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A604F2" w:rsidRDefault="006402DA" w:rsidP="006402DA">
      <w:pPr>
        <w:rPr>
          <w:rFonts w:cs="Noto Sans"/>
        </w:rPr>
      </w:pPr>
    </w:p>
    <w:p w14:paraId="1AF76B37" w14:textId="77777777" w:rsidR="006402DA" w:rsidRPr="00A604F2" w:rsidRDefault="006402DA" w:rsidP="006402DA">
      <w:pPr>
        <w:rPr>
          <w:rFonts w:cs="Noto Sans"/>
        </w:rPr>
      </w:pPr>
    </w:p>
    <w:p w14:paraId="20D8E956" w14:textId="77777777" w:rsidR="006402DA" w:rsidRPr="00A604F2" w:rsidRDefault="006402DA" w:rsidP="006402DA">
      <w:pPr>
        <w:jc w:val="center"/>
        <w:rPr>
          <w:rFonts w:cs="Noto Sans"/>
          <w:b/>
          <w:sz w:val="24"/>
          <w:szCs w:val="24"/>
        </w:rPr>
      </w:pPr>
      <w:r w:rsidRPr="00A604F2">
        <w:rPr>
          <w:rFonts w:cs="Noto Sans"/>
          <w:b/>
          <w:sz w:val="24"/>
          <w:szCs w:val="24"/>
        </w:rPr>
        <w:t>ÓRGANO DE OPERACIÓN ADMINISTRATIVA DESCONCENTRADA REGIONAL ESTADO DE MÉXICO ORIENTE DEL INSTITUTO MEXICANO DEL SEGURO SOCIAL</w:t>
      </w:r>
    </w:p>
    <w:p w14:paraId="3C7C3F3D" w14:textId="77777777" w:rsidR="006402DA" w:rsidRPr="00A604F2" w:rsidRDefault="006402DA" w:rsidP="006402DA">
      <w:pPr>
        <w:jc w:val="center"/>
        <w:rPr>
          <w:rFonts w:cs="Noto Sans"/>
          <w:b/>
          <w:sz w:val="24"/>
          <w:szCs w:val="24"/>
        </w:rPr>
      </w:pPr>
    </w:p>
    <w:p w14:paraId="0592ED71" w14:textId="77777777" w:rsidR="006402DA" w:rsidRPr="00A604F2" w:rsidRDefault="006402DA" w:rsidP="006402DA">
      <w:pPr>
        <w:jc w:val="center"/>
        <w:rPr>
          <w:rFonts w:cs="Noto Sans"/>
          <w:b/>
          <w:sz w:val="24"/>
          <w:szCs w:val="24"/>
        </w:rPr>
      </w:pPr>
    </w:p>
    <w:p w14:paraId="70ABB933" w14:textId="77777777" w:rsidR="006402DA" w:rsidRPr="00A604F2" w:rsidRDefault="006402DA" w:rsidP="006402DA">
      <w:pPr>
        <w:jc w:val="center"/>
        <w:rPr>
          <w:rFonts w:cs="Noto Sans"/>
          <w:b/>
          <w:sz w:val="24"/>
          <w:szCs w:val="24"/>
        </w:rPr>
      </w:pPr>
      <w:r w:rsidRPr="00A604F2">
        <w:rPr>
          <w:rFonts w:cs="Noto Sans"/>
          <w:b/>
          <w:sz w:val="24"/>
          <w:szCs w:val="24"/>
        </w:rPr>
        <w:t>(COORDINACIÓN DE ABASTECIMIENTO Y EQUIPAMIENTO)</w:t>
      </w:r>
    </w:p>
    <w:p w14:paraId="06ECDFBA" w14:textId="77777777" w:rsidR="006402DA" w:rsidRPr="00A604F2" w:rsidRDefault="006402DA" w:rsidP="00C41C82">
      <w:pPr>
        <w:jc w:val="center"/>
        <w:rPr>
          <w:rFonts w:cs="Noto Sans"/>
          <w:b/>
          <w:sz w:val="24"/>
          <w:szCs w:val="24"/>
        </w:rPr>
      </w:pPr>
      <w:r w:rsidRPr="00A604F2">
        <w:rPr>
          <w:rFonts w:cs="Noto Sans"/>
          <w:b/>
          <w:sz w:val="24"/>
          <w:szCs w:val="24"/>
        </w:rPr>
        <w:t>Calle Poniente 146 Número 825, Colonia Industrial Vallejo, Alcaldía Azcapotzalco, C.P. 02300, Ciudad de México</w:t>
      </w:r>
    </w:p>
    <w:p w14:paraId="484FA256" w14:textId="77777777" w:rsidR="006402DA" w:rsidRPr="00A604F2" w:rsidRDefault="006402DA" w:rsidP="006402DA">
      <w:pPr>
        <w:jc w:val="center"/>
        <w:rPr>
          <w:rFonts w:cs="Noto Sans"/>
          <w:b/>
          <w:sz w:val="24"/>
          <w:szCs w:val="24"/>
        </w:rPr>
      </w:pPr>
    </w:p>
    <w:p w14:paraId="321386D3" w14:textId="77777777" w:rsidR="006402DA" w:rsidRPr="00A604F2" w:rsidRDefault="006402DA" w:rsidP="006402DA">
      <w:pPr>
        <w:jc w:val="center"/>
        <w:rPr>
          <w:rFonts w:cs="Noto Sans"/>
          <w:b/>
          <w:sz w:val="24"/>
          <w:szCs w:val="24"/>
        </w:rPr>
      </w:pPr>
    </w:p>
    <w:p w14:paraId="32280E5E" w14:textId="1522AAF0" w:rsidR="006402DA" w:rsidRPr="00A604F2" w:rsidRDefault="006402DA" w:rsidP="006402DA">
      <w:pPr>
        <w:jc w:val="center"/>
        <w:rPr>
          <w:rFonts w:cs="Noto Sans"/>
          <w:b/>
          <w:sz w:val="24"/>
          <w:szCs w:val="24"/>
        </w:rPr>
      </w:pPr>
      <w:r w:rsidRPr="00A604F2">
        <w:rPr>
          <w:rFonts w:cs="Noto Sans"/>
          <w:b/>
          <w:sz w:val="24"/>
          <w:szCs w:val="24"/>
        </w:rPr>
        <w:t xml:space="preserve">CONVOCATORIA A LA </w:t>
      </w:r>
      <w:r w:rsidR="008D6191">
        <w:rPr>
          <w:rFonts w:cs="Noto Sans"/>
          <w:b/>
          <w:sz w:val="24"/>
          <w:szCs w:val="24"/>
        </w:rPr>
        <w:t>LICITACIÓN PÚBLICA NACIONAL ELECTRÓNICA</w:t>
      </w:r>
      <w:r w:rsidR="000C358D">
        <w:rPr>
          <w:rFonts w:cs="Noto Sans"/>
          <w:b/>
          <w:sz w:val="24"/>
          <w:szCs w:val="24"/>
        </w:rPr>
        <w:t xml:space="preserve"> </w:t>
      </w:r>
    </w:p>
    <w:p w14:paraId="45BBEB17" w14:textId="77777777" w:rsidR="006402DA" w:rsidRPr="00A604F2" w:rsidRDefault="006402DA" w:rsidP="006402DA">
      <w:pPr>
        <w:jc w:val="center"/>
        <w:rPr>
          <w:rFonts w:cs="Noto Sans"/>
          <w:b/>
          <w:sz w:val="24"/>
          <w:szCs w:val="24"/>
        </w:rPr>
      </w:pPr>
    </w:p>
    <w:p w14:paraId="55369B02" w14:textId="77777777" w:rsidR="006402DA" w:rsidRPr="00A604F2" w:rsidRDefault="006402DA" w:rsidP="006402DA">
      <w:pPr>
        <w:jc w:val="center"/>
        <w:rPr>
          <w:rFonts w:cs="Noto Sans"/>
          <w:b/>
          <w:sz w:val="24"/>
          <w:szCs w:val="24"/>
        </w:rPr>
      </w:pPr>
    </w:p>
    <w:p w14:paraId="2AE58AC6" w14:textId="5C1796FD" w:rsidR="006402DA" w:rsidRPr="006C0EA0" w:rsidRDefault="001D4ADA" w:rsidP="006402DA">
      <w:pPr>
        <w:jc w:val="center"/>
        <w:rPr>
          <w:rFonts w:cs="Noto Sans"/>
          <w:b/>
          <w:sz w:val="24"/>
          <w:szCs w:val="24"/>
          <w:lang w:val="fr-FR"/>
        </w:rPr>
      </w:pPr>
      <w:r w:rsidRPr="006C0EA0">
        <w:rPr>
          <w:rFonts w:cs="Noto Sans"/>
          <w:b/>
          <w:sz w:val="24"/>
          <w:szCs w:val="24"/>
          <w:lang w:val="fr-FR"/>
        </w:rPr>
        <w:t>LA-50-GYR-050GYR028-N-</w:t>
      </w:r>
      <w:r w:rsidR="00762803">
        <w:rPr>
          <w:rFonts w:cs="Noto Sans"/>
          <w:b/>
          <w:sz w:val="24"/>
          <w:szCs w:val="24"/>
          <w:lang w:val="fr-FR"/>
        </w:rPr>
        <w:t>26</w:t>
      </w:r>
      <w:r w:rsidR="006402DA" w:rsidRPr="006C0EA0">
        <w:rPr>
          <w:rFonts w:cs="Noto Sans"/>
          <w:b/>
          <w:sz w:val="24"/>
          <w:szCs w:val="24"/>
          <w:lang w:val="fr-FR"/>
        </w:rPr>
        <w:t>-202</w:t>
      </w:r>
      <w:r w:rsidR="00503DC2" w:rsidRPr="006C0EA0">
        <w:rPr>
          <w:rFonts w:cs="Noto Sans"/>
          <w:b/>
          <w:sz w:val="24"/>
          <w:szCs w:val="24"/>
          <w:lang w:val="fr-FR"/>
        </w:rPr>
        <w:t>6</w:t>
      </w:r>
    </w:p>
    <w:p w14:paraId="430988C0" w14:textId="77777777" w:rsidR="006402DA" w:rsidRPr="006C0EA0" w:rsidRDefault="006402DA" w:rsidP="006402DA">
      <w:pPr>
        <w:rPr>
          <w:rFonts w:cs="Noto Sans"/>
          <w:sz w:val="24"/>
          <w:szCs w:val="24"/>
          <w:lang w:val="fr-FR"/>
        </w:rPr>
      </w:pPr>
    </w:p>
    <w:p w14:paraId="5FCFF7C7" w14:textId="77777777" w:rsidR="006402DA" w:rsidRPr="006C0EA0" w:rsidRDefault="006402DA" w:rsidP="006402DA">
      <w:pPr>
        <w:rPr>
          <w:rFonts w:cs="Noto Sans"/>
          <w:sz w:val="24"/>
          <w:szCs w:val="24"/>
          <w:lang w:val="fr-FR"/>
        </w:rPr>
      </w:pPr>
    </w:p>
    <w:p w14:paraId="3B13C5BB" w14:textId="596BFCA0" w:rsidR="00277685" w:rsidRPr="00A604F2" w:rsidRDefault="00503DC2" w:rsidP="000107E6">
      <w:pPr>
        <w:rPr>
          <w:rFonts w:cs="Noto Sans"/>
          <w:b/>
          <w:szCs w:val="20"/>
        </w:rPr>
      </w:pPr>
      <w:r>
        <w:rPr>
          <w:rFonts w:cs="Noto Sans"/>
          <w:b/>
          <w:szCs w:val="20"/>
        </w:rPr>
        <w:t>SERVICIO MÉDICO INTEGRAL DE HEMODIÁLISIS INTERNA PARA EL EJERCICIO 2026, PARA CUBRIR LAS NECESIDADES DEL ÓRGANO</w:t>
      </w:r>
      <w:r w:rsidR="00277685" w:rsidRPr="00A604F2">
        <w:rPr>
          <w:rFonts w:cs="Noto Sans"/>
          <w:b/>
          <w:szCs w:val="20"/>
        </w:rPr>
        <w:t xml:space="preserve"> DE OPERACIÓN ADMINISTRATIVA DESCONCENTRADA REGIONAL ESTADO DE MÉXICO ORIENTE</w:t>
      </w:r>
    </w:p>
    <w:p w14:paraId="5E64B680" w14:textId="77777777" w:rsidR="006402DA" w:rsidRDefault="006402DA" w:rsidP="006402DA">
      <w:pPr>
        <w:rPr>
          <w:rFonts w:cs="Noto Sans"/>
        </w:rPr>
      </w:pPr>
    </w:p>
    <w:p w14:paraId="7C06BF1D" w14:textId="77777777" w:rsidR="006402DA" w:rsidRPr="00A604F2" w:rsidRDefault="006402DA" w:rsidP="00725AEA">
      <w:pPr>
        <w:rPr>
          <w:rFonts w:cs="Noto Sans"/>
          <w:sz w:val="24"/>
        </w:rPr>
      </w:pPr>
      <w:r w:rsidRPr="00A604F2">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A604F2" w:rsidRDefault="006402DA" w:rsidP="006402DA">
      <w:pPr>
        <w:rPr>
          <w:rFonts w:cs="Noto Sans"/>
        </w:rPr>
      </w:pPr>
    </w:p>
    <w:p w14:paraId="60A71579" w14:textId="77777777" w:rsidR="006402DA" w:rsidRPr="00A604F2" w:rsidRDefault="006402DA" w:rsidP="006402DA">
      <w:pPr>
        <w:rPr>
          <w:rFonts w:cs="Noto Sans"/>
        </w:rPr>
      </w:pPr>
    </w:p>
    <w:p w14:paraId="04EFBEE4" w14:textId="77777777" w:rsidR="006402DA" w:rsidRPr="00A604F2" w:rsidRDefault="006402DA" w:rsidP="006402DA">
      <w:pPr>
        <w:rPr>
          <w:rFonts w:cs="Noto Sans"/>
        </w:rPr>
      </w:pPr>
    </w:p>
    <w:p w14:paraId="7C7AF4EF" w14:textId="77777777" w:rsidR="006402DA" w:rsidRPr="00A604F2" w:rsidRDefault="006402DA" w:rsidP="006402DA">
      <w:pPr>
        <w:rPr>
          <w:rFonts w:cs="Noto Sans"/>
        </w:rPr>
      </w:pPr>
    </w:p>
    <w:p w14:paraId="1413794D" w14:textId="77777777" w:rsidR="00253774" w:rsidRPr="00A604F2" w:rsidRDefault="00253774" w:rsidP="006402DA">
      <w:pPr>
        <w:rPr>
          <w:rFonts w:cs="Noto Sans"/>
        </w:rPr>
      </w:pPr>
    </w:p>
    <w:p w14:paraId="77682E22" w14:textId="77777777" w:rsidR="006402DA" w:rsidRPr="00A604F2" w:rsidRDefault="006402DA" w:rsidP="006402DA">
      <w:pPr>
        <w:rPr>
          <w:rFonts w:cs="Noto Sans"/>
        </w:rPr>
      </w:pPr>
    </w:p>
    <w:p w14:paraId="72BED84B" w14:textId="77777777" w:rsidR="006402DA" w:rsidRPr="00A604F2" w:rsidRDefault="006402DA" w:rsidP="006402DA">
      <w:pPr>
        <w:rPr>
          <w:rFonts w:cs="Noto Sans"/>
        </w:rPr>
      </w:pPr>
    </w:p>
    <w:p w14:paraId="1E7C9E86" w14:textId="77777777" w:rsidR="004034EE" w:rsidRPr="00A604F2" w:rsidRDefault="004034EE">
      <w:pPr>
        <w:spacing w:after="200" w:line="276" w:lineRule="auto"/>
        <w:jc w:val="left"/>
        <w:rPr>
          <w:rFonts w:cs="Noto Sans"/>
        </w:rPr>
      </w:pPr>
      <w:r w:rsidRPr="00A604F2">
        <w:rPr>
          <w:rFonts w:cs="Noto Sans"/>
        </w:rPr>
        <w:br w:type="page"/>
      </w:r>
    </w:p>
    <w:p w14:paraId="2DDA3619" w14:textId="77777777" w:rsidR="006402DA" w:rsidRPr="00A604F2" w:rsidRDefault="006402DA" w:rsidP="006402DA">
      <w:pPr>
        <w:rPr>
          <w:rFonts w:cs="Noto Sans"/>
        </w:rPr>
      </w:pPr>
    </w:p>
    <w:p w14:paraId="275A387F" w14:textId="77777777" w:rsidR="004034EE" w:rsidRPr="00A604F2" w:rsidRDefault="004034EE" w:rsidP="006402DA">
      <w:pPr>
        <w:rPr>
          <w:rFonts w:cs="Noto Sans"/>
        </w:rPr>
      </w:pPr>
    </w:p>
    <w:p w14:paraId="4B362AB1" w14:textId="77777777" w:rsidR="004034EE" w:rsidRPr="00A604F2" w:rsidRDefault="004034EE" w:rsidP="006402DA">
      <w:pPr>
        <w:rPr>
          <w:rFonts w:cs="Noto Sans"/>
        </w:rPr>
      </w:pPr>
    </w:p>
    <w:p w14:paraId="781097DF" w14:textId="77777777" w:rsidR="004034EE" w:rsidRPr="00A604F2" w:rsidRDefault="004034EE" w:rsidP="006402DA">
      <w:pPr>
        <w:rPr>
          <w:rFonts w:cs="Noto Sans"/>
        </w:rPr>
      </w:pPr>
    </w:p>
    <w:p w14:paraId="2F9F4278" w14:textId="77777777" w:rsidR="004034EE" w:rsidRPr="00A604F2" w:rsidRDefault="004034EE" w:rsidP="006402DA">
      <w:pPr>
        <w:rPr>
          <w:rFonts w:cs="Noto Sans"/>
        </w:rPr>
      </w:pPr>
    </w:p>
    <w:p w14:paraId="0BC5C432" w14:textId="77777777" w:rsidR="004034EE" w:rsidRPr="00A604F2" w:rsidRDefault="004034EE" w:rsidP="006402DA">
      <w:pPr>
        <w:rPr>
          <w:rFonts w:cs="Noto Sans"/>
        </w:rPr>
      </w:pPr>
    </w:p>
    <w:p w14:paraId="3D047A65" w14:textId="77777777" w:rsidR="004034EE" w:rsidRPr="00A604F2" w:rsidRDefault="004034EE" w:rsidP="006402DA">
      <w:pPr>
        <w:rPr>
          <w:rFonts w:cs="Noto Sans"/>
        </w:rPr>
      </w:pPr>
    </w:p>
    <w:p w14:paraId="6FD8526D" w14:textId="77777777" w:rsidR="004034EE" w:rsidRPr="00A604F2" w:rsidRDefault="004034EE" w:rsidP="006402DA">
      <w:pPr>
        <w:rPr>
          <w:rFonts w:cs="Noto Sans"/>
        </w:rPr>
      </w:pPr>
    </w:p>
    <w:p w14:paraId="58DF025A" w14:textId="77777777" w:rsidR="004034EE" w:rsidRPr="00A604F2" w:rsidRDefault="004034EE" w:rsidP="006402DA">
      <w:pPr>
        <w:rPr>
          <w:rFonts w:cs="Noto Sans"/>
        </w:rPr>
      </w:pPr>
    </w:p>
    <w:p w14:paraId="7E6A201E" w14:textId="4CF58B70" w:rsidR="006402DA" w:rsidRPr="00EA3763" w:rsidRDefault="006402DA" w:rsidP="00D72DAB">
      <w:pPr>
        <w:jc w:val="center"/>
        <w:rPr>
          <w:rFonts w:cs="Noto Sans"/>
          <w:b/>
          <w:lang w:val="pt-PT"/>
        </w:rPr>
      </w:pPr>
      <w:r w:rsidRPr="00EA3763">
        <w:rPr>
          <w:rFonts w:cs="Noto Sans"/>
          <w:b/>
          <w:lang w:val="pt-PT"/>
        </w:rPr>
        <w:t>P R E S E N T A C I Ó</w:t>
      </w:r>
      <w:r w:rsidR="00BC5452" w:rsidRPr="00EA3763">
        <w:rPr>
          <w:rFonts w:cs="Noto Sans"/>
          <w:b/>
          <w:lang w:val="pt-PT"/>
        </w:rPr>
        <w:t xml:space="preserve"> </w:t>
      </w:r>
      <w:r w:rsidRPr="00EA3763">
        <w:rPr>
          <w:rFonts w:cs="Noto Sans"/>
          <w:b/>
          <w:lang w:val="pt-PT"/>
        </w:rPr>
        <w:t>N:</w:t>
      </w:r>
    </w:p>
    <w:p w14:paraId="485F0E8B" w14:textId="77777777" w:rsidR="006402DA" w:rsidRPr="00EA3763" w:rsidRDefault="006402DA" w:rsidP="006402DA">
      <w:pPr>
        <w:rPr>
          <w:rFonts w:cs="Noto Sans"/>
          <w:lang w:val="pt-PT"/>
        </w:rPr>
      </w:pPr>
    </w:p>
    <w:p w14:paraId="01BDB6DA" w14:textId="21839A54" w:rsidR="006402DA" w:rsidRPr="00A604F2" w:rsidRDefault="006402DA" w:rsidP="00253774">
      <w:pPr>
        <w:rPr>
          <w:rFonts w:cs="Noto Sans"/>
          <w:b/>
        </w:rPr>
      </w:pPr>
      <w:r w:rsidRPr="00A604F2">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sidRPr="00A604F2">
        <w:rPr>
          <w:rFonts w:cs="Noto Sans"/>
        </w:rPr>
        <w:t xml:space="preserve"> 72, </w:t>
      </w:r>
      <w:r w:rsidRPr="00A604F2">
        <w:rPr>
          <w:rFonts w:cs="Noto Sans"/>
        </w:rPr>
        <w:t>74, 75, 76, 77, 78, 79, 80</w:t>
      </w:r>
      <w:r w:rsidR="00600477" w:rsidRPr="00A604F2">
        <w:rPr>
          <w:rFonts w:cs="Noto Sans"/>
        </w:rPr>
        <w:t>, 87, 88</w:t>
      </w:r>
      <w:r w:rsidRPr="00A604F2">
        <w:rPr>
          <w:rFonts w:cs="Noto Sans"/>
        </w:rPr>
        <w:t xml:space="preserve"> y 90 de la Ley de Adquisiciones, Arrendamientos y Servicios del Sector Público (LAASSP), 28, 31, 34, 35, 39, 40, </w:t>
      </w:r>
      <w:r w:rsidR="00711484" w:rsidRPr="00A604F2">
        <w:rPr>
          <w:rFonts w:cs="Noto Sans"/>
        </w:rPr>
        <w:t xml:space="preserve">42, </w:t>
      </w:r>
      <w:r w:rsidRPr="00A604F2">
        <w:rPr>
          <w:rFonts w:cs="Noto Sans"/>
        </w:rPr>
        <w:t xml:space="preserve">44, 45, 46, 48, 49, 50, </w:t>
      </w:r>
      <w:r w:rsidR="00D0113A" w:rsidRPr="00A604F2">
        <w:rPr>
          <w:rFonts w:cs="Noto Sans"/>
        </w:rPr>
        <w:t>51</w:t>
      </w:r>
      <w:r w:rsidRPr="00A604F2">
        <w:rPr>
          <w:rFonts w:cs="Noto Sans"/>
        </w:rPr>
        <w:t xml:space="preserve">, 54, 55, 58, 81, 82, 84, 85, 88, 95, 96, 98, 99, 100, 102, 103 y 104 del Reglamento de la Ley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w:t>
      </w:r>
      <w:r w:rsidR="008D6191">
        <w:rPr>
          <w:rFonts w:cs="Noto Sans"/>
        </w:rPr>
        <w:t>LICITACIÓN PÚBLICA NACIONAL ELECTRÓNICA</w:t>
      </w:r>
      <w:r w:rsidRPr="00A604F2">
        <w:rPr>
          <w:rFonts w:cs="Noto Sans"/>
        </w:rPr>
        <w:t xml:space="preserve">, para la contratación del </w:t>
      </w:r>
      <w:r w:rsidR="00503DC2">
        <w:rPr>
          <w:rFonts w:cs="Noto Sans"/>
          <w:b/>
          <w:szCs w:val="20"/>
        </w:rPr>
        <w:t>SERVICIO MÉDICO INTEGRAL DE HEMODIÁLISIS INTERNA PARA EL EJERCICIO 2026, PARA CUBRIR LAS NECESIDADES DEL ÓRGANO</w:t>
      </w:r>
      <w:r w:rsidR="00277685" w:rsidRPr="00A604F2">
        <w:rPr>
          <w:rFonts w:cs="Noto Sans"/>
          <w:b/>
          <w:szCs w:val="20"/>
        </w:rPr>
        <w:t xml:space="preserve"> DE OPERACIÓN ADMINISTRATIVA DESCONCENTRADA REGIONAL ESTADO DE MÉXICO ORIENTE</w:t>
      </w:r>
      <w:r w:rsidR="00F165E5" w:rsidRPr="00A604F2">
        <w:rPr>
          <w:rFonts w:cs="Arial"/>
          <w:b/>
          <w:szCs w:val="24"/>
        </w:rPr>
        <w:t>.</w:t>
      </w:r>
    </w:p>
    <w:p w14:paraId="661C8031" w14:textId="77777777" w:rsidR="006402DA" w:rsidRPr="00A604F2" w:rsidRDefault="006402DA" w:rsidP="006402DA">
      <w:pPr>
        <w:rPr>
          <w:rFonts w:cs="Noto Sans"/>
        </w:rPr>
      </w:pPr>
    </w:p>
    <w:p w14:paraId="6E6EBE14" w14:textId="77777777" w:rsidR="000107E6" w:rsidRPr="00A604F2" w:rsidRDefault="000107E6" w:rsidP="006402DA">
      <w:pPr>
        <w:rPr>
          <w:rFonts w:cs="Noto Sans"/>
        </w:rPr>
      </w:pPr>
    </w:p>
    <w:p w14:paraId="297EF3C9" w14:textId="77777777" w:rsidR="006402DA" w:rsidRPr="00A604F2" w:rsidRDefault="006402DA" w:rsidP="006402DA">
      <w:pPr>
        <w:rPr>
          <w:rFonts w:cs="Noto Sans"/>
        </w:rPr>
      </w:pPr>
      <w:r w:rsidRPr="00A604F2">
        <w:rPr>
          <w:rFonts w:cs="Noto Sans"/>
        </w:rPr>
        <w:t>De conformidad con la siguiente:</w:t>
      </w:r>
    </w:p>
    <w:p w14:paraId="065B3CDE" w14:textId="77777777" w:rsidR="00BB4488" w:rsidRPr="00A604F2" w:rsidRDefault="00BB4488" w:rsidP="006402DA">
      <w:pPr>
        <w:rPr>
          <w:rFonts w:cs="Noto Sans"/>
        </w:rPr>
      </w:pPr>
    </w:p>
    <w:p w14:paraId="753AB1C4" w14:textId="77777777" w:rsidR="00BB4488" w:rsidRPr="00A604F2" w:rsidRDefault="00BB4488" w:rsidP="006402DA">
      <w:pPr>
        <w:rPr>
          <w:rFonts w:cs="Noto Sans"/>
        </w:rPr>
      </w:pPr>
    </w:p>
    <w:p w14:paraId="67C290FB" w14:textId="77777777" w:rsidR="00BB4488" w:rsidRPr="00A604F2" w:rsidRDefault="00BB4488" w:rsidP="006402DA">
      <w:pPr>
        <w:rPr>
          <w:rFonts w:cs="Noto Sans"/>
        </w:rPr>
      </w:pPr>
    </w:p>
    <w:p w14:paraId="2E40D2DD" w14:textId="77777777" w:rsidR="004034EE" w:rsidRPr="00A604F2" w:rsidRDefault="006402DA" w:rsidP="00D72DAB">
      <w:pPr>
        <w:jc w:val="center"/>
        <w:rPr>
          <w:rFonts w:cs="Noto Sans"/>
          <w:b/>
          <w:sz w:val="32"/>
        </w:rPr>
      </w:pPr>
      <w:r w:rsidRPr="00A604F2">
        <w:rPr>
          <w:rFonts w:cs="Noto Sans"/>
          <w:b/>
          <w:sz w:val="32"/>
        </w:rPr>
        <w:t>CONVOCATORIA</w:t>
      </w:r>
    </w:p>
    <w:p w14:paraId="07E62E6C" w14:textId="77777777" w:rsidR="004034EE" w:rsidRPr="00A604F2" w:rsidRDefault="004034EE">
      <w:pPr>
        <w:spacing w:after="200" w:line="276" w:lineRule="auto"/>
        <w:jc w:val="left"/>
        <w:rPr>
          <w:rFonts w:cs="Noto Sans"/>
          <w:b/>
          <w:sz w:val="32"/>
        </w:rPr>
      </w:pPr>
      <w:r w:rsidRPr="00A604F2">
        <w:rPr>
          <w:rFonts w:cs="Noto Sans"/>
          <w:b/>
          <w:sz w:val="32"/>
        </w:rPr>
        <w:br w:type="page"/>
      </w:r>
    </w:p>
    <w:p w14:paraId="248F9950" w14:textId="77777777" w:rsidR="006402DA" w:rsidRPr="00A604F2" w:rsidRDefault="006402DA" w:rsidP="00930EC8">
      <w:pPr>
        <w:pStyle w:val="Ttulo1"/>
        <w:numPr>
          <w:ilvl w:val="0"/>
          <w:numId w:val="0"/>
        </w:numPr>
        <w:ind w:left="284" w:hanging="284"/>
        <w:jc w:val="center"/>
      </w:pPr>
      <w:r w:rsidRPr="00A604F2">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A604F2"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A604F2" w:rsidRDefault="006402DA" w:rsidP="00D72DAB">
            <w:pPr>
              <w:jc w:val="center"/>
              <w:rPr>
                <w:rFonts w:cs="Noto Sans"/>
                <w:b/>
                <w:sz w:val="18"/>
                <w:szCs w:val="18"/>
              </w:rPr>
            </w:pPr>
            <w:r w:rsidRPr="00A604F2">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A604F2" w:rsidRDefault="006402DA" w:rsidP="00D72DAB">
            <w:pPr>
              <w:jc w:val="center"/>
              <w:rPr>
                <w:rFonts w:cs="Noto Sans"/>
                <w:b/>
                <w:sz w:val="18"/>
                <w:szCs w:val="18"/>
              </w:rPr>
            </w:pPr>
            <w:r w:rsidRPr="00A604F2">
              <w:rPr>
                <w:rFonts w:cs="Noto Sans"/>
                <w:b/>
                <w:sz w:val="18"/>
                <w:szCs w:val="18"/>
              </w:rPr>
              <w:t>TÍTULO</w:t>
            </w:r>
          </w:p>
        </w:tc>
      </w:tr>
      <w:tr w:rsidR="006402DA" w:rsidRPr="00A604F2"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A604F2" w:rsidRDefault="006402DA" w:rsidP="00D72DAB">
            <w:pPr>
              <w:jc w:val="center"/>
              <w:rPr>
                <w:rFonts w:cs="Noto Sans"/>
                <w:b/>
                <w:sz w:val="18"/>
                <w:szCs w:val="18"/>
              </w:rPr>
            </w:pPr>
            <w:r w:rsidRPr="00A604F2">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A604F2" w:rsidRDefault="006402DA" w:rsidP="006402DA">
            <w:pPr>
              <w:rPr>
                <w:rFonts w:cs="Noto Sans"/>
                <w:b/>
                <w:sz w:val="18"/>
                <w:szCs w:val="18"/>
              </w:rPr>
            </w:pPr>
            <w:r w:rsidRPr="00A604F2">
              <w:rPr>
                <w:rFonts w:cs="Noto Sans"/>
                <w:b/>
                <w:sz w:val="18"/>
                <w:szCs w:val="18"/>
              </w:rPr>
              <w:t>Datos generales o de identificación de la licitación pública:</w:t>
            </w:r>
          </w:p>
        </w:tc>
      </w:tr>
      <w:tr w:rsidR="006402DA" w:rsidRPr="00A604F2" w14:paraId="7CF763A4" w14:textId="77777777" w:rsidTr="00D72DAB">
        <w:trPr>
          <w:trHeight w:val="20"/>
        </w:trPr>
        <w:tc>
          <w:tcPr>
            <w:tcW w:w="538" w:type="pct"/>
            <w:noWrap/>
            <w:vAlign w:val="center"/>
            <w:hideMark/>
          </w:tcPr>
          <w:p w14:paraId="035B058A" w14:textId="77777777" w:rsidR="006402DA" w:rsidRPr="00A604F2" w:rsidRDefault="006402DA" w:rsidP="00D72DAB">
            <w:pPr>
              <w:ind w:left="708"/>
              <w:jc w:val="center"/>
              <w:rPr>
                <w:rFonts w:cs="Noto Sans"/>
                <w:sz w:val="18"/>
                <w:szCs w:val="18"/>
              </w:rPr>
            </w:pPr>
            <w:r w:rsidRPr="00A604F2">
              <w:rPr>
                <w:rFonts w:cs="Noto Sans"/>
                <w:sz w:val="18"/>
                <w:szCs w:val="18"/>
              </w:rPr>
              <w:t>a)</w:t>
            </w:r>
          </w:p>
        </w:tc>
        <w:tc>
          <w:tcPr>
            <w:tcW w:w="4462" w:type="pct"/>
            <w:vAlign w:val="center"/>
            <w:hideMark/>
          </w:tcPr>
          <w:p w14:paraId="55F040EB" w14:textId="77777777" w:rsidR="006402DA" w:rsidRPr="00A604F2" w:rsidRDefault="006402DA" w:rsidP="006402DA">
            <w:pPr>
              <w:rPr>
                <w:rFonts w:cs="Noto Sans"/>
                <w:sz w:val="18"/>
                <w:szCs w:val="18"/>
              </w:rPr>
            </w:pPr>
            <w:r w:rsidRPr="00A604F2">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A604F2" w14:paraId="214B138A" w14:textId="77777777" w:rsidTr="00D72DAB">
        <w:trPr>
          <w:trHeight w:val="20"/>
        </w:trPr>
        <w:tc>
          <w:tcPr>
            <w:tcW w:w="538" w:type="pct"/>
            <w:noWrap/>
            <w:vAlign w:val="center"/>
            <w:hideMark/>
          </w:tcPr>
          <w:p w14:paraId="39B6767A" w14:textId="77777777" w:rsidR="006402DA" w:rsidRPr="00A604F2" w:rsidRDefault="006402DA" w:rsidP="00D72DAB">
            <w:pPr>
              <w:ind w:left="708"/>
              <w:jc w:val="center"/>
              <w:rPr>
                <w:rFonts w:cs="Noto Sans"/>
                <w:sz w:val="18"/>
                <w:szCs w:val="18"/>
              </w:rPr>
            </w:pPr>
            <w:r w:rsidRPr="00A604F2">
              <w:rPr>
                <w:rFonts w:cs="Noto Sans"/>
                <w:sz w:val="18"/>
                <w:szCs w:val="18"/>
              </w:rPr>
              <w:t>b)</w:t>
            </w:r>
          </w:p>
        </w:tc>
        <w:tc>
          <w:tcPr>
            <w:tcW w:w="4462" w:type="pct"/>
            <w:vAlign w:val="center"/>
            <w:hideMark/>
          </w:tcPr>
          <w:p w14:paraId="27EBEF61" w14:textId="2AC49CDE" w:rsidR="006402DA" w:rsidRPr="00A604F2" w:rsidRDefault="006402DA" w:rsidP="006402DA">
            <w:pPr>
              <w:rPr>
                <w:rFonts w:cs="Noto Sans"/>
                <w:sz w:val="18"/>
                <w:szCs w:val="18"/>
              </w:rPr>
            </w:pPr>
            <w:r w:rsidRPr="00A604F2">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A604F2" w14:paraId="50F47C84" w14:textId="77777777" w:rsidTr="00D72DAB">
        <w:trPr>
          <w:trHeight w:val="20"/>
        </w:trPr>
        <w:tc>
          <w:tcPr>
            <w:tcW w:w="538" w:type="pct"/>
            <w:noWrap/>
            <w:vAlign w:val="center"/>
            <w:hideMark/>
          </w:tcPr>
          <w:p w14:paraId="58394A8E" w14:textId="77777777" w:rsidR="006402DA" w:rsidRPr="00A604F2" w:rsidRDefault="006402DA" w:rsidP="00D72DAB">
            <w:pPr>
              <w:ind w:left="708"/>
              <w:jc w:val="center"/>
              <w:rPr>
                <w:rFonts w:cs="Noto Sans"/>
                <w:sz w:val="18"/>
                <w:szCs w:val="18"/>
              </w:rPr>
            </w:pPr>
            <w:r w:rsidRPr="00A604F2">
              <w:rPr>
                <w:rFonts w:cs="Noto Sans"/>
                <w:sz w:val="18"/>
                <w:szCs w:val="18"/>
              </w:rPr>
              <w:t>c)</w:t>
            </w:r>
          </w:p>
        </w:tc>
        <w:tc>
          <w:tcPr>
            <w:tcW w:w="4462" w:type="pct"/>
            <w:vAlign w:val="center"/>
            <w:hideMark/>
          </w:tcPr>
          <w:p w14:paraId="28EE16FC" w14:textId="77777777" w:rsidR="006402DA" w:rsidRPr="00A604F2" w:rsidRDefault="006402DA" w:rsidP="006402DA">
            <w:pPr>
              <w:rPr>
                <w:rFonts w:cs="Noto Sans"/>
                <w:sz w:val="18"/>
                <w:szCs w:val="18"/>
              </w:rPr>
            </w:pPr>
            <w:r w:rsidRPr="00A604F2">
              <w:rPr>
                <w:rFonts w:cs="Noto Sans"/>
                <w:sz w:val="18"/>
                <w:szCs w:val="18"/>
              </w:rPr>
              <w:t>El número de identificación de la convocatoria a la licitación pública, el cual será asignado por Compras MX;</w:t>
            </w:r>
          </w:p>
        </w:tc>
      </w:tr>
      <w:tr w:rsidR="006402DA" w:rsidRPr="00A604F2" w14:paraId="6C2188FE" w14:textId="77777777" w:rsidTr="00D72DAB">
        <w:trPr>
          <w:trHeight w:val="20"/>
        </w:trPr>
        <w:tc>
          <w:tcPr>
            <w:tcW w:w="538" w:type="pct"/>
            <w:noWrap/>
            <w:vAlign w:val="center"/>
            <w:hideMark/>
          </w:tcPr>
          <w:p w14:paraId="4E59ABEB" w14:textId="77777777" w:rsidR="006402DA" w:rsidRPr="00A604F2" w:rsidRDefault="006402DA" w:rsidP="00D72DAB">
            <w:pPr>
              <w:ind w:left="708"/>
              <w:jc w:val="center"/>
              <w:rPr>
                <w:rFonts w:cs="Noto Sans"/>
                <w:sz w:val="18"/>
                <w:szCs w:val="18"/>
              </w:rPr>
            </w:pPr>
            <w:r w:rsidRPr="00A604F2">
              <w:rPr>
                <w:rFonts w:cs="Noto Sans"/>
                <w:sz w:val="18"/>
                <w:szCs w:val="18"/>
              </w:rPr>
              <w:t>d)</w:t>
            </w:r>
          </w:p>
        </w:tc>
        <w:tc>
          <w:tcPr>
            <w:tcW w:w="4462" w:type="pct"/>
            <w:vAlign w:val="center"/>
            <w:hideMark/>
          </w:tcPr>
          <w:p w14:paraId="612539A6" w14:textId="77777777" w:rsidR="006402DA" w:rsidRPr="00A604F2" w:rsidRDefault="006402DA" w:rsidP="006402DA">
            <w:pPr>
              <w:rPr>
                <w:rFonts w:cs="Noto Sans"/>
                <w:sz w:val="18"/>
                <w:szCs w:val="18"/>
              </w:rPr>
            </w:pPr>
            <w:r w:rsidRPr="00A604F2">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A604F2" w14:paraId="5B034526" w14:textId="77777777" w:rsidTr="00D72DAB">
        <w:trPr>
          <w:trHeight w:val="20"/>
        </w:trPr>
        <w:tc>
          <w:tcPr>
            <w:tcW w:w="538" w:type="pct"/>
            <w:noWrap/>
            <w:vAlign w:val="center"/>
            <w:hideMark/>
          </w:tcPr>
          <w:p w14:paraId="5D91637F" w14:textId="77777777" w:rsidR="006402DA" w:rsidRPr="00A604F2" w:rsidRDefault="006402DA" w:rsidP="00D72DAB">
            <w:pPr>
              <w:ind w:left="708"/>
              <w:jc w:val="center"/>
              <w:rPr>
                <w:rFonts w:cs="Noto Sans"/>
                <w:sz w:val="18"/>
                <w:szCs w:val="18"/>
              </w:rPr>
            </w:pPr>
            <w:r w:rsidRPr="00A604F2">
              <w:rPr>
                <w:rFonts w:cs="Noto Sans"/>
                <w:sz w:val="18"/>
                <w:szCs w:val="18"/>
              </w:rPr>
              <w:t>e)</w:t>
            </w:r>
          </w:p>
        </w:tc>
        <w:tc>
          <w:tcPr>
            <w:tcW w:w="4462" w:type="pct"/>
            <w:vAlign w:val="center"/>
            <w:hideMark/>
          </w:tcPr>
          <w:p w14:paraId="2DA2D648" w14:textId="77777777" w:rsidR="006402DA" w:rsidRPr="00A604F2" w:rsidRDefault="006402DA" w:rsidP="006402DA">
            <w:pPr>
              <w:rPr>
                <w:rFonts w:cs="Noto Sans"/>
                <w:sz w:val="18"/>
                <w:szCs w:val="18"/>
              </w:rPr>
            </w:pPr>
            <w:r w:rsidRPr="00A604F2">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A604F2" w14:paraId="0535BF85" w14:textId="77777777" w:rsidTr="00D72DAB">
        <w:trPr>
          <w:trHeight w:val="20"/>
        </w:trPr>
        <w:tc>
          <w:tcPr>
            <w:tcW w:w="538" w:type="pct"/>
            <w:noWrap/>
            <w:vAlign w:val="center"/>
            <w:hideMark/>
          </w:tcPr>
          <w:p w14:paraId="2780971A" w14:textId="77777777" w:rsidR="006402DA" w:rsidRPr="00A604F2" w:rsidRDefault="006402DA" w:rsidP="00D72DAB">
            <w:pPr>
              <w:ind w:left="708"/>
              <w:jc w:val="center"/>
              <w:rPr>
                <w:rFonts w:cs="Noto Sans"/>
                <w:sz w:val="18"/>
                <w:szCs w:val="18"/>
              </w:rPr>
            </w:pPr>
            <w:r w:rsidRPr="00A604F2">
              <w:rPr>
                <w:rFonts w:cs="Noto Sans"/>
                <w:sz w:val="18"/>
                <w:szCs w:val="18"/>
              </w:rPr>
              <w:t>f)</w:t>
            </w:r>
          </w:p>
        </w:tc>
        <w:tc>
          <w:tcPr>
            <w:tcW w:w="4462" w:type="pct"/>
            <w:vAlign w:val="center"/>
            <w:hideMark/>
          </w:tcPr>
          <w:p w14:paraId="0B318130" w14:textId="77777777" w:rsidR="006402DA" w:rsidRPr="00A604F2" w:rsidRDefault="006402DA" w:rsidP="006402DA">
            <w:pPr>
              <w:rPr>
                <w:rFonts w:cs="Noto Sans"/>
                <w:sz w:val="18"/>
                <w:szCs w:val="18"/>
              </w:rPr>
            </w:pPr>
            <w:r w:rsidRPr="00A604F2">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A604F2" w14:paraId="520CCEC2" w14:textId="77777777" w:rsidTr="00D72DAB">
        <w:trPr>
          <w:trHeight w:val="20"/>
        </w:trPr>
        <w:tc>
          <w:tcPr>
            <w:tcW w:w="538" w:type="pct"/>
            <w:noWrap/>
            <w:vAlign w:val="center"/>
            <w:hideMark/>
          </w:tcPr>
          <w:p w14:paraId="7A0103D1" w14:textId="77777777" w:rsidR="006402DA" w:rsidRPr="00A604F2" w:rsidRDefault="006402DA" w:rsidP="00D72DAB">
            <w:pPr>
              <w:ind w:left="708"/>
              <w:jc w:val="center"/>
              <w:rPr>
                <w:rFonts w:cs="Noto Sans"/>
                <w:sz w:val="18"/>
                <w:szCs w:val="18"/>
              </w:rPr>
            </w:pPr>
            <w:r w:rsidRPr="00A604F2">
              <w:rPr>
                <w:rFonts w:cs="Noto Sans"/>
                <w:sz w:val="18"/>
                <w:szCs w:val="18"/>
              </w:rPr>
              <w:t>g)</w:t>
            </w:r>
          </w:p>
        </w:tc>
        <w:tc>
          <w:tcPr>
            <w:tcW w:w="4462" w:type="pct"/>
            <w:vAlign w:val="center"/>
            <w:hideMark/>
          </w:tcPr>
          <w:p w14:paraId="13FC531A" w14:textId="074AB97D" w:rsidR="006402DA" w:rsidRPr="00A604F2" w:rsidRDefault="006402DA" w:rsidP="006402DA">
            <w:pPr>
              <w:rPr>
                <w:rFonts w:cs="Noto Sans"/>
                <w:sz w:val="18"/>
                <w:szCs w:val="18"/>
              </w:rPr>
            </w:pPr>
            <w:r w:rsidRPr="00A604F2">
              <w:rPr>
                <w:rFonts w:cs="Noto Sans"/>
                <w:sz w:val="18"/>
                <w:szCs w:val="18"/>
              </w:rPr>
              <w:t>Los procedimientos, requisitos y demás disposiciones establecidos por la Secretar</w:t>
            </w:r>
            <w:r w:rsidR="000C2D99" w:rsidRPr="00A604F2">
              <w:rPr>
                <w:rFonts w:cs="Noto Sans"/>
                <w:sz w:val="18"/>
                <w:szCs w:val="18"/>
              </w:rPr>
              <w:t>í</w:t>
            </w:r>
            <w:r w:rsidRPr="00A604F2">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A604F2"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A604F2" w:rsidRDefault="006402DA" w:rsidP="00D72DAB">
            <w:pPr>
              <w:jc w:val="center"/>
              <w:rPr>
                <w:rFonts w:cs="Noto Sans"/>
                <w:b/>
                <w:sz w:val="18"/>
                <w:szCs w:val="18"/>
              </w:rPr>
            </w:pPr>
            <w:r w:rsidRPr="00A604F2">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A604F2" w:rsidRDefault="006402DA" w:rsidP="006402DA">
            <w:pPr>
              <w:rPr>
                <w:rFonts w:cs="Noto Sans"/>
                <w:b/>
                <w:sz w:val="18"/>
                <w:szCs w:val="18"/>
              </w:rPr>
            </w:pPr>
            <w:r w:rsidRPr="00A604F2">
              <w:rPr>
                <w:rFonts w:cs="Noto Sans"/>
                <w:b/>
                <w:sz w:val="18"/>
                <w:szCs w:val="18"/>
              </w:rPr>
              <w:t>Objeto y alcance de la licitación pública, precisando:</w:t>
            </w:r>
          </w:p>
        </w:tc>
      </w:tr>
      <w:tr w:rsidR="006402DA" w:rsidRPr="00A604F2" w14:paraId="54557E8A" w14:textId="77777777" w:rsidTr="00D72DAB">
        <w:trPr>
          <w:trHeight w:val="20"/>
        </w:trPr>
        <w:tc>
          <w:tcPr>
            <w:tcW w:w="538" w:type="pct"/>
            <w:noWrap/>
            <w:vAlign w:val="center"/>
            <w:hideMark/>
          </w:tcPr>
          <w:p w14:paraId="71DB856E" w14:textId="77777777" w:rsidR="006402DA" w:rsidRPr="00A604F2" w:rsidRDefault="006402DA" w:rsidP="00D72DAB">
            <w:pPr>
              <w:ind w:left="708"/>
              <w:jc w:val="center"/>
              <w:rPr>
                <w:rFonts w:cs="Noto Sans"/>
                <w:sz w:val="18"/>
                <w:szCs w:val="18"/>
              </w:rPr>
            </w:pPr>
            <w:r w:rsidRPr="00A604F2">
              <w:rPr>
                <w:rFonts w:cs="Noto Sans"/>
                <w:sz w:val="18"/>
                <w:szCs w:val="18"/>
              </w:rPr>
              <w:t>a)</w:t>
            </w:r>
          </w:p>
        </w:tc>
        <w:tc>
          <w:tcPr>
            <w:tcW w:w="4462" w:type="pct"/>
            <w:vAlign w:val="center"/>
            <w:hideMark/>
          </w:tcPr>
          <w:p w14:paraId="0D9AB1F8" w14:textId="77777777" w:rsidR="006402DA" w:rsidRPr="00A604F2" w:rsidRDefault="006402DA" w:rsidP="006402DA">
            <w:pPr>
              <w:rPr>
                <w:rFonts w:cs="Noto Sans"/>
                <w:sz w:val="18"/>
                <w:szCs w:val="18"/>
              </w:rPr>
            </w:pPr>
            <w:r w:rsidRPr="00A604F2">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A604F2" w:rsidRDefault="006402DA" w:rsidP="006402DA">
            <w:pPr>
              <w:rPr>
                <w:rFonts w:cs="Noto Sans"/>
                <w:sz w:val="18"/>
                <w:szCs w:val="18"/>
              </w:rPr>
            </w:pPr>
            <w:r w:rsidRPr="00A604F2">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A604F2" w14:paraId="0D7C9596" w14:textId="77777777" w:rsidTr="00D72DAB">
        <w:trPr>
          <w:trHeight w:val="20"/>
        </w:trPr>
        <w:tc>
          <w:tcPr>
            <w:tcW w:w="538" w:type="pct"/>
            <w:noWrap/>
            <w:vAlign w:val="center"/>
            <w:hideMark/>
          </w:tcPr>
          <w:p w14:paraId="6EE453D1" w14:textId="77777777" w:rsidR="006402DA" w:rsidRPr="00A604F2" w:rsidRDefault="006402DA" w:rsidP="00D72DAB">
            <w:pPr>
              <w:ind w:left="708"/>
              <w:jc w:val="center"/>
              <w:rPr>
                <w:rFonts w:cs="Noto Sans"/>
                <w:sz w:val="18"/>
                <w:szCs w:val="18"/>
              </w:rPr>
            </w:pPr>
            <w:r w:rsidRPr="00A604F2">
              <w:rPr>
                <w:rFonts w:cs="Noto Sans"/>
                <w:sz w:val="18"/>
                <w:szCs w:val="18"/>
              </w:rPr>
              <w:t>b)</w:t>
            </w:r>
          </w:p>
        </w:tc>
        <w:tc>
          <w:tcPr>
            <w:tcW w:w="4462" w:type="pct"/>
            <w:vAlign w:val="center"/>
            <w:hideMark/>
          </w:tcPr>
          <w:p w14:paraId="4870680B" w14:textId="77777777" w:rsidR="006402DA" w:rsidRPr="00A604F2" w:rsidRDefault="006402DA" w:rsidP="006402DA">
            <w:pPr>
              <w:rPr>
                <w:rFonts w:cs="Noto Sans"/>
                <w:sz w:val="18"/>
                <w:szCs w:val="18"/>
              </w:rPr>
            </w:pPr>
            <w:r w:rsidRPr="00A604F2">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A604F2" w:rsidRDefault="006402DA" w:rsidP="006402DA">
            <w:pPr>
              <w:rPr>
                <w:rFonts w:cs="Noto Sans"/>
                <w:sz w:val="18"/>
                <w:szCs w:val="18"/>
              </w:rPr>
            </w:pPr>
            <w:r w:rsidRPr="00A604F2">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A604F2" w14:paraId="476B9541" w14:textId="77777777" w:rsidTr="00D72DAB">
        <w:trPr>
          <w:trHeight w:val="20"/>
        </w:trPr>
        <w:tc>
          <w:tcPr>
            <w:tcW w:w="538" w:type="pct"/>
            <w:noWrap/>
            <w:vAlign w:val="center"/>
            <w:hideMark/>
          </w:tcPr>
          <w:p w14:paraId="7F835CE7" w14:textId="77777777" w:rsidR="006402DA" w:rsidRPr="00A604F2" w:rsidRDefault="006402DA" w:rsidP="00D72DAB">
            <w:pPr>
              <w:ind w:left="708"/>
              <w:jc w:val="center"/>
              <w:rPr>
                <w:rFonts w:cs="Noto Sans"/>
                <w:sz w:val="18"/>
                <w:szCs w:val="18"/>
              </w:rPr>
            </w:pPr>
            <w:r w:rsidRPr="00A604F2">
              <w:rPr>
                <w:rFonts w:cs="Noto Sans"/>
                <w:sz w:val="18"/>
                <w:szCs w:val="18"/>
              </w:rPr>
              <w:t>c)</w:t>
            </w:r>
          </w:p>
        </w:tc>
        <w:tc>
          <w:tcPr>
            <w:tcW w:w="4462" w:type="pct"/>
            <w:vAlign w:val="center"/>
            <w:hideMark/>
          </w:tcPr>
          <w:p w14:paraId="6D8FF9B5" w14:textId="77777777" w:rsidR="006402DA" w:rsidRPr="00A604F2" w:rsidRDefault="006402DA" w:rsidP="006402DA">
            <w:pPr>
              <w:rPr>
                <w:rFonts w:cs="Noto Sans"/>
                <w:sz w:val="18"/>
                <w:szCs w:val="18"/>
              </w:rPr>
            </w:pPr>
            <w:r w:rsidRPr="00A604F2">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A604F2" w14:paraId="050D3717" w14:textId="77777777" w:rsidTr="00D72DAB">
        <w:trPr>
          <w:trHeight w:val="20"/>
        </w:trPr>
        <w:tc>
          <w:tcPr>
            <w:tcW w:w="538" w:type="pct"/>
            <w:noWrap/>
            <w:vAlign w:val="center"/>
            <w:hideMark/>
          </w:tcPr>
          <w:p w14:paraId="0549CC3D" w14:textId="77777777" w:rsidR="006402DA" w:rsidRPr="00A604F2" w:rsidRDefault="006402DA" w:rsidP="00D72DAB">
            <w:pPr>
              <w:ind w:left="708"/>
              <w:jc w:val="center"/>
              <w:rPr>
                <w:rFonts w:cs="Noto Sans"/>
                <w:sz w:val="18"/>
                <w:szCs w:val="18"/>
              </w:rPr>
            </w:pPr>
            <w:r w:rsidRPr="00A604F2">
              <w:rPr>
                <w:rFonts w:cs="Noto Sans"/>
                <w:sz w:val="18"/>
                <w:szCs w:val="18"/>
              </w:rPr>
              <w:t>d)</w:t>
            </w:r>
          </w:p>
        </w:tc>
        <w:tc>
          <w:tcPr>
            <w:tcW w:w="4462" w:type="pct"/>
            <w:vAlign w:val="center"/>
            <w:hideMark/>
          </w:tcPr>
          <w:p w14:paraId="7B2CE9AB" w14:textId="77777777" w:rsidR="006402DA" w:rsidRPr="00A604F2" w:rsidRDefault="006402DA" w:rsidP="006402DA">
            <w:pPr>
              <w:rPr>
                <w:rFonts w:cs="Noto Sans"/>
                <w:sz w:val="18"/>
                <w:szCs w:val="18"/>
              </w:rPr>
            </w:pPr>
            <w:r w:rsidRPr="00A604F2">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A604F2" w14:paraId="50A45196" w14:textId="77777777" w:rsidTr="00D72DAB">
        <w:trPr>
          <w:trHeight w:val="20"/>
        </w:trPr>
        <w:tc>
          <w:tcPr>
            <w:tcW w:w="538" w:type="pct"/>
            <w:noWrap/>
            <w:vAlign w:val="center"/>
            <w:hideMark/>
          </w:tcPr>
          <w:p w14:paraId="67072B78" w14:textId="77777777" w:rsidR="006402DA" w:rsidRPr="00A604F2" w:rsidRDefault="006402DA" w:rsidP="00D72DAB">
            <w:pPr>
              <w:ind w:left="708"/>
              <w:jc w:val="center"/>
              <w:rPr>
                <w:rFonts w:cs="Noto Sans"/>
                <w:sz w:val="18"/>
                <w:szCs w:val="18"/>
              </w:rPr>
            </w:pPr>
            <w:r w:rsidRPr="00A604F2">
              <w:rPr>
                <w:rFonts w:cs="Noto Sans"/>
                <w:sz w:val="18"/>
                <w:szCs w:val="18"/>
              </w:rPr>
              <w:t>e)</w:t>
            </w:r>
          </w:p>
        </w:tc>
        <w:tc>
          <w:tcPr>
            <w:tcW w:w="4462" w:type="pct"/>
            <w:vAlign w:val="center"/>
            <w:hideMark/>
          </w:tcPr>
          <w:p w14:paraId="191B8AB0" w14:textId="77777777" w:rsidR="006402DA" w:rsidRPr="00A604F2" w:rsidRDefault="006402DA" w:rsidP="006402DA">
            <w:pPr>
              <w:rPr>
                <w:rFonts w:cs="Noto Sans"/>
                <w:sz w:val="18"/>
                <w:szCs w:val="18"/>
              </w:rPr>
            </w:pPr>
            <w:r w:rsidRPr="00A604F2">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w:t>
            </w:r>
            <w:r w:rsidRPr="00A604F2">
              <w:rPr>
                <w:rFonts w:cs="Noto Sans"/>
                <w:sz w:val="18"/>
                <w:szCs w:val="18"/>
              </w:rPr>
              <w:lastRenderedPageBreak/>
              <w:t>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A604F2" w14:paraId="0990E2EA" w14:textId="77777777" w:rsidTr="00D72DAB">
        <w:trPr>
          <w:trHeight w:val="20"/>
        </w:trPr>
        <w:tc>
          <w:tcPr>
            <w:tcW w:w="538" w:type="pct"/>
            <w:noWrap/>
            <w:vAlign w:val="center"/>
            <w:hideMark/>
          </w:tcPr>
          <w:p w14:paraId="4ADAC48E" w14:textId="77777777" w:rsidR="006402DA" w:rsidRPr="00A604F2" w:rsidRDefault="006402DA" w:rsidP="00D72DAB">
            <w:pPr>
              <w:ind w:left="708"/>
              <w:jc w:val="center"/>
              <w:rPr>
                <w:rFonts w:cs="Noto Sans"/>
                <w:sz w:val="18"/>
                <w:szCs w:val="18"/>
              </w:rPr>
            </w:pPr>
            <w:r w:rsidRPr="00A604F2">
              <w:rPr>
                <w:rFonts w:cs="Noto Sans"/>
                <w:sz w:val="18"/>
                <w:szCs w:val="18"/>
              </w:rPr>
              <w:lastRenderedPageBreak/>
              <w:t>f)</w:t>
            </w:r>
          </w:p>
        </w:tc>
        <w:tc>
          <w:tcPr>
            <w:tcW w:w="4462" w:type="pct"/>
            <w:vAlign w:val="center"/>
            <w:hideMark/>
          </w:tcPr>
          <w:p w14:paraId="45B345FD" w14:textId="77777777" w:rsidR="006402DA" w:rsidRPr="00A604F2" w:rsidRDefault="006402DA" w:rsidP="006402DA">
            <w:pPr>
              <w:rPr>
                <w:rFonts w:cs="Noto Sans"/>
                <w:sz w:val="18"/>
                <w:szCs w:val="18"/>
              </w:rPr>
            </w:pPr>
            <w:r w:rsidRPr="00A604F2">
              <w:rPr>
                <w:rFonts w:cs="Noto Sans"/>
                <w:sz w:val="18"/>
                <w:szCs w:val="18"/>
              </w:rPr>
              <w:t xml:space="preserve">La indicación de que se contratarán cantidades previamente determinadas o si el contrato será abierto en los términos del artículo 68 de la Ley; </w:t>
            </w:r>
          </w:p>
        </w:tc>
      </w:tr>
      <w:tr w:rsidR="006402DA" w:rsidRPr="00A604F2" w14:paraId="75CE99AC" w14:textId="77777777" w:rsidTr="00D72DAB">
        <w:trPr>
          <w:trHeight w:val="20"/>
        </w:trPr>
        <w:tc>
          <w:tcPr>
            <w:tcW w:w="538" w:type="pct"/>
            <w:noWrap/>
            <w:vAlign w:val="center"/>
            <w:hideMark/>
          </w:tcPr>
          <w:p w14:paraId="165DE2FB" w14:textId="77777777" w:rsidR="006402DA" w:rsidRPr="00A604F2" w:rsidRDefault="006402DA" w:rsidP="00D72DAB">
            <w:pPr>
              <w:ind w:left="708"/>
              <w:jc w:val="center"/>
              <w:rPr>
                <w:rFonts w:cs="Noto Sans"/>
                <w:sz w:val="18"/>
                <w:szCs w:val="18"/>
              </w:rPr>
            </w:pPr>
            <w:r w:rsidRPr="00A604F2">
              <w:rPr>
                <w:rFonts w:cs="Noto Sans"/>
                <w:sz w:val="18"/>
                <w:szCs w:val="18"/>
              </w:rPr>
              <w:t>g)</w:t>
            </w:r>
          </w:p>
        </w:tc>
        <w:tc>
          <w:tcPr>
            <w:tcW w:w="4462" w:type="pct"/>
            <w:vAlign w:val="center"/>
            <w:hideMark/>
          </w:tcPr>
          <w:p w14:paraId="2AD984F6" w14:textId="77777777" w:rsidR="006402DA" w:rsidRPr="00A604F2" w:rsidRDefault="006402DA" w:rsidP="006402DA">
            <w:pPr>
              <w:rPr>
                <w:rFonts w:cs="Noto Sans"/>
                <w:sz w:val="18"/>
                <w:szCs w:val="18"/>
              </w:rPr>
            </w:pPr>
            <w:r w:rsidRPr="00A604F2">
              <w:rPr>
                <w:rFonts w:cs="Noto Sans"/>
                <w:sz w:val="18"/>
                <w:szCs w:val="18"/>
              </w:rPr>
              <w:t>Si estará sujeta a alguna modalidad de contratación, precisando ésta conforme a las disposiciones de la Ley y este Reglamento;</w:t>
            </w:r>
          </w:p>
        </w:tc>
      </w:tr>
      <w:tr w:rsidR="006402DA" w:rsidRPr="00A604F2" w14:paraId="2DE5AC30" w14:textId="77777777" w:rsidTr="00D72DAB">
        <w:trPr>
          <w:trHeight w:val="20"/>
        </w:trPr>
        <w:tc>
          <w:tcPr>
            <w:tcW w:w="538" w:type="pct"/>
            <w:noWrap/>
            <w:vAlign w:val="center"/>
            <w:hideMark/>
          </w:tcPr>
          <w:p w14:paraId="11EA4031" w14:textId="77777777" w:rsidR="006402DA" w:rsidRPr="00A604F2" w:rsidRDefault="006402DA" w:rsidP="00D72DAB">
            <w:pPr>
              <w:ind w:left="708"/>
              <w:jc w:val="center"/>
              <w:rPr>
                <w:rFonts w:cs="Noto Sans"/>
                <w:sz w:val="18"/>
                <w:szCs w:val="18"/>
              </w:rPr>
            </w:pPr>
            <w:r w:rsidRPr="00A604F2">
              <w:rPr>
                <w:rFonts w:cs="Noto Sans"/>
                <w:sz w:val="18"/>
                <w:szCs w:val="18"/>
              </w:rPr>
              <w:t>h)</w:t>
            </w:r>
          </w:p>
        </w:tc>
        <w:tc>
          <w:tcPr>
            <w:tcW w:w="4462" w:type="pct"/>
            <w:vAlign w:val="center"/>
            <w:hideMark/>
          </w:tcPr>
          <w:p w14:paraId="62AD5012" w14:textId="77777777" w:rsidR="006402DA" w:rsidRPr="00A604F2" w:rsidRDefault="006402DA" w:rsidP="006402DA">
            <w:pPr>
              <w:rPr>
                <w:rFonts w:cs="Noto Sans"/>
                <w:sz w:val="18"/>
                <w:szCs w:val="18"/>
              </w:rPr>
            </w:pPr>
            <w:r w:rsidRPr="00A604F2">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A604F2" w14:paraId="45AE2C47" w14:textId="77777777" w:rsidTr="00D72DAB">
        <w:trPr>
          <w:trHeight w:val="20"/>
        </w:trPr>
        <w:tc>
          <w:tcPr>
            <w:tcW w:w="538" w:type="pct"/>
            <w:noWrap/>
            <w:vAlign w:val="center"/>
            <w:hideMark/>
          </w:tcPr>
          <w:p w14:paraId="5F0B8B9F" w14:textId="77777777" w:rsidR="006402DA" w:rsidRPr="00A604F2" w:rsidRDefault="006402DA" w:rsidP="00D72DAB">
            <w:pPr>
              <w:ind w:left="708"/>
              <w:jc w:val="center"/>
              <w:rPr>
                <w:rFonts w:cs="Noto Sans"/>
                <w:sz w:val="18"/>
                <w:szCs w:val="18"/>
              </w:rPr>
            </w:pPr>
            <w:r w:rsidRPr="00A604F2">
              <w:rPr>
                <w:rFonts w:cs="Noto Sans"/>
                <w:sz w:val="18"/>
                <w:szCs w:val="18"/>
              </w:rPr>
              <w:t>i)</w:t>
            </w:r>
          </w:p>
        </w:tc>
        <w:tc>
          <w:tcPr>
            <w:tcW w:w="4462" w:type="pct"/>
            <w:vAlign w:val="center"/>
            <w:hideMark/>
          </w:tcPr>
          <w:p w14:paraId="58F838F6" w14:textId="77777777" w:rsidR="006402DA" w:rsidRPr="00A604F2" w:rsidRDefault="006402DA" w:rsidP="006402DA">
            <w:pPr>
              <w:rPr>
                <w:rFonts w:cs="Noto Sans"/>
                <w:sz w:val="18"/>
                <w:szCs w:val="18"/>
              </w:rPr>
            </w:pPr>
            <w:r w:rsidRPr="00A604F2">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A604F2" w14:paraId="32CD7E4F" w14:textId="77777777" w:rsidTr="00D72DAB">
        <w:trPr>
          <w:trHeight w:val="20"/>
        </w:trPr>
        <w:tc>
          <w:tcPr>
            <w:tcW w:w="538" w:type="pct"/>
            <w:noWrap/>
            <w:vAlign w:val="center"/>
            <w:hideMark/>
          </w:tcPr>
          <w:p w14:paraId="45E583BF" w14:textId="77777777" w:rsidR="006402DA" w:rsidRPr="00A604F2" w:rsidRDefault="006402DA" w:rsidP="00D72DAB">
            <w:pPr>
              <w:ind w:left="708"/>
              <w:jc w:val="center"/>
              <w:rPr>
                <w:rFonts w:cs="Noto Sans"/>
                <w:sz w:val="18"/>
                <w:szCs w:val="18"/>
              </w:rPr>
            </w:pPr>
            <w:r w:rsidRPr="00A604F2">
              <w:rPr>
                <w:rFonts w:cs="Noto Sans"/>
                <w:sz w:val="18"/>
                <w:szCs w:val="18"/>
              </w:rPr>
              <w:t>1.</w:t>
            </w:r>
          </w:p>
        </w:tc>
        <w:tc>
          <w:tcPr>
            <w:tcW w:w="4462" w:type="pct"/>
            <w:vAlign w:val="center"/>
            <w:hideMark/>
          </w:tcPr>
          <w:p w14:paraId="10FC1C11" w14:textId="77777777" w:rsidR="006402DA" w:rsidRPr="00A604F2" w:rsidRDefault="006402DA" w:rsidP="006402DA">
            <w:pPr>
              <w:rPr>
                <w:rFonts w:cs="Noto Sans"/>
                <w:sz w:val="18"/>
                <w:szCs w:val="18"/>
              </w:rPr>
            </w:pPr>
            <w:r w:rsidRPr="00A604F2">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A604F2" w14:paraId="1429D05B" w14:textId="77777777" w:rsidTr="00D72DAB">
        <w:trPr>
          <w:trHeight w:val="20"/>
        </w:trPr>
        <w:tc>
          <w:tcPr>
            <w:tcW w:w="538" w:type="pct"/>
            <w:noWrap/>
            <w:vAlign w:val="center"/>
            <w:hideMark/>
          </w:tcPr>
          <w:p w14:paraId="10737724" w14:textId="77777777" w:rsidR="006402DA" w:rsidRPr="00A604F2" w:rsidRDefault="006402DA" w:rsidP="00D72DAB">
            <w:pPr>
              <w:ind w:left="708"/>
              <w:jc w:val="center"/>
              <w:rPr>
                <w:rFonts w:cs="Noto Sans"/>
                <w:sz w:val="18"/>
                <w:szCs w:val="18"/>
              </w:rPr>
            </w:pPr>
            <w:r w:rsidRPr="00A604F2">
              <w:rPr>
                <w:rFonts w:cs="Noto Sans"/>
                <w:sz w:val="18"/>
                <w:szCs w:val="18"/>
              </w:rPr>
              <w:t>2.</w:t>
            </w:r>
          </w:p>
        </w:tc>
        <w:tc>
          <w:tcPr>
            <w:tcW w:w="4462" w:type="pct"/>
            <w:vAlign w:val="center"/>
            <w:hideMark/>
          </w:tcPr>
          <w:p w14:paraId="38AE5CC5" w14:textId="77777777" w:rsidR="006402DA" w:rsidRPr="00A604F2" w:rsidRDefault="006402DA" w:rsidP="006402DA">
            <w:pPr>
              <w:rPr>
                <w:rFonts w:cs="Noto Sans"/>
                <w:sz w:val="18"/>
                <w:szCs w:val="18"/>
              </w:rPr>
            </w:pPr>
            <w:r w:rsidRPr="00A604F2">
              <w:rPr>
                <w:rFonts w:cs="Noto Sans"/>
                <w:sz w:val="18"/>
                <w:szCs w:val="18"/>
              </w:rPr>
              <w:t>La fuente oficial que se tomará para llevar a cabo la conversión y la tasa de cambio o la fecha a considerar para hacerlo, en caso de pago en moneda extranjera;</w:t>
            </w:r>
          </w:p>
        </w:tc>
      </w:tr>
      <w:tr w:rsidR="006402DA" w:rsidRPr="00A604F2" w14:paraId="424C2204" w14:textId="77777777" w:rsidTr="00D72DAB">
        <w:trPr>
          <w:trHeight w:val="20"/>
        </w:trPr>
        <w:tc>
          <w:tcPr>
            <w:tcW w:w="538" w:type="pct"/>
            <w:noWrap/>
            <w:vAlign w:val="center"/>
            <w:hideMark/>
          </w:tcPr>
          <w:p w14:paraId="232ADDEB" w14:textId="77777777" w:rsidR="006402DA" w:rsidRPr="00A604F2" w:rsidRDefault="006402DA" w:rsidP="00D72DAB">
            <w:pPr>
              <w:ind w:left="708"/>
              <w:jc w:val="center"/>
              <w:rPr>
                <w:rFonts w:cs="Noto Sans"/>
                <w:sz w:val="18"/>
                <w:szCs w:val="18"/>
              </w:rPr>
            </w:pPr>
            <w:r w:rsidRPr="00A604F2">
              <w:rPr>
                <w:rFonts w:cs="Noto Sans"/>
                <w:sz w:val="18"/>
                <w:szCs w:val="18"/>
              </w:rPr>
              <w:t>3</w:t>
            </w:r>
            <w:r w:rsidR="00D72DAB" w:rsidRPr="00A604F2">
              <w:rPr>
                <w:rFonts w:cs="Noto Sans"/>
                <w:sz w:val="18"/>
                <w:szCs w:val="18"/>
              </w:rPr>
              <w:t>.</w:t>
            </w:r>
          </w:p>
        </w:tc>
        <w:tc>
          <w:tcPr>
            <w:tcW w:w="4462" w:type="pct"/>
            <w:noWrap/>
            <w:vAlign w:val="center"/>
            <w:hideMark/>
          </w:tcPr>
          <w:p w14:paraId="3E905650" w14:textId="77777777" w:rsidR="006402DA" w:rsidRPr="00A604F2" w:rsidRDefault="006402DA" w:rsidP="006402DA">
            <w:pPr>
              <w:rPr>
                <w:rFonts w:cs="Noto Sans"/>
                <w:sz w:val="18"/>
                <w:szCs w:val="18"/>
              </w:rPr>
            </w:pPr>
            <w:r w:rsidRPr="00A604F2">
              <w:rPr>
                <w:rFonts w:cs="Noto Sans"/>
                <w:sz w:val="18"/>
                <w:szCs w:val="18"/>
              </w:rPr>
              <w:t>Los seguros que, en su caso, deben otorgarse, indicando los bienes que ampararían y la cobertura de la póliza correspondiente;</w:t>
            </w:r>
          </w:p>
        </w:tc>
      </w:tr>
      <w:tr w:rsidR="006402DA" w:rsidRPr="00A604F2" w14:paraId="618DEF98" w14:textId="77777777" w:rsidTr="00D72DAB">
        <w:trPr>
          <w:trHeight w:val="20"/>
        </w:trPr>
        <w:tc>
          <w:tcPr>
            <w:tcW w:w="538" w:type="pct"/>
            <w:noWrap/>
            <w:vAlign w:val="center"/>
            <w:hideMark/>
          </w:tcPr>
          <w:p w14:paraId="7DC1BCF4" w14:textId="77777777" w:rsidR="006402DA" w:rsidRPr="00A604F2" w:rsidRDefault="006402DA" w:rsidP="00D72DAB">
            <w:pPr>
              <w:ind w:left="708"/>
              <w:jc w:val="center"/>
              <w:rPr>
                <w:rFonts w:cs="Noto Sans"/>
                <w:sz w:val="18"/>
                <w:szCs w:val="18"/>
              </w:rPr>
            </w:pPr>
            <w:r w:rsidRPr="00A604F2">
              <w:rPr>
                <w:rFonts w:cs="Noto Sans"/>
                <w:sz w:val="18"/>
                <w:szCs w:val="18"/>
              </w:rPr>
              <w:t>4.</w:t>
            </w:r>
          </w:p>
        </w:tc>
        <w:tc>
          <w:tcPr>
            <w:tcW w:w="4462" w:type="pct"/>
            <w:vAlign w:val="center"/>
            <w:hideMark/>
          </w:tcPr>
          <w:p w14:paraId="0C7AE41D" w14:textId="77777777" w:rsidR="006402DA" w:rsidRPr="00A604F2" w:rsidRDefault="006402DA" w:rsidP="006402DA">
            <w:pPr>
              <w:rPr>
                <w:rFonts w:cs="Noto Sans"/>
                <w:sz w:val="18"/>
                <w:szCs w:val="18"/>
              </w:rPr>
            </w:pPr>
            <w:r w:rsidRPr="00A604F2">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A604F2" w14:paraId="096F1DD6" w14:textId="77777777" w:rsidTr="00D72DAB">
        <w:trPr>
          <w:trHeight w:val="20"/>
        </w:trPr>
        <w:tc>
          <w:tcPr>
            <w:tcW w:w="538" w:type="pct"/>
            <w:noWrap/>
            <w:vAlign w:val="center"/>
            <w:hideMark/>
          </w:tcPr>
          <w:p w14:paraId="1D2D89DD" w14:textId="77777777" w:rsidR="006402DA" w:rsidRPr="00A604F2" w:rsidRDefault="006402DA" w:rsidP="00D72DAB">
            <w:pPr>
              <w:ind w:left="708"/>
              <w:jc w:val="center"/>
              <w:rPr>
                <w:rFonts w:cs="Noto Sans"/>
                <w:sz w:val="18"/>
                <w:szCs w:val="18"/>
              </w:rPr>
            </w:pPr>
            <w:r w:rsidRPr="00A604F2">
              <w:rPr>
                <w:rFonts w:cs="Noto Sans"/>
                <w:sz w:val="18"/>
                <w:szCs w:val="18"/>
              </w:rPr>
              <w:t>5.</w:t>
            </w:r>
          </w:p>
        </w:tc>
        <w:tc>
          <w:tcPr>
            <w:tcW w:w="4462" w:type="pct"/>
            <w:vAlign w:val="center"/>
            <w:hideMark/>
          </w:tcPr>
          <w:p w14:paraId="770EAF7C" w14:textId="77777777" w:rsidR="006402DA" w:rsidRPr="00A604F2" w:rsidRDefault="006402DA" w:rsidP="006402DA">
            <w:pPr>
              <w:rPr>
                <w:rFonts w:cs="Noto Sans"/>
                <w:sz w:val="18"/>
                <w:szCs w:val="18"/>
              </w:rPr>
            </w:pPr>
            <w:r w:rsidRPr="00A604F2">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A604F2" w14:paraId="3F1B78AA" w14:textId="77777777" w:rsidTr="00D72DAB">
        <w:trPr>
          <w:trHeight w:val="20"/>
        </w:trPr>
        <w:tc>
          <w:tcPr>
            <w:tcW w:w="538" w:type="pct"/>
            <w:noWrap/>
            <w:vAlign w:val="center"/>
            <w:hideMark/>
          </w:tcPr>
          <w:p w14:paraId="06D862E7" w14:textId="77777777" w:rsidR="006402DA" w:rsidRPr="00A604F2" w:rsidRDefault="006402DA" w:rsidP="00D72DAB">
            <w:pPr>
              <w:ind w:left="708"/>
              <w:jc w:val="center"/>
              <w:rPr>
                <w:rFonts w:cs="Noto Sans"/>
                <w:sz w:val="18"/>
                <w:szCs w:val="18"/>
              </w:rPr>
            </w:pPr>
            <w:r w:rsidRPr="00A604F2">
              <w:rPr>
                <w:rFonts w:cs="Noto Sans"/>
                <w:sz w:val="18"/>
                <w:szCs w:val="18"/>
              </w:rPr>
              <w:t>6.</w:t>
            </w:r>
          </w:p>
        </w:tc>
        <w:tc>
          <w:tcPr>
            <w:tcW w:w="4462" w:type="pct"/>
            <w:vAlign w:val="center"/>
            <w:hideMark/>
          </w:tcPr>
          <w:p w14:paraId="3656E853" w14:textId="77777777" w:rsidR="006402DA" w:rsidRPr="00A604F2" w:rsidRDefault="006402DA" w:rsidP="006402DA">
            <w:pPr>
              <w:rPr>
                <w:rFonts w:cs="Noto Sans"/>
                <w:sz w:val="18"/>
                <w:szCs w:val="18"/>
              </w:rPr>
            </w:pPr>
            <w:r w:rsidRPr="00A604F2">
              <w:rPr>
                <w:rFonts w:cs="Noto Sans"/>
                <w:sz w:val="18"/>
                <w:szCs w:val="18"/>
              </w:rPr>
              <w:t>La previsión de que deberá ajustarse la garantía otorgada cuando se modifique el monto, plazo o vigencia del contrato, y</w:t>
            </w:r>
          </w:p>
        </w:tc>
      </w:tr>
      <w:tr w:rsidR="006402DA" w:rsidRPr="00A604F2" w14:paraId="7D5DA106" w14:textId="77777777" w:rsidTr="00D72DAB">
        <w:trPr>
          <w:trHeight w:val="20"/>
        </w:trPr>
        <w:tc>
          <w:tcPr>
            <w:tcW w:w="538" w:type="pct"/>
            <w:noWrap/>
            <w:vAlign w:val="center"/>
            <w:hideMark/>
          </w:tcPr>
          <w:p w14:paraId="1BF0FAA9" w14:textId="77777777" w:rsidR="006402DA" w:rsidRPr="00A604F2" w:rsidRDefault="006402DA" w:rsidP="00D72DAB">
            <w:pPr>
              <w:ind w:left="708"/>
              <w:jc w:val="center"/>
              <w:rPr>
                <w:rFonts w:cs="Noto Sans"/>
                <w:sz w:val="18"/>
                <w:szCs w:val="18"/>
              </w:rPr>
            </w:pPr>
            <w:r w:rsidRPr="00A604F2">
              <w:rPr>
                <w:rFonts w:cs="Noto Sans"/>
                <w:sz w:val="18"/>
                <w:szCs w:val="18"/>
              </w:rPr>
              <w:t>7.</w:t>
            </w:r>
          </w:p>
        </w:tc>
        <w:tc>
          <w:tcPr>
            <w:tcW w:w="4462" w:type="pct"/>
            <w:vAlign w:val="center"/>
            <w:hideMark/>
          </w:tcPr>
          <w:p w14:paraId="06CCE443" w14:textId="77777777" w:rsidR="006402DA" w:rsidRPr="00A604F2" w:rsidRDefault="006402DA" w:rsidP="006402DA">
            <w:pPr>
              <w:rPr>
                <w:rFonts w:cs="Noto Sans"/>
                <w:sz w:val="18"/>
                <w:szCs w:val="18"/>
              </w:rPr>
            </w:pPr>
            <w:r w:rsidRPr="00A604F2">
              <w:rPr>
                <w:rFonts w:cs="Noto Sans"/>
                <w:sz w:val="18"/>
                <w:szCs w:val="18"/>
              </w:rPr>
              <w:t>El desglose de los importes a ejercer en cada ejercicio, tratándose de contratos que abarquen más de un ejercicio fiscal;</w:t>
            </w:r>
          </w:p>
        </w:tc>
      </w:tr>
      <w:tr w:rsidR="006402DA" w:rsidRPr="00A604F2"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A604F2" w:rsidRDefault="006402DA" w:rsidP="00D72DAB">
            <w:pPr>
              <w:jc w:val="center"/>
              <w:rPr>
                <w:rFonts w:cs="Noto Sans"/>
                <w:b/>
                <w:sz w:val="18"/>
                <w:szCs w:val="18"/>
              </w:rPr>
            </w:pPr>
            <w:r w:rsidRPr="00A604F2">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A604F2" w:rsidRDefault="006402DA" w:rsidP="006402DA">
            <w:pPr>
              <w:rPr>
                <w:rFonts w:cs="Noto Sans"/>
                <w:b/>
                <w:sz w:val="18"/>
                <w:szCs w:val="18"/>
              </w:rPr>
            </w:pPr>
            <w:r w:rsidRPr="00A604F2">
              <w:rPr>
                <w:rFonts w:cs="Noto Sans"/>
                <w:b/>
                <w:sz w:val="18"/>
                <w:szCs w:val="18"/>
              </w:rPr>
              <w:t>Forma y términos que regirán los diversos actos del procedimiento de licitación pública, precisando entre otros aspectos, los siguientes:</w:t>
            </w:r>
          </w:p>
        </w:tc>
      </w:tr>
      <w:tr w:rsidR="006402DA" w:rsidRPr="00A604F2" w14:paraId="5E1D2C40" w14:textId="77777777" w:rsidTr="00D72DAB">
        <w:trPr>
          <w:trHeight w:val="20"/>
        </w:trPr>
        <w:tc>
          <w:tcPr>
            <w:tcW w:w="538" w:type="pct"/>
            <w:noWrap/>
            <w:vAlign w:val="center"/>
            <w:hideMark/>
          </w:tcPr>
          <w:p w14:paraId="09D4A321" w14:textId="77777777" w:rsidR="006402DA" w:rsidRPr="00A604F2" w:rsidRDefault="006402DA" w:rsidP="00D72DAB">
            <w:pPr>
              <w:ind w:left="708"/>
              <w:jc w:val="center"/>
              <w:rPr>
                <w:rFonts w:cs="Noto Sans"/>
                <w:sz w:val="18"/>
                <w:szCs w:val="18"/>
              </w:rPr>
            </w:pPr>
            <w:r w:rsidRPr="00A604F2">
              <w:rPr>
                <w:rFonts w:cs="Noto Sans"/>
                <w:sz w:val="18"/>
                <w:szCs w:val="18"/>
              </w:rPr>
              <w:t>a)</w:t>
            </w:r>
          </w:p>
        </w:tc>
        <w:tc>
          <w:tcPr>
            <w:tcW w:w="4462" w:type="pct"/>
            <w:noWrap/>
            <w:vAlign w:val="center"/>
            <w:hideMark/>
          </w:tcPr>
          <w:p w14:paraId="3D82CDC7" w14:textId="77777777" w:rsidR="006402DA" w:rsidRPr="00A604F2" w:rsidRDefault="006402DA" w:rsidP="006402DA">
            <w:pPr>
              <w:rPr>
                <w:rFonts w:cs="Noto Sans"/>
                <w:sz w:val="18"/>
                <w:szCs w:val="18"/>
              </w:rPr>
            </w:pPr>
            <w:bookmarkStart w:id="0" w:name="RANGE!D31"/>
            <w:r w:rsidRPr="00A604F2">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A604F2">
              <w:rPr>
                <w:rFonts w:cs="Noto Sans"/>
                <w:sz w:val="18"/>
                <w:szCs w:val="18"/>
              </w:rPr>
              <w:t>;</w:t>
            </w:r>
          </w:p>
        </w:tc>
      </w:tr>
      <w:tr w:rsidR="006402DA" w:rsidRPr="00A604F2" w14:paraId="5E194887" w14:textId="77777777" w:rsidTr="00D72DAB">
        <w:trPr>
          <w:trHeight w:val="20"/>
        </w:trPr>
        <w:tc>
          <w:tcPr>
            <w:tcW w:w="538" w:type="pct"/>
            <w:noWrap/>
            <w:vAlign w:val="center"/>
            <w:hideMark/>
          </w:tcPr>
          <w:p w14:paraId="20376EBD" w14:textId="77777777" w:rsidR="006402DA" w:rsidRPr="00A604F2" w:rsidRDefault="006402DA" w:rsidP="00D72DAB">
            <w:pPr>
              <w:ind w:left="708"/>
              <w:jc w:val="center"/>
              <w:rPr>
                <w:rFonts w:cs="Noto Sans"/>
                <w:sz w:val="18"/>
                <w:szCs w:val="18"/>
              </w:rPr>
            </w:pPr>
            <w:r w:rsidRPr="00A604F2">
              <w:rPr>
                <w:rFonts w:cs="Noto Sans"/>
                <w:sz w:val="18"/>
                <w:szCs w:val="18"/>
              </w:rPr>
              <w:t>b)</w:t>
            </w:r>
          </w:p>
        </w:tc>
        <w:tc>
          <w:tcPr>
            <w:tcW w:w="4462" w:type="pct"/>
            <w:vAlign w:val="center"/>
            <w:hideMark/>
          </w:tcPr>
          <w:p w14:paraId="09A01A30" w14:textId="77777777" w:rsidR="006402DA" w:rsidRPr="00A604F2" w:rsidRDefault="006402DA" w:rsidP="006402DA">
            <w:pPr>
              <w:rPr>
                <w:rFonts w:cs="Noto Sans"/>
                <w:sz w:val="18"/>
                <w:szCs w:val="18"/>
              </w:rPr>
            </w:pPr>
            <w:r w:rsidRPr="00A604F2">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A604F2" w14:paraId="1A34973E" w14:textId="77777777" w:rsidTr="00D72DAB">
        <w:trPr>
          <w:trHeight w:val="20"/>
        </w:trPr>
        <w:tc>
          <w:tcPr>
            <w:tcW w:w="538" w:type="pct"/>
            <w:noWrap/>
            <w:vAlign w:val="center"/>
            <w:hideMark/>
          </w:tcPr>
          <w:p w14:paraId="0B003984" w14:textId="77777777" w:rsidR="006402DA" w:rsidRPr="00A604F2" w:rsidRDefault="006402DA" w:rsidP="00D72DAB">
            <w:pPr>
              <w:ind w:left="708"/>
              <w:jc w:val="center"/>
              <w:rPr>
                <w:rFonts w:cs="Noto Sans"/>
                <w:sz w:val="18"/>
                <w:szCs w:val="18"/>
              </w:rPr>
            </w:pPr>
            <w:r w:rsidRPr="00A604F2">
              <w:rPr>
                <w:rFonts w:cs="Noto Sans"/>
                <w:sz w:val="18"/>
                <w:szCs w:val="18"/>
              </w:rPr>
              <w:t>c)</w:t>
            </w:r>
          </w:p>
        </w:tc>
        <w:tc>
          <w:tcPr>
            <w:tcW w:w="4462" w:type="pct"/>
            <w:vAlign w:val="center"/>
            <w:hideMark/>
          </w:tcPr>
          <w:p w14:paraId="22AB2198" w14:textId="77777777" w:rsidR="006402DA" w:rsidRPr="00A604F2" w:rsidRDefault="006402DA" w:rsidP="006402DA">
            <w:pPr>
              <w:rPr>
                <w:rFonts w:cs="Noto Sans"/>
                <w:sz w:val="18"/>
                <w:szCs w:val="18"/>
              </w:rPr>
            </w:pPr>
            <w:r w:rsidRPr="00A604F2">
              <w:rPr>
                <w:rFonts w:cs="Noto Sans"/>
                <w:sz w:val="18"/>
                <w:szCs w:val="18"/>
              </w:rPr>
              <w:t>Los aspectos a los que se sujetará la recepción de las proposiciones enviadas a través de servicio postal o mensajería;</w:t>
            </w:r>
          </w:p>
        </w:tc>
      </w:tr>
      <w:tr w:rsidR="006402DA" w:rsidRPr="00A604F2" w14:paraId="42EC8797" w14:textId="77777777" w:rsidTr="00D72DAB">
        <w:trPr>
          <w:trHeight w:val="20"/>
        </w:trPr>
        <w:tc>
          <w:tcPr>
            <w:tcW w:w="538" w:type="pct"/>
            <w:noWrap/>
            <w:vAlign w:val="center"/>
            <w:hideMark/>
          </w:tcPr>
          <w:p w14:paraId="6E9AE2E3" w14:textId="77777777" w:rsidR="006402DA" w:rsidRPr="00A604F2" w:rsidRDefault="006402DA" w:rsidP="00D72DAB">
            <w:pPr>
              <w:ind w:left="708"/>
              <w:jc w:val="center"/>
              <w:rPr>
                <w:rFonts w:cs="Noto Sans"/>
                <w:sz w:val="18"/>
                <w:szCs w:val="18"/>
              </w:rPr>
            </w:pPr>
            <w:r w:rsidRPr="00A604F2">
              <w:rPr>
                <w:rFonts w:cs="Noto Sans"/>
                <w:sz w:val="18"/>
                <w:szCs w:val="18"/>
              </w:rPr>
              <w:t>d)</w:t>
            </w:r>
          </w:p>
        </w:tc>
        <w:tc>
          <w:tcPr>
            <w:tcW w:w="4462" w:type="pct"/>
            <w:vAlign w:val="center"/>
            <w:hideMark/>
          </w:tcPr>
          <w:p w14:paraId="46FF159A" w14:textId="77777777" w:rsidR="006402DA" w:rsidRPr="00A604F2" w:rsidRDefault="006402DA" w:rsidP="006402DA">
            <w:pPr>
              <w:rPr>
                <w:rFonts w:cs="Noto Sans"/>
                <w:sz w:val="18"/>
                <w:szCs w:val="18"/>
              </w:rPr>
            </w:pPr>
            <w:r w:rsidRPr="00A604F2">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A604F2" w14:paraId="5365FA0F" w14:textId="77777777" w:rsidTr="00D72DAB">
        <w:trPr>
          <w:trHeight w:val="20"/>
        </w:trPr>
        <w:tc>
          <w:tcPr>
            <w:tcW w:w="538" w:type="pct"/>
            <w:noWrap/>
            <w:vAlign w:val="center"/>
            <w:hideMark/>
          </w:tcPr>
          <w:p w14:paraId="071A931C" w14:textId="77777777" w:rsidR="006402DA" w:rsidRPr="00A604F2" w:rsidRDefault="006402DA" w:rsidP="00D72DAB">
            <w:pPr>
              <w:ind w:left="708"/>
              <w:jc w:val="center"/>
              <w:rPr>
                <w:rFonts w:cs="Noto Sans"/>
                <w:sz w:val="18"/>
                <w:szCs w:val="18"/>
              </w:rPr>
            </w:pPr>
            <w:r w:rsidRPr="00A604F2">
              <w:rPr>
                <w:rFonts w:cs="Noto Sans"/>
                <w:sz w:val="18"/>
                <w:szCs w:val="18"/>
              </w:rPr>
              <w:t>e)</w:t>
            </w:r>
          </w:p>
        </w:tc>
        <w:tc>
          <w:tcPr>
            <w:tcW w:w="4462" w:type="pct"/>
            <w:vAlign w:val="center"/>
            <w:hideMark/>
          </w:tcPr>
          <w:p w14:paraId="218A5830" w14:textId="77777777" w:rsidR="006402DA" w:rsidRPr="00A604F2" w:rsidRDefault="006402DA" w:rsidP="006402DA">
            <w:pPr>
              <w:rPr>
                <w:rFonts w:cs="Noto Sans"/>
                <w:sz w:val="18"/>
                <w:szCs w:val="18"/>
              </w:rPr>
            </w:pPr>
            <w:r w:rsidRPr="00A604F2">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A604F2" w14:paraId="1B953B0D" w14:textId="77777777" w:rsidTr="00D72DAB">
        <w:trPr>
          <w:trHeight w:val="20"/>
        </w:trPr>
        <w:tc>
          <w:tcPr>
            <w:tcW w:w="538" w:type="pct"/>
            <w:noWrap/>
            <w:vAlign w:val="center"/>
            <w:hideMark/>
          </w:tcPr>
          <w:p w14:paraId="0A36FC60" w14:textId="77777777" w:rsidR="006402DA" w:rsidRPr="00A604F2" w:rsidRDefault="006402DA" w:rsidP="00D72DAB">
            <w:pPr>
              <w:ind w:left="708"/>
              <w:jc w:val="center"/>
              <w:rPr>
                <w:rFonts w:cs="Noto Sans"/>
                <w:sz w:val="18"/>
                <w:szCs w:val="18"/>
              </w:rPr>
            </w:pPr>
            <w:r w:rsidRPr="00A604F2">
              <w:rPr>
                <w:rFonts w:cs="Noto Sans"/>
                <w:sz w:val="18"/>
                <w:szCs w:val="18"/>
              </w:rPr>
              <w:lastRenderedPageBreak/>
              <w:t>f)</w:t>
            </w:r>
          </w:p>
        </w:tc>
        <w:tc>
          <w:tcPr>
            <w:tcW w:w="4462" w:type="pct"/>
            <w:vAlign w:val="center"/>
            <w:hideMark/>
          </w:tcPr>
          <w:p w14:paraId="7A7CAA11" w14:textId="77777777" w:rsidR="006402DA" w:rsidRPr="00A604F2" w:rsidRDefault="006402DA" w:rsidP="006402DA">
            <w:pPr>
              <w:rPr>
                <w:rFonts w:cs="Noto Sans"/>
                <w:sz w:val="18"/>
                <w:szCs w:val="18"/>
              </w:rPr>
            </w:pPr>
            <w:r w:rsidRPr="00A604F2">
              <w:rPr>
                <w:rFonts w:cs="Noto Sans"/>
                <w:sz w:val="18"/>
                <w:szCs w:val="18"/>
              </w:rPr>
              <w:t>Que los licitantes sólo podrán presentar una proposición por licitación pública;</w:t>
            </w:r>
          </w:p>
        </w:tc>
      </w:tr>
      <w:tr w:rsidR="006402DA" w:rsidRPr="00A604F2" w14:paraId="46A42112" w14:textId="77777777" w:rsidTr="00D72DAB">
        <w:trPr>
          <w:trHeight w:val="20"/>
        </w:trPr>
        <w:tc>
          <w:tcPr>
            <w:tcW w:w="538" w:type="pct"/>
            <w:noWrap/>
            <w:vAlign w:val="center"/>
            <w:hideMark/>
          </w:tcPr>
          <w:p w14:paraId="4707125A" w14:textId="77777777" w:rsidR="006402DA" w:rsidRPr="00A604F2" w:rsidRDefault="006402DA" w:rsidP="00D72DAB">
            <w:pPr>
              <w:ind w:left="708"/>
              <w:jc w:val="center"/>
              <w:rPr>
                <w:rFonts w:cs="Noto Sans"/>
                <w:sz w:val="18"/>
                <w:szCs w:val="18"/>
              </w:rPr>
            </w:pPr>
            <w:r w:rsidRPr="00A604F2">
              <w:rPr>
                <w:rFonts w:cs="Noto Sans"/>
                <w:sz w:val="18"/>
                <w:szCs w:val="18"/>
              </w:rPr>
              <w:t>g)</w:t>
            </w:r>
          </w:p>
        </w:tc>
        <w:tc>
          <w:tcPr>
            <w:tcW w:w="4462" w:type="pct"/>
            <w:vAlign w:val="center"/>
            <w:hideMark/>
          </w:tcPr>
          <w:p w14:paraId="7557DC1C" w14:textId="77777777" w:rsidR="006402DA" w:rsidRPr="00A604F2" w:rsidRDefault="006402DA" w:rsidP="006402DA">
            <w:pPr>
              <w:rPr>
                <w:rFonts w:cs="Noto Sans"/>
                <w:sz w:val="18"/>
                <w:szCs w:val="18"/>
              </w:rPr>
            </w:pPr>
            <w:r w:rsidRPr="00A604F2">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A604F2" w14:paraId="5D3E84AA" w14:textId="77777777" w:rsidTr="00D72DAB">
        <w:trPr>
          <w:trHeight w:val="20"/>
        </w:trPr>
        <w:tc>
          <w:tcPr>
            <w:tcW w:w="538" w:type="pct"/>
            <w:noWrap/>
            <w:vAlign w:val="center"/>
            <w:hideMark/>
          </w:tcPr>
          <w:p w14:paraId="219595F8" w14:textId="77777777" w:rsidR="006402DA" w:rsidRPr="00A604F2" w:rsidRDefault="006402DA" w:rsidP="00D72DAB">
            <w:pPr>
              <w:ind w:left="708"/>
              <w:jc w:val="center"/>
              <w:rPr>
                <w:rFonts w:cs="Noto Sans"/>
                <w:sz w:val="18"/>
                <w:szCs w:val="18"/>
              </w:rPr>
            </w:pPr>
            <w:r w:rsidRPr="00A604F2">
              <w:rPr>
                <w:rFonts w:cs="Noto Sans"/>
                <w:sz w:val="18"/>
                <w:szCs w:val="18"/>
              </w:rPr>
              <w:t>h)</w:t>
            </w:r>
          </w:p>
        </w:tc>
        <w:tc>
          <w:tcPr>
            <w:tcW w:w="4462" w:type="pct"/>
            <w:vAlign w:val="center"/>
            <w:hideMark/>
          </w:tcPr>
          <w:p w14:paraId="02A70A30" w14:textId="77777777" w:rsidR="006402DA" w:rsidRPr="00A604F2" w:rsidRDefault="006402DA" w:rsidP="006402DA">
            <w:pPr>
              <w:rPr>
                <w:rFonts w:cs="Noto Sans"/>
                <w:sz w:val="18"/>
                <w:szCs w:val="18"/>
              </w:rPr>
            </w:pPr>
            <w:r w:rsidRPr="00A604F2">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A604F2" w14:paraId="4D2BC062" w14:textId="77777777" w:rsidTr="00D72DAB">
        <w:trPr>
          <w:trHeight w:val="20"/>
        </w:trPr>
        <w:tc>
          <w:tcPr>
            <w:tcW w:w="538" w:type="pct"/>
            <w:noWrap/>
            <w:vAlign w:val="center"/>
            <w:hideMark/>
          </w:tcPr>
          <w:p w14:paraId="42745490" w14:textId="77777777" w:rsidR="006402DA" w:rsidRPr="00A604F2" w:rsidRDefault="006402DA" w:rsidP="00D72DAB">
            <w:pPr>
              <w:ind w:left="708"/>
              <w:jc w:val="center"/>
              <w:rPr>
                <w:rFonts w:cs="Noto Sans"/>
                <w:sz w:val="18"/>
                <w:szCs w:val="18"/>
              </w:rPr>
            </w:pPr>
            <w:r w:rsidRPr="00A604F2">
              <w:rPr>
                <w:rFonts w:cs="Noto Sans"/>
                <w:sz w:val="18"/>
                <w:szCs w:val="18"/>
              </w:rPr>
              <w:t>i)</w:t>
            </w:r>
          </w:p>
        </w:tc>
        <w:tc>
          <w:tcPr>
            <w:tcW w:w="4462" w:type="pct"/>
            <w:vAlign w:val="center"/>
            <w:hideMark/>
          </w:tcPr>
          <w:p w14:paraId="03DCEAE3" w14:textId="77777777" w:rsidR="006402DA" w:rsidRPr="00A604F2" w:rsidRDefault="006402DA" w:rsidP="006402DA">
            <w:pPr>
              <w:rPr>
                <w:rFonts w:cs="Noto Sans"/>
                <w:sz w:val="18"/>
                <w:szCs w:val="18"/>
              </w:rPr>
            </w:pPr>
            <w:r w:rsidRPr="00A604F2">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A604F2" w14:paraId="2A9216BF" w14:textId="77777777" w:rsidTr="00D72DAB">
        <w:trPr>
          <w:trHeight w:val="20"/>
        </w:trPr>
        <w:tc>
          <w:tcPr>
            <w:tcW w:w="538" w:type="pct"/>
            <w:noWrap/>
            <w:vAlign w:val="center"/>
            <w:hideMark/>
          </w:tcPr>
          <w:p w14:paraId="2280591A" w14:textId="77777777" w:rsidR="006402DA" w:rsidRPr="00A604F2" w:rsidRDefault="006402DA" w:rsidP="00D72DAB">
            <w:pPr>
              <w:ind w:left="708"/>
              <w:jc w:val="center"/>
              <w:rPr>
                <w:rFonts w:cs="Noto Sans"/>
                <w:sz w:val="18"/>
                <w:szCs w:val="18"/>
              </w:rPr>
            </w:pPr>
            <w:r w:rsidRPr="00A604F2">
              <w:rPr>
                <w:rFonts w:cs="Noto Sans"/>
                <w:sz w:val="18"/>
                <w:szCs w:val="18"/>
              </w:rPr>
              <w:t>j)</w:t>
            </w:r>
          </w:p>
        </w:tc>
        <w:tc>
          <w:tcPr>
            <w:tcW w:w="4462" w:type="pct"/>
            <w:vAlign w:val="center"/>
            <w:hideMark/>
          </w:tcPr>
          <w:p w14:paraId="30E70AB2" w14:textId="77777777" w:rsidR="006402DA" w:rsidRPr="00A604F2" w:rsidRDefault="006402DA" w:rsidP="006402DA">
            <w:pPr>
              <w:rPr>
                <w:rFonts w:cs="Noto Sans"/>
                <w:sz w:val="18"/>
                <w:szCs w:val="18"/>
              </w:rPr>
            </w:pPr>
            <w:r w:rsidRPr="00A604F2">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A604F2" w14:paraId="3B598E11" w14:textId="77777777" w:rsidTr="00D72DAB">
        <w:trPr>
          <w:trHeight w:val="20"/>
        </w:trPr>
        <w:tc>
          <w:tcPr>
            <w:tcW w:w="538" w:type="pct"/>
            <w:noWrap/>
            <w:vAlign w:val="center"/>
            <w:hideMark/>
          </w:tcPr>
          <w:p w14:paraId="417F6D30" w14:textId="77777777" w:rsidR="006402DA" w:rsidRPr="00A604F2" w:rsidRDefault="006402DA" w:rsidP="00D72DAB">
            <w:pPr>
              <w:ind w:left="708"/>
              <w:jc w:val="center"/>
              <w:rPr>
                <w:rFonts w:cs="Noto Sans"/>
                <w:sz w:val="18"/>
                <w:szCs w:val="18"/>
              </w:rPr>
            </w:pPr>
            <w:r w:rsidRPr="00A604F2">
              <w:rPr>
                <w:rFonts w:cs="Noto Sans"/>
                <w:sz w:val="18"/>
                <w:szCs w:val="18"/>
              </w:rPr>
              <w:t>k)</w:t>
            </w:r>
          </w:p>
        </w:tc>
        <w:tc>
          <w:tcPr>
            <w:tcW w:w="4462" w:type="pct"/>
            <w:vAlign w:val="center"/>
            <w:hideMark/>
          </w:tcPr>
          <w:p w14:paraId="508C8F12" w14:textId="77777777" w:rsidR="006402DA" w:rsidRPr="00A604F2" w:rsidRDefault="006402DA" w:rsidP="006402DA">
            <w:pPr>
              <w:rPr>
                <w:rFonts w:cs="Noto Sans"/>
                <w:sz w:val="18"/>
                <w:szCs w:val="18"/>
              </w:rPr>
            </w:pPr>
            <w:r w:rsidRPr="00A604F2">
              <w:rPr>
                <w:rFonts w:cs="Noto Sans"/>
                <w:sz w:val="18"/>
                <w:szCs w:val="18"/>
              </w:rPr>
              <w:t>Las indicaciones relativas al fallo y a la firma del contrato;</w:t>
            </w:r>
          </w:p>
        </w:tc>
      </w:tr>
      <w:tr w:rsidR="006402DA" w:rsidRPr="00A604F2"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A604F2" w:rsidRDefault="006402DA" w:rsidP="00D72DAB">
            <w:pPr>
              <w:jc w:val="center"/>
              <w:rPr>
                <w:rFonts w:cs="Noto Sans"/>
                <w:b/>
                <w:sz w:val="18"/>
                <w:szCs w:val="18"/>
              </w:rPr>
            </w:pPr>
            <w:r w:rsidRPr="00A604F2">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A604F2" w:rsidRDefault="006402DA" w:rsidP="006402DA">
            <w:pPr>
              <w:rPr>
                <w:rFonts w:cs="Noto Sans"/>
                <w:b/>
                <w:sz w:val="18"/>
                <w:szCs w:val="18"/>
              </w:rPr>
            </w:pPr>
            <w:r w:rsidRPr="00A604F2">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A604F2" w14:paraId="67A3B731" w14:textId="77777777" w:rsidTr="00974E66">
        <w:trPr>
          <w:trHeight w:val="20"/>
        </w:trPr>
        <w:tc>
          <w:tcPr>
            <w:tcW w:w="538" w:type="pct"/>
            <w:noWrap/>
            <w:vAlign w:val="center"/>
          </w:tcPr>
          <w:p w14:paraId="5E6D1815" w14:textId="77777777" w:rsidR="00974E66" w:rsidRPr="00A604F2" w:rsidRDefault="00974E66" w:rsidP="00974E66">
            <w:pPr>
              <w:jc w:val="right"/>
              <w:rPr>
                <w:rFonts w:cs="Noto Sans"/>
                <w:b/>
                <w:sz w:val="18"/>
                <w:szCs w:val="18"/>
              </w:rPr>
            </w:pPr>
            <w:r w:rsidRPr="00A604F2">
              <w:rPr>
                <w:rFonts w:cs="Noto Sans"/>
                <w:b/>
                <w:sz w:val="18"/>
                <w:szCs w:val="18"/>
              </w:rPr>
              <w:t>1.</w:t>
            </w:r>
          </w:p>
        </w:tc>
        <w:tc>
          <w:tcPr>
            <w:tcW w:w="4462" w:type="pct"/>
            <w:vAlign w:val="center"/>
          </w:tcPr>
          <w:p w14:paraId="1A41C15C" w14:textId="77777777" w:rsidR="00974E66" w:rsidRPr="00A604F2" w:rsidRDefault="00974E66" w:rsidP="006402DA">
            <w:pPr>
              <w:rPr>
                <w:rFonts w:cs="Noto Sans"/>
                <w:sz w:val="18"/>
                <w:szCs w:val="18"/>
              </w:rPr>
            </w:pPr>
            <w:r w:rsidRPr="00A604F2">
              <w:rPr>
                <w:rFonts w:cs="Noto Sans"/>
                <w:sz w:val="18"/>
                <w:szCs w:val="18"/>
              </w:rPr>
              <w:t>Documentación Legal – Administrativa.</w:t>
            </w:r>
          </w:p>
        </w:tc>
      </w:tr>
      <w:tr w:rsidR="00974E66" w:rsidRPr="00A604F2" w14:paraId="56BB6C5F" w14:textId="77777777" w:rsidTr="00974E66">
        <w:trPr>
          <w:trHeight w:val="20"/>
        </w:trPr>
        <w:tc>
          <w:tcPr>
            <w:tcW w:w="538" w:type="pct"/>
            <w:noWrap/>
            <w:vAlign w:val="center"/>
          </w:tcPr>
          <w:p w14:paraId="0EB7CBAA" w14:textId="77777777" w:rsidR="00974E66" w:rsidRPr="00A604F2" w:rsidRDefault="00974E66" w:rsidP="00974E66">
            <w:pPr>
              <w:jc w:val="right"/>
              <w:rPr>
                <w:rFonts w:cs="Noto Sans"/>
                <w:b/>
                <w:sz w:val="18"/>
                <w:szCs w:val="18"/>
              </w:rPr>
            </w:pPr>
            <w:r w:rsidRPr="00A604F2">
              <w:rPr>
                <w:rFonts w:cs="Noto Sans"/>
                <w:b/>
                <w:sz w:val="18"/>
                <w:szCs w:val="18"/>
              </w:rPr>
              <w:t>2.</w:t>
            </w:r>
          </w:p>
        </w:tc>
        <w:tc>
          <w:tcPr>
            <w:tcW w:w="4462" w:type="pct"/>
            <w:vAlign w:val="center"/>
          </w:tcPr>
          <w:p w14:paraId="3C0CEBB6" w14:textId="77777777" w:rsidR="00974E66" w:rsidRPr="00A604F2" w:rsidRDefault="00974E66" w:rsidP="00974E66">
            <w:pPr>
              <w:jc w:val="left"/>
              <w:rPr>
                <w:rFonts w:cs="Noto Sans"/>
                <w:sz w:val="18"/>
                <w:szCs w:val="18"/>
              </w:rPr>
            </w:pPr>
            <w:r w:rsidRPr="00A604F2">
              <w:rPr>
                <w:rFonts w:cs="Noto Sans"/>
                <w:sz w:val="18"/>
                <w:szCs w:val="18"/>
              </w:rPr>
              <w:t>Documentación Complementaria.</w:t>
            </w:r>
          </w:p>
        </w:tc>
      </w:tr>
      <w:tr w:rsidR="00974E66" w:rsidRPr="00A604F2" w14:paraId="71076C2C" w14:textId="77777777" w:rsidTr="00974E66">
        <w:trPr>
          <w:trHeight w:val="20"/>
        </w:trPr>
        <w:tc>
          <w:tcPr>
            <w:tcW w:w="538" w:type="pct"/>
            <w:noWrap/>
            <w:vAlign w:val="center"/>
          </w:tcPr>
          <w:p w14:paraId="6F396EBF" w14:textId="77777777" w:rsidR="00974E66" w:rsidRPr="00A604F2" w:rsidRDefault="00974E66" w:rsidP="00974E66">
            <w:pPr>
              <w:jc w:val="right"/>
              <w:rPr>
                <w:rFonts w:cs="Noto Sans"/>
                <w:b/>
                <w:sz w:val="18"/>
                <w:szCs w:val="18"/>
              </w:rPr>
            </w:pPr>
            <w:r w:rsidRPr="00A604F2">
              <w:rPr>
                <w:rFonts w:cs="Noto Sans"/>
                <w:b/>
                <w:sz w:val="18"/>
                <w:szCs w:val="18"/>
              </w:rPr>
              <w:t>3.</w:t>
            </w:r>
          </w:p>
        </w:tc>
        <w:tc>
          <w:tcPr>
            <w:tcW w:w="4462" w:type="pct"/>
            <w:vAlign w:val="center"/>
          </w:tcPr>
          <w:p w14:paraId="095A875B" w14:textId="77777777" w:rsidR="00974E66" w:rsidRPr="00A604F2" w:rsidRDefault="00974E66" w:rsidP="00974E66">
            <w:pPr>
              <w:jc w:val="left"/>
              <w:rPr>
                <w:rFonts w:cs="Noto Sans"/>
                <w:sz w:val="18"/>
                <w:szCs w:val="18"/>
              </w:rPr>
            </w:pPr>
            <w:r w:rsidRPr="00A604F2">
              <w:rPr>
                <w:rFonts w:cs="Noto Sans"/>
                <w:sz w:val="18"/>
                <w:szCs w:val="18"/>
              </w:rPr>
              <w:t>Documentación de la Propuesta Técnica.</w:t>
            </w:r>
          </w:p>
        </w:tc>
      </w:tr>
      <w:tr w:rsidR="00974E66" w:rsidRPr="00A604F2" w14:paraId="73C4A811" w14:textId="77777777" w:rsidTr="00974E66">
        <w:trPr>
          <w:trHeight w:val="20"/>
        </w:trPr>
        <w:tc>
          <w:tcPr>
            <w:tcW w:w="538" w:type="pct"/>
            <w:noWrap/>
            <w:vAlign w:val="center"/>
          </w:tcPr>
          <w:p w14:paraId="44CDC414" w14:textId="77777777" w:rsidR="00974E66" w:rsidRPr="00A604F2" w:rsidRDefault="00974E66" w:rsidP="00974E66">
            <w:pPr>
              <w:jc w:val="right"/>
              <w:rPr>
                <w:rFonts w:cs="Noto Sans"/>
                <w:b/>
                <w:sz w:val="18"/>
                <w:szCs w:val="18"/>
              </w:rPr>
            </w:pPr>
            <w:r w:rsidRPr="00A604F2">
              <w:rPr>
                <w:rFonts w:cs="Noto Sans"/>
                <w:b/>
                <w:sz w:val="18"/>
                <w:szCs w:val="18"/>
              </w:rPr>
              <w:t>4.</w:t>
            </w:r>
          </w:p>
        </w:tc>
        <w:tc>
          <w:tcPr>
            <w:tcW w:w="4462" w:type="pct"/>
            <w:vAlign w:val="center"/>
          </w:tcPr>
          <w:p w14:paraId="24E802EB" w14:textId="77777777" w:rsidR="00974E66" w:rsidRPr="00A604F2" w:rsidRDefault="00974E66" w:rsidP="006402DA">
            <w:pPr>
              <w:rPr>
                <w:rFonts w:cs="Noto Sans"/>
                <w:sz w:val="18"/>
                <w:szCs w:val="18"/>
              </w:rPr>
            </w:pPr>
            <w:r w:rsidRPr="00A604F2">
              <w:rPr>
                <w:rFonts w:cs="Noto Sans"/>
                <w:sz w:val="18"/>
                <w:szCs w:val="18"/>
              </w:rPr>
              <w:t>Propuesta Económica.</w:t>
            </w:r>
          </w:p>
        </w:tc>
      </w:tr>
      <w:tr w:rsidR="00974E66" w:rsidRPr="00A604F2" w14:paraId="527D546D" w14:textId="77777777" w:rsidTr="00974E66">
        <w:trPr>
          <w:trHeight w:val="20"/>
        </w:trPr>
        <w:tc>
          <w:tcPr>
            <w:tcW w:w="538" w:type="pct"/>
            <w:noWrap/>
            <w:vAlign w:val="center"/>
          </w:tcPr>
          <w:p w14:paraId="5A7084F1" w14:textId="77777777" w:rsidR="00974E66" w:rsidRPr="00A604F2" w:rsidRDefault="00974E66" w:rsidP="00974E66">
            <w:pPr>
              <w:jc w:val="right"/>
              <w:rPr>
                <w:rFonts w:cs="Noto Sans"/>
                <w:b/>
                <w:sz w:val="18"/>
                <w:szCs w:val="18"/>
              </w:rPr>
            </w:pPr>
            <w:r w:rsidRPr="00A604F2">
              <w:rPr>
                <w:rFonts w:cs="Noto Sans"/>
                <w:b/>
                <w:sz w:val="18"/>
                <w:szCs w:val="18"/>
              </w:rPr>
              <w:t>5.</w:t>
            </w:r>
          </w:p>
        </w:tc>
        <w:tc>
          <w:tcPr>
            <w:tcW w:w="4462" w:type="pct"/>
            <w:vAlign w:val="center"/>
          </w:tcPr>
          <w:p w14:paraId="29A8F9A1" w14:textId="77777777" w:rsidR="00974E66" w:rsidRPr="00A604F2" w:rsidRDefault="00974E66" w:rsidP="006402DA">
            <w:pPr>
              <w:rPr>
                <w:rFonts w:cs="Noto Sans"/>
                <w:sz w:val="18"/>
                <w:szCs w:val="18"/>
              </w:rPr>
            </w:pPr>
            <w:r w:rsidRPr="00A604F2">
              <w:rPr>
                <w:rFonts w:cs="Noto Sans"/>
                <w:sz w:val="18"/>
                <w:szCs w:val="18"/>
              </w:rPr>
              <w:t>Causales de desechamiento de la Propuesta Administrativa</w:t>
            </w:r>
          </w:p>
        </w:tc>
      </w:tr>
      <w:tr w:rsidR="00974E66" w:rsidRPr="00A604F2" w14:paraId="03D18F74" w14:textId="77777777" w:rsidTr="00974E66">
        <w:trPr>
          <w:trHeight w:val="20"/>
        </w:trPr>
        <w:tc>
          <w:tcPr>
            <w:tcW w:w="538" w:type="pct"/>
            <w:noWrap/>
            <w:vAlign w:val="center"/>
          </w:tcPr>
          <w:p w14:paraId="2D1CC99E" w14:textId="77777777" w:rsidR="00974E66" w:rsidRPr="00A604F2" w:rsidRDefault="00974E66" w:rsidP="00974E66">
            <w:pPr>
              <w:jc w:val="right"/>
              <w:rPr>
                <w:rFonts w:cs="Noto Sans"/>
                <w:b/>
                <w:sz w:val="18"/>
                <w:szCs w:val="18"/>
              </w:rPr>
            </w:pPr>
            <w:r w:rsidRPr="00A604F2">
              <w:rPr>
                <w:rFonts w:cs="Noto Sans"/>
                <w:b/>
                <w:sz w:val="18"/>
                <w:szCs w:val="18"/>
              </w:rPr>
              <w:t>6.</w:t>
            </w:r>
          </w:p>
        </w:tc>
        <w:tc>
          <w:tcPr>
            <w:tcW w:w="4462" w:type="pct"/>
            <w:vAlign w:val="center"/>
          </w:tcPr>
          <w:p w14:paraId="446F7B14" w14:textId="77777777" w:rsidR="00974E66" w:rsidRPr="00A604F2" w:rsidRDefault="00974E66" w:rsidP="006402DA">
            <w:pPr>
              <w:rPr>
                <w:rFonts w:cs="Noto Sans"/>
                <w:sz w:val="18"/>
                <w:szCs w:val="18"/>
              </w:rPr>
            </w:pPr>
            <w:r w:rsidRPr="00A604F2">
              <w:rPr>
                <w:rFonts w:cs="Noto Sans"/>
                <w:sz w:val="18"/>
                <w:szCs w:val="18"/>
              </w:rPr>
              <w:t>Causales de desechamiento de la Propuesta Técnica.</w:t>
            </w:r>
          </w:p>
        </w:tc>
      </w:tr>
      <w:tr w:rsidR="006402DA" w:rsidRPr="00A604F2"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A604F2" w:rsidRDefault="006402DA" w:rsidP="00D72DAB">
            <w:pPr>
              <w:jc w:val="center"/>
              <w:rPr>
                <w:rFonts w:cs="Noto Sans"/>
                <w:b/>
                <w:sz w:val="18"/>
                <w:szCs w:val="18"/>
              </w:rPr>
            </w:pPr>
            <w:r w:rsidRPr="00A604F2">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A604F2" w:rsidRDefault="006402DA" w:rsidP="006402DA">
            <w:pPr>
              <w:rPr>
                <w:rFonts w:cs="Noto Sans"/>
                <w:b/>
                <w:sz w:val="18"/>
                <w:szCs w:val="18"/>
              </w:rPr>
            </w:pPr>
            <w:r w:rsidRPr="00A604F2">
              <w:rPr>
                <w:rFonts w:cs="Noto Sans"/>
                <w:b/>
                <w:sz w:val="18"/>
                <w:szCs w:val="18"/>
              </w:rPr>
              <w:t>Criterios específicos conforme a los cuales se evaluarán las proposiciones y se adjudicará el contrato respectivo;</w:t>
            </w:r>
          </w:p>
        </w:tc>
      </w:tr>
      <w:tr w:rsidR="006F0094" w:rsidRPr="00A604F2" w14:paraId="21D7D205" w14:textId="77777777" w:rsidTr="006F0094">
        <w:trPr>
          <w:trHeight w:val="20"/>
        </w:trPr>
        <w:tc>
          <w:tcPr>
            <w:tcW w:w="538" w:type="pct"/>
            <w:noWrap/>
            <w:vAlign w:val="center"/>
          </w:tcPr>
          <w:p w14:paraId="2E99BBE7" w14:textId="77777777" w:rsidR="006F0094" w:rsidRPr="00A604F2" w:rsidRDefault="00327795" w:rsidP="006F0094">
            <w:pPr>
              <w:jc w:val="right"/>
              <w:rPr>
                <w:rFonts w:cs="Noto Sans"/>
                <w:b/>
                <w:sz w:val="18"/>
                <w:szCs w:val="18"/>
              </w:rPr>
            </w:pPr>
            <w:r w:rsidRPr="00A604F2">
              <w:rPr>
                <w:rFonts w:cs="Noto Sans"/>
                <w:b/>
                <w:sz w:val="18"/>
                <w:szCs w:val="18"/>
              </w:rPr>
              <w:t>1.</w:t>
            </w:r>
          </w:p>
        </w:tc>
        <w:tc>
          <w:tcPr>
            <w:tcW w:w="4462" w:type="pct"/>
            <w:vAlign w:val="center"/>
          </w:tcPr>
          <w:p w14:paraId="5ACA66D5" w14:textId="77777777" w:rsidR="006F0094" w:rsidRPr="00A604F2" w:rsidRDefault="00366923" w:rsidP="006402DA">
            <w:pPr>
              <w:rPr>
                <w:rFonts w:cs="Noto Sans"/>
                <w:sz w:val="18"/>
                <w:szCs w:val="18"/>
              </w:rPr>
            </w:pPr>
            <w:r w:rsidRPr="00A604F2">
              <w:rPr>
                <w:rFonts w:cs="Noto Sans"/>
                <w:sz w:val="18"/>
                <w:szCs w:val="18"/>
              </w:rPr>
              <w:t>Criterios de Evaluación.</w:t>
            </w:r>
          </w:p>
        </w:tc>
      </w:tr>
      <w:tr w:rsidR="006F0094" w:rsidRPr="00A604F2" w14:paraId="1ECB1887" w14:textId="77777777" w:rsidTr="006F0094">
        <w:trPr>
          <w:trHeight w:val="20"/>
        </w:trPr>
        <w:tc>
          <w:tcPr>
            <w:tcW w:w="538" w:type="pct"/>
            <w:noWrap/>
            <w:vAlign w:val="center"/>
          </w:tcPr>
          <w:p w14:paraId="6FA0DF15" w14:textId="77777777" w:rsidR="006F0094" w:rsidRPr="00A604F2" w:rsidRDefault="00327795" w:rsidP="006F0094">
            <w:pPr>
              <w:jc w:val="right"/>
              <w:rPr>
                <w:rFonts w:cs="Noto Sans"/>
                <w:b/>
                <w:sz w:val="18"/>
                <w:szCs w:val="18"/>
              </w:rPr>
            </w:pPr>
            <w:r w:rsidRPr="00A604F2">
              <w:rPr>
                <w:rFonts w:cs="Noto Sans"/>
                <w:b/>
                <w:sz w:val="18"/>
                <w:szCs w:val="18"/>
              </w:rPr>
              <w:t>2.</w:t>
            </w:r>
          </w:p>
        </w:tc>
        <w:tc>
          <w:tcPr>
            <w:tcW w:w="4462" w:type="pct"/>
            <w:vAlign w:val="center"/>
          </w:tcPr>
          <w:p w14:paraId="099B1D98" w14:textId="77777777" w:rsidR="006F0094" w:rsidRPr="00A604F2" w:rsidRDefault="00366923" w:rsidP="006402DA">
            <w:pPr>
              <w:rPr>
                <w:rFonts w:cs="Noto Sans"/>
                <w:sz w:val="18"/>
                <w:szCs w:val="18"/>
              </w:rPr>
            </w:pPr>
            <w:r w:rsidRPr="00A604F2">
              <w:rPr>
                <w:rFonts w:cs="Noto Sans"/>
                <w:sz w:val="18"/>
                <w:szCs w:val="18"/>
              </w:rPr>
              <w:t>Evaluación de las Proposiciones Técnicas.</w:t>
            </w:r>
          </w:p>
        </w:tc>
      </w:tr>
      <w:tr w:rsidR="006F0094" w:rsidRPr="00A604F2" w14:paraId="039C7686" w14:textId="77777777" w:rsidTr="006F0094">
        <w:trPr>
          <w:trHeight w:val="20"/>
        </w:trPr>
        <w:tc>
          <w:tcPr>
            <w:tcW w:w="538" w:type="pct"/>
            <w:noWrap/>
            <w:vAlign w:val="center"/>
          </w:tcPr>
          <w:p w14:paraId="7078B161" w14:textId="77777777" w:rsidR="006F0094" w:rsidRPr="00A604F2" w:rsidRDefault="00327795" w:rsidP="006F0094">
            <w:pPr>
              <w:jc w:val="right"/>
              <w:rPr>
                <w:rFonts w:cs="Noto Sans"/>
                <w:b/>
                <w:sz w:val="18"/>
                <w:szCs w:val="18"/>
              </w:rPr>
            </w:pPr>
            <w:r w:rsidRPr="00A604F2">
              <w:rPr>
                <w:rFonts w:cs="Noto Sans"/>
                <w:b/>
                <w:sz w:val="18"/>
                <w:szCs w:val="18"/>
              </w:rPr>
              <w:t>3.</w:t>
            </w:r>
          </w:p>
        </w:tc>
        <w:tc>
          <w:tcPr>
            <w:tcW w:w="4462" w:type="pct"/>
            <w:vAlign w:val="center"/>
          </w:tcPr>
          <w:p w14:paraId="6139DB3C" w14:textId="77777777" w:rsidR="006F0094" w:rsidRPr="00A604F2" w:rsidRDefault="00366923" w:rsidP="006402DA">
            <w:pPr>
              <w:rPr>
                <w:rFonts w:cs="Noto Sans"/>
                <w:sz w:val="18"/>
                <w:szCs w:val="18"/>
              </w:rPr>
            </w:pPr>
            <w:r w:rsidRPr="00A604F2">
              <w:rPr>
                <w:rFonts w:cs="Noto Sans"/>
                <w:sz w:val="18"/>
                <w:szCs w:val="18"/>
              </w:rPr>
              <w:t>Evaluación de las Proposiciones Económicas.</w:t>
            </w:r>
          </w:p>
        </w:tc>
      </w:tr>
      <w:tr w:rsidR="006F0094" w:rsidRPr="00A604F2" w14:paraId="0FF5FFC6" w14:textId="77777777" w:rsidTr="006F0094">
        <w:trPr>
          <w:trHeight w:val="20"/>
        </w:trPr>
        <w:tc>
          <w:tcPr>
            <w:tcW w:w="538" w:type="pct"/>
            <w:noWrap/>
            <w:vAlign w:val="center"/>
          </w:tcPr>
          <w:p w14:paraId="247BB179" w14:textId="77777777" w:rsidR="006F0094" w:rsidRPr="00A604F2" w:rsidRDefault="00327795" w:rsidP="006F0094">
            <w:pPr>
              <w:jc w:val="right"/>
              <w:rPr>
                <w:rFonts w:cs="Noto Sans"/>
                <w:b/>
                <w:sz w:val="18"/>
                <w:szCs w:val="18"/>
              </w:rPr>
            </w:pPr>
            <w:r w:rsidRPr="00A604F2">
              <w:rPr>
                <w:rFonts w:cs="Noto Sans"/>
                <w:b/>
                <w:sz w:val="18"/>
                <w:szCs w:val="18"/>
              </w:rPr>
              <w:t>4.</w:t>
            </w:r>
          </w:p>
        </w:tc>
        <w:tc>
          <w:tcPr>
            <w:tcW w:w="4462" w:type="pct"/>
            <w:vAlign w:val="center"/>
          </w:tcPr>
          <w:p w14:paraId="38542AAD" w14:textId="77777777" w:rsidR="006F0094" w:rsidRPr="00A604F2" w:rsidRDefault="00796CD2" w:rsidP="006402DA">
            <w:pPr>
              <w:rPr>
                <w:rFonts w:cs="Noto Sans"/>
                <w:sz w:val="18"/>
                <w:szCs w:val="18"/>
              </w:rPr>
            </w:pPr>
            <w:r w:rsidRPr="00A604F2">
              <w:rPr>
                <w:rFonts w:cs="Noto Sans"/>
                <w:sz w:val="18"/>
                <w:szCs w:val="18"/>
              </w:rPr>
              <w:t>Adjudicación del (los) Contrato (s).</w:t>
            </w:r>
          </w:p>
        </w:tc>
      </w:tr>
      <w:tr w:rsidR="006F0094" w:rsidRPr="00A604F2" w14:paraId="3D5B9F0F" w14:textId="77777777" w:rsidTr="006F0094">
        <w:trPr>
          <w:trHeight w:val="20"/>
        </w:trPr>
        <w:tc>
          <w:tcPr>
            <w:tcW w:w="538" w:type="pct"/>
            <w:noWrap/>
            <w:vAlign w:val="center"/>
          </w:tcPr>
          <w:p w14:paraId="6B6208FF" w14:textId="77777777" w:rsidR="006F0094" w:rsidRPr="00A604F2" w:rsidRDefault="00796CD2" w:rsidP="006F0094">
            <w:pPr>
              <w:jc w:val="right"/>
              <w:rPr>
                <w:rFonts w:cs="Noto Sans"/>
                <w:b/>
                <w:sz w:val="18"/>
                <w:szCs w:val="18"/>
              </w:rPr>
            </w:pPr>
            <w:r w:rsidRPr="00A604F2">
              <w:rPr>
                <w:rFonts w:cs="Noto Sans"/>
                <w:b/>
                <w:sz w:val="18"/>
                <w:szCs w:val="18"/>
              </w:rPr>
              <w:t>4.1</w:t>
            </w:r>
          </w:p>
        </w:tc>
        <w:tc>
          <w:tcPr>
            <w:tcW w:w="4462" w:type="pct"/>
            <w:vAlign w:val="center"/>
          </w:tcPr>
          <w:p w14:paraId="2B001613" w14:textId="77777777" w:rsidR="006F0094" w:rsidRPr="00A604F2" w:rsidRDefault="000E6337" w:rsidP="006402DA">
            <w:pPr>
              <w:rPr>
                <w:rFonts w:cs="Noto Sans"/>
                <w:sz w:val="18"/>
                <w:szCs w:val="18"/>
              </w:rPr>
            </w:pPr>
            <w:r w:rsidRPr="00A604F2">
              <w:rPr>
                <w:rFonts w:eastAsia="Times New Roman" w:cs="Noto Sans"/>
                <w:sz w:val="18"/>
                <w:szCs w:val="18"/>
                <w:lang w:eastAsia="ar-SA"/>
              </w:rPr>
              <w:t>Garantía de Cumplimiento del Contrato.</w:t>
            </w:r>
          </w:p>
        </w:tc>
      </w:tr>
      <w:tr w:rsidR="00796CD2" w:rsidRPr="00A604F2" w14:paraId="354C2F89" w14:textId="77777777" w:rsidTr="006F0094">
        <w:trPr>
          <w:trHeight w:val="20"/>
        </w:trPr>
        <w:tc>
          <w:tcPr>
            <w:tcW w:w="538" w:type="pct"/>
            <w:noWrap/>
            <w:vAlign w:val="center"/>
          </w:tcPr>
          <w:p w14:paraId="7EF1D936" w14:textId="77777777" w:rsidR="00796CD2" w:rsidRPr="00A604F2" w:rsidRDefault="000E6337" w:rsidP="006F0094">
            <w:pPr>
              <w:jc w:val="right"/>
              <w:rPr>
                <w:rFonts w:cs="Noto Sans"/>
                <w:b/>
                <w:sz w:val="18"/>
                <w:szCs w:val="18"/>
              </w:rPr>
            </w:pPr>
            <w:r w:rsidRPr="00A604F2">
              <w:rPr>
                <w:rFonts w:cs="Noto Sans"/>
                <w:b/>
                <w:sz w:val="18"/>
                <w:szCs w:val="18"/>
              </w:rPr>
              <w:t>4.2</w:t>
            </w:r>
          </w:p>
        </w:tc>
        <w:tc>
          <w:tcPr>
            <w:tcW w:w="4462" w:type="pct"/>
            <w:vAlign w:val="center"/>
          </w:tcPr>
          <w:p w14:paraId="1F26F9DC" w14:textId="77777777" w:rsidR="00796CD2" w:rsidRPr="00A604F2" w:rsidRDefault="000E6337" w:rsidP="006402DA">
            <w:pPr>
              <w:rPr>
                <w:rFonts w:cs="Noto Sans"/>
                <w:sz w:val="18"/>
                <w:szCs w:val="18"/>
              </w:rPr>
            </w:pPr>
            <w:r w:rsidRPr="00A604F2">
              <w:rPr>
                <w:rFonts w:cs="Noto Sans"/>
                <w:sz w:val="18"/>
                <w:szCs w:val="18"/>
              </w:rPr>
              <w:t>Penas convencionales y Deductivas por atraso en la prestación del Servicio.</w:t>
            </w:r>
          </w:p>
        </w:tc>
      </w:tr>
      <w:tr w:rsidR="00796CD2" w:rsidRPr="00A604F2" w14:paraId="7042D68C" w14:textId="77777777" w:rsidTr="006F0094">
        <w:trPr>
          <w:trHeight w:val="20"/>
        </w:trPr>
        <w:tc>
          <w:tcPr>
            <w:tcW w:w="538" w:type="pct"/>
            <w:noWrap/>
            <w:vAlign w:val="center"/>
          </w:tcPr>
          <w:p w14:paraId="46C8609A" w14:textId="77777777" w:rsidR="00796CD2" w:rsidRPr="00A604F2" w:rsidRDefault="000E6337" w:rsidP="006F0094">
            <w:pPr>
              <w:jc w:val="right"/>
              <w:rPr>
                <w:rFonts w:cs="Noto Sans"/>
                <w:b/>
                <w:sz w:val="18"/>
                <w:szCs w:val="18"/>
              </w:rPr>
            </w:pPr>
            <w:r w:rsidRPr="00A604F2">
              <w:rPr>
                <w:rFonts w:cs="Noto Sans"/>
                <w:b/>
                <w:sz w:val="18"/>
                <w:szCs w:val="18"/>
              </w:rPr>
              <w:t>4.3</w:t>
            </w:r>
          </w:p>
        </w:tc>
        <w:tc>
          <w:tcPr>
            <w:tcW w:w="4462" w:type="pct"/>
            <w:vAlign w:val="center"/>
          </w:tcPr>
          <w:p w14:paraId="102ED8E1" w14:textId="77777777" w:rsidR="00796CD2" w:rsidRPr="00A604F2" w:rsidRDefault="000E6337" w:rsidP="006402DA">
            <w:pPr>
              <w:rPr>
                <w:rFonts w:cs="Noto Sans"/>
                <w:sz w:val="18"/>
                <w:szCs w:val="18"/>
              </w:rPr>
            </w:pPr>
            <w:r w:rsidRPr="00A604F2">
              <w:rPr>
                <w:rFonts w:eastAsia="Times New Roman" w:cs="Noto Sans"/>
                <w:sz w:val="18"/>
                <w:szCs w:val="18"/>
                <w:lang w:eastAsia="ar-SA"/>
              </w:rPr>
              <w:t>Plazo, Lugar, Condiciones para la Prestación del Servicio</w:t>
            </w:r>
          </w:p>
        </w:tc>
      </w:tr>
      <w:tr w:rsidR="00796CD2" w:rsidRPr="00A604F2" w14:paraId="75F59146" w14:textId="77777777" w:rsidTr="006F0094">
        <w:trPr>
          <w:trHeight w:val="20"/>
        </w:trPr>
        <w:tc>
          <w:tcPr>
            <w:tcW w:w="538" w:type="pct"/>
            <w:noWrap/>
            <w:vAlign w:val="center"/>
          </w:tcPr>
          <w:p w14:paraId="4F2DBC82" w14:textId="77777777" w:rsidR="00796CD2" w:rsidRPr="00A604F2" w:rsidRDefault="000E6337" w:rsidP="006F0094">
            <w:pPr>
              <w:jc w:val="right"/>
              <w:rPr>
                <w:rFonts w:cs="Noto Sans"/>
                <w:sz w:val="18"/>
                <w:szCs w:val="18"/>
              </w:rPr>
            </w:pPr>
            <w:r w:rsidRPr="00A604F2">
              <w:rPr>
                <w:rFonts w:cs="Noto Sans"/>
                <w:sz w:val="18"/>
                <w:szCs w:val="18"/>
              </w:rPr>
              <w:t>4.3.1</w:t>
            </w:r>
          </w:p>
        </w:tc>
        <w:tc>
          <w:tcPr>
            <w:tcW w:w="4462" w:type="pct"/>
            <w:vAlign w:val="center"/>
          </w:tcPr>
          <w:p w14:paraId="28A5A69D" w14:textId="77777777" w:rsidR="00796CD2" w:rsidRPr="00A604F2" w:rsidRDefault="000E6337" w:rsidP="006402DA">
            <w:pPr>
              <w:rPr>
                <w:rFonts w:cs="Noto Sans"/>
                <w:sz w:val="18"/>
                <w:szCs w:val="18"/>
              </w:rPr>
            </w:pPr>
            <w:r w:rsidRPr="00A604F2">
              <w:rPr>
                <w:rFonts w:eastAsia="Times New Roman" w:cs="Noto Sans"/>
                <w:sz w:val="18"/>
                <w:szCs w:val="18"/>
                <w:lang w:eastAsia="ar-SA"/>
              </w:rPr>
              <w:t xml:space="preserve">Plazo y Lugar </w:t>
            </w:r>
            <w:r w:rsidRPr="00A604F2">
              <w:rPr>
                <w:rFonts w:eastAsia="Times New Roman" w:cs="Noto Sans"/>
                <w:bCs/>
                <w:color w:val="000000"/>
                <w:sz w:val="18"/>
                <w:szCs w:val="18"/>
                <w:lang w:eastAsia="ar-SA"/>
              </w:rPr>
              <w:t>de la Prestación del Servicio.</w:t>
            </w:r>
          </w:p>
        </w:tc>
      </w:tr>
      <w:tr w:rsidR="00796CD2" w:rsidRPr="00A604F2" w14:paraId="207BC5C1" w14:textId="77777777" w:rsidTr="006F0094">
        <w:trPr>
          <w:trHeight w:val="20"/>
        </w:trPr>
        <w:tc>
          <w:tcPr>
            <w:tcW w:w="538" w:type="pct"/>
            <w:noWrap/>
            <w:vAlign w:val="center"/>
          </w:tcPr>
          <w:p w14:paraId="68D32C21" w14:textId="77777777" w:rsidR="00796CD2" w:rsidRPr="00A604F2" w:rsidRDefault="000E6337" w:rsidP="006F0094">
            <w:pPr>
              <w:jc w:val="right"/>
              <w:rPr>
                <w:rFonts w:cs="Noto Sans"/>
                <w:sz w:val="18"/>
                <w:szCs w:val="18"/>
              </w:rPr>
            </w:pPr>
            <w:r w:rsidRPr="00A604F2">
              <w:rPr>
                <w:rFonts w:cs="Noto Sans"/>
                <w:sz w:val="18"/>
                <w:szCs w:val="18"/>
              </w:rPr>
              <w:t>4.3.2</w:t>
            </w:r>
          </w:p>
        </w:tc>
        <w:tc>
          <w:tcPr>
            <w:tcW w:w="4462" w:type="pct"/>
            <w:vAlign w:val="center"/>
          </w:tcPr>
          <w:p w14:paraId="0850D804" w14:textId="77777777" w:rsidR="00796CD2" w:rsidRPr="00A604F2" w:rsidRDefault="000E6337" w:rsidP="006402DA">
            <w:pPr>
              <w:rPr>
                <w:rFonts w:cs="Noto Sans"/>
                <w:sz w:val="18"/>
                <w:szCs w:val="18"/>
              </w:rPr>
            </w:pPr>
            <w:r w:rsidRPr="00A604F2">
              <w:rPr>
                <w:rFonts w:cs="Noto Sans"/>
                <w:sz w:val="18"/>
                <w:szCs w:val="18"/>
              </w:rPr>
              <w:t>Condiciones para la Prestación del Servicio.</w:t>
            </w:r>
          </w:p>
        </w:tc>
      </w:tr>
      <w:tr w:rsidR="00796CD2" w:rsidRPr="00A604F2" w14:paraId="46E3767B" w14:textId="77777777" w:rsidTr="006F0094">
        <w:trPr>
          <w:trHeight w:val="20"/>
        </w:trPr>
        <w:tc>
          <w:tcPr>
            <w:tcW w:w="538" w:type="pct"/>
            <w:noWrap/>
            <w:vAlign w:val="center"/>
          </w:tcPr>
          <w:p w14:paraId="475E4EB6" w14:textId="77777777" w:rsidR="00796CD2" w:rsidRPr="00A604F2" w:rsidRDefault="000E6337" w:rsidP="006F0094">
            <w:pPr>
              <w:jc w:val="right"/>
              <w:rPr>
                <w:rFonts w:cs="Noto Sans"/>
                <w:b/>
                <w:sz w:val="18"/>
                <w:szCs w:val="18"/>
              </w:rPr>
            </w:pPr>
            <w:r w:rsidRPr="00A604F2">
              <w:rPr>
                <w:rFonts w:cs="Noto Sans"/>
                <w:b/>
                <w:sz w:val="18"/>
                <w:szCs w:val="18"/>
              </w:rPr>
              <w:t>4.4</w:t>
            </w:r>
          </w:p>
        </w:tc>
        <w:tc>
          <w:tcPr>
            <w:tcW w:w="4462" w:type="pct"/>
            <w:vAlign w:val="center"/>
          </w:tcPr>
          <w:p w14:paraId="07FE6E8B" w14:textId="77777777" w:rsidR="00796CD2" w:rsidRPr="00A604F2" w:rsidRDefault="000E6337" w:rsidP="006402DA">
            <w:pPr>
              <w:rPr>
                <w:rFonts w:cs="Noto Sans"/>
                <w:sz w:val="18"/>
                <w:szCs w:val="18"/>
              </w:rPr>
            </w:pPr>
            <w:r w:rsidRPr="00A604F2">
              <w:rPr>
                <w:rFonts w:cs="Noto Sans"/>
                <w:sz w:val="18"/>
                <w:szCs w:val="18"/>
              </w:rPr>
              <w:t xml:space="preserve">Condiciones de Precio </w:t>
            </w:r>
            <w:r w:rsidR="00AC7A84" w:rsidRPr="00A604F2">
              <w:rPr>
                <w:rFonts w:cs="Noto Sans"/>
                <w:sz w:val="18"/>
                <w:szCs w:val="18"/>
              </w:rPr>
              <w:t xml:space="preserve">y </w:t>
            </w:r>
            <w:r w:rsidRPr="00A604F2">
              <w:rPr>
                <w:rFonts w:cs="Noto Sans"/>
                <w:sz w:val="18"/>
                <w:szCs w:val="18"/>
              </w:rPr>
              <w:t>Pago</w:t>
            </w:r>
          </w:p>
        </w:tc>
      </w:tr>
      <w:tr w:rsidR="00796CD2" w:rsidRPr="00A604F2" w14:paraId="2974E530" w14:textId="77777777" w:rsidTr="006F0094">
        <w:trPr>
          <w:trHeight w:val="20"/>
        </w:trPr>
        <w:tc>
          <w:tcPr>
            <w:tcW w:w="538" w:type="pct"/>
            <w:noWrap/>
            <w:vAlign w:val="center"/>
          </w:tcPr>
          <w:p w14:paraId="1F451810" w14:textId="77777777" w:rsidR="00796CD2" w:rsidRPr="00A604F2" w:rsidRDefault="00327795" w:rsidP="006F0094">
            <w:pPr>
              <w:jc w:val="right"/>
              <w:rPr>
                <w:rFonts w:cs="Noto Sans"/>
                <w:sz w:val="18"/>
                <w:szCs w:val="18"/>
              </w:rPr>
            </w:pPr>
            <w:r w:rsidRPr="00A604F2">
              <w:rPr>
                <w:rFonts w:cs="Noto Sans"/>
                <w:sz w:val="18"/>
                <w:szCs w:val="18"/>
              </w:rPr>
              <w:t>4.4.1</w:t>
            </w:r>
          </w:p>
        </w:tc>
        <w:tc>
          <w:tcPr>
            <w:tcW w:w="4462" w:type="pct"/>
            <w:vAlign w:val="center"/>
          </w:tcPr>
          <w:p w14:paraId="38B8ED50" w14:textId="77777777" w:rsidR="00796CD2" w:rsidRPr="00A604F2" w:rsidRDefault="00327795" w:rsidP="006402DA">
            <w:pPr>
              <w:rPr>
                <w:rFonts w:cs="Noto Sans"/>
                <w:sz w:val="18"/>
                <w:szCs w:val="18"/>
              </w:rPr>
            </w:pPr>
            <w:r w:rsidRPr="00A604F2">
              <w:rPr>
                <w:rFonts w:cs="Noto Sans"/>
                <w:sz w:val="18"/>
                <w:szCs w:val="18"/>
              </w:rPr>
              <w:t>Precio.</w:t>
            </w:r>
          </w:p>
        </w:tc>
      </w:tr>
      <w:tr w:rsidR="00796CD2" w:rsidRPr="00A604F2" w14:paraId="38A6961E" w14:textId="77777777" w:rsidTr="006F0094">
        <w:trPr>
          <w:trHeight w:val="20"/>
        </w:trPr>
        <w:tc>
          <w:tcPr>
            <w:tcW w:w="538" w:type="pct"/>
            <w:noWrap/>
            <w:vAlign w:val="center"/>
          </w:tcPr>
          <w:p w14:paraId="04893516" w14:textId="77777777" w:rsidR="00796CD2" w:rsidRPr="00A604F2" w:rsidRDefault="00327795" w:rsidP="006F0094">
            <w:pPr>
              <w:jc w:val="right"/>
              <w:rPr>
                <w:rFonts w:cs="Noto Sans"/>
                <w:sz w:val="18"/>
                <w:szCs w:val="18"/>
              </w:rPr>
            </w:pPr>
            <w:r w:rsidRPr="00A604F2">
              <w:rPr>
                <w:rFonts w:cs="Noto Sans"/>
                <w:sz w:val="18"/>
                <w:szCs w:val="18"/>
              </w:rPr>
              <w:t>4.4.2</w:t>
            </w:r>
          </w:p>
        </w:tc>
        <w:tc>
          <w:tcPr>
            <w:tcW w:w="4462" w:type="pct"/>
            <w:vAlign w:val="center"/>
          </w:tcPr>
          <w:p w14:paraId="1EC64DE2" w14:textId="77777777" w:rsidR="00796CD2" w:rsidRPr="00A604F2" w:rsidRDefault="00327795" w:rsidP="006402DA">
            <w:pPr>
              <w:rPr>
                <w:rFonts w:cs="Noto Sans"/>
                <w:sz w:val="18"/>
                <w:szCs w:val="18"/>
              </w:rPr>
            </w:pPr>
            <w:r w:rsidRPr="00A604F2">
              <w:rPr>
                <w:rFonts w:cs="Noto Sans"/>
                <w:sz w:val="18"/>
                <w:szCs w:val="18"/>
              </w:rPr>
              <w:t>Pagos.</w:t>
            </w:r>
          </w:p>
        </w:tc>
      </w:tr>
      <w:tr w:rsidR="00796CD2" w:rsidRPr="00A604F2" w14:paraId="3195CFB8" w14:textId="77777777" w:rsidTr="006F0094">
        <w:trPr>
          <w:trHeight w:val="20"/>
        </w:trPr>
        <w:tc>
          <w:tcPr>
            <w:tcW w:w="538" w:type="pct"/>
            <w:noWrap/>
            <w:vAlign w:val="center"/>
          </w:tcPr>
          <w:p w14:paraId="69D9CD85" w14:textId="77777777" w:rsidR="00796CD2" w:rsidRPr="00A604F2" w:rsidRDefault="00327795" w:rsidP="006F0094">
            <w:pPr>
              <w:jc w:val="right"/>
              <w:rPr>
                <w:rFonts w:cs="Noto Sans"/>
                <w:sz w:val="18"/>
                <w:szCs w:val="18"/>
              </w:rPr>
            </w:pPr>
            <w:r w:rsidRPr="00A604F2">
              <w:rPr>
                <w:rFonts w:cs="Noto Sans"/>
                <w:sz w:val="18"/>
                <w:szCs w:val="18"/>
              </w:rPr>
              <w:t>4.4.3</w:t>
            </w:r>
          </w:p>
        </w:tc>
        <w:tc>
          <w:tcPr>
            <w:tcW w:w="4462" w:type="pct"/>
            <w:vAlign w:val="center"/>
          </w:tcPr>
          <w:p w14:paraId="63AE523D" w14:textId="77777777" w:rsidR="00796CD2" w:rsidRPr="00A604F2" w:rsidRDefault="00327795" w:rsidP="006402DA">
            <w:pPr>
              <w:rPr>
                <w:rFonts w:cs="Noto Sans"/>
                <w:sz w:val="18"/>
                <w:szCs w:val="18"/>
              </w:rPr>
            </w:pPr>
            <w:r w:rsidRPr="00A604F2">
              <w:rPr>
                <w:rFonts w:cs="Noto Sans"/>
                <w:sz w:val="18"/>
                <w:szCs w:val="18"/>
              </w:rPr>
              <w:t>Mecanismo de comprobación, supervisión y verificación del servicio para efecto de pago.</w:t>
            </w:r>
          </w:p>
        </w:tc>
      </w:tr>
      <w:tr w:rsidR="00796CD2" w:rsidRPr="00A604F2" w14:paraId="7E0E687B" w14:textId="77777777" w:rsidTr="006F0094">
        <w:trPr>
          <w:trHeight w:val="20"/>
        </w:trPr>
        <w:tc>
          <w:tcPr>
            <w:tcW w:w="538" w:type="pct"/>
            <w:noWrap/>
            <w:vAlign w:val="center"/>
          </w:tcPr>
          <w:p w14:paraId="5B4E8C5A" w14:textId="77777777" w:rsidR="00796CD2" w:rsidRPr="00A604F2" w:rsidRDefault="00327795" w:rsidP="006F0094">
            <w:pPr>
              <w:jc w:val="right"/>
              <w:rPr>
                <w:rFonts w:cs="Noto Sans"/>
                <w:sz w:val="18"/>
                <w:szCs w:val="18"/>
              </w:rPr>
            </w:pPr>
            <w:r w:rsidRPr="00A604F2">
              <w:rPr>
                <w:rFonts w:cs="Noto Sans"/>
                <w:sz w:val="18"/>
                <w:szCs w:val="18"/>
              </w:rPr>
              <w:t>4.4.4</w:t>
            </w:r>
          </w:p>
        </w:tc>
        <w:tc>
          <w:tcPr>
            <w:tcW w:w="4462" w:type="pct"/>
            <w:vAlign w:val="center"/>
          </w:tcPr>
          <w:p w14:paraId="6F6B2F9C" w14:textId="77777777" w:rsidR="00796CD2" w:rsidRPr="00A604F2" w:rsidRDefault="00327795" w:rsidP="006402DA">
            <w:pPr>
              <w:rPr>
                <w:rFonts w:cs="Noto Sans"/>
                <w:sz w:val="18"/>
                <w:szCs w:val="18"/>
              </w:rPr>
            </w:pPr>
            <w:r w:rsidRPr="00A604F2">
              <w:rPr>
                <w:rFonts w:cs="Noto Sans"/>
                <w:sz w:val="18"/>
                <w:szCs w:val="18"/>
              </w:rPr>
              <w:t>Forma de pago.</w:t>
            </w:r>
          </w:p>
        </w:tc>
      </w:tr>
      <w:tr w:rsidR="00796CD2" w:rsidRPr="00A604F2" w14:paraId="119629EB" w14:textId="77777777" w:rsidTr="006F0094">
        <w:trPr>
          <w:trHeight w:val="20"/>
        </w:trPr>
        <w:tc>
          <w:tcPr>
            <w:tcW w:w="538" w:type="pct"/>
            <w:noWrap/>
            <w:vAlign w:val="center"/>
          </w:tcPr>
          <w:p w14:paraId="09CB3DC8" w14:textId="77777777" w:rsidR="00796CD2" w:rsidRPr="00A604F2" w:rsidRDefault="00327795" w:rsidP="006F0094">
            <w:pPr>
              <w:jc w:val="right"/>
              <w:rPr>
                <w:rFonts w:cs="Noto Sans"/>
                <w:b/>
                <w:sz w:val="18"/>
                <w:szCs w:val="18"/>
              </w:rPr>
            </w:pPr>
            <w:r w:rsidRPr="00A604F2">
              <w:rPr>
                <w:rFonts w:cs="Noto Sans"/>
                <w:b/>
                <w:sz w:val="18"/>
                <w:szCs w:val="18"/>
              </w:rPr>
              <w:t>4.5</w:t>
            </w:r>
          </w:p>
        </w:tc>
        <w:tc>
          <w:tcPr>
            <w:tcW w:w="4462" w:type="pct"/>
            <w:vAlign w:val="center"/>
          </w:tcPr>
          <w:p w14:paraId="550DE850" w14:textId="77777777" w:rsidR="00796CD2" w:rsidRPr="00A604F2" w:rsidRDefault="00327795" w:rsidP="006402DA">
            <w:pPr>
              <w:rPr>
                <w:rFonts w:cs="Noto Sans"/>
                <w:sz w:val="18"/>
                <w:szCs w:val="18"/>
              </w:rPr>
            </w:pPr>
            <w:r w:rsidRPr="00A604F2">
              <w:rPr>
                <w:rFonts w:eastAsia="Times New Roman" w:cs="Noto Sans"/>
                <w:sz w:val="18"/>
                <w:szCs w:val="18"/>
                <w:lang w:eastAsia="ar-SA"/>
              </w:rPr>
              <w:t>Impuestos y Derechos.</w:t>
            </w:r>
          </w:p>
        </w:tc>
      </w:tr>
      <w:tr w:rsidR="00796CD2" w:rsidRPr="00A604F2" w14:paraId="27775BEC" w14:textId="77777777" w:rsidTr="006F0094">
        <w:trPr>
          <w:trHeight w:val="20"/>
        </w:trPr>
        <w:tc>
          <w:tcPr>
            <w:tcW w:w="538" w:type="pct"/>
            <w:noWrap/>
            <w:vAlign w:val="center"/>
          </w:tcPr>
          <w:p w14:paraId="48D2E294" w14:textId="77777777" w:rsidR="00796CD2" w:rsidRPr="00A604F2" w:rsidRDefault="00327795" w:rsidP="006F0094">
            <w:pPr>
              <w:jc w:val="right"/>
              <w:rPr>
                <w:rFonts w:cs="Noto Sans"/>
                <w:b/>
                <w:sz w:val="18"/>
                <w:szCs w:val="18"/>
              </w:rPr>
            </w:pPr>
            <w:r w:rsidRPr="00A604F2">
              <w:rPr>
                <w:rFonts w:cs="Noto Sans"/>
                <w:b/>
                <w:sz w:val="18"/>
                <w:szCs w:val="18"/>
              </w:rPr>
              <w:t>4.6</w:t>
            </w:r>
          </w:p>
        </w:tc>
        <w:tc>
          <w:tcPr>
            <w:tcW w:w="4462" w:type="pct"/>
            <w:vAlign w:val="center"/>
          </w:tcPr>
          <w:p w14:paraId="5D4B292C" w14:textId="77777777" w:rsidR="00796CD2" w:rsidRPr="00A604F2" w:rsidRDefault="00327795" w:rsidP="006402DA">
            <w:pPr>
              <w:rPr>
                <w:rFonts w:cs="Noto Sans"/>
                <w:sz w:val="18"/>
                <w:szCs w:val="18"/>
              </w:rPr>
            </w:pPr>
            <w:r w:rsidRPr="00A604F2">
              <w:rPr>
                <w:rFonts w:cs="Noto Sans"/>
                <w:sz w:val="18"/>
                <w:szCs w:val="18"/>
              </w:rPr>
              <w:t>Declaración de desierta o cancelación de la licitación, o partida(s).</w:t>
            </w:r>
          </w:p>
        </w:tc>
      </w:tr>
      <w:tr w:rsidR="00327795" w:rsidRPr="00A604F2" w14:paraId="77083273" w14:textId="77777777" w:rsidTr="006F0094">
        <w:trPr>
          <w:trHeight w:val="20"/>
        </w:trPr>
        <w:tc>
          <w:tcPr>
            <w:tcW w:w="538" w:type="pct"/>
            <w:noWrap/>
            <w:vAlign w:val="center"/>
          </w:tcPr>
          <w:p w14:paraId="43CE75D0" w14:textId="7E94F56A" w:rsidR="00327795" w:rsidRPr="00A604F2" w:rsidRDefault="00327795" w:rsidP="006F0094">
            <w:pPr>
              <w:jc w:val="right"/>
              <w:rPr>
                <w:rFonts w:cs="Noto Sans"/>
                <w:b/>
                <w:sz w:val="18"/>
                <w:szCs w:val="18"/>
              </w:rPr>
            </w:pPr>
            <w:r w:rsidRPr="00A604F2">
              <w:rPr>
                <w:rFonts w:cs="Noto Sans"/>
                <w:b/>
                <w:sz w:val="18"/>
                <w:szCs w:val="18"/>
              </w:rPr>
              <w:t>4.</w:t>
            </w:r>
            <w:r w:rsidR="00D93BDE" w:rsidRPr="00A604F2">
              <w:rPr>
                <w:rFonts w:cs="Noto Sans"/>
                <w:b/>
                <w:sz w:val="18"/>
                <w:szCs w:val="18"/>
              </w:rPr>
              <w:t>7</w:t>
            </w:r>
          </w:p>
        </w:tc>
        <w:tc>
          <w:tcPr>
            <w:tcW w:w="4462" w:type="pct"/>
            <w:vAlign w:val="center"/>
          </w:tcPr>
          <w:p w14:paraId="628A8474" w14:textId="28BA85CE" w:rsidR="00327795" w:rsidRPr="00A604F2" w:rsidRDefault="00D93BDE" w:rsidP="006402DA">
            <w:pPr>
              <w:rPr>
                <w:rFonts w:cs="Noto Sans"/>
                <w:sz w:val="18"/>
                <w:szCs w:val="18"/>
              </w:rPr>
            </w:pPr>
            <w:r w:rsidRPr="00A604F2">
              <w:rPr>
                <w:rFonts w:cs="Noto Sans"/>
                <w:sz w:val="18"/>
                <w:szCs w:val="18"/>
              </w:rPr>
              <w:t>Información reservada y confidencial</w:t>
            </w:r>
            <w:r w:rsidR="00327795" w:rsidRPr="00A604F2">
              <w:rPr>
                <w:rFonts w:cs="Noto Sans"/>
                <w:sz w:val="18"/>
                <w:szCs w:val="18"/>
              </w:rPr>
              <w:t>.</w:t>
            </w:r>
          </w:p>
        </w:tc>
      </w:tr>
      <w:tr w:rsidR="006402DA" w:rsidRPr="00A604F2"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A604F2" w:rsidRDefault="006402DA" w:rsidP="00D72DAB">
            <w:pPr>
              <w:jc w:val="center"/>
              <w:rPr>
                <w:rFonts w:cs="Noto Sans"/>
                <w:b/>
                <w:sz w:val="18"/>
                <w:szCs w:val="18"/>
              </w:rPr>
            </w:pPr>
            <w:r w:rsidRPr="00A604F2">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A604F2" w:rsidRDefault="006402DA" w:rsidP="00BB4488">
            <w:pPr>
              <w:rPr>
                <w:rFonts w:cs="Noto Sans"/>
                <w:b/>
                <w:sz w:val="18"/>
                <w:szCs w:val="18"/>
              </w:rPr>
            </w:pPr>
            <w:r w:rsidRPr="00A604F2">
              <w:rPr>
                <w:rFonts w:cs="Noto Sans"/>
                <w:b/>
                <w:sz w:val="18"/>
                <w:szCs w:val="18"/>
              </w:rPr>
              <w:t>Documentos y datos que deben presentar los licitantes. entre los qu</w:t>
            </w:r>
            <w:r w:rsidR="001929A5" w:rsidRPr="00A604F2">
              <w:rPr>
                <w:rFonts w:cs="Noto Sans"/>
                <w:b/>
                <w:sz w:val="18"/>
                <w:szCs w:val="18"/>
              </w:rPr>
              <w:t xml:space="preserve">e se encuentran los </w:t>
            </w:r>
            <w:r w:rsidR="001929A5" w:rsidRPr="00A604F2">
              <w:rPr>
                <w:rFonts w:cs="Noto Sans"/>
                <w:b/>
                <w:sz w:val="18"/>
                <w:szCs w:val="18"/>
              </w:rPr>
              <w:lastRenderedPageBreak/>
              <w:t>siguientes:</w:t>
            </w:r>
          </w:p>
        </w:tc>
      </w:tr>
      <w:tr w:rsidR="001929A5" w:rsidRPr="00A604F2" w14:paraId="48504439" w14:textId="77777777" w:rsidTr="00D72DAB">
        <w:trPr>
          <w:trHeight w:val="20"/>
        </w:trPr>
        <w:tc>
          <w:tcPr>
            <w:tcW w:w="538" w:type="pct"/>
            <w:noWrap/>
            <w:vAlign w:val="center"/>
          </w:tcPr>
          <w:p w14:paraId="6733A4AE" w14:textId="77777777" w:rsidR="001929A5" w:rsidRPr="00A604F2" w:rsidRDefault="001929A5" w:rsidP="001929A5">
            <w:pPr>
              <w:ind w:left="708"/>
              <w:jc w:val="center"/>
              <w:rPr>
                <w:rFonts w:cs="Noto Sans"/>
                <w:sz w:val="18"/>
                <w:szCs w:val="18"/>
              </w:rPr>
            </w:pPr>
            <w:r w:rsidRPr="00A604F2">
              <w:rPr>
                <w:rFonts w:cs="Noto Sans"/>
                <w:sz w:val="18"/>
                <w:szCs w:val="18"/>
              </w:rPr>
              <w:lastRenderedPageBreak/>
              <w:t>a)</w:t>
            </w:r>
          </w:p>
        </w:tc>
        <w:tc>
          <w:tcPr>
            <w:tcW w:w="4462" w:type="pct"/>
            <w:vAlign w:val="center"/>
          </w:tcPr>
          <w:p w14:paraId="4341A47E" w14:textId="77777777" w:rsidR="001929A5" w:rsidRPr="00A604F2" w:rsidRDefault="001929A5" w:rsidP="006402DA">
            <w:pPr>
              <w:rPr>
                <w:rFonts w:cs="Noto Sans"/>
                <w:sz w:val="18"/>
                <w:szCs w:val="18"/>
              </w:rPr>
            </w:pPr>
            <w:r w:rsidRPr="00A604F2">
              <w:rPr>
                <w:rFonts w:cs="Noto Sans"/>
                <w:sz w:val="18"/>
                <w:szCs w:val="18"/>
              </w:rPr>
              <w:t>El escrito a que se refiere la fracción V del artículo 48 de este Reglamento;</w:t>
            </w:r>
          </w:p>
        </w:tc>
      </w:tr>
      <w:tr w:rsidR="001929A5" w:rsidRPr="00A604F2" w14:paraId="0308D2DA" w14:textId="77777777" w:rsidTr="00D72DAB">
        <w:trPr>
          <w:trHeight w:val="20"/>
        </w:trPr>
        <w:tc>
          <w:tcPr>
            <w:tcW w:w="538" w:type="pct"/>
            <w:noWrap/>
            <w:vAlign w:val="center"/>
          </w:tcPr>
          <w:p w14:paraId="4A561F5D" w14:textId="77777777" w:rsidR="001929A5" w:rsidRPr="00A604F2" w:rsidRDefault="001929A5" w:rsidP="001929A5">
            <w:pPr>
              <w:ind w:left="708"/>
              <w:jc w:val="center"/>
              <w:rPr>
                <w:rFonts w:cs="Noto Sans"/>
                <w:sz w:val="18"/>
                <w:szCs w:val="18"/>
              </w:rPr>
            </w:pPr>
            <w:r w:rsidRPr="00A604F2">
              <w:rPr>
                <w:rFonts w:cs="Noto Sans"/>
                <w:sz w:val="18"/>
                <w:szCs w:val="18"/>
              </w:rPr>
              <w:t>b)</w:t>
            </w:r>
          </w:p>
        </w:tc>
        <w:tc>
          <w:tcPr>
            <w:tcW w:w="4462" w:type="pct"/>
            <w:vAlign w:val="center"/>
          </w:tcPr>
          <w:p w14:paraId="64FE18C3" w14:textId="77777777" w:rsidR="001929A5" w:rsidRPr="00A604F2" w:rsidRDefault="001929A5" w:rsidP="001929A5">
            <w:pPr>
              <w:rPr>
                <w:rFonts w:cs="Noto Sans"/>
                <w:sz w:val="18"/>
                <w:szCs w:val="18"/>
              </w:rPr>
            </w:pPr>
            <w:r w:rsidRPr="00A604F2">
              <w:rPr>
                <w:rFonts w:cs="Noto Sans"/>
                <w:sz w:val="18"/>
                <w:szCs w:val="18"/>
              </w:rPr>
              <w:t>El escrito a que hace referencia el artículo 35 del Reglamento de la LAASSP, en el caso de licitaciones públicas nacionales;</w:t>
            </w:r>
          </w:p>
        </w:tc>
      </w:tr>
      <w:tr w:rsidR="001929A5" w:rsidRPr="00A604F2" w14:paraId="60995E18" w14:textId="77777777" w:rsidTr="00D72DAB">
        <w:trPr>
          <w:trHeight w:val="20"/>
        </w:trPr>
        <w:tc>
          <w:tcPr>
            <w:tcW w:w="538" w:type="pct"/>
            <w:noWrap/>
            <w:vAlign w:val="center"/>
          </w:tcPr>
          <w:p w14:paraId="048D98CA" w14:textId="77777777" w:rsidR="001929A5" w:rsidRPr="00A604F2" w:rsidRDefault="001929A5" w:rsidP="001929A5">
            <w:pPr>
              <w:ind w:left="708"/>
              <w:jc w:val="center"/>
              <w:rPr>
                <w:rFonts w:cs="Noto Sans"/>
                <w:sz w:val="18"/>
                <w:szCs w:val="18"/>
              </w:rPr>
            </w:pPr>
            <w:r w:rsidRPr="00A604F2">
              <w:rPr>
                <w:rFonts w:cs="Noto Sans"/>
                <w:sz w:val="18"/>
                <w:szCs w:val="18"/>
              </w:rPr>
              <w:t>c)</w:t>
            </w:r>
          </w:p>
        </w:tc>
        <w:tc>
          <w:tcPr>
            <w:tcW w:w="4462" w:type="pct"/>
            <w:vAlign w:val="center"/>
          </w:tcPr>
          <w:p w14:paraId="472B3B93" w14:textId="77777777" w:rsidR="001929A5" w:rsidRPr="00A604F2" w:rsidRDefault="001929A5" w:rsidP="006402DA">
            <w:pPr>
              <w:rPr>
                <w:rFonts w:cs="Noto Sans"/>
                <w:sz w:val="18"/>
                <w:szCs w:val="18"/>
              </w:rPr>
            </w:pPr>
            <w:r w:rsidRPr="00A604F2">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A604F2" w14:paraId="735840BC" w14:textId="77777777" w:rsidTr="00D72DAB">
        <w:trPr>
          <w:trHeight w:val="20"/>
        </w:trPr>
        <w:tc>
          <w:tcPr>
            <w:tcW w:w="538" w:type="pct"/>
            <w:noWrap/>
            <w:vAlign w:val="center"/>
          </w:tcPr>
          <w:p w14:paraId="76BB9841" w14:textId="77777777" w:rsidR="00BB4488" w:rsidRPr="00A604F2" w:rsidRDefault="001929A5" w:rsidP="001929A5">
            <w:pPr>
              <w:ind w:left="708"/>
              <w:jc w:val="center"/>
              <w:rPr>
                <w:rFonts w:cs="Noto Sans"/>
                <w:sz w:val="18"/>
                <w:szCs w:val="18"/>
              </w:rPr>
            </w:pPr>
            <w:r w:rsidRPr="00A604F2">
              <w:rPr>
                <w:rFonts w:cs="Noto Sans"/>
                <w:sz w:val="18"/>
                <w:szCs w:val="18"/>
              </w:rPr>
              <w:t>d)</w:t>
            </w:r>
          </w:p>
        </w:tc>
        <w:tc>
          <w:tcPr>
            <w:tcW w:w="4462" w:type="pct"/>
            <w:vAlign w:val="center"/>
          </w:tcPr>
          <w:p w14:paraId="15CCF824" w14:textId="77777777" w:rsidR="00BB4488" w:rsidRPr="00A604F2" w:rsidRDefault="001929A5" w:rsidP="006402DA">
            <w:pPr>
              <w:rPr>
                <w:rFonts w:cs="Noto Sans"/>
                <w:sz w:val="18"/>
                <w:szCs w:val="18"/>
              </w:rPr>
            </w:pPr>
            <w:r w:rsidRPr="00A604F2">
              <w:rPr>
                <w:rFonts w:cs="Noto Sans"/>
                <w:sz w:val="18"/>
                <w:szCs w:val="18"/>
              </w:rPr>
              <w:t>La dirección de correo electrónico del licitante, en caso de contar con la misma;</w:t>
            </w:r>
          </w:p>
        </w:tc>
      </w:tr>
      <w:tr w:rsidR="00BB4488" w:rsidRPr="00A604F2" w14:paraId="724889E9" w14:textId="77777777" w:rsidTr="00D72DAB">
        <w:trPr>
          <w:trHeight w:val="20"/>
        </w:trPr>
        <w:tc>
          <w:tcPr>
            <w:tcW w:w="538" w:type="pct"/>
            <w:noWrap/>
            <w:vAlign w:val="center"/>
          </w:tcPr>
          <w:p w14:paraId="1BB86D53" w14:textId="77777777" w:rsidR="00BB4488" w:rsidRPr="00A604F2" w:rsidRDefault="001929A5" w:rsidP="001929A5">
            <w:pPr>
              <w:ind w:left="708"/>
              <w:jc w:val="center"/>
              <w:rPr>
                <w:rFonts w:cs="Noto Sans"/>
                <w:sz w:val="18"/>
                <w:szCs w:val="18"/>
              </w:rPr>
            </w:pPr>
            <w:r w:rsidRPr="00A604F2">
              <w:rPr>
                <w:rFonts w:cs="Noto Sans"/>
                <w:sz w:val="18"/>
                <w:szCs w:val="18"/>
              </w:rPr>
              <w:t>e)</w:t>
            </w:r>
          </w:p>
        </w:tc>
        <w:tc>
          <w:tcPr>
            <w:tcW w:w="4462" w:type="pct"/>
            <w:vAlign w:val="center"/>
          </w:tcPr>
          <w:p w14:paraId="0D46DAE7" w14:textId="77777777" w:rsidR="00BB4488" w:rsidRPr="00A604F2" w:rsidRDefault="001929A5" w:rsidP="006402DA">
            <w:pPr>
              <w:rPr>
                <w:rFonts w:cs="Noto Sans"/>
                <w:sz w:val="18"/>
                <w:szCs w:val="18"/>
              </w:rPr>
            </w:pPr>
            <w:r w:rsidRPr="00A604F2">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A604F2" w14:paraId="5F6FD615" w14:textId="77777777" w:rsidTr="00D72DAB">
        <w:trPr>
          <w:trHeight w:val="20"/>
        </w:trPr>
        <w:tc>
          <w:tcPr>
            <w:tcW w:w="538" w:type="pct"/>
            <w:noWrap/>
            <w:vAlign w:val="center"/>
          </w:tcPr>
          <w:p w14:paraId="63DFA01C" w14:textId="77777777" w:rsidR="00BB4488" w:rsidRPr="00A604F2" w:rsidRDefault="001929A5" w:rsidP="001929A5">
            <w:pPr>
              <w:ind w:left="708"/>
              <w:jc w:val="center"/>
              <w:rPr>
                <w:rFonts w:cs="Noto Sans"/>
                <w:sz w:val="18"/>
                <w:szCs w:val="18"/>
              </w:rPr>
            </w:pPr>
            <w:r w:rsidRPr="00A604F2">
              <w:rPr>
                <w:rFonts w:cs="Noto Sans"/>
                <w:sz w:val="18"/>
                <w:szCs w:val="18"/>
              </w:rPr>
              <w:t>f)</w:t>
            </w:r>
          </w:p>
        </w:tc>
        <w:tc>
          <w:tcPr>
            <w:tcW w:w="4462" w:type="pct"/>
            <w:vAlign w:val="center"/>
          </w:tcPr>
          <w:p w14:paraId="150E44BD" w14:textId="77777777" w:rsidR="00BB4488" w:rsidRPr="00A604F2" w:rsidRDefault="001929A5" w:rsidP="006402DA">
            <w:pPr>
              <w:rPr>
                <w:rFonts w:cs="Noto Sans"/>
                <w:sz w:val="18"/>
                <w:szCs w:val="18"/>
              </w:rPr>
            </w:pPr>
            <w:r w:rsidRPr="00A604F2">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A604F2" w14:paraId="59D111EA" w14:textId="77777777" w:rsidTr="00D72DAB">
        <w:trPr>
          <w:trHeight w:val="20"/>
        </w:trPr>
        <w:tc>
          <w:tcPr>
            <w:tcW w:w="538" w:type="pct"/>
            <w:noWrap/>
            <w:vAlign w:val="center"/>
          </w:tcPr>
          <w:p w14:paraId="6074D225" w14:textId="77777777" w:rsidR="00BB4488" w:rsidRPr="00A604F2" w:rsidRDefault="00CE14A4" w:rsidP="00CE14A4">
            <w:pPr>
              <w:ind w:left="708"/>
              <w:jc w:val="center"/>
              <w:rPr>
                <w:rFonts w:cs="Noto Sans"/>
                <w:sz w:val="18"/>
                <w:szCs w:val="18"/>
              </w:rPr>
            </w:pPr>
            <w:r w:rsidRPr="00A604F2">
              <w:rPr>
                <w:rFonts w:cs="Noto Sans"/>
                <w:sz w:val="18"/>
                <w:szCs w:val="18"/>
              </w:rPr>
              <w:t>g)</w:t>
            </w:r>
          </w:p>
        </w:tc>
        <w:tc>
          <w:tcPr>
            <w:tcW w:w="4462" w:type="pct"/>
            <w:vAlign w:val="center"/>
          </w:tcPr>
          <w:p w14:paraId="7CAED291" w14:textId="77777777" w:rsidR="00BB4488" w:rsidRPr="00A604F2" w:rsidRDefault="00CE14A4" w:rsidP="006402DA">
            <w:pPr>
              <w:rPr>
                <w:rFonts w:cs="Noto Sans"/>
                <w:sz w:val="18"/>
                <w:szCs w:val="18"/>
              </w:rPr>
            </w:pPr>
            <w:r w:rsidRPr="00A604F2">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A604F2" w14:paraId="20AA092B" w14:textId="77777777" w:rsidTr="00D72DAB">
        <w:trPr>
          <w:trHeight w:val="20"/>
        </w:trPr>
        <w:tc>
          <w:tcPr>
            <w:tcW w:w="538" w:type="pct"/>
            <w:noWrap/>
            <w:vAlign w:val="center"/>
          </w:tcPr>
          <w:p w14:paraId="44A926FB" w14:textId="77777777" w:rsidR="00BB4488" w:rsidRPr="00A604F2" w:rsidRDefault="00BB4488" w:rsidP="00BB4488">
            <w:pPr>
              <w:ind w:left="708"/>
              <w:jc w:val="center"/>
              <w:rPr>
                <w:rFonts w:cs="Noto Sans"/>
                <w:sz w:val="18"/>
                <w:szCs w:val="18"/>
              </w:rPr>
            </w:pPr>
            <w:r w:rsidRPr="00A604F2">
              <w:rPr>
                <w:rFonts w:cs="Noto Sans"/>
                <w:sz w:val="18"/>
                <w:szCs w:val="18"/>
              </w:rPr>
              <w:t>h)</w:t>
            </w:r>
          </w:p>
        </w:tc>
        <w:tc>
          <w:tcPr>
            <w:tcW w:w="4462" w:type="pct"/>
            <w:vAlign w:val="center"/>
          </w:tcPr>
          <w:p w14:paraId="28495762" w14:textId="77777777" w:rsidR="00BB4488" w:rsidRPr="00A604F2" w:rsidRDefault="00BB4488" w:rsidP="006402DA">
            <w:pPr>
              <w:rPr>
                <w:rFonts w:cs="Noto Sans"/>
                <w:sz w:val="18"/>
                <w:szCs w:val="18"/>
              </w:rPr>
            </w:pPr>
            <w:r w:rsidRPr="00A604F2">
              <w:rPr>
                <w:rFonts w:cs="Noto Sans"/>
                <w:sz w:val="18"/>
                <w:szCs w:val="18"/>
              </w:rPr>
              <w:t>En su caso, el documento o el escrito a que se refiere el artículo 34 del Reglamento de la LAASSP;</w:t>
            </w:r>
          </w:p>
        </w:tc>
      </w:tr>
      <w:tr w:rsidR="00BB4488" w:rsidRPr="00A604F2" w14:paraId="0A993001" w14:textId="77777777" w:rsidTr="00D72DAB">
        <w:trPr>
          <w:trHeight w:val="20"/>
        </w:trPr>
        <w:tc>
          <w:tcPr>
            <w:tcW w:w="538" w:type="pct"/>
            <w:noWrap/>
            <w:vAlign w:val="center"/>
          </w:tcPr>
          <w:p w14:paraId="362E83CC" w14:textId="77777777" w:rsidR="00BB4488" w:rsidRPr="00A604F2" w:rsidRDefault="00BB4488" w:rsidP="00BB4488">
            <w:pPr>
              <w:ind w:left="708"/>
              <w:jc w:val="center"/>
              <w:rPr>
                <w:rFonts w:cs="Noto Sans"/>
                <w:sz w:val="18"/>
                <w:szCs w:val="18"/>
              </w:rPr>
            </w:pPr>
            <w:r w:rsidRPr="00A604F2">
              <w:rPr>
                <w:rFonts w:cs="Noto Sans"/>
                <w:sz w:val="18"/>
                <w:szCs w:val="18"/>
              </w:rPr>
              <w:t>i)</w:t>
            </w:r>
          </w:p>
        </w:tc>
        <w:tc>
          <w:tcPr>
            <w:tcW w:w="4462" w:type="pct"/>
            <w:vAlign w:val="center"/>
          </w:tcPr>
          <w:p w14:paraId="31830665" w14:textId="77777777" w:rsidR="00BB4488" w:rsidRPr="00A604F2" w:rsidRDefault="00BB4488" w:rsidP="006402DA">
            <w:pPr>
              <w:rPr>
                <w:rFonts w:cs="Noto Sans"/>
                <w:sz w:val="18"/>
                <w:szCs w:val="18"/>
              </w:rPr>
            </w:pPr>
            <w:r w:rsidRPr="00A604F2">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que se exigirá su cumplimiento, y</w:t>
            </w:r>
          </w:p>
        </w:tc>
      </w:tr>
      <w:tr w:rsidR="00BB4488" w:rsidRPr="00A604F2" w14:paraId="13402F10" w14:textId="77777777" w:rsidTr="00D72DAB">
        <w:trPr>
          <w:trHeight w:val="20"/>
        </w:trPr>
        <w:tc>
          <w:tcPr>
            <w:tcW w:w="538" w:type="pct"/>
            <w:noWrap/>
            <w:vAlign w:val="center"/>
          </w:tcPr>
          <w:p w14:paraId="31D34BA3" w14:textId="77777777" w:rsidR="00BB4488" w:rsidRPr="00A604F2" w:rsidRDefault="00BB4488" w:rsidP="00BB4488">
            <w:pPr>
              <w:ind w:left="708"/>
              <w:jc w:val="center"/>
              <w:rPr>
                <w:rFonts w:cs="Noto Sans"/>
                <w:sz w:val="18"/>
                <w:szCs w:val="18"/>
              </w:rPr>
            </w:pPr>
            <w:r w:rsidRPr="00A604F2">
              <w:rPr>
                <w:rFonts w:cs="Noto Sans"/>
                <w:sz w:val="18"/>
                <w:szCs w:val="18"/>
              </w:rPr>
              <w:t>j)</w:t>
            </w:r>
          </w:p>
        </w:tc>
        <w:tc>
          <w:tcPr>
            <w:tcW w:w="4462" w:type="pct"/>
            <w:vAlign w:val="center"/>
          </w:tcPr>
          <w:p w14:paraId="12098BAD" w14:textId="77777777" w:rsidR="00BB4488" w:rsidRPr="00A604F2" w:rsidRDefault="00BB4488" w:rsidP="006402DA">
            <w:pPr>
              <w:rPr>
                <w:rFonts w:cs="Noto Sans"/>
                <w:sz w:val="18"/>
                <w:szCs w:val="18"/>
              </w:rPr>
            </w:pPr>
            <w:r w:rsidRPr="00A604F2">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A604F2"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A604F2" w:rsidRDefault="006402DA" w:rsidP="00D72DAB">
            <w:pPr>
              <w:jc w:val="center"/>
              <w:rPr>
                <w:rFonts w:cs="Noto Sans"/>
                <w:b/>
                <w:sz w:val="18"/>
                <w:szCs w:val="18"/>
              </w:rPr>
            </w:pPr>
            <w:r w:rsidRPr="00A604F2">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A604F2" w:rsidRDefault="006402DA" w:rsidP="006402DA">
            <w:pPr>
              <w:rPr>
                <w:rFonts w:cs="Noto Sans"/>
                <w:b/>
                <w:sz w:val="18"/>
                <w:szCs w:val="18"/>
              </w:rPr>
            </w:pPr>
            <w:r w:rsidRPr="00A604F2">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A604F2"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A604F2" w:rsidRDefault="006402DA" w:rsidP="00D72DAB">
            <w:pPr>
              <w:jc w:val="center"/>
              <w:rPr>
                <w:rFonts w:cs="Noto Sans"/>
                <w:b/>
                <w:sz w:val="18"/>
                <w:szCs w:val="18"/>
              </w:rPr>
            </w:pPr>
            <w:r w:rsidRPr="00A604F2">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A604F2" w:rsidRDefault="006402DA" w:rsidP="006402DA">
            <w:pPr>
              <w:rPr>
                <w:rFonts w:cs="Noto Sans"/>
                <w:b/>
                <w:sz w:val="18"/>
                <w:szCs w:val="18"/>
              </w:rPr>
            </w:pPr>
            <w:r w:rsidRPr="00A604F2">
              <w:rPr>
                <w:rFonts w:cs="Noto Sans"/>
                <w:b/>
                <w:sz w:val="18"/>
                <w:szCs w:val="18"/>
              </w:rPr>
              <w:t>Formatos que faciliten y agilicen la presentación y recepción de las proposic</w:t>
            </w:r>
            <w:r w:rsidR="006510FF" w:rsidRPr="00A604F2">
              <w:rPr>
                <w:rFonts w:cs="Noto Sans"/>
                <w:b/>
                <w:sz w:val="18"/>
                <w:szCs w:val="18"/>
              </w:rPr>
              <w:t>iones, como lo son relativos a:</w:t>
            </w:r>
          </w:p>
        </w:tc>
      </w:tr>
      <w:tr w:rsidR="006510FF" w:rsidRPr="00A604F2" w14:paraId="6325A40A" w14:textId="77777777" w:rsidTr="00D72DAB">
        <w:trPr>
          <w:trHeight w:val="20"/>
        </w:trPr>
        <w:tc>
          <w:tcPr>
            <w:tcW w:w="538" w:type="pct"/>
            <w:noWrap/>
            <w:vAlign w:val="center"/>
          </w:tcPr>
          <w:p w14:paraId="3F393611" w14:textId="77777777" w:rsidR="006510FF" w:rsidRPr="00A604F2" w:rsidRDefault="006510FF" w:rsidP="006510FF">
            <w:pPr>
              <w:ind w:left="708"/>
              <w:jc w:val="center"/>
              <w:rPr>
                <w:rFonts w:cs="Noto Sans"/>
                <w:sz w:val="18"/>
                <w:szCs w:val="18"/>
              </w:rPr>
            </w:pPr>
            <w:r w:rsidRPr="00A604F2">
              <w:rPr>
                <w:rFonts w:cs="Noto Sans"/>
                <w:sz w:val="18"/>
                <w:szCs w:val="18"/>
              </w:rPr>
              <w:t>a)</w:t>
            </w:r>
          </w:p>
        </w:tc>
        <w:tc>
          <w:tcPr>
            <w:tcW w:w="4462" w:type="pct"/>
            <w:vAlign w:val="center"/>
          </w:tcPr>
          <w:p w14:paraId="10DC012C" w14:textId="77777777" w:rsidR="006510FF" w:rsidRPr="00A604F2" w:rsidRDefault="006510FF" w:rsidP="006402DA">
            <w:pPr>
              <w:rPr>
                <w:rFonts w:cs="Noto Sans"/>
                <w:sz w:val="18"/>
                <w:szCs w:val="18"/>
              </w:rPr>
            </w:pPr>
            <w:r w:rsidRPr="00A604F2">
              <w:rPr>
                <w:rFonts w:cs="Noto Sans"/>
                <w:sz w:val="18"/>
                <w:szCs w:val="18"/>
              </w:rPr>
              <w:t>La presentación de la propuesta económica;</w:t>
            </w:r>
          </w:p>
        </w:tc>
      </w:tr>
      <w:tr w:rsidR="001929A5" w:rsidRPr="00A604F2" w14:paraId="503139F1" w14:textId="77777777" w:rsidTr="00D72DAB">
        <w:trPr>
          <w:trHeight w:val="20"/>
        </w:trPr>
        <w:tc>
          <w:tcPr>
            <w:tcW w:w="538" w:type="pct"/>
            <w:noWrap/>
            <w:vAlign w:val="center"/>
          </w:tcPr>
          <w:p w14:paraId="3612F02C" w14:textId="77777777" w:rsidR="001929A5" w:rsidRPr="00A604F2" w:rsidRDefault="006510FF" w:rsidP="006510FF">
            <w:pPr>
              <w:ind w:left="708"/>
              <w:jc w:val="center"/>
              <w:rPr>
                <w:rFonts w:cs="Noto Sans"/>
                <w:sz w:val="18"/>
                <w:szCs w:val="18"/>
              </w:rPr>
            </w:pPr>
            <w:r w:rsidRPr="00A604F2">
              <w:rPr>
                <w:rFonts w:cs="Noto Sans"/>
                <w:sz w:val="18"/>
                <w:szCs w:val="18"/>
              </w:rPr>
              <w:t>b)</w:t>
            </w:r>
          </w:p>
        </w:tc>
        <w:tc>
          <w:tcPr>
            <w:tcW w:w="4462" w:type="pct"/>
            <w:vAlign w:val="center"/>
          </w:tcPr>
          <w:p w14:paraId="0F9487FA" w14:textId="77777777" w:rsidR="001929A5" w:rsidRPr="00A604F2" w:rsidRDefault="006510FF" w:rsidP="006402DA">
            <w:pPr>
              <w:rPr>
                <w:rFonts w:cs="Noto Sans"/>
                <w:sz w:val="18"/>
                <w:szCs w:val="18"/>
              </w:rPr>
            </w:pPr>
            <w:r w:rsidRPr="00A604F2">
              <w:rPr>
                <w:rFonts w:cs="Noto Sans"/>
                <w:sz w:val="18"/>
                <w:szCs w:val="18"/>
              </w:rPr>
              <w:t>La manifestación de los licitantes nacionales respecto del origen extranjero de los bienes que oferten;</w:t>
            </w:r>
          </w:p>
        </w:tc>
      </w:tr>
      <w:tr w:rsidR="001929A5" w:rsidRPr="00A604F2" w14:paraId="22E612A8" w14:textId="77777777" w:rsidTr="00D72DAB">
        <w:trPr>
          <w:trHeight w:val="20"/>
        </w:trPr>
        <w:tc>
          <w:tcPr>
            <w:tcW w:w="538" w:type="pct"/>
            <w:noWrap/>
            <w:vAlign w:val="center"/>
          </w:tcPr>
          <w:p w14:paraId="0B88AE44" w14:textId="77777777" w:rsidR="001929A5" w:rsidRPr="00A604F2" w:rsidRDefault="006510FF" w:rsidP="006510FF">
            <w:pPr>
              <w:ind w:left="708"/>
              <w:jc w:val="center"/>
              <w:rPr>
                <w:rFonts w:cs="Noto Sans"/>
                <w:sz w:val="18"/>
                <w:szCs w:val="18"/>
              </w:rPr>
            </w:pPr>
            <w:r w:rsidRPr="00A604F2">
              <w:rPr>
                <w:rFonts w:cs="Noto Sans"/>
                <w:sz w:val="18"/>
                <w:szCs w:val="18"/>
              </w:rPr>
              <w:t>c)</w:t>
            </w:r>
          </w:p>
        </w:tc>
        <w:tc>
          <w:tcPr>
            <w:tcW w:w="4462" w:type="pct"/>
            <w:vAlign w:val="center"/>
          </w:tcPr>
          <w:p w14:paraId="159226C5" w14:textId="77777777" w:rsidR="001929A5" w:rsidRPr="00A604F2" w:rsidRDefault="006510FF" w:rsidP="006402DA">
            <w:pPr>
              <w:rPr>
                <w:rFonts w:cs="Noto Sans"/>
                <w:sz w:val="18"/>
                <w:szCs w:val="18"/>
              </w:rPr>
            </w:pPr>
            <w:r w:rsidRPr="00A604F2">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A604F2" w14:paraId="0B71863F" w14:textId="77777777" w:rsidTr="00D72DAB">
        <w:trPr>
          <w:trHeight w:val="20"/>
        </w:trPr>
        <w:tc>
          <w:tcPr>
            <w:tcW w:w="538" w:type="pct"/>
            <w:noWrap/>
            <w:vAlign w:val="center"/>
          </w:tcPr>
          <w:p w14:paraId="6F668E9F" w14:textId="77777777" w:rsidR="001929A5" w:rsidRPr="00A604F2" w:rsidRDefault="006510FF" w:rsidP="006510FF">
            <w:pPr>
              <w:ind w:left="708"/>
              <w:jc w:val="center"/>
              <w:rPr>
                <w:rFonts w:cs="Noto Sans"/>
                <w:sz w:val="18"/>
                <w:szCs w:val="18"/>
              </w:rPr>
            </w:pPr>
            <w:r w:rsidRPr="00A604F2">
              <w:rPr>
                <w:rFonts w:cs="Noto Sans"/>
                <w:sz w:val="18"/>
                <w:szCs w:val="18"/>
              </w:rPr>
              <w:t>d)</w:t>
            </w:r>
          </w:p>
        </w:tc>
        <w:tc>
          <w:tcPr>
            <w:tcW w:w="4462" w:type="pct"/>
            <w:vAlign w:val="center"/>
          </w:tcPr>
          <w:p w14:paraId="4C7A5090" w14:textId="77777777" w:rsidR="001929A5" w:rsidRPr="00A604F2" w:rsidRDefault="006510FF" w:rsidP="006402DA">
            <w:pPr>
              <w:rPr>
                <w:rFonts w:cs="Noto Sans"/>
                <w:sz w:val="18"/>
                <w:szCs w:val="18"/>
              </w:rPr>
            </w:pPr>
            <w:r w:rsidRPr="00A604F2">
              <w:rPr>
                <w:rFonts w:cs="Noto Sans"/>
                <w:sz w:val="18"/>
                <w:szCs w:val="18"/>
              </w:rPr>
              <w:t>La manifestación de los licitantes respecto del origen nacional de los bienes o servicios que oferten;</w:t>
            </w:r>
          </w:p>
        </w:tc>
      </w:tr>
      <w:tr w:rsidR="001929A5" w:rsidRPr="00A604F2" w14:paraId="6C4A0042" w14:textId="77777777" w:rsidTr="00D72DAB">
        <w:trPr>
          <w:trHeight w:val="20"/>
        </w:trPr>
        <w:tc>
          <w:tcPr>
            <w:tcW w:w="538" w:type="pct"/>
            <w:noWrap/>
            <w:vAlign w:val="center"/>
          </w:tcPr>
          <w:p w14:paraId="1D37E1E0" w14:textId="77777777" w:rsidR="001929A5" w:rsidRPr="00A604F2" w:rsidRDefault="006510FF" w:rsidP="006510FF">
            <w:pPr>
              <w:ind w:left="708"/>
              <w:jc w:val="center"/>
              <w:rPr>
                <w:rFonts w:cs="Noto Sans"/>
                <w:sz w:val="18"/>
                <w:szCs w:val="18"/>
              </w:rPr>
            </w:pPr>
            <w:r w:rsidRPr="00A604F2">
              <w:rPr>
                <w:rFonts w:cs="Noto Sans"/>
                <w:sz w:val="18"/>
                <w:szCs w:val="18"/>
              </w:rPr>
              <w:t>e)</w:t>
            </w:r>
          </w:p>
        </w:tc>
        <w:tc>
          <w:tcPr>
            <w:tcW w:w="4462" w:type="pct"/>
            <w:vAlign w:val="center"/>
          </w:tcPr>
          <w:p w14:paraId="03E110B1" w14:textId="77777777" w:rsidR="001929A5" w:rsidRPr="00A604F2" w:rsidRDefault="006510FF" w:rsidP="006402DA">
            <w:pPr>
              <w:rPr>
                <w:rFonts w:cs="Noto Sans"/>
                <w:sz w:val="18"/>
                <w:szCs w:val="18"/>
              </w:rPr>
            </w:pPr>
            <w:r w:rsidRPr="00A604F2">
              <w:rPr>
                <w:rFonts w:cs="Noto Sans"/>
                <w:sz w:val="18"/>
                <w:szCs w:val="18"/>
              </w:rPr>
              <w:t>La manifestación sobre la estratificación a la que pertenece una empresa considerada MIPYME, en los términos del artículo 34 del Reglamento de la LAASSP, y</w:t>
            </w:r>
          </w:p>
        </w:tc>
      </w:tr>
      <w:tr w:rsidR="001929A5" w:rsidRPr="00A604F2" w14:paraId="0B6EFAAF" w14:textId="77777777" w:rsidTr="00D72DAB">
        <w:trPr>
          <w:trHeight w:val="20"/>
        </w:trPr>
        <w:tc>
          <w:tcPr>
            <w:tcW w:w="538" w:type="pct"/>
            <w:noWrap/>
            <w:vAlign w:val="center"/>
          </w:tcPr>
          <w:p w14:paraId="6DF8D963" w14:textId="77777777" w:rsidR="001929A5" w:rsidRPr="00A604F2" w:rsidRDefault="006510FF" w:rsidP="006510FF">
            <w:pPr>
              <w:ind w:left="708"/>
              <w:jc w:val="center"/>
              <w:rPr>
                <w:rFonts w:cs="Noto Sans"/>
                <w:sz w:val="18"/>
                <w:szCs w:val="18"/>
              </w:rPr>
            </w:pPr>
            <w:r w:rsidRPr="00A604F2">
              <w:rPr>
                <w:rFonts w:cs="Noto Sans"/>
                <w:sz w:val="18"/>
                <w:szCs w:val="18"/>
              </w:rPr>
              <w:t>f)</w:t>
            </w:r>
          </w:p>
        </w:tc>
        <w:tc>
          <w:tcPr>
            <w:tcW w:w="4462" w:type="pct"/>
            <w:vAlign w:val="center"/>
          </w:tcPr>
          <w:p w14:paraId="7EB89D14" w14:textId="77777777" w:rsidR="001929A5" w:rsidRPr="00A604F2" w:rsidRDefault="006510FF" w:rsidP="006402DA">
            <w:pPr>
              <w:rPr>
                <w:rFonts w:cs="Noto Sans"/>
                <w:sz w:val="18"/>
                <w:szCs w:val="18"/>
              </w:rPr>
            </w:pPr>
            <w:r w:rsidRPr="00A604F2">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784AEA86" w14:textId="77777777" w:rsidR="006402DA" w:rsidRPr="00A604F2" w:rsidRDefault="006402DA" w:rsidP="00930EC8">
      <w:pPr>
        <w:pStyle w:val="Ttulo1"/>
        <w:numPr>
          <w:ilvl w:val="0"/>
          <w:numId w:val="0"/>
        </w:numPr>
        <w:ind w:left="284" w:hanging="284"/>
        <w:jc w:val="center"/>
        <w:rPr>
          <w:szCs w:val="20"/>
        </w:rPr>
      </w:pPr>
      <w:r w:rsidRPr="00A604F2">
        <w:rPr>
          <w:szCs w:val="20"/>
        </w:rPr>
        <w:lastRenderedPageBreak/>
        <w:t>GLOSARIO DE TÉRMINOS.</w:t>
      </w:r>
    </w:p>
    <w:p w14:paraId="6D1404F9" w14:textId="77777777" w:rsidR="006402DA" w:rsidRPr="00A604F2" w:rsidRDefault="006402DA" w:rsidP="006402DA">
      <w:pPr>
        <w:rPr>
          <w:rFonts w:cs="Noto Sans"/>
          <w:szCs w:val="20"/>
        </w:rPr>
      </w:pPr>
    </w:p>
    <w:p w14:paraId="340FACAF" w14:textId="6C27A6A0" w:rsidR="006402DA" w:rsidRPr="00A604F2" w:rsidRDefault="00017A7E" w:rsidP="006402DA">
      <w:pPr>
        <w:rPr>
          <w:rFonts w:cs="Noto Sans"/>
          <w:b/>
          <w:szCs w:val="20"/>
        </w:rPr>
      </w:pPr>
      <w:r w:rsidRPr="00A604F2">
        <w:rPr>
          <w:rFonts w:cs="Noto Sans"/>
          <w:b/>
          <w:szCs w:val="20"/>
        </w:rPr>
        <w:t>Adicio</w:t>
      </w:r>
      <w:r w:rsidR="00F91AF4" w:rsidRPr="00A604F2">
        <w:rPr>
          <w:rFonts w:cs="Noto Sans"/>
          <w:b/>
          <w:szCs w:val="20"/>
        </w:rPr>
        <w:t>nalmente a las definiciones contenidas en el artículo</w:t>
      </w:r>
      <w:r w:rsidR="001116FD" w:rsidRPr="00A604F2">
        <w:rPr>
          <w:rFonts w:cs="Noto Sans"/>
          <w:b/>
          <w:szCs w:val="20"/>
        </w:rPr>
        <w:t xml:space="preserve"> 5 </w:t>
      </w:r>
      <w:r w:rsidR="00F10A00" w:rsidRPr="00A604F2">
        <w:rPr>
          <w:rFonts w:cs="Noto Sans"/>
          <w:b/>
          <w:szCs w:val="20"/>
        </w:rPr>
        <w:t>de la</w:t>
      </w:r>
      <w:r w:rsidR="001116FD" w:rsidRPr="00A604F2">
        <w:rPr>
          <w:rFonts w:cs="Noto Sans"/>
          <w:b/>
          <w:szCs w:val="20"/>
        </w:rPr>
        <w:t xml:space="preserve"> </w:t>
      </w:r>
      <w:r w:rsidR="00F10A00" w:rsidRPr="00A604F2">
        <w:rPr>
          <w:rFonts w:cs="Noto Sans"/>
          <w:b/>
          <w:szCs w:val="20"/>
        </w:rPr>
        <w:t>Ley de Adquisiciones, Arrendamientos y Servicios del Sector Público</w:t>
      </w:r>
      <w:r w:rsidR="001116FD" w:rsidRPr="00A604F2">
        <w:rPr>
          <w:rFonts w:cs="Noto Sans"/>
          <w:b/>
          <w:szCs w:val="20"/>
        </w:rPr>
        <w:t xml:space="preserve">, y del artículo 2 de su Reglamento, para los efectos de esta </w:t>
      </w:r>
      <w:r w:rsidR="00631906" w:rsidRPr="00A604F2">
        <w:rPr>
          <w:rFonts w:cs="Noto Sans"/>
          <w:b/>
          <w:szCs w:val="20"/>
        </w:rPr>
        <w:t>convocatoria</w:t>
      </w:r>
      <w:r w:rsidR="001116FD" w:rsidRPr="00A604F2">
        <w:rPr>
          <w:rFonts w:cs="Noto Sans"/>
          <w:b/>
          <w:szCs w:val="20"/>
        </w:rPr>
        <w:t xml:space="preserve"> se enten</w:t>
      </w:r>
      <w:r w:rsidR="006402DA" w:rsidRPr="00A604F2">
        <w:rPr>
          <w:rFonts w:cs="Noto Sans"/>
          <w:b/>
          <w:szCs w:val="20"/>
        </w:rPr>
        <w:t>derá por:</w:t>
      </w:r>
    </w:p>
    <w:p w14:paraId="7FC6DFB3" w14:textId="13A2561D" w:rsidR="00631906" w:rsidRPr="00A604F2"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A604F2">
        <w:rPr>
          <w:rFonts w:cs="Noto Sans"/>
          <w:b/>
          <w:szCs w:val="20"/>
        </w:rPr>
        <w:t xml:space="preserve">Acuerdo: </w:t>
      </w:r>
      <w:r w:rsidRPr="00A604F2">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A604F2">
        <w:rPr>
          <w:rFonts w:cs="Noto Sans"/>
          <w:b/>
          <w:szCs w:val="20"/>
        </w:rPr>
        <w:t>.</w:t>
      </w:r>
    </w:p>
    <w:p w14:paraId="08A231DE" w14:textId="2B69469F" w:rsidR="00631906" w:rsidRPr="00A604F2"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A604F2">
        <w:rPr>
          <w:rFonts w:cs="Noto Sans"/>
          <w:b/>
          <w:szCs w:val="20"/>
        </w:rPr>
        <w:t xml:space="preserve">Administrador del Contrato: </w:t>
      </w:r>
      <w:r w:rsidRPr="00A604F2">
        <w:rPr>
          <w:rFonts w:cs="Noto Sans"/>
          <w:bCs/>
          <w:szCs w:val="20"/>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A604F2">
        <w:rPr>
          <w:rFonts w:cs="Noto Sans"/>
          <w:b/>
          <w:szCs w:val="20"/>
        </w:rPr>
        <w:t>.</w:t>
      </w:r>
    </w:p>
    <w:p w14:paraId="50DBC165" w14:textId="081E42BC" w:rsidR="000B16BE" w:rsidRPr="00A604F2"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A604F2">
        <w:rPr>
          <w:rFonts w:cs="Noto Sans"/>
          <w:b/>
          <w:iCs/>
          <w:szCs w:val="20"/>
        </w:rPr>
        <w:t xml:space="preserve">Anexo Técnico: </w:t>
      </w:r>
      <w:r w:rsidRPr="00A604F2">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A604F2"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rPr>
      </w:pPr>
      <w:r w:rsidRPr="00A604F2">
        <w:rPr>
          <w:rFonts w:cs="Noto Sans"/>
          <w:b/>
          <w:iCs/>
          <w:szCs w:val="20"/>
        </w:rPr>
        <w:t xml:space="preserve">Área contratante: </w:t>
      </w:r>
      <w:r w:rsidRPr="00A604F2">
        <w:rPr>
          <w:rFonts w:cs="Noto Sans"/>
          <w:bCs/>
          <w:iCs/>
          <w:szCs w:val="20"/>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A604F2"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rPr>
      </w:pPr>
      <w:r w:rsidRPr="00A604F2">
        <w:rPr>
          <w:rFonts w:cs="Noto Sans"/>
          <w:b/>
          <w:iCs/>
          <w:szCs w:val="20"/>
        </w:rPr>
        <w:t xml:space="preserve">Área requirente: </w:t>
      </w:r>
      <w:r w:rsidRPr="00A604F2">
        <w:rPr>
          <w:rFonts w:cs="Noto Sans"/>
          <w:bCs/>
          <w:iCs/>
          <w:szCs w:val="20"/>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A604F2"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A604F2">
        <w:rPr>
          <w:rFonts w:cs="Noto Sans"/>
          <w:b/>
          <w:iCs/>
          <w:szCs w:val="20"/>
        </w:rPr>
        <w:t xml:space="preserve">Área técnica: </w:t>
      </w:r>
      <w:r w:rsidRPr="00A604F2">
        <w:rPr>
          <w:rFonts w:cs="Noto Sans"/>
          <w:bCs/>
          <w:iCs/>
          <w:szCs w:val="20"/>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A604F2">
        <w:rPr>
          <w:rFonts w:cs="Noto Sans"/>
          <w:b/>
          <w:iCs/>
          <w:szCs w:val="20"/>
        </w:rPr>
        <w:t>.</w:t>
      </w:r>
    </w:p>
    <w:p w14:paraId="58608286" w14:textId="61A7DC9A" w:rsidR="000107E6" w:rsidRPr="00A604F2"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A604F2">
        <w:rPr>
          <w:rFonts w:cs="Noto Sans"/>
          <w:b/>
          <w:szCs w:val="20"/>
        </w:rPr>
        <w:t>Atención médica</w:t>
      </w:r>
      <w:r w:rsidR="000107E6" w:rsidRPr="00A604F2">
        <w:rPr>
          <w:rFonts w:cs="Noto Sans"/>
          <w:b/>
          <w:bCs/>
          <w:szCs w:val="20"/>
        </w:rPr>
        <w:t>:</w:t>
      </w:r>
      <w:r w:rsidR="000107E6" w:rsidRPr="00A604F2">
        <w:rPr>
          <w:rFonts w:cs="Noto Sans"/>
          <w:szCs w:val="20"/>
        </w:rPr>
        <w:t xml:space="preserve"> </w:t>
      </w:r>
      <w:r w:rsidRPr="00A604F2">
        <w:rPr>
          <w:rFonts w:cs="Noto Sans"/>
          <w:szCs w:val="20"/>
        </w:rPr>
        <w:t>Se refiere al conjunto de servicios que se proporcionan al individuo, con el fin de proteger, promover y restaurar su salud, así como brindarle cuidados paliativos al paciente en situación terminal.</w:t>
      </w:r>
    </w:p>
    <w:p w14:paraId="108843A8" w14:textId="139191ED" w:rsidR="00F73C41" w:rsidRPr="00A604F2" w:rsidRDefault="006402DA" w:rsidP="006402DA">
      <w:pPr>
        <w:rPr>
          <w:rFonts w:cs="Noto Sans"/>
          <w:szCs w:val="20"/>
        </w:rPr>
      </w:pPr>
      <w:r w:rsidRPr="00A604F2">
        <w:rPr>
          <w:rFonts w:cs="Noto Sans"/>
          <w:b/>
          <w:szCs w:val="20"/>
        </w:rPr>
        <w:t>APF</w:t>
      </w:r>
      <w:r w:rsidRPr="00A604F2">
        <w:rPr>
          <w:rFonts w:cs="Noto Sans"/>
          <w:szCs w:val="20"/>
        </w:rPr>
        <w:t>: Administración Pública Federal.</w:t>
      </w:r>
    </w:p>
    <w:p w14:paraId="3F0C56C5" w14:textId="77777777" w:rsidR="006510FF" w:rsidRPr="00A604F2" w:rsidRDefault="006510FF" w:rsidP="006402DA">
      <w:pPr>
        <w:rPr>
          <w:rFonts w:cs="Noto Sans"/>
          <w:szCs w:val="20"/>
        </w:rPr>
      </w:pPr>
    </w:p>
    <w:p w14:paraId="57699E4E" w14:textId="77777777" w:rsidR="006402DA" w:rsidRPr="00A604F2" w:rsidRDefault="006402DA" w:rsidP="006402DA">
      <w:pPr>
        <w:rPr>
          <w:rFonts w:cs="Noto Sans"/>
          <w:szCs w:val="20"/>
        </w:rPr>
      </w:pPr>
      <w:r w:rsidRPr="00A604F2">
        <w:rPr>
          <w:rFonts w:cs="Noto Sans"/>
          <w:b/>
          <w:szCs w:val="20"/>
        </w:rPr>
        <w:t>Calidad</w:t>
      </w:r>
      <w:r w:rsidRPr="00A604F2">
        <w:rPr>
          <w:rFonts w:cs="Noto Sans"/>
          <w:szCs w:val="20"/>
        </w:rPr>
        <w:t>: Conjunto de características de un producto o servicio que le confiere la aptitud para satisfacer necesidades explícitas e implícitas.</w:t>
      </w:r>
    </w:p>
    <w:p w14:paraId="1AA7EA8D" w14:textId="77777777" w:rsidR="00F73C41" w:rsidRPr="00A604F2" w:rsidRDefault="00F73C41" w:rsidP="006402DA">
      <w:pPr>
        <w:rPr>
          <w:rFonts w:cs="Noto Sans"/>
          <w:szCs w:val="20"/>
        </w:rPr>
      </w:pPr>
    </w:p>
    <w:p w14:paraId="7A6DC112" w14:textId="76E6191C" w:rsidR="00F73C41" w:rsidRPr="00A604F2" w:rsidRDefault="00F73C41" w:rsidP="006402DA">
      <w:pPr>
        <w:rPr>
          <w:rFonts w:cs="Noto Sans"/>
          <w:szCs w:val="20"/>
        </w:rPr>
      </w:pPr>
      <w:r w:rsidRPr="00A604F2">
        <w:rPr>
          <w:rFonts w:cs="Noto Sans"/>
          <w:b/>
          <w:bCs/>
          <w:iCs/>
          <w:szCs w:val="20"/>
        </w:rPr>
        <w:t>Caso fortuito o fuerza mayor:</w:t>
      </w:r>
      <w:r w:rsidRPr="00A604F2">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A604F2" w:rsidRDefault="006510FF" w:rsidP="006402DA">
      <w:pPr>
        <w:rPr>
          <w:rFonts w:cs="Noto Sans"/>
          <w:szCs w:val="20"/>
        </w:rPr>
      </w:pPr>
    </w:p>
    <w:p w14:paraId="14DBE239" w14:textId="77777777" w:rsidR="00C10F62" w:rsidRPr="00A604F2" w:rsidRDefault="00C10F62" w:rsidP="006402DA">
      <w:pPr>
        <w:rPr>
          <w:rFonts w:cs="Noto Sans"/>
          <w:szCs w:val="20"/>
        </w:rPr>
      </w:pPr>
      <w:r w:rsidRPr="00A604F2">
        <w:rPr>
          <w:rFonts w:cs="Noto Sans"/>
          <w:b/>
          <w:szCs w:val="20"/>
        </w:rPr>
        <w:lastRenderedPageBreak/>
        <w:t>CAE</w:t>
      </w:r>
      <w:r w:rsidRPr="00A604F2">
        <w:rPr>
          <w:rFonts w:cs="Noto Sans"/>
          <w:szCs w:val="20"/>
        </w:rPr>
        <w:t>: Coordinación de Abastecimiento y Equipamiento.</w:t>
      </w:r>
    </w:p>
    <w:p w14:paraId="6C6CC108" w14:textId="77777777" w:rsidR="006402DA" w:rsidRPr="00A604F2" w:rsidRDefault="006402DA" w:rsidP="006402DA">
      <w:pPr>
        <w:rPr>
          <w:rFonts w:cs="Noto Sans"/>
          <w:szCs w:val="20"/>
        </w:rPr>
      </w:pPr>
      <w:r w:rsidRPr="00A604F2">
        <w:rPr>
          <w:rFonts w:cs="Noto Sans"/>
          <w:b/>
          <w:szCs w:val="20"/>
        </w:rPr>
        <w:t>CECOBAN</w:t>
      </w:r>
      <w:r w:rsidRPr="00A604F2">
        <w:rPr>
          <w:rFonts w:cs="Noto Sans"/>
          <w:szCs w:val="20"/>
        </w:rPr>
        <w:t>: Centro de Compensación Bancaria.</w:t>
      </w:r>
    </w:p>
    <w:p w14:paraId="1A98DF03" w14:textId="77777777" w:rsidR="00E92B1D" w:rsidRPr="00A604F2" w:rsidRDefault="00E92B1D" w:rsidP="006402DA">
      <w:pPr>
        <w:rPr>
          <w:rFonts w:cs="Noto Sans"/>
          <w:szCs w:val="20"/>
        </w:rPr>
      </w:pPr>
    </w:p>
    <w:p w14:paraId="02E3E998" w14:textId="577167DE" w:rsidR="00E92B1D" w:rsidRPr="00A604F2" w:rsidRDefault="00E92B1D" w:rsidP="006402DA">
      <w:pPr>
        <w:rPr>
          <w:rFonts w:cs="Noto Sans"/>
          <w:szCs w:val="20"/>
        </w:rPr>
      </w:pPr>
      <w:r w:rsidRPr="00A604F2">
        <w:rPr>
          <w:rFonts w:cs="Noto Sans"/>
          <w:b/>
          <w:szCs w:val="20"/>
        </w:rPr>
        <w:t xml:space="preserve">CDI: </w:t>
      </w:r>
      <w:r w:rsidRPr="00A604F2">
        <w:rPr>
          <w:rFonts w:cs="Noto Sans"/>
          <w:bCs/>
          <w:szCs w:val="20"/>
        </w:rPr>
        <w:t>Coordinación Delegacional de Informática.</w:t>
      </w:r>
    </w:p>
    <w:p w14:paraId="2336312A" w14:textId="77777777" w:rsidR="006510FF" w:rsidRPr="00A604F2" w:rsidRDefault="006510FF" w:rsidP="006402DA">
      <w:pPr>
        <w:rPr>
          <w:rFonts w:cs="Noto Sans"/>
          <w:szCs w:val="20"/>
        </w:rPr>
      </w:pPr>
    </w:p>
    <w:p w14:paraId="7108E967" w14:textId="77777777" w:rsidR="006402DA" w:rsidRPr="00A604F2" w:rsidRDefault="006402DA" w:rsidP="006402DA">
      <w:pPr>
        <w:rPr>
          <w:rFonts w:cs="Noto Sans"/>
          <w:szCs w:val="20"/>
        </w:rPr>
      </w:pPr>
      <w:r w:rsidRPr="00A604F2">
        <w:rPr>
          <w:rFonts w:cs="Noto Sans"/>
          <w:b/>
          <w:szCs w:val="20"/>
        </w:rPr>
        <w:t>CFDI</w:t>
      </w:r>
      <w:r w:rsidRPr="00A604F2">
        <w:rPr>
          <w:rFonts w:cs="Noto Sans"/>
          <w:szCs w:val="20"/>
        </w:rPr>
        <w:t>: Comprobante Fiscal Digital por Internet.</w:t>
      </w:r>
    </w:p>
    <w:p w14:paraId="1AF9C269" w14:textId="77777777" w:rsidR="00EB076B" w:rsidRPr="00A604F2" w:rsidRDefault="00EB076B" w:rsidP="006402DA">
      <w:pPr>
        <w:rPr>
          <w:rFonts w:cs="Noto Sans"/>
          <w:szCs w:val="20"/>
        </w:rPr>
      </w:pPr>
    </w:p>
    <w:p w14:paraId="00FADFC3" w14:textId="46DD0063" w:rsidR="00EB076B" w:rsidRPr="00A604F2" w:rsidRDefault="00EB076B" w:rsidP="006402DA">
      <w:pPr>
        <w:rPr>
          <w:rFonts w:cs="Noto Sans"/>
          <w:szCs w:val="20"/>
        </w:rPr>
      </w:pPr>
      <w:r w:rsidRPr="00A604F2">
        <w:rPr>
          <w:rFonts w:cs="Noto Sans"/>
          <w:b/>
          <w:szCs w:val="20"/>
        </w:rPr>
        <w:t xml:space="preserve">Convocatoria: </w:t>
      </w:r>
      <w:r w:rsidRPr="00A604F2">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A604F2">
        <w:rPr>
          <w:rFonts w:cs="Noto Sans"/>
          <w:b/>
          <w:szCs w:val="20"/>
        </w:rPr>
        <w:t>1</w:t>
      </w:r>
      <w:r w:rsidRPr="00A604F2">
        <w:rPr>
          <w:rFonts w:cs="Noto Sans"/>
          <w:szCs w:val="20"/>
        </w:rPr>
        <w:t xml:space="preserve"> del MAAGMAASSP</w:t>
      </w:r>
    </w:p>
    <w:p w14:paraId="7DEF09C1" w14:textId="77777777" w:rsidR="006E2037" w:rsidRPr="00A604F2" w:rsidRDefault="006E2037" w:rsidP="006402DA">
      <w:pPr>
        <w:rPr>
          <w:rFonts w:cs="Noto Sans"/>
          <w:szCs w:val="20"/>
        </w:rPr>
      </w:pPr>
    </w:p>
    <w:p w14:paraId="055820F6" w14:textId="77777777" w:rsidR="006402DA" w:rsidRPr="00A604F2" w:rsidRDefault="006402DA" w:rsidP="006402DA">
      <w:pPr>
        <w:rPr>
          <w:rFonts w:cs="Noto Sans"/>
          <w:szCs w:val="20"/>
        </w:rPr>
      </w:pPr>
      <w:r w:rsidRPr="00A604F2">
        <w:rPr>
          <w:rFonts w:cs="Noto Sans"/>
          <w:b/>
          <w:szCs w:val="20"/>
        </w:rPr>
        <w:t>COMPRAS MX</w:t>
      </w:r>
      <w:r w:rsidRPr="00A604F2">
        <w:rPr>
          <w:rFonts w:cs="Noto Sans"/>
          <w:szCs w:val="20"/>
        </w:rPr>
        <w:t xml:space="preserve">: Plataforma Digital de Contrataciones Públicas. </w:t>
      </w:r>
    </w:p>
    <w:p w14:paraId="20F52B4D" w14:textId="77777777" w:rsidR="006510FF" w:rsidRPr="00A604F2" w:rsidRDefault="006510FF" w:rsidP="006402DA">
      <w:pPr>
        <w:rPr>
          <w:rFonts w:cs="Noto Sans"/>
          <w:szCs w:val="20"/>
        </w:rPr>
      </w:pPr>
    </w:p>
    <w:p w14:paraId="788AE9B5" w14:textId="54E6B0DB" w:rsidR="006402DA" w:rsidRPr="00A604F2" w:rsidRDefault="000B16BE" w:rsidP="006402DA">
      <w:pPr>
        <w:rPr>
          <w:rFonts w:cs="Noto Sans"/>
          <w:bCs/>
          <w:szCs w:val="20"/>
        </w:rPr>
      </w:pPr>
      <w:r w:rsidRPr="00A604F2">
        <w:rPr>
          <w:rFonts w:cs="Noto Sans"/>
          <w:b/>
          <w:szCs w:val="20"/>
        </w:rPr>
        <w:t xml:space="preserve">Contrato: </w:t>
      </w:r>
      <w:r w:rsidRPr="00A604F2">
        <w:rPr>
          <w:rFonts w:cs="Noto Sans"/>
          <w:bCs/>
          <w:szCs w:val="20"/>
        </w:rPr>
        <w:t>El acuerdo de voluntades para crear o transferir derechos y obligaciones, y a través del cual se formaliza la adquisición o arrendamiento de bienes muebles o la prestación de servicios</w:t>
      </w:r>
      <w:r w:rsidR="006402DA" w:rsidRPr="00A604F2">
        <w:rPr>
          <w:rFonts w:cs="Noto Sans"/>
          <w:bCs/>
          <w:szCs w:val="20"/>
        </w:rPr>
        <w:t>.</w:t>
      </w:r>
    </w:p>
    <w:p w14:paraId="0490607D" w14:textId="77777777" w:rsidR="008468CD" w:rsidRPr="00A604F2" w:rsidRDefault="008468CD" w:rsidP="006402DA">
      <w:pPr>
        <w:rPr>
          <w:rFonts w:cs="Noto Sans"/>
          <w:bCs/>
          <w:szCs w:val="20"/>
        </w:rPr>
      </w:pPr>
    </w:p>
    <w:p w14:paraId="6C8807DE" w14:textId="2C01C338" w:rsidR="008468CD" w:rsidRPr="00A604F2" w:rsidRDefault="008468CD" w:rsidP="006402DA">
      <w:pPr>
        <w:rPr>
          <w:rFonts w:cs="Noto Sans"/>
          <w:bCs/>
          <w:szCs w:val="20"/>
        </w:rPr>
      </w:pPr>
      <w:r w:rsidRPr="00A604F2">
        <w:rPr>
          <w:rFonts w:cs="Noto Sans"/>
          <w:b/>
          <w:bCs/>
          <w:szCs w:val="20"/>
        </w:rPr>
        <w:t xml:space="preserve">Deducciones: </w:t>
      </w:r>
      <w:r w:rsidRPr="00A604F2">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A604F2">
        <w:rPr>
          <w:rFonts w:cs="Noto Sans"/>
          <w:b/>
          <w:bCs/>
          <w:szCs w:val="20"/>
        </w:rPr>
        <w:t>76</w:t>
      </w:r>
      <w:r w:rsidRPr="00A604F2">
        <w:rPr>
          <w:rFonts w:cs="Noto Sans"/>
          <w:bCs/>
          <w:szCs w:val="20"/>
        </w:rPr>
        <w:t xml:space="preserve"> de la LAASSP.</w:t>
      </w:r>
    </w:p>
    <w:p w14:paraId="420D9DB5" w14:textId="77777777" w:rsidR="00BC4F07" w:rsidRPr="00A604F2" w:rsidRDefault="00BC4F07" w:rsidP="006402DA">
      <w:pPr>
        <w:rPr>
          <w:rFonts w:cs="Noto Sans"/>
          <w:bCs/>
          <w:szCs w:val="20"/>
        </w:rPr>
      </w:pPr>
    </w:p>
    <w:p w14:paraId="47DF67DA" w14:textId="77777777" w:rsidR="00EB076B" w:rsidRPr="00A604F2" w:rsidRDefault="00EB076B" w:rsidP="00EB076B">
      <w:pPr>
        <w:rPr>
          <w:rFonts w:cs="Noto Sans"/>
          <w:szCs w:val="20"/>
        </w:rPr>
      </w:pPr>
      <w:r w:rsidRPr="00A604F2">
        <w:rPr>
          <w:rFonts w:cs="Noto Sans"/>
          <w:b/>
          <w:szCs w:val="20"/>
        </w:rPr>
        <w:t>CPEUM</w:t>
      </w:r>
      <w:r w:rsidRPr="00A604F2">
        <w:rPr>
          <w:rFonts w:cs="Noto Sans"/>
          <w:szCs w:val="20"/>
        </w:rPr>
        <w:t>: Constitución Política de los Estados Unidos Mexicanos.</w:t>
      </w:r>
    </w:p>
    <w:p w14:paraId="5541A052" w14:textId="77777777" w:rsidR="00EB076B" w:rsidRPr="00A604F2" w:rsidRDefault="00EB076B">
      <w:pPr>
        <w:rPr>
          <w:rFonts w:cs="Noto Sans"/>
          <w:b/>
          <w:szCs w:val="20"/>
        </w:rPr>
      </w:pPr>
    </w:p>
    <w:p w14:paraId="7BBFDFEF" w14:textId="77777777" w:rsidR="006402DA" w:rsidRPr="00A604F2" w:rsidRDefault="006402DA" w:rsidP="006402DA">
      <w:pPr>
        <w:rPr>
          <w:rFonts w:cs="Noto Sans"/>
          <w:szCs w:val="20"/>
        </w:rPr>
      </w:pPr>
      <w:r w:rsidRPr="00A604F2">
        <w:rPr>
          <w:rFonts w:cs="Noto Sans"/>
          <w:b/>
          <w:szCs w:val="20"/>
        </w:rPr>
        <w:t>EMA</w:t>
      </w:r>
      <w:r w:rsidRPr="00A604F2">
        <w:rPr>
          <w:rFonts w:cs="Noto Sans"/>
          <w:szCs w:val="20"/>
        </w:rPr>
        <w:t>: Entidad Mexicana de Acreditación.</w:t>
      </w:r>
    </w:p>
    <w:p w14:paraId="1BBD2777" w14:textId="77777777" w:rsidR="00DE3971" w:rsidRPr="00A604F2" w:rsidRDefault="00DE3971" w:rsidP="00DE3971">
      <w:pPr>
        <w:autoSpaceDE w:val="0"/>
        <w:autoSpaceDN w:val="0"/>
        <w:adjustRightInd w:val="0"/>
        <w:spacing w:before="120" w:after="120"/>
        <w:ind w:right="22"/>
        <w:rPr>
          <w:rFonts w:eastAsiaTheme="minorEastAsia" w:cs="Noto Sans"/>
        </w:rPr>
      </w:pPr>
      <w:r w:rsidRPr="00A604F2">
        <w:rPr>
          <w:rFonts w:cs="Noto Sans"/>
          <w:b/>
        </w:rPr>
        <w:t>Enfermedad renal crónica</w:t>
      </w:r>
      <w:r w:rsidRPr="00A604F2">
        <w:rPr>
          <w:rFonts w:cs="Noto Sans"/>
        </w:rPr>
        <w:t>: Daño renal por más de 3 meses, caracterizado por afección estructural o funcional, con o sin disminución de la tasa de filtración glomerular, manifestado por anomalías histopatológicas, anormalidades de la química sanguínea, del examen general de orina o en estudios de imagenología o bien reducción en la tasa de filtración glomerular a menos de 60 ml/min/1.73 m² sin evidencia de daño renal. Consta de cinco etapas evolutivas.</w:t>
      </w:r>
    </w:p>
    <w:p w14:paraId="429FBA60" w14:textId="77777777" w:rsidR="00DE3971" w:rsidRPr="00A604F2" w:rsidRDefault="00DE3971" w:rsidP="00DE3971">
      <w:pPr>
        <w:autoSpaceDE w:val="0"/>
        <w:autoSpaceDN w:val="0"/>
        <w:adjustRightInd w:val="0"/>
        <w:spacing w:before="120" w:after="120"/>
        <w:ind w:right="22"/>
        <w:rPr>
          <w:rFonts w:eastAsia="Arial Unicode MS" w:cs="Noto Sans"/>
          <w:b/>
          <w:lang w:eastAsia="ar-SA"/>
        </w:rPr>
      </w:pPr>
      <w:r w:rsidRPr="00A604F2">
        <w:rPr>
          <w:rFonts w:cs="Noto Sans"/>
          <w:b/>
        </w:rPr>
        <w:t>Equipo</w:t>
      </w:r>
      <w:r w:rsidRPr="00A604F2">
        <w:rPr>
          <w:rFonts w:eastAsia="Calibri" w:cs="Noto Sans"/>
          <w:b/>
          <w:lang w:eastAsia="ar-SA"/>
        </w:rPr>
        <w:t xml:space="preserve"> de Cómputo:</w:t>
      </w:r>
      <w:r w:rsidRPr="00A604F2">
        <w:rPr>
          <w:rFonts w:eastAsia="Arial Unicode MS" w:cs="Noto Sans"/>
          <w:b/>
          <w:lang w:eastAsia="ar-SA"/>
        </w:rPr>
        <w:t xml:space="preserve"> </w:t>
      </w:r>
      <w:r w:rsidRPr="00A604F2">
        <w:rPr>
          <w:rFonts w:eastAsia="Times New Roman" w:cs="Noto Sans"/>
          <w:lang w:eastAsia="ar-SA"/>
        </w:rPr>
        <w:t>Equipo requerido para la correcta operación del sistema de información en cuanto a entradas, procesamientos y salidas de información, tanto electrónica como manual.</w:t>
      </w:r>
    </w:p>
    <w:p w14:paraId="0AFED1DB" w14:textId="04BDCCEB" w:rsidR="00CE1FF0" w:rsidRPr="00A604F2" w:rsidRDefault="00DE3971" w:rsidP="00DE3971">
      <w:pPr>
        <w:rPr>
          <w:rFonts w:eastAsia="Calibri" w:cs="Noto Sans"/>
          <w:lang w:eastAsia="ar-SA"/>
        </w:rPr>
      </w:pPr>
      <w:r w:rsidRPr="00A604F2">
        <w:rPr>
          <w:rFonts w:eastAsia="Calibri" w:cs="Noto Sans"/>
          <w:b/>
          <w:lang w:eastAsia="ar-SA"/>
        </w:rPr>
        <w:t xml:space="preserve">Equipo </w:t>
      </w:r>
      <w:r w:rsidRPr="00A604F2">
        <w:rPr>
          <w:rFonts w:cs="Noto Sans"/>
          <w:b/>
        </w:rPr>
        <w:t>Médico</w:t>
      </w:r>
      <w:r w:rsidRPr="00A604F2">
        <w:rPr>
          <w:rFonts w:eastAsia="Calibri" w:cs="Noto Sans"/>
          <w:b/>
          <w:lang w:eastAsia="ar-SA"/>
        </w:rPr>
        <w:t>:</w:t>
      </w:r>
      <w:r w:rsidRPr="00A604F2">
        <w:rPr>
          <w:rFonts w:eastAsia="Arial Unicode MS" w:cs="Noto Sans"/>
          <w:b/>
          <w:lang w:eastAsia="ar-SA"/>
        </w:rPr>
        <w:t xml:space="preserve"> </w:t>
      </w:r>
      <w:r w:rsidRPr="00A604F2">
        <w:rPr>
          <w:rFonts w:eastAsia="Calibri" w:cs="Noto Sans"/>
          <w:lang w:eastAsia="ar-SA"/>
        </w:rPr>
        <w:t xml:space="preserve">Son los aparatos con los que se realizarán los procedimientos </w:t>
      </w:r>
      <w:proofErr w:type="spellStart"/>
      <w:r w:rsidRPr="00A604F2">
        <w:rPr>
          <w:rFonts w:eastAsia="Calibri" w:cs="Noto Sans"/>
          <w:lang w:eastAsia="ar-SA"/>
        </w:rPr>
        <w:t>hemodialíticos</w:t>
      </w:r>
      <w:proofErr w:type="spellEnd"/>
      <w:r w:rsidRPr="00A604F2">
        <w:rPr>
          <w:rFonts w:eastAsia="Calibri" w:cs="Noto Sans"/>
          <w:lang w:eastAsia="ar-SA"/>
        </w:rPr>
        <w:t xml:space="preserve"> a los pacientes que presentan insuficiencia renal aguda o crónica u otros padecimientos que requieran detoxificación sanguínea, consisten en las máquinas de hemodiálisis, planta de tratamiento de agua y sillón clínico.</w:t>
      </w:r>
    </w:p>
    <w:p w14:paraId="0C9485A5" w14:textId="77777777" w:rsidR="00DE3971" w:rsidRPr="00A604F2" w:rsidRDefault="00DE3971" w:rsidP="00DE3971">
      <w:pPr>
        <w:rPr>
          <w:rFonts w:cs="Noto Sans"/>
          <w:szCs w:val="20"/>
        </w:rPr>
      </w:pPr>
    </w:p>
    <w:p w14:paraId="6CC5861D" w14:textId="77777777" w:rsidR="00CE1FF0" w:rsidRPr="00A604F2" w:rsidRDefault="00CE1FF0" w:rsidP="00CE1FF0">
      <w:pPr>
        <w:rPr>
          <w:rFonts w:cs="Noto Sans"/>
          <w:szCs w:val="20"/>
        </w:rPr>
      </w:pPr>
      <w:r w:rsidRPr="00A604F2">
        <w:rPr>
          <w:rFonts w:cs="Noto Sans"/>
          <w:b/>
          <w:szCs w:val="20"/>
        </w:rPr>
        <w:t>Escrito Libre</w:t>
      </w:r>
      <w:r w:rsidRPr="00A604F2">
        <w:rPr>
          <w:rFonts w:cs="Noto Sans"/>
          <w:szCs w:val="20"/>
        </w:rPr>
        <w:t>: Documento que deberá cumplir como mínimo con los datos requeridos en la Convocatoria, sin importar el orden y/o ubicación del contenido.</w:t>
      </w:r>
    </w:p>
    <w:p w14:paraId="16657935" w14:textId="77777777" w:rsidR="003946ED" w:rsidRPr="00A604F2" w:rsidRDefault="003946ED" w:rsidP="00CE1FF0">
      <w:pPr>
        <w:rPr>
          <w:rFonts w:cs="Noto Sans"/>
          <w:szCs w:val="20"/>
        </w:rPr>
      </w:pPr>
    </w:p>
    <w:p w14:paraId="147433F0" w14:textId="735F2A67" w:rsidR="00CE1FF0" w:rsidRPr="00A604F2" w:rsidRDefault="00CE1FF0" w:rsidP="00CE1FF0">
      <w:pPr>
        <w:rPr>
          <w:rFonts w:cs="Noto Sans"/>
          <w:szCs w:val="20"/>
        </w:rPr>
      </w:pPr>
      <w:r w:rsidRPr="00A604F2">
        <w:rPr>
          <w:rFonts w:cs="Noto Sans"/>
          <w:b/>
          <w:szCs w:val="20"/>
        </w:rPr>
        <w:t>Evaluación de la Conformidad</w:t>
      </w:r>
      <w:r w:rsidRPr="00A604F2">
        <w:rPr>
          <w:rFonts w:cs="Noto Sans"/>
          <w:szCs w:val="20"/>
        </w:rPr>
        <w:t xml:space="preserve">: </w:t>
      </w:r>
      <w:r w:rsidRPr="00A604F2">
        <w:rPr>
          <w:rFonts w:cs="Noto Sans"/>
          <w:bCs/>
          <w:szCs w:val="20"/>
        </w:rPr>
        <w:t xml:space="preserve">Es la determinación del grado de cumplimiento con las normas Oficiales Mexicanas o la conformidad con las Normas Mexicanas, las Normas Internacionales u otras </w:t>
      </w:r>
      <w:r w:rsidRPr="00A604F2">
        <w:rPr>
          <w:rFonts w:cs="Noto Sans"/>
          <w:bCs/>
          <w:szCs w:val="20"/>
        </w:rPr>
        <w:lastRenderedPageBreak/>
        <w:t>especificaciones, prescripciones o características. Comprende entre otros, los procedimientos de muestreo, prueba, calibración, certificación y verificación.</w:t>
      </w:r>
    </w:p>
    <w:p w14:paraId="48F93197" w14:textId="77777777" w:rsidR="000107E6" w:rsidRPr="00A604F2" w:rsidRDefault="000107E6" w:rsidP="006402DA">
      <w:pPr>
        <w:rPr>
          <w:rFonts w:cs="Noto Sans"/>
          <w:szCs w:val="20"/>
        </w:rPr>
      </w:pPr>
    </w:p>
    <w:p w14:paraId="1AF03890" w14:textId="77777777" w:rsidR="006402DA" w:rsidRPr="00A604F2" w:rsidRDefault="006402DA" w:rsidP="006402DA">
      <w:pPr>
        <w:rPr>
          <w:rFonts w:cs="Noto Sans"/>
          <w:szCs w:val="20"/>
        </w:rPr>
      </w:pPr>
      <w:r w:rsidRPr="00A604F2">
        <w:rPr>
          <w:rFonts w:cs="Noto Sans"/>
          <w:b/>
          <w:szCs w:val="20"/>
        </w:rPr>
        <w:t>Factura Electrónica</w:t>
      </w:r>
      <w:r w:rsidRPr="00A604F2">
        <w:rPr>
          <w:rFonts w:cs="Noto Sans"/>
          <w:szCs w:val="20"/>
        </w:rPr>
        <w:t>: Es un documento electrónico que cumple con los requisitos legales reglamentariamente exigibles a las facturas.</w:t>
      </w:r>
    </w:p>
    <w:p w14:paraId="190981BC" w14:textId="77777777" w:rsidR="008F2064" w:rsidRPr="00A604F2" w:rsidRDefault="008F2064" w:rsidP="006402DA">
      <w:pPr>
        <w:rPr>
          <w:rFonts w:cs="Noto Sans"/>
          <w:szCs w:val="20"/>
        </w:rPr>
      </w:pPr>
    </w:p>
    <w:p w14:paraId="7A2377CF" w14:textId="3DB8323E" w:rsidR="008F2064" w:rsidRPr="00A604F2" w:rsidRDefault="008F2064" w:rsidP="006402DA">
      <w:pPr>
        <w:rPr>
          <w:rFonts w:cs="Noto Sans"/>
          <w:szCs w:val="20"/>
        </w:rPr>
      </w:pPr>
      <w:r w:rsidRPr="00A604F2">
        <w:rPr>
          <w:rFonts w:eastAsia="Calibri" w:cs="Noto Sans"/>
          <w:b/>
          <w:lang w:eastAsia="ar-SA"/>
        </w:rPr>
        <w:t>Hemodiálisis:</w:t>
      </w:r>
      <w:r w:rsidRPr="00A604F2">
        <w:rPr>
          <w:rFonts w:eastAsia="Calibri" w:cs="Noto Sans"/>
        </w:rPr>
        <w:t xml:space="preserve"> </w:t>
      </w:r>
      <w:r w:rsidRPr="00A604F2">
        <w:rPr>
          <w:rFonts w:eastAsia="Calibri" w:cs="Noto Sans"/>
          <w:lang w:eastAsia="ar-SA"/>
        </w:rPr>
        <w:t>Procedimiento terapéutico especializado empleado en el tratamiento de la insuficiencia renal, aplicando técnicas y procedimientos específicos a través de equipos, soluciones, medicamentos e instrumentos adecuados, que utiliza como principio fisicoquímico la difusión pasiva del agua y solutos de la sangre a través de una membrana semipermeable extracorpórea.</w:t>
      </w:r>
    </w:p>
    <w:p w14:paraId="0CB6A377" w14:textId="77777777" w:rsidR="009A7B3F" w:rsidRPr="00A604F2" w:rsidRDefault="009A7B3F" w:rsidP="006402DA">
      <w:pPr>
        <w:rPr>
          <w:rFonts w:cs="Noto Sans"/>
          <w:szCs w:val="20"/>
        </w:rPr>
      </w:pPr>
    </w:p>
    <w:p w14:paraId="0FAD847C" w14:textId="77777777" w:rsidR="006402DA" w:rsidRPr="00A604F2" w:rsidRDefault="006402DA" w:rsidP="006402DA">
      <w:pPr>
        <w:rPr>
          <w:rFonts w:cs="Noto Sans"/>
          <w:szCs w:val="20"/>
        </w:rPr>
      </w:pPr>
      <w:r w:rsidRPr="00A604F2">
        <w:rPr>
          <w:rFonts w:cs="Noto Sans"/>
          <w:b/>
          <w:szCs w:val="20"/>
        </w:rPr>
        <w:t>Instituto o IMSS</w:t>
      </w:r>
      <w:r w:rsidRPr="00A604F2">
        <w:rPr>
          <w:rFonts w:cs="Noto Sans"/>
          <w:szCs w:val="20"/>
        </w:rPr>
        <w:t>: Instituto Mexicano del Seguro Social.</w:t>
      </w:r>
    </w:p>
    <w:p w14:paraId="48CD1871" w14:textId="77777777" w:rsidR="00FF2DA9" w:rsidRPr="00A604F2" w:rsidRDefault="00FF2DA9" w:rsidP="006402DA">
      <w:pPr>
        <w:rPr>
          <w:rFonts w:cs="Noto Sans"/>
          <w:szCs w:val="20"/>
        </w:rPr>
      </w:pPr>
    </w:p>
    <w:p w14:paraId="5CD7F7D8" w14:textId="644BF81A" w:rsidR="00FF2DA9" w:rsidRPr="00A604F2" w:rsidRDefault="00FF2DA9" w:rsidP="006402DA">
      <w:pPr>
        <w:rPr>
          <w:rFonts w:cs="Noto Sans"/>
          <w:szCs w:val="20"/>
        </w:rPr>
      </w:pPr>
      <w:r w:rsidRPr="00A604F2">
        <w:rPr>
          <w:rFonts w:eastAsia="Calibri" w:cs="Noto Sans"/>
          <w:b/>
        </w:rPr>
        <w:t>Insuficiencia Renal Crónica o IRC:</w:t>
      </w:r>
      <w:r w:rsidRPr="00A604F2">
        <w:rPr>
          <w:rFonts w:eastAsia="Calibri" w:cs="Noto Sans"/>
        </w:rPr>
        <w:t xml:space="preserve"> Pérdida de la función renal generalmente lenta y progresiva, irreversible, de origen multifactorial.</w:t>
      </w:r>
    </w:p>
    <w:p w14:paraId="666BE730" w14:textId="77777777" w:rsidR="003946ED" w:rsidRPr="00A604F2" w:rsidRDefault="003946ED" w:rsidP="006402DA">
      <w:pPr>
        <w:rPr>
          <w:rFonts w:cs="Noto Sans"/>
          <w:szCs w:val="20"/>
        </w:rPr>
      </w:pPr>
    </w:p>
    <w:p w14:paraId="58EE6BD5" w14:textId="2AA37AEC" w:rsidR="003946ED" w:rsidRDefault="003946ED" w:rsidP="006402DA">
      <w:pPr>
        <w:rPr>
          <w:rFonts w:cs="Noto Sans"/>
          <w:szCs w:val="20"/>
        </w:rPr>
      </w:pPr>
      <w:r w:rsidRPr="00A604F2">
        <w:rPr>
          <w:rFonts w:cs="Noto Sans"/>
          <w:b/>
          <w:szCs w:val="20"/>
        </w:rPr>
        <w:t>Interpósita persona:</w:t>
      </w:r>
      <w:r w:rsidRPr="00A604F2">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A604F2" w:rsidRDefault="00E733F9" w:rsidP="006402DA">
      <w:pPr>
        <w:rPr>
          <w:rFonts w:cs="Noto Sans"/>
          <w:szCs w:val="20"/>
        </w:rPr>
      </w:pPr>
    </w:p>
    <w:p w14:paraId="00A5096F" w14:textId="77777777" w:rsidR="006402DA" w:rsidRDefault="006402DA" w:rsidP="006402DA">
      <w:pPr>
        <w:rPr>
          <w:rFonts w:cs="Noto Sans"/>
          <w:szCs w:val="20"/>
        </w:rPr>
      </w:pPr>
      <w:r w:rsidRPr="00A604F2">
        <w:rPr>
          <w:rFonts w:cs="Noto Sans"/>
          <w:b/>
          <w:szCs w:val="20"/>
        </w:rPr>
        <w:t>IVA</w:t>
      </w:r>
      <w:r w:rsidRPr="00A604F2">
        <w:rPr>
          <w:rFonts w:cs="Noto Sans"/>
          <w:szCs w:val="20"/>
        </w:rPr>
        <w:t>: Impuesto al Valor Agregado.</w:t>
      </w:r>
    </w:p>
    <w:p w14:paraId="78B20D1E" w14:textId="77777777" w:rsidR="003D1501" w:rsidRDefault="003D1501" w:rsidP="006402DA">
      <w:pPr>
        <w:rPr>
          <w:rFonts w:cs="Noto Sans"/>
          <w:szCs w:val="20"/>
        </w:rPr>
      </w:pPr>
    </w:p>
    <w:p w14:paraId="0C0E3B6B" w14:textId="77777777" w:rsidR="003D1501" w:rsidRPr="00B92F5B" w:rsidRDefault="003D1501" w:rsidP="003D1501">
      <w:pPr>
        <w:rPr>
          <w:rFonts w:cs="Noto Sans"/>
          <w:szCs w:val="20"/>
        </w:rPr>
      </w:pPr>
      <w:bookmarkStart w:id="1" w:name="_Hlk215746145"/>
      <w:r w:rsidRPr="00252288">
        <w:rPr>
          <w:rFonts w:cs="Noto Sans"/>
          <w:b/>
          <w:bCs/>
          <w:szCs w:val="20"/>
        </w:rPr>
        <w:t>Licitante</w:t>
      </w:r>
      <w:r w:rsidRPr="00252288">
        <w:rPr>
          <w:rFonts w:cs="Noto Sans"/>
          <w:szCs w:val="20"/>
        </w:rPr>
        <w:t>: La persona física o moral que participe en cualquier procedimiento de Licitación Pública o Invitación a Cuando Menos Tres Personas.</w:t>
      </w:r>
    </w:p>
    <w:bookmarkEnd w:id="1"/>
    <w:p w14:paraId="3FB08CDF" w14:textId="77777777" w:rsidR="00FF2DA9" w:rsidRPr="00A604F2" w:rsidRDefault="00FF2DA9" w:rsidP="006402DA">
      <w:pPr>
        <w:rPr>
          <w:rFonts w:cs="Noto Sans"/>
          <w:szCs w:val="20"/>
        </w:rPr>
      </w:pPr>
    </w:p>
    <w:p w14:paraId="27F10724" w14:textId="64ABC7D1" w:rsidR="00FF2DA9" w:rsidRPr="00A604F2" w:rsidRDefault="00FF2DA9" w:rsidP="006402DA">
      <w:pPr>
        <w:rPr>
          <w:rFonts w:cs="Noto Sans"/>
          <w:szCs w:val="20"/>
        </w:rPr>
      </w:pPr>
      <w:r w:rsidRPr="00A604F2">
        <w:rPr>
          <w:rFonts w:eastAsia="Calibri" w:cs="Noto Sans"/>
          <w:b/>
        </w:rPr>
        <w:t xml:space="preserve">Médico Tratante: </w:t>
      </w:r>
      <w:r w:rsidRPr="00A604F2">
        <w:rPr>
          <w:rFonts w:eastAsia="Calibri" w:cs="Noto Sans"/>
          <w:bCs/>
        </w:rPr>
        <w:t xml:space="preserve">Aquel que se encarga del </w:t>
      </w:r>
      <w:proofErr w:type="spellStart"/>
      <w:r w:rsidRPr="00A604F2">
        <w:rPr>
          <w:rFonts w:eastAsia="Calibri" w:cs="Noto Sans"/>
          <w:bCs/>
        </w:rPr>
        <w:t>diágnostico</w:t>
      </w:r>
      <w:proofErr w:type="spellEnd"/>
      <w:r w:rsidRPr="00A604F2">
        <w:rPr>
          <w:rFonts w:eastAsia="Calibri" w:cs="Noto Sans"/>
          <w:bCs/>
        </w:rPr>
        <w:t xml:space="preserve"> y tratamiento del paciente.</w:t>
      </w:r>
    </w:p>
    <w:p w14:paraId="06AF94FC" w14:textId="77777777" w:rsidR="004F659A" w:rsidRPr="00A604F2" w:rsidRDefault="004F659A" w:rsidP="006402DA">
      <w:pPr>
        <w:rPr>
          <w:rFonts w:cs="Noto Sans"/>
          <w:szCs w:val="20"/>
        </w:rPr>
      </w:pPr>
    </w:p>
    <w:p w14:paraId="5D3AB835" w14:textId="77777777" w:rsidR="006402DA" w:rsidRPr="00A604F2" w:rsidRDefault="006402DA" w:rsidP="006402DA">
      <w:pPr>
        <w:rPr>
          <w:rFonts w:cs="Noto Sans"/>
          <w:szCs w:val="20"/>
        </w:rPr>
      </w:pPr>
      <w:r w:rsidRPr="00A604F2">
        <w:rPr>
          <w:rFonts w:cs="Noto Sans"/>
          <w:b/>
          <w:szCs w:val="20"/>
        </w:rPr>
        <w:t>Medio de Identificación Electrónica</w:t>
      </w:r>
      <w:r w:rsidRPr="00A604F2">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A604F2">
        <w:rPr>
          <w:rFonts w:cs="Noto Sans"/>
          <w:szCs w:val="20"/>
        </w:rPr>
        <w:t>él</w:t>
      </w:r>
      <w:r w:rsidRPr="00A604F2">
        <w:rPr>
          <w:rFonts w:cs="Noto Sans"/>
          <w:szCs w:val="20"/>
        </w:rPr>
        <w:t xml:space="preserve"> se contienen.</w:t>
      </w:r>
    </w:p>
    <w:p w14:paraId="30B9BA06" w14:textId="77777777" w:rsidR="00E733F9" w:rsidRPr="00A604F2" w:rsidRDefault="00E733F9" w:rsidP="006402DA">
      <w:pPr>
        <w:rPr>
          <w:rFonts w:cs="Noto Sans"/>
          <w:szCs w:val="20"/>
        </w:rPr>
      </w:pPr>
    </w:p>
    <w:p w14:paraId="602239D1" w14:textId="77777777" w:rsidR="006402DA" w:rsidRPr="00A604F2" w:rsidRDefault="006402DA" w:rsidP="006402DA">
      <w:pPr>
        <w:rPr>
          <w:rFonts w:cs="Noto Sans"/>
          <w:szCs w:val="20"/>
        </w:rPr>
      </w:pPr>
      <w:r w:rsidRPr="00A604F2">
        <w:rPr>
          <w:rFonts w:cs="Noto Sans"/>
          <w:b/>
          <w:szCs w:val="20"/>
        </w:rPr>
        <w:t>Medios Remotos de Comunicación Electrónica</w:t>
      </w:r>
      <w:r w:rsidRPr="00A604F2">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A604F2" w:rsidRDefault="00BB73F0" w:rsidP="006402DA">
      <w:pPr>
        <w:rPr>
          <w:rFonts w:cs="Noto Sans"/>
          <w:szCs w:val="20"/>
        </w:rPr>
      </w:pPr>
    </w:p>
    <w:p w14:paraId="0742C985" w14:textId="6B80772E" w:rsidR="00BB73F0" w:rsidRPr="00A604F2" w:rsidRDefault="00BB73F0" w:rsidP="006402DA">
      <w:pPr>
        <w:rPr>
          <w:rFonts w:cs="Noto Sans"/>
          <w:szCs w:val="20"/>
        </w:rPr>
      </w:pPr>
      <w:r w:rsidRPr="00A604F2">
        <w:rPr>
          <w:rFonts w:cs="Noto Sans"/>
          <w:b/>
          <w:szCs w:val="20"/>
        </w:rPr>
        <w:t xml:space="preserve">MIPYMES: </w:t>
      </w:r>
      <w:r w:rsidRPr="00A604F2">
        <w:rPr>
          <w:rFonts w:cs="Noto Sans"/>
          <w:szCs w:val="20"/>
        </w:rPr>
        <w:t xml:space="preserve">Micro, pequeñas y medianas empresas </w:t>
      </w:r>
      <w:r w:rsidRPr="00A604F2">
        <w:rPr>
          <w:rFonts w:cs="Noto Sans"/>
          <w:bCs/>
          <w:szCs w:val="20"/>
        </w:rPr>
        <w:t xml:space="preserve">a que hace referencia </w:t>
      </w:r>
      <w:r w:rsidRPr="00A604F2">
        <w:rPr>
          <w:rFonts w:cs="Noto Sans"/>
          <w:szCs w:val="20"/>
        </w:rPr>
        <w:t xml:space="preserve">el Acuerdo por el que se establece la estratificación de las micro, pequeñas y medianas empresas, conforme a </w:t>
      </w:r>
      <w:r w:rsidRPr="00A604F2">
        <w:rPr>
          <w:rFonts w:cs="Noto Sans"/>
          <w:bCs/>
          <w:szCs w:val="20"/>
        </w:rPr>
        <w:t xml:space="preserve">la Ley para el Desarrollo de la Competitividad de la Micro, Pequeña y Mediana Empresa, </w:t>
      </w:r>
      <w:r w:rsidRPr="00A604F2">
        <w:rPr>
          <w:rFonts w:cs="Noto Sans"/>
          <w:szCs w:val="20"/>
        </w:rPr>
        <w:t>publicado en el DOF el 30 de junio de 2009.</w:t>
      </w:r>
    </w:p>
    <w:p w14:paraId="73E10247" w14:textId="77777777" w:rsidR="00165CA0" w:rsidRPr="00A604F2" w:rsidRDefault="00165CA0" w:rsidP="006402DA">
      <w:pPr>
        <w:rPr>
          <w:rFonts w:cs="Noto Sans"/>
          <w:szCs w:val="20"/>
        </w:rPr>
      </w:pPr>
    </w:p>
    <w:p w14:paraId="4F38091D" w14:textId="77777777" w:rsidR="006402DA" w:rsidRPr="00A604F2" w:rsidRDefault="006402DA" w:rsidP="006402DA">
      <w:pPr>
        <w:rPr>
          <w:rFonts w:cs="Noto Sans"/>
          <w:szCs w:val="20"/>
        </w:rPr>
      </w:pPr>
      <w:r w:rsidRPr="00A604F2">
        <w:rPr>
          <w:rFonts w:cs="Noto Sans"/>
          <w:b/>
          <w:szCs w:val="20"/>
        </w:rPr>
        <w:t>NMX</w:t>
      </w:r>
      <w:r w:rsidRPr="00A604F2">
        <w:rPr>
          <w:rFonts w:cs="Noto Sans"/>
          <w:szCs w:val="20"/>
        </w:rPr>
        <w:t>: Norma Mexicana.</w:t>
      </w:r>
    </w:p>
    <w:p w14:paraId="33C28C35" w14:textId="77777777" w:rsidR="00E733F9" w:rsidRPr="00A604F2" w:rsidRDefault="00E733F9" w:rsidP="006402DA">
      <w:pPr>
        <w:rPr>
          <w:rFonts w:cs="Noto Sans"/>
          <w:szCs w:val="20"/>
        </w:rPr>
      </w:pPr>
    </w:p>
    <w:p w14:paraId="49898B98" w14:textId="77777777" w:rsidR="006402DA" w:rsidRPr="00A604F2" w:rsidRDefault="006402DA" w:rsidP="006402DA">
      <w:pPr>
        <w:rPr>
          <w:rFonts w:cs="Noto Sans"/>
          <w:szCs w:val="20"/>
        </w:rPr>
      </w:pPr>
      <w:r w:rsidRPr="00A604F2">
        <w:rPr>
          <w:rFonts w:cs="Noto Sans"/>
          <w:b/>
          <w:szCs w:val="20"/>
        </w:rPr>
        <w:t>NOM</w:t>
      </w:r>
      <w:r w:rsidRPr="00A604F2">
        <w:rPr>
          <w:rFonts w:cs="Noto Sans"/>
          <w:szCs w:val="20"/>
        </w:rPr>
        <w:t>: Norma Oficial Mexicana.</w:t>
      </w:r>
    </w:p>
    <w:p w14:paraId="26445FF2" w14:textId="77777777" w:rsidR="00BC4F07" w:rsidRPr="00A604F2" w:rsidRDefault="00BC4F07" w:rsidP="006402DA">
      <w:pPr>
        <w:rPr>
          <w:rFonts w:cs="Noto Sans"/>
          <w:szCs w:val="20"/>
        </w:rPr>
      </w:pPr>
    </w:p>
    <w:p w14:paraId="3F3BA8D8" w14:textId="77777777" w:rsidR="006402DA" w:rsidRPr="00A604F2" w:rsidRDefault="006402DA" w:rsidP="006402DA">
      <w:pPr>
        <w:rPr>
          <w:rFonts w:cs="Noto Sans"/>
          <w:szCs w:val="20"/>
        </w:rPr>
      </w:pPr>
      <w:r w:rsidRPr="00A604F2">
        <w:rPr>
          <w:rFonts w:cs="Noto Sans"/>
          <w:b/>
          <w:szCs w:val="20"/>
        </w:rPr>
        <w:t>OIC</w:t>
      </w:r>
      <w:r w:rsidRPr="00A604F2">
        <w:rPr>
          <w:rFonts w:cs="Noto Sans"/>
          <w:szCs w:val="20"/>
        </w:rPr>
        <w:t>: Órgano Interno de Control.</w:t>
      </w:r>
    </w:p>
    <w:p w14:paraId="6EC944A7" w14:textId="77777777" w:rsidR="00E733F9" w:rsidRPr="00A604F2" w:rsidRDefault="00E733F9" w:rsidP="006402DA">
      <w:pPr>
        <w:rPr>
          <w:rFonts w:cs="Noto Sans"/>
          <w:szCs w:val="20"/>
        </w:rPr>
      </w:pPr>
    </w:p>
    <w:p w14:paraId="4490C5F2" w14:textId="1261152C" w:rsidR="00D70353" w:rsidRPr="00A604F2" w:rsidRDefault="00D70353" w:rsidP="003946ED">
      <w:pPr>
        <w:pStyle w:val="Texto"/>
        <w:spacing w:line="225" w:lineRule="exact"/>
        <w:ind w:firstLine="0"/>
        <w:rPr>
          <w:rFonts w:ascii="Noto Sans" w:hAnsi="Noto Sans" w:cs="Noto Sans"/>
          <w:bCs/>
          <w:sz w:val="20"/>
          <w:lang w:val="es-MX"/>
        </w:rPr>
      </w:pPr>
      <w:r w:rsidRPr="00A604F2">
        <w:rPr>
          <w:rFonts w:ascii="Noto Sans" w:hAnsi="Noto Sans" w:cs="Noto Sans"/>
          <w:b/>
          <w:iCs/>
          <w:sz w:val="20"/>
          <w:lang w:val="es-MX"/>
        </w:rPr>
        <w:t xml:space="preserve">Penas Convencionales: </w:t>
      </w:r>
      <w:r w:rsidRPr="00A604F2">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A604F2">
        <w:rPr>
          <w:rFonts w:ascii="Noto Sans" w:hAnsi="Noto Sans" w:cs="Noto Sans"/>
          <w:bCs/>
          <w:iCs/>
          <w:sz w:val="20"/>
          <w:lang w:val="es-MX"/>
        </w:rPr>
        <w:t>excederán</w:t>
      </w:r>
      <w:r w:rsidRPr="00A604F2">
        <w:rPr>
          <w:rFonts w:ascii="Noto Sans" w:hAnsi="Noto Sans" w:cs="Noto Sans"/>
          <w:bCs/>
          <w:iCs/>
          <w:sz w:val="20"/>
          <w:lang w:val="es-MX"/>
        </w:rPr>
        <w:t xml:space="preserve"> del monto de la garantía del contrato, y serán determinadas en función de los bienes y/o servicios no entregados o prestados oportunamente, </w:t>
      </w:r>
      <w:r w:rsidRPr="00A604F2">
        <w:rPr>
          <w:rFonts w:ascii="Noto Sans" w:hAnsi="Noto Sans" w:cs="Noto Sans"/>
          <w:bCs/>
          <w:sz w:val="20"/>
          <w:lang w:val="es-MX"/>
        </w:rPr>
        <w:t xml:space="preserve">conforme al </w:t>
      </w:r>
      <w:r w:rsidR="00F54EA5" w:rsidRPr="00A604F2">
        <w:rPr>
          <w:rFonts w:ascii="Noto Sans" w:hAnsi="Noto Sans" w:cs="Noto Sans"/>
          <w:bCs/>
          <w:sz w:val="20"/>
          <w:lang w:val="es-MX"/>
        </w:rPr>
        <w:t>artículo</w:t>
      </w:r>
      <w:r w:rsidRPr="00A604F2">
        <w:rPr>
          <w:rFonts w:ascii="Noto Sans" w:hAnsi="Noto Sans" w:cs="Noto Sans"/>
          <w:bCs/>
          <w:sz w:val="20"/>
          <w:lang w:val="es-MX"/>
        </w:rPr>
        <w:t xml:space="preserve"> </w:t>
      </w:r>
      <w:r w:rsidR="00F54EA5" w:rsidRPr="00A604F2">
        <w:rPr>
          <w:rFonts w:ascii="Noto Sans" w:hAnsi="Noto Sans" w:cs="Noto Sans"/>
          <w:bCs/>
          <w:sz w:val="20"/>
          <w:lang w:val="es-MX"/>
        </w:rPr>
        <w:t>75</w:t>
      </w:r>
      <w:r w:rsidRPr="00A604F2">
        <w:rPr>
          <w:rFonts w:ascii="Noto Sans" w:hAnsi="Noto Sans" w:cs="Noto Sans"/>
          <w:bCs/>
          <w:sz w:val="20"/>
          <w:lang w:val="es-MX"/>
        </w:rPr>
        <w:t>, de la LAASSP.</w:t>
      </w:r>
    </w:p>
    <w:p w14:paraId="07D60624" w14:textId="77777777" w:rsidR="005E6C02" w:rsidRPr="00A604F2" w:rsidRDefault="005E6C02" w:rsidP="003946ED">
      <w:pPr>
        <w:pStyle w:val="Texto"/>
        <w:spacing w:line="225" w:lineRule="exact"/>
        <w:ind w:firstLine="0"/>
        <w:rPr>
          <w:rFonts w:ascii="Noto Sans" w:hAnsi="Noto Sans" w:cs="Noto Sans"/>
          <w:bCs/>
          <w:sz w:val="20"/>
          <w:lang w:val="es-MX"/>
        </w:rPr>
      </w:pPr>
    </w:p>
    <w:p w14:paraId="2107EF8F" w14:textId="1C5CC246" w:rsidR="00306B94" w:rsidRPr="00A604F2" w:rsidRDefault="003946ED" w:rsidP="003946ED">
      <w:pPr>
        <w:pStyle w:val="Texto"/>
        <w:spacing w:line="225" w:lineRule="exact"/>
        <w:ind w:firstLine="0"/>
        <w:rPr>
          <w:rFonts w:ascii="Noto Sans" w:hAnsi="Noto Sans" w:cs="Noto Sans"/>
          <w:sz w:val="20"/>
          <w:lang w:val="es-MX"/>
        </w:rPr>
      </w:pPr>
      <w:r w:rsidRPr="00A604F2">
        <w:rPr>
          <w:rFonts w:ascii="Noto Sans" w:hAnsi="Noto Sans" w:cs="Noto Sans"/>
          <w:b/>
          <w:sz w:val="20"/>
          <w:lang w:val="es-MX"/>
        </w:rPr>
        <w:t>Precio no aceptable:</w:t>
      </w:r>
      <w:r w:rsidRPr="00A604F2">
        <w:rPr>
          <w:rFonts w:ascii="Noto Sans" w:hAnsi="Noto Sans" w:cs="Noto Sans"/>
          <w:sz w:val="20"/>
          <w:lang w:val="es-MX"/>
        </w:rPr>
        <w:t xml:space="preserve"> aquel que no es admisible para adjudicar un contrato, en cualquiera de los siguientes supuestos</w:t>
      </w:r>
      <w:r w:rsidR="00306B94" w:rsidRPr="00A604F2">
        <w:rPr>
          <w:rFonts w:ascii="Noto Sans" w:hAnsi="Noto Sans" w:cs="Noto Sans"/>
          <w:sz w:val="20"/>
          <w:lang w:val="es-MX"/>
        </w:rPr>
        <w:t>,</w:t>
      </w:r>
      <w:r w:rsidR="00306B94" w:rsidRPr="00A604F2">
        <w:rPr>
          <w:rFonts w:ascii="Noto Sans" w:hAnsi="Noto Sans" w:cs="Noto Sans"/>
          <w:bCs/>
          <w:sz w:val="20"/>
          <w:lang w:val="es-MX"/>
        </w:rPr>
        <w:t xml:space="preserve"> </w:t>
      </w:r>
      <w:r w:rsidR="00306B94" w:rsidRPr="00A604F2">
        <w:rPr>
          <w:rFonts w:ascii="Noto Sans" w:hAnsi="Noto Sans" w:cs="Noto Sans"/>
          <w:sz w:val="20"/>
          <w:lang w:val="es-MX"/>
        </w:rPr>
        <w:t>de conformidad con el artículo 5, fracción XIV de la LAASSP:</w:t>
      </w:r>
    </w:p>
    <w:p w14:paraId="6E75FA33" w14:textId="77777777" w:rsidR="003946ED" w:rsidRPr="00A604F2" w:rsidRDefault="003946ED" w:rsidP="003946ED">
      <w:pPr>
        <w:pStyle w:val="Texto"/>
        <w:spacing w:line="225" w:lineRule="exact"/>
        <w:ind w:left="851" w:hanging="425"/>
        <w:rPr>
          <w:rFonts w:ascii="Noto Sans" w:hAnsi="Noto Sans" w:cs="Noto Sans"/>
          <w:sz w:val="20"/>
          <w:lang w:val="es-MX"/>
        </w:rPr>
      </w:pPr>
      <w:r w:rsidRPr="00A604F2">
        <w:rPr>
          <w:rFonts w:ascii="Noto Sans" w:hAnsi="Noto Sans" w:cs="Noto Sans"/>
          <w:b/>
          <w:sz w:val="20"/>
          <w:lang w:val="es-MX"/>
        </w:rPr>
        <w:t>a)</w:t>
      </w:r>
      <w:r w:rsidRPr="00A604F2">
        <w:rPr>
          <w:rFonts w:ascii="Noto Sans" w:hAnsi="Noto Sans" w:cs="Noto Sans"/>
          <w:b/>
          <w:sz w:val="20"/>
          <w:lang w:val="es-MX"/>
        </w:rPr>
        <w:tab/>
      </w:r>
      <w:r w:rsidRPr="00A604F2">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A604F2" w:rsidRDefault="003946ED" w:rsidP="003946ED">
      <w:pPr>
        <w:pStyle w:val="Texto"/>
        <w:spacing w:line="225" w:lineRule="exact"/>
        <w:ind w:left="851" w:hanging="425"/>
        <w:rPr>
          <w:rFonts w:ascii="Noto Sans" w:hAnsi="Noto Sans" w:cs="Noto Sans"/>
          <w:sz w:val="20"/>
          <w:lang w:val="es-MX"/>
        </w:rPr>
      </w:pPr>
      <w:r w:rsidRPr="00A604F2">
        <w:rPr>
          <w:rFonts w:ascii="Noto Sans" w:hAnsi="Noto Sans" w:cs="Noto Sans"/>
          <w:b/>
          <w:sz w:val="20"/>
          <w:lang w:val="es-MX"/>
        </w:rPr>
        <w:t>b)</w:t>
      </w:r>
      <w:r w:rsidRPr="00A604F2">
        <w:rPr>
          <w:rFonts w:ascii="Noto Sans" w:hAnsi="Noto Sans" w:cs="Noto Sans"/>
          <w:b/>
          <w:sz w:val="20"/>
          <w:lang w:val="es-MX"/>
        </w:rPr>
        <w:tab/>
      </w:r>
      <w:r w:rsidRPr="00A604F2">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1A92152F" w:rsidR="003946ED" w:rsidRPr="00A604F2" w:rsidRDefault="003946ED" w:rsidP="003946ED">
      <w:pPr>
        <w:rPr>
          <w:rFonts w:cs="Noto Sans"/>
          <w:szCs w:val="20"/>
        </w:rPr>
      </w:pPr>
      <w:r w:rsidRPr="00A604F2">
        <w:rPr>
          <w:rFonts w:cs="Noto Sans"/>
          <w:b/>
          <w:szCs w:val="20"/>
        </w:rPr>
        <w:t xml:space="preserve">Precio no conveniente: </w:t>
      </w:r>
      <w:r w:rsidRPr="00A604F2">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A604F2">
        <w:rPr>
          <w:rFonts w:cs="Noto Sans"/>
          <w:szCs w:val="20"/>
        </w:rPr>
        <w:t>la</w:t>
      </w:r>
      <w:r w:rsidRPr="00A604F2">
        <w:rPr>
          <w:rFonts w:cs="Noto Sans"/>
          <w:szCs w:val="20"/>
        </w:rPr>
        <w:t xml:space="preserve"> </w:t>
      </w:r>
      <w:r w:rsidR="00306B94" w:rsidRPr="00A604F2">
        <w:rPr>
          <w:rFonts w:cs="Noto Sans"/>
          <w:szCs w:val="20"/>
        </w:rPr>
        <w:t>LAASSP, de conformidad con el artículo 5, fracción XV de la LAASSP</w:t>
      </w:r>
      <w:r w:rsidRPr="00A604F2">
        <w:rPr>
          <w:rFonts w:cs="Noto Sans"/>
          <w:szCs w:val="20"/>
        </w:rPr>
        <w:t>.</w:t>
      </w:r>
    </w:p>
    <w:p w14:paraId="2592F0F0" w14:textId="77777777" w:rsidR="003946ED" w:rsidRPr="00A604F2" w:rsidRDefault="003946ED" w:rsidP="003946ED">
      <w:pPr>
        <w:rPr>
          <w:rFonts w:cs="Noto Sans"/>
          <w:szCs w:val="20"/>
        </w:rPr>
      </w:pPr>
    </w:p>
    <w:p w14:paraId="2EC060E8" w14:textId="47A1CF1A" w:rsidR="006402DA" w:rsidRPr="00A604F2" w:rsidRDefault="006402DA" w:rsidP="003946ED">
      <w:pPr>
        <w:rPr>
          <w:rFonts w:cs="Noto Sans"/>
          <w:szCs w:val="20"/>
        </w:rPr>
      </w:pPr>
      <w:r w:rsidRPr="00A604F2">
        <w:rPr>
          <w:rFonts w:cs="Noto Sans"/>
          <w:b/>
          <w:szCs w:val="20"/>
        </w:rPr>
        <w:t>Programa Informático</w:t>
      </w:r>
      <w:r w:rsidRPr="00A604F2">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2B9CDE85" w14:textId="77777777" w:rsidR="001B337B" w:rsidRDefault="001B337B" w:rsidP="006402DA">
      <w:pPr>
        <w:rPr>
          <w:rFonts w:cs="Noto Sans"/>
          <w:b/>
          <w:szCs w:val="20"/>
        </w:rPr>
      </w:pPr>
    </w:p>
    <w:p w14:paraId="64C3AAB7" w14:textId="0AAD0B73" w:rsidR="006402DA" w:rsidRPr="00A604F2" w:rsidRDefault="006402DA" w:rsidP="006402DA">
      <w:pPr>
        <w:rPr>
          <w:rFonts w:cs="Noto Sans"/>
          <w:szCs w:val="20"/>
        </w:rPr>
      </w:pPr>
      <w:r w:rsidRPr="00A604F2">
        <w:rPr>
          <w:rFonts w:cs="Noto Sans"/>
          <w:b/>
          <w:szCs w:val="20"/>
        </w:rPr>
        <w:t>Reglamento</w:t>
      </w:r>
      <w:r w:rsidRPr="00A604F2">
        <w:rPr>
          <w:rFonts w:cs="Noto Sans"/>
          <w:szCs w:val="20"/>
        </w:rPr>
        <w:t>: Reglamento de la Ley de Adquisiciones, Arrendamientos y Servicios del Sector Público.</w:t>
      </w:r>
    </w:p>
    <w:p w14:paraId="417908EB" w14:textId="77777777" w:rsidR="00E733F9" w:rsidRPr="00A604F2" w:rsidRDefault="00E733F9" w:rsidP="006402DA">
      <w:pPr>
        <w:rPr>
          <w:rFonts w:cs="Noto Sans"/>
          <w:szCs w:val="20"/>
        </w:rPr>
      </w:pPr>
    </w:p>
    <w:p w14:paraId="5B58026D" w14:textId="77777777" w:rsidR="006402DA" w:rsidRPr="00A604F2" w:rsidRDefault="006402DA" w:rsidP="006402DA">
      <w:pPr>
        <w:rPr>
          <w:rFonts w:cs="Noto Sans"/>
          <w:szCs w:val="20"/>
        </w:rPr>
      </w:pPr>
      <w:r w:rsidRPr="00A604F2">
        <w:rPr>
          <w:rFonts w:cs="Noto Sans"/>
          <w:b/>
          <w:szCs w:val="20"/>
        </w:rPr>
        <w:t>SAI</w:t>
      </w:r>
      <w:r w:rsidRPr="00A604F2">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A604F2" w:rsidRDefault="00E733F9" w:rsidP="006402DA">
      <w:pPr>
        <w:rPr>
          <w:rFonts w:cs="Noto Sans"/>
          <w:szCs w:val="20"/>
        </w:rPr>
      </w:pPr>
    </w:p>
    <w:p w14:paraId="7A02F6D2" w14:textId="77777777" w:rsidR="006402DA" w:rsidRPr="00A604F2" w:rsidRDefault="006402DA" w:rsidP="006402DA">
      <w:pPr>
        <w:rPr>
          <w:rFonts w:cs="Noto Sans"/>
          <w:szCs w:val="20"/>
        </w:rPr>
      </w:pPr>
      <w:r w:rsidRPr="00A604F2">
        <w:rPr>
          <w:rFonts w:cs="Noto Sans"/>
          <w:b/>
          <w:szCs w:val="20"/>
        </w:rPr>
        <w:t>SAT</w:t>
      </w:r>
      <w:r w:rsidRPr="00A604F2">
        <w:rPr>
          <w:rFonts w:cs="Noto Sans"/>
          <w:szCs w:val="20"/>
        </w:rPr>
        <w:t>: El Servicio de Administración Tributaria.</w:t>
      </w:r>
    </w:p>
    <w:p w14:paraId="5EC3D298" w14:textId="77777777" w:rsidR="00E733F9" w:rsidRPr="00A604F2" w:rsidRDefault="00E733F9" w:rsidP="006402DA">
      <w:pPr>
        <w:rPr>
          <w:rFonts w:cs="Noto Sans"/>
          <w:szCs w:val="20"/>
        </w:rPr>
      </w:pPr>
    </w:p>
    <w:p w14:paraId="1972F83F" w14:textId="30E0C3F6" w:rsidR="006402DA" w:rsidRPr="00A604F2" w:rsidRDefault="006402DA" w:rsidP="006402DA">
      <w:pPr>
        <w:rPr>
          <w:rFonts w:cs="Noto Sans"/>
          <w:szCs w:val="20"/>
        </w:rPr>
      </w:pPr>
      <w:r w:rsidRPr="00A604F2">
        <w:rPr>
          <w:rFonts w:cs="Noto Sans"/>
          <w:b/>
          <w:szCs w:val="20"/>
        </w:rPr>
        <w:t>SABG</w:t>
      </w:r>
      <w:r w:rsidRPr="00A604F2">
        <w:rPr>
          <w:rFonts w:cs="Noto Sans"/>
          <w:szCs w:val="20"/>
        </w:rPr>
        <w:t>: Secretaria Anticorrupción y Buen Gobierno</w:t>
      </w:r>
      <w:r w:rsidR="00FF2DA9" w:rsidRPr="00A604F2">
        <w:rPr>
          <w:rFonts w:cs="Noto Sans"/>
          <w:szCs w:val="20"/>
        </w:rPr>
        <w:t>.</w:t>
      </w:r>
    </w:p>
    <w:p w14:paraId="6C9095D4" w14:textId="77777777" w:rsidR="00FF2DA9" w:rsidRPr="00A604F2" w:rsidRDefault="00FF2DA9" w:rsidP="00FF2DA9">
      <w:pPr>
        <w:autoSpaceDE w:val="0"/>
        <w:autoSpaceDN w:val="0"/>
        <w:adjustRightInd w:val="0"/>
        <w:spacing w:before="120" w:after="120"/>
        <w:ind w:right="22"/>
        <w:rPr>
          <w:rFonts w:eastAsia="Calibri" w:cs="Noto Sans"/>
        </w:rPr>
      </w:pPr>
      <w:r w:rsidRPr="00A604F2">
        <w:rPr>
          <w:rFonts w:eastAsia="Calibri" w:cs="Noto Sans"/>
          <w:b/>
          <w:bCs/>
          <w:color w:val="000000"/>
        </w:rPr>
        <w:t>Sesiones</w:t>
      </w:r>
      <w:r w:rsidRPr="00A604F2">
        <w:rPr>
          <w:rFonts w:eastAsia="Calibri" w:cs="Noto Sans"/>
          <w:b/>
        </w:rPr>
        <w:t xml:space="preserve"> de Hemodiálisis:</w:t>
      </w:r>
      <w:r w:rsidRPr="00A604F2">
        <w:rPr>
          <w:rFonts w:eastAsia="Calibri" w:cs="Noto Sans"/>
        </w:rPr>
        <w:t xml:space="preserve"> Procedimiento terapéutico especializado empleado en el tratamiento de la insuficiencia renal, aplicando técnicas y procedimientos específicos a través de equipos, soluciones, medicamentos e instrumentos adecuados, que utiliza como principio físico-químico la difusión pasiva del agua y solutos de la sangre a través de una membrana semipermeable extracorpórea.</w:t>
      </w:r>
    </w:p>
    <w:p w14:paraId="01D0E58C" w14:textId="77777777" w:rsidR="00FF2DA9" w:rsidRPr="00A604F2" w:rsidRDefault="00FF2DA9" w:rsidP="00FF2DA9">
      <w:pPr>
        <w:autoSpaceDE w:val="0"/>
        <w:autoSpaceDN w:val="0"/>
        <w:adjustRightInd w:val="0"/>
        <w:spacing w:before="120" w:after="120"/>
        <w:ind w:right="22"/>
        <w:rPr>
          <w:rFonts w:eastAsia="Calibri" w:cs="Noto Sans"/>
          <w:color w:val="000000"/>
        </w:rPr>
      </w:pPr>
      <w:r w:rsidRPr="00A604F2">
        <w:rPr>
          <w:rFonts w:eastAsia="Calibri" w:cs="Noto Sans"/>
          <w:b/>
        </w:rPr>
        <w:t>Servicio Médico Integral (SMI):</w:t>
      </w:r>
      <w:r w:rsidRPr="00A604F2">
        <w:rPr>
          <w:rFonts w:eastAsia="Calibri" w:cs="Noto Sans"/>
        </w:rPr>
        <w:t xml:space="preserve"> Es una alternativa de prestación de servicios por medio de una combinación de bienes y/o servicios relacionados, para la realización de procedimientos, diagnósticos o </w:t>
      </w:r>
      <w:r w:rsidRPr="00A604F2">
        <w:rPr>
          <w:rFonts w:eastAsia="Calibri" w:cs="Noto Sans"/>
        </w:rPr>
        <w:lastRenderedPageBreak/>
        <w:t xml:space="preserve">terapéuticos, completos y específicos, para que las Unidades Médicas del IMSS den respuesta a las demandas de atención, otorgándolos de forma integral, sin interrupciones, con el fin de evitar los imprevistos que afectan el otorgamiento de la misma. Dichos servicios estarán conformados por: bienes de consumo compatibles con el equipo médico y entre sí </w:t>
      </w:r>
      <w:proofErr w:type="spellStart"/>
      <w:r w:rsidRPr="00A604F2">
        <w:rPr>
          <w:rFonts w:eastAsia="Calibri" w:cs="Noto Sans"/>
        </w:rPr>
        <w:t>de el</w:t>
      </w:r>
      <w:proofErr w:type="spellEnd"/>
      <w:r w:rsidRPr="00A604F2">
        <w:rPr>
          <w:rFonts w:eastAsia="Calibri" w:cs="Noto Sans"/>
        </w:rPr>
        <w:t xml:space="preserve"> Instituto, así como la capacitación del personal para su uso y manejo, además del equipo de cómputo y sistemas de información necesarios y, está descrito en la “Norma que establece las disposiciones generales para la Planeación, Implantación y Control de Servicios Médicos Integrales” del IMSS, para el control de los mismos.</w:t>
      </w:r>
    </w:p>
    <w:p w14:paraId="6AAA595C" w14:textId="4602E554" w:rsidR="00E733F9" w:rsidRPr="00A604F2" w:rsidRDefault="00FF2DA9" w:rsidP="00FF2DA9">
      <w:pPr>
        <w:rPr>
          <w:rFonts w:eastAsia="Calibri" w:cs="Noto Sans"/>
          <w:color w:val="000000"/>
        </w:rPr>
      </w:pPr>
      <w:r w:rsidRPr="00A604F2">
        <w:rPr>
          <w:rFonts w:eastAsia="Calibri" w:cs="Noto Sans"/>
          <w:b/>
          <w:bCs/>
          <w:color w:val="000000"/>
        </w:rPr>
        <w:t>Servicio Subrogado:</w:t>
      </w:r>
      <w:r w:rsidRPr="00A604F2">
        <w:rPr>
          <w:rFonts w:eastAsia="Calibri" w:cs="Noto Sans"/>
          <w:color w:val="000000"/>
        </w:rPr>
        <w:t xml:space="preserve"> Son aquellos impartidos por Organismos Públicos en el ramo de enfermedades incluyendo las prestaciones en especie y subsidio.</w:t>
      </w:r>
    </w:p>
    <w:p w14:paraId="6BBBE017" w14:textId="77777777" w:rsidR="00FF2DA9" w:rsidRPr="00A604F2" w:rsidRDefault="00FF2DA9" w:rsidP="00FF2DA9">
      <w:pPr>
        <w:rPr>
          <w:rFonts w:cs="Noto Sans"/>
          <w:szCs w:val="20"/>
        </w:rPr>
      </w:pPr>
    </w:p>
    <w:p w14:paraId="381747E5" w14:textId="77777777" w:rsidR="006E2037" w:rsidRPr="00BB61A1" w:rsidRDefault="006E2037" w:rsidP="006402DA">
      <w:pPr>
        <w:rPr>
          <w:rFonts w:cs="Noto Sans"/>
          <w:szCs w:val="20"/>
        </w:rPr>
      </w:pPr>
      <w:r w:rsidRPr="00BB61A1">
        <w:rPr>
          <w:rFonts w:cs="Noto Sans"/>
          <w:b/>
          <w:szCs w:val="20"/>
        </w:rPr>
        <w:t>Servidor Público</w:t>
      </w:r>
      <w:r w:rsidRPr="00BB61A1">
        <w:rPr>
          <w:rFonts w:cs="Noto Sans"/>
          <w:szCs w:val="20"/>
        </w:rPr>
        <w:t>: La persona física que está determinada en el artículo 108 de la CPEUM.</w:t>
      </w:r>
    </w:p>
    <w:p w14:paraId="6A926065" w14:textId="77777777" w:rsidR="00BB61A1" w:rsidRPr="00BB61A1" w:rsidRDefault="00BB61A1" w:rsidP="006402DA">
      <w:pPr>
        <w:rPr>
          <w:rFonts w:cs="Noto Sans"/>
          <w:szCs w:val="20"/>
        </w:rPr>
      </w:pPr>
    </w:p>
    <w:p w14:paraId="2EBA3D47" w14:textId="77777777" w:rsidR="004D7243" w:rsidRPr="00BB61A1" w:rsidRDefault="004D7243" w:rsidP="006402DA">
      <w:pPr>
        <w:rPr>
          <w:rFonts w:cs="Noto Sans"/>
          <w:szCs w:val="20"/>
        </w:rPr>
      </w:pPr>
      <w:r w:rsidRPr="00BB61A1">
        <w:rPr>
          <w:rFonts w:cs="Noto Sans"/>
          <w:b/>
          <w:szCs w:val="20"/>
        </w:rPr>
        <w:t>Unidad Compradora</w:t>
      </w:r>
      <w:r w:rsidRPr="00BB61A1">
        <w:rPr>
          <w:rFonts w:cs="Noto Sans"/>
          <w:szCs w:val="20"/>
        </w:rPr>
        <w:t>: Es el Área Contratante facultada conforme a la fracción VII del capítulo 2 del “Acuerdo por el que se establecen las disposiciones que se deberán observar para la utilización del Sistema Electrónico de Información Pública Gubernamental denominado Compranet (ahora Compras MX)”.</w:t>
      </w:r>
    </w:p>
    <w:p w14:paraId="39CD96BF" w14:textId="77777777" w:rsidR="006E2037" w:rsidRPr="00A604F2" w:rsidRDefault="006E2037" w:rsidP="006402DA">
      <w:pPr>
        <w:rPr>
          <w:rFonts w:cs="Noto Sans"/>
          <w:szCs w:val="20"/>
        </w:rPr>
      </w:pPr>
    </w:p>
    <w:p w14:paraId="1F1D01F1" w14:textId="77777777" w:rsidR="004034EE" w:rsidRPr="00A604F2" w:rsidRDefault="006402DA" w:rsidP="006402DA">
      <w:pPr>
        <w:rPr>
          <w:rFonts w:cs="Noto Sans"/>
          <w:szCs w:val="20"/>
        </w:rPr>
      </w:pPr>
      <w:r w:rsidRPr="00A604F2">
        <w:rPr>
          <w:rFonts w:cs="Noto Sans"/>
          <w:b/>
          <w:szCs w:val="20"/>
        </w:rPr>
        <w:t>Unidades Médicas</w:t>
      </w:r>
      <w:r w:rsidRPr="00A604F2">
        <w:rPr>
          <w:rFonts w:cs="Noto Sans"/>
          <w:szCs w:val="20"/>
        </w:rPr>
        <w:t>: Hospitales y Unidades Médicas pertenecientes al Órgano de Operación Administrativa Desconcentrada.</w:t>
      </w:r>
    </w:p>
    <w:p w14:paraId="36E04B40" w14:textId="77777777" w:rsidR="00753520" w:rsidRPr="00A604F2" w:rsidRDefault="00753520" w:rsidP="006402DA">
      <w:pPr>
        <w:rPr>
          <w:rFonts w:cs="Noto Sans"/>
          <w:szCs w:val="20"/>
        </w:rPr>
      </w:pPr>
    </w:p>
    <w:p w14:paraId="55B3A1C7" w14:textId="77777777" w:rsidR="000107E6" w:rsidRPr="00A604F2"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A604F2">
        <w:rPr>
          <w:rFonts w:cs="Noto Sans"/>
          <w:b/>
          <w:szCs w:val="20"/>
        </w:rPr>
        <w:t xml:space="preserve">Unidades No Médicas: </w:t>
      </w:r>
      <w:r w:rsidRPr="00A604F2">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A604F2"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A604F2"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A604F2">
        <w:rPr>
          <w:rFonts w:cs="Noto Sans"/>
          <w:b/>
          <w:bCs/>
          <w:szCs w:val="20"/>
        </w:rPr>
        <w:t>Zona geográfica</w:t>
      </w:r>
      <w:r w:rsidRPr="00A604F2">
        <w:rPr>
          <w:rFonts w:cs="Noto Sans"/>
          <w:bCs/>
          <w:szCs w:val="20"/>
        </w:rPr>
        <w:t>: Espacio territorial que agrupa EL ÓRGANO DE OPERACIÓN ADMINISTRATIVA DESCONCENTRADA REGIONAL ESTADO DE MÉXICO ORIENTE.</w:t>
      </w:r>
    </w:p>
    <w:p w14:paraId="65D3CC63" w14:textId="77777777" w:rsidR="005A6D9F" w:rsidRPr="00A604F2"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Pr="00A604F2" w:rsidRDefault="006402DA" w:rsidP="00E733F9">
      <w:pPr>
        <w:pStyle w:val="Ttulo1"/>
      </w:pPr>
      <w:r w:rsidRPr="00A604F2">
        <w:t>Datos generales o de identificación de la licitación pública:</w:t>
      </w:r>
    </w:p>
    <w:p w14:paraId="283FA300" w14:textId="77777777" w:rsidR="00356FF4" w:rsidRPr="00A604F2" w:rsidRDefault="00356FF4" w:rsidP="00356FF4"/>
    <w:p w14:paraId="041C106B" w14:textId="6C2D3B6A" w:rsidR="00BA5347" w:rsidRPr="00A604F2" w:rsidRDefault="00356FF4" w:rsidP="00D8238F">
      <w:pPr>
        <w:ind w:left="567"/>
        <w:rPr>
          <w:rFonts w:cs="Noto Sans"/>
          <w:b/>
          <w:szCs w:val="20"/>
        </w:rPr>
      </w:pPr>
      <w:r w:rsidRPr="00A604F2">
        <w:t xml:space="preserve">El Instituto requiere del </w:t>
      </w:r>
      <w:r w:rsidR="00503DC2">
        <w:rPr>
          <w:rFonts w:cs="Noto Sans"/>
          <w:b/>
          <w:szCs w:val="20"/>
        </w:rPr>
        <w:t>SERVICIO MÉDICO INTEGRAL DE HEMODIÁLISIS INTERNA PARA EL EJERCICIO 2026, PARA CUBRIR LAS NECESIDADES DEL ÓRGANO</w:t>
      </w:r>
      <w:r w:rsidR="00277685" w:rsidRPr="00A604F2">
        <w:rPr>
          <w:rFonts w:cs="Noto Sans"/>
          <w:b/>
          <w:szCs w:val="20"/>
        </w:rPr>
        <w:t xml:space="preserve"> DE OPERACIÓN ADMINISTRATIVA DESCONCENTRADA REGIONAL ESTADO DE MÉXICO ORIENTE</w:t>
      </w:r>
      <w:r w:rsidR="00BA5347" w:rsidRPr="00A604F2">
        <w:rPr>
          <w:rFonts w:cs="Noto Sans"/>
          <w:b/>
          <w:szCs w:val="20"/>
        </w:rPr>
        <w:t>.</w:t>
      </w:r>
    </w:p>
    <w:p w14:paraId="1CCEE70A" w14:textId="77777777" w:rsidR="00BA5347" w:rsidRPr="00A604F2" w:rsidRDefault="00BA5347" w:rsidP="00D8238F">
      <w:pPr>
        <w:ind w:left="567"/>
        <w:rPr>
          <w:rFonts w:cs="Noto Sans"/>
          <w:b/>
          <w:szCs w:val="20"/>
        </w:rPr>
      </w:pPr>
    </w:p>
    <w:p w14:paraId="6B6D1F7D" w14:textId="77777777" w:rsidR="00970A25" w:rsidRDefault="00970A25" w:rsidP="00970A25">
      <w:pPr>
        <w:ind w:left="567"/>
        <w:rPr>
          <w:rFonts w:cs="Noto Sans"/>
          <w:bCs/>
          <w:szCs w:val="20"/>
        </w:rPr>
      </w:pPr>
      <w:r w:rsidRPr="00637588">
        <w:rPr>
          <w:rFonts w:cs="Noto Sans"/>
          <w:bCs/>
          <w:szCs w:val="20"/>
        </w:rPr>
        <w:t>La prestación del Servicio Médico Integral de Hemodiálisis Interna es indispensable para garantizar la continuidad de la atención de los pacientes con Enfermedad Renal Crónica (ERC) en estado avanzado, quienes dependen de sesiones periódicas de depuración extracorpórea para preservar la función vital. Este tratamiento sustitutivo de la función renal constituye un servicio de alta complejidad y es considerado crítico, al estar directamente vinculado a la supervivencia y estabilidad clínica de los derechohabientes.</w:t>
      </w:r>
    </w:p>
    <w:p w14:paraId="545DE942" w14:textId="77777777" w:rsidR="00970A25" w:rsidRPr="00637588" w:rsidRDefault="00970A25" w:rsidP="00970A25">
      <w:pPr>
        <w:ind w:left="567"/>
        <w:rPr>
          <w:rFonts w:cs="Noto Sans"/>
          <w:bCs/>
          <w:szCs w:val="20"/>
        </w:rPr>
      </w:pPr>
    </w:p>
    <w:p w14:paraId="31CA63B7" w14:textId="77777777" w:rsidR="00970A25" w:rsidRDefault="00970A25" w:rsidP="00970A25">
      <w:pPr>
        <w:ind w:left="567"/>
        <w:rPr>
          <w:rFonts w:cs="Noto Sans"/>
          <w:bCs/>
          <w:szCs w:val="20"/>
        </w:rPr>
      </w:pPr>
      <w:r w:rsidRPr="00637588">
        <w:rPr>
          <w:rFonts w:cs="Noto Sans"/>
          <w:bCs/>
          <w:szCs w:val="20"/>
        </w:rPr>
        <w:t xml:space="preserve">Las unidades médicas hospitalarias del OOAD Estado de México Oriente presentan una demanda sostenida de sesiones de hemodiálisis, derivada del incremento de pacientes con patologías </w:t>
      </w:r>
      <w:r w:rsidRPr="00637588">
        <w:rPr>
          <w:rFonts w:cs="Noto Sans"/>
          <w:bCs/>
          <w:szCs w:val="20"/>
        </w:rPr>
        <w:lastRenderedPageBreak/>
        <w:t>renales crónicas, diabetes mellitus, hipertensión arterial sistémica y otras comorbilidades. Debido a que las unidades no cuentan con los equipos operativos suficientes ni con la infraestructura especializada requerida, se torna indispensable contratar el Servicio Médico Integral de Hemodiálisis Interna que permita atender de forma segura, oportuna y continua a los pacientes.</w:t>
      </w:r>
    </w:p>
    <w:p w14:paraId="3C603C0C" w14:textId="77777777" w:rsidR="00970A25" w:rsidRPr="00637588" w:rsidRDefault="00970A25" w:rsidP="00970A25">
      <w:pPr>
        <w:tabs>
          <w:tab w:val="left" w:pos="426"/>
        </w:tabs>
        <w:ind w:left="426" w:hanging="1"/>
        <w:rPr>
          <w:rFonts w:cs="Noto Sans"/>
          <w:bCs/>
          <w:szCs w:val="20"/>
        </w:rPr>
      </w:pPr>
    </w:p>
    <w:p w14:paraId="52EC66A9" w14:textId="77777777" w:rsidR="00970A25" w:rsidRDefault="00970A25" w:rsidP="00970A25">
      <w:pPr>
        <w:tabs>
          <w:tab w:val="left" w:pos="426"/>
        </w:tabs>
        <w:ind w:left="426" w:hanging="1"/>
        <w:rPr>
          <w:rFonts w:cs="Noto Sans"/>
          <w:bCs/>
          <w:szCs w:val="20"/>
        </w:rPr>
      </w:pPr>
      <w:r w:rsidRPr="00637588">
        <w:rPr>
          <w:rFonts w:cs="Noto Sans"/>
          <w:bCs/>
          <w:szCs w:val="20"/>
        </w:rPr>
        <w:t>La necesidad de la contratación deriva de que las unidades médicas no disponen actualmente de los equipos, infraestructura especializada ni del personal técnico necesario para operar un servicio de hemodiálisis bajo estándares clínicos y normativos. No contar con el servicio implicaría una interrupción en terapias indispensables para pacientes dependientes de depuración extracorpórea, generando un riesgo clínico inmediato, incremento de hospitalizaciones, descompensaciones metabólicas severas y mortalidad asociada.</w:t>
      </w:r>
    </w:p>
    <w:p w14:paraId="522B341D" w14:textId="77777777" w:rsidR="00970A25" w:rsidRPr="00637588" w:rsidRDefault="00970A25" w:rsidP="00970A25">
      <w:pPr>
        <w:tabs>
          <w:tab w:val="left" w:pos="426"/>
        </w:tabs>
        <w:ind w:left="426" w:hanging="1"/>
        <w:rPr>
          <w:rFonts w:cs="Noto Sans"/>
          <w:bCs/>
          <w:szCs w:val="20"/>
        </w:rPr>
      </w:pPr>
    </w:p>
    <w:p w14:paraId="5E7B2AC1" w14:textId="77777777" w:rsidR="00970A25" w:rsidRDefault="00970A25" w:rsidP="00970A25">
      <w:pPr>
        <w:tabs>
          <w:tab w:val="left" w:pos="426"/>
        </w:tabs>
        <w:ind w:left="426" w:hanging="1"/>
        <w:rPr>
          <w:rFonts w:cs="Noto Sans"/>
          <w:bCs/>
          <w:szCs w:val="20"/>
        </w:rPr>
      </w:pPr>
      <w:r w:rsidRPr="00637588">
        <w:rPr>
          <w:rFonts w:cs="Noto Sans"/>
          <w:bCs/>
          <w:szCs w:val="20"/>
        </w:rPr>
        <w:t>Adicionalmente, la externalización del servicio en modalidad integral permite:</w:t>
      </w:r>
    </w:p>
    <w:p w14:paraId="36240F5F" w14:textId="77777777" w:rsidR="00970A25" w:rsidRPr="00637588" w:rsidRDefault="00970A25" w:rsidP="00970A25">
      <w:pPr>
        <w:tabs>
          <w:tab w:val="left" w:pos="426"/>
        </w:tabs>
        <w:ind w:left="426" w:hanging="1"/>
        <w:rPr>
          <w:rFonts w:cs="Noto Sans"/>
          <w:bCs/>
          <w:szCs w:val="20"/>
        </w:rPr>
      </w:pPr>
    </w:p>
    <w:p w14:paraId="206E8083" w14:textId="77777777" w:rsidR="00970A25" w:rsidRPr="00637588" w:rsidRDefault="00970A25" w:rsidP="006C0EA0">
      <w:pPr>
        <w:numPr>
          <w:ilvl w:val="0"/>
          <w:numId w:val="55"/>
        </w:numPr>
        <w:tabs>
          <w:tab w:val="left" w:pos="426"/>
        </w:tabs>
        <w:rPr>
          <w:rFonts w:cs="Noto Sans"/>
          <w:bCs/>
          <w:szCs w:val="20"/>
        </w:rPr>
      </w:pPr>
      <w:r w:rsidRPr="00637588">
        <w:rPr>
          <w:rFonts w:cs="Noto Sans"/>
          <w:b/>
          <w:bCs/>
          <w:szCs w:val="20"/>
        </w:rPr>
        <w:t>Reducir eventos adversos</w:t>
      </w:r>
      <w:r w:rsidRPr="00637588">
        <w:rPr>
          <w:rFonts w:cs="Noto Sans"/>
          <w:bCs/>
          <w:szCs w:val="20"/>
        </w:rPr>
        <w:t xml:space="preserve"> clínicos mediante la estandarización de procesos, insumos, tecnología y parámetros de calidad del agua.</w:t>
      </w:r>
    </w:p>
    <w:p w14:paraId="4A44E2A1" w14:textId="77777777" w:rsidR="00970A25" w:rsidRPr="00637588" w:rsidRDefault="00970A25" w:rsidP="006C0EA0">
      <w:pPr>
        <w:numPr>
          <w:ilvl w:val="0"/>
          <w:numId w:val="55"/>
        </w:numPr>
        <w:tabs>
          <w:tab w:val="left" w:pos="426"/>
        </w:tabs>
        <w:rPr>
          <w:rFonts w:cs="Noto Sans"/>
          <w:bCs/>
          <w:szCs w:val="20"/>
        </w:rPr>
      </w:pPr>
      <w:r w:rsidRPr="00637588">
        <w:rPr>
          <w:rFonts w:cs="Noto Sans"/>
          <w:b/>
          <w:bCs/>
          <w:szCs w:val="20"/>
        </w:rPr>
        <w:t>Incrementar la capacidad resolutiva hospitalaria</w:t>
      </w:r>
      <w:r w:rsidRPr="00637588">
        <w:rPr>
          <w:rFonts w:cs="Noto Sans"/>
          <w:bCs/>
          <w:szCs w:val="20"/>
        </w:rPr>
        <w:t>, evitando la saturación de áreas de urgencias y hospitalización.</w:t>
      </w:r>
    </w:p>
    <w:p w14:paraId="4FB70770" w14:textId="77777777" w:rsidR="00970A25" w:rsidRPr="00637588" w:rsidRDefault="00970A25" w:rsidP="006C0EA0">
      <w:pPr>
        <w:numPr>
          <w:ilvl w:val="0"/>
          <w:numId w:val="55"/>
        </w:numPr>
        <w:tabs>
          <w:tab w:val="left" w:pos="426"/>
        </w:tabs>
        <w:rPr>
          <w:rFonts w:cs="Noto Sans"/>
          <w:bCs/>
          <w:szCs w:val="20"/>
        </w:rPr>
      </w:pPr>
      <w:r w:rsidRPr="00637588">
        <w:rPr>
          <w:rFonts w:cs="Noto Sans"/>
          <w:b/>
          <w:bCs/>
          <w:szCs w:val="20"/>
        </w:rPr>
        <w:t>Acceso oportuno y continuo</w:t>
      </w:r>
      <w:r w:rsidRPr="00637588">
        <w:rPr>
          <w:rFonts w:cs="Noto Sans"/>
          <w:bCs/>
          <w:szCs w:val="20"/>
        </w:rPr>
        <w:t>, sin depender de procesos administrativos o logísticos que retrasen tratamientos recurrentes.</w:t>
      </w:r>
    </w:p>
    <w:p w14:paraId="3BA5426F" w14:textId="77777777" w:rsidR="00970A25" w:rsidRDefault="00970A25" w:rsidP="006C0EA0">
      <w:pPr>
        <w:numPr>
          <w:ilvl w:val="0"/>
          <w:numId w:val="55"/>
        </w:numPr>
        <w:tabs>
          <w:tab w:val="left" w:pos="426"/>
        </w:tabs>
        <w:rPr>
          <w:rFonts w:cs="Noto Sans"/>
          <w:bCs/>
          <w:szCs w:val="20"/>
        </w:rPr>
      </w:pPr>
      <w:r w:rsidRPr="00637588">
        <w:rPr>
          <w:rFonts w:cs="Noto Sans"/>
          <w:b/>
          <w:bCs/>
          <w:szCs w:val="20"/>
        </w:rPr>
        <w:t>Optimización del gasto médico</w:t>
      </w:r>
      <w:r w:rsidRPr="00637588">
        <w:rPr>
          <w:rFonts w:cs="Noto Sans"/>
          <w:bCs/>
          <w:szCs w:val="20"/>
        </w:rPr>
        <w:t>, al evitar traslados interhospitalarios, tratamientos correctivos o reingresos derivados de fallas terapéuticas.</w:t>
      </w:r>
    </w:p>
    <w:p w14:paraId="4DF261A2" w14:textId="77777777" w:rsidR="00970A25" w:rsidRPr="00637588" w:rsidRDefault="00970A25" w:rsidP="00970A25">
      <w:pPr>
        <w:tabs>
          <w:tab w:val="left" w:pos="426"/>
        </w:tabs>
        <w:ind w:left="720"/>
        <w:rPr>
          <w:rFonts w:cs="Noto Sans"/>
          <w:bCs/>
          <w:szCs w:val="20"/>
        </w:rPr>
      </w:pPr>
    </w:p>
    <w:p w14:paraId="37298396" w14:textId="66985E5D" w:rsidR="00D8238F" w:rsidRDefault="00970A25" w:rsidP="00970A25">
      <w:pPr>
        <w:ind w:left="567"/>
        <w:rPr>
          <w:rFonts w:cs="Noto Sans"/>
          <w:bCs/>
          <w:szCs w:val="20"/>
        </w:rPr>
      </w:pPr>
      <w:r w:rsidRPr="00637588">
        <w:rPr>
          <w:rFonts w:cs="Noto Sans"/>
          <w:bCs/>
          <w:szCs w:val="20"/>
        </w:rPr>
        <w:t>Por lo expuesto, la contratación del Servicio Médico Integral de Hemodiálisis Interna constituye una necesidad médica prioritaria e indispensable para garantizar el derecho a la atención oportuna y segura de los derechohabientes del OOAD Estado de México Oriente, asegurando la continuidad terapéutica con independencia de la oferta propia de infraestructura.</w:t>
      </w:r>
    </w:p>
    <w:p w14:paraId="2566FA61" w14:textId="77777777" w:rsidR="00970A25" w:rsidRDefault="00970A25" w:rsidP="00970A25">
      <w:pPr>
        <w:ind w:left="567"/>
        <w:rPr>
          <w:rFonts w:cs="Noto Sans"/>
          <w:bCs/>
          <w:szCs w:val="20"/>
        </w:rPr>
      </w:pPr>
    </w:p>
    <w:p w14:paraId="4B24CD8B" w14:textId="77777777" w:rsidR="00EC2D48" w:rsidRPr="000B0647" w:rsidRDefault="00EC2D48" w:rsidP="00EC2D48">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050306E5" w14:textId="77777777" w:rsidR="00BA5347" w:rsidRPr="00A604F2" w:rsidRDefault="00BA5347" w:rsidP="00BA5347">
      <w:pPr>
        <w:tabs>
          <w:tab w:val="left" w:pos="709"/>
        </w:tabs>
        <w:ind w:left="709"/>
        <w:rPr>
          <w:rFonts w:cs="Noto Sans"/>
          <w:bCs/>
          <w:szCs w:val="20"/>
        </w:rPr>
      </w:pPr>
    </w:p>
    <w:p w14:paraId="37A8691B" w14:textId="77777777" w:rsidR="006402DA" w:rsidRPr="00A604F2" w:rsidRDefault="006402DA" w:rsidP="00A7029D">
      <w:pPr>
        <w:pStyle w:val="Ttulo2"/>
        <w:ind w:hanging="567"/>
      </w:pPr>
      <w:r w:rsidRPr="00A604F2">
        <w:t>El nombre de la dependencia.</w:t>
      </w:r>
    </w:p>
    <w:p w14:paraId="52D4F119" w14:textId="77777777" w:rsidR="006402DA" w:rsidRPr="00A604F2" w:rsidRDefault="006402DA" w:rsidP="006402DA">
      <w:pPr>
        <w:rPr>
          <w:rFonts w:cs="Noto Sans"/>
        </w:rPr>
      </w:pPr>
    </w:p>
    <w:p w14:paraId="4E322013" w14:textId="77777777" w:rsidR="006402DA" w:rsidRPr="00A604F2" w:rsidRDefault="006402DA" w:rsidP="00930EC8">
      <w:pPr>
        <w:ind w:left="567"/>
        <w:rPr>
          <w:rFonts w:cs="Noto Sans"/>
          <w:b/>
        </w:rPr>
      </w:pPr>
      <w:r w:rsidRPr="00A604F2">
        <w:rPr>
          <w:rFonts w:cs="Noto Sans"/>
          <w:b/>
        </w:rPr>
        <w:t>IMSS</w:t>
      </w:r>
    </w:p>
    <w:p w14:paraId="74056A7E" w14:textId="77777777" w:rsidR="006402DA" w:rsidRPr="00A604F2" w:rsidRDefault="006402DA" w:rsidP="00930EC8">
      <w:pPr>
        <w:ind w:left="567"/>
        <w:rPr>
          <w:rFonts w:cs="Noto Sans"/>
          <w:b/>
        </w:rPr>
      </w:pPr>
      <w:r w:rsidRPr="00A604F2">
        <w:rPr>
          <w:rFonts w:cs="Noto Sans"/>
          <w:b/>
        </w:rPr>
        <w:t>OOAD Regional Estado de México Oriente</w:t>
      </w:r>
    </w:p>
    <w:p w14:paraId="0ED34BB4" w14:textId="77777777" w:rsidR="006402DA" w:rsidRPr="00A604F2" w:rsidRDefault="006402DA" w:rsidP="00930EC8">
      <w:pPr>
        <w:ind w:left="567"/>
        <w:rPr>
          <w:rFonts w:cs="Noto Sans"/>
          <w:b/>
        </w:rPr>
      </w:pPr>
      <w:r w:rsidRPr="00A604F2">
        <w:rPr>
          <w:rFonts w:cs="Noto Sans"/>
          <w:b/>
        </w:rPr>
        <w:t>Jefatura de Servicios Administrativos</w:t>
      </w:r>
    </w:p>
    <w:p w14:paraId="5B0BE978" w14:textId="77777777" w:rsidR="006402DA" w:rsidRPr="00A604F2" w:rsidRDefault="006402DA" w:rsidP="00930EC8">
      <w:pPr>
        <w:ind w:left="567"/>
        <w:rPr>
          <w:rFonts w:cs="Noto Sans"/>
          <w:b/>
        </w:rPr>
      </w:pPr>
      <w:r w:rsidRPr="00A604F2">
        <w:rPr>
          <w:rFonts w:cs="Noto Sans"/>
          <w:b/>
        </w:rPr>
        <w:t>Coordinación de Abastecimiento y Equipamiento</w:t>
      </w:r>
    </w:p>
    <w:p w14:paraId="73087975" w14:textId="77777777" w:rsidR="006402DA" w:rsidRPr="00A604F2" w:rsidRDefault="006402DA" w:rsidP="00930EC8">
      <w:pPr>
        <w:ind w:left="567"/>
        <w:rPr>
          <w:rFonts w:cs="Noto Sans"/>
          <w:b/>
        </w:rPr>
      </w:pPr>
      <w:r w:rsidRPr="00A604F2">
        <w:rPr>
          <w:rFonts w:cs="Noto Sans"/>
          <w:b/>
        </w:rPr>
        <w:t>Departamento de Adquisición de Bienes y Contratación de Servicios</w:t>
      </w:r>
    </w:p>
    <w:p w14:paraId="272867AE" w14:textId="77777777" w:rsidR="006402DA" w:rsidRPr="00A604F2" w:rsidRDefault="006402DA" w:rsidP="006402DA">
      <w:pPr>
        <w:rPr>
          <w:rFonts w:cs="Noto Sans"/>
        </w:rPr>
      </w:pPr>
    </w:p>
    <w:p w14:paraId="541E4086" w14:textId="750DB486" w:rsidR="006402DA" w:rsidRPr="00A604F2" w:rsidRDefault="007E512E" w:rsidP="00930EC8">
      <w:pPr>
        <w:ind w:left="567"/>
        <w:rPr>
          <w:rFonts w:cs="Noto Sans"/>
        </w:rPr>
      </w:pPr>
      <w:r w:rsidRPr="00A604F2">
        <w:rPr>
          <w:rFonts w:cs="Noto Sans"/>
        </w:rPr>
        <w:t xml:space="preserve">La </w:t>
      </w:r>
      <w:r w:rsidR="006402DA" w:rsidRPr="00A604F2">
        <w:rPr>
          <w:rFonts w:cs="Noto Sans"/>
        </w:rPr>
        <w:t>Coordinación de Abastecimiento y Equipamiento a través del Departamento de Adquisición de Bienes y Contratación de Servicios.</w:t>
      </w:r>
    </w:p>
    <w:p w14:paraId="279E2501" w14:textId="77777777" w:rsidR="006402DA" w:rsidRPr="00A604F2" w:rsidRDefault="006402DA" w:rsidP="00930EC8">
      <w:pPr>
        <w:ind w:left="567"/>
        <w:rPr>
          <w:rFonts w:cs="Noto Sans"/>
        </w:rPr>
      </w:pPr>
    </w:p>
    <w:p w14:paraId="78FE6669" w14:textId="77777777" w:rsidR="006402DA" w:rsidRPr="00A604F2" w:rsidRDefault="006402DA" w:rsidP="00930EC8">
      <w:pPr>
        <w:ind w:left="567"/>
        <w:rPr>
          <w:rFonts w:cs="Noto Sans"/>
        </w:rPr>
      </w:pPr>
      <w:r w:rsidRPr="00A604F2">
        <w:rPr>
          <w:rFonts w:cs="Noto Sans"/>
        </w:rPr>
        <w:lastRenderedPageBreak/>
        <w:t>Calle Poniente 146, número 825, colonia Industrial Vallejo, Alcaldía Azcapotzalco, C.P. 02300, Ciudad de México.</w:t>
      </w:r>
    </w:p>
    <w:p w14:paraId="52ABBC2F" w14:textId="77777777" w:rsidR="006402DA" w:rsidRPr="00A604F2" w:rsidRDefault="006402DA" w:rsidP="006402DA">
      <w:pPr>
        <w:rPr>
          <w:rFonts w:cs="Noto Sans"/>
        </w:rPr>
      </w:pPr>
    </w:p>
    <w:p w14:paraId="215F4299" w14:textId="584CD3BA" w:rsidR="006402DA" w:rsidRPr="00A604F2" w:rsidRDefault="006402DA" w:rsidP="00A7029D">
      <w:pPr>
        <w:pStyle w:val="Ttulo2"/>
        <w:ind w:hanging="567"/>
      </w:pPr>
      <w:r w:rsidRPr="00A604F2">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A604F2" w:rsidRDefault="006402DA" w:rsidP="006402DA">
      <w:pPr>
        <w:rPr>
          <w:rFonts w:cs="Noto Sans"/>
        </w:rPr>
      </w:pPr>
    </w:p>
    <w:p w14:paraId="0A2E54CD" w14:textId="1A85A81C" w:rsidR="006402DA" w:rsidRPr="00A604F2" w:rsidRDefault="0017518E" w:rsidP="005C5D1B">
      <w:pPr>
        <w:ind w:left="567"/>
        <w:rPr>
          <w:rFonts w:cs="Noto Sans"/>
        </w:rPr>
      </w:pPr>
      <w:r w:rsidRPr="00A604F2">
        <w:rPr>
          <w:rFonts w:cs="Noto Sans"/>
        </w:rPr>
        <w:t xml:space="preserve">La presente licitación pública es </w:t>
      </w:r>
      <w:r w:rsidRPr="00A604F2">
        <w:rPr>
          <w:rFonts w:cs="Noto Sans"/>
          <w:b/>
          <w:bCs/>
        </w:rPr>
        <w:t>Electrónica</w:t>
      </w:r>
      <w:r w:rsidRPr="00A604F2">
        <w:rPr>
          <w:rFonts w:cs="Noto Sans"/>
        </w:rPr>
        <w:t xml:space="preserve">, por lo que la participación de los licitantes, será a través de la Plataforma, </w:t>
      </w:r>
      <w:hyperlink r:id="rId9" w:history="1">
        <w:r w:rsidRPr="00A604F2">
          <w:rPr>
            <w:rStyle w:val="Hipervnculo"/>
            <w:rFonts w:cs="Noto Sans"/>
          </w:rPr>
          <w:t>https://comprasmx.buengobierno.gob.mx/</w:t>
        </w:r>
      </w:hyperlink>
      <w:r w:rsidRPr="00A604F2">
        <w:rPr>
          <w:rFonts w:cs="Noto Sans"/>
        </w:rPr>
        <w:t>, de conformidad con lo dispuesto en el artículo 36 de la LAASSP.</w:t>
      </w:r>
    </w:p>
    <w:p w14:paraId="2E77F006" w14:textId="77777777" w:rsidR="00D76080" w:rsidRPr="00A604F2" w:rsidRDefault="00D76080" w:rsidP="005C5D1B">
      <w:pPr>
        <w:ind w:left="567"/>
        <w:rPr>
          <w:rFonts w:cs="Noto Sans"/>
        </w:rPr>
      </w:pPr>
    </w:p>
    <w:p w14:paraId="4A3FEED2" w14:textId="02906379" w:rsidR="006402DA" w:rsidRPr="00A604F2" w:rsidRDefault="001F6AB9" w:rsidP="005C5D1B">
      <w:pPr>
        <w:ind w:left="567"/>
        <w:rPr>
          <w:rFonts w:cs="Noto Sans"/>
        </w:rPr>
      </w:pPr>
      <w:r w:rsidRPr="00A604F2">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A604F2" w:rsidRDefault="006402DA" w:rsidP="006402DA">
      <w:pPr>
        <w:rPr>
          <w:rFonts w:cs="Noto Sans"/>
        </w:rPr>
      </w:pPr>
    </w:p>
    <w:p w14:paraId="1E90138D" w14:textId="77777777" w:rsidR="006402DA" w:rsidRPr="00A604F2" w:rsidRDefault="006402DA" w:rsidP="00EE06AD">
      <w:pPr>
        <w:ind w:left="567"/>
        <w:rPr>
          <w:rFonts w:cs="Noto Sans"/>
        </w:rPr>
      </w:pPr>
      <w:r w:rsidRPr="00A604F2">
        <w:rPr>
          <w:rFonts w:cs="Noto Sans"/>
        </w:rPr>
        <w:t xml:space="preserve">Los licitantes deberán remitir sus preguntas sobre el contenido de la convocatoria y sus proposiciones a través de </w:t>
      </w:r>
      <w:r w:rsidRPr="00A604F2">
        <w:rPr>
          <w:rFonts w:cs="Noto Sans"/>
          <w:b/>
        </w:rPr>
        <w:t>COMPRAS MX</w:t>
      </w:r>
      <w:r w:rsidRPr="00A604F2">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A604F2" w:rsidRDefault="006402DA" w:rsidP="006402DA">
      <w:pPr>
        <w:rPr>
          <w:rFonts w:cs="Noto Sans"/>
        </w:rPr>
      </w:pPr>
    </w:p>
    <w:p w14:paraId="092BCFE1" w14:textId="77777777" w:rsidR="006402DA" w:rsidRPr="00A604F2" w:rsidRDefault="006402DA" w:rsidP="00EE06AD">
      <w:pPr>
        <w:ind w:left="567"/>
        <w:rPr>
          <w:rFonts w:cs="Noto Sans"/>
        </w:rPr>
      </w:pPr>
      <w:r w:rsidRPr="00A604F2">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Pr="00A604F2" w:rsidRDefault="0017518E" w:rsidP="00EE06AD">
      <w:pPr>
        <w:ind w:left="567"/>
        <w:rPr>
          <w:rFonts w:cs="Noto Sans"/>
        </w:rPr>
      </w:pPr>
    </w:p>
    <w:p w14:paraId="5FA388C8" w14:textId="77777777" w:rsidR="0017518E" w:rsidRPr="00A604F2" w:rsidRDefault="0017518E" w:rsidP="0017518E">
      <w:pPr>
        <w:ind w:left="567"/>
        <w:rPr>
          <w:rFonts w:cs="Noto Sans"/>
        </w:rPr>
      </w:pPr>
      <w:r w:rsidRPr="00A604F2">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A604F2" w:rsidRDefault="0017518E" w:rsidP="0017518E">
      <w:pPr>
        <w:ind w:left="567"/>
        <w:rPr>
          <w:rFonts w:cs="Noto Sans"/>
        </w:rPr>
      </w:pPr>
    </w:p>
    <w:p w14:paraId="41BCDDAE" w14:textId="24DACFEF" w:rsidR="0017518E" w:rsidRPr="00A604F2" w:rsidRDefault="0017518E" w:rsidP="0017518E">
      <w:pPr>
        <w:ind w:left="567"/>
        <w:rPr>
          <w:rFonts w:cs="Noto Sans"/>
        </w:rPr>
      </w:pPr>
      <w:r w:rsidRPr="00A604F2">
        <w:rPr>
          <w:rFonts w:cs="Noto Sans"/>
        </w:rPr>
        <w:t xml:space="preserve">Por lo anterior, aquellos interesados en participar en esta licitación deberán estar inscritos en la Plataforma, para lo cual podrá realizarlo a través de la dirección electrónica </w:t>
      </w:r>
      <w:hyperlink r:id="rId10" w:history="1">
        <w:r w:rsidRPr="00A604F2">
          <w:rPr>
            <w:rStyle w:val="Hipervnculo"/>
            <w:rFonts w:cs="Noto Sans"/>
          </w:rPr>
          <w:t>https://comprasmx.buengobierno.gob.mx/registro-empresas</w:t>
        </w:r>
      </w:hyperlink>
      <w:r w:rsidRPr="00A604F2">
        <w:rPr>
          <w:rFonts w:cs="Noto Sans"/>
        </w:rPr>
        <w:t>.</w:t>
      </w:r>
    </w:p>
    <w:p w14:paraId="70D2A721" w14:textId="77777777" w:rsidR="006402DA" w:rsidRPr="00A604F2" w:rsidRDefault="006402DA" w:rsidP="006402DA">
      <w:pPr>
        <w:rPr>
          <w:rFonts w:cs="Noto Sans"/>
        </w:rPr>
      </w:pPr>
    </w:p>
    <w:p w14:paraId="5C628643" w14:textId="77777777" w:rsidR="006402DA" w:rsidRPr="00A604F2" w:rsidRDefault="006402DA" w:rsidP="00A7029D">
      <w:pPr>
        <w:pStyle w:val="Ttulo2"/>
        <w:ind w:hanging="567"/>
      </w:pPr>
      <w:r w:rsidRPr="00A604F2">
        <w:t>El número de identificación de la convocatoria a la licitación pública, el cual será asignado por Compras MX;</w:t>
      </w:r>
    </w:p>
    <w:p w14:paraId="4AC59A1F" w14:textId="77777777" w:rsidR="006402DA" w:rsidRPr="00A604F2" w:rsidRDefault="006402DA" w:rsidP="006402DA">
      <w:pPr>
        <w:rPr>
          <w:rFonts w:cs="Noto Sans"/>
        </w:rPr>
      </w:pPr>
    </w:p>
    <w:p w14:paraId="19B672AD" w14:textId="295782AE" w:rsidR="006402DA" w:rsidRPr="006C0EA0" w:rsidRDefault="001D4ADA" w:rsidP="00C1048A">
      <w:pPr>
        <w:jc w:val="center"/>
        <w:rPr>
          <w:rFonts w:cs="Noto Sans"/>
          <w:b/>
          <w:sz w:val="24"/>
          <w:lang w:val="fr-FR"/>
        </w:rPr>
      </w:pPr>
      <w:r w:rsidRPr="006C0EA0">
        <w:rPr>
          <w:rFonts w:cs="Noto Sans"/>
          <w:b/>
          <w:sz w:val="24"/>
          <w:lang w:val="fr-FR"/>
        </w:rPr>
        <w:t>LA-50-GYR-050GYR028-N-</w:t>
      </w:r>
      <w:r w:rsidR="00762803">
        <w:rPr>
          <w:rFonts w:cs="Noto Sans"/>
          <w:b/>
          <w:sz w:val="24"/>
          <w:lang w:val="fr-FR"/>
        </w:rPr>
        <w:t>26</w:t>
      </w:r>
      <w:bookmarkStart w:id="2" w:name="_GoBack"/>
      <w:bookmarkEnd w:id="2"/>
      <w:r w:rsidR="006402DA" w:rsidRPr="006C0EA0">
        <w:rPr>
          <w:rFonts w:cs="Noto Sans"/>
          <w:b/>
          <w:sz w:val="24"/>
          <w:lang w:val="fr-FR"/>
        </w:rPr>
        <w:t>-202</w:t>
      </w:r>
      <w:r w:rsidR="001B337B" w:rsidRPr="006C0EA0">
        <w:rPr>
          <w:rFonts w:cs="Noto Sans"/>
          <w:b/>
          <w:sz w:val="24"/>
          <w:lang w:val="fr-FR"/>
        </w:rPr>
        <w:t>6</w:t>
      </w:r>
    </w:p>
    <w:p w14:paraId="075A2168" w14:textId="77777777" w:rsidR="006402DA" w:rsidRPr="006C0EA0" w:rsidRDefault="006402DA" w:rsidP="006402DA">
      <w:pPr>
        <w:rPr>
          <w:rFonts w:cs="Noto Sans"/>
          <w:lang w:val="fr-FR"/>
        </w:rPr>
      </w:pPr>
    </w:p>
    <w:p w14:paraId="27C03BFE" w14:textId="77777777" w:rsidR="006402DA" w:rsidRPr="00A604F2" w:rsidRDefault="006402DA" w:rsidP="00A7029D">
      <w:pPr>
        <w:pStyle w:val="Ttulo2"/>
        <w:ind w:hanging="567"/>
      </w:pPr>
      <w:r w:rsidRPr="00A604F2">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A604F2" w:rsidRDefault="006402DA" w:rsidP="006402DA">
      <w:pPr>
        <w:rPr>
          <w:rFonts w:cs="Noto Sans"/>
        </w:rPr>
      </w:pPr>
    </w:p>
    <w:p w14:paraId="3139C5AD" w14:textId="15C05937" w:rsidR="006402DA" w:rsidRPr="00A604F2" w:rsidRDefault="006402DA" w:rsidP="00C1048A">
      <w:pPr>
        <w:ind w:left="567"/>
        <w:rPr>
          <w:rFonts w:cs="Noto Sans"/>
        </w:rPr>
      </w:pPr>
      <w:r w:rsidRPr="00A604F2">
        <w:rPr>
          <w:rFonts w:cs="Noto Sans"/>
        </w:rPr>
        <w:t xml:space="preserve">La contratación comprenderá </w:t>
      </w:r>
      <w:r w:rsidRPr="00A604F2">
        <w:rPr>
          <w:rFonts w:cs="Noto Sans"/>
          <w:b/>
        </w:rPr>
        <w:t>el ejercicio fiscal 202</w:t>
      </w:r>
      <w:bookmarkStart w:id="3" w:name="_Hlk181003910"/>
      <w:r w:rsidR="009C087F" w:rsidRPr="00A604F2">
        <w:rPr>
          <w:rFonts w:cs="Noto Sans"/>
          <w:b/>
        </w:rPr>
        <w:t>6</w:t>
      </w:r>
      <w:r w:rsidRPr="00A604F2">
        <w:rPr>
          <w:rFonts w:cs="Noto Sans"/>
        </w:rPr>
        <w:t xml:space="preserve">. </w:t>
      </w:r>
    </w:p>
    <w:p w14:paraId="36C7A4EF" w14:textId="77777777" w:rsidR="00752AEF" w:rsidRPr="00A604F2" w:rsidRDefault="00752AEF" w:rsidP="00C1048A">
      <w:pPr>
        <w:ind w:left="567"/>
        <w:rPr>
          <w:rFonts w:cs="Noto Sans"/>
        </w:rPr>
      </w:pPr>
    </w:p>
    <w:p w14:paraId="6A3D1E2E" w14:textId="6379CFE7" w:rsidR="0028223B" w:rsidRPr="00A604F2" w:rsidRDefault="0028223B" w:rsidP="0028223B">
      <w:pPr>
        <w:ind w:left="567"/>
        <w:rPr>
          <w:rFonts w:cs="Noto Sans"/>
        </w:rPr>
      </w:pPr>
      <w:r w:rsidRPr="00A604F2">
        <w:rPr>
          <w:rFonts w:cs="Noto Sans"/>
        </w:rPr>
        <w:t xml:space="preserve">El presupuesto definitivo a ejercer está sujeto a la aprobación del Presupuesto de Egresos de la Federación para el Ejercicio Fiscal 2026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2026 se apruebe por la H. Cámara de Diputados en términos de lo señalado en el artículo </w:t>
      </w:r>
      <w:r w:rsidRPr="00A604F2">
        <w:rPr>
          <w:rFonts w:cs="Noto Sans"/>
          <w:b/>
        </w:rPr>
        <w:t>42</w:t>
      </w:r>
      <w:r w:rsidRPr="00A604F2">
        <w:rPr>
          <w:rFonts w:cs="Noto Sans"/>
        </w:rPr>
        <w:t xml:space="preserve"> de la Ley Federal de Presupuesto y Responsabilidad Hacendaria, sin responsabilidad alguna para el Instituto Mexicano del Seguro Social.</w:t>
      </w:r>
    </w:p>
    <w:p w14:paraId="45BBC299" w14:textId="77777777" w:rsidR="0028223B" w:rsidRPr="00A604F2" w:rsidRDefault="0028223B" w:rsidP="0028223B">
      <w:pPr>
        <w:ind w:left="567"/>
        <w:rPr>
          <w:rFonts w:cs="Noto Sans"/>
        </w:rPr>
      </w:pPr>
    </w:p>
    <w:p w14:paraId="4F253309" w14:textId="3220705E" w:rsidR="0028223B" w:rsidRDefault="0028223B" w:rsidP="0028223B">
      <w:pPr>
        <w:ind w:left="567"/>
        <w:rPr>
          <w:rFonts w:cs="Noto Sans"/>
        </w:rPr>
      </w:pPr>
      <w:r w:rsidRPr="00A604F2">
        <w:rPr>
          <w:rFonts w:cs="Noto Sans"/>
        </w:rPr>
        <w:t xml:space="preserve">Lo anterior, con fundamento en el párrafo tercero de los artículos </w:t>
      </w:r>
      <w:r w:rsidRPr="00A604F2">
        <w:rPr>
          <w:rFonts w:cs="Noto Sans"/>
          <w:b/>
        </w:rPr>
        <w:t>33</w:t>
      </w:r>
      <w:r w:rsidRPr="00A604F2">
        <w:rPr>
          <w:rFonts w:cs="Noto Sans"/>
        </w:rPr>
        <w:t xml:space="preserve"> de la LAASSP, </w:t>
      </w:r>
      <w:r w:rsidRPr="00A604F2">
        <w:rPr>
          <w:rFonts w:cs="Noto Sans"/>
          <w:b/>
        </w:rPr>
        <w:t>277 F</w:t>
      </w:r>
      <w:r w:rsidRPr="00A604F2">
        <w:rPr>
          <w:rFonts w:cs="Noto Sans"/>
        </w:rPr>
        <w:t xml:space="preserve"> de la Ley del Seguro Social, </w:t>
      </w:r>
      <w:r w:rsidRPr="00A604F2">
        <w:rPr>
          <w:rFonts w:cs="Noto Sans"/>
          <w:b/>
        </w:rPr>
        <w:t>35</w:t>
      </w:r>
      <w:r w:rsidRPr="00A604F2">
        <w:rPr>
          <w:rFonts w:cs="Noto Sans"/>
        </w:rPr>
        <w:t xml:space="preserve"> de la Ley Federal de Presupuesto y Responsabilidad Hacendaria y </w:t>
      </w:r>
      <w:r w:rsidRPr="00A604F2">
        <w:rPr>
          <w:rFonts w:cs="Noto Sans"/>
          <w:b/>
        </w:rPr>
        <w:t>146</w:t>
      </w:r>
      <w:r w:rsidRPr="00A604F2">
        <w:rPr>
          <w:rFonts w:cs="Noto Sans"/>
        </w:rPr>
        <w:t xml:space="preserve"> de su Reglamento.</w:t>
      </w:r>
    </w:p>
    <w:p w14:paraId="4AD01C36" w14:textId="77777777" w:rsidR="00263D28" w:rsidRDefault="00263D28" w:rsidP="0028223B">
      <w:pPr>
        <w:ind w:left="567"/>
        <w:rPr>
          <w:rFonts w:cs="Noto Sans"/>
        </w:rPr>
      </w:pPr>
    </w:p>
    <w:bookmarkEnd w:id="3"/>
    <w:p w14:paraId="7DBEF706" w14:textId="77777777" w:rsidR="006402DA" w:rsidRPr="00A604F2" w:rsidRDefault="006402DA" w:rsidP="00A7029D">
      <w:pPr>
        <w:pStyle w:val="Ttulo2"/>
        <w:ind w:hanging="567"/>
      </w:pPr>
      <w:r w:rsidRPr="00A604F2">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A604F2" w:rsidRDefault="006402DA" w:rsidP="006402DA">
      <w:pPr>
        <w:rPr>
          <w:rFonts w:cs="Noto Sans"/>
        </w:rPr>
      </w:pPr>
    </w:p>
    <w:p w14:paraId="00DEAF9C" w14:textId="77777777" w:rsidR="007B7B8C" w:rsidRPr="00A604F2" w:rsidRDefault="007B7B8C" w:rsidP="007B7B8C">
      <w:pPr>
        <w:ind w:left="567"/>
        <w:rPr>
          <w:rFonts w:cs="Noto Sans"/>
        </w:rPr>
      </w:pPr>
      <w:r w:rsidRPr="00A604F2">
        <w:rPr>
          <w:rFonts w:cs="Noto Sans"/>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A604F2" w:rsidRDefault="007B7B8C" w:rsidP="007B7B8C">
      <w:pPr>
        <w:rPr>
          <w:rFonts w:cs="Noto Sans"/>
        </w:rPr>
      </w:pPr>
    </w:p>
    <w:p w14:paraId="68821A87" w14:textId="77777777" w:rsidR="00CF0CA5" w:rsidRPr="00A604F2" w:rsidRDefault="00CF0CA5" w:rsidP="00CF0CA5">
      <w:pPr>
        <w:ind w:left="567"/>
        <w:rPr>
          <w:rFonts w:cs="Noto Sans"/>
          <w:bCs/>
        </w:rPr>
      </w:pPr>
      <w:r w:rsidRPr="00A604F2">
        <w:rPr>
          <w:rFonts w:cs="Noto Sans"/>
          <w:bCs/>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A604F2" w:rsidRDefault="00CF0CA5" w:rsidP="00CF0CA5">
      <w:pPr>
        <w:ind w:left="567"/>
        <w:rPr>
          <w:rFonts w:cs="Noto Sans"/>
          <w:bCs/>
        </w:rPr>
      </w:pPr>
    </w:p>
    <w:p w14:paraId="63439E16" w14:textId="77777777" w:rsidR="00CF0CA5" w:rsidRPr="00A604F2" w:rsidRDefault="00CF0CA5" w:rsidP="00CF0CA5">
      <w:pPr>
        <w:ind w:left="567"/>
        <w:rPr>
          <w:rFonts w:cs="Noto Sans"/>
          <w:bCs/>
        </w:rPr>
      </w:pPr>
      <w:r w:rsidRPr="00A604F2">
        <w:rPr>
          <w:rFonts w:cs="Noto Sans"/>
          <w:bCs/>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A604F2" w:rsidRDefault="006402DA" w:rsidP="006402DA">
      <w:pPr>
        <w:rPr>
          <w:rFonts w:cs="Noto Sans"/>
        </w:rPr>
      </w:pPr>
    </w:p>
    <w:p w14:paraId="20448377" w14:textId="77777777" w:rsidR="006402DA" w:rsidRPr="00FD5EC9" w:rsidRDefault="006402DA" w:rsidP="00A7029D">
      <w:pPr>
        <w:pStyle w:val="Ttulo2"/>
        <w:ind w:hanging="567"/>
        <w:rPr>
          <w:szCs w:val="20"/>
        </w:rPr>
      </w:pPr>
      <w:r w:rsidRPr="00FD5EC9">
        <w:rPr>
          <w:szCs w:val="20"/>
        </w:rPr>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FD5EC9" w:rsidRDefault="006402DA" w:rsidP="006402DA">
      <w:pPr>
        <w:rPr>
          <w:rFonts w:cs="Noto Sans"/>
          <w:szCs w:val="20"/>
        </w:rPr>
      </w:pPr>
    </w:p>
    <w:p w14:paraId="293B4306" w14:textId="2F096BD4" w:rsidR="006402DA" w:rsidRPr="00FD5EC9" w:rsidRDefault="006402DA" w:rsidP="00C1048A">
      <w:pPr>
        <w:ind w:left="567"/>
        <w:rPr>
          <w:rFonts w:cs="Noto Sans"/>
          <w:szCs w:val="20"/>
        </w:rPr>
      </w:pPr>
      <w:r w:rsidRPr="00FD5EC9">
        <w:rPr>
          <w:rFonts w:cs="Noto Sans"/>
          <w:szCs w:val="20"/>
        </w:rPr>
        <w:t>Para llevar a cabo el presente procedimiento de contratación, “</w:t>
      </w:r>
      <w:r w:rsidRPr="00FD5EC9">
        <w:rPr>
          <w:rFonts w:cs="Noto Sans"/>
          <w:b/>
          <w:szCs w:val="20"/>
        </w:rPr>
        <w:t>EL INSTITUTO</w:t>
      </w:r>
      <w:r w:rsidRPr="00FD5EC9">
        <w:rPr>
          <w:rFonts w:cs="Noto Sans"/>
          <w:szCs w:val="20"/>
        </w:rPr>
        <w:t xml:space="preserve">” cuenta con disponibilidad presupuestaria para el </w:t>
      </w:r>
      <w:r w:rsidRPr="00FD5EC9">
        <w:rPr>
          <w:rFonts w:cs="Noto Sans"/>
          <w:b/>
          <w:szCs w:val="20"/>
        </w:rPr>
        <w:t>ejercicio 202</w:t>
      </w:r>
      <w:r w:rsidR="000C2D99" w:rsidRPr="00FD5EC9">
        <w:rPr>
          <w:rFonts w:cs="Noto Sans"/>
          <w:b/>
          <w:szCs w:val="20"/>
        </w:rPr>
        <w:t>6</w:t>
      </w:r>
      <w:r w:rsidRPr="00FD5EC9">
        <w:rPr>
          <w:rFonts w:cs="Noto Sans"/>
          <w:szCs w:val="20"/>
        </w:rPr>
        <w:t>.</w:t>
      </w:r>
    </w:p>
    <w:p w14:paraId="61871538" w14:textId="77777777" w:rsidR="006402DA" w:rsidRPr="00FD5EC9" w:rsidRDefault="006402DA" w:rsidP="00C1048A">
      <w:pPr>
        <w:ind w:left="567"/>
        <w:rPr>
          <w:rFonts w:cs="Noto Sans"/>
          <w:szCs w:val="20"/>
        </w:rPr>
      </w:pPr>
    </w:p>
    <w:p w14:paraId="1645EF98" w14:textId="79219F40" w:rsidR="00137906" w:rsidRDefault="00137906" w:rsidP="00137906">
      <w:pPr>
        <w:ind w:left="567"/>
        <w:rPr>
          <w:rFonts w:eastAsia="Times New Roman" w:cs="Noto Sans"/>
          <w:bCs/>
          <w:szCs w:val="20"/>
          <w:lang w:eastAsia="es-MX"/>
        </w:rPr>
      </w:pPr>
      <w:r w:rsidRPr="00FD5EC9">
        <w:rPr>
          <w:rFonts w:cs="Noto Sans"/>
          <w:szCs w:val="20"/>
        </w:rPr>
        <w:t xml:space="preserve">Se cuenta con </w:t>
      </w:r>
      <w:r w:rsidR="001F0129" w:rsidRPr="00FD5EC9">
        <w:rPr>
          <w:rFonts w:eastAsia="Times New Roman" w:cs="Noto Sans"/>
          <w:bCs/>
          <w:szCs w:val="20"/>
          <w:lang w:eastAsia="es-MX"/>
        </w:rPr>
        <w:t>Certificado</w:t>
      </w:r>
      <w:r w:rsidR="00D37FD8" w:rsidRPr="00FD5EC9">
        <w:rPr>
          <w:rFonts w:eastAsia="Times New Roman" w:cs="Noto Sans"/>
          <w:bCs/>
          <w:szCs w:val="20"/>
          <w:lang w:eastAsia="es-MX"/>
        </w:rPr>
        <w:t xml:space="preserve"> de Disponibilidad Presupuestal número</w:t>
      </w:r>
      <w:r w:rsidR="00FA2B24">
        <w:rPr>
          <w:rFonts w:eastAsia="Times New Roman" w:cs="Noto Sans"/>
          <w:bCs/>
          <w:szCs w:val="20"/>
          <w:lang w:eastAsia="es-MX"/>
        </w:rPr>
        <w:t xml:space="preserve"> </w:t>
      </w:r>
      <w:r w:rsidR="00851FA7">
        <w:rPr>
          <w:rFonts w:eastAsia="Times New Roman" w:cs="Noto Sans"/>
          <w:bCs/>
          <w:szCs w:val="20"/>
          <w:lang w:eastAsia="es-MX"/>
        </w:rPr>
        <w:t xml:space="preserve">0000039603-2026 </w:t>
      </w:r>
      <w:r w:rsidR="00D37FD8" w:rsidRPr="00FD5EC9">
        <w:rPr>
          <w:rFonts w:eastAsia="Times New Roman" w:cs="Noto Sans"/>
          <w:bCs/>
          <w:szCs w:val="20"/>
          <w:lang w:eastAsia="es-MX"/>
        </w:rPr>
        <w:t xml:space="preserve">por la cantidad de </w:t>
      </w:r>
      <w:r w:rsidR="00EC2D48">
        <w:rPr>
          <w:rFonts w:eastAsia="Times New Roman" w:cs="Noto Sans"/>
          <w:bCs/>
          <w:szCs w:val="20"/>
          <w:lang w:eastAsia="es-MX"/>
        </w:rPr>
        <w:t>$</w:t>
      </w:r>
      <w:r w:rsidR="001B337B" w:rsidRPr="00E73C1E">
        <w:rPr>
          <w:rFonts w:eastAsia="Times New Roman" w:cs="Noto Sans"/>
          <w:b/>
          <w:bCs/>
          <w:szCs w:val="20"/>
          <w:lang w:eastAsia="es-MX"/>
        </w:rPr>
        <w:t>32,754,</w:t>
      </w:r>
      <w:r w:rsidR="00CF48E4">
        <w:rPr>
          <w:rFonts w:eastAsia="Times New Roman" w:cs="Noto Sans"/>
          <w:b/>
          <w:bCs/>
          <w:szCs w:val="20"/>
          <w:lang w:eastAsia="es-MX"/>
        </w:rPr>
        <w:t>6</w:t>
      </w:r>
      <w:r w:rsidR="001B337B" w:rsidRPr="00E73C1E">
        <w:rPr>
          <w:rFonts w:eastAsia="Times New Roman" w:cs="Noto Sans"/>
          <w:b/>
          <w:bCs/>
          <w:szCs w:val="20"/>
          <w:lang w:eastAsia="es-MX"/>
        </w:rPr>
        <w:t>53.00</w:t>
      </w:r>
      <w:r w:rsidR="001B337B">
        <w:rPr>
          <w:rFonts w:eastAsia="Times New Roman" w:cs="Noto Sans"/>
          <w:b/>
          <w:bCs/>
          <w:szCs w:val="20"/>
          <w:lang w:eastAsia="es-MX"/>
        </w:rPr>
        <w:t xml:space="preserve"> </w:t>
      </w:r>
      <w:r w:rsidR="001B337B" w:rsidRPr="00E73C1E">
        <w:rPr>
          <w:rFonts w:eastAsia="Times New Roman" w:cs="Noto Sans"/>
          <w:b/>
          <w:bCs/>
          <w:szCs w:val="20"/>
          <w:lang w:eastAsia="es-MX"/>
        </w:rPr>
        <w:t xml:space="preserve">(TREINTA Y DOS MILLONES SETECIENTOS CINCUENTA Y CUATRO MIL </w:t>
      </w:r>
      <w:r w:rsidR="00CF48E4">
        <w:rPr>
          <w:rFonts w:eastAsia="Times New Roman" w:cs="Noto Sans"/>
          <w:b/>
          <w:bCs/>
          <w:szCs w:val="20"/>
          <w:lang w:eastAsia="es-MX"/>
        </w:rPr>
        <w:t>SEISCIENTOS</w:t>
      </w:r>
      <w:r w:rsidR="00CF48E4" w:rsidRPr="00E73C1E">
        <w:rPr>
          <w:rFonts w:eastAsia="Times New Roman" w:cs="Noto Sans"/>
          <w:b/>
          <w:bCs/>
          <w:szCs w:val="20"/>
          <w:lang w:eastAsia="es-MX"/>
        </w:rPr>
        <w:t xml:space="preserve"> </w:t>
      </w:r>
      <w:r w:rsidR="001B337B" w:rsidRPr="00E73C1E">
        <w:rPr>
          <w:rFonts w:eastAsia="Times New Roman" w:cs="Noto Sans"/>
          <w:b/>
          <w:bCs/>
          <w:szCs w:val="20"/>
          <w:lang w:eastAsia="es-MX"/>
        </w:rPr>
        <w:t>CINCUENTA Y TRES PESOS 00/100 MN</w:t>
      </w:r>
      <w:r w:rsidR="00EC2D48">
        <w:rPr>
          <w:rFonts w:eastAsia="Times New Roman" w:cs="Noto Sans"/>
          <w:b/>
          <w:bCs/>
          <w:szCs w:val="20"/>
          <w:lang w:eastAsia="es-MX"/>
        </w:rPr>
        <w:t>)</w:t>
      </w:r>
      <w:r w:rsidR="00D37FD8" w:rsidRPr="00FD5EC9">
        <w:rPr>
          <w:rFonts w:eastAsia="Times New Roman" w:cs="Noto Sans"/>
          <w:bCs/>
          <w:szCs w:val="20"/>
          <w:lang w:eastAsia="es-MX"/>
        </w:rPr>
        <w:t xml:space="preserve"> en la cuenta </w:t>
      </w:r>
      <w:r w:rsidR="001B337B" w:rsidRPr="001B337B">
        <w:rPr>
          <w:rFonts w:cs="Noto Sans"/>
          <w:b/>
          <w:bCs/>
          <w:szCs w:val="20"/>
        </w:rPr>
        <w:t>51331014</w:t>
      </w:r>
      <w:r w:rsidR="001B337B">
        <w:rPr>
          <w:rFonts w:eastAsia="Times New Roman" w:cs="Noto Sans"/>
          <w:bCs/>
          <w:szCs w:val="20"/>
          <w:lang w:eastAsia="es-MX"/>
        </w:rPr>
        <w:t>, firmado por la</w:t>
      </w:r>
      <w:r w:rsidR="001B337B" w:rsidRPr="002637D1">
        <w:rPr>
          <w:rFonts w:eastAsia="Times New Roman" w:cs="Noto Sans"/>
          <w:bCs/>
          <w:szCs w:val="20"/>
          <w:lang w:eastAsia="es-MX"/>
        </w:rPr>
        <w:t xml:space="preserve"> Mtr</w:t>
      </w:r>
      <w:r w:rsidR="001B337B">
        <w:rPr>
          <w:rFonts w:eastAsia="Times New Roman" w:cs="Noto Sans"/>
          <w:bCs/>
          <w:szCs w:val="20"/>
          <w:lang w:eastAsia="es-MX"/>
        </w:rPr>
        <w:t>a</w:t>
      </w:r>
      <w:r w:rsidR="001B337B" w:rsidRPr="002637D1">
        <w:rPr>
          <w:rFonts w:eastAsia="Times New Roman" w:cs="Noto Sans"/>
          <w:bCs/>
          <w:szCs w:val="20"/>
          <w:lang w:eastAsia="es-MX"/>
        </w:rPr>
        <w:t xml:space="preserve">. </w:t>
      </w:r>
      <w:r w:rsidR="001B337B">
        <w:rPr>
          <w:rFonts w:eastAsia="Times New Roman" w:cs="Noto Sans"/>
          <w:bCs/>
          <w:szCs w:val="20"/>
          <w:lang w:eastAsia="es-MX"/>
        </w:rPr>
        <w:t>Maria Gabriela Quintanar Olvera</w:t>
      </w:r>
      <w:r w:rsidR="001B337B" w:rsidRPr="002637D1">
        <w:rPr>
          <w:rFonts w:eastAsia="Times New Roman" w:cs="Noto Sans"/>
          <w:bCs/>
          <w:szCs w:val="20"/>
          <w:lang w:eastAsia="es-MX"/>
        </w:rPr>
        <w:t xml:space="preserve">, </w:t>
      </w:r>
      <w:r w:rsidR="001B337B">
        <w:rPr>
          <w:rFonts w:eastAsia="Times New Roman" w:cs="Noto Sans"/>
          <w:bCs/>
          <w:szCs w:val="20"/>
          <w:lang w:eastAsia="es-MX"/>
        </w:rPr>
        <w:t>Titular de la Coordinación de Abastecimiento y Equipamiento.</w:t>
      </w:r>
    </w:p>
    <w:p w14:paraId="57AC6865" w14:textId="77777777" w:rsidR="00263D28" w:rsidRDefault="00263D28" w:rsidP="00137906">
      <w:pPr>
        <w:ind w:left="567"/>
        <w:rPr>
          <w:rFonts w:eastAsia="Times New Roman" w:cs="Noto Sans"/>
          <w:bCs/>
          <w:szCs w:val="20"/>
          <w:lang w:eastAsia="es-MX"/>
        </w:rPr>
      </w:pPr>
    </w:p>
    <w:p w14:paraId="2DC411D5" w14:textId="55108318" w:rsidR="006402DA" w:rsidRPr="00A604F2" w:rsidRDefault="006402DA" w:rsidP="00A7029D">
      <w:pPr>
        <w:pStyle w:val="Ttulo2"/>
        <w:ind w:hanging="567"/>
        <w:rPr>
          <w:szCs w:val="20"/>
        </w:rPr>
      </w:pPr>
      <w:r w:rsidRPr="00FD5EC9">
        <w:rPr>
          <w:szCs w:val="20"/>
        </w:rPr>
        <w:t xml:space="preserve">Los procedimientos, requisitos y demás disposiciones establecidas por la </w:t>
      </w:r>
      <w:r w:rsidR="000C2D99" w:rsidRPr="00FD5EC9">
        <w:rPr>
          <w:szCs w:val="20"/>
        </w:rPr>
        <w:t xml:space="preserve">Secretaría </w:t>
      </w:r>
      <w:r w:rsidR="000C2D99" w:rsidRPr="00A604F2">
        <w:rPr>
          <w:szCs w:val="20"/>
        </w:rPr>
        <w:t>Anticorrupción y Buen Gobierno</w:t>
      </w:r>
      <w:r w:rsidRPr="00A604F2">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A604F2" w:rsidRDefault="00CE4413" w:rsidP="006402DA">
      <w:pPr>
        <w:rPr>
          <w:rFonts w:cs="Noto Sans"/>
          <w:szCs w:val="20"/>
        </w:rPr>
      </w:pPr>
    </w:p>
    <w:p w14:paraId="7D23AAE0" w14:textId="77777777" w:rsidR="006402DA" w:rsidRPr="00A604F2" w:rsidRDefault="006402DA" w:rsidP="00CE4413">
      <w:pPr>
        <w:ind w:firstLine="567"/>
        <w:rPr>
          <w:rFonts w:cs="Noto Sans"/>
          <w:szCs w:val="20"/>
        </w:rPr>
      </w:pPr>
      <w:r w:rsidRPr="00A604F2">
        <w:rPr>
          <w:rFonts w:cs="Noto Sans"/>
          <w:szCs w:val="20"/>
        </w:rPr>
        <w:t>No aplica.</w:t>
      </w:r>
    </w:p>
    <w:p w14:paraId="5C5F5407" w14:textId="77777777" w:rsidR="006402DA" w:rsidRPr="00A604F2" w:rsidRDefault="006402DA" w:rsidP="006402DA">
      <w:pPr>
        <w:rPr>
          <w:rFonts w:cs="Noto Sans"/>
          <w:szCs w:val="20"/>
        </w:rPr>
      </w:pPr>
    </w:p>
    <w:p w14:paraId="502765BC" w14:textId="77777777" w:rsidR="006402DA" w:rsidRPr="00A604F2" w:rsidRDefault="006402DA" w:rsidP="00CE4413">
      <w:pPr>
        <w:pStyle w:val="Ttulo1"/>
        <w:rPr>
          <w:szCs w:val="20"/>
        </w:rPr>
      </w:pPr>
      <w:r w:rsidRPr="00A604F2">
        <w:rPr>
          <w:szCs w:val="20"/>
        </w:rPr>
        <w:t xml:space="preserve"> Objeto y alcance de la licitación pública, precisando:</w:t>
      </w:r>
    </w:p>
    <w:p w14:paraId="1276CB4B" w14:textId="77777777" w:rsidR="006402DA" w:rsidRPr="00A604F2" w:rsidRDefault="006402DA" w:rsidP="006402DA">
      <w:pPr>
        <w:rPr>
          <w:rFonts w:cs="Noto Sans"/>
          <w:szCs w:val="20"/>
        </w:rPr>
      </w:pPr>
    </w:p>
    <w:p w14:paraId="7261C898" w14:textId="77777777" w:rsidR="006402DA" w:rsidRPr="00A604F2" w:rsidRDefault="006402DA" w:rsidP="00A7029D">
      <w:pPr>
        <w:pStyle w:val="Ttulo2"/>
        <w:numPr>
          <w:ilvl w:val="0"/>
          <w:numId w:val="3"/>
        </w:numPr>
        <w:ind w:left="426" w:hanging="426"/>
        <w:rPr>
          <w:szCs w:val="20"/>
        </w:rPr>
      </w:pPr>
      <w:r w:rsidRPr="00A604F2">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A604F2" w:rsidRDefault="006402DA" w:rsidP="006402DA">
      <w:pPr>
        <w:rPr>
          <w:rFonts w:cs="Noto Sans"/>
          <w:szCs w:val="20"/>
        </w:rPr>
      </w:pPr>
    </w:p>
    <w:p w14:paraId="12391D8D" w14:textId="159B1802" w:rsidR="005F46C8" w:rsidRPr="00A604F2" w:rsidRDefault="002C2738" w:rsidP="00970A25">
      <w:pPr>
        <w:tabs>
          <w:tab w:val="num" w:pos="0"/>
          <w:tab w:val="left" w:pos="6240"/>
          <w:tab w:val="left" w:pos="9356"/>
        </w:tabs>
        <w:suppressAutoHyphens/>
        <w:ind w:left="426"/>
        <w:rPr>
          <w:rFonts w:cs="Noto Sans"/>
          <w:b/>
          <w:szCs w:val="20"/>
        </w:rPr>
      </w:pPr>
      <w:r w:rsidRPr="00A604F2">
        <w:rPr>
          <w:rFonts w:cs="Noto Sans"/>
          <w:bCs/>
          <w:iCs/>
          <w:kern w:val="1"/>
          <w:szCs w:val="20"/>
        </w:rPr>
        <w:t>Se requiere de la contratación del</w:t>
      </w:r>
      <w:r w:rsidRPr="00A604F2">
        <w:rPr>
          <w:rFonts w:cs="Noto Sans"/>
          <w:b/>
          <w:bCs/>
          <w:iCs/>
          <w:kern w:val="1"/>
          <w:szCs w:val="20"/>
        </w:rPr>
        <w:t xml:space="preserve"> </w:t>
      </w:r>
      <w:r w:rsidR="00503DC2">
        <w:rPr>
          <w:rFonts w:cs="Noto Sans"/>
          <w:b/>
          <w:szCs w:val="20"/>
        </w:rPr>
        <w:t>SERVICIO MÉDICO INTEGRAL DE HEMODIÁLISIS INTERNA PARA EL EJERCICIO 2026, PARA CUBRIR LAS NECESIDADES DEL ÓRGANO</w:t>
      </w:r>
      <w:r w:rsidR="00277685" w:rsidRPr="00A604F2">
        <w:rPr>
          <w:rFonts w:cs="Noto Sans"/>
          <w:b/>
          <w:szCs w:val="20"/>
        </w:rPr>
        <w:t xml:space="preserve"> DE OPERACIÓN ADMINISTRATIVA DESCONCENTRADA REGIONAL ESTADO DE MÉXICO ORIENTE</w:t>
      </w:r>
      <w:r w:rsidR="00BA5347" w:rsidRPr="00A604F2">
        <w:rPr>
          <w:rFonts w:cs="Noto Sans"/>
          <w:b/>
          <w:szCs w:val="20"/>
        </w:rPr>
        <w:t>.</w:t>
      </w:r>
    </w:p>
    <w:p w14:paraId="00A75E38" w14:textId="77777777" w:rsidR="00BA5347" w:rsidRPr="00A604F2" w:rsidRDefault="00BA5347" w:rsidP="00214F52">
      <w:pPr>
        <w:tabs>
          <w:tab w:val="num" w:pos="0"/>
          <w:tab w:val="left" w:pos="6240"/>
          <w:tab w:val="left" w:pos="9356"/>
        </w:tabs>
        <w:suppressAutoHyphens/>
        <w:ind w:left="284"/>
        <w:rPr>
          <w:rFonts w:cs="Noto Sans"/>
          <w:b/>
          <w:szCs w:val="20"/>
        </w:rPr>
      </w:pPr>
    </w:p>
    <w:p w14:paraId="58D74886" w14:textId="77777777" w:rsidR="00970A25" w:rsidRDefault="00970A25" w:rsidP="00970A25">
      <w:pPr>
        <w:tabs>
          <w:tab w:val="left" w:pos="426"/>
        </w:tabs>
        <w:ind w:left="426" w:hanging="1"/>
        <w:rPr>
          <w:rFonts w:cs="Noto Sans"/>
          <w:bCs/>
          <w:szCs w:val="20"/>
        </w:rPr>
      </w:pPr>
      <w:bookmarkStart w:id="4" w:name="_Hlk215496202"/>
      <w:r w:rsidRPr="00637588">
        <w:rPr>
          <w:rFonts w:cs="Noto Sans"/>
          <w:bCs/>
          <w:szCs w:val="20"/>
        </w:rPr>
        <w:t>La prestación del Servicio Médico Integral de Hemodiálisis Interna es indispensable para garantizar la continuidad de la atención de los pacientes con Enfermedad Renal Crónica (ERC) en estado avanzado, quienes dependen de sesiones periódicas de depuración extracorpórea para preservar la función vital. Este tratamiento sustitutivo de la función renal constituye un servicio de alta complejidad y es considerado crítico, al estar directamente vinculado a la supervivencia y estabilidad clínica de los derechohabientes.</w:t>
      </w:r>
    </w:p>
    <w:p w14:paraId="56062906" w14:textId="77777777" w:rsidR="00970A25" w:rsidRPr="00637588" w:rsidRDefault="00970A25" w:rsidP="00970A25">
      <w:pPr>
        <w:tabs>
          <w:tab w:val="left" w:pos="426"/>
        </w:tabs>
        <w:ind w:left="426" w:hanging="1"/>
        <w:rPr>
          <w:rFonts w:cs="Noto Sans"/>
          <w:bCs/>
          <w:szCs w:val="20"/>
        </w:rPr>
      </w:pPr>
    </w:p>
    <w:p w14:paraId="4560BE0B" w14:textId="77777777" w:rsidR="00970A25" w:rsidRDefault="00970A25" w:rsidP="00970A25">
      <w:pPr>
        <w:tabs>
          <w:tab w:val="left" w:pos="426"/>
        </w:tabs>
        <w:ind w:left="426" w:hanging="1"/>
        <w:rPr>
          <w:rFonts w:cs="Noto Sans"/>
          <w:bCs/>
          <w:szCs w:val="20"/>
        </w:rPr>
      </w:pPr>
      <w:r w:rsidRPr="00637588">
        <w:rPr>
          <w:rFonts w:cs="Noto Sans"/>
          <w:bCs/>
          <w:szCs w:val="20"/>
        </w:rPr>
        <w:t>Las unidades médicas hospitalarias del OOAD Estado de México Oriente presentan una demanda sostenida de sesiones de hemodiálisis, derivada del incremento de pacientes con patologías renales crónicas, diabetes mellitus, hipertensión arterial sistémica y otras comorbilidades. Debido a que las unidades no cuentan con los equipos operativos suficientes ni con la infraestructura especializada requerida, se torna indispensable contratar el Servicio Médico Integral de Hemodiálisis Interna que permita atender de forma segura, oportuna y continua a los pacientes.</w:t>
      </w:r>
    </w:p>
    <w:p w14:paraId="2B67974C" w14:textId="77777777" w:rsidR="00970A25" w:rsidRPr="00637588" w:rsidRDefault="00970A25" w:rsidP="00970A25">
      <w:pPr>
        <w:tabs>
          <w:tab w:val="left" w:pos="426"/>
        </w:tabs>
        <w:ind w:left="426" w:hanging="1"/>
        <w:rPr>
          <w:rFonts w:cs="Noto Sans"/>
          <w:bCs/>
          <w:szCs w:val="20"/>
        </w:rPr>
      </w:pPr>
    </w:p>
    <w:p w14:paraId="4023F648" w14:textId="77777777" w:rsidR="00970A25" w:rsidRDefault="00970A25" w:rsidP="00970A25">
      <w:pPr>
        <w:tabs>
          <w:tab w:val="left" w:pos="426"/>
        </w:tabs>
        <w:ind w:left="426" w:hanging="1"/>
        <w:rPr>
          <w:rFonts w:cs="Noto Sans"/>
          <w:bCs/>
          <w:szCs w:val="20"/>
        </w:rPr>
      </w:pPr>
      <w:r w:rsidRPr="00637588">
        <w:rPr>
          <w:rFonts w:cs="Noto Sans"/>
          <w:bCs/>
          <w:szCs w:val="20"/>
        </w:rPr>
        <w:lastRenderedPageBreak/>
        <w:t>La necesidad de la contratación deriva de que las unidades médicas no disponen actualmente de los equipos, infraestructura especializada ni del personal técnico necesario para operar un servicio de hemodiálisis bajo estándares clínicos y normativos. No contar con el servicio implicaría una interrupción en terapias indispensables para pacientes dependientes de depuración extracorpórea, generando un riesgo clínico inmediato, incremento de hospitalizaciones, descompensaciones metabólicas severas y mortalidad asociada.</w:t>
      </w:r>
    </w:p>
    <w:p w14:paraId="3EAC006C" w14:textId="77777777" w:rsidR="00970A25" w:rsidRPr="00637588" w:rsidRDefault="00970A25" w:rsidP="00970A25">
      <w:pPr>
        <w:tabs>
          <w:tab w:val="left" w:pos="426"/>
        </w:tabs>
        <w:ind w:left="426" w:hanging="1"/>
        <w:rPr>
          <w:rFonts w:cs="Noto Sans"/>
          <w:bCs/>
          <w:szCs w:val="20"/>
        </w:rPr>
      </w:pPr>
    </w:p>
    <w:p w14:paraId="67990806" w14:textId="77777777" w:rsidR="00970A25" w:rsidRDefault="00970A25" w:rsidP="00970A25">
      <w:pPr>
        <w:tabs>
          <w:tab w:val="left" w:pos="426"/>
        </w:tabs>
        <w:ind w:left="426" w:hanging="1"/>
        <w:rPr>
          <w:rFonts w:cs="Noto Sans"/>
          <w:bCs/>
          <w:szCs w:val="20"/>
        </w:rPr>
      </w:pPr>
      <w:r w:rsidRPr="00637588">
        <w:rPr>
          <w:rFonts w:cs="Noto Sans"/>
          <w:bCs/>
          <w:szCs w:val="20"/>
        </w:rPr>
        <w:t>Adicionalmente, la externalización del servicio en modalidad integral permite:</w:t>
      </w:r>
    </w:p>
    <w:p w14:paraId="74D5B162" w14:textId="77777777" w:rsidR="00970A25" w:rsidRPr="00637588" w:rsidRDefault="00970A25" w:rsidP="00970A25">
      <w:pPr>
        <w:tabs>
          <w:tab w:val="left" w:pos="426"/>
        </w:tabs>
        <w:ind w:left="426" w:hanging="1"/>
        <w:rPr>
          <w:rFonts w:cs="Noto Sans"/>
          <w:bCs/>
          <w:szCs w:val="20"/>
        </w:rPr>
      </w:pPr>
    </w:p>
    <w:p w14:paraId="4502E953" w14:textId="77777777" w:rsidR="00970A25" w:rsidRPr="00637588" w:rsidRDefault="00970A25" w:rsidP="006C0EA0">
      <w:pPr>
        <w:numPr>
          <w:ilvl w:val="0"/>
          <w:numId w:val="55"/>
        </w:numPr>
        <w:tabs>
          <w:tab w:val="left" w:pos="426"/>
        </w:tabs>
        <w:rPr>
          <w:rFonts w:cs="Noto Sans"/>
          <w:bCs/>
          <w:szCs w:val="20"/>
        </w:rPr>
      </w:pPr>
      <w:r w:rsidRPr="00637588">
        <w:rPr>
          <w:rFonts w:cs="Noto Sans"/>
          <w:b/>
          <w:bCs/>
          <w:szCs w:val="20"/>
        </w:rPr>
        <w:t>Reducir eventos adversos</w:t>
      </w:r>
      <w:r w:rsidRPr="00637588">
        <w:rPr>
          <w:rFonts w:cs="Noto Sans"/>
          <w:bCs/>
          <w:szCs w:val="20"/>
        </w:rPr>
        <w:t xml:space="preserve"> clínicos mediante la estandarización de procesos, insumos, tecnología y parámetros de calidad del agua.</w:t>
      </w:r>
    </w:p>
    <w:p w14:paraId="1BBDDE36" w14:textId="77777777" w:rsidR="00970A25" w:rsidRPr="00637588" w:rsidRDefault="00970A25" w:rsidP="006C0EA0">
      <w:pPr>
        <w:numPr>
          <w:ilvl w:val="0"/>
          <w:numId w:val="55"/>
        </w:numPr>
        <w:tabs>
          <w:tab w:val="left" w:pos="426"/>
        </w:tabs>
        <w:rPr>
          <w:rFonts w:cs="Noto Sans"/>
          <w:bCs/>
          <w:szCs w:val="20"/>
        </w:rPr>
      </w:pPr>
      <w:r w:rsidRPr="00637588">
        <w:rPr>
          <w:rFonts w:cs="Noto Sans"/>
          <w:b/>
          <w:bCs/>
          <w:szCs w:val="20"/>
        </w:rPr>
        <w:t>Incrementar la capacidad resolutiva hospitalaria</w:t>
      </w:r>
      <w:r w:rsidRPr="00637588">
        <w:rPr>
          <w:rFonts w:cs="Noto Sans"/>
          <w:bCs/>
          <w:szCs w:val="20"/>
        </w:rPr>
        <w:t>, evitando la saturación de áreas de urgencias y hospitalización.</w:t>
      </w:r>
    </w:p>
    <w:p w14:paraId="5E0274EA" w14:textId="77777777" w:rsidR="00970A25" w:rsidRPr="00637588" w:rsidRDefault="00970A25" w:rsidP="006C0EA0">
      <w:pPr>
        <w:numPr>
          <w:ilvl w:val="0"/>
          <w:numId w:val="55"/>
        </w:numPr>
        <w:tabs>
          <w:tab w:val="left" w:pos="426"/>
        </w:tabs>
        <w:rPr>
          <w:rFonts w:cs="Noto Sans"/>
          <w:bCs/>
          <w:szCs w:val="20"/>
        </w:rPr>
      </w:pPr>
      <w:r w:rsidRPr="00637588">
        <w:rPr>
          <w:rFonts w:cs="Noto Sans"/>
          <w:b/>
          <w:bCs/>
          <w:szCs w:val="20"/>
        </w:rPr>
        <w:t>Acceso oportuno y continuo</w:t>
      </w:r>
      <w:r w:rsidRPr="00637588">
        <w:rPr>
          <w:rFonts w:cs="Noto Sans"/>
          <w:bCs/>
          <w:szCs w:val="20"/>
        </w:rPr>
        <w:t>, sin depender de procesos administrativos o logísticos que retrasen tratamientos recurrentes.</w:t>
      </w:r>
    </w:p>
    <w:p w14:paraId="1F4C10CC" w14:textId="77777777" w:rsidR="00970A25" w:rsidRDefault="00970A25" w:rsidP="006C0EA0">
      <w:pPr>
        <w:numPr>
          <w:ilvl w:val="0"/>
          <w:numId w:val="55"/>
        </w:numPr>
        <w:tabs>
          <w:tab w:val="left" w:pos="426"/>
        </w:tabs>
        <w:rPr>
          <w:rFonts w:cs="Noto Sans"/>
          <w:bCs/>
          <w:szCs w:val="20"/>
        </w:rPr>
      </w:pPr>
      <w:r w:rsidRPr="00637588">
        <w:rPr>
          <w:rFonts w:cs="Noto Sans"/>
          <w:b/>
          <w:bCs/>
          <w:szCs w:val="20"/>
        </w:rPr>
        <w:t>Optimización del gasto médico</w:t>
      </w:r>
      <w:r w:rsidRPr="00637588">
        <w:rPr>
          <w:rFonts w:cs="Noto Sans"/>
          <w:bCs/>
          <w:szCs w:val="20"/>
        </w:rPr>
        <w:t>, al evitar traslados interhospitalarios, tratamientos correctivos o reingresos derivados de fallas terapéuticas.</w:t>
      </w:r>
    </w:p>
    <w:p w14:paraId="442D2924" w14:textId="77777777" w:rsidR="00970A25" w:rsidRPr="00637588" w:rsidRDefault="00970A25" w:rsidP="00970A25">
      <w:pPr>
        <w:tabs>
          <w:tab w:val="left" w:pos="426"/>
        </w:tabs>
        <w:ind w:left="720"/>
        <w:rPr>
          <w:rFonts w:cs="Noto Sans"/>
          <w:bCs/>
          <w:szCs w:val="20"/>
        </w:rPr>
      </w:pPr>
    </w:p>
    <w:p w14:paraId="7752CCCB" w14:textId="13902B6A" w:rsidR="00BA5347" w:rsidRDefault="00970A25" w:rsidP="00970A25">
      <w:pPr>
        <w:tabs>
          <w:tab w:val="left" w:pos="709"/>
        </w:tabs>
        <w:ind w:left="284"/>
        <w:rPr>
          <w:rFonts w:cs="Noto Sans"/>
          <w:bCs/>
          <w:szCs w:val="20"/>
        </w:rPr>
      </w:pPr>
      <w:r w:rsidRPr="00637588">
        <w:rPr>
          <w:rFonts w:cs="Noto Sans"/>
          <w:bCs/>
          <w:szCs w:val="20"/>
        </w:rPr>
        <w:t>Por lo expuesto, la contratación del Servicio Médico Integral de Hemodiálisis Interna constituye una necesidad médica prioritaria e indispensable para garantizar el derecho a la atención oportuna y segura de los derechohabientes del OOAD Estado de México Oriente, asegurando la continuidad terapéutica con independencia de la oferta propia de infraestructura.</w:t>
      </w:r>
      <w:bookmarkEnd w:id="4"/>
    </w:p>
    <w:p w14:paraId="1C91CB3F" w14:textId="77777777" w:rsidR="00EC2D48" w:rsidRDefault="00EC2D48" w:rsidP="00970A25">
      <w:pPr>
        <w:tabs>
          <w:tab w:val="left" w:pos="709"/>
        </w:tabs>
        <w:ind w:left="284"/>
        <w:rPr>
          <w:rFonts w:cs="Noto Sans"/>
          <w:bCs/>
          <w:szCs w:val="20"/>
        </w:rPr>
      </w:pPr>
    </w:p>
    <w:p w14:paraId="4392E994" w14:textId="77777777" w:rsidR="00EC2D48" w:rsidRDefault="00EC2D48" w:rsidP="00EC2D48">
      <w:pPr>
        <w:ind w:left="426"/>
        <w:rPr>
          <w:rFonts w:cs="Noto Sans"/>
          <w:szCs w:val="20"/>
        </w:rPr>
      </w:pPr>
      <w:r>
        <w:rPr>
          <w:rFonts w:cs="Noto Sans"/>
          <w:b/>
          <w:bCs/>
        </w:rPr>
        <w:t>El servicio deberá ser prestado por el licitante adjudicado con los bienes mencionados en el anexo 7 (siete) y conforme a</w:t>
      </w:r>
      <w:r w:rsidRPr="00D0057B">
        <w:rPr>
          <w:rFonts w:cs="Noto Sans"/>
          <w:b/>
          <w:bCs/>
        </w:rPr>
        <w:t xml:space="preserve"> lo mencionado en los numerales 4.3, 4.3.1, 4.3.2. </w:t>
      </w:r>
      <w:r w:rsidRPr="00D0057B">
        <w:rPr>
          <w:rFonts w:cs="Noto Sans"/>
          <w:bCs/>
          <w:lang w:val="es-ES_tradnl"/>
        </w:rPr>
        <w:t>de la presente Convocatoria y lo resultado en la junta de aclaraciones.</w:t>
      </w:r>
    </w:p>
    <w:p w14:paraId="3E8780FB" w14:textId="77777777" w:rsidR="00BA5347" w:rsidRPr="00A604F2" w:rsidRDefault="00BA5347" w:rsidP="00BA5347">
      <w:pPr>
        <w:tabs>
          <w:tab w:val="left" w:pos="709"/>
        </w:tabs>
        <w:ind w:left="284"/>
        <w:rPr>
          <w:rFonts w:cs="Noto Sans"/>
          <w:bCs/>
          <w:szCs w:val="20"/>
        </w:rPr>
      </w:pPr>
    </w:p>
    <w:p w14:paraId="75F83742" w14:textId="77777777" w:rsidR="006402DA" w:rsidRPr="00A604F2" w:rsidRDefault="006402DA" w:rsidP="00A7029D">
      <w:pPr>
        <w:pStyle w:val="Ttulo2"/>
        <w:ind w:left="426" w:hanging="426"/>
        <w:rPr>
          <w:szCs w:val="20"/>
        </w:rPr>
      </w:pPr>
      <w:r w:rsidRPr="00A604F2">
        <w:rPr>
          <w:szCs w:val="20"/>
        </w:rPr>
        <w:t>La indicación, en su caso, de que los bienes o servicios se agruparán en partidas, siempre y cuando no se limite la libre participación de cualquier interesado.</w:t>
      </w:r>
    </w:p>
    <w:p w14:paraId="4E6CD703" w14:textId="77777777" w:rsidR="006402DA" w:rsidRPr="00A604F2" w:rsidRDefault="006402DA" w:rsidP="00A45810">
      <w:pPr>
        <w:ind w:left="567"/>
        <w:rPr>
          <w:rFonts w:cs="Noto Sans"/>
          <w:szCs w:val="20"/>
        </w:rPr>
      </w:pPr>
    </w:p>
    <w:p w14:paraId="408167A1" w14:textId="77777777" w:rsidR="006402DA" w:rsidRPr="00A604F2" w:rsidRDefault="00B40B2D" w:rsidP="00A7029D">
      <w:pPr>
        <w:ind w:left="426"/>
        <w:rPr>
          <w:rFonts w:cs="Noto Sans"/>
          <w:szCs w:val="20"/>
        </w:rPr>
      </w:pPr>
      <w:r w:rsidRPr="00A604F2">
        <w:rPr>
          <w:rFonts w:cs="Noto Sans"/>
          <w:bCs/>
          <w:iCs/>
          <w:kern w:val="1"/>
          <w:szCs w:val="20"/>
        </w:rPr>
        <w:t>La presente contratación comprende una sola partida, no agrupada</w:t>
      </w:r>
      <w:r w:rsidR="006402DA" w:rsidRPr="00A604F2">
        <w:rPr>
          <w:rFonts w:cs="Noto Sans"/>
          <w:szCs w:val="20"/>
        </w:rPr>
        <w:t>.</w:t>
      </w:r>
    </w:p>
    <w:p w14:paraId="3F7167A7" w14:textId="77777777" w:rsidR="006402DA" w:rsidRPr="00A604F2" w:rsidRDefault="006402DA" w:rsidP="00A45810">
      <w:pPr>
        <w:ind w:left="567"/>
        <w:rPr>
          <w:rFonts w:cs="Noto Sans"/>
          <w:szCs w:val="20"/>
        </w:rPr>
      </w:pPr>
    </w:p>
    <w:p w14:paraId="7CA2352D" w14:textId="77777777" w:rsidR="006402DA" w:rsidRPr="00A604F2" w:rsidRDefault="006402DA" w:rsidP="00A7029D">
      <w:pPr>
        <w:pStyle w:val="Ttulo2"/>
        <w:ind w:left="426" w:hanging="426"/>
        <w:rPr>
          <w:szCs w:val="20"/>
        </w:rPr>
      </w:pPr>
      <w:r w:rsidRPr="00A604F2">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A604F2" w:rsidRDefault="006402DA" w:rsidP="00A45810">
      <w:pPr>
        <w:ind w:left="567"/>
        <w:rPr>
          <w:rFonts w:cs="Noto Sans"/>
          <w:szCs w:val="20"/>
        </w:rPr>
      </w:pPr>
    </w:p>
    <w:p w14:paraId="05078C88" w14:textId="77777777" w:rsidR="006402DA" w:rsidRPr="00A604F2" w:rsidRDefault="00B40B2D" w:rsidP="00A7029D">
      <w:pPr>
        <w:ind w:left="426"/>
        <w:rPr>
          <w:rFonts w:cs="Noto Sans"/>
          <w:szCs w:val="20"/>
        </w:rPr>
      </w:pPr>
      <w:r w:rsidRPr="00A604F2">
        <w:rPr>
          <w:rFonts w:cs="Noto Sans"/>
          <w:szCs w:val="20"/>
        </w:rPr>
        <w:t xml:space="preserve">En el presente procedimiento </w:t>
      </w:r>
      <w:r w:rsidRPr="00A604F2">
        <w:rPr>
          <w:rFonts w:cs="Noto Sans"/>
          <w:b/>
          <w:szCs w:val="20"/>
        </w:rPr>
        <w:t>no se establecen</w:t>
      </w:r>
      <w:r w:rsidRPr="00A604F2">
        <w:rPr>
          <w:rFonts w:cs="Noto Sans"/>
          <w:szCs w:val="20"/>
        </w:rPr>
        <w:t xml:space="preserve"> Precios Máximos de Referencia</w:t>
      </w:r>
      <w:r w:rsidR="006402DA" w:rsidRPr="00A604F2">
        <w:rPr>
          <w:rFonts w:cs="Noto Sans"/>
          <w:szCs w:val="20"/>
        </w:rPr>
        <w:t>.</w:t>
      </w:r>
    </w:p>
    <w:p w14:paraId="0DA6E8CB" w14:textId="77777777" w:rsidR="006402DA" w:rsidRPr="00A604F2" w:rsidRDefault="006402DA" w:rsidP="00A45810">
      <w:pPr>
        <w:ind w:left="567"/>
        <w:rPr>
          <w:rFonts w:cs="Noto Sans"/>
          <w:szCs w:val="20"/>
        </w:rPr>
      </w:pPr>
    </w:p>
    <w:p w14:paraId="573D6DBD" w14:textId="77777777" w:rsidR="006402DA" w:rsidRPr="00A604F2" w:rsidRDefault="00EC536D" w:rsidP="00A7029D">
      <w:pPr>
        <w:pStyle w:val="Ttulo2"/>
        <w:ind w:left="426" w:hanging="426"/>
        <w:rPr>
          <w:szCs w:val="20"/>
        </w:rPr>
      </w:pPr>
      <w:r w:rsidRPr="00A604F2">
        <w:rPr>
          <w:szCs w:val="20"/>
        </w:rPr>
        <w:t xml:space="preserve">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w:t>
      </w:r>
      <w:r w:rsidRPr="00A604F2">
        <w:rPr>
          <w:szCs w:val="20"/>
        </w:rPr>
        <w:lastRenderedPageBreak/>
        <w:t>servicios o los procesos de fabricación cumplen los estándares o unidades de medida requeridas</w:t>
      </w:r>
      <w:r w:rsidR="006402DA" w:rsidRPr="00A604F2">
        <w:rPr>
          <w:szCs w:val="20"/>
        </w:rPr>
        <w:t>.</w:t>
      </w:r>
    </w:p>
    <w:p w14:paraId="6AA7DC20" w14:textId="77777777" w:rsidR="006402DA" w:rsidRPr="00A604F2" w:rsidRDefault="006402DA" w:rsidP="00A45810">
      <w:pPr>
        <w:ind w:left="567"/>
        <w:rPr>
          <w:rFonts w:cs="Noto Sans"/>
          <w:szCs w:val="20"/>
        </w:rPr>
      </w:pPr>
    </w:p>
    <w:p w14:paraId="34C4535F" w14:textId="77777777" w:rsidR="00A46DC2" w:rsidRPr="00553CFD" w:rsidRDefault="00A46DC2" w:rsidP="00A46DC2">
      <w:pPr>
        <w:ind w:left="426"/>
        <w:rPr>
          <w:rFonts w:eastAsia="Times New Roman" w:cs="Noto Sans"/>
          <w:noProof/>
          <w:szCs w:val="20"/>
          <w:lang w:val="x-none" w:eastAsia="ar-SA"/>
        </w:rPr>
      </w:pPr>
      <w:bookmarkStart w:id="5" w:name="_Hlk190699853"/>
      <w:r w:rsidRPr="00553CFD">
        <w:rPr>
          <w:rFonts w:eastAsia="Times New Roman" w:cs="Noto Sans"/>
          <w:noProof/>
          <w:szCs w:val="20"/>
          <w:lang w:val="x-none" w:eastAsia="ar-SA"/>
        </w:rPr>
        <w:t>El licitante deberá presentar escrito libre en papel membretado y debidamente digitalizado o escaneado con la firma del representante legal en el que manifieste que la empresa y su personal se comprometen durante la prestación del servicio,  y una vez  adjudicado, se tendrá la obligación de dar cumplimiento de las siguientes Normas Oficiales, que apliquen estrictamente a su actividad, así como favorecer el cumplimiento por parte de la Unidad Médica de aquellas Normas que a través del servicio integral se deban cumplir por parte de esta última, siendo estas:</w:t>
      </w:r>
    </w:p>
    <w:p w14:paraId="6ABF27FE" w14:textId="77777777" w:rsidR="00A46DC2" w:rsidRPr="00553CFD" w:rsidRDefault="00A46DC2" w:rsidP="00A46DC2">
      <w:pPr>
        <w:suppressAutoHyphens/>
        <w:ind w:left="426" w:right="-142"/>
        <w:rPr>
          <w:rFonts w:eastAsia="Times New Roman" w:cs="Noto Sans"/>
          <w:noProof/>
          <w:szCs w:val="20"/>
          <w:lang w:eastAsia="ar-SA"/>
        </w:rPr>
      </w:pPr>
    </w:p>
    <w:p w14:paraId="426E3C3A" w14:textId="77777777" w:rsidR="00A46DC2" w:rsidRPr="00D52645" w:rsidRDefault="00A46DC2" w:rsidP="006C0EA0">
      <w:pPr>
        <w:pStyle w:val="Prrafodelista"/>
        <w:numPr>
          <w:ilvl w:val="0"/>
          <w:numId w:val="56"/>
        </w:numPr>
        <w:suppressAutoHyphens/>
        <w:ind w:left="851" w:right="49" w:hanging="284"/>
        <w:rPr>
          <w:rFonts w:eastAsia="Times New Roman" w:cs="Noto Sans"/>
          <w:noProof/>
          <w:szCs w:val="20"/>
          <w:lang w:eastAsia="ar-SA"/>
        </w:rPr>
      </w:pPr>
      <w:r w:rsidRPr="00D52645">
        <w:rPr>
          <w:rFonts w:eastAsia="Times New Roman" w:cs="Noto Sans"/>
          <w:b/>
          <w:noProof/>
          <w:szCs w:val="20"/>
          <w:lang w:eastAsia="ar-SA"/>
        </w:rPr>
        <w:t>NOM-003-SSA3-2010</w:t>
      </w:r>
      <w:r w:rsidRPr="00D52645">
        <w:rPr>
          <w:rFonts w:eastAsia="Times New Roman" w:cs="Noto Sans"/>
          <w:noProof/>
          <w:szCs w:val="20"/>
          <w:lang w:eastAsia="ar-SA"/>
        </w:rPr>
        <w:t>: Norma Oficial Mexicana para la práctica de Hemodiálisis, publicada en el DOF el 8 de julio de 2010.</w:t>
      </w:r>
    </w:p>
    <w:p w14:paraId="1A0947B4" w14:textId="77777777" w:rsidR="00A46DC2" w:rsidRPr="00D52645" w:rsidRDefault="00A46DC2" w:rsidP="006C0EA0">
      <w:pPr>
        <w:pStyle w:val="Prrafodelista"/>
        <w:numPr>
          <w:ilvl w:val="0"/>
          <w:numId w:val="56"/>
        </w:numPr>
        <w:suppressAutoHyphens/>
        <w:ind w:left="851" w:right="49" w:hanging="284"/>
        <w:rPr>
          <w:rFonts w:eastAsia="Times New Roman" w:cs="Noto Sans"/>
          <w:noProof/>
          <w:szCs w:val="20"/>
          <w:lang w:eastAsia="ar-SA"/>
        </w:rPr>
      </w:pPr>
      <w:r w:rsidRPr="00D52645">
        <w:rPr>
          <w:rFonts w:eastAsia="Times New Roman" w:cs="Noto Sans"/>
          <w:b/>
          <w:noProof/>
          <w:szCs w:val="20"/>
          <w:lang w:eastAsia="ar-SA"/>
        </w:rPr>
        <w:t>NOM-004-SSA3-2012</w:t>
      </w:r>
      <w:r w:rsidRPr="00D52645">
        <w:rPr>
          <w:rFonts w:eastAsia="Times New Roman" w:cs="Noto Sans"/>
          <w:noProof/>
          <w:szCs w:val="20"/>
          <w:lang w:eastAsia="ar-SA"/>
        </w:rPr>
        <w:t xml:space="preserve"> Del expediente clínico,publicada en el DOF el 15 de octubre de 2012.</w:t>
      </w:r>
    </w:p>
    <w:p w14:paraId="71107491" w14:textId="77777777" w:rsidR="00A46DC2" w:rsidRPr="00D52645" w:rsidRDefault="00A46DC2" w:rsidP="006C0EA0">
      <w:pPr>
        <w:pStyle w:val="Prrafodelista"/>
        <w:numPr>
          <w:ilvl w:val="0"/>
          <w:numId w:val="56"/>
        </w:numPr>
        <w:suppressAutoHyphens/>
        <w:ind w:left="851" w:right="49" w:hanging="284"/>
        <w:rPr>
          <w:rFonts w:eastAsia="Times New Roman" w:cs="Noto Sans"/>
          <w:noProof/>
          <w:szCs w:val="20"/>
          <w:lang w:eastAsia="ar-SA"/>
        </w:rPr>
      </w:pPr>
      <w:r w:rsidRPr="00D52645">
        <w:rPr>
          <w:rFonts w:eastAsia="Times New Roman" w:cs="Noto Sans"/>
          <w:b/>
          <w:noProof/>
          <w:szCs w:val="20"/>
          <w:lang w:eastAsia="ar-SA"/>
        </w:rPr>
        <w:t>NOM-024-SSA3-2012</w:t>
      </w:r>
      <w:r w:rsidRPr="00D52645">
        <w:rPr>
          <w:rFonts w:eastAsia="Times New Roman" w:cs="Noto Sans"/>
          <w:noProof/>
          <w:szCs w:val="20"/>
          <w:lang w:eastAsia="ar-SA"/>
        </w:rPr>
        <w:t>, Sistemas de Información de Registro Electrónico para la Salud, publicado en el DOF el 30 de noviembre de 2012.</w:t>
      </w:r>
    </w:p>
    <w:p w14:paraId="1F54D703" w14:textId="77777777" w:rsidR="00A46DC2" w:rsidRPr="00D52645" w:rsidRDefault="00A46DC2" w:rsidP="006C0EA0">
      <w:pPr>
        <w:pStyle w:val="Prrafodelista"/>
        <w:numPr>
          <w:ilvl w:val="0"/>
          <w:numId w:val="56"/>
        </w:numPr>
        <w:suppressAutoHyphens/>
        <w:ind w:left="851" w:right="49" w:hanging="284"/>
        <w:rPr>
          <w:rFonts w:eastAsia="Times New Roman" w:cs="Noto Sans"/>
          <w:b/>
          <w:noProof/>
          <w:szCs w:val="20"/>
          <w:lang w:eastAsia="ar-SA"/>
        </w:rPr>
      </w:pPr>
      <w:r w:rsidRPr="00D52645">
        <w:rPr>
          <w:rFonts w:eastAsia="Times New Roman" w:cs="Noto Sans"/>
          <w:b/>
          <w:noProof/>
          <w:szCs w:val="20"/>
          <w:lang w:eastAsia="ar-SA"/>
        </w:rPr>
        <w:t xml:space="preserve">2000-001-001 </w:t>
      </w:r>
      <w:r w:rsidRPr="00D52645">
        <w:rPr>
          <w:rFonts w:eastAsia="Times New Roman" w:cs="Noto Sans"/>
          <w:noProof/>
          <w:szCs w:val="20"/>
          <w:lang w:eastAsia="ar-SA"/>
        </w:rPr>
        <w:t>Norma que establece las disposiciones generales para la planeación, implantación y control de servicios médicos integrales del 26 de julio de 2010</w:t>
      </w:r>
      <w:r w:rsidRPr="00D52645">
        <w:rPr>
          <w:rFonts w:eastAsia="Times New Roman" w:cs="Noto Sans"/>
          <w:b/>
          <w:noProof/>
          <w:szCs w:val="20"/>
          <w:lang w:eastAsia="ar-SA"/>
        </w:rPr>
        <w:t>.</w:t>
      </w:r>
    </w:p>
    <w:p w14:paraId="14C95D24" w14:textId="77777777" w:rsidR="00A46DC2" w:rsidRPr="00D52645" w:rsidRDefault="00A46DC2" w:rsidP="006C0EA0">
      <w:pPr>
        <w:pStyle w:val="Prrafodelista"/>
        <w:numPr>
          <w:ilvl w:val="0"/>
          <w:numId w:val="56"/>
        </w:numPr>
        <w:suppressAutoHyphens/>
        <w:ind w:left="851" w:right="49" w:hanging="284"/>
        <w:rPr>
          <w:rFonts w:eastAsia="Times New Roman" w:cs="Noto Sans"/>
          <w:noProof/>
          <w:szCs w:val="20"/>
          <w:lang w:eastAsia="ar-SA"/>
        </w:rPr>
      </w:pPr>
      <w:r w:rsidRPr="00D52645">
        <w:rPr>
          <w:rFonts w:eastAsia="Times New Roman" w:cs="Noto Sans"/>
          <w:b/>
          <w:noProof/>
          <w:szCs w:val="20"/>
          <w:lang w:eastAsia="ar-SA"/>
        </w:rPr>
        <w:t>42660-003-057</w:t>
      </w:r>
      <w:r w:rsidRPr="00D52645">
        <w:rPr>
          <w:rFonts w:eastAsia="Times New Roman" w:cs="Noto Sans"/>
          <w:noProof/>
          <w:szCs w:val="20"/>
          <w:lang w:eastAsia="ar-SA"/>
        </w:rPr>
        <w:t xml:space="preserve"> Procedimiento para otorgar el tratamiento dialítico de los pacientes con insuficiencia renal crónica en las unidades médicas hospitalarias de segundo nivel de atención, actualización el 14 de noviembre de 2013.</w:t>
      </w:r>
    </w:p>
    <w:p w14:paraId="0C06F9C2" w14:textId="77777777" w:rsidR="00A46DC2" w:rsidRPr="00553CFD" w:rsidRDefault="00A46DC2" w:rsidP="00A46DC2">
      <w:pPr>
        <w:suppressAutoHyphens/>
        <w:ind w:left="426" w:right="49"/>
        <w:rPr>
          <w:rFonts w:eastAsia="Times New Roman" w:cs="Noto Sans"/>
          <w:noProof/>
          <w:szCs w:val="20"/>
          <w:lang w:eastAsia="ar-SA"/>
        </w:rPr>
      </w:pPr>
    </w:p>
    <w:p w14:paraId="02A84C7D" w14:textId="77777777" w:rsidR="00A46DC2" w:rsidRPr="00553CFD" w:rsidRDefault="00A46DC2" w:rsidP="00A46DC2">
      <w:pPr>
        <w:ind w:left="426"/>
        <w:rPr>
          <w:rFonts w:cs="Noto Sans"/>
          <w:szCs w:val="20"/>
        </w:rPr>
      </w:pPr>
      <w:r w:rsidRPr="00553CFD">
        <w:rPr>
          <w:rFonts w:cs="Noto Sans"/>
          <w:szCs w:val="20"/>
        </w:rPr>
        <w:t xml:space="preserve">Para facilitar la presentación de la Propuesta Técnica se en listan los puntos (No limitativos) que deberán cumplir los licitantes que deseen participar, en el siguiente Apéndice: </w:t>
      </w:r>
    </w:p>
    <w:p w14:paraId="0D8B160E" w14:textId="77777777" w:rsidR="00A46DC2" w:rsidRPr="00553CFD" w:rsidRDefault="00A46DC2" w:rsidP="00A46DC2">
      <w:pPr>
        <w:ind w:left="426"/>
        <w:rPr>
          <w:rFonts w:cs="Noto Sans"/>
          <w:szCs w:val="20"/>
        </w:rPr>
      </w:pPr>
    </w:p>
    <w:p w14:paraId="2BD9C4DF" w14:textId="77777777" w:rsidR="00A46DC2" w:rsidRDefault="00A46DC2" w:rsidP="00A46DC2">
      <w:pPr>
        <w:ind w:left="426"/>
        <w:rPr>
          <w:rFonts w:eastAsia="Times New Roman" w:cs="Noto Sans"/>
          <w:b/>
          <w:bCs/>
          <w:szCs w:val="20"/>
          <w:lang w:eastAsia="ar-SA"/>
        </w:rPr>
      </w:pPr>
      <w:r w:rsidRPr="00553CFD">
        <w:rPr>
          <w:rFonts w:eastAsia="Times New Roman" w:cs="Noto Sans"/>
          <w:b/>
          <w:bCs/>
          <w:szCs w:val="20"/>
          <w:lang w:eastAsia="ar-SA"/>
        </w:rPr>
        <w:t>Apéndice:</w:t>
      </w:r>
    </w:p>
    <w:p w14:paraId="36454AA3" w14:textId="77777777" w:rsidR="00A46DC2" w:rsidRDefault="00A46DC2" w:rsidP="00A46DC2">
      <w:pPr>
        <w:ind w:left="426"/>
        <w:rPr>
          <w:rFonts w:eastAsia="Times New Roman" w:cs="Noto Sans"/>
          <w:b/>
          <w:bCs/>
          <w:szCs w:val="20"/>
          <w:lang w:eastAsia="ar-SA"/>
        </w:rPr>
      </w:pPr>
    </w:p>
    <w:p w14:paraId="7A88CB9E" w14:textId="77777777" w:rsidR="00A46DC2" w:rsidRPr="00553CFD" w:rsidRDefault="00A46DC2" w:rsidP="00A46DC2">
      <w:pPr>
        <w:ind w:left="426"/>
        <w:rPr>
          <w:rFonts w:eastAsia="Times New Roman" w:cs="Noto Sans"/>
          <w:b/>
          <w:bCs/>
          <w:szCs w:val="20"/>
          <w:lang w:eastAsia="ar-SA"/>
        </w:rPr>
      </w:pPr>
    </w:p>
    <w:p w14:paraId="465BF08B" w14:textId="77777777" w:rsidR="00A46DC2" w:rsidRPr="00553CFD" w:rsidRDefault="00A46DC2" w:rsidP="00A46DC2">
      <w:pPr>
        <w:keepNext/>
        <w:suppressAutoHyphens/>
        <w:ind w:left="426" w:right="49"/>
        <w:outlineLvl w:val="2"/>
        <w:rPr>
          <w:rFonts w:eastAsia="Times New Roman" w:cs="Noto Sans"/>
          <w:b/>
          <w:bCs/>
          <w:szCs w:val="20"/>
          <w:lang w:eastAsia="ar-SA"/>
        </w:rPr>
      </w:pPr>
      <w:r w:rsidRPr="00553CFD">
        <w:rPr>
          <w:rFonts w:eastAsia="Times New Roman" w:cs="Noto Sans"/>
          <w:b/>
          <w:noProof/>
          <w:szCs w:val="20"/>
          <w:lang w:eastAsia="ar-SA"/>
        </w:rPr>
        <w:t xml:space="preserve">     </w:t>
      </w:r>
      <w:r w:rsidRPr="00553CFD">
        <w:rPr>
          <w:rFonts w:eastAsia="Times New Roman" w:cs="Noto Sans"/>
          <w:b/>
          <w:bCs/>
          <w:szCs w:val="20"/>
          <w:lang w:eastAsia="ar-SA"/>
        </w:rPr>
        <w:t>1. Manifestación de cumplimiento.</w:t>
      </w:r>
    </w:p>
    <w:p w14:paraId="5027DD6F" w14:textId="77777777" w:rsidR="00A46DC2" w:rsidRPr="00553CFD" w:rsidRDefault="00A46DC2" w:rsidP="00A46DC2">
      <w:pPr>
        <w:keepNext/>
        <w:suppressAutoHyphens/>
        <w:ind w:left="786" w:right="49"/>
        <w:outlineLvl w:val="2"/>
        <w:rPr>
          <w:rFonts w:eastAsia="Times New Roman" w:cs="Noto Sans"/>
          <w:b/>
          <w:bCs/>
          <w:szCs w:val="20"/>
          <w:lang w:eastAsia="ar-SA"/>
        </w:rPr>
      </w:pPr>
    </w:p>
    <w:p w14:paraId="2466DC78" w14:textId="77777777" w:rsidR="00A46DC2" w:rsidRPr="00553CFD" w:rsidRDefault="00A46DC2" w:rsidP="00A46DC2">
      <w:pPr>
        <w:keepNext/>
        <w:suppressAutoHyphens/>
        <w:ind w:left="786" w:right="49"/>
        <w:outlineLvl w:val="2"/>
        <w:rPr>
          <w:rFonts w:eastAsia="Times New Roman" w:cs="Noto Sans"/>
          <w:bCs/>
          <w:szCs w:val="20"/>
          <w:lang w:eastAsia="ar-SA"/>
        </w:rPr>
      </w:pPr>
      <w:r w:rsidRPr="00553CFD">
        <w:rPr>
          <w:rFonts w:eastAsia="Times New Roman" w:cs="Noto Sans"/>
          <w:bCs/>
          <w:szCs w:val="20"/>
          <w:lang w:eastAsia="ar-SA"/>
        </w:rPr>
        <w:t>Escrito por parte del licitante en papel membretado, y con firma del representante legal del licitante en el que manifieste que cuenta con los equipos necesarios para la prestación del servicio de acuerdo a lo solicitado, los que deberán estar en óptimas condiciones de funcionamiento,  cumplir con las especificaciones técnicas establecidas en el Anexo T2 (T-dos) y sus incisos, y  haber sido ensamblados de manera integral en el país de origen y que los bienes no correspondiente a saldos o remanentes ni ostentan las leyendas “</w:t>
      </w:r>
      <w:proofErr w:type="spellStart"/>
      <w:r w:rsidRPr="00553CFD">
        <w:rPr>
          <w:rFonts w:eastAsia="Times New Roman" w:cs="Noto Sans"/>
          <w:bCs/>
          <w:szCs w:val="20"/>
          <w:lang w:eastAsia="ar-SA"/>
        </w:rPr>
        <w:t>only</w:t>
      </w:r>
      <w:proofErr w:type="spellEnd"/>
      <w:r w:rsidRPr="00553CFD">
        <w:rPr>
          <w:rFonts w:eastAsia="Times New Roman" w:cs="Noto Sans"/>
          <w:bCs/>
          <w:szCs w:val="20"/>
          <w:lang w:eastAsia="ar-SA"/>
        </w:rPr>
        <w:t xml:space="preserve"> </w:t>
      </w:r>
      <w:proofErr w:type="spellStart"/>
      <w:r w:rsidRPr="00553CFD">
        <w:rPr>
          <w:rFonts w:eastAsia="Times New Roman" w:cs="Noto Sans"/>
          <w:bCs/>
          <w:szCs w:val="20"/>
          <w:lang w:eastAsia="ar-SA"/>
        </w:rPr>
        <w:t>export</w:t>
      </w:r>
      <w:proofErr w:type="spellEnd"/>
      <w:r w:rsidRPr="00553CFD">
        <w:rPr>
          <w:rFonts w:eastAsia="Times New Roman" w:cs="Noto Sans"/>
          <w:bCs/>
          <w:szCs w:val="20"/>
          <w:lang w:eastAsia="ar-SA"/>
        </w:rPr>
        <w:t>” ni “</w:t>
      </w:r>
      <w:proofErr w:type="spellStart"/>
      <w:r w:rsidRPr="00553CFD">
        <w:rPr>
          <w:rFonts w:eastAsia="Times New Roman" w:cs="Noto Sans"/>
          <w:bCs/>
          <w:szCs w:val="20"/>
          <w:lang w:eastAsia="ar-SA"/>
        </w:rPr>
        <w:t>only</w:t>
      </w:r>
      <w:proofErr w:type="spellEnd"/>
      <w:r w:rsidRPr="00553CFD">
        <w:rPr>
          <w:rFonts w:eastAsia="Times New Roman" w:cs="Noto Sans"/>
          <w:bCs/>
          <w:szCs w:val="20"/>
          <w:lang w:eastAsia="ar-SA"/>
        </w:rPr>
        <w:t xml:space="preserve"> </w:t>
      </w:r>
      <w:proofErr w:type="spellStart"/>
      <w:r w:rsidRPr="00553CFD">
        <w:rPr>
          <w:rFonts w:eastAsia="Times New Roman" w:cs="Noto Sans"/>
          <w:bCs/>
          <w:szCs w:val="20"/>
          <w:lang w:eastAsia="ar-SA"/>
        </w:rPr>
        <w:t>investigation</w:t>
      </w:r>
      <w:proofErr w:type="spellEnd"/>
      <w:r w:rsidRPr="00553CFD">
        <w:rPr>
          <w:rFonts w:eastAsia="Times New Roman" w:cs="Noto Sans"/>
          <w:bCs/>
          <w:szCs w:val="20"/>
          <w:lang w:eastAsia="ar-SA"/>
        </w:rPr>
        <w:t>”, se encuentran descontinuados o no se autoriza su uso en el país de origen.</w:t>
      </w:r>
    </w:p>
    <w:p w14:paraId="1924A5B6" w14:textId="77777777" w:rsidR="00A46DC2" w:rsidRPr="00553CFD" w:rsidRDefault="00A46DC2" w:rsidP="00A46DC2">
      <w:pPr>
        <w:keepNext/>
        <w:suppressAutoHyphens/>
        <w:ind w:left="786" w:right="49"/>
        <w:outlineLvl w:val="2"/>
        <w:rPr>
          <w:rFonts w:eastAsia="Times New Roman" w:cs="Noto Sans"/>
          <w:bCs/>
          <w:szCs w:val="20"/>
          <w:lang w:eastAsia="ar-SA"/>
        </w:rPr>
      </w:pPr>
    </w:p>
    <w:p w14:paraId="2DF600D9" w14:textId="77777777" w:rsidR="00A46DC2" w:rsidRPr="00553CFD" w:rsidRDefault="00A46DC2" w:rsidP="00A46DC2">
      <w:pPr>
        <w:keepNext/>
        <w:suppressAutoHyphens/>
        <w:ind w:left="426" w:right="49"/>
        <w:outlineLvl w:val="2"/>
        <w:rPr>
          <w:rFonts w:eastAsia="Times New Roman" w:cs="Noto Sans"/>
          <w:b/>
          <w:bCs/>
          <w:szCs w:val="20"/>
          <w:lang w:eastAsia="ar-SA"/>
        </w:rPr>
      </w:pPr>
      <w:r w:rsidRPr="00553CFD">
        <w:rPr>
          <w:rFonts w:eastAsia="Times New Roman" w:cs="Noto Sans"/>
          <w:b/>
          <w:bCs/>
          <w:szCs w:val="20"/>
          <w:lang w:eastAsia="ar-SA"/>
        </w:rPr>
        <w:t xml:space="preserve">     2. Origen de los Bienes.</w:t>
      </w:r>
    </w:p>
    <w:p w14:paraId="518B547B" w14:textId="77777777" w:rsidR="00A46DC2" w:rsidRPr="00553CFD" w:rsidRDefault="00A46DC2" w:rsidP="00A46DC2">
      <w:pPr>
        <w:keepNext/>
        <w:suppressAutoHyphens/>
        <w:ind w:left="786" w:right="49"/>
        <w:outlineLvl w:val="2"/>
        <w:rPr>
          <w:rFonts w:eastAsia="Times New Roman" w:cs="Noto Sans"/>
          <w:bCs/>
          <w:szCs w:val="20"/>
          <w:lang w:eastAsia="ar-SA"/>
        </w:rPr>
      </w:pPr>
    </w:p>
    <w:p w14:paraId="6934CFBE" w14:textId="77777777" w:rsidR="00A46DC2" w:rsidRPr="00553CFD" w:rsidRDefault="00A46DC2" w:rsidP="00A46DC2">
      <w:pPr>
        <w:keepNext/>
        <w:suppressAutoHyphens/>
        <w:ind w:left="786" w:right="49"/>
        <w:outlineLvl w:val="2"/>
        <w:rPr>
          <w:rFonts w:eastAsia="Times New Roman" w:cs="Noto Sans"/>
          <w:bCs/>
          <w:szCs w:val="20"/>
          <w:lang w:eastAsia="ar-SA"/>
        </w:rPr>
      </w:pPr>
      <w:r w:rsidRPr="00553CFD">
        <w:rPr>
          <w:rFonts w:eastAsia="Times New Roman" w:cs="Noto Sans"/>
          <w:bCs/>
          <w:szCs w:val="20"/>
          <w:lang w:eastAsia="ar-SA"/>
        </w:rPr>
        <w:t xml:space="preserve">Escrito bajo protesta de decir verdad, en el que el representante legal del licitante manifieste que los bienes que oferta para la partida respectiva y que entregarán, serán producidos en los Estados Unidos Mexicanos, y además contendrán como mínimo el porcentaje de contenido </w:t>
      </w:r>
      <w:r w:rsidRPr="00553CFD">
        <w:rPr>
          <w:rFonts w:eastAsia="Times New Roman" w:cs="Noto Sans"/>
          <w:bCs/>
          <w:szCs w:val="20"/>
          <w:lang w:eastAsia="ar-SA"/>
        </w:rPr>
        <w:lastRenderedPageBreak/>
        <w:t>nacional requerido y, que tienen conocimiento de lo establecido en el segundo párrafo del Artículo 57 de la Ley de Adquisiciones, en el sentido de que, en caso de ser requeridos, exhibirán la información documental y/o permitirán la inspección física de la planta industrial en la que se producen los bienes ofertados y adjudicados, a fin de que la Secretaría de Economía verifique el cumplimiento de los requisitos sobre el contenido nacional de dichos bienes.</w:t>
      </w:r>
    </w:p>
    <w:p w14:paraId="2A129CCB" w14:textId="77777777" w:rsidR="00A46DC2" w:rsidRPr="00553CFD" w:rsidRDefault="00A46DC2" w:rsidP="00A46DC2">
      <w:pPr>
        <w:keepNext/>
        <w:suppressAutoHyphens/>
        <w:ind w:left="786" w:right="49"/>
        <w:outlineLvl w:val="2"/>
        <w:rPr>
          <w:rFonts w:eastAsia="Times New Roman" w:cs="Noto Sans"/>
          <w:bCs/>
          <w:szCs w:val="20"/>
          <w:lang w:eastAsia="ar-SA"/>
        </w:rPr>
      </w:pPr>
    </w:p>
    <w:p w14:paraId="2715D963" w14:textId="77777777" w:rsidR="00A46DC2" w:rsidRPr="00553CFD" w:rsidRDefault="00A46DC2" w:rsidP="00A46DC2">
      <w:pPr>
        <w:tabs>
          <w:tab w:val="left" w:pos="1263"/>
          <w:tab w:val="left" w:pos="1418"/>
          <w:tab w:val="left" w:pos="1560"/>
        </w:tabs>
        <w:suppressAutoHyphens/>
        <w:ind w:left="426"/>
        <w:rPr>
          <w:rFonts w:eastAsia="Times New Roman" w:cs="Noto Sans"/>
          <w:b/>
          <w:bCs/>
          <w:szCs w:val="20"/>
          <w:lang w:eastAsia="ar-SA"/>
        </w:rPr>
      </w:pPr>
      <w:r w:rsidRPr="00553CFD">
        <w:rPr>
          <w:rFonts w:eastAsia="Times New Roman" w:cs="Noto Sans"/>
          <w:b/>
          <w:bCs/>
          <w:szCs w:val="20"/>
          <w:lang w:eastAsia="ar-SA"/>
        </w:rPr>
        <w:t xml:space="preserve">      3. Bienes de importación.</w:t>
      </w:r>
    </w:p>
    <w:p w14:paraId="0C4162F1" w14:textId="77777777" w:rsidR="00A46DC2" w:rsidRPr="00553CFD" w:rsidRDefault="00A46DC2" w:rsidP="00A46DC2">
      <w:pPr>
        <w:tabs>
          <w:tab w:val="left" w:pos="1263"/>
          <w:tab w:val="left" w:pos="1418"/>
          <w:tab w:val="left" w:pos="1560"/>
        </w:tabs>
        <w:suppressAutoHyphens/>
        <w:ind w:left="426"/>
        <w:rPr>
          <w:rFonts w:eastAsia="Times New Roman" w:cs="Noto Sans"/>
          <w:b/>
          <w:bCs/>
          <w:szCs w:val="20"/>
          <w:lang w:eastAsia="ar-SA"/>
        </w:rPr>
      </w:pPr>
    </w:p>
    <w:p w14:paraId="437D5EF7" w14:textId="77777777" w:rsidR="00A46DC2" w:rsidRPr="00553CFD" w:rsidRDefault="00A46DC2" w:rsidP="00A46DC2">
      <w:pPr>
        <w:tabs>
          <w:tab w:val="left" w:pos="1263"/>
          <w:tab w:val="left" w:pos="1418"/>
          <w:tab w:val="left" w:pos="1560"/>
        </w:tabs>
        <w:suppressAutoHyphens/>
        <w:ind w:left="710"/>
        <w:rPr>
          <w:rFonts w:eastAsia="Times New Roman" w:cs="Noto Sans"/>
          <w:b/>
          <w:bCs/>
          <w:szCs w:val="20"/>
          <w:lang w:eastAsia="ar-SA"/>
        </w:rPr>
      </w:pPr>
      <w:r w:rsidRPr="00553CFD">
        <w:rPr>
          <w:rFonts w:eastAsia="Times New Roman" w:cs="Noto Sans"/>
          <w:bCs/>
          <w:szCs w:val="20"/>
          <w:lang w:eastAsia="ar-SA"/>
        </w:rPr>
        <w:t>En caso de que oferten bienes de importación, el licitante a través de su representante legal deberá presentar escrito bajo protesta de decir verdad, en el que manifieste que los bienes importados, son originarios de algún país que tiene suscrito con los Estados Unidos Mexicanos un Tratado de Libre Comercio con capítulo de compras del sector público</w:t>
      </w:r>
      <w:r w:rsidRPr="00553CFD">
        <w:rPr>
          <w:rFonts w:eastAsia="Times New Roman" w:cs="Noto Sans"/>
          <w:b/>
          <w:bCs/>
          <w:szCs w:val="20"/>
          <w:lang w:eastAsia="ar-SA"/>
        </w:rPr>
        <w:t xml:space="preserve">. </w:t>
      </w:r>
    </w:p>
    <w:p w14:paraId="3BB0F209" w14:textId="77777777" w:rsidR="00A46DC2" w:rsidRPr="00553CFD" w:rsidRDefault="00A46DC2" w:rsidP="00A46DC2">
      <w:pPr>
        <w:tabs>
          <w:tab w:val="left" w:pos="1263"/>
          <w:tab w:val="left" w:pos="1418"/>
          <w:tab w:val="left" w:pos="1560"/>
        </w:tabs>
        <w:suppressAutoHyphens/>
        <w:ind w:left="426"/>
        <w:rPr>
          <w:rFonts w:eastAsia="Times New Roman" w:cs="Noto Sans"/>
          <w:b/>
          <w:bCs/>
          <w:szCs w:val="20"/>
          <w:lang w:eastAsia="ar-SA"/>
        </w:rPr>
      </w:pPr>
    </w:p>
    <w:p w14:paraId="0E4227FA" w14:textId="77777777" w:rsidR="00A46DC2" w:rsidRPr="00553CFD" w:rsidRDefault="00A46DC2" w:rsidP="00A46DC2">
      <w:pPr>
        <w:tabs>
          <w:tab w:val="left" w:pos="1263"/>
          <w:tab w:val="left" w:pos="1418"/>
          <w:tab w:val="left" w:pos="1560"/>
        </w:tabs>
        <w:suppressAutoHyphens/>
        <w:ind w:left="426"/>
        <w:rPr>
          <w:rFonts w:eastAsia="Times New Roman" w:cs="Noto Sans"/>
          <w:b/>
          <w:szCs w:val="20"/>
          <w:lang w:eastAsia="ar-SA"/>
        </w:rPr>
      </w:pPr>
      <w:r w:rsidRPr="00553CFD">
        <w:rPr>
          <w:rFonts w:eastAsia="Times New Roman" w:cs="Noto Sans"/>
          <w:b/>
          <w:bCs/>
          <w:szCs w:val="20"/>
          <w:lang w:eastAsia="ar-SA"/>
        </w:rPr>
        <w:t xml:space="preserve">  </w:t>
      </w:r>
      <w:bookmarkStart w:id="6" w:name="_Toc23359170"/>
      <w:r w:rsidRPr="00553CFD">
        <w:rPr>
          <w:rFonts w:eastAsia="Times New Roman" w:cs="Noto Sans"/>
          <w:b/>
          <w:bCs/>
          <w:szCs w:val="20"/>
          <w:lang w:eastAsia="ar-SA"/>
        </w:rPr>
        <w:t>4. Equipo de Cómputo para comunicación y envío de la información.</w:t>
      </w:r>
      <w:bookmarkEnd w:id="6"/>
    </w:p>
    <w:p w14:paraId="1B045A18" w14:textId="77777777" w:rsidR="00A46DC2" w:rsidRPr="00553CFD" w:rsidRDefault="00A46DC2" w:rsidP="00A46DC2">
      <w:pPr>
        <w:suppressAutoHyphens/>
        <w:ind w:left="786" w:right="49"/>
        <w:rPr>
          <w:rFonts w:cs="Noto Sans"/>
          <w:color w:val="000000" w:themeColor="text1"/>
          <w:szCs w:val="20"/>
        </w:rPr>
      </w:pPr>
    </w:p>
    <w:p w14:paraId="11010E02" w14:textId="528E4505" w:rsidR="00A46DC2" w:rsidRPr="00553CFD" w:rsidRDefault="00A46DC2" w:rsidP="00A46DC2">
      <w:pPr>
        <w:tabs>
          <w:tab w:val="left" w:pos="11374"/>
          <w:tab w:val="left" w:pos="11404"/>
          <w:tab w:val="left" w:pos="11614"/>
          <w:tab w:val="left" w:pos="13174"/>
        </w:tabs>
        <w:suppressAutoHyphens/>
        <w:ind w:left="786" w:right="49"/>
        <w:rPr>
          <w:rFonts w:cs="Noto Sans"/>
          <w:color w:val="000000" w:themeColor="text1"/>
          <w:szCs w:val="20"/>
        </w:rPr>
      </w:pPr>
      <w:r w:rsidRPr="00553CFD">
        <w:rPr>
          <w:rFonts w:cs="Noto Sans"/>
          <w:color w:val="000000" w:themeColor="text1"/>
          <w:szCs w:val="20"/>
        </w:rPr>
        <w:t>El licitante deberá integrar a su propuesta una carta compromiso en papel membretado, signada por el representante legal del licitante en la que manifieste que se compromete a proporcionar los equipos de cómputo y equipamiento necesario para cumplir como mínimo con las especificaciones técnicas establecidas en el Anexo TI2 (TI dos) “Características mínimas del equipo de cómputo, basados en los criterios enlistados en el mismo.</w:t>
      </w:r>
    </w:p>
    <w:p w14:paraId="70831A8C" w14:textId="77777777" w:rsidR="00A46DC2" w:rsidRPr="00553CFD" w:rsidRDefault="00A46DC2" w:rsidP="00A46DC2">
      <w:pPr>
        <w:tabs>
          <w:tab w:val="left" w:pos="11374"/>
          <w:tab w:val="left" w:pos="11404"/>
          <w:tab w:val="left" w:pos="11614"/>
          <w:tab w:val="left" w:pos="13174"/>
        </w:tabs>
        <w:suppressAutoHyphens/>
        <w:ind w:left="786" w:right="49"/>
        <w:rPr>
          <w:rFonts w:cs="Noto Sans"/>
          <w:color w:val="000000" w:themeColor="text1"/>
          <w:szCs w:val="20"/>
        </w:rPr>
      </w:pPr>
    </w:p>
    <w:p w14:paraId="709E530F" w14:textId="77777777" w:rsidR="00A46DC2" w:rsidRPr="00553CFD" w:rsidRDefault="00A46DC2" w:rsidP="00A46DC2">
      <w:pPr>
        <w:keepNext/>
        <w:suppressAutoHyphens/>
        <w:ind w:left="786" w:right="49"/>
        <w:outlineLvl w:val="2"/>
        <w:rPr>
          <w:rFonts w:eastAsia="Times New Roman" w:cs="Noto Sans"/>
          <w:b/>
          <w:szCs w:val="20"/>
          <w:lang w:eastAsia="ar-SA"/>
        </w:rPr>
      </w:pPr>
      <w:bookmarkStart w:id="7" w:name="_Toc23359171"/>
      <w:r w:rsidRPr="00553CFD">
        <w:rPr>
          <w:rFonts w:eastAsia="Times New Roman" w:cs="Noto Sans"/>
          <w:b/>
          <w:bCs/>
          <w:szCs w:val="20"/>
          <w:lang w:eastAsia="ar-SA"/>
        </w:rPr>
        <w:t>5. Pruebas de Funcionalidad.</w:t>
      </w:r>
      <w:bookmarkEnd w:id="7"/>
    </w:p>
    <w:p w14:paraId="04E55D5D" w14:textId="77777777" w:rsidR="00A46DC2" w:rsidRPr="00553CFD" w:rsidRDefault="00A46DC2" w:rsidP="00A46DC2">
      <w:pPr>
        <w:ind w:left="852"/>
        <w:rPr>
          <w:rFonts w:cs="Noto Sans"/>
          <w:b/>
          <w:bCs/>
          <w:szCs w:val="20"/>
        </w:rPr>
      </w:pPr>
    </w:p>
    <w:p w14:paraId="6E3B7673" w14:textId="36FAA14A" w:rsidR="00A46DC2" w:rsidRPr="00553CFD" w:rsidRDefault="00A46DC2" w:rsidP="00A46DC2">
      <w:pPr>
        <w:tabs>
          <w:tab w:val="left" w:pos="11374"/>
          <w:tab w:val="left" w:pos="11404"/>
          <w:tab w:val="left" w:pos="11614"/>
          <w:tab w:val="left" w:pos="13174"/>
        </w:tabs>
        <w:suppressAutoHyphens/>
        <w:ind w:left="786" w:right="49"/>
        <w:rPr>
          <w:rFonts w:eastAsia="Times New Roman" w:cs="Noto Sans"/>
          <w:szCs w:val="20"/>
          <w:lang w:eastAsia="ar-SA"/>
        </w:rPr>
      </w:pPr>
      <w:r w:rsidRPr="00553CFD">
        <w:rPr>
          <w:rFonts w:cs="Noto Sans"/>
          <w:color w:val="000000"/>
          <w:szCs w:val="20"/>
        </w:rPr>
        <w:t xml:space="preserve">El licitante deberá entregar con su propuesta </w:t>
      </w:r>
      <w:r w:rsidRPr="00553CFD">
        <w:rPr>
          <w:rFonts w:eastAsia="Times New Roman" w:cs="Noto Sans"/>
          <w:szCs w:val="20"/>
          <w:lang w:eastAsia="ar-SA"/>
        </w:rPr>
        <w:t>Carta Compromiso en papel membretado, signada por el representante legal del licitante en la que manifieste estar enterado y de acuerdo en que se realizará la Validación de</w:t>
      </w:r>
      <w:r w:rsidRPr="00553CFD">
        <w:rPr>
          <w:rFonts w:eastAsia="Times New Roman" w:cs="Noto Sans"/>
          <w:szCs w:val="20"/>
          <w:lang w:val="x-none" w:eastAsia="ar-SA"/>
        </w:rPr>
        <w:t xml:space="preserve"> la funcionalidad del sistema de información para su aprobación, con base en la ETIMSS 5640-023-003</w:t>
      </w:r>
      <w:r w:rsidRPr="00553CFD">
        <w:rPr>
          <w:rFonts w:eastAsia="Times New Roman" w:cs="Noto Sans"/>
          <w:szCs w:val="20"/>
          <w:lang w:eastAsia="ar-SA"/>
        </w:rPr>
        <w:t xml:space="preserve"> vigente, así como la realización de Pruebas de funcionalidad en términos de lo establecido en la presente Convocatoria.</w:t>
      </w:r>
    </w:p>
    <w:p w14:paraId="7A3C066C" w14:textId="77777777" w:rsidR="00A46DC2" w:rsidRPr="00553CFD" w:rsidRDefault="00A46DC2" w:rsidP="00A46DC2">
      <w:pPr>
        <w:tabs>
          <w:tab w:val="left" w:pos="1263"/>
          <w:tab w:val="left" w:pos="1418"/>
          <w:tab w:val="left" w:pos="1560"/>
        </w:tabs>
        <w:suppressAutoHyphens/>
        <w:ind w:left="1134"/>
        <w:rPr>
          <w:rFonts w:eastAsia="Times New Roman" w:cs="Noto Sans"/>
          <w:noProof/>
          <w:szCs w:val="20"/>
          <w:lang w:eastAsia="ar-SA"/>
        </w:rPr>
      </w:pPr>
    </w:p>
    <w:p w14:paraId="6BCF45C2" w14:textId="77777777" w:rsidR="00A46DC2" w:rsidRPr="00553CFD" w:rsidRDefault="00A46DC2" w:rsidP="00A46DC2">
      <w:pPr>
        <w:pStyle w:val="Prrafodelista"/>
        <w:ind w:left="851"/>
        <w:rPr>
          <w:rFonts w:cs="Noto Sans"/>
          <w:i/>
          <w:szCs w:val="20"/>
        </w:rPr>
      </w:pPr>
      <w:r w:rsidRPr="00553CFD">
        <w:rPr>
          <w:rFonts w:cs="Noto Sans"/>
          <w:color w:val="000000" w:themeColor="text1"/>
          <w:szCs w:val="20"/>
          <w:lang w:val="es-ES"/>
        </w:rPr>
        <w:t>Nota. Este listado, no es limitativo para el cumplimiento total del presente</w:t>
      </w:r>
      <w:r>
        <w:rPr>
          <w:rFonts w:cs="Noto Sans"/>
          <w:color w:val="000000" w:themeColor="text1"/>
          <w:szCs w:val="20"/>
          <w:lang w:val="es-ES"/>
        </w:rPr>
        <w:t xml:space="preserve"> </w:t>
      </w:r>
      <w:r w:rsidRPr="00553CFD">
        <w:rPr>
          <w:rFonts w:cs="Noto Sans"/>
          <w:color w:val="000000" w:themeColor="text1"/>
          <w:szCs w:val="20"/>
          <w:lang w:val="es-ES"/>
        </w:rPr>
        <w:t>documento de Anexo Técnico</w:t>
      </w:r>
    </w:p>
    <w:p w14:paraId="79F6E8A8" w14:textId="77777777" w:rsidR="00A46DC2" w:rsidRDefault="00A46DC2" w:rsidP="00A46DC2">
      <w:pPr>
        <w:spacing w:after="120" w:line="259" w:lineRule="auto"/>
        <w:ind w:left="851"/>
        <w:rPr>
          <w:rFonts w:cs="Noto Sans"/>
          <w:bCs/>
          <w:szCs w:val="20"/>
        </w:rPr>
      </w:pPr>
    </w:p>
    <w:p w14:paraId="4A1BF479" w14:textId="7DCD25B1" w:rsidR="00897A65" w:rsidRPr="00A604F2" w:rsidRDefault="00EC4BB4" w:rsidP="00EC4BB4">
      <w:pPr>
        <w:ind w:left="426"/>
        <w:rPr>
          <w:rFonts w:cs="Arial"/>
          <w:szCs w:val="20"/>
        </w:rPr>
      </w:pPr>
      <w:r w:rsidRPr="00A604F2">
        <w:rPr>
          <w:rFonts w:eastAsia="Times New Roman" w:cs="Noto Sans"/>
          <w:szCs w:val="20"/>
          <w:lang w:eastAsia="es-ES"/>
        </w:rPr>
        <w:t>En caso de resultar adjudicado durante la vigencia de la prestación del servicio del contrato, el Administrador del Contrato verificará en la página de internet del Consejo de Salubridad General (</w:t>
      </w:r>
      <w:hyperlink r:id="rId11" w:history="1">
        <w:r w:rsidRPr="00A604F2">
          <w:rPr>
            <w:rFonts w:eastAsia="Times New Roman" w:cs="Noto Sans"/>
            <w:szCs w:val="20"/>
            <w:u w:val="single"/>
            <w:lang w:eastAsia="es-ES"/>
          </w:rPr>
          <w:t>http://www.csg.gob.mx/</w:t>
        </w:r>
      </w:hyperlink>
      <w:r w:rsidRPr="00A604F2">
        <w:rPr>
          <w:rFonts w:eastAsia="Times New Roman" w:cs="Noto Sans"/>
          <w:szCs w:val="20"/>
          <w:lang w:eastAsia="es-ES"/>
        </w:rPr>
        <w:t>), que las clínicas en donde se presten los servicios se permanezca vigente la Certificación de Establecimientos de Atención Médica de Hemodiálisis, ya que en caso contrario deberá dar una fecha no mayor a un mes para la entrega de la certificación correspondiente actual a ese momento y vigente.</w:t>
      </w:r>
    </w:p>
    <w:p w14:paraId="7D506645" w14:textId="77777777" w:rsidR="004A4795" w:rsidRPr="00A604F2" w:rsidRDefault="004A4795" w:rsidP="004A4795">
      <w:pPr>
        <w:ind w:left="426"/>
        <w:rPr>
          <w:rFonts w:cs="Arial"/>
          <w:szCs w:val="20"/>
        </w:rPr>
      </w:pPr>
    </w:p>
    <w:bookmarkEnd w:id="5"/>
    <w:p w14:paraId="42209FC1" w14:textId="77777777" w:rsidR="006402DA" w:rsidRPr="00A604F2" w:rsidRDefault="006402DA" w:rsidP="004B1841">
      <w:pPr>
        <w:pStyle w:val="Ttulo2"/>
      </w:pPr>
      <w:r w:rsidRPr="00A604F2">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w:t>
      </w:r>
      <w:r w:rsidRPr="00A604F2">
        <w:lastRenderedPageBreak/>
        <w:t>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A604F2" w:rsidRDefault="006402DA" w:rsidP="006402DA">
      <w:pPr>
        <w:rPr>
          <w:rFonts w:cs="Noto Sans"/>
        </w:rPr>
      </w:pPr>
    </w:p>
    <w:p w14:paraId="4E28CF7C" w14:textId="3A14FB3D" w:rsidR="007E06B1" w:rsidRPr="00A604F2" w:rsidRDefault="007E06B1" w:rsidP="007E06B1">
      <w:pPr>
        <w:ind w:left="567"/>
        <w:rPr>
          <w:rFonts w:cs="Noto Sans"/>
          <w:bCs/>
        </w:rPr>
      </w:pPr>
      <w:r w:rsidRPr="00A604F2">
        <w:rPr>
          <w:rFonts w:cs="Noto Sans"/>
          <w:b/>
          <w:bCs/>
        </w:rPr>
        <w:t>“EL INSTITUTO”</w:t>
      </w:r>
      <w:r w:rsidRPr="00A604F2">
        <w:rPr>
          <w:rFonts w:cs="Noto Sans"/>
          <w:bCs/>
        </w:rPr>
        <w:t xml:space="preserve"> verificara a través </w:t>
      </w:r>
      <w:r w:rsidR="008B1281" w:rsidRPr="00A604F2">
        <w:rPr>
          <w:rFonts w:cs="Noto Sans"/>
          <w:bCs/>
        </w:rPr>
        <w:t>del área técnica</w:t>
      </w:r>
      <w:r w:rsidRPr="00A604F2">
        <w:rPr>
          <w:rFonts w:cs="Noto Sans"/>
          <w:bCs/>
        </w:rPr>
        <w:t xml:space="preserve"> que </w:t>
      </w:r>
      <w:r w:rsidRPr="00A604F2">
        <w:rPr>
          <w:rFonts w:cs="Noto Sans"/>
          <w:b/>
          <w:bCs/>
        </w:rPr>
        <w:t>“EL LICITANTE”</w:t>
      </w:r>
      <w:r w:rsidRPr="00A604F2">
        <w:rPr>
          <w:rFonts w:cs="Noto Sans"/>
          <w:bCs/>
        </w:rPr>
        <w:t xml:space="preserve"> haya cumplido con las especificaciones señaladas en la descripción del servicio solicitado, </w:t>
      </w:r>
      <w:r w:rsidRPr="00A604F2">
        <w:rPr>
          <w:rFonts w:cs="Noto Sans"/>
          <w:b/>
          <w:bCs/>
        </w:rPr>
        <w:t xml:space="preserve">anexo número </w:t>
      </w:r>
      <w:r w:rsidR="008B1281" w:rsidRPr="00A604F2">
        <w:rPr>
          <w:rFonts w:cs="Noto Sans"/>
          <w:b/>
          <w:bCs/>
        </w:rPr>
        <w:t xml:space="preserve">6 (seis), </w:t>
      </w:r>
      <w:r w:rsidRPr="00A604F2">
        <w:rPr>
          <w:rFonts w:cs="Noto Sans"/>
          <w:b/>
          <w:bCs/>
        </w:rPr>
        <w:t>7 (siete)</w:t>
      </w:r>
      <w:r w:rsidRPr="00A604F2">
        <w:rPr>
          <w:rFonts w:cs="Noto Sans"/>
          <w:bCs/>
        </w:rPr>
        <w:t xml:space="preserve"> </w:t>
      </w:r>
      <w:r w:rsidR="00F764A5" w:rsidRPr="00A604F2">
        <w:rPr>
          <w:rFonts w:cs="Noto Sans"/>
          <w:b/>
          <w:bCs/>
        </w:rPr>
        <w:t>además de lo mencionado en los numerales 4.3, 4.3.1</w:t>
      </w:r>
      <w:r w:rsidR="001762A9">
        <w:rPr>
          <w:rFonts w:cs="Noto Sans"/>
          <w:b/>
          <w:bCs/>
        </w:rPr>
        <w:t>, 4.3.2</w:t>
      </w:r>
      <w:r w:rsidR="00F764A5" w:rsidRPr="00A604F2">
        <w:rPr>
          <w:rFonts w:cs="Noto Sans"/>
          <w:b/>
          <w:bCs/>
        </w:rPr>
        <w:t xml:space="preserve"> </w:t>
      </w:r>
      <w:r w:rsidRPr="00A604F2">
        <w:rPr>
          <w:rFonts w:cs="Noto Sans"/>
          <w:bCs/>
        </w:rPr>
        <w:t>de la presente Convocatoria</w:t>
      </w:r>
      <w:r w:rsidR="00F764A5" w:rsidRPr="00A604F2">
        <w:rPr>
          <w:rFonts w:cs="Noto Sans"/>
          <w:bCs/>
        </w:rPr>
        <w:t xml:space="preserve"> y lo resultado en la junta de aclaraciones.</w:t>
      </w:r>
    </w:p>
    <w:p w14:paraId="0EACACFB" w14:textId="77777777" w:rsidR="006402DA" w:rsidRPr="00A604F2" w:rsidRDefault="006402DA" w:rsidP="006402DA">
      <w:pPr>
        <w:rPr>
          <w:rFonts w:cs="Noto Sans"/>
        </w:rPr>
      </w:pPr>
    </w:p>
    <w:p w14:paraId="1174C000" w14:textId="77777777" w:rsidR="006402DA" w:rsidRPr="00A604F2" w:rsidRDefault="006402DA" w:rsidP="004B1841">
      <w:pPr>
        <w:pStyle w:val="Ttulo2"/>
      </w:pPr>
      <w:r w:rsidRPr="00A604F2">
        <w:t>La indicación de que se contrataran cantidades previamente determinadas o si el contrato será abierto en los términos del artículo 68 de la Ley;</w:t>
      </w:r>
    </w:p>
    <w:p w14:paraId="46F676EC" w14:textId="77777777" w:rsidR="006402DA" w:rsidRPr="00A604F2" w:rsidRDefault="006402DA" w:rsidP="006402DA">
      <w:pPr>
        <w:rPr>
          <w:rFonts w:cs="Noto Sans"/>
        </w:rPr>
      </w:pPr>
    </w:p>
    <w:p w14:paraId="783D1B0A" w14:textId="77777777" w:rsidR="006402DA" w:rsidRPr="00A604F2" w:rsidRDefault="006402DA" w:rsidP="004B1841">
      <w:pPr>
        <w:ind w:left="567"/>
        <w:rPr>
          <w:rFonts w:cs="Noto Sans"/>
        </w:rPr>
      </w:pPr>
      <w:r w:rsidRPr="00A604F2">
        <w:rPr>
          <w:rFonts w:cs="Noto Sans"/>
        </w:rPr>
        <w:t xml:space="preserve">El contrato será abierto en los términos del </w:t>
      </w:r>
      <w:r w:rsidRPr="00A604F2">
        <w:rPr>
          <w:rFonts w:cs="Noto Sans"/>
          <w:b/>
        </w:rPr>
        <w:t>artículo</w:t>
      </w:r>
      <w:r w:rsidRPr="00A604F2">
        <w:rPr>
          <w:rFonts w:cs="Noto Sans"/>
        </w:rPr>
        <w:t xml:space="preserve"> </w:t>
      </w:r>
      <w:r w:rsidRPr="00A604F2">
        <w:rPr>
          <w:rFonts w:cs="Noto Sans"/>
          <w:b/>
        </w:rPr>
        <w:t>68</w:t>
      </w:r>
      <w:r w:rsidRPr="00A604F2">
        <w:rPr>
          <w:rFonts w:cs="Noto Sans"/>
        </w:rPr>
        <w:t xml:space="preserve"> de la Ley de Adquisiciones, Arrendamientos y Servicios del Sector Público y </w:t>
      </w:r>
      <w:r w:rsidRPr="00A604F2">
        <w:rPr>
          <w:rFonts w:cs="Noto Sans"/>
          <w:b/>
        </w:rPr>
        <w:t>artículo 85</w:t>
      </w:r>
      <w:r w:rsidRPr="00A604F2">
        <w:rPr>
          <w:rFonts w:cs="Noto Sans"/>
        </w:rPr>
        <w:t xml:space="preserve"> de su Reglamento.</w:t>
      </w:r>
    </w:p>
    <w:p w14:paraId="5B4350A2" w14:textId="77777777" w:rsidR="006402DA" w:rsidRPr="00A604F2" w:rsidRDefault="006402DA" w:rsidP="006402DA">
      <w:pPr>
        <w:rPr>
          <w:rFonts w:cs="Noto Sans"/>
        </w:rPr>
      </w:pPr>
    </w:p>
    <w:p w14:paraId="40793663" w14:textId="77777777" w:rsidR="006402DA" w:rsidRPr="00A604F2" w:rsidRDefault="006402DA" w:rsidP="004B1841">
      <w:pPr>
        <w:ind w:left="567"/>
        <w:rPr>
          <w:rFonts w:cs="Noto Sans"/>
        </w:rPr>
      </w:pPr>
      <w:r w:rsidRPr="00A604F2">
        <w:rPr>
          <w:rFonts w:cs="Noto Sans"/>
        </w:rPr>
        <w:t xml:space="preserve">El servicio se adjudicará al licitante que cumpla con todos y cada uno de los requisitos establecidos en esta </w:t>
      </w:r>
      <w:r w:rsidRPr="00A604F2">
        <w:rPr>
          <w:rFonts w:cs="Noto Sans"/>
          <w:b/>
        </w:rPr>
        <w:t>CONVOCATORIA</w:t>
      </w:r>
      <w:r w:rsidRPr="00A604F2">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A604F2" w:rsidRDefault="006402DA" w:rsidP="006402DA">
      <w:pPr>
        <w:rPr>
          <w:rFonts w:cs="Noto Sans"/>
        </w:rPr>
      </w:pPr>
    </w:p>
    <w:p w14:paraId="73E4E489" w14:textId="77777777" w:rsidR="006402DA" w:rsidRPr="00A604F2" w:rsidRDefault="006402DA" w:rsidP="004B1841">
      <w:pPr>
        <w:pStyle w:val="Ttulo2"/>
      </w:pPr>
      <w:r w:rsidRPr="00A604F2">
        <w:t>Si estará sujeta a alguna modalidad de contratación, precisando ésta conforme a las disposiciones de la Ley y este Reglamento;</w:t>
      </w:r>
    </w:p>
    <w:p w14:paraId="2F204678" w14:textId="77777777" w:rsidR="006402DA" w:rsidRPr="00A604F2" w:rsidRDefault="006402DA" w:rsidP="006402DA">
      <w:pPr>
        <w:rPr>
          <w:rFonts w:cs="Noto Sans"/>
        </w:rPr>
      </w:pPr>
    </w:p>
    <w:p w14:paraId="043C3640" w14:textId="489DC6B2" w:rsidR="006402DA" w:rsidRPr="00A604F2" w:rsidRDefault="006402DA" w:rsidP="004B1841">
      <w:pPr>
        <w:ind w:left="567"/>
        <w:rPr>
          <w:rFonts w:cs="Noto Sans"/>
        </w:rPr>
      </w:pPr>
      <w:r w:rsidRPr="00A604F2">
        <w:rPr>
          <w:rFonts w:cs="Noto Sans"/>
        </w:rPr>
        <w:t xml:space="preserve">El contrato será abierto </w:t>
      </w:r>
      <w:r w:rsidR="008014E1" w:rsidRPr="00A604F2">
        <w:rPr>
          <w:rFonts w:cs="Noto Sans"/>
        </w:rPr>
        <w:t xml:space="preserve">por monto </w:t>
      </w:r>
      <w:r w:rsidRPr="00A604F2">
        <w:rPr>
          <w:rFonts w:cs="Noto Sans"/>
        </w:rPr>
        <w:t xml:space="preserve">en los términos del </w:t>
      </w:r>
      <w:r w:rsidRPr="00A604F2">
        <w:rPr>
          <w:rFonts w:cs="Noto Sans"/>
          <w:b/>
        </w:rPr>
        <w:t>artículo 68</w:t>
      </w:r>
      <w:r w:rsidR="00A70710" w:rsidRPr="00A604F2">
        <w:rPr>
          <w:rFonts w:cs="Noto Sans"/>
          <w:b/>
        </w:rPr>
        <w:t xml:space="preserve"> fracción I</w:t>
      </w:r>
      <w:r w:rsidRPr="00A604F2">
        <w:rPr>
          <w:rFonts w:cs="Noto Sans"/>
        </w:rPr>
        <w:t xml:space="preserve"> de la Ley de Adquisiciones, Arrendamientos y Servicios del Sector Público y </w:t>
      </w:r>
      <w:r w:rsidRPr="00A604F2">
        <w:rPr>
          <w:rFonts w:cs="Noto Sans"/>
          <w:b/>
        </w:rPr>
        <w:t>artículo 85</w:t>
      </w:r>
      <w:r w:rsidRPr="00A604F2">
        <w:rPr>
          <w:rFonts w:cs="Noto Sans"/>
        </w:rPr>
        <w:t xml:space="preserve"> de su Reglamento, </w:t>
      </w:r>
      <w:r w:rsidR="00CF48E4" w:rsidRPr="00A604F2">
        <w:rPr>
          <w:rFonts w:cs="Noto Sans"/>
        </w:rPr>
        <w:t>de acuerdo con</w:t>
      </w:r>
      <w:r w:rsidRPr="00A604F2">
        <w:rPr>
          <w:rFonts w:cs="Noto Sans"/>
        </w:rPr>
        <w:t xml:space="preserve"> los importes siguientes:</w:t>
      </w:r>
    </w:p>
    <w:p w14:paraId="47DA1D49" w14:textId="77777777" w:rsidR="00E779D4" w:rsidRPr="00A604F2" w:rsidRDefault="00E779D4" w:rsidP="004B1841">
      <w:pPr>
        <w:ind w:left="567"/>
        <w:rPr>
          <w:rFonts w:cs="Noto Sans"/>
        </w:rPr>
      </w:pPr>
    </w:p>
    <w:tbl>
      <w:tblPr>
        <w:tblW w:w="9067" w:type="dxa"/>
        <w:tblInd w:w="496" w:type="dxa"/>
        <w:tblCellMar>
          <w:left w:w="70" w:type="dxa"/>
          <w:right w:w="70" w:type="dxa"/>
        </w:tblCellMar>
        <w:tblLook w:val="04A0" w:firstRow="1" w:lastRow="0" w:firstColumn="1" w:lastColumn="0" w:noHBand="0" w:noVBand="1"/>
      </w:tblPr>
      <w:tblGrid>
        <w:gridCol w:w="1555"/>
        <w:gridCol w:w="1417"/>
        <w:gridCol w:w="6095"/>
      </w:tblGrid>
      <w:tr w:rsidR="00300704" w:rsidRPr="00040153" w14:paraId="5A647C34" w14:textId="77777777" w:rsidTr="005B2A8B">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5DA9772C" w14:textId="77777777" w:rsidR="00EA3763" w:rsidRPr="00040153" w:rsidRDefault="00EA3763" w:rsidP="00402F4A">
            <w:pPr>
              <w:rPr>
                <w:rFonts w:eastAsia="Times New Roman" w:cs="Noto Sans"/>
                <w:b/>
                <w:bCs/>
                <w:color w:val="000000"/>
                <w:sz w:val="16"/>
                <w:szCs w:val="16"/>
                <w:lang w:eastAsia="es-MX"/>
              </w:rPr>
            </w:pPr>
            <w:r w:rsidRPr="00040153">
              <w:rPr>
                <w:rFonts w:eastAsia="Times New Roman" w:cs="Noto Sans"/>
                <w:b/>
                <w:bCs/>
                <w:color w:val="000000"/>
                <w:sz w:val="16"/>
                <w:szCs w:val="16"/>
                <w:lang w:eastAsia="es-MX"/>
              </w:rPr>
              <w:t>Importe Máximo con IVA:</w:t>
            </w:r>
          </w:p>
        </w:tc>
        <w:tc>
          <w:tcPr>
            <w:tcW w:w="1417" w:type="dxa"/>
            <w:tcBorders>
              <w:top w:val="single" w:sz="4" w:space="0" w:color="auto"/>
              <w:left w:val="nil"/>
              <w:bottom w:val="single" w:sz="4" w:space="0" w:color="auto"/>
              <w:right w:val="nil"/>
            </w:tcBorders>
            <w:shd w:val="clear" w:color="000000" w:fill="FFFFFF"/>
            <w:noWrap/>
            <w:vAlign w:val="center"/>
          </w:tcPr>
          <w:p w14:paraId="494DB5F7" w14:textId="465A60DD" w:rsidR="00EA3763" w:rsidRPr="00040153" w:rsidRDefault="002B738A" w:rsidP="00402F4A">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56701B">
              <w:rPr>
                <w:rFonts w:eastAsia="Times New Roman" w:cs="Noto Sans"/>
                <w:color w:val="000000"/>
                <w:sz w:val="16"/>
                <w:szCs w:val="16"/>
                <w:lang w:eastAsia="es-MX"/>
              </w:rPr>
              <w:t>18,000,000</w:t>
            </w:r>
            <w:r w:rsidR="0066036F">
              <w:rPr>
                <w:rFonts w:eastAsia="Times New Roman" w:cs="Noto Sans"/>
                <w:color w:val="000000"/>
                <w:sz w:val="16"/>
                <w:szCs w:val="16"/>
                <w:lang w:eastAsia="es-MX"/>
              </w:rPr>
              <w:t>.00</w:t>
            </w:r>
          </w:p>
        </w:tc>
        <w:tc>
          <w:tcPr>
            <w:tcW w:w="6095" w:type="dxa"/>
            <w:tcBorders>
              <w:top w:val="single" w:sz="4" w:space="0" w:color="auto"/>
              <w:left w:val="nil"/>
              <w:bottom w:val="single" w:sz="4" w:space="0" w:color="auto"/>
              <w:right w:val="single" w:sz="4" w:space="0" w:color="auto"/>
            </w:tcBorders>
            <w:shd w:val="clear" w:color="000000" w:fill="FFFFFF"/>
            <w:noWrap/>
            <w:vAlign w:val="center"/>
          </w:tcPr>
          <w:p w14:paraId="454A9C8C" w14:textId="7CBDDAB2" w:rsidR="00EA3763" w:rsidRPr="00040153" w:rsidRDefault="0066036F" w:rsidP="00402F4A">
            <w:pPr>
              <w:rPr>
                <w:rFonts w:eastAsia="Times New Roman" w:cs="Noto Sans"/>
                <w:color w:val="000000"/>
                <w:sz w:val="16"/>
                <w:szCs w:val="16"/>
                <w:lang w:eastAsia="es-MX"/>
              </w:rPr>
            </w:pPr>
            <w:r>
              <w:rPr>
                <w:rFonts w:eastAsia="Times New Roman" w:cs="Noto Sans"/>
                <w:color w:val="000000"/>
                <w:sz w:val="16"/>
                <w:szCs w:val="16"/>
                <w:lang w:eastAsia="es-MX"/>
              </w:rPr>
              <w:t>(</w:t>
            </w:r>
            <w:r w:rsidR="0056701B">
              <w:rPr>
                <w:rFonts w:eastAsia="Times New Roman" w:cs="Noto Sans"/>
                <w:color w:val="000000"/>
                <w:sz w:val="16"/>
                <w:szCs w:val="16"/>
                <w:lang w:eastAsia="es-MX"/>
              </w:rPr>
              <w:t>DIECIOCHO MILLONES DE</w:t>
            </w:r>
            <w:r w:rsidR="0078628B">
              <w:rPr>
                <w:rFonts w:eastAsia="Times New Roman" w:cs="Noto Sans"/>
                <w:color w:val="000000"/>
                <w:sz w:val="16"/>
                <w:szCs w:val="16"/>
                <w:lang w:eastAsia="es-MX"/>
              </w:rPr>
              <w:t xml:space="preserve"> PESOS 00/100 M.N.)</w:t>
            </w:r>
          </w:p>
        </w:tc>
      </w:tr>
      <w:tr w:rsidR="00300704" w:rsidRPr="00040153" w14:paraId="0656EBB3" w14:textId="77777777" w:rsidTr="005B2A8B">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5BFDAC75" w14:textId="77777777" w:rsidR="0078628B" w:rsidRPr="00040153" w:rsidRDefault="0078628B" w:rsidP="0078628B">
            <w:pPr>
              <w:rPr>
                <w:rFonts w:eastAsia="Times New Roman" w:cs="Noto Sans"/>
                <w:b/>
                <w:bCs/>
                <w:color w:val="000000"/>
                <w:sz w:val="16"/>
                <w:szCs w:val="16"/>
                <w:lang w:eastAsia="es-MX"/>
              </w:rPr>
            </w:pPr>
            <w:r w:rsidRPr="00040153">
              <w:rPr>
                <w:rFonts w:eastAsia="Times New Roman" w:cs="Noto Sans"/>
                <w:b/>
                <w:bCs/>
                <w:color w:val="000000"/>
                <w:sz w:val="16"/>
                <w:szCs w:val="16"/>
                <w:lang w:eastAsia="es-MX"/>
              </w:rPr>
              <w:t>Importe Máximo sin IVA:</w:t>
            </w:r>
          </w:p>
        </w:tc>
        <w:tc>
          <w:tcPr>
            <w:tcW w:w="1417" w:type="dxa"/>
            <w:tcBorders>
              <w:top w:val="nil"/>
              <w:left w:val="nil"/>
              <w:bottom w:val="single" w:sz="4" w:space="0" w:color="auto"/>
              <w:right w:val="nil"/>
            </w:tcBorders>
            <w:shd w:val="clear" w:color="000000" w:fill="FFFFFF"/>
            <w:noWrap/>
            <w:vAlign w:val="center"/>
          </w:tcPr>
          <w:p w14:paraId="2DCDEEFA" w14:textId="308C5218" w:rsidR="0078628B" w:rsidRPr="00040153" w:rsidRDefault="0078628B" w:rsidP="0078628B">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56701B">
              <w:rPr>
                <w:rFonts w:eastAsia="Times New Roman" w:cs="Noto Sans"/>
                <w:color w:val="000000"/>
                <w:sz w:val="16"/>
                <w:szCs w:val="16"/>
                <w:lang w:eastAsia="es-MX"/>
              </w:rPr>
              <w:t>15,517,241.38</w:t>
            </w:r>
          </w:p>
        </w:tc>
        <w:tc>
          <w:tcPr>
            <w:tcW w:w="6095" w:type="dxa"/>
            <w:tcBorders>
              <w:top w:val="nil"/>
              <w:left w:val="nil"/>
              <w:bottom w:val="single" w:sz="4" w:space="0" w:color="auto"/>
              <w:right w:val="single" w:sz="4" w:space="0" w:color="auto"/>
            </w:tcBorders>
            <w:shd w:val="clear" w:color="000000" w:fill="FFFFFF"/>
            <w:noWrap/>
            <w:vAlign w:val="center"/>
          </w:tcPr>
          <w:p w14:paraId="5055CAEE" w14:textId="09296730" w:rsidR="0078628B" w:rsidRPr="00040153" w:rsidRDefault="0078628B" w:rsidP="0078628B">
            <w:pPr>
              <w:rPr>
                <w:rFonts w:eastAsia="Times New Roman" w:cs="Noto Sans"/>
                <w:color w:val="000000"/>
                <w:sz w:val="16"/>
                <w:szCs w:val="16"/>
                <w:lang w:eastAsia="es-MX"/>
              </w:rPr>
            </w:pPr>
            <w:r>
              <w:rPr>
                <w:rFonts w:eastAsia="Times New Roman" w:cs="Noto Sans"/>
                <w:color w:val="000000"/>
                <w:sz w:val="16"/>
                <w:szCs w:val="16"/>
                <w:lang w:eastAsia="es-MX"/>
              </w:rPr>
              <w:t>(</w:t>
            </w:r>
            <w:r w:rsidR="0056701B">
              <w:rPr>
                <w:rFonts w:eastAsia="Times New Roman" w:cs="Noto Sans"/>
                <w:color w:val="000000"/>
                <w:sz w:val="16"/>
                <w:szCs w:val="16"/>
                <w:lang w:eastAsia="es-MX"/>
              </w:rPr>
              <w:t>QUINCE MILLONES QUINIENTOS DIECISIETE MIL DOSCIENTOS CUARENTA Y UN</w:t>
            </w:r>
            <w:r w:rsidR="0030471B">
              <w:rPr>
                <w:rFonts w:eastAsia="Times New Roman" w:cs="Noto Sans"/>
                <w:color w:val="000000"/>
                <w:sz w:val="16"/>
                <w:szCs w:val="16"/>
                <w:lang w:eastAsia="es-MX"/>
              </w:rPr>
              <w:t xml:space="preserve"> </w:t>
            </w:r>
            <w:r>
              <w:rPr>
                <w:rFonts w:eastAsia="Times New Roman" w:cs="Noto Sans"/>
                <w:color w:val="000000"/>
                <w:sz w:val="16"/>
                <w:szCs w:val="16"/>
                <w:lang w:eastAsia="es-MX"/>
              </w:rPr>
              <w:t xml:space="preserve">PESOS </w:t>
            </w:r>
            <w:r w:rsidR="0056701B">
              <w:rPr>
                <w:rFonts w:eastAsia="Times New Roman" w:cs="Noto Sans"/>
                <w:color w:val="000000"/>
                <w:sz w:val="16"/>
                <w:szCs w:val="16"/>
                <w:lang w:eastAsia="es-MX"/>
              </w:rPr>
              <w:t>38</w:t>
            </w:r>
            <w:r>
              <w:rPr>
                <w:rFonts w:eastAsia="Times New Roman" w:cs="Noto Sans"/>
                <w:color w:val="000000"/>
                <w:sz w:val="16"/>
                <w:szCs w:val="16"/>
                <w:lang w:eastAsia="es-MX"/>
              </w:rPr>
              <w:t>/100 M.N.)</w:t>
            </w:r>
          </w:p>
        </w:tc>
      </w:tr>
      <w:tr w:rsidR="00300704" w:rsidRPr="00040153" w14:paraId="494BE121" w14:textId="77777777" w:rsidTr="005B2A8B">
        <w:trPr>
          <w:trHeight w:val="360"/>
        </w:trPr>
        <w:tc>
          <w:tcPr>
            <w:tcW w:w="1555" w:type="dxa"/>
            <w:tcBorders>
              <w:top w:val="nil"/>
              <w:left w:val="nil"/>
              <w:bottom w:val="nil"/>
              <w:right w:val="nil"/>
            </w:tcBorders>
            <w:shd w:val="clear" w:color="000000" w:fill="FFFFFF"/>
            <w:noWrap/>
            <w:vAlign w:val="bottom"/>
            <w:hideMark/>
          </w:tcPr>
          <w:p w14:paraId="4F9CE055" w14:textId="77777777" w:rsidR="0078628B" w:rsidRPr="00040153" w:rsidRDefault="0078628B" w:rsidP="0078628B">
            <w:pPr>
              <w:rPr>
                <w:rFonts w:eastAsia="Times New Roman" w:cs="Noto Sans"/>
                <w:color w:val="000000"/>
                <w:sz w:val="16"/>
                <w:szCs w:val="16"/>
                <w:lang w:eastAsia="es-MX"/>
              </w:rPr>
            </w:pPr>
            <w:r w:rsidRPr="00040153">
              <w:rPr>
                <w:rFonts w:eastAsia="Times New Roman" w:cs="Noto Sans"/>
                <w:color w:val="000000"/>
                <w:sz w:val="16"/>
                <w:szCs w:val="16"/>
                <w:lang w:eastAsia="es-MX"/>
              </w:rPr>
              <w:t> </w:t>
            </w:r>
          </w:p>
        </w:tc>
        <w:tc>
          <w:tcPr>
            <w:tcW w:w="1417" w:type="dxa"/>
            <w:tcBorders>
              <w:top w:val="nil"/>
              <w:left w:val="nil"/>
              <w:bottom w:val="nil"/>
              <w:right w:val="nil"/>
            </w:tcBorders>
            <w:shd w:val="clear" w:color="000000" w:fill="FFFFFF"/>
            <w:noWrap/>
            <w:vAlign w:val="bottom"/>
          </w:tcPr>
          <w:p w14:paraId="50570075" w14:textId="0D0A3D4A" w:rsidR="0078628B" w:rsidRPr="00040153" w:rsidRDefault="0078628B" w:rsidP="0078628B">
            <w:pPr>
              <w:jc w:val="center"/>
              <w:rPr>
                <w:rFonts w:eastAsia="Times New Roman" w:cs="Noto Sans"/>
                <w:color w:val="000000"/>
                <w:sz w:val="16"/>
                <w:szCs w:val="16"/>
                <w:lang w:eastAsia="es-MX"/>
              </w:rPr>
            </w:pPr>
          </w:p>
        </w:tc>
        <w:tc>
          <w:tcPr>
            <w:tcW w:w="6095" w:type="dxa"/>
            <w:tcBorders>
              <w:top w:val="nil"/>
              <w:left w:val="nil"/>
              <w:bottom w:val="nil"/>
              <w:right w:val="nil"/>
            </w:tcBorders>
            <w:shd w:val="clear" w:color="000000" w:fill="FFFFFF"/>
            <w:noWrap/>
            <w:vAlign w:val="bottom"/>
          </w:tcPr>
          <w:p w14:paraId="34B971B4" w14:textId="5C0A2A6B" w:rsidR="0078628B" w:rsidRPr="00040153" w:rsidRDefault="0078628B" w:rsidP="0078628B">
            <w:pPr>
              <w:rPr>
                <w:rFonts w:eastAsia="Times New Roman" w:cs="Noto Sans"/>
                <w:color w:val="000000"/>
                <w:sz w:val="16"/>
                <w:szCs w:val="16"/>
                <w:lang w:eastAsia="es-MX"/>
              </w:rPr>
            </w:pPr>
          </w:p>
        </w:tc>
      </w:tr>
      <w:tr w:rsidR="00300704" w:rsidRPr="00040153" w14:paraId="7AEB1429" w14:textId="77777777" w:rsidTr="005B2A8B">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7F08878D" w14:textId="77777777" w:rsidR="0078628B" w:rsidRPr="00040153" w:rsidRDefault="0078628B" w:rsidP="0078628B">
            <w:pPr>
              <w:rPr>
                <w:rFonts w:eastAsia="Times New Roman" w:cs="Noto Sans"/>
                <w:b/>
                <w:bCs/>
                <w:color w:val="000000"/>
                <w:sz w:val="16"/>
                <w:szCs w:val="16"/>
                <w:lang w:eastAsia="es-MX"/>
              </w:rPr>
            </w:pPr>
            <w:r w:rsidRPr="00040153">
              <w:rPr>
                <w:rFonts w:eastAsia="Times New Roman" w:cs="Noto Sans"/>
                <w:b/>
                <w:bCs/>
                <w:color w:val="000000"/>
                <w:sz w:val="16"/>
                <w:szCs w:val="16"/>
                <w:lang w:eastAsia="es-MX"/>
              </w:rPr>
              <w:t>Importe Mínimo con IVA:</w:t>
            </w:r>
          </w:p>
        </w:tc>
        <w:tc>
          <w:tcPr>
            <w:tcW w:w="1417" w:type="dxa"/>
            <w:tcBorders>
              <w:top w:val="single" w:sz="4" w:space="0" w:color="auto"/>
              <w:left w:val="nil"/>
              <w:bottom w:val="single" w:sz="4" w:space="0" w:color="auto"/>
              <w:right w:val="nil"/>
            </w:tcBorders>
            <w:shd w:val="clear" w:color="000000" w:fill="FFFFFF"/>
            <w:noWrap/>
            <w:vAlign w:val="center"/>
          </w:tcPr>
          <w:p w14:paraId="054520E4" w14:textId="310C038A" w:rsidR="0078628B" w:rsidRPr="00040153" w:rsidRDefault="0078628B" w:rsidP="0078628B">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56701B">
              <w:rPr>
                <w:rFonts w:eastAsia="Times New Roman" w:cs="Noto Sans"/>
                <w:color w:val="000000"/>
                <w:sz w:val="16"/>
                <w:szCs w:val="16"/>
                <w:lang w:eastAsia="es-MX"/>
              </w:rPr>
              <w:t>7,200,000</w:t>
            </w:r>
            <w:r w:rsidR="005C5423">
              <w:rPr>
                <w:rFonts w:eastAsia="Times New Roman" w:cs="Noto Sans"/>
                <w:color w:val="000000"/>
                <w:sz w:val="16"/>
                <w:szCs w:val="16"/>
                <w:lang w:eastAsia="es-MX"/>
              </w:rPr>
              <w:t>.</w:t>
            </w:r>
            <w:r w:rsidR="0056701B">
              <w:rPr>
                <w:rFonts w:eastAsia="Times New Roman" w:cs="Noto Sans"/>
                <w:color w:val="000000"/>
                <w:sz w:val="16"/>
                <w:szCs w:val="16"/>
                <w:lang w:eastAsia="es-MX"/>
              </w:rPr>
              <w:t>0</w:t>
            </w:r>
            <w:r>
              <w:rPr>
                <w:rFonts w:eastAsia="Times New Roman" w:cs="Noto Sans"/>
                <w:color w:val="000000"/>
                <w:sz w:val="16"/>
                <w:szCs w:val="16"/>
                <w:lang w:eastAsia="es-MX"/>
              </w:rPr>
              <w:t>0</w:t>
            </w:r>
          </w:p>
        </w:tc>
        <w:tc>
          <w:tcPr>
            <w:tcW w:w="6095" w:type="dxa"/>
            <w:tcBorders>
              <w:top w:val="single" w:sz="4" w:space="0" w:color="auto"/>
              <w:left w:val="nil"/>
              <w:bottom w:val="single" w:sz="4" w:space="0" w:color="auto"/>
              <w:right w:val="single" w:sz="4" w:space="0" w:color="auto"/>
            </w:tcBorders>
            <w:shd w:val="clear" w:color="000000" w:fill="FFFFFF"/>
            <w:noWrap/>
            <w:vAlign w:val="center"/>
          </w:tcPr>
          <w:p w14:paraId="480B7743" w14:textId="382495BC" w:rsidR="0078628B" w:rsidRPr="00040153" w:rsidRDefault="0078628B" w:rsidP="0078628B">
            <w:pPr>
              <w:rPr>
                <w:rFonts w:eastAsia="Times New Roman" w:cs="Noto Sans"/>
                <w:color w:val="000000"/>
                <w:sz w:val="16"/>
                <w:szCs w:val="16"/>
                <w:lang w:eastAsia="es-MX"/>
              </w:rPr>
            </w:pPr>
            <w:r>
              <w:rPr>
                <w:rFonts w:eastAsia="Times New Roman" w:cs="Noto Sans"/>
                <w:color w:val="000000"/>
                <w:sz w:val="16"/>
                <w:szCs w:val="16"/>
                <w:lang w:eastAsia="es-MX"/>
              </w:rPr>
              <w:t>(</w:t>
            </w:r>
            <w:r w:rsidR="0056701B">
              <w:rPr>
                <w:rFonts w:eastAsia="Times New Roman" w:cs="Noto Sans"/>
                <w:color w:val="000000"/>
                <w:sz w:val="16"/>
                <w:szCs w:val="16"/>
                <w:lang w:eastAsia="es-MX"/>
              </w:rPr>
              <w:t>SIETE MILLONES DOSCIENTOS MIL</w:t>
            </w:r>
            <w:r w:rsidR="000F7FEF">
              <w:rPr>
                <w:rFonts w:eastAsia="Times New Roman" w:cs="Noto Sans"/>
                <w:color w:val="000000"/>
                <w:sz w:val="16"/>
                <w:szCs w:val="16"/>
                <w:lang w:eastAsia="es-MX"/>
              </w:rPr>
              <w:t xml:space="preserve"> </w:t>
            </w:r>
            <w:r>
              <w:rPr>
                <w:rFonts w:eastAsia="Times New Roman" w:cs="Noto Sans"/>
                <w:color w:val="000000"/>
                <w:sz w:val="16"/>
                <w:szCs w:val="16"/>
                <w:lang w:eastAsia="es-MX"/>
              </w:rPr>
              <w:t xml:space="preserve">PESOS </w:t>
            </w:r>
            <w:r w:rsidR="0056701B">
              <w:rPr>
                <w:rFonts w:eastAsia="Times New Roman" w:cs="Noto Sans"/>
                <w:color w:val="000000"/>
                <w:sz w:val="16"/>
                <w:szCs w:val="16"/>
                <w:lang w:eastAsia="es-MX"/>
              </w:rPr>
              <w:t>0</w:t>
            </w:r>
            <w:r w:rsidR="00E93587">
              <w:rPr>
                <w:rFonts w:eastAsia="Times New Roman" w:cs="Noto Sans"/>
                <w:color w:val="000000"/>
                <w:sz w:val="16"/>
                <w:szCs w:val="16"/>
                <w:lang w:eastAsia="es-MX"/>
              </w:rPr>
              <w:t>0</w:t>
            </w:r>
            <w:r>
              <w:rPr>
                <w:rFonts w:eastAsia="Times New Roman" w:cs="Noto Sans"/>
                <w:color w:val="000000"/>
                <w:sz w:val="16"/>
                <w:szCs w:val="16"/>
                <w:lang w:eastAsia="es-MX"/>
              </w:rPr>
              <w:t>/100 M.N.)</w:t>
            </w:r>
          </w:p>
        </w:tc>
      </w:tr>
      <w:tr w:rsidR="00300704" w:rsidRPr="00040153" w14:paraId="007F03E8" w14:textId="77777777" w:rsidTr="005B2A8B">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27716C65" w14:textId="77777777" w:rsidR="0078628B" w:rsidRPr="00040153" w:rsidRDefault="0078628B" w:rsidP="0078628B">
            <w:pPr>
              <w:rPr>
                <w:rFonts w:eastAsia="Times New Roman" w:cs="Noto Sans"/>
                <w:b/>
                <w:bCs/>
                <w:color w:val="000000"/>
                <w:sz w:val="16"/>
                <w:szCs w:val="16"/>
                <w:lang w:eastAsia="es-MX"/>
              </w:rPr>
            </w:pPr>
            <w:r w:rsidRPr="00040153">
              <w:rPr>
                <w:rFonts w:eastAsia="Times New Roman" w:cs="Noto Sans"/>
                <w:b/>
                <w:bCs/>
                <w:color w:val="000000"/>
                <w:sz w:val="16"/>
                <w:szCs w:val="16"/>
                <w:lang w:eastAsia="es-MX"/>
              </w:rPr>
              <w:t>Importe Mínimo sin IVA:</w:t>
            </w:r>
          </w:p>
        </w:tc>
        <w:tc>
          <w:tcPr>
            <w:tcW w:w="1417" w:type="dxa"/>
            <w:tcBorders>
              <w:top w:val="nil"/>
              <w:left w:val="nil"/>
              <w:bottom w:val="single" w:sz="4" w:space="0" w:color="auto"/>
              <w:right w:val="nil"/>
            </w:tcBorders>
            <w:shd w:val="clear" w:color="000000" w:fill="FFFFFF"/>
            <w:noWrap/>
            <w:vAlign w:val="center"/>
          </w:tcPr>
          <w:p w14:paraId="45583023" w14:textId="0C3F9623" w:rsidR="0078628B" w:rsidRPr="00040153" w:rsidRDefault="0078628B" w:rsidP="0078628B">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56701B">
              <w:rPr>
                <w:rFonts w:eastAsia="Times New Roman" w:cs="Noto Sans"/>
                <w:color w:val="000000"/>
                <w:sz w:val="16"/>
                <w:szCs w:val="16"/>
                <w:lang w:eastAsia="es-MX"/>
              </w:rPr>
              <w:t>6,206,896.55</w:t>
            </w:r>
          </w:p>
        </w:tc>
        <w:tc>
          <w:tcPr>
            <w:tcW w:w="6095" w:type="dxa"/>
            <w:tcBorders>
              <w:top w:val="nil"/>
              <w:left w:val="nil"/>
              <w:bottom w:val="single" w:sz="4" w:space="0" w:color="auto"/>
              <w:right w:val="single" w:sz="4" w:space="0" w:color="auto"/>
            </w:tcBorders>
            <w:shd w:val="clear" w:color="000000" w:fill="FFFFFF"/>
            <w:noWrap/>
            <w:vAlign w:val="center"/>
          </w:tcPr>
          <w:p w14:paraId="633B9990" w14:textId="3AAE7FB0" w:rsidR="0078628B" w:rsidRPr="00040153" w:rsidRDefault="0078628B" w:rsidP="0078628B">
            <w:pPr>
              <w:rPr>
                <w:rFonts w:eastAsia="Times New Roman" w:cs="Noto Sans"/>
                <w:color w:val="000000"/>
                <w:sz w:val="16"/>
                <w:szCs w:val="16"/>
                <w:lang w:eastAsia="es-MX"/>
              </w:rPr>
            </w:pPr>
            <w:r>
              <w:rPr>
                <w:rFonts w:eastAsia="Times New Roman" w:cs="Noto Sans"/>
                <w:color w:val="000000"/>
                <w:sz w:val="16"/>
                <w:szCs w:val="16"/>
                <w:lang w:eastAsia="es-MX"/>
              </w:rPr>
              <w:t>(</w:t>
            </w:r>
            <w:r w:rsidR="0056701B">
              <w:rPr>
                <w:rFonts w:eastAsia="Times New Roman" w:cs="Noto Sans"/>
                <w:color w:val="000000"/>
                <w:sz w:val="16"/>
                <w:szCs w:val="16"/>
                <w:lang w:eastAsia="es-MX"/>
              </w:rPr>
              <w:t>SIES MILLONES DOSCIENTOS SEIS MIL OCHOCIENTOS NOVENTA Y SEIS PESOS 55</w:t>
            </w:r>
            <w:r>
              <w:rPr>
                <w:rFonts w:eastAsia="Times New Roman" w:cs="Noto Sans"/>
                <w:color w:val="000000"/>
                <w:sz w:val="16"/>
                <w:szCs w:val="16"/>
                <w:lang w:eastAsia="es-MX"/>
              </w:rPr>
              <w:t>/100 M.N.)</w:t>
            </w:r>
          </w:p>
        </w:tc>
      </w:tr>
    </w:tbl>
    <w:p w14:paraId="0F6D61B6" w14:textId="77777777" w:rsidR="00E779D4" w:rsidRPr="00A604F2" w:rsidRDefault="00E779D4" w:rsidP="004B1841">
      <w:pPr>
        <w:ind w:left="567"/>
        <w:rPr>
          <w:rFonts w:cs="Noto Sans"/>
        </w:rPr>
      </w:pPr>
    </w:p>
    <w:p w14:paraId="1C4F6A6F" w14:textId="14D67E95" w:rsidR="006402DA" w:rsidRPr="00A604F2" w:rsidRDefault="006402DA" w:rsidP="00C205DD">
      <w:pPr>
        <w:ind w:left="567"/>
        <w:rPr>
          <w:rFonts w:cs="Noto Sans"/>
        </w:rPr>
      </w:pPr>
      <w:r w:rsidRPr="00A604F2">
        <w:rPr>
          <w:rFonts w:cs="Noto Sans"/>
        </w:rPr>
        <w:t>El pre</w:t>
      </w:r>
      <w:r w:rsidR="00C205DD" w:rsidRPr="00A604F2">
        <w:rPr>
          <w:rFonts w:cs="Noto Sans"/>
        </w:rPr>
        <w:t xml:space="preserve">sente servicio, objeto de esta </w:t>
      </w:r>
      <w:r w:rsidR="008D6191">
        <w:rPr>
          <w:rFonts w:cs="Noto Sans"/>
        </w:rPr>
        <w:t>LICITACIÓN PÚBLICA NACIONAL ELECTRÓNICA</w:t>
      </w:r>
      <w:r w:rsidRPr="00A604F2">
        <w:rPr>
          <w:rFonts w:cs="Noto Sans"/>
        </w:rPr>
        <w:t xml:space="preserve">, se detalla en el </w:t>
      </w:r>
      <w:r w:rsidR="00C205DD" w:rsidRPr="00A604F2">
        <w:rPr>
          <w:rFonts w:cs="Noto Sans"/>
          <w:b/>
        </w:rPr>
        <w:t>anexo n</w:t>
      </w:r>
      <w:r w:rsidRPr="00A604F2">
        <w:rPr>
          <w:rFonts w:cs="Noto Sans"/>
          <w:b/>
        </w:rPr>
        <w:t>úmero 7 (siete)</w:t>
      </w:r>
      <w:r w:rsidRPr="00A604F2">
        <w:rPr>
          <w:rFonts w:cs="Noto Sans"/>
        </w:rPr>
        <w:t xml:space="preserve">, el cual forma parte de la presente </w:t>
      </w:r>
      <w:r w:rsidRPr="00A604F2">
        <w:rPr>
          <w:rFonts w:cs="Noto Sans"/>
          <w:b/>
        </w:rPr>
        <w:t>CONVOCATORIA</w:t>
      </w:r>
      <w:r w:rsidRPr="00A604F2">
        <w:rPr>
          <w:rFonts w:cs="Noto Sans"/>
        </w:rPr>
        <w:t>.</w:t>
      </w:r>
    </w:p>
    <w:p w14:paraId="2DB2D567" w14:textId="77777777" w:rsidR="006402DA" w:rsidRPr="00A604F2" w:rsidRDefault="006402DA" w:rsidP="006402DA">
      <w:pPr>
        <w:rPr>
          <w:rFonts w:cs="Noto Sans"/>
        </w:rPr>
      </w:pPr>
    </w:p>
    <w:p w14:paraId="40B1A949" w14:textId="77777777" w:rsidR="006402DA" w:rsidRPr="00A604F2" w:rsidRDefault="006402DA" w:rsidP="00A60985">
      <w:pPr>
        <w:pStyle w:val="Ttulo2"/>
      </w:pPr>
      <w:r w:rsidRPr="00A604F2">
        <w:t xml:space="preserve">Si la totalidad de los bienes o servicios materia de la licitación pública serán objeto del contrato que se adjudique a un solo licitante, o si se hará mediante el procedimiento de </w:t>
      </w:r>
      <w:r w:rsidRPr="00A604F2">
        <w:lastRenderedPageBreak/>
        <w:t>abastecimiento simultáneo, en cuyo caso deberá precisarse lo dispuesto en los artículos 40 fracción XIV y 52 de la Ley.</w:t>
      </w:r>
    </w:p>
    <w:p w14:paraId="7AB81954" w14:textId="77777777" w:rsidR="006402DA" w:rsidRPr="00A604F2" w:rsidRDefault="006402DA" w:rsidP="006402DA">
      <w:pPr>
        <w:rPr>
          <w:rFonts w:cs="Noto Sans"/>
        </w:rPr>
      </w:pPr>
    </w:p>
    <w:p w14:paraId="03B0941F" w14:textId="678F545A" w:rsidR="00B863D3" w:rsidRPr="00A604F2" w:rsidRDefault="00B863D3" w:rsidP="00A60985">
      <w:pPr>
        <w:ind w:left="567"/>
        <w:rPr>
          <w:rFonts w:cs="Noto Sans"/>
        </w:rPr>
      </w:pPr>
      <w:r w:rsidRPr="00A604F2">
        <w:rPr>
          <w:rFonts w:cs="Noto Sans"/>
        </w:rPr>
        <w:t xml:space="preserve">El contrato que derive de la presente </w:t>
      </w:r>
      <w:r w:rsidR="008D6191">
        <w:rPr>
          <w:rFonts w:cs="Noto Sans"/>
          <w:b/>
        </w:rPr>
        <w:t>LICITACIÓN PÚBLICA NACIONAL ELECTRÓNICA</w:t>
      </w:r>
      <w:r w:rsidRPr="00A604F2">
        <w:rPr>
          <w:rFonts w:cs="Noto Sans"/>
        </w:rPr>
        <w:t xml:space="preserve"> </w:t>
      </w:r>
      <w:r w:rsidR="006402DA" w:rsidRPr="00A604F2">
        <w:rPr>
          <w:rFonts w:cs="Noto Sans"/>
        </w:rPr>
        <w:t xml:space="preserve">se adjudicará el </w:t>
      </w:r>
      <w:r w:rsidR="006402DA" w:rsidRPr="00A604F2">
        <w:rPr>
          <w:rFonts w:cs="Noto Sans"/>
          <w:b/>
        </w:rPr>
        <w:t>100%</w:t>
      </w:r>
      <w:r w:rsidR="006402DA" w:rsidRPr="00A604F2">
        <w:rPr>
          <w:rFonts w:cs="Noto Sans"/>
        </w:rPr>
        <w:t xml:space="preserve"> de lo solicitado a un solo licitante, que cumpla con todos y cada </w:t>
      </w:r>
      <w:r w:rsidRPr="00A604F2">
        <w:rPr>
          <w:rFonts w:cs="Noto Sans"/>
        </w:rPr>
        <w:t xml:space="preserve">uno </w:t>
      </w:r>
      <w:r w:rsidR="006402DA" w:rsidRPr="00A604F2">
        <w:rPr>
          <w:rFonts w:cs="Noto Sans"/>
        </w:rPr>
        <w:t xml:space="preserve">de los requisitos establecidos en esta </w:t>
      </w:r>
      <w:r w:rsidR="006402DA" w:rsidRPr="00A604F2">
        <w:rPr>
          <w:rFonts w:cs="Noto Sans"/>
          <w:b/>
        </w:rPr>
        <w:t>CONVOCATORIA</w:t>
      </w:r>
      <w:r w:rsidR="006402DA" w:rsidRPr="00A604F2">
        <w:rPr>
          <w:rFonts w:cs="Noto Sans"/>
        </w:rPr>
        <w:t xml:space="preserve">. </w:t>
      </w:r>
    </w:p>
    <w:p w14:paraId="282F0C41" w14:textId="77777777" w:rsidR="00B863D3" w:rsidRPr="00A604F2" w:rsidRDefault="00B863D3" w:rsidP="00A60985">
      <w:pPr>
        <w:ind w:left="567"/>
        <w:rPr>
          <w:rFonts w:cs="Noto Sans"/>
        </w:rPr>
      </w:pPr>
    </w:p>
    <w:p w14:paraId="2FF5ECC9" w14:textId="3CB01009" w:rsidR="006402DA" w:rsidRPr="00A604F2" w:rsidRDefault="006402DA" w:rsidP="00A60985">
      <w:pPr>
        <w:ind w:left="567"/>
        <w:rPr>
          <w:rFonts w:cs="Noto Sans"/>
        </w:rPr>
      </w:pPr>
      <w:r w:rsidRPr="00A604F2">
        <w:rPr>
          <w:rFonts w:cs="Noto Sans"/>
        </w:rPr>
        <w:t xml:space="preserve">Para efectos de adjudicar el </w:t>
      </w:r>
      <w:r w:rsidR="00503DC2">
        <w:rPr>
          <w:rFonts w:cs="Noto Sans"/>
          <w:b/>
          <w:szCs w:val="20"/>
        </w:rPr>
        <w:t>SERVICIO MÉDICO INTEGRAL DE HEMODIÁLISIS INTERNA PARA EL EJERCICIO 2026, PARA CUBRIR LAS NECESIDADES DEL ÓRGANO</w:t>
      </w:r>
      <w:r w:rsidR="00277685" w:rsidRPr="00A604F2">
        <w:rPr>
          <w:rFonts w:cs="Noto Sans"/>
          <w:b/>
          <w:szCs w:val="20"/>
        </w:rPr>
        <w:t xml:space="preserve"> DE OPERACIÓN ADMINISTRATIVA DESCONCENTRADA REGIONAL ESTADO DE MÉXICO ORIENTE</w:t>
      </w:r>
      <w:r w:rsidRPr="00A604F2">
        <w:rPr>
          <w:rFonts w:cs="Noto Sans"/>
        </w:rPr>
        <w:t xml:space="preserve">, objeto de esta licitación, solo serán consideradas aquellas proposiciones cuyo volumen propuesto cubra el </w:t>
      </w:r>
      <w:r w:rsidRPr="00A604F2">
        <w:rPr>
          <w:rFonts w:cs="Noto Sans"/>
          <w:b/>
        </w:rPr>
        <w:t>100%</w:t>
      </w:r>
      <w:r w:rsidRPr="00A604F2">
        <w:rPr>
          <w:rFonts w:cs="Noto Sans"/>
        </w:rPr>
        <w:t xml:space="preserve"> de lo solicitado, mismo que está integrado y descrito en el </w:t>
      </w:r>
      <w:r w:rsidR="00010F09" w:rsidRPr="00A604F2">
        <w:rPr>
          <w:rFonts w:cs="Noto Sans"/>
          <w:b/>
        </w:rPr>
        <w:t>anexo número 7 (s</w:t>
      </w:r>
      <w:r w:rsidRPr="00A604F2">
        <w:rPr>
          <w:rFonts w:cs="Noto Sans"/>
          <w:b/>
        </w:rPr>
        <w:t>iete)</w:t>
      </w:r>
      <w:r w:rsidRPr="00A604F2">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A604F2">
        <w:rPr>
          <w:rFonts w:cs="Noto Sans"/>
          <w:b/>
        </w:rPr>
        <w:t xml:space="preserve">48 de la </w:t>
      </w:r>
      <w:r w:rsidR="00010F09" w:rsidRPr="00A604F2">
        <w:rPr>
          <w:rFonts w:cs="Noto Sans"/>
          <w:b/>
        </w:rPr>
        <w:t>LAASSP</w:t>
      </w:r>
      <w:r w:rsidRPr="00A604F2">
        <w:rPr>
          <w:rFonts w:cs="Noto Sans"/>
        </w:rPr>
        <w:t>.</w:t>
      </w:r>
    </w:p>
    <w:p w14:paraId="0889A654" w14:textId="77777777" w:rsidR="006402DA" w:rsidRPr="00A604F2" w:rsidRDefault="006402DA" w:rsidP="006402DA">
      <w:pPr>
        <w:rPr>
          <w:rFonts w:cs="Noto Sans"/>
        </w:rPr>
      </w:pPr>
    </w:p>
    <w:p w14:paraId="23BE86AF" w14:textId="77777777" w:rsidR="006402DA" w:rsidRPr="00A604F2" w:rsidRDefault="006402DA" w:rsidP="00577A68">
      <w:pPr>
        <w:pStyle w:val="Ttulo2"/>
      </w:pPr>
      <w:r w:rsidRPr="00A604F2">
        <w:t>El modelo de contrato será aquél que haya aprobado la Secretaría y publicado en Compras MX, en el cual deberá preverse, además de lo establecido en el artículo 66 de la Ley, los aspectos siguientes, según corresponda:</w:t>
      </w:r>
    </w:p>
    <w:p w14:paraId="5F41BAD1" w14:textId="77777777" w:rsidR="006402DA" w:rsidRPr="00A604F2" w:rsidRDefault="006402DA" w:rsidP="006402DA">
      <w:pPr>
        <w:rPr>
          <w:rFonts w:cs="Noto Sans"/>
        </w:rPr>
      </w:pPr>
    </w:p>
    <w:p w14:paraId="77A8DC8F" w14:textId="583E71D3" w:rsidR="006402DA" w:rsidRPr="00A604F2" w:rsidRDefault="006402DA" w:rsidP="00577A68">
      <w:pPr>
        <w:ind w:left="567"/>
        <w:rPr>
          <w:rFonts w:cs="Noto Sans"/>
        </w:rPr>
      </w:pPr>
      <w:r w:rsidRPr="00A604F2">
        <w:rPr>
          <w:rFonts w:cs="Noto Sans"/>
        </w:rPr>
        <w:t xml:space="preserve">Con fundamento en el artículo 40 fracción XIX de la Ley de Adquisiciones, Arrendamientos y Servicios del Sector Público, se adjunta como </w:t>
      </w:r>
      <w:r w:rsidRPr="00A604F2">
        <w:rPr>
          <w:rFonts w:cs="Noto Sans"/>
          <w:b/>
        </w:rPr>
        <w:t xml:space="preserve">Anexo Número </w:t>
      </w:r>
      <w:r w:rsidR="00112653" w:rsidRPr="00A604F2">
        <w:rPr>
          <w:rFonts w:cs="Noto Sans"/>
          <w:b/>
        </w:rPr>
        <w:t>13</w:t>
      </w:r>
      <w:r w:rsidRPr="00A604F2">
        <w:rPr>
          <w:rFonts w:cs="Noto Sans"/>
          <w:b/>
        </w:rPr>
        <w:t xml:space="preserve"> (</w:t>
      </w:r>
      <w:r w:rsidR="00112653" w:rsidRPr="00A604F2">
        <w:rPr>
          <w:rFonts w:cs="Noto Sans"/>
          <w:b/>
        </w:rPr>
        <w:t>trece</w:t>
      </w:r>
      <w:r w:rsidRPr="00A604F2">
        <w:rPr>
          <w:rFonts w:cs="Noto Sans"/>
          <w:b/>
        </w:rPr>
        <w:t>)</w:t>
      </w:r>
      <w:r w:rsidRPr="00A604F2">
        <w:rPr>
          <w:rFonts w:cs="Noto Sans"/>
        </w:rPr>
        <w:t xml:space="preserve">, el </w:t>
      </w:r>
      <w:r w:rsidRPr="00A604F2">
        <w:rPr>
          <w:rFonts w:cs="Noto Sans"/>
          <w:b/>
        </w:rPr>
        <w:t>Modelo del Contrato</w:t>
      </w:r>
      <w:r w:rsidRPr="00A604F2">
        <w:rPr>
          <w:rFonts w:cs="Noto Sans"/>
        </w:rPr>
        <w:t xml:space="preserve"> que será empleado para formalizar los derechos y obligaciones que se deriven de la presente </w:t>
      </w:r>
      <w:r w:rsidR="008D6191">
        <w:rPr>
          <w:rFonts w:cs="Noto Sans"/>
          <w:b/>
        </w:rPr>
        <w:t>LICITACIÓN PÚBLICA NACIONAL ELECTRÓNICA</w:t>
      </w:r>
      <w:r w:rsidRPr="00A604F2">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008D6191">
        <w:rPr>
          <w:rFonts w:cs="Noto Sans"/>
          <w:b/>
        </w:rPr>
        <w:t>LICITACIÓN PÚBLICA NACIONAL ELECTRÓNICA</w:t>
      </w:r>
      <w:r w:rsidRPr="00A604F2">
        <w:rPr>
          <w:rFonts w:cs="Noto Sans"/>
        </w:rPr>
        <w:t>, con lo determinado en la junta de aclaraciones y a lo que de acuerdo con lo ofertado en la propuesta del licitante, le haya sido adjudicado en el fallo.</w:t>
      </w:r>
    </w:p>
    <w:p w14:paraId="242244B9" w14:textId="77777777" w:rsidR="00577A68" w:rsidRPr="00A604F2" w:rsidRDefault="00577A68" w:rsidP="00577A68">
      <w:pPr>
        <w:ind w:left="567"/>
        <w:rPr>
          <w:rFonts w:cs="Noto Sans"/>
        </w:rPr>
      </w:pPr>
    </w:p>
    <w:p w14:paraId="51B340E7" w14:textId="77777777" w:rsidR="006402DA" w:rsidRPr="00A604F2" w:rsidRDefault="006402DA" w:rsidP="00577A68">
      <w:pPr>
        <w:ind w:left="567"/>
        <w:rPr>
          <w:rFonts w:cs="Noto Sans"/>
        </w:rPr>
      </w:pPr>
      <w:r w:rsidRPr="00A604F2">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A604F2" w:rsidRDefault="00577A68" w:rsidP="00577A68">
      <w:pPr>
        <w:ind w:left="567"/>
        <w:rPr>
          <w:rFonts w:cs="Noto Sans"/>
        </w:rPr>
      </w:pPr>
    </w:p>
    <w:p w14:paraId="42714643" w14:textId="77777777" w:rsidR="006402DA" w:rsidRPr="00A604F2" w:rsidRDefault="006402DA" w:rsidP="00577A68">
      <w:pPr>
        <w:ind w:left="567"/>
        <w:rPr>
          <w:rFonts w:cs="Noto Sans"/>
        </w:rPr>
      </w:pPr>
      <w:r w:rsidRPr="00A604F2">
        <w:rPr>
          <w:rFonts w:cs="Noto Sans"/>
        </w:rPr>
        <w:t>Para efectos administrativos y legales del contrato que se genere se entenderá por:</w:t>
      </w:r>
    </w:p>
    <w:p w14:paraId="0EA14E36" w14:textId="77777777" w:rsidR="00E06F4E" w:rsidRPr="00A604F2" w:rsidRDefault="00E06F4E" w:rsidP="006402DA">
      <w:pPr>
        <w:rPr>
          <w:rFonts w:cs="Noto Sans"/>
        </w:rPr>
      </w:pPr>
    </w:p>
    <w:p w14:paraId="5D42273C" w14:textId="06728A6A" w:rsidR="00E06F4E" w:rsidRPr="00A604F2" w:rsidRDefault="006402DA" w:rsidP="000F47A2">
      <w:pPr>
        <w:pStyle w:val="Prrafodelista"/>
        <w:numPr>
          <w:ilvl w:val="0"/>
          <w:numId w:val="4"/>
        </w:numPr>
        <w:rPr>
          <w:rFonts w:cs="Noto Sans"/>
        </w:rPr>
      </w:pPr>
      <w:r w:rsidRPr="00A604F2">
        <w:rPr>
          <w:rFonts w:cs="Noto Sans"/>
          <w:b/>
        </w:rPr>
        <w:t>Administrador del Contrato</w:t>
      </w:r>
      <w:r w:rsidRPr="00A604F2">
        <w:rPr>
          <w:rFonts w:cs="Noto Sans"/>
        </w:rPr>
        <w:t xml:space="preserve">: </w:t>
      </w:r>
      <w:r w:rsidR="004548C4" w:rsidRPr="00A604F2">
        <w:rPr>
          <w:rFonts w:cs="Noto Sans"/>
          <w:b/>
          <w:iCs/>
          <w:u w:val="single"/>
        </w:rPr>
        <w:t xml:space="preserve">JEFATURA DE SERVICIOS DE PRESTACIONES MÉDICAS A </w:t>
      </w:r>
      <w:r w:rsidR="00A70710" w:rsidRPr="00A604F2">
        <w:rPr>
          <w:rFonts w:cs="Noto Sans"/>
          <w:b/>
          <w:iCs/>
          <w:u w:val="single"/>
        </w:rPr>
        <w:t>TRAVÉS</w:t>
      </w:r>
      <w:r w:rsidR="004548C4" w:rsidRPr="00A604F2">
        <w:rPr>
          <w:rFonts w:cs="Noto Sans"/>
          <w:b/>
          <w:iCs/>
          <w:u w:val="single"/>
        </w:rPr>
        <w:t xml:space="preserve"> DE </w:t>
      </w:r>
      <w:r w:rsidR="004548C4" w:rsidRPr="00672154">
        <w:rPr>
          <w:rFonts w:cs="Noto Sans"/>
          <w:b/>
          <w:iCs/>
          <w:u w:val="single"/>
        </w:rPr>
        <w:t xml:space="preserve">LA </w:t>
      </w:r>
      <w:r w:rsidR="004548C4" w:rsidRPr="00672154">
        <w:rPr>
          <w:rFonts w:cs="Noto Sans"/>
          <w:b/>
          <w:bCs/>
          <w:iCs/>
          <w:u w:val="single"/>
        </w:rPr>
        <w:t xml:space="preserve">COORDINACIÓN </w:t>
      </w:r>
      <w:r w:rsidR="00672154" w:rsidRPr="00672154">
        <w:rPr>
          <w:rFonts w:cs="Noto Sans"/>
          <w:b/>
          <w:bCs/>
          <w:iCs/>
          <w:u w:val="single"/>
        </w:rPr>
        <w:t>DE</w:t>
      </w:r>
      <w:r w:rsidR="00672154">
        <w:rPr>
          <w:rFonts w:cs="Noto Sans"/>
          <w:b/>
          <w:bCs/>
          <w:iCs/>
          <w:u w:val="single"/>
        </w:rPr>
        <w:t xml:space="preserve"> PREVENCIÓN Y ATENCIÓN A LA SALUD</w:t>
      </w:r>
      <w:r w:rsidR="003E7BD0" w:rsidRPr="00A604F2">
        <w:rPr>
          <w:rFonts w:cs="Noto Sans"/>
          <w:b/>
          <w:bCs/>
          <w:iCs/>
          <w:u w:val="single"/>
        </w:rPr>
        <w:t>,</w:t>
      </w:r>
      <w:r w:rsidRPr="00A604F2">
        <w:rPr>
          <w:rFonts w:cs="Noto Sans"/>
        </w:rPr>
        <w:t xml:space="preserve"> es el responsable de administrar, calcular las penas convencionales y deductivas, así como de  verificar el cumplimiento de los derechos y obligaciones establecidos en el contrato de </w:t>
      </w:r>
      <w:r w:rsidRPr="00A604F2">
        <w:rPr>
          <w:rFonts w:cs="Noto Sans"/>
        </w:rPr>
        <w:lastRenderedPageBreak/>
        <w:t>conformidad con lo dispuesto en el Artículo 2 fracción III BIS y penúltimo párrafo del artículo 84, del Reglamento de la Ley de Adquisiciones, Arrendamientos y Servicios del Sector Público.</w:t>
      </w:r>
    </w:p>
    <w:p w14:paraId="4DE81CC9" w14:textId="77777777" w:rsidR="00E06F4E" w:rsidRPr="00A604F2" w:rsidRDefault="00E06F4E" w:rsidP="00E06F4E">
      <w:pPr>
        <w:rPr>
          <w:rFonts w:cs="Noto Sans"/>
        </w:rPr>
      </w:pPr>
    </w:p>
    <w:p w14:paraId="5CA52BC0" w14:textId="77777777" w:rsidR="006402DA" w:rsidRPr="00A604F2" w:rsidRDefault="006402DA" w:rsidP="000F47A2">
      <w:pPr>
        <w:pStyle w:val="Prrafodelista"/>
        <w:numPr>
          <w:ilvl w:val="0"/>
          <w:numId w:val="4"/>
        </w:numPr>
        <w:rPr>
          <w:rFonts w:cs="Noto Sans"/>
        </w:rPr>
      </w:pPr>
      <w:r w:rsidRPr="00A604F2">
        <w:rPr>
          <w:rFonts w:cs="Noto Sans"/>
          <w:b/>
        </w:rPr>
        <w:t>Área contratante</w:t>
      </w:r>
      <w:r w:rsidRPr="00A604F2">
        <w:rPr>
          <w:rFonts w:cs="Noto Sans"/>
        </w:rPr>
        <w:t xml:space="preserve">: </w:t>
      </w:r>
      <w:r w:rsidR="004548C4" w:rsidRPr="00A604F2">
        <w:rPr>
          <w:rFonts w:cs="Noto Sans"/>
          <w:b/>
          <w:u w:val="single"/>
        </w:rPr>
        <w:t>LA JEFATURA DE SERVICIOS ADMINISTRATIVOS MEDIANTE</w:t>
      </w:r>
      <w:r w:rsidRPr="00A604F2">
        <w:rPr>
          <w:rFonts w:cs="Noto Sans"/>
          <w:b/>
          <w:u w:val="single"/>
        </w:rPr>
        <w:t xml:space="preserve"> LA COORDINACIÓN DE ABASTECIMIENTO Y EQUIPAMIENTO A TRAVÉS DEL DEPARTAMENTO DE ADQUISICIÓN DE BIENES Y CONTRATACIÓN DE SERVICIOS</w:t>
      </w:r>
      <w:r w:rsidRPr="00A604F2">
        <w:rPr>
          <w:rFonts w:cs="Noto Sans"/>
        </w:rPr>
        <w:t xml:space="preserve"> es la facultada para realizar el presente procedimiento de contratación, así como realizar la terminación anticipada o la rescisión del contrato.</w:t>
      </w:r>
    </w:p>
    <w:p w14:paraId="478C51B2" w14:textId="77777777" w:rsidR="00E06F4E" w:rsidRPr="00A604F2" w:rsidRDefault="00E06F4E" w:rsidP="00E06F4E">
      <w:pPr>
        <w:rPr>
          <w:rFonts w:cs="Noto Sans"/>
        </w:rPr>
      </w:pPr>
    </w:p>
    <w:p w14:paraId="6D26F78C" w14:textId="77777777" w:rsidR="006402DA" w:rsidRPr="00A604F2" w:rsidRDefault="006402DA" w:rsidP="000F47A2">
      <w:pPr>
        <w:pStyle w:val="Prrafodelista"/>
        <w:numPr>
          <w:ilvl w:val="0"/>
          <w:numId w:val="4"/>
        </w:numPr>
        <w:rPr>
          <w:rFonts w:cs="Noto Sans"/>
        </w:rPr>
      </w:pPr>
      <w:r w:rsidRPr="00A604F2">
        <w:rPr>
          <w:rFonts w:cs="Noto Sans"/>
          <w:b/>
        </w:rPr>
        <w:t>Área requirente</w:t>
      </w:r>
      <w:r w:rsidRPr="00A604F2">
        <w:rPr>
          <w:rFonts w:cs="Noto Sans"/>
        </w:rPr>
        <w:t xml:space="preserve">: </w:t>
      </w:r>
      <w:r w:rsidR="004548C4" w:rsidRPr="00A604F2">
        <w:rPr>
          <w:rFonts w:cs="Noto Sans"/>
          <w:b/>
          <w:iCs/>
          <w:u w:val="single"/>
        </w:rPr>
        <w:t>JEFATURA DE SERVICIOS DE PRESTACIONES MÉDICAS</w:t>
      </w:r>
      <w:r w:rsidRPr="00A604F2">
        <w:rPr>
          <w:rFonts w:cs="Noto Sans"/>
        </w:rPr>
        <w:t xml:space="preserve">, es el que solicita la contratación del servicio objeto de esta Licitación Pública. </w:t>
      </w:r>
    </w:p>
    <w:p w14:paraId="0AF3A68E" w14:textId="77777777" w:rsidR="006402DA" w:rsidRPr="00A604F2" w:rsidRDefault="006402DA" w:rsidP="006402DA">
      <w:pPr>
        <w:rPr>
          <w:rFonts w:cs="Noto Sans"/>
        </w:rPr>
      </w:pPr>
    </w:p>
    <w:p w14:paraId="40495041" w14:textId="048106D0" w:rsidR="006402DA" w:rsidRPr="000F6423" w:rsidRDefault="006402DA" w:rsidP="000F6423">
      <w:pPr>
        <w:pStyle w:val="Prrafodelista"/>
        <w:numPr>
          <w:ilvl w:val="0"/>
          <w:numId w:val="4"/>
        </w:numPr>
        <w:rPr>
          <w:rFonts w:cs="Noto Sans"/>
        </w:rPr>
      </w:pPr>
      <w:r w:rsidRPr="000F6423">
        <w:rPr>
          <w:rFonts w:cs="Noto Sans"/>
          <w:b/>
        </w:rPr>
        <w:t>Área técnica</w:t>
      </w:r>
      <w:r w:rsidRPr="000F6423">
        <w:rPr>
          <w:rFonts w:cs="Noto Sans"/>
        </w:rPr>
        <w:t xml:space="preserve">: </w:t>
      </w:r>
      <w:r w:rsidR="004548C4" w:rsidRPr="000F6423">
        <w:rPr>
          <w:rFonts w:cs="Noto Sans"/>
          <w:b/>
          <w:iCs/>
          <w:u w:val="single"/>
        </w:rPr>
        <w:t xml:space="preserve">LA TITULAR DE LA JEFATURA DE SERVICIOS DE PRESTACIONES MÉDICAS A TRAVÉS DEL </w:t>
      </w:r>
      <w:r w:rsidR="000F6423" w:rsidRPr="000F6423">
        <w:rPr>
          <w:rFonts w:cs="Noto Sans"/>
          <w:b/>
          <w:bCs/>
          <w:szCs w:val="20"/>
          <w:u w:val="single"/>
        </w:rPr>
        <w:t>COORDINADOR CLÍNICO DE MEDICINA INTERNA DEL H.G.Z No. 72</w:t>
      </w:r>
      <w:r w:rsidR="004548C4" w:rsidRPr="000F6423">
        <w:rPr>
          <w:rFonts w:cs="Noto Sans"/>
          <w:b/>
          <w:iCs/>
          <w:u w:val="single"/>
        </w:rPr>
        <w:t>,</w:t>
      </w:r>
      <w:r w:rsidR="004548C4" w:rsidRPr="000F6423">
        <w:rPr>
          <w:rFonts w:cs="Noto Sans"/>
          <w:b/>
        </w:rPr>
        <w:t xml:space="preserve"> </w:t>
      </w:r>
      <w:r w:rsidRPr="000F6423">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10F7AC22" w14:textId="77777777" w:rsidR="00995FD5" w:rsidRPr="00A604F2" w:rsidRDefault="00995FD5" w:rsidP="00995FD5">
      <w:pPr>
        <w:pStyle w:val="Prrafodelista"/>
        <w:rPr>
          <w:rFonts w:cs="Noto Sans"/>
        </w:rPr>
      </w:pPr>
    </w:p>
    <w:p w14:paraId="1EB1402C" w14:textId="4950B58D" w:rsidR="00995FD5" w:rsidRPr="005B2A8B" w:rsidRDefault="00995FD5" w:rsidP="000F47A2">
      <w:pPr>
        <w:pStyle w:val="Prrafodelista"/>
        <w:numPr>
          <w:ilvl w:val="0"/>
          <w:numId w:val="4"/>
        </w:numPr>
        <w:rPr>
          <w:rFonts w:cs="Noto Sans"/>
        </w:rPr>
      </w:pPr>
      <w:r w:rsidRPr="005B2A8B">
        <w:rPr>
          <w:rFonts w:cs="Noto Sans"/>
          <w:b/>
          <w:bCs/>
          <w:iCs/>
        </w:rPr>
        <w:t xml:space="preserve">RESPONSABLE DE REPORTAR </w:t>
      </w:r>
      <w:bookmarkStart w:id="8" w:name="_Hlk174092192"/>
      <w:r w:rsidRPr="005B2A8B">
        <w:rPr>
          <w:rFonts w:cs="Noto Sans"/>
          <w:b/>
          <w:bCs/>
          <w:iCs/>
        </w:rPr>
        <w:t>PENAS CONVENCIONALES Y DEDUCTIVAS</w:t>
      </w:r>
      <w:bookmarkEnd w:id="8"/>
      <w:r w:rsidRPr="005B2A8B">
        <w:rPr>
          <w:rFonts w:cs="Noto Sans"/>
          <w:b/>
          <w:bCs/>
          <w:iCs/>
        </w:rPr>
        <w:t xml:space="preserve">: </w:t>
      </w:r>
      <w:r w:rsidRPr="005B2A8B">
        <w:rPr>
          <w:rFonts w:cs="Noto Sans"/>
          <w:b/>
          <w:bCs/>
          <w:iCs/>
          <w:u w:val="single"/>
        </w:rPr>
        <w:t>LA COORDINACIÓN DELEGACIONAL DE INFORMÁTICA DEL ÓRGANO DE OPERACIÓN ADMINISTRATIVA DESCONCENTRADA REGIONAL ESTADO DE MÉXICO ORIENTE</w:t>
      </w:r>
      <w:r w:rsidRPr="005B2A8B">
        <w:rPr>
          <w:rFonts w:cs="Noto Sans"/>
          <w:iCs/>
        </w:rPr>
        <w:t>, quien interviene en la firma del instrumento jurídico que derive del presente proceso de contratación como responsable de reportar penas convencionales y deductivas en materia de tecnologías de la información y comunicaciones (</w:t>
      </w:r>
      <w:proofErr w:type="spellStart"/>
      <w:r w:rsidRPr="005B2A8B">
        <w:rPr>
          <w:rFonts w:cs="Noto Sans"/>
          <w:iCs/>
        </w:rPr>
        <w:t>TIC’s</w:t>
      </w:r>
      <w:proofErr w:type="spellEnd"/>
      <w:r w:rsidRPr="005B2A8B">
        <w:rPr>
          <w:rFonts w:cs="Noto Sans"/>
          <w:iCs/>
        </w:rPr>
        <w:t>) en que incurra “EL PROVEEDOR”.</w:t>
      </w:r>
    </w:p>
    <w:p w14:paraId="5798B011" w14:textId="77777777" w:rsidR="004548C4" w:rsidRPr="00A604F2" w:rsidRDefault="004548C4" w:rsidP="004548C4">
      <w:pPr>
        <w:pStyle w:val="Prrafodelista"/>
        <w:rPr>
          <w:rFonts w:cs="Noto Sans"/>
        </w:rPr>
      </w:pPr>
    </w:p>
    <w:p w14:paraId="17A76FF1" w14:textId="77777777" w:rsidR="004548C4" w:rsidRPr="00A604F2" w:rsidRDefault="004548C4" w:rsidP="004548C4">
      <w:pPr>
        <w:ind w:firstLine="567"/>
        <w:rPr>
          <w:rFonts w:cs="Noto Sans"/>
          <w:b/>
        </w:rPr>
      </w:pPr>
      <w:r w:rsidRPr="00A604F2">
        <w:rPr>
          <w:rFonts w:cs="Noto Sans"/>
          <w:b/>
        </w:rPr>
        <w:t>PERIODO DE CONTRATACIÓN</w:t>
      </w:r>
    </w:p>
    <w:p w14:paraId="0D7E3C62" w14:textId="77777777" w:rsidR="004548C4" w:rsidRPr="00A604F2" w:rsidRDefault="004548C4" w:rsidP="004548C4">
      <w:pPr>
        <w:rPr>
          <w:rFonts w:cs="Noto Sans"/>
        </w:rPr>
      </w:pPr>
    </w:p>
    <w:p w14:paraId="3EDF282F" w14:textId="03F5CFFF" w:rsidR="004548C4" w:rsidRPr="00A604F2" w:rsidRDefault="004548C4" w:rsidP="004548C4">
      <w:pPr>
        <w:ind w:left="567"/>
        <w:rPr>
          <w:rFonts w:cs="Noto Sans"/>
        </w:rPr>
      </w:pPr>
      <w:r w:rsidRPr="00A604F2">
        <w:rPr>
          <w:rFonts w:cs="Noto Sans"/>
        </w:rPr>
        <w:t xml:space="preserve">Se requiere que el inicio de la vigencia de la contratación </w:t>
      </w:r>
      <w:r w:rsidR="00B57F8D" w:rsidRPr="00A604F2">
        <w:rPr>
          <w:rFonts w:cs="Noto Sans"/>
        </w:rPr>
        <w:t xml:space="preserve">del </w:t>
      </w:r>
      <w:r w:rsidR="00B57F8D" w:rsidRPr="00A604F2">
        <w:rPr>
          <w:rFonts w:cs="Noto Sans"/>
          <w:b/>
          <w:bCs/>
        </w:rPr>
        <w:t>1 de enero de 2026</w:t>
      </w:r>
      <w:r w:rsidRPr="00A604F2">
        <w:rPr>
          <w:rFonts w:cs="Noto Sans"/>
        </w:rPr>
        <w:t xml:space="preserve"> y hasta el </w:t>
      </w:r>
      <w:r w:rsidR="00995FD5" w:rsidRPr="00A604F2">
        <w:rPr>
          <w:rFonts w:cs="Noto Sans"/>
          <w:b/>
          <w:bCs/>
          <w:szCs w:val="20"/>
        </w:rPr>
        <w:t xml:space="preserve">30 de </w:t>
      </w:r>
      <w:r w:rsidR="004D026A">
        <w:rPr>
          <w:rFonts w:cs="Noto Sans"/>
          <w:b/>
          <w:bCs/>
          <w:szCs w:val="20"/>
        </w:rPr>
        <w:t>abril</w:t>
      </w:r>
      <w:r w:rsidR="00995FD5" w:rsidRPr="00A604F2">
        <w:rPr>
          <w:rFonts w:cs="Noto Sans"/>
          <w:b/>
          <w:bCs/>
          <w:szCs w:val="20"/>
        </w:rPr>
        <w:t xml:space="preserve"> de 2026</w:t>
      </w:r>
      <w:r w:rsidR="00995FD5" w:rsidRPr="00A604F2">
        <w:rPr>
          <w:rFonts w:cs="Noto Sans"/>
          <w:szCs w:val="20"/>
        </w:rPr>
        <w:t xml:space="preserve"> o hasta que se agote el presupuesto asignado</w:t>
      </w:r>
      <w:r w:rsidRPr="00A604F2">
        <w:rPr>
          <w:rFonts w:cs="Noto Sans"/>
        </w:rPr>
        <w:t>.</w:t>
      </w:r>
    </w:p>
    <w:p w14:paraId="12156FD7" w14:textId="77777777" w:rsidR="004548C4" w:rsidRPr="00A604F2" w:rsidRDefault="004548C4" w:rsidP="004548C4">
      <w:pPr>
        <w:rPr>
          <w:rFonts w:cs="Noto Sans"/>
        </w:rPr>
      </w:pPr>
    </w:p>
    <w:p w14:paraId="5B7039A2" w14:textId="77777777" w:rsidR="004548C4" w:rsidRPr="00A604F2" w:rsidRDefault="004548C4" w:rsidP="004548C4">
      <w:pPr>
        <w:ind w:left="567"/>
        <w:rPr>
          <w:rFonts w:cs="Noto Sans"/>
        </w:rPr>
      </w:pPr>
      <w:r w:rsidRPr="00A604F2">
        <w:rPr>
          <w:rFonts w:cs="Noto Sans"/>
        </w:rPr>
        <w:t>A efecto bastará que el administrador de contrato le notifique al proveedor por escrito la fecha de terminación.</w:t>
      </w:r>
    </w:p>
    <w:p w14:paraId="7B5FF455" w14:textId="77777777" w:rsidR="00190E43" w:rsidRPr="00A604F2" w:rsidRDefault="00190E43" w:rsidP="004548C4">
      <w:pPr>
        <w:ind w:left="567"/>
        <w:rPr>
          <w:rFonts w:cs="Noto Sans"/>
        </w:rPr>
      </w:pPr>
    </w:p>
    <w:p w14:paraId="2B2D6414" w14:textId="77777777" w:rsidR="006402DA" w:rsidRPr="00A604F2" w:rsidRDefault="006402DA" w:rsidP="000F47A2">
      <w:pPr>
        <w:pStyle w:val="Prrafodelista"/>
        <w:numPr>
          <w:ilvl w:val="0"/>
          <w:numId w:val="5"/>
        </w:numPr>
        <w:rPr>
          <w:rFonts w:cs="Noto Sans"/>
          <w:b/>
        </w:rPr>
      </w:pPr>
      <w:r w:rsidRPr="00A604F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Pr="00A604F2" w:rsidRDefault="006402DA" w:rsidP="005B1DCD">
      <w:pPr>
        <w:ind w:left="851"/>
        <w:rPr>
          <w:rFonts w:cs="Noto Sans"/>
        </w:rPr>
      </w:pPr>
    </w:p>
    <w:p w14:paraId="1B8D9DBD" w14:textId="77777777" w:rsidR="005B2A8B" w:rsidRPr="003E7BD0" w:rsidRDefault="005B2A8B" w:rsidP="005B2A8B">
      <w:pPr>
        <w:ind w:left="851"/>
        <w:rPr>
          <w:rFonts w:cs="Noto Sans"/>
          <w:bCs/>
          <w:szCs w:val="20"/>
        </w:rPr>
      </w:pPr>
      <w:r w:rsidRPr="00562FBC">
        <w:rPr>
          <w:rFonts w:cs="Noto Sans"/>
          <w:szCs w:val="20"/>
        </w:rPr>
        <w:t>El licitante adjudicado deberá de proporcionar el servicio desde el primer día de</w:t>
      </w:r>
      <w:r>
        <w:rPr>
          <w:rFonts w:cs="Noto Sans"/>
          <w:szCs w:val="20"/>
        </w:rPr>
        <w:t>l</w:t>
      </w:r>
      <w:r w:rsidRPr="00562FBC">
        <w:rPr>
          <w:rFonts w:cs="Noto Sans"/>
          <w:szCs w:val="20"/>
        </w:rPr>
        <w:t xml:space="preserve"> inicio de la</w:t>
      </w:r>
      <w:r w:rsidRPr="003E7BD0">
        <w:rPr>
          <w:rFonts w:cs="Noto Sans"/>
          <w:szCs w:val="20"/>
        </w:rPr>
        <w:t xml:space="preserve"> vigencia del contrato</w:t>
      </w:r>
      <w:r>
        <w:rPr>
          <w:rFonts w:cs="Noto Sans"/>
          <w:szCs w:val="20"/>
        </w:rPr>
        <w:t xml:space="preserve">, </w:t>
      </w:r>
      <w:r>
        <w:rPr>
          <w:rFonts w:cs="Noto Sans"/>
          <w:b/>
          <w:bCs/>
        </w:rPr>
        <w:t>conforme</w:t>
      </w:r>
      <w:r w:rsidRPr="00D0057B">
        <w:rPr>
          <w:rFonts w:cs="Noto Sans"/>
          <w:b/>
          <w:bCs/>
        </w:rPr>
        <w:t xml:space="preserve"> de lo mencionado en los numerales 4.3, 4.3.1, 4.3.2. </w:t>
      </w:r>
      <w:r w:rsidRPr="00D0057B">
        <w:rPr>
          <w:rFonts w:cs="Noto Sans"/>
          <w:bCs/>
          <w:lang w:val="es-ES_tradnl"/>
        </w:rPr>
        <w:t xml:space="preserve">de la presente Convocatoria y </w:t>
      </w:r>
      <w:r>
        <w:rPr>
          <w:rFonts w:cs="Noto Sans"/>
          <w:bCs/>
          <w:lang w:val="es-ES_tradnl"/>
        </w:rPr>
        <w:t>lo</w:t>
      </w:r>
      <w:r w:rsidRPr="00D0057B">
        <w:rPr>
          <w:rFonts w:cs="Noto Sans"/>
          <w:bCs/>
          <w:lang w:val="es-ES_tradnl"/>
        </w:rPr>
        <w:t xml:space="preserve"> resultado en la junta de aclaraciones</w:t>
      </w:r>
      <w:r>
        <w:rPr>
          <w:rFonts w:cs="Noto Sans"/>
          <w:bCs/>
          <w:lang w:val="es-ES_tradnl"/>
        </w:rPr>
        <w:t>.</w:t>
      </w:r>
      <w:r w:rsidRPr="003E7BD0">
        <w:rPr>
          <w:rFonts w:cs="Noto Sans"/>
          <w:bCs/>
          <w:szCs w:val="20"/>
        </w:rPr>
        <w:t xml:space="preserve"> </w:t>
      </w:r>
    </w:p>
    <w:p w14:paraId="146A7B04" w14:textId="77777777" w:rsidR="006402DA" w:rsidRPr="00A604F2" w:rsidRDefault="006402DA" w:rsidP="006402DA">
      <w:pPr>
        <w:rPr>
          <w:rFonts w:cs="Noto Sans"/>
        </w:rPr>
      </w:pPr>
    </w:p>
    <w:p w14:paraId="53FDFACE" w14:textId="77777777" w:rsidR="006402DA" w:rsidRPr="00A604F2" w:rsidRDefault="006402DA" w:rsidP="000F47A2">
      <w:pPr>
        <w:pStyle w:val="Prrafodelista"/>
        <w:numPr>
          <w:ilvl w:val="0"/>
          <w:numId w:val="5"/>
        </w:numPr>
        <w:rPr>
          <w:rFonts w:cs="Noto Sans"/>
          <w:b/>
        </w:rPr>
      </w:pPr>
      <w:r w:rsidRPr="00A604F2">
        <w:rPr>
          <w:rFonts w:cs="Noto Sans"/>
          <w:b/>
        </w:rPr>
        <w:lastRenderedPageBreak/>
        <w:t>La fuente oficial que se tomará para llevar a cabo la conversión y la tasa de cambio o la fecha a considerar para hacerlo, en caso de pago en moneda extranjera.</w:t>
      </w:r>
    </w:p>
    <w:p w14:paraId="518B8D12" w14:textId="77777777" w:rsidR="006402DA" w:rsidRPr="00A604F2" w:rsidRDefault="006402DA" w:rsidP="006402DA">
      <w:pPr>
        <w:rPr>
          <w:rFonts w:cs="Noto Sans"/>
        </w:rPr>
      </w:pPr>
    </w:p>
    <w:p w14:paraId="71AFDC61" w14:textId="77777777" w:rsidR="006402DA" w:rsidRPr="00A604F2" w:rsidRDefault="006402DA" w:rsidP="00A914C6">
      <w:pPr>
        <w:ind w:left="851"/>
        <w:rPr>
          <w:rFonts w:cs="Noto Sans"/>
        </w:rPr>
      </w:pPr>
      <w:r w:rsidRPr="00A604F2">
        <w:rPr>
          <w:rFonts w:cs="Noto Sans"/>
        </w:rPr>
        <w:t>No aplica.</w:t>
      </w:r>
    </w:p>
    <w:p w14:paraId="02A66436" w14:textId="77777777" w:rsidR="006402DA" w:rsidRPr="00A604F2" w:rsidRDefault="006402DA" w:rsidP="006402DA">
      <w:pPr>
        <w:rPr>
          <w:rFonts w:cs="Noto Sans"/>
        </w:rPr>
      </w:pPr>
    </w:p>
    <w:p w14:paraId="445F1F8B" w14:textId="77777777" w:rsidR="006402DA" w:rsidRPr="00A604F2" w:rsidRDefault="006402DA" w:rsidP="000F47A2">
      <w:pPr>
        <w:pStyle w:val="Prrafodelista"/>
        <w:numPr>
          <w:ilvl w:val="0"/>
          <w:numId w:val="5"/>
        </w:numPr>
        <w:rPr>
          <w:rFonts w:cs="Noto Sans"/>
          <w:b/>
        </w:rPr>
      </w:pPr>
      <w:r w:rsidRPr="00A604F2">
        <w:rPr>
          <w:rFonts w:cs="Noto Sans"/>
          <w:b/>
        </w:rPr>
        <w:t>Los seguros que, en su caso, deben otorgarse, indicando los bienes que ampararían y la cobertura de la póliza correspondiente.</w:t>
      </w:r>
    </w:p>
    <w:p w14:paraId="1049EC9F" w14:textId="77777777" w:rsidR="006402DA" w:rsidRPr="00A604F2" w:rsidRDefault="006402DA" w:rsidP="006402DA">
      <w:pPr>
        <w:rPr>
          <w:rFonts w:cs="Noto Sans"/>
        </w:rPr>
      </w:pPr>
    </w:p>
    <w:p w14:paraId="7F074110" w14:textId="77777777" w:rsidR="006402DA" w:rsidRPr="00A604F2" w:rsidRDefault="006402DA" w:rsidP="0079292C">
      <w:pPr>
        <w:ind w:left="851"/>
        <w:rPr>
          <w:rFonts w:cs="Noto Sans"/>
        </w:rPr>
      </w:pPr>
      <w:r w:rsidRPr="00A604F2">
        <w:rPr>
          <w:rFonts w:cs="Noto Sans"/>
        </w:rPr>
        <w:t>No aplica.</w:t>
      </w:r>
    </w:p>
    <w:p w14:paraId="5457F095" w14:textId="77777777" w:rsidR="006402DA" w:rsidRPr="00A604F2" w:rsidRDefault="006402DA" w:rsidP="006402DA">
      <w:pPr>
        <w:rPr>
          <w:rFonts w:cs="Noto Sans"/>
        </w:rPr>
      </w:pPr>
    </w:p>
    <w:p w14:paraId="4CB56203" w14:textId="77777777" w:rsidR="006402DA" w:rsidRPr="00A604F2" w:rsidRDefault="006402DA" w:rsidP="000F47A2">
      <w:pPr>
        <w:pStyle w:val="Prrafodelista"/>
        <w:numPr>
          <w:ilvl w:val="0"/>
          <w:numId w:val="5"/>
        </w:numPr>
        <w:rPr>
          <w:rFonts w:cs="Noto Sans"/>
          <w:b/>
        </w:rPr>
      </w:pPr>
      <w:r w:rsidRPr="00A604F2">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A604F2" w:rsidRDefault="006402DA" w:rsidP="006402DA">
      <w:pPr>
        <w:rPr>
          <w:rFonts w:cs="Noto Sans"/>
        </w:rPr>
      </w:pPr>
    </w:p>
    <w:p w14:paraId="2D7DC2B1" w14:textId="77777777" w:rsidR="006402DA" w:rsidRPr="00A604F2" w:rsidRDefault="006402DA" w:rsidP="00E1611D">
      <w:pPr>
        <w:rPr>
          <w:rFonts w:cs="Noto Sans"/>
          <w:b/>
        </w:rPr>
      </w:pPr>
      <w:r w:rsidRPr="00A604F2">
        <w:rPr>
          <w:rFonts w:cs="Noto Sans"/>
          <w:b/>
        </w:rPr>
        <w:t>LAS PENAS CONVENCIONALES Y DEDUCCIONES AL PAGO.</w:t>
      </w:r>
    </w:p>
    <w:p w14:paraId="4CA2BC65" w14:textId="77777777" w:rsidR="006402DA" w:rsidRPr="00A604F2" w:rsidRDefault="006402DA" w:rsidP="00E1611D">
      <w:pPr>
        <w:rPr>
          <w:rFonts w:cs="Noto Sans"/>
        </w:rPr>
      </w:pPr>
    </w:p>
    <w:p w14:paraId="1A223C18" w14:textId="77777777" w:rsidR="006402DA" w:rsidRDefault="006402DA" w:rsidP="00E1611D">
      <w:pPr>
        <w:tabs>
          <w:tab w:val="left" w:pos="851"/>
        </w:tabs>
        <w:rPr>
          <w:rFonts w:cs="Noto Sans"/>
        </w:rPr>
      </w:pPr>
      <w:r w:rsidRPr="00A604F2">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A604F2">
        <w:rPr>
          <w:rFonts w:cs="Noto Sans"/>
          <w:b/>
        </w:rPr>
        <w:t>EL INSTITUTO</w:t>
      </w:r>
      <w:r w:rsidRPr="00A604F2">
        <w:rPr>
          <w:rFonts w:cs="Noto Sans"/>
        </w:rPr>
        <w:t>” aplicará una pena convencional la cual deberá venir adjunta al comprobante fiscal digital por internet (CFDI) como nota de crédito sin incluir el IVA, en caso de incurrir conforme a lo siguiente:</w:t>
      </w:r>
    </w:p>
    <w:p w14:paraId="574F08B4" w14:textId="77777777" w:rsidR="00E05E77" w:rsidRDefault="00E05E77" w:rsidP="00E1611D">
      <w:pPr>
        <w:tabs>
          <w:tab w:val="left" w:pos="851"/>
        </w:tabs>
        <w:rPr>
          <w:rFonts w:cs="Noto Sans"/>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290"/>
        <w:gridCol w:w="1803"/>
        <w:gridCol w:w="1839"/>
        <w:gridCol w:w="1827"/>
        <w:gridCol w:w="2095"/>
      </w:tblGrid>
      <w:tr w:rsidR="00E05E77" w:rsidRPr="00130BD8" w14:paraId="73720017" w14:textId="77777777" w:rsidTr="00CE391E">
        <w:trPr>
          <w:trHeight w:val="342"/>
          <w:tblHeader/>
        </w:trPr>
        <w:tc>
          <w:tcPr>
            <w:tcW w:w="1162" w:type="pct"/>
            <w:shd w:val="clear" w:color="auto" w:fill="BFBFBF" w:themeFill="background1" w:themeFillShade="BF"/>
            <w:vAlign w:val="center"/>
          </w:tcPr>
          <w:p w14:paraId="3649D3E0" w14:textId="77777777" w:rsidR="00E05E77" w:rsidRPr="00130BD8" w:rsidRDefault="00E05E77" w:rsidP="00CE391E">
            <w:pPr>
              <w:jc w:val="center"/>
              <w:rPr>
                <w:rFonts w:eastAsia="Calibri" w:cs="Noto Sans"/>
                <w:b/>
                <w:bCs/>
                <w:sz w:val="16"/>
                <w:szCs w:val="16"/>
              </w:rPr>
            </w:pPr>
            <w:r w:rsidRPr="00130BD8">
              <w:rPr>
                <w:rFonts w:eastAsia="Calibri" w:cs="Noto Sans"/>
                <w:b/>
                <w:bCs/>
                <w:sz w:val="16"/>
                <w:szCs w:val="16"/>
              </w:rPr>
              <w:t>Concepto</w:t>
            </w:r>
          </w:p>
        </w:tc>
        <w:tc>
          <w:tcPr>
            <w:tcW w:w="915" w:type="pct"/>
            <w:shd w:val="clear" w:color="auto" w:fill="BFBFBF" w:themeFill="background1" w:themeFillShade="BF"/>
            <w:vAlign w:val="center"/>
          </w:tcPr>
          <w:p w14:paraId="4951F956" w14:textId="77777777" w:rsidR="00E05E77" w:rsidRPr="00130BD8" w:rsidRDefault="00E05E77" w:rsidP="00CE391E">
            <w:pPr>
              <w:jc w:val="center"/>
              <w:rPr>
                <w:rFonts w:eastAsia="Calibri" w:cs="Noto Sans"/>
                <w:b/>
                <w:bCs/>
                <w:sz w:val="16"/>
                <w:szCs w:val="16"/>
              </w:rPr>
            </w:pPr>
            <w:r w:rsidRPr="00130BD8">
              <w:rPr>
                <w:rFonts w:eastAsia="Calibri" w:cs="Noto Sans"/>
                <w:b/>
                <w:bCs/>
                <w:sz w:val="16"/>
                <w:szCs w:val="16"/>
              </w:rPr>
              <w:t>Unidad de Medida</w:t>
            </w:r>
          </w:p>
        </w:tc>
        <w:tc>
          <w:tcPr>
            <w:tcW w:w="933" w:type="pct"/>
            <w:shd w:val="clear" w:color="auto" w:fill="BFBFBF" w:themeFill="background1" w:themeFillShade="BF"/>
            <w:vAlign w:val="center"/>
          </w:tcPr>
          <w:p w14:paraId="68D74496" w14:textId="77777777" w:rsidR="00E05E77" w:rsidRPr="00130BD8" w:rsidRDefault="00E05E77" w:rsidP="00CE391E">
            <w:pPr>
              <w:jc w:val="center"/>
              <w:rPr>
                <w:rFonts w:eastAsia="Calibri" w:cs="Noto Sans"/>
                <w:b/>
                <w:bCs/>
                <w:sz w:val="16"/>
                <w:szCs w:val="16"/>
              </w:rPr>
            </w:pPr>
            <w:r w:rsidRPr="00130BD8">
              <w:rPr>
                <w:rFonts w:eastAsia="Calibri" w:cs="Noto Sans"/>
                <w:b/>
                <w:bCs/>
                <w:sz w:val="16"/>
                <w:szCs w:val="16"/>
              </w:rPr>
              <w:t>Penalización</w:t>
            </w:r>
          </w:p>
        </w:tc>
        <w:tc>
          <w:tcPr>
            <w:tcW w:w="927" w:type="pct"/>
            <w:shd w:val="clear" w:color="auto" w:fill="BFBFBF" w:themeFill="background1" w:themeFillShade="BF"/>
            <w:vAlign w:val="center"/>
          </w:tcPr>
          <w:p w14:paraId="256F215C" w14:textId="77777777" w:rsidR="00E05E77" w:rsidRPr="00130BD8" w:rsidRDefault="00E05E77" w:rsidP="00CE391E">
            <w:pPr>
              <w:jc w:val="center"/>
              <w:rPr>
                <w:rFonts w:eastAsia="Calibri" w:cs="Noto Sans"/>
                <w:b/>
                <w:bCs/>
                <w:sz w:val="16"/>
                <w:szCs w:val="16"/>
              </w:rPr>
            </w:pPr>
            <w:r w:rsidRPr="00130BD8">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335F8B5B" w14:textId="77777777" w:rsidR="00E05E77" w:rsidRPr="00130BD8" w:rsidRDefault="00E05E77" w:rsidP="00CE391E">
            <w:pPr>
              <w:jc w:val="center"/>
              <w:rPr>
                <w:rFonts w:eastAsia="Calibri" w:cs="Noto Sans"/>
                <w:b/>
                <w:bCs/>
                <w:sz w:val="16"/>
                <w:szCs w:val="16"/>
              </w:rPr>
            </w:pPr>
            <w:r w:rsidRPr="00130BD8">
              <w:rPr>
                <w:rFonts w:eastAsia="Calibri" w:cs="Noto Sans"/>
                <w:b/>
                <w:bCs/>
                <w:sz w:val="16"/>
                <w:szCs w:val="16"/>
              </w:rPr>
              <w:t>Responsable del cálculo de la Pena</w:t>
            </w:r>
          </w:p>
        </w:tc>
      </w:tr>
      <w:tr w:rsidR="00E05E77" w:rsidRPr="00130BD8" w14:paraId="4AE10226" w14:textId="77777777" w:rsidTr="00CE391E">
        <w:trPr>
          <w:trHeight w:val="283"/>
        </w:trPr>
        <w:tc>
          <w:tcPr>
            <w:tcW w:w="1162" w:type="pct"/>
          </w:tcPr>
          <w:p w14:paraId="777A70FB" w14:textId="131569F7" w:rsidR="00E05E77" w:rsidRPr="00130BD8" w:rsidRDefault="00E05E77" w:rsidP="00CE391E">
            <w:pPr>
              <w:rPr>
                <w:rFonts w:cs="Noto Sans"/>
                <w:sz w:val="16"/>
                <w:szCs w:val="16"/>
              </w:rPr>
            </w:pPr>
            <w:r w:rsidRPr="00130BD8">
              <w:rPr>
                <w:rFonts w:cs="Noto Sans"/>
                <w:sz w:val="16"/>
                <w:szCs w:val="16"/>
              </w:rPr>
              <w:t xml:space="preserve">Puesta en operación de los equipos médicos, para la prestación del servicio de acuerdo con lo solicitado en el </w:t>
            </w:r>
            <w:r>
              <w:rPr>
                <w:rFonts w:cs="Noto Sans"/>
                <w:sz w:val="16"/>
                <w:szCs w:val="16"/>
              </w:rPr>
              <w:t>numeral 4.3.1, 4.3.2</w:t>
            </w:r>
            <w:r w:rsidRPr="00130BD8">
              <w:rPr>
                <w:rFonts w:cs="Noto Sans"/>
                <w:sz w:val="16"/>
                <w:szCs w:val="16"/>
              </w:rPr>
              <w:t xml:space="preserve"> </w:t>
            </w:r>
            <w:r w:rsidR="004D5673">
              <w:rPr>
                <w:rFonts w:cs="Noto Sans"/>
                <w:sz w:val="16"/>
                <w:szCs w:val="16"/>
              </w:rPr>
              <w:t>d</w:t>
            </w:r>
            <w:r w:rsidRPr="00130BD8">
              <w:rPr>
                <w:rFonts w:cs="Noto Sans"/>
                <w:sz w:val="16"/>
                <w:szCs w:val="16"/>
              </w:rPr>
              <w:t>e</w:t>
            </w:r>
            <w:r w:rsidR="004D5673">
              <w:rPr>
                <w:rFonts w:cs="Noto Sans"/>
                <w:sz w:val="16"/>
                <w:szCs w:val="16"/>
              </w:rPr>
              <w:t xml:space="preserve"> </w:t>
            </w:r>
            <w:r w:rsidRPr="00130BD8">
              <w:rPr>
                <w:rFonts w:cs="Noto Sans"/>
                <w:sz w:val="16"/>
                <w:szCs w:val="16"/>
              </w:rPr>
              <w:t>l</w:t>
            </w:r>
            <w:r w:rsidR="004D5673">
              <w:rPr>
                <w:rFonts w:cs="Noto Sans"/>
                <w:sz w:val="16"/>
                <w:szCs w:val="16"/>
              </w:rPr>
              <w:t>a</w:t>
            </w:r>
            <w:r w:rsidRPr="00130BD8">
              <w:rPr>
                <w:rFonts w:cs="Noto Sans"/>
                <w:sz w:val="16"/>
                <w:szCs w:val="16"/>
              </w:rPr>
              <w:t xml:space="preserve"> presente </w:t>
            </w:r>
            <w:r w:rsidR="004D5673">
              <w:rPr>
                <w:rFonts w:cs="Noto Sans"/>
                <w:sz w:val="16"/>
                <w:szCs w:val="16"/>
              </w:rPr>
              <w:t>convocatoria</w:t>
            </w:r>
            <w:r w:rsidRPr="00130BD8">
              <w:rPr>
                <w:rFonts w:cs="Noto Sans"/>
                <w:sz w:val="16"/>
                <w:szCs w:val="16"/>
              </w:rPr>
              <w:t>.</w:t>
            </w:r>
          </w:p>
          <w:p w14:paraId="2F4D4C7D" w14:textId="77777777" w:rsidR="00E05E77" w:rsidRPr="00130BD8" w:rsidRDefault="00E05E77" w:rsidP="00CE391E">
            <w:pPr>
              <w:rPr>
                <w:rFonts w:cs="Noto Sans"/>
                <w:sz w:val="16"/>
                <w:szCs w:val="16"/>
              </w:rPr>
            </w:pPr>
          </w:p>
        </w:tc>
        <w:tc>
          <w:tcPr>
            <w:tcW w:w="915" w:type="pct"/>
          </w:tcPr>
          <w:p w14:paraId="437C2243"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Por cada día natural de atraso a partir de que se exceda el plazo establecido para la puesta en operación del servicio.</w:t>
            </w:r>
          </w:p>
        </w:tc>
        <w:tc>
          <w:tcPr>
            <w:tcW w:w="933" w:type="pct"/>
          </w:tcPr>
          <w:p w14:paraId="0C3B4FCA" w14:textId="12FC68DA" w:rsidR="00E05E77" w:rsidRPr="00130BD8" w:rsidRDefault="00E05E77" w:rsidP="00CE391E">
            <w:pPr>
              <w:tabs>
                <w:tab w:val="left" w:pos="-284"/>
                <w:tab w:val="left" w:pos="9498"/>
              </w:tabs>
              <w:ind w:right="51"/>
              <w:contextualSpacing/>
              <w:jc w:val="center"/>
              <w:rPr>
                <w:rFonts w:cs="Noto Sans"/>
                <w:sz w:val="16"/>
                <w:szCs w:val="16"/>
              </w:rPr>
            </w:pPr>
            <w:r w:rsidRPr="00E05E77">
              <w:rPr>
                <w:rFonts w:cs="Noto Sans"/>
                <w:b/>
                <w:bCs/>
                <w:sz w:val="16"/>
                <w:szCs w:val="16"/>
              </w:rPr>
              <w:t>1% (uno por ciento)</w:t>
            </w:r>
            <w:r>
              <w:rPr>
                <w:rFonts w:cs="Noto Sans"/>
                <w:sz w:val="16"/>
                <w:szCs w:val="16"/>
              </w:rPr>
              <w:t xml:space="preserve"> </w:t>
            </w:r>
            <w:r w:rsidRPr="00130BD8">
              <w:rPr>
                <w:rFonts w:cs="Noto Sans"/>
                <w:sz w:val="16"/>
                <w:szCs w:val="16"/>
              </w:rPr>
              <w:t>diario sobre el valor que representa el costo de las sesiones no realizadas en el mes de incidencia, sin incluir el IVA.</w:t>
            </w:r>
          </w:p>
        </w:tc>
        <w:tc>
          <w:tcPr>
            <w:tcW w:w="927" w:type="pct"/>
          </w:tcPr>
          <w:p w14:paraId="5A70BDFD"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3235894C"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Administrador de contrato</w:t>
            </w:r>
            <w:r>
              <w:rPr>
                <w:rFonts w:cs="Noto Sans"/>
                <w:sz w:val="16"/>
                <w:szCs w:val="16"/>
              </w:rPr>
              <w:t>.</w:t>
            </w:r>
          </w:p>
        </w:tc>
      </w:tr>
      <w:tr w:rsidR="00E05E77" w:rsidRPr="00130BD8" w14:paraId="4B3894CE" w14:textId="77777777" w:rsidTr="00CE391E">
        <w:trPr>
          <w:trHeight w:val="283"/>
        </w:trPr>
        <w:tc>
          <w:tcPr>
            <w:tcW w:w="1162" w:type="pct"/>
          </w:tcPr>
          <w:p w14:paraId="351C47F8" w14:textId="77777777" w:rsidR="00E05E77" w:rsidRPr="00130BD8" w:rsidRDefault="00E05E77" w:rsidP="00CE391E">
            <w:pPr>
              <w:rPr>
                <w:rFonts w:cs="Noto Sans"/>
                <w:sz w:val="16"/>
                <w:szCs w:val="16"/>
              </w:rPr>
            </w:pPr>
            <w:r w:rsidRPr="00130BD8">
              <w:rPr>
                <w:rFonts w:cs="Noto Sans"/>
                <w:sz w:val="16"/>
                <w:szCs w:val="16"/>
              </w:rPr>
              <w:t>Proporcionar la capacitación al personal del Instituto asignado al servicio de hemodiálisis para el manejo de los equipos médicos y el manejo de los bienes de consumo necesarios para la prestación del servicio.</w:t>
            </w:r>
          </w:p>
        </w:tc>
        <w:tc>
          <w:tcPr>
            <w:tcW w:w="915" w:type="pct"/>
          </w:tcPr>
          <w:p w14:paraId="1901B89B"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Por cada día natural de atraso a partir de que exceda el plazo establecido para la puesta en operación del servicio.</w:t>
            </w:r>
          </w:p>
        </w:tc>
        <w:tc>
          <w:tcPr>
            <w:tcW w:w="933" w:type="pct"/>
          </w:tcPr>
          <w:p w14:paraId="7213DF08" w14:textId="7761A929" w:rsidR="00E05E77" w:rsidRPr="00130BD8" w:rsidRDefault="009A63BD" w:rsidP="00CE391E">
            <w:pPr>
              <w:tabs>
                <w:tab w:val="left" w:pos="-284"/>
                <w:tab w:val="left" w:pos="9498"/>
              </w:tabs>
              <w:ind w:right="51"/>
              <w:contextualSpacing/>
              <w:jc w:val="center"/>
              <w:rPr>
                <w:rFonts w:cs="Noto Sans"/>
                <w:sz w:val="16"/>
                <w:szCs w:val="16"/>
              </w:rPr>
            </w:pPr>
            <w:r w:rsidRPr="00E05E77">
              <w:rPr>
                <w:rFonts w:cs="Noto Sans"/>
                <w:b/>
                <w:bCs/>
                <w:sz w:val="16"/>
                <w:szCs w:val="16"/>
              </w:rPr>
              <w:t>1% (uno por ciento)</w:t>
            </w:r>
            <w:r w:rsidR="00E05E77" w:rsidRPr="00130BD8">
              <w:rPr>
                <w:rFonts w:cs="Noto Sans"/>
                <w:sz w:val="16"/>
                <w:szCs w:val="16"/>
              </w:rPr>
              <w:t xml:space="preserve"> diario sobre el valor que representa el costo de las sesiones no realizadas en el mes de incidencia, sin incluir el IVA.</w:t>
            </w:r>
          </w:p>
        </w:tc>
        <w:tc>
          <w:tcPr>
            <w:tcW w:w="927" w:type="pct"/>
          </w:tcPr>
          <w:p w14:paraId="7F60361B"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2908A1EC"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Administrador de contrato</w:t>
            </w:r>
            <w:r>
              <w:rPr>
                <w:rFonts w:cs="Noto Sans"/>
                <w:sz w:val="16"/>
                <w:szCs w:val="16"/>
              </w:rPr>
              <w:t>.</w:t>
            </w:r>
          </w:p>
        </w:tc>
      </w:tr>
      <w:tr w:rsidR="00E05E77" w:rsidRPr="00130BD8" w14:paraId="3114D91D" w14:textId="77777777" w:rsidTr="00CE391E">
        <w:trPr>
          <w:trHeight w:val="283"/>
        </w:trPr>
        <w:tc>
          <w:tcPr>
            <w:tcW w:w="1162" w:type="pct"/>
          </w:tcPr>
          <w:p w14:paraId="54B173E8" w14:textId="4936A7DF" w:rsidR="00E05E77" w:rsidRPr="00130BD8" w:rsidRDefault="00E05E77" w:rsidP="00CE391E">
            <w:pPr>
              <w:rPr>
                <w:rFonts w:cs="Noto Sans"/>
                <w:sz w:val="16"/>
                <w:szCs w:val="16"/>
              </w:rPr>
            </w:pPr>
            <w:r w:rsidRPr="005C61D8">
              <w:rPr>
                <w:rFonts w:cs="Noto Sans"/>
                <w:sz w:val="16"/>
                <w:szCs w:val="16"/>
              </w:rPr>
              <w:t xml:space="preserve">La primera dotación de bienes de consumo corresponderá al requerimiento </w:t>
            </w:r>
            <w:r w:rsidR="007259E5">
              <w:rPr>
                <w:rFonts w:cs="Noto Sans"/>
                <w:sz w:val="16"/>
                <w:szCs w:val="16"/>
              </w:rPr>
              <w:t>quincenal</w:t>
            </w:r>
            <w:r w:rsidRPr="005C61D8">
              <w:rPr>
                <w:rFonts w:cs="Noto Sans"/>
                <w:sz w:val="16"/>
                <w:szCs w:val="16"/>
              </w:rPr>
              <w:t xml:space="preserve"> por unidad</w:t>
            </w:r>
            <w:r>
              <w:rPr>
                <w:rFonts w:cs="Noto Sans"/>
                <w:sz w:val="16"/>
                <w:szCs w:val="16"/>
              </w:rPr>
              <w:t>.</w:t>
            </w:r>
          </w:p>
        </w:tc>
        <w:tc>
          <w:tcPr>
            <w:tcW w:w="915" w:type="pct"/>
          </w:tcPr>
          <w:p w14:paraId="36B879A7" w14:textId="06FC080D"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Por cada día natural de atraso que exceda los 7</w:t>
            </w:r>
            <w:r w:rsidR="008D764A">
              <w:rPr>
                <w:rFonts w:cs="Noto Sans"/>
                <w:sz w:val="16"/>
                <w:szCs w:val="16"/>
              </w:rPr>
              <w:t xml:space="preserve"> (siete)</w:t>
            </w:r>
            <w:r w:rsidRPr="00130BD8">
              <w:rPr>
                <w:rFonts w:cs="Noto Sans"/>
                <w:sz w:val="16"/>
                <w:szCs w:val="16"/>
              </w:rPr>
              <w:t xml:space="preserve"> días naturales, previos a la puesta en operación del </w:t>
            </w:r>
            <w:r w:rsidRPr="00130BD8">
              <w:rPr>
                <w:rFonts w:cs="Noto Sans"/>
                <w:sz w:val="16"/>
                <w:szCs w:val="16"/>
              </w:rPr>
              <w:lastRenderedPageBreak/>
              <w:t>servicio.</w:t>
            </w:r>
          </w:p>
        </w:tc>
        <w:tc>
          <w:tcPr>
            <w:tcW w:w="933" w:type="pct"/>
          </w:tcPr>
          <w:p w14:paraId="5E1FC47F" w14:textId="25C5725E" w:rsidR="00E05E77" w:rsidRPr="00130BD8" w:rsidRDefault="009A63BD" w:rsidP="00CE391E">
            <w:pPr>
              <w:tabs>
                <w:tab w:val="left" w:pos="-284"/>
                <w:tab w:val="left" w:pos="9498"/>
              </w:tabs>
              <w:ind w:right="51"/>
              <w:contextualSpacing/>
              <w:jc w:val="center"/>
              <w:rPr>
                <w:rFonts w:cs="Noto Sans"/>
                <w:sz w:val="16"/>
                <w:szCs w:val="16"/>
              </w:rPr>
            </w:pPr>
            <w:r w:rsidRPr="00E05E77">
              <w:rPr>
                <w:rFonts w:cs="Noto Sans"/>
                <w:b/>
                <w:bCs/>
                <w:sz w:val="16"/>
                <w:szCs w:val="16"/>
              </w:rPr>
              <w:lastRenderedPageBreak/>
              <w:t>1% (uno por ciento)</w:t>
            </w:r>
            <w:r w:rsidR="00E05E77">
              <w:rPr>
                <w:rFonts w:cs="Noto Sans"/>
                <w:sz w:val="16"/>
                <w:szCs w:val="16"/>
              </w:rPr>
              <w:t xml:space="preserve"> </w:t>
            </w:r>
            <w:r w:rsidR="00E05E77" w:rsidRPr="00130BD8">
              <w:rPr>
                <w:rFonts w:cs="Noto Sans"/>
                <w:sz w:val="16"/>
                <w:szCs w:val="16"/>
              </w:rPr>
              <w:t xml:space="preserve">sobre el valor que representa el costo de las sesiones solicitadas en el mes de incidencia, sin </w:t>
            </w:r>
            <w:r w:rsidR="00E05E77" w:rsidRPr="00130BD8">
              <w:rPr>
                <w:rFonts w:cs="Noto Sans"/>
                <w:sz w:val="16"/>
                <w:szCs w:val="16"/>
              </w:rPr>
              <w:lastRenderedPageBreak/>
              <w:t>incluir el IVA.</w:t>
            </w:r>
          </w:p>
        </w:tc>
        <w:tc>
          <w:tcPr>
            <w:tcW w:w="927" w:type="pct"/>
          </w:tcPr>
          <w:p w14:paraId="03C22B42"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lastRenderedPageBreak/>
              <w:t>Jefe del Servicio o Encargado del Área de Hemodiálisis.</w:t>
            </w:r>
          </w:p>
        </w:tc>
        <w:tc>
          <w:tcPr>
            <w:tcW w:w="1063" w:type="pct"/>
          </w:tcPr>
          <w:p w14:paraId="4B0244C3"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Administrador de contrato</w:t>
            </w:r>
            <w:r>
              <w:rPr>
                <w:rFonts w:cs="Noto Sans"/>
                <w:sz w:val="16"/>
                <w:szCs w:val="16"/>
              </w:rPr>
              <w:t>.</w:t>
            </w:r>
          </w:p>
        </w:tc>
      </w:tr>
      <w:tr w:rsidR="00E05E77" w:rsidRPr="00130BD8" w14:paraId="61815A45" w14:textId="77777777" w:rsidTr="00CE391E">
        <w:trPr>
          <w:trHeight w:val="283"/>
        </w:trPr>
        <w:tc>
          <w:tcPr>
            <w:tcW w:w="1162" w:type="pct"/>
          </w:tcPr>
          <w:p w14:paraId="07D9F313" w14:textId="77777777" w:rsidR="00E05E77" w:rsidRPr="00130BD8" w:rsidRDefault="00E05E77" w:rsidP="00CE391E">
            <w:pPr>
              <w:rPr>
                <w:rFonts w:cs="Noto Sans"/>
                <w:sz w:val="16"/>
                <w:szCs w:val="16"/>
              </w:rPr>
            </w:pPr>
            <w:r w:rsidRPr="00130BD8">
              <w:rPr>
                <w:rFonts w:cs="Noto Sans"/>
                <w:sz w:val="16"/>
                <w:szCs w:val="16"/>
              </w:rPr>
              <w:lastRenderedPageBreak/>
              <w:t xml:space="preserve">Entrega de resultados de las pruebas de los contaminantes </w:t>
            </w:r>
            <w:r w:rsidRPr="00130BD8">
              <w:rPr>
                <w:rFonts w:cs="Noto Sans"/>
                <w:b/>
                <w:bCs/>
                <w:sz w:val="16"/>
                <w:szCs w:val="16"/>
              </w:rPr>
              <w:t xml:space="preserve">biológicos </w:t>
            </w:r>
            <w:r w:rsidRPr="00130BD8">
              <w:rPr>
                <w:rFonts w:cs="Noto Sans"/>
                <w:sz w:val="16"/>
                <w:szCs w:val="16"/>
              </w:rPr>
              <w:t>del agua al inicio del servicio</w:t>
            </w:r>
          </w:p>
        </w:tc>
        <w:tc>
          <w:tcPr>
            <w:tcW w:w="915" w:type="pct"/>
          </w:tcPr>
          <w:p w14:paraId="4F4EC298"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Por cada día de atraso a partir del inicio de la prestación del servicio.</w:t>
            </w:r>
          </w:p>
        </w:tc>
        <w:tc>
          <w:tcPr>
            <w:tcW w:w="933" w:type="pct"/>
          </w:tcPr>
          <w:p w14:paraId="1B8C1EE2" w14:textId="482A11E6" w:rsidR="00E05E77" w:rsidRPr="00130BD8" w:rsidRDefault="00E05E77" w:rsidP="00CE391E">
            <w:pPr>
              <w:tabs>
                <w:tab w:val="left" w:pos="-284"/>
                <w:tab w:val="left" w:pos="9498"/>
              </w:tabs>
              <w:ind w:right="51"/>
              <w:contextualSpacing/>
              <w:jc w:val="center"/>
              <w:rPr>
                <w:rFonts w:cs="Noto Sans"/>
                <w:sz w:val="16"/>
                <w:szCs w:val="16"/>
              </w:rPr>
            </w:pPr>
            <w:r>
              <w:rPr>
                <w:rFonts w:cs="Noto Sans"/>
                <w:sz w:val="16"/>
                <w:szCs w:val="16"/>
              </w:rPr>
              <w:t xml:space="preserve">1% (uno por ciento) </w:t>
            </w:r>
            <w:r w:rsidRPr="00130BD8">
              <w:rPr>
                <w:rFonts w:cs="Noto Sans"/>
                <w:sz w:val="16"/>
                <w:szCs w:val="16"/>
              </w:rPr>
              <w:t>diario sobre el valor que representa el costo de las sesiones no realizadas en el mes de incidencia, sin incluir el IVA.</w:t>
            </w:r>
          </w:p>
        </w:tc>
        <w:tc>
          <w:tcPr>
            <w:tcW w:w="927" w:type="pct"/>
          </w:tcPr>
          <w:p w14:paraId="69897986"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5A07F713" w14:textId="77777777" w:rsidR="00E05E77" w:rsidRPr="00130BD8" w:rsidRDefault="00E05E77" w:rsidP="00CE391E">
            <w:pPr>
              <w:rPr>
                <w:rFonts w:cs="Noto Sans"/>
                <w:sz w:val="16"/>
                <w:szCs w:val="16"/>
              </w:rPr>
            </w:pPr>
            <w:r w:rsidRPr="00130BD8">
              <w:rPr>
                <w:rFonts w:cs="Noto Sans"/>
                <w:sz w:val="16"/>
                <w:szCs w:val="16"/>
              </w:rPr>
              <w:t>Administrador de contrato</w:t>
            </w:r>
            <w:r>
              <w:rPr>
                <w:rFonts w:cs="Noto Sans"/>
                <w:sz w:val="16"/>
                <w:szCs w:val="16"/>
              </w:rPr>
              <w:t>.</w:t>
            </w:r>
          </w:p>
          <w:p w14:paraId="7E9E753B" w14:textId="77777777" w:rsidR="00E05E77" w:rsidRPr="00130BD8" w:rsidRDefault="00E05E77" w:rsidP="00CE391E">
            <w:pPr>
              <w:rPr>
                <w:rFonts w:cs="Noto Sans"/>
                <w:sz w:val="16"/>
                <w:szCs w:val="16"/>
              </w:rPr>
            </w:pPr>
          </w:p>
          <w:p w14:paraId="200456C4" w14:textId="77777777" w:rsidR="00E05E77" w:rsidRPr="00130BD8" w:rsidRDefault="00E05E77" w:rsidP="00CE391E">
            <w:pPr>
              <w:tabs>
                <w:tab w:val="left" w:pos="-284"/>
                <w:tab w:val="left" w:pos="9498"/>
              </w:tabs>
              <w:ind w:right="51"/>
              <w:contextualSpacing/>
              <w:rPr>
                <w:rFonts w:cs="Noto Sans"/>
                <w:sz w:val="16"/>
                <w:szCs w:val="16"/>
              </w:rPr>
            </w:pPr>
          </w:p>
        </w:tc>
      </w:tr>
      <w:tr w:rsidR="00E05E77" w:rsidRPr="00130BD8" w14:paraId="4EE40173" w14:textId="77777777" w:rsidTr="00CE391E">
        <w:trPr>
          <w:trHeight w:val="283"/>
        </w:trPr>
        <w:tc>
          <w:tcPr>
            <w:tcW w:w="1162" w:type="pct"/>
          </w:tcPr>
          <w:p w14:paraId="3A70E454" w14:textId="77777777" w:rsidR="00E05E77" w:rsidRPr="00130BD8" w:rsidRDefault="00E05E77" w:rsidP="00CE391E">
            <w:pPr>
              <w:rPr>
                <w:rFonts w:cs="Noto Sans"/>
                <w:sz w:val="16"/>
                <w:szCs w:val="16"/>
              </w:rPr>
            </w:pPr>
            <w:r w:rsidRPr="00130BD8">
              <w:rPr>
                <w:rFonts w:cs="Noto Sans"/>
                <w:sz w:val="16"/>
                <w:szCs w:val="16"/>
              </w:rPr>
              <w:t xml:space="preserve">Entrega de resultados de las pruebas de los contaminantes </w:t>
            </w:r>
            <w:r w:rsidRPr="00130BD8">
              <w:rPr>
                <w:rFonts w:cs="Noto Sans"/>
                <w:b/>
                <w:bCs/>
                <w:sz w:val="16"/>
                <w:szCs w:val="16"/>
              </w:rPr>
              <w:t>químicos</w:t>
            </w:r>
            <w:r w:rsidRPr="00130BD8">
              <w:rPr>
                <w:rFonts w:cs="Noto Sans"/>
                <w:sz w:val="16"/>
                <w:szCs w:val="16"/>
              </w:rPr>
              <w:t xml:space="preserve"> del agua al inicio del servicio</w:t>
            </w:r>
          </w:p>
        </w:tc>
        <w:tc>
          <w:tcPr>
            <w:tcW w:w="915" w:type="pct"/>
          </w:tcPr>
          <w:p w14:paraId="17F44D80"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 xml:space="preserve">Por cada día de atraso a partir del inicio de la prestación del servicio. </w:t>
            </w:r>
          </w:p>
        </w:tc>
        <w:tc>
          <w:tcPr>
            <w:tcW w:w="933" w:type="pct"/>
          </w:tcPr>
          <w:p w14:paraId="124DD8F5" w14:textId="6939EB1A" w:rsidR="00E05E77" w:rsidRPr="00130BD8" w:rsidRDefault="00E05E77" w:rsidP="00CE391E">
            <w:pPr>
              <w:rPr>
                <w:rFonts w:cs="Noto Sans"/>
                <w:sz w:val="16"/>
                <w:szCs w:val="16"/>
              </w:rPr>
            </w:pPr>
            <w:r>
              <w:rPr>
                <w:rFonts w:cs="Noto Sans"/>
                <w:sz w:val="16"/>
                <w:szCs w:val="16"/>
              </w:rPr>
              <w:t xml:space="preserve">1% (uno por ciento) </w:t>
            </w:r>
            <w:r w:rsidRPr="00130BD8">
              <w:rPr>
                <w:rFonts w:cs="Noto Sans"/>
                <w:sz w:val="16"/>
                <w:szCs w:val="16"/>
              </w:rPr>
              <w:t>diario sobre el valor que representa el costo de las sesiones no realizadas en el mes de incidencia, sin incluir el IVA.</w:t>
            </w:r>
          </w:p>
          <w:p w14:paraId="4F88DDFC" w14:textId="77777777" w:rsidR="00E05E77" w:rsidRPr="00130BD8" w:rsidRDefault="00E05E77" w:rsidP="00CE391E">
            <w:pPr>
              <w:tabs>
                <w:tab w:val="left" w:pos="-284"/>
                <w:tab w:val="left" w:pos="9498"/>
              </w:tabs>
              <w:ind w:right="51"/>
              <w:contextualSpacing/>
              <w:jc w:val="center"/>
              <w:rPr>
                <w:rFonts w:cs="Noto Sans"/>
                <w:sz w:val="16"/>
                <w:szCs w:val="16"/>
              </w:rPr>
            </w:pPr>
          </w:p>
        </w:tc>
        <w:tc>
          <w:tcPr>
            <w:tcW w:w="927" w:type="pct"/>
          </w:tcPr>
          <w:p w14:paraId="50B8E21D"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5FC75D02" w14:textId="77777777" w:rsidR="00E05E77" w:rsidRPr="00130BD8" w:rsidRDefault="00E05E77" w:rsidP="00CE391E">
            <w:pPr>
              <w:rPr>
                <w:rFonts w:cs="Noto Sans"/>
                <w:sz w:val="16"/>
                <w:szCs w:val="16"/>
              </w:rPr>
            </w:pPr>
            <w:r w:rsidRPr="00130BD8">
              <w:rPr>
                <w:rFonts w:cs="Noto Sans"/>
                <w:sz w:val="16"/>
                <w:szCs w:val="16"/>
              </w:rPr>
              <w:t xml:space="preserve">Administrador de contrato, </w:t>
            </w:r>
          </w:p>
          <w:p w14:paraId="7E47F3D5" w14:textId="77777777" w:rsidR="00E05E77" w:rsidRPr="00130BD8" w:rsidRDefault="00E05E77" w:rsidP="00CE391E">
            <w:pPr>
              <w:rPr>
                <w:rFonts w:cs="Noto Sans"/>
                <w:sz w:val="16"/>
                <w:szCs w:val="16"/>
              </w:rPr>
            </w:pPr>
          </w:p>
          <w:p w14:paraId="296237FA" w14:textId="77777777" w:rsidR="00E05E77" w:rsidRPr="00130BD8" w:rsidRDefault="00E05E77" w:rsidP="00CE391E">
            <w:pPr>
              <w:rPr>
                <w:rFonts w:cs="Noto Sans"/>
                <w:sz w:val="16"/>
                <w:szCs w:val="16"/>
              </w:rPr>
            </w:pPr>
          </w:p>
          <w:p w14:paraId="380A4691" w14:textId="77777777" w:rsidR="00E05E77" w:rsidRPr="00130BD8" w:rsidRDefault="00E05E77" w:rsidP="00CE391E">
            <w:pPr>
              <w:rPr>
                <w:rFonts w:cs="Noto Sans"/>
                <w:sz w:val="16"/>
                <w:szCs w:val="16"/>
              </w:rPr>
            </w:pPr>
          </w:p>
          <w:p w14:paraId="7D41ECDB" w14:textId="77777777" w:rsidR="00E05E77" w:rsidRPr="00130BD8" w:rsidRDefault="00E05E77" w:rsidP="00CE391E">
            <w:pPr>
              <w:rPr>
                <w:rFonts w:cs="Noto Sans"/>
                <w:sz w:val="16"/>
                <w:szCs w:val="16"/>
              </w:rPr>
            </w:pPr>
          </w:p>
          <w:p w14:paraId="65289900" w14:textId="77777777" w:rsidR="00E05E77" w:rsidRPr="00130BD8" w:rsidRDefault="00E05E77" w:rsidP="00CE391E">
            <w:pPr>
              <w:rPr>
                <w:rFonts w:cs="Noto Sans"/>
                <w:sz w:val="16"/>
                <w:szCs w:val="16"/>
              </w:rPr>
            </w:pPr>
          </w:p>
          <w:p w14:paraId="61827030" w14:textId="77777777" w:rsidR="00E05E77" w:rsidRPr="00130BD8" w:rsidRDefault="00E05E77" w:rsidP="00CE391E">
            <w:pPr>
              <w:rPr>
                <w:rFonts w:cs="Noto Sans"/>
                <w:sz w:val="16"/>
                <w:szCs w:val="16"/>
              </w:rPr>
            </w:pPr>
          </w:p>
          <w:p w14:paraId="6416BD73" w14:textId="77777777" w:rsidR="00E05E77" w:rsidRPr="00130BD8" w:rsidRDefault="00E05E77" w:rsidP="00CE391E">
            <w:pPr>
              <w:rPr>
                <w:rFonts w:cs="Noto Sans"/>
                <w:sz w:val="16"/>
                <w:szCs w:val="16"/>
              </w:rPr>
            </w:pPr>
          </w:p>
          <w:p w14:paraId="576EC0B7" w14:textId="77777777" w:rsidR="00E05E77" w:rsidRPr="00130BD8" w:rsidRDefault="00E05E77" w:rsidP="00CE391E">
            <w:pPr>
              <w:tabs>
                <w:tab w:val="left" w:pos="-284"/>
                <w:tab w:val="left" w:pos="9498"/>
              </w:tabs>
              <w:ind w:right="51"/>
              <w:contextualSpacing/>
              <w:rPr>
                <w:rFonts w:cs="Noto Sans"/>
                <w:sz w:val="16"/>
                <w:szCs w:val="16"/>
              </w:rPr>
            </w:pPr>
          </w:p>
        </w:tc>
      </w:tr>
      <w:tr w:rsidR="00E05E77" w:rsidRPr="00130BD8" w14:paraId="73D5E61A" w14:textId="77777777" w:rsidTr="00CE391E">
        <w:trPr>
          <w:trHeight w:val="283"/>
        </w:trPr>
        <w:tc>
          <w:tcPr>
            <w:tcW w:w="1162" w:type="pct"/>
          </w:tcPr>
          <w:p w14:paraId="1C1871DF" w14:textId="77777777" w:rsidR="00E05E77" w:rsidRPr="00130BD8" w:rsidRDefault="00E05E77" w:rsidP="00CE391E">
            <w:pPr>
              <w:rPr>
                <w:rFonts w:cs="Noto Sans"/>
                <w:sz w:val="16"/>
                <w:szCs w:val="16"/>
              </w:rPr>
            </w:pPr>
            <w:r w:rsidRPr="00130BD8">
              <w:rPr>
                <w:rFonts w:cs="Noto Sans"/>
                <w:sz w:val="16"/>
                <w:szCs w:val="16"/>
              </w:rPr>
              <w:t>Las entregas subsecuentes de bienes de consumo deberán realizarse conforme al calendario establecido por la Unidad Médica con notificación al licitante adjudicado.</w:t>
            </w:r>
          </w:p>
        </w:tc>
        <w:tc>
          <w:tcPr>
            <w:tcW w:w="915" w:type="pct"/>
          </w:tcPr>
          <w:p w14:paraId="70D52A5C"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Por cada día natural de atraso en la entrega de los bienes de consumo</w:t>
            </w:r>
          </w:p>
        </w:tc>
        <w:tc>
          <w:tcPr>
            <w:tcW w:w="933" w:type="pct"/>
          </w:tcPr>
          <w:p w14:paraId="3CC70E06" w14:textId="244B9380" w:rsidR="00E05E77" w:rsidRPr="00130BD8" w:rsidRDefault="00E05E77" w:rsidP="00CE391E">
            <w:pPr>
              <w:tabs>
                <w:tab w:val="left" w:pos="-284"/>
                <w:tab w:val="left" w:pos="9498"/>
              </w:tabs>
              <w:ind w:right="51"/>
              <w:contextualSpacing/>
              <w:jc w:val="center"/>
              <w:rPr>
                <w:rFonts w:cs="Noto Sans"/>
                <w:sz w:val="16"/>
                <w:szCs w:val="16"/>
              </w:rPr>
            </w:pPr>
            <w:r>
              <w:rPr>
                <w:rFonts w:cs="Noto Sans"/>
                <w:sz w:val="16"/>
                <w:szCs w:val="16"/>
              </w:rPr>
              <w:t xml:space="preserve">1% (uno por ciento) </w:t>
            </w:r>
            <w:r w:rsidRPr="00130BD8">
              <w:rPr>
                <w:rFonts w:cs="Noto Sans"/>
                <w:sz w:val="16"/>
                <w:szCs w:val="16"/>
              </w:rPr>
              <w:t>diario sobre el valor total de la factura mensual, sin incluir el IVA.</w:t>
            </w:r>
          </w:p>
        </w:tc>
        <w:tc>
          <w:tcPr>
            <w:tcW w:w="927" w:type="pct"/>
          </w:tcPr>
          <w:p w14:paraId="3B71C6BC"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16E1E9E0"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E05E77" w:rsidRPr="00130BD8" w14:paraId="2D18D7E9" w14:textId="77777777" w:rsidTr="00CE391E">
        <w:trPr>
          <w:trHeight w:val="283"/>
        </w:trPr>
        <w:tc>
          <w:tcPr>
            <w:tcW w:w="1162" w:type="pct"/>
          </w:tcPr>
          <w:p w14:paraId="6FE96855" w14:textId="77777777" w:rsidR="00E05E77" w:rsidRPr="00130BD8" w:rsidRDefault="00E05E77" w:rsidP="00CE391E">
            <w:pPr>
              <w:rPr>
                <w:rFonts w:cs="Noto Sans"/>
                <w:sz w:val="16"/>
                <w:szCs w:val="16"/>
              </w:rPr>
            </w:pPr>
            <w:r w:rsidRPr="00130BD8">
              <w:rPr>
                <w:rFonts w:cs="Noto Sans"/>
                <w:sz w:val="16"/>
                <w:szCs w:val="16"/>
              </w:rPr>
              <w:t>Reporte original por un laboratorio acreditado de las pruebas realizadas para asegurar la calidad del “Agua de Diálisis” de acuerdo con las especificaciones de la NOM-003-SSA3-2010.</w:t>
            </w:r>
          </w:p>
          <w:p w14:paraId="68546C81" w14:textId="77777777" w:rsidR="00E05E77" w:rsidRPr="00130BD8" w:rsidRDefault="00E05E77" w:rsidP="00CE391E">
            <w:pPr>
              <w:rPr>
                <w:rFonts w:cs="Noto Sans"/>
                <w:sz w:val="16"/>
                <w:szCs w:val="16"/>
              </w:rPr>
            </w:pPr>
          </w:p>
          <w:p w14:paraId="09D372CC" w14:textId="77777777" w:rsidR="00E05E77" w:rsidRPr="00130BD8" w:rsidRDefault="00E05E77" w:rsidP="00CE391E">
            <w:pPr>
              <w:rPr>
                <w:rFonts w:cs="Noto Sans"/>
                <w:sz w:val="16"/>
                <w:szCs w:val="16"/>
              </w:rPr>
            </w:pPr>
            <w:r w:rsidRPr="00130BD8">
              <w:rPr>
                <w:rFonts w:cs="Noto Sans"/>
                <w:sz w:val="16"/>
                <w:szCs w:val="16"/>
              </w:rPr>
              <w:t xml:space="preserve">La unidad en funcionamiento deberá contar con un resultado de </w:t>
            </w:r>
            <w:r w:rsidRPr="00130BD8">
              <w:rPr>
                <w:rFonts w:cs="Noto Sans"/>
                <w:b/>
                <w:bCs/>
                <w:sz w:val="16"/>
                <w:szCs w:val="16"/>
              </w:rPr>
              <w:t>análisis bacteriológico.</w:t>
            </w:r>
          </w:p>
          <w:p w14:paraId="0FE7BF19" w14:textId="77777777" w:rsidR="00E05E77" w:rsidRPr="00130BD8" w:rsidRDefault="00E05E77" w:rsidP="00CE391E">
            <w:pPr>
              <w:rPr>
                <w:rFonts w:cs="Noto Sans"/>
                <w:sz w:val="16"/>
                <w:szCs w:val="16"/>
              </w:rPr>
            </w:pPr>
          </w:p>
          <w:p w14:paraId="489AE465" w14:textId="77777777" w:rsidR="00E05E77" w:rsidRPr="00130BD8" w:rsidRDefault="00E05E77" w:rsidP="00CE391E">
            <w:pPr>
              <w:rPr>
                <w:rFonts w:cs="Noto Sans"/>
                <w:sz w:val="16"/>
                <w:szCs w:val="16"/>
              </w:rPr>
            </w:pPr>
          </w:p>
        </w:tc>
        <w:tc>
          <w:tcPr>
            <w:tcW w:w="915" w:type="pct"/>
          </w:tcPr>
          <w:p w14:paraId="7938C703"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Por cada día de natural de atraso en la entrega del reporte de resultados.</w:t>
            </w:r>
          </w:p>
        </w:tc>
        <w:tc>
          <w:tcPr>
            <w:tcW w:w="933" w:type="pct"/>
          </w:tcPr>
          <w:p w14:paraId="1237B381" w14:textId="2DAABB36" w:rsidR="00E05E77" w:rsidRPr="00130BD8" w:rsidRDefault="00E05E77" w:rsidP="00CE391E">
            <w:pPr>
              <w:tabs>
                <w:tab w:val="left" w:pos="-284"/>
                <w:tab w:val="left" w:pos="9498"/>
              </w:tabs>
              <w:ind w:right="51"/>
              <w:contextualSpacing/>
              <w:jc w:val="center"/>
              <w:rPr>
                <w:rFonts w:cs="Noto Sans"/>
                <w:sz w:val="16"/>
                <w:szCs w:val="16"/>
              </w:rPr>
            </w:pPr>
            <w:r>
              <w:rPr>
                <w:rFonts w:cs="Noto Sans"/>
                <w:sz w:val="16"/>
                <w:szCs w:val="16"/>
              </w:rPr>
              <w:t xml:space="preserve">1% (uno por ciento) </w:t>
            </w:r>
            <w:r w:rsidRPr="00130BD8">
              <w:rPr>
                <w:rFonts w:cs="Noto Sans"/>
                <w:sz w:val="16"/>
                <w:szCs w:val="16"/>
              </w:rPr>
              <w:t>sobre el valor total de la factura mensual, sin incluir el IVA.</w:t>
            </w:r>
          </w:p>
        </w:tc>
        <w:tc>
          <w:tcPr>
            <w:tcW w:w="927" w:type="pct"/>
          </w:tcPr>
          <w:p w14:paraId="7DEE279D"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3472A460"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E05E77" w:rsidRPr="00130BD8" w14:paraId="740907EC" w14:textId="77777777" w:rsidTr="00CE391E">
        <w:trPr>
          <w:trHeight w:val="283"/>
        </w:trPr>
        <w:tc>
          <w:tcPr>
            <w:tcW w:w="1162" w:type="pct"/>
          </w:tcPr>
          <w:p w14:paraId="2D1FC1BD" w14:textId="77777777" w:rsidR="00E05E77" w:rsidRPr="00130BD8" w:rsidRDefault="00E05E77" w:rsidP="00CE391E">
            <w:pPr>
              <w:rPr>
                <w:rFonts w:cs="Noto Sans"/>
                <w:bCs/>
                <w:sz w:val="16"/>
                <w:szCs w:val="16"/>
              </w:rPr>
            </w:pPr>
            <w:r w:rsidRPr="00130BD8">
              <w:rPr>
                <w:rFonts w:cs="Noto Sans"/>
                <w:bCs/>
                <w:sz w:val="16"/>
                <w:szCs w:val="16"/>
              </w:rPr>
              <w:t>Reporte original por un laboratorio acreditado de las pruebas realizadas para asegurar la calidad del “agua de Diálisis” de acuerdo con las especificaciones de la NOM-003-SSA3-2010.</w:t>
            </w:r>
          </w:p>
          <w:p w14:paraId="36583D10" w14:textId="77777777" w:rsidR="00E05E77" w:rsidRPr="00130BD8" w:rsidRDefault="00E05E77" w:rsidP="00CE391E">
            <w:pPr>
              <w:rPr>
                <w:rFonts w:cs="Noto Sans"/>
                <w:sz w:val="16"/>
                <w:szCs w:val="16"/>
              </w:rPr>
            </w:pPr>
            <w:r w:rsidRPr="00130BD8">
              <w:rPr>
                <w:rFonts w:cs="Noto Sans"/>
                <w:bCs/>
                <w:sz w:val="16"/>
                <w:szCs w:val="16"/>
              </w:rPr>
              <w:t xml:space="preserve"> La calidad de agua deberá </w:t>
            </w:r>
            <w:r w:rsidRPr="00130BD8">
              <w:rPr>
                <w:rFonts w:cs="Noto Sans"/>
                <w:bCs/>
                <w:sz w:val="16"/>
                <w:szCs w:val="16"/>
              </w:rPr>
              <w:lastRenderedPageBreak/>
              <w:t xml:space="preserve">contar con un resultado de </w:t>
            </w:r>
            <w:r w:rsidRPr="00130BD8">
              <w:rPr>
                <w:rFonts w:cs="Noto Sans"/>
                <w:b/>
                <w:sz w:val="16"/>
                <w:szCs w:val="16"/>
              </w:rPr>
              <w:t>análisis químico.</w:t>
            </w:r>
          </w:p>
        </w:tc>
        <w:tc>
          <w:tcPr>
            <w:tcW w:w="915" w:type="pct"/>
          </w:tcPr>
          <w:p w14:paraId="722B5AA3"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lastRenderedPageBreak/>
              <w:t>Por cada día natural de atraso en la entrega del reporte de resultados.</w:t>
            </w:r>
          </w:p>
        </w:tc>
        <w:tc>
          <w:tcPr>
            <w:tcW w:w="933" w:type="pct"/>
          </w:tcPr>
          <w:p w14:paraId="04411887" w14:textId="780F2306" w:rsidR="00E05E77" w:rsidRPr="00130BD8" w:rsidRDefault="00E05E77" w:rsidP="00CE391E">
            <w:pPr>
              <w:tabs>
                <w:tab w:val="left" w:pos="-284"/>
                <w:tab w:val="left" w:pos="9498"/>
              </w:tabs>
              <w:ind w:right="51"/>
              <w:contextualSpacing/>
              <w:jc w:val="center"/>
              <w:rPr>
                <w:rFonts w:cs="Noto Sans"/>
                <w:sz w:val="16"/>
                <w:szCs w:val="16"/>
              </w:rPr>
            </w:pPr>
            <w:r>
              <w:rPr>
                <w:rFonts w:cs="Noto Sans"/>
                <w:sz w:val="16"/>
                <w:szCs w:val="16"/>
              </w:rPr>
              <w:t xml:space="preserve">1% (uno por ciento) </w:t>
            </w:r>
            <w:r w:rsidRPr="00130BD8">
              <w:rPr>
                <w:rFonts w:cs="Noto Sans"/>
                <w:sz w:val="16"/>
                <w:szCs w:val="16"/>
              </w:rPr>
              <w:t>diario sobre el valor total de la factura mensual sin incluir el IVA</w:t>
            </w:r>
          </w:p>
        </w:tc>
        <w:tc>
          <w:tcPr>
            <w:tcW w:w="927" w:type="pct"/>
          </w:tcPr>
          <w:p w14:paraId="5056A984"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27B208D1"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E05E77" w:rsidRPr="00130BD8" w14:paraId="5ECA9DFB" w14:textId="77777777" w:rsidTr="00CE391E">
        <w:trPr>
          <w:trHeight w:val="283"/>
        </w:trPr>
        <w:tc>
          <w:tcPr>
            <w:tcW w:w="1162" w:type="pct"/>
          </w:tcPr>
          <w:p w14:paraId="1981EC50" w14:textId="77777777" w:rsidR="00E05E77" w:rsidRPr="00130BD8" w:rsidRDefault="00E05E77" w:rsidP="00CE391E">
            <w:pPr>
              <w:rPr>
                <w:rFonts w:cs="Noto Sans"/>
                <w:sz w:val="16"/>
                <w:szCs w:val="16"/>
              </w:rPr>
            </w:pPr>
            <w:r w:rsidRPr="00130BD8">
              <w:rPr>
                <w:rFonts w:cs="Noto Sans"/>
                <w:bCs/>
                <w:sz w:val="16"/>
                <w:szCs w:val="16"/>
              </w:rPr>
              <w:lastRenderedPageBreak/>
              <w:t>Mantenimiento preventivo de los equipos con el que se presta el servicio y de la planta de tratamiento de agua.</w:t>
            </w:r>
          </w:p>
        </w:tc>
        <w:tc>
          <w:tcPr>
            <w:tcW w:w="915" w:type="pct"/>
          </w:tcPr>
          <w:p w14:paraId="28536B0B"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Por cada día natural atraso que exceda la fecha en que se debió haber realizado el mantenimiento preventivo.</w:t>
            </w:r>
          </w:p>
        </w:tc>
        <w:tc>
          <w:tcPr>
            <w:tcW w:w="933" w:type="pct"/>
          </w:tcPr>
          <w:p w14:paraId="233E3E65" w14:textId="0A95C67E" w:rsidR="00E05E77" w:rsidRPr="00130BD8" w:rsidRDefault="00E05E77" w:rsidP="00CE391E">
            <w:pPr>
              <w:tabs>
                <w:tab w:val="left" w:pos="-284"/>
                <w:tab w:val="left" w:pos="9498"/>
              </w:tabs>
              <w:ind w:right="51"/>
              <w:contextualSpacing/>
              <w:jc w:val="center"/>
              <w:rPr>
                <w:rFonts w:cs="Noto Sans"/>
                <w:sz w:val="16"/>
                <w:szCs w:val="16"/>
              </w:rPr>
            </w:pPr>
            <w:r>
              <w:rPr>
                <w:rFonts w:cs="Noto Sans"/>
                <w:sz w:val="16"/>
                <w:szCs w:val="16"/>
              </w:rPr>
              <w:t xml:space="preserve">1% (uno por ciento) </w:t>
            </w:r>
            <w:r w:rsidRPr="00130BD8">
              <w:rPr>
                <w:rFonts w:cs="Noto Sans"/>
                <w:sz w:val="16"/>
                <w:szCs w:val="16"/>
              </w:rPr>
              <w:t>diario sobre el valor total de la factura mensual, sin incluir el IVA.</w:t>
            </w:r>
          </w:p>
        </w:tc>
        <w:tc>
          <w:tcPr>
            <w:tcW w:w="927" w:type="pct"/>
          </w:tcPr>
          <w:p w14:paraId="25EC616A"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7861E63D"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E05E77" w:rsidRPr="00130BD8" w14:paraId="511E1C81" w14:textId="77777777" w:rsidTr="00CE391E">
        <w:trPr>
          <w:trHeight w:val="283"/>
        </w:trPr>
        <w:tc>
          <w:tcPr>
            <w:tcW w:w="1162" w:type="pct"/>
          </w:tcPr>
          <w:p w14:paraId="1E1B8EB6" w14:textId="77777777" w:rsidR="00E05E77" w:rsidRPr="00130BD8" w:rsidRDefault="00E05E77" w:rsidP="00CE391E">
            <w:pPr>
              <w:rPr>
                <w:rFonts w:cs="Noto Sans"/>
                <w:bCs/>
                <w:sz w:val="16"/>
                <w:szCs w:val="16"/>
              </w:rPr>
            </w:pPr>
            <w:r w:rsidRPr="00130BD8">
              <w:rPr>
                <w:rFonts w:cs="Noto Sans"/>
                <w:bCs/>
                <w:sz w:val="16"/>
                <w:szCs w:val="16"/>
              </w:rPr>
              <w:t>Instalación y puesta en operación del Sistema de Información de acuerdo con la Especificación Técnica del Sistema de Información de Hemodiálisis vigente, equipo de cómputo y periféricos necesarios para la transmisión de datos a la base de datos central del Instituto.</w:t>
            </w:r>
          </w:p>
          <w:p w14:paraId="223E9E81" w14:textId="77777777" w:rsidR="00E05E77" w:rsidRPr="00130BD8" w:rsidRDefault="00E05E77" w:rsidP="00CE391E">
            <w:pPr>
              <w:rPr>
                <w:rFonts w:cs="Noto Sans"/>
                <w:sz w:val="16"/>
                <w:szCs w:val="16"/>
              </w:rPr>
            </w:pPr>
          </w:p>
        </w:tc>
        <w:tc>
          <w:tcPr>
            <w:tcW w:w="915" w:type="pct"/>
          </w:tcPr>
          <w:p w14:paraId="57539227" w14:textId="77777777" w:rsidR="00E05E77" w:rsidRPr="00130BD8" w:rsidRDefault="00E05E77" w:rsidP="00CE391E">
            <w:pPr>
              <w:rPr>
                <w:rFonts w:cs="Noto Sans"/>
                <w:bCs/>
                <w:sz w:val="16"/>
                <w:szCs w:val="16"/>
              </w:rPr>
            </w:pPr>
            <w:r w:rsidRPr="00130BD8">
              <w:rPr>
                <w:rFonts w:cs="Noto Sans"/>
                <w:bCs/>
                <w:sz w:val="16"/>
                <w:szCs w:val="16"/>
              </w:rPr>
              <w:t>Por cada día natural de atraso a partir de que exceda el nivel de servicio.</w:t>
            </w:r>
          </w:p>
          <w:p w14:paraId="3C1AD376" w14:textId="77777777" w:rsidR="00E05E77" w:rsidRPr="00130BD8" w:rsidRDefault="00E05E77" w:rsidP="00CE391E">
            <w:pPr>
              <w:tabs>
                <w:tab w:val="left" w:pos="-284"/>
                <w:tab w:val="left" w:pos="9498"/>
              </w:tabs>
              <w:ind w:right="51"/>
              <w:contextualSpacing/>
              <w:rPr>
                <w:rFonts w:cs="Noto Sans"/>
                <w:sz w:val="16"/>
                <w:szCs w:val="16"/>
              </w:rPr>
            </w:pPr>
          </w:p>
        </w:tc>
        <w:tc>
          <w:tcPr>
            <w:tcW w:w="933" w:type="pct"/>
          </w:tcPr>
          <w:p w14:paraId="6C2F21EB" w14:textId="4085962B" w:rsidR="00E05E77" w:rsidRPr="00130BD8" w:rsidRDefault="00E05E77" w:rsidP="00CE391E">
            <w:pPr>
              <w:rPr>
                <w:rFonts w:cs="Noto Sans"/>
                <w:bCs/>
                <w:sz w:val="16"/>
                <w:szCs w:val="16"/>
              </w:rPr>
            </w:pPr>
            <w:r>
              <w:rPr>
                <w:rFonts w:cs="Noto Sans"/>
                <w:bCs/>
                <w:sz w:val="16"/>
                <w:szCs w:val="16"/>
              </w:rPr>
              <w:t>1% (uno por ciento)</w:t>
            </w:r>
            <w:r>
              <w:rPr>
                <w:rFonts w:cs="Noto Sans"/>
                <w:sz w:val="16"/>
                <w:szCs w:val="16"/>
              </w:rPr>
              <w:t xml:space="preserve"> </w:t>
            </w:r>
            <w:r w:rsidRPr="00130BD8">
              <w:rPr>
                <w:rFonts w:cs="Noto Sans"/>
                <w:bCs/>
                <w:sz w:val="16"/>
                <w:szCs w:val="16"/>
              </w:rPr>
              <w:t>diario sobre el valor que representa el costo de las sesiones solicitadas en el mes de incidencia, sin incluir el IVA.</w:t>
            </w:r>
          </w:p>
          <w:p w14:paraId="67351C38" w14:textId="77777777" w:rsidR="00E05E77" w:rsidRPr="00130BD8" w:rsidRDefault="00E05E77" w:rsidP="00CE391E">
            <w:pPr>
              <w:tabs>
                <w:tab w:val="left" w:pos="-284"/>
                <w:tab w:val="left" w:pos="9498"/>
              </w:tabs>
              <w:ind w:right="51"/>
              <w:contextualSpacing/>
              <w:jc w:val="center"/>
              <w:rPr>
                <w:rFonts w:cs="Noto Sans"/>
                <w:sz w:val="16"/>
                <w:szCs w:val="16"/>
              </w:rPr>
            </w:pPr>
          </w:p>
        </w:tc>
        <w:tc>
          <w:tcPr>
            <w:tcW w:w="927" w:type="pct"/>
          </w:tcPr>
          <w:p w14:paraId="7B888740" w14:textId="77777777" w:rsidR="00E05E77" w:rsidRPr="00130BD8" w:rsidRDefault="00E05E77"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1063" w:type="pct"/>
          </w:tcPr>
          <w:p w14:paraId="3FB9AC91"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E05E77" w:rsidRPr="00130BD8" w14:paraId="36B9FDDA" w14:textId="77777777" w:rsidTr="00CE391E">
        <w:trPr>
          <w:trHeight w:val="283"/>
        </w:trPr>
        <w:tc>
          <w:tcPr>
            <w:tcW w:w="1162" w:type="pct"/>
          </w:tcPr>
          <w:p w14:paraId="0B3854F0" w14:textId="77777777" w:rsidR="00E05E77" w:rsidRPr="00130BD8" w:rsidRDefault="00E05E77" w:rsidP="00CE391E">
            <w:pPr>
              <w:rPr>
                <w:rFonts w:cs="Noto Sans"/>
                <w:sz w:val="16"/>
                <w:szCs w:val="16"/>
              </w:rPr>
            </w:pPr>
            <w:r w:rsidRPr="00130BD8">
              <w:rPr>
                <w:rFonts w:cs="Noto Sans"/>
                <w:bCs/>
                <w:sz w:val="16"/>
                <w:szCs w:val="16"/>
              </w:rPr>
              <w:t>Proporcionar la capacitación para el personal del Instituto asignado al servicio de hemodiálisis para el manejo del Sistema de Información necesario para la transmisión de datos a la base de datos central del Instituto.</w:t>
            </w:r>
          </w:p>
        </w:tc>
        <w:tc>
          <w:tcPr>
            <w:tcW w:w="915" w:type="pct"/>
          </w:tcPr>
          <w:p w14:paraId="0B1F2706"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bCs/>
                <w:sz w:val="16"/>
                <w:szCs w:val="16"/>
              </w:rPr>
              <w:t>Por cada día natural de atraso que exceda del plazo establecido.</w:t>
            </w:r>
          </w:p>
        </w:tc>
        <w:tc>
          <w:tcPr>
            <w:tcW w:w="933" w:type="pct"/>
          </w:tcPr>
          <w:p w14:paraId="4528CE9F" w14:textId="7DCFE8F9" w:rsidR="00E05E77" w:rsidRPr="00130BD8" w:rsidRDefault="00E05E77" w:rsidP="00CE391E">
            <w:pPr>
              <w:tabs>
                <w:tab w:val="left" w:pos="-284"/>
                <w:tab w:val="left" w:pos="9498"/>
              </w:tabs>
              <w:ind w:right="51"/>
              <w:contextualSpacing/>
              <w:jc w:val="center"/>
              <w:rPr>
                <w:rFonts w:cs="Noto Sans"/>
                <w:sz w:val="16"/>
                <w:szCs w:val="16"/>
              </w:rPr>
            </w:pPr>
            <w:r>
              <w:rPr>
                <w:rFonts w:cs="Noto Sans"/>
                <w:bCs/>
                <w:sz w:val="16"/>
                <w:szCs w:val="16"/>
              </w:rPr>
              <w:t>1% (uno por ciento)</w:t>
            </w:r>
            <w:r>
              <w:rPr>
                <w:rFonts w:cs="Noto Sans"/>
                <w:sz w:val="16"/>
                <w:szCs w:val="16"/>
              </w:rPr>
              <w:t xml:space="preserve"> </w:t>
            </w:r>
            <w:r w:rsidRPr="00130BD8">
              <w:rPr>
                <w:rFonts w:cs="Noto Sans"/>
                <w:bCs/>
                <w:sz w:val="16"/>
                <w:szCs w:val="16"/>
              </w:rPr>
              <w:t>diario sobre el valor que representa el costo de las sesiones realizadas en el mes de incidencia, sin incluir el IVA.</w:t>
            </w:r>
          </w:p>
        </w:tc>
        <w:tc>
          <w:tcPr>
            <w:tcW w:w="927" w:type="pct"/>
          </w:tcPr>
          <w:p w14:paraId="498B8181" w14:textId="77777777" w:rsidR="00E05E77" w:rsidRPr="00130BD8" w:rsidRDefault="00E05E77"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1063" w:type="pct"/>
          </w:tcPr>
          <w:p w14:paraId="07F4003E"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E05E77" w:rsidRPr="00130BD8" w14:paraId="7342BEB1" w14:textId="77777777" w:rsidTr="00CE391E">
        <w:trPr>
          <w:trHeight w:val="283"/>
        </w:trPr>
        <w:tc>
          <w:tcPr>
            <w:tcW w:w="1162" w:type="pct"/>
          </w:tcPr>
          <w:p w14:paraId="184C57EF" w14:textId="77777777" w:rsidR="00E05E77" w:rsidRPr="00130BD8" w:rsidRDefault="00E05E77" w:rsidP="00CE391E">
            <w:pPr>
              <w:rPr>
                <w:rFonts w:cs="Noto Sans"/>
                <w:bCs/>
                <w:sz w:val="16"/>
                <w:szCs w:val="16"/>
              </w:rPr>
            </w:pPr>
            <w:r w:rsidRPr="00130BD8">
              <w:rPr>
                <w:rFonts w:cs="Noto Sans"/>
                <w:bCs/>
                <w:sz w:val="16"/>
                <w:szCs w:val="16"/>
              </w:rPr>
              <w:t>El licitante adjudicado establecerá contacto con el administrador del contrato a efecto de establecer la estrategia de cumplimiento de los siguientes puntos:</w:t>
            </w:r>
          </w:p>
          <w:p w14:paraId="43D62718" w14:textId="77777777" w:rsidR="00E05E77" w:rsidRPr="00130BD8" w:rsidRDefault="00E05E77" w:rsidP="00CE391E">
            <w:pPr>
              <w:rPr>
                <w:rFonts w:cs="Noto Sans"/>
                <w:bCs/>
                <w:sz w:val="16"/>
                <w:szCs w:val="16"/>
              </w:rPr>
            </w:pPr>
          </w:p>
          <w:p w14:paraId="09A69133" w14:textId="77777777" w:rsidR="00E05E77" w:rsidRPr="00130BD8" w:rsidRDefault="00E05E77" w:rsidP="00CE391E">
            <w:pPr>
              <w:rPr>
                <w:rFonts w:cs="Noto Sans"/>
                <w:bCs/>
                <w:sz w:val="16"/>
                <w:szCs w:val="16"/>
              </w:rPr>
            </w:pPr>
            <w:r w:rsidRPr="00130BD8">
              <w:rPr>
                <w:rFonts w:cs="Noto Sans"/>
                <w:bCs/>
                <w:sz w:val="16"/>
                <w:szCs w:val="16"/>
              </w:rPr>
              <w:t>Firma del Acuerdo de Confidencialidad</w:t>
            </w:r>
          </w:p>
          <w:p w14:paraId="561CFDF5" w14:textId="77777777" w:rsidR="00E05E77" w:rsidRPr="00130BD8" w:rsidRDefault="00E05E77" w:rsidP="00CE391E">
            <w:pPr>
              <w:rPr>
                <w:rFonts w:cs="Noto Sans"/>
                <w:bCs/>
                <w:sz w:val="16"/>
                <w:szCs w:val="16"/>
              </w:rPr>
            </w:pPr>
          </w:p>
          <w:p w14:paraId="31479531" w14:textId="77777777" w:rsidR="00E05E77" w:rsidRPr="00130BD8" w:rsidRDefault="00E05E77" w:rsidP="00CE391E">
            <w:pPr>
              <w:rPr>
                <w:rFonts w:cs="Noto Sans"/>
                <w:bCs/>
                <w:sz w:val="16"/>
                <w:szCs w:val="16"/>
              </w:rPr>
            </w:pPr>
            <w:r w:rsidRPr="00130BD8">
              <w:rPr>
                <w:rFonts w:cs="Noto Sans"/>
                <w:bCs/>
                <w:sz w:val="16"/>
                <w:szCs w:val="16"/>
              </w:rPr>
              <w:t>Designación de contacto responsable con sus datos</w:t>
            </w:r>
          </w:p>
          <w:p w14:paraId="223355F0" w14:textId="77777777" w:rsidR="00E05E77" w:rsidRPr="00130BD8" w:rsidRDefault="00E05E77" w:rsidP="00CE391E">
            <w:pPr>
              <w:rPr>
                <w:rFonts w:cs="Noto Sans"/>
                <w:bCs/>
                <w:sz w:val="16"/>
                <w:szCs w:val="16"/>
              </w:rPr>
            </w:pPr>
          </w:p>
          <w:p w14:paraId="2674A990" w14:textId="77777777" w:rsidR="00E05E77" w:rsidRPr="00130BD8" w:rsidRDefault="00E05E77" w:rsidP="00CE391E">
            <w:pPr>
              <w:rPr>
                <w:rFonts w:cs="Noto Sans"/>
                <w:bCs/>
                <w:sz w:val="16"/>
                <w:szCs w:val="16"/>
              </w:rPr>
            </w:pPr>
            <w:r w:rsidRPr="00130BD8">
              <w:rPr>
                <w:rFonts w:cs="Noto Sans"/>
                <w:bCs/>
                <w:sz w:val="16"/>
                <w:szCs w:val="16"/>
              </w:rPr>
              <w:t>Designación de sistema y empresa soporte</w:t>
            </w:r>
          </w:p>
          <w:p w14:paraId="6499B6D4" w14:textId="77777777" w:rsidR="00E05E77" w:rsidRPr="00130BD8" w:rsidRDefault="00E05E77" w:rsidP="00CE391E">
            <w:pPr>
              <w:rPr>
                <w:rFonts w:cs="Noto Sans"/>
                <w:bCs/>
                <w:sz w:val="16"/>
                <w:szCs w:val="16"/>
              </w:rPr>
            </w:pPr>
          </w:p>
          <w:p w14:paraId="7807C1B9" w14:textId="77777777" w:rsidR="00E05E77" w:rsidRPr="00130BD8" w:rsidRDefault="00E05E77" w:rsidP="00CE391E">
            <w:pPr>
              <w:rPr>
                <w:rFonts w:cs="Noto Sans"/>
                <w:bCs/>
                <w:sz w:val="16"/>
                <w:szCs w:val="16"/>
              </w:rPr>
            </w:pPr>
            <w:r w:rsidRPr="00130BD8">
              <w:rPr>
                <w:rFonts w:cs="Noto Sans"/>
                <w:bCs/>
                <w:sz w:val="16"/>
                <w:szCs w:val="16"/>
              </w:rPr>
              <w:t xml:space="preserve">Solicitud de Pruebas de funcionalidad </w:t>
            </w:r>
          </w:p>
          <w:p w14:paraId="5C9FC6D3" w14:textId="77777777" w:rsidR="00E05E77" w:rsidRPr="00130BD8" w:rsidRDefault="00E05E77" w:rsidP="00CE391E">
            <w:pPr>
              <w:rPr>
                <w:rFonts w:cs="Noto Sans"/>
                <w:sz w:val="16"/>
                <w:szCs w:val="16"/>
              </w:rPr>
            </w:pPr>
          </w:p>
        </w:tc>
        <w:tc>
          <w:tcPr>
            <w:tcW w:w="915" w:type="pct"/>
          </w:tcPr>
          <w:p w14:paraId="789B66CA"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bCs/>
                <w:sz w:val="16"/>
                <w:szCs w:val="16"/>
              </w:rPr>
              <w:t>Por cada día natural de atraso a partir de que se exceda el plazo establecido de los cinco días hábiles siguientes a la fecha de emisión y notificación del fallo.</w:t>
            </w:r>
          </w:p>
        </w:tc>
        <w:tc>
          <w:tcPr>
            <w:tcW w:w="933" w:type="pct"/>
          </w:tcPr>
          <w:p w14:paraId="7CC340ED" w14:textId="77777777" w:rsidR="00E05E77" w:rsidRPr="00130BD8" w:rsidRDefault="00E05E77" w:rsidP="00CE391E">
            <w:pPr>
              <w:tabs>
                <w:tab w:val="left" w:pos="-284"/>
                <w:tab w:val="left" w:pos="9498"/>
              </w:tabs>
              <w:ind w:right="51"/>
              <w:contextualSpacing/>
              <w:jc w:val="center"/>
              <w:rPr>
                <w:rFonts w:cs="Noto Sans"/>
                <w:sz w:val="16"/>
                <w:szCs w:val="16"/>
              </w:rPr>
            </w:pPr>
            <w:r w:rsidRPr="00130BD8">
              <w:rPr>
                <w:rFonts w:cs="Noto Sans"/>
                <w:bCs/>
                <w:sz w:val="16"/>
                <w:szCs w:val="16"/>
              </w:rPr>
              <w:t xml:space="preserve">1%, </w:t>
            </w:r>
            <w:r>
              <w:rPr>
                <w:rFonts w:cs="Noto Sans"/>
                <w:sz w:val="16"/>
                <w:szCs w:val="16"/>
              </w:rPr>
              <w:t xml:space="preserve">(uno por ciento) </w:t>
            </w:r>
            <w:r w:rsidRPr="00130BD8">
              <w:rPr>
                <w:rFonts w:cs="Noto Sans"/>
                <w:bCs/>
                <w:sz w:val="16"/>
                <w:szCs w:val="16"/>
              </w:rPr>
              <w:t>sobre el valor que representa el costo de las sesiones realizadas en el mes de incidencia, sin incluir el IVA.</w:t>
            </w:r>
          </w:p>
        </w:tc>
        <w:tc>
          <w:tcPr>
            <w:tcW w:w="927" w:type="pct"/>
          </w:tcPr>
          <w:p w14:paraId="699EB384" w14:textId="77777777" w:rsidR="00E05E77" w:rsidRPr="00130BD8" w:rsidRDefault="00E05E77"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1063" w:type="pct"/>
          </w:tcPr>
          <w:p w14:paraId="0859ACB1"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E05E77" w:rsidRPr="00130BD8" w14:paraId="62B1A26D" w14:textId="77777777" w:rsidTr="00CE391E">
        <w:trPr>
          <w:trHeight w:val="283"/>
        </w:trPr>
        <w:tc>
          <w:tcPr>
            <w:tcW w:w="1162" w:type="pct"/>
          </w:tcPr>
          <w:p w14:paraId="629A7593" w14:textId="77777777" w:rsidR="00E05E77" w:rsidRPr="00130BD8" w:rsidRDefault="00E05E77" w:rsidP="00CE391E">
            <w:pPr>
              <w:rPr>
                <w:rFonts w:cs="Noto Sans"/>
                <w:sz w:val="16"/>
                <w:szCs w:val="16"/>
              </w:rPr>
            </w:pPr>
            <w:r w:rsidRPr="00130BD8">
              <w:rPr>
                <w:rFonts w:cs="Noto Sans"/>
                <w:bCs/>
                <w:sz w:val="16"/>
                <w:szCs w:val="16"/>
              </w:rPr>
              <w:lastRenderedPageBreak/>
              <w:t xml:space="preserve">El licitante adjudicado proporcionará un Calendario de Despliegue del Sistema Evaluado considerando todas las Unidades de Hemodiálisis incluidas en el contrato. </w:t>
            </w:r>
          </w:p>
        </w:tc>
        <w:tc>
          <w:tcPr>
            <w:tcW w:w="915" w:type="pct"/>
          </w:tcPr>
          <w:p w14:paraId="5A9D6A2F"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bCs/>
                <w:sz w:val="16"/>
                <w:szCs w:val="16"/>
              </w:rPr>
              <w:t>Por cada día natural de atraso a partir de que se exceda el plazo de 5 (cinco) días hábiles posteriores a la fecha de aprobación del sistema de información.</w:t>
            </w:r>
          </w:p>
        </w:tc>
        <w:tc>
          <w:tcPr>
            <w:tcW w:w="933" w:type="pct"/>
          </w:tcPr>
          <w:p w14:paraId="63FF687C" w14:textId="77777777" w:rsidR="00E05E77" w:rsidRPr="00130BD8" w:rsidRDefault="00E05E77" w:rsidP="00CE391E">
            <w:pPr>
              <w:tabs>
                <w:tab w:val="left" w:pos="-284"/>
                <w:tab w:val="left" w:pos="9498"/>
              </w:tabs>
              <w:ind w:right="51"/>
              <w:contextualSpacing/>
              <w:jc w:val="center"/>
              <w:rPr>
                <w:rFonts w:cs="Noto Sans"/>
                <w:sz w:val="16"/>
                <w:szCs w:val="16"/>
              </w:rPr>
            </w:pPr>
            <w:r w:rsidRPr="00130BD8">
              <w:rPr>
                <w:rFonts w:cs="Noto Sans"/>
                <w:bCs/>
                <w:sz w:val="16"/>
                <w:szCs w:val="16"/>
              </w:rPr>
              <w:t xml:space="preserve">1%, </w:t>
            </w:r>
            <w:r>
              <w:rPr>
                <w:rFonts w:cs="Noto Sans"/>
                <w:sz w:val="16"/>
                <w:szCs w:val="16"/>
              </w:rPr>
              <w:t xml:space="preserve">(uno por ciento) </w:t>
            </w:r>
            <w:r w:rsidRPr="00130BD8">
              <w:rPr>
                <w:rFonts w:cs="Noto Sans"/>
                <w:bCs/>
                <w:sz w:val="16"/>
                <w:szCs w:val="16"/>
              </w:rPr>
              <w:t>sobre el valor que representa el costo de las sesiones realizadas en mes de incidencia, sin incluir el IVA.</w:t>
            </w:r>
          </w:p>
        </w:tc>
        <w:tc>
          <w:tcPr>
            <w:tcW w:w="927" w:type="pct"/>
          </w:tcPr>
          <w:p w14:paraId="58584DF6" w14:textId="77777777" w:rsidR="00E05E77" w:rsidRPr="00130BD8" w:rsidRDefault="00E05E77"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1063" w:type="pct"/>
          </w:tcPr>
          <w:p w14:paraId="4EB3CC4E" w14:textId="77777777" w:rsidR="00E05E77" w:rsidRPr="00130BD8" w:rsidRDefault="00E05E77" w:rsidP="00CE391E">
            <w:pPr>
              <w:tabs>
                <w:tab w:val="left" w:pos="-284"/>
                <w:tab w:val="left" w:pos="9498"/>
              </w:tabs>
              <w:ind w:right="51"/>
              <w:contextualSpacing/>
              <w:rPr>
                <w:rFonts w:cs="Noto Sans"/>
                <w:sz w:val="16"/>
                <w:szCs w:val="16"/>
              </w:rPr>
            </w:pPr>
            <w:r w:rsidRPr="00130BD8">
              <w:rPr>
                <w:rFonts w:cs="Noto Sans"/>
                <w:sz w:val="16"/>
                <w:szCs w:val="16"/>
              </w:rPr>
              <w:t>Administrador de contrato,</w:t>
            </w:r>
          </w:p>
        </w:tc>
      </w:tr>
    </w:tbl>
    <w:p w14:paraId="40952F71" w14:textId="77777777" w:rsidR="00E05E77" w:rsidRDefault="00E05E77" w:rsidP="00E1611D">
      <w:pPr>
        <w:tabs>
          <w:tab w:val="left" w:pos="851"/>
        </w:tabs>
        <w:rPr>
          <w:rFonts w:cs="Noto Sans"/>
        </w:rPr>
      </w:pPr>
    </w:p>
    <w:p w14:paraId="0A42BE7E" w14:textId="6EB2D917" w:rsidR="004548C4" w:rsidRPr="00A604F2" w:rsidRDefault="00384548" w:rsidP="00E1611D">
      <w:pPr>
        <w:rPr>
          <w:rFonts w:cs="Noto Sans"/>
        </w:rPr>
      </w:pPr>
      <w:bookmarkStart w:id="9" w:name="_Hlk127466832"/>
      <w:r w:rsidRPr="00A604F2">
        <w:t>El Administrador del Contrato será</w:t>
      </w:r>
      <w:r w:rsidRPr="00A604F2">
        <w:rPr>
          <w:spacing w:val="-1"/>
        </w:rPr>
        <w:t xml:space="preserve"> </w:t>
      </w:r>
      <w:r w:rsidRPr="00A604F2">
        <w:t>el responsable</w:t>
      </w:r>
      <w:r w:rsidRPr="00A604F2">
        <w:rPr>
          <w:spacing w:val="-4"/>
        </w:rPr>
        <w:t xml:space="preserve"> </w:t>
      </w:r>
      <w:r w:rsidRPr="00A604F2">
        <w:t>de</w:t>
      </w:r>
      <w:r w:rsidRPr="00A604F2">
        <w:rPr>
          <w:spacing w:val="-1"/>
        </w:rPr>
        <w:t xml:space="preserve"> </w:t>
      </w:r>
      <w:r w:rsidRPr="00A604F2">
        <w:t xml:space="preserve">determinar, calcular, registrar y validar en el PREI </w:t>
      </w:r>
      <w:proofErr w:type="spellStart"/>
      <w:r w:rsidRPr="00A604F2">
        <w:t>Millenium</w:t>
      </w:r>
      <w:proofErr w:type="spellEnd"/>
      <w:r w:rsidRPr="00A604F2">
        <w:t xml:space="preserve">, así como de aplicar y dar seguimiento a las penas convencionales y deducciones, previstas en el contrato, así como de notificarlas a </w:t>
      </w:r>
      <w:r w:rsidRPr="00A604F2">
        <w:rPr>
          <w:b/>
          <w:bCs/>
        </w:rPr>
        <w:t>“EL PROVEEDOR”</w:t>
      </w:r>
      <w:r w:rsidRPr="00A604F2">
        <w:t xml:space="preserve"> para que éste realice el pago </w:t>
      </w:r>
      <w:r w:rsidRPr="00A604F2">
        <w:rPr>
          <w:spacing w:val="-2"/>
        </w:rPr>
        <w:t>correspondiente.</w:t>
      </w:r>
      <w:r w:rsidR="004548C4" w:rsidRPr="00A604F2">
        <w:rPr>
          <w:rFonts w:cs="Noto Sans"/>
        </w:rPr>
        <w:t xml:space="preserve"> </w:t>
      </w:r>
    </w:p>
    <w:p w14:paraId="3D92AA76" w14:textId="77777777" w:rsidR="004548C4" w:rsidRPr="00A604F2" w:rsidRDefault="004548C4" w:rsidP="00E1611D">
      <w:pPr>
        <w:rPr>
          <w:rFonts w:cs="Noto Sans"/>
        </w:rPr>
      </w:pPr>
    </w:p>
    <w:p w14:paraId="3EA23DAB" w14:textId="77777777" w:rsidR="006402DA" w:rsidRPr="00A604F2" w:rsidRDefault="006402DA" w:rsidP="00E1611D">
      <w:pPr>
        <w:rPr>
          <w:rFonts w:cs="Noto Sans"/>
        </w:rPr>
      </w:pPr>
      <w:r w:rsidRPr="00A604F2">
        <w:rPr>
          <w:rFonts w:cs="Noto Sans"/>
        </w:rPr>
        <w:t xml:space="preserve">La pena convencional se calculará por el Administrador del Contrato o a quien este designe, por cada día natural de atraso en el </w:t>
      </w:r>
      <w:r w:rsidRPr="00A604F2">
        <w:rPr>
          <w:rFonts w:cs="Noto Sans"/>
          <w:b/>
        </w:rPr>
        <w:t>servicio</w:t>
      </w:r>
      <w:r w:rsidRPr="00A604F2">
        <w:rPr>
          <w:rFonts w:cs="Noto Sans"/>
        </w:rPr>
        <w:t xml:space="preserve"> de acuerdo con el porcentaje de penalización establecido para el correspondiente procedimiento de contratación. </w:t>
      </w:r>
    </w:p>
    <w:p w14:paraId="7124A9ED" w14:textId="77777777" w:rsidR="006402DA" w:rsidRPr="00A604F2" w:rsidRDefault="006402DA" w:rsidP="006402DA">
      <w:pPr>
        <w:rPr>
          <w:rFonts w:cs="Noto Sans"/>
        </w:rPr>
      </w:pPr>
    </w:p>
    <w:p w14:paraId="2697DD03" w14:textId="77777777" w:rsidR="006402DA" w:rsidRPr="00A604F2" w:rsidRDefault="006402DA" w:rsidP="00E1611D">
      <w:pPr>
        <w:rPr>
          <w:rFonts w:cs="Noto Sans"/>
        </w:rPr>
      </w:pPr>
      <w:r w:rsidRPr="00A604F2">
        <w:rPr>
          <w:rFonts w:cs="Noto Sans"/>
        </w:rPr>
        <w:t xml:space="preserve">La pena convencional se calculará de acuerdo a los siguientes términos y condiciones expresados en la fórmula que se detalla a continuación: </w:t>
      </w:r>
    </w:p>
    <w:p w14:paraId="2B0695EE" w14:textId="77777777" w:rsidR="006402DA" w:rsidRPr="00A604F2" w:rsidRDefault="006402DA" w:rsidP="00E1611D">
      <w:pPr>
        <w:rPr>
          <w:rFonts w:cs="Noto Sans"/>
        </w:rPr>
      </w:pPr>
    </w:p>
    <w:p w14:paraId="36B29D22" w14:textId="77777777" w:rsidR="006402DA" w:rsidRPr="00A604F2" w:rsidRDefault="001706BD" w:rsidP="00E1611D">
      <w:pPr>
        <w:rPr>
          <w:rFonts w:cs="Noto Sans"/>
          <w:b/>
        </w:rPr>
      </w:pPr>
      <w:proofErr w:type="spellStart"/>
      <w:r w:rsidRPr="00A604F2">
        <w:rPr>
          <w:rFonts w:cs="Noto Sans"/>
          <w:b/>
        </w:rPr>
        <w:t>Pca</w:t>
      </w:r>
      <w:proofErr w:type="spellEnd"/>
      <w:r w:rsidRPr="00A604F2">
        <w:rPr>
          <w:rFonts w:cs="Noto Sans"/>
          <w:b/>
        </w:rPr>
        <w:t xml:space="preserve"> = %d x </w:t>
      </w:r>
      <w:proofErr w:type="spellStart"/>
      <w:r w:rsidRPr="00A604F2">
        <w:rPr>
          <w:rFonts w:cs="Noto Sans"/>
          <w:b/>
        </w:rPr>
        <w:t>npa</w:t>
      </w:r>
      <w:proofErr w:type="spellEnd"/>
      <w:r w:rsidRPr="00A604F2">
        <w:rPr>
          <w:rFonts w:cs="Noto Sans"/>
          <w:b/>
        </w:rPr>
        <w:t xml:space="preserve"> x </w:t>
      </w:r>
      <w:proofErr w:type="spellStart"/>
      <w:r w:rsidRPr="00A604F2">
        <w:rPr>
          <w:rFonts w:cs="Noto Sans"/>
          <w:b/>
        </w:rPr>
        <w:t>vbspa</w:t>
      </w:r>
      <w:proofErr w:type="spellEnd"/>
    </w:p>
    <w:p w14:paraId="7D42FABD" w14:textId="77777777" w:rsidR="001706BD" w:rsidRPr="00A604F2" w:rsidRDefault="001706BD" w:rsidP="00E1611D">
      <w:pPr>
        <w:rPr>
          <w:rFonts w:cs="Noto Sans"/>
        </w:rPr>
      </w:pPr>
    </w:p>
    <w:p w14:paraId="0D9A1941" w14:textId="77777777" w:rsidR="006402DA" w:rsidRPr="00A604F2" w:rsidRDefault="006402DA" w:rsidP="00E1611D">
      <w:pPr>
        <w:rPr>
          <w:rFonts w:cs="Noto Sans"/>
        </w:rPr>
      </w:pPr>
      <w:r w:rsidRPr="00A604F2">
        <w:rPr>
          <w:rFonts w:cs="Noto Sans"/>
        </w:rPr>
        <w:t>Dónde:</w:t>
      </w:r>
    </w:p>
    <w:p w14:paraId="6BC77800" w14:textId="77777777" w:rsidR="006402DA" w:rsidRPr="00A604F2" w:rsidRDefault="006402DA" w:rsidP="00AC2D17">
      <w:pPr>
        <w:ind w:left="851" w:hanging="567"/>
        <w:rPr>
          <w:rFonts w:cs="Noto Sans"/>
        </w:rPr>
      </w:pPr>
      <w:r w:rsidRPr="00A604F2">
        <w:rPr>
          <w:rFonts w:cs="Noto Sans"/>
          <w:b/>
        </w:rPr>
        <w:t>%d</w:t>
      </w:r>
      <w:r w:rsidR="001706BD" w:rsidRPr="00A604F2">
        <w:rPr>
          <w:rFonts w:cs="Noto Sans"/>
          <w:b/>
        </w:rPr>
        <w:t xml:space="preserve"> </w:t>
      </w:r>
      <w:r w:rsidR="00AC2D17" w:rsidRPr="00A604F2">
        <w:rPr>
          <w:rFonts w:cs="Noto Sans"/>
        </w:rPr>
        <w:t xml:space="preserve">= </w:t>
      </w:r>
      <w:r w:rsidRPr="00A604F2">
        <w:rPr>
          <w:rFonts w:cs="Noto Sans"/>
        </w:rPr>
        <w:t>porcentaje determinado en la convocatoria de la licitación pública, por cada día de atraso en la en la prestación del servicio.</w:t>
      </w:r>
    </w:p>
    <w:p w14:paraId="5E538A57" w14:textId="77777777" w:rsidR="006402DA" w:rsidRPr="00A604F2" w:rsidRDefault="001706BD" w:rsidP="00AC2D17">
      <w:pPr>
        <w:ind w:left="284"/>
        <w:rPr>
          <w:rFonts w:cs="Noto Sans"/>
        </w:rPr>
      </w:pPr>
      <w:proofErr w:type="spellStart"/>
      <w:r w:rsidRPr="00A604F2">
        <w:rPr>
          <w:rFonts w:cs="Noto Sans"/>
          <w:b/>
        </w:rPr>
        <w:t>p</w:t>
      </w:r>
      <w:r w:rsidR="006402DA" w:rsidRPr="00A604F2">
        <w:rPr>
          <w:rFonts w:cs="Noto Sans"/>
          <w:b/>
        </w:rPr>
        <w:t>ca</w:t>
      </w:r>
      <w:proofErr w:type="spellEnd"/>
      <w:r w:rsidRPr="00A604F2">
        <w:rPr>
          <w:rFonts w:cs="Noto Sans"/>
        </w:rPr>
        <w:t xml:space="preserve"> </w:t>
      </w:r>
      <w:r w:rsidR="00AC2D17" w:rsidRPr="00A604F2">
        <w:rPr>
          <w:rFonts w:cs="Noto Sans"/>
        </w:rPr>
        <w:t xml:space="preserve">= </w:t>
      </w:r>
      <w:r w:rsidR="006402DA" w:rsidRPr="00A604F2">
        <w:rPr>
          <w:rFonts w:cs="Noto Sans"/>
        </w:rPr>
        <w:t>Pena convencional aplicable.</w:t>
      </w:r>
    </w:p>
    <w:p w14:paraId="45EF0CA3" w14:textId="77777777" w:rsidR="006402DA" w:rsidRPr="00A604F2" w:rsidRDefault="001706BD" w:rsidP="00AC2D17">
      <w:pPr>
        <w:ind w:left="284"/>
        <w:rPr>
          <w:rFonts w:cs="Noto Sans"/>
        </w:rPr>
      </w:pPr>
      <w:proofErr w:type="spellStart"/>
      <w:r w:rsidRPr="00A604F2">
        <w:rPr>
          <w:rFonts w:cs="Noto Sans"/>
          <w:b/>
        </w:rPr>
        <w:t>n</w:t>
      </w:r>
      <w:r w:rsidR="006402DA" w:rsidRPr="00A604F2">
        <w:rPr>
          <w:rFonts w:cs="Noto Sans"/>
          <w:b/>
        </w:rPr>
        <w:t>pa</w:t>
      </w:r>
      <w:proofErr w:type="spellEnd"/>
      <w:r w:rsidRPr="00A604F2">
        <w:rPr>
          <w:rFonts w:cs="Noto Sans"/>
        </w:rPr>
        <w:t xml:space="preserve"> </w:t>
      </w:r>
      <w:r w:rsidR="00AC2D17" w:rsidRPr="00A604F2">
        <w:rPr>
          <w:rFonts w:cs="Noto Sans"/>
        </w:rPr>
        <w:t xml:space="preserve">= </w:t>
      </w:r>
      <w:r w:rsidR="006402DA" w:rsidRPr="00A604F2">
        <w:rPr>
          <w:rFonts w:cs="Noto Sans"/>
        </w:rPr>
        <w:t>número de periodo de tiempo de atraso contabilizado según corresponda.</w:t>
      </w:r>
    </w:p>
    <w:p w14:paraId="7EC4ABAB" w14:textId="77777777" w:rsidR="006402DA" w:rsidRPr="00A604F2" w:rsidRDefault="001706BD" w:rsidP="00AC2D17">
      <w:pPr>
        <w:ind w:left="284"/>
        <w:rPr>
          <w:rFonts w:cs="Noto Sans"/>
        </w:rPr>
      </w:pPr>
      <w:proofErr w:type="spellStart"/>
      <w:r w:rsidRPr="00A604F2">
        <w:rPr>
          <w:rFonts w:cs="Noto Sans"/>
          <w:b/>
        </w:rPr>
        <w:t>vbspa</w:t>
      </w:r>
      <w:proofErr w:type="spellEnd"/>
      <w:r w:rsidRPr="00A604F2">
        <w:rPr>
          <w:rFonts w:cs="Noto Sans"/>
        </w:rPr>
        <w:t xml:space="preserve"> </w:t>
      </w:r>
      <w:r w:rsidR="006402DA" w:rsidRPr="00A604F2">
        <w:rPr>
          <w:rFonts w:cs="Noto Sans"/>
        </w:rPr>
        <w:t>= valor de los bienes o servicios prestados con atraso, sin IVA.</w:t>
      </w:r>
    </w:p>
    <w:p w14:paraId="59FAB2E2" w14:textId="77777777" w:rsidR="006402DA" w:rsidRPr="00A604F2" w:rsidRDefault="006402DA" w:rsidP="00E1611D">
      <w:pPr>
        <w:rPr>
          <w:rFonts w:cs="Noto Sans"/>
        </w:rPr>
      </w:pPr>
    </w:p>
    <w:p w14:paraId="01AD7A5F" w14:textId="77777777" w:rsidR="004548C4" w:rsidRPr="00A604F2" w:rsidRDefault="004548C4" w:rsidP="00E1611D">
      <w:pPr>
        <w:rPr>
          <w:rFonts w:cs="Noto Sans"/>
          <w:bCs/>
        </w:rPr>
      </w:pPr>
      <w:r w:rsidRPr="00A604F2">
        <w:rPr>
          <w:rFonts w:cs="Noto Sans"/>
          <w:b/>
          <w:bCs/>
        </w:rPr>
        <w:t>“EL INSTITUTO”</w:t>
      </w:r>
      <w:r w:rsidRPr="00A604F2">
        <w:rPr>
          <w:rFonts w:cs="Noto Sans"/>
          <w:bCs/>
        </w:rPr>
        <w:t xml:space="preserve"> descontará las cantidades que resulten de aplicar la pena convencional, sobre los pagos que deba cubrir a </w:t>
      </w:r>
      <w:r w:rsidRPr="00A604F2">
        <w:rPr>
          <w:rFonts w:cs="Noto Sans"/>
          <w:b/>
          <w:bCs/>
        </w:rPr>
        <w:t>“EL PROVEEDOR”</w:t>
      </w:r>
      <w:r w:rsidRPr="00A604F2">
        <w:rPr>
          <w:rFonts w:cs="Noto Sans"/>
          <w:bCs/>
        </w:rPr>
        <w:t xml:space="preserve">. Por lo tanto </w:t>
      </w:r>
      <w:r w:rsidRPr="00A604F2">
        <w:rPr>
          <w:rFonts w:cs="Noto Sans"/>
          <w:b/>
          <w:bCs/>
        </w:rPr>
        <w:t>“EL PROVEEDOR”</w:t>
      </w:r>
      <w:r w:rsidRPr="00A604F2">
        <w:rPr>
          <w:rFonts w:cs="Noto Sans"/>
          <w:bCs/>
        </w:rPr>
        <w:t xml:space="preserve"> autoriza a descontar las cantidades que resulten de aplicar las sanciones señaladas en los párrafos anteriores, sobre los pagos que a este deba cubrir “</w:t>
      </w:r>
      <w:r w:rsidRPr="00A604F2">
        <w:rPr>
          <w:rFonts w:cs="Noto Sans"/>
          <w:b/>
          <w:bCs/>
        </w:rPr>
        <w:t>EL INSTITUTO”</w:t>
      </w:r>
      <w:r w:rsidRPr="00A604F2">
        <w:rPr>
          <w:rFonts w:cs="Noto Sans"/>
          <w:bCs/>
        </w:rPr>
        <w:t xml:space="preserve"> durante el periodo en que incurra y/o se mantenga en incumplimiento con motivo de la prestación del servicio.</w:t>
      </w:r>
    </w:p>
    <w:p w14:paraId="773C420F" w14:textId="77777777" w:rsidR="004548C4" w:rsidRPr="00A604F2" w:rsidRDefault="004548C4" w:rsidP="00E1611D">
      <w:pPr>
        <w:rPr>
          <w:rFonts w:cs="Noto Sans"/>
          <w:bCs/>
        </w:rPr>
      </w:pPr>
    </w:p>
    <w:p w14:paraId="5DBF3874" w14:textId="26FF764F" w:rsidR="004548C4" w:rsidRPr="00A604F2" w:rsidRDefault="004548C4" w:rsidP="00E1611D">
      <w:pPr>
        <w:rPr>
          <w:rFonts w:cs="Noto Sans"/>
          <w:bCs/>
        </w:rPr>
      </w:pPr>
      <w:r w:rsidRPr="00A604F2">
        <w:rPr>
          <w:rFonts w:cs="Noto Sans"/>
          <w:bCs/>
        </w:rPr>
        <w:t xml:space="preserve">Para autorizar el pago </w:t>
      </w:r>
      <w:r w:rsidR="00034287" w:rsidRPr="00A604F2">
        <w:rPr>
          <w:rFonts w:cs="Noto Sans"/>
          <w:bCs/>
        </w:rPr>
        <w:t>del</w:t>
      </w:r>
      <w:r w:rsidRPr="00A604F2">
        <w:rPr>
          <w:rFonts w:cs="Noto Sans"/>
          <w:bCs/>
        </w:rPr>
        <w:t xml:space="preserve"> servicio, previamente </w:t>
      </w:r>
      <w:r w:rsidRPr="00A604F2">
        <w:rPr>
          <w:rFonts w:cs="Noto Sans"/>
          <w:b/>
          <w:bCs/>
        </w:rPr>
        <w:t>“EL PROVEEDOR”</w:t>
      </w:r>
      <w:r w:rsidRPr="00A604F2">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A604F2" w:rsidRDefault="004548C4" w:rsidP="00E1611D">
      <w:pPr>
        <w:rPr>
          <w:rFonts w:cs="Noto Sans"/>
          <w:bCs/>
        </w:rPr>
      </w:pPr>
    </w:p>
    <w:p w14:paraId="042DF60C" w14:textId="77777777" w:rsidR="004548C4" w:rsidRPr="00A604F2" w:rsidRDefault="004548C4" w:rsidP="00E1611D">
      <w:pPr>
        <w:rPr>
          <w:rFonts w:cs="Noto Sans"/>
          <w:bCs/>
        </w:rPr>
      </w:pPr>
      <w:r w:rsidRPr="00A604F2">
        <w:rPr>
          <w:rFonts w:cs="Noto Sans"/>
          <w:bCs/>
        </w:rPr>
        <w:lastRenderedPageBreak/>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A604F2" w:rsidRDefault="004548C4" w:rsidP="00E1611D">
      <w:pPr>
        <w:rPr>
          <w:rFonts w:cs="Noto Sans"/>
          <w:bCs/>
        </w:rPr>
      </w:pPr>
    </w:p>
    <w:p w14:paraId="547B4962" w14:textId="45080E8C" w:rsidR="004548C4" w:rsidRPr="00A604F2" w:rsidRDefault="004548C4" w:rsidP="00E1611D">
      <w:pPr>
        <w:rPr>
          <w:rFonts w:cs="Noto Sans"/>
          <w:bCs/>
        </w:rPr>
      </w:pPr>
      <w:r w:rsidRPr="00A604F2">
        <w:rPr>
          <w:rFonts w:cs="Noto Sans"/>
          <w:bCs/>
        </w:rPr>
        <w:t xml:space="preserve">El pago </w:t>
      </w:r>
      <w:r w:rsidR="00034287" w:rsidRPr="00A604F2">
        <w:rPr>
          <w:rFonts w:cs="Noto Sans"/>
          <w:bCs/>
        </w:rPr>
        <w:t>del</w:t>
      </w:r>
      <w:r w:rsidRPr="00A604F2">
        <w:rPr>
          <w:rFonts w:cs="Noto Sans"/>
          <w:bCs/>
        </w:rPr>
        <w:t xml:space="preserve"> servicio quedará condicionado, proporcionalmente al pago que el proveedor deba efectuar por concepto de penas convencionales.</w:t>
      </w:r>
    </w:p>
    <w:p w14:paraId="18BB108B" w14:textId="77777777" w:rsidR="004548C4" w:rsidRPr="00A604F2" w:rsidRDefault="004548C4" w:rsidP="00E1611D">
      <w:pPr>
        <w:rPr>
          <w:rFonts w:cs="Noto Sans"/>
        </w:rPr>
      </w:pPr>
    </w:p>
    <w:p w14:paraId="5B76531A" w14:textId="77777777" w:rsidR="006402DA" w:rsidRPr="00A604F2" w:rsidRDefault="006402DA" w:rsidP="00E1611D">
      <w:pPr>
        <w:rPr>
          <w:rFonts w:cs="Noto Sans"/>
          <w:b/>
        </w:rPr>
      </w:pPr>
      <w:bookmarkStart w:id="10" w:name="_Toc127275459"/>
      <w:bookmarkEnd w:id="9"/>
      <w:r w:rsidRPr="00A604F2">
        <w:rPr>
          <w:rFonts w:cs="Noto Sans"/>
          <w:b/>
        </w:rPr>
        <w:t>DEDUCCIONES.</w:t>
      </w:r>
      <w:bookmarkEnd w:id="10"/>
    </w:p>
    <w:p w14:paraId="655EE588" w14:textId="77777777" w:rsidR="006402DA" w:rsidRPr="00A604F2" w:rsidRDefault="006402DA" w:rsidP="00E1611D">
      <w:pPr>
        <w:rPr>
          <w:rFonts w:cs="Noto Sans"/>
        </w:rPr>
      </w:pPr>
    </w:p>
    <w:p w14:paraId="0498917D" w14:textId="1E4F0323" w:rsidR="0037341B" w:rsidRPr="00A604F2" w:rsidRDefault="0037341B" w:rsidP="00E1611D">
      <w:pPr>
        <w:rPr>
          <w:rFonts w:cs="Noto Sans"/>
        </w:rPr>
      </w:pPr>
      <w:r w:rsidRPr="00A604F2">
        <w:rPr>
          <w:rFonts w:cs="Noto Sans"/>
        </w:rPr>
        <w:t>De conformidad con el artículo 76 de la Ley de Adquisiciones, Arrendamientos y Servicios del Sector Público,</w:t>
      </w:r>
      <w:r w:rsidRPr="00A604F2">
        <w:rPr>
          <w:rFonts w:cs="Noto Sans"/>
          <w:b/>
          <w:bCs/>
        </w:rPr>
        <w:t xml:space="preserve"> </w:t>
      </w:r>
      <w:r w:rsidRPr="00A604F2">
        <w:rPr>
          <w:rFonts w:cs="Noto Sans"/>
        </w:rPr>
        <w:t>el Instituto</w:t>
      </w:r>
      <w:r w:rsidRPr="00A604F2">
        <w:rPr>
          <w:rFonts w:cs="Noto Sans"/>
          <w:b/>
          <w:bCs/>
        </w:rPr>
        <w:t xml:space="preserve"> </w:t>
      </w:r>
      <w:r w:rsidRPr="00A604F2">
        <w:rPr>
          <w:rFonts w:cs="Noto Sans"/>
        </w:rPr>
        <w:t xml:space="preserve">podrá aplicar deducciones al pago </w:t>
      </w:r>
      <w:r w:rsidR="00034287" w:rsidRPr="00A604F2">
        <w:rPr>
          <w:rFonts w:cs="Noto Sans"/>
        </w:rPr>
        <w:t>del</w:t>
      </w:r>
      <w:r w:rsidRPr="00A604F2">
        <w:rPr>
          <w:rFonts w:cs="Noto Sans"/>
        </w:rPr>
        <w:t xml:space="preserve"> </w:t>
      </w:r>
      <w:r w:rsidR="00034287" w:rsidRPr="00A604F2">
        <w:rPr>
          <w:rFonts w:cs="Noto Sans"/>
        </w:rPr>
        <w:t xml:space="preserve">servicio </w:t>
      </w:r>
      <w:r w:rsidRPr="00A604F2">
        <w:rPr>
          <w:rFonts w:cs="Noto Sans"/>
        </w:rPr>
        <w:t>con motivo del incumplimiento parcial o deficiente en que pudiera incurrir</w:t>
      </w:r>
      <w:r w:rsidRPr="00A604F2">
        <w:rPr>
          <w:rFonts w:cs="Noto Sans"/>
          <w:b/>
          <w:bCs/>
        </w:rPr>
        <w:t xml:space="preserve"> </w:t>
      </w:r>
      <w:r w:rsidRPr="00A604F2">
        <w:rPr>
          <w:rFonts w:cs="Noto Sans"/>
        </w:rPr>
        <w:t>el proveedor respecto de las partidas o conceptos que integran el presente contrato, las cuales no excederán del monto de la garantía de cumplimiento establecida en el mismo.</w:t>
      </w:r>
    </w:p>
    <w:p w14:paraId="6C121E48" w14:textId="77777777" w:rsidR="0037341B" w:rsidRPr="00A604F2" w:rsidRDefault="0037341B" w:rsidP="00E1611D">
      <w:pPr>
        <w:rPr>
          <w:rFonts w:cs="Noto Sans"/>
          <w:b/>
          <w:bCs/>
        </w:rPr>
      </w:pPr>
    </w:p>
    <w:p w14:paraId="0E20A100" w14:textId="6B939B3D" w:rsidR="0037341B" w:rsidRPr="00A604F2" w:rsidRDefault="0037341B" w:rsidP="00E1611D">
      <w:pPr>
        <w:rPr>
          <w:rFonts w:cs="Noto Sans"/>
          <w:bCs/>
        </w:rPr>
      </w:pPr>
      <w:r w:rsidRPr="00A604F2">
        <w:rPr>
          <w:rFonts w:cs="Noto Sans"/>
          <w:bCs/>
        </w:rPr>
        <w:t xml:space="preserve">Dichas deductivas serán determinadas en función </w:t>
      </w:r>
      <w:r w:rsidR="00034287" w:rsidRPr="00A604F2">
        <w:rPr>
          <w:rFonts w:cs="Noto Sans"/>
          <w:bCs/>
        </w:rPr>
        <w:t>del servicio</w:t>
      </w:r>
      <w:r w:rsidRPr="00A604F2">
        <w:rPr>
          <w:rFonts w:cs="Noto Sans"/>
          <w:bCs/>
        </w:rPr>
        <w:t xml:space="preserve"> que haya sido prestado deficientemente y deberá ser calculada de acuerdo con lo establecido en los artículos 7</w:t>
      </w:r>
      <w:r w:rsidR="00A177A7">
        <w:rPr>
          <w:rFonts w:cs="Noto Sans"/>
          <w:bCs/>
        </w:rPr>
        <w:t>6</w:t>
      </w:r>
      <w:r w:rsidRPr="00A604F2">
        <w:rPr>
          <w:rFonts w:cs="Noto Sans"/>
          <w:bCs/>
        </w:rPr>
        <w:t xml:space="preserve">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A604F2" w:rsidRDefault="0037341B" w:rsidP="0037341B">
      <w:pPr>
        <w:rPr>
          <w:rFonts w:cs="Noto Sans"/>
          <w:bCs/>
        </w:rPr>
      </w:pPr>
    </w:p>
    <w:p w14:paraId="21F9E544" w14:textId="77777777" w:rsidR="0037341B" w:rsidRPr="00A604F2" w:rsidRDefault="0037341B" w:rsidP="00E1611D">
      <w:pPr>
        <w:rPr>
          <w:rFonts w:cs="Noto Sans"/>
          <w:bCs/>
        </w:rPr>
      </w:pPr>
      <w:r w:rsidRPr="00A604F2">
        <w:rPr>
          <w:rFonts w:cs="Noto Sans"/>
          <w:bCs/>
        </w:rPr>
        <w:t>En ningún caso las deducciones podrán negociarse en especie.</w:t>
      </w:r>
    </w:p>
    <w:p w14:paraId="0ADD279D" w14:textId="77777777" w:rsidR="0037341B" w:rsidRPr="00A604F2" w:rsidRDefault="0037341B" w:rsidP="00E1611D">
      <w:pPr>
        <w:rPr>
          <w:rFonts w:cs="Noto Sans"/>
          <w:bCs/>
        </w:rPr>
      </w:pPr>
    </w:p>
    <w:p w14:paraId="35ECE68D" w14:textId="77777777" w:rsidR="00384548" w:rsidRPr="00A604F2" w:rsidRDefault="00384548" w:rsidP="00384548">
      <w:pPr>
        <w:rPr>
          <w:rFonts w:cs="Noto Sans"/>
          <w:bCs/>
        </w:rPr>
      </w:pPr>
      <w:r w:rsidRPr="00A604F2">
        <w:rPr>
          <w:rFonts w:cs="Noto Sans"/>
          <w:b/>
          <w:bCs/>
        </w:rPr>
        <w:t>“EL INSTITUTO”</w:t>
      </w:r>
      <w:r w:rsidRPr="00A604F2">
        <w:rPr>
          <w:rFonts w:cs="Noto Sans"/>
          <w:bCs/>
        </w:rPr>
        <w:t xml:space="preserve"> notificará a </w:t>
      </w:r>
      <w:r w:rsidRPr="00A604F2">
        <w:rPr>
          <w:rFonts w:cs="Noto Sans"/>
          <w:b/>
          <w:bCs/>
        </w:rPr>
        <w:t>“EL LICITANTE ADJUDICADO”</w:t>
      </w:r>
      <w:r w:rsidRPr="00A604F2">
        <w:rPr>
          <w:rFonts w:cs="Noto Sans"/>
          <w:bCs/>
        </w:rPr>
        <w:t xml:space="preserve"> las deducciones que en su caso se haya hecho acreedor.</w:t>
      </w:r>
    </w:p>
    <w:p w14:paraId="479CEF31" w14:textId="77777777" w:rsidR="00384548" w:rsidRPr="00A604F2" w:rsidRDefault="00384548">
      <w:pPr>
        <w:rPr>
          <w:rFonts w:cs="Noto Sans"/>
          <w:bCs/>
        </w:rPr>
      </w:pPr>
    </w:p>
    <w:p w14:paraId="0D49A762" w14:textId="77777777" w:rsidR="0037341B" w:rsidRPr="00A604F2" w:rsidRDefault="0037341B" w:rsidP="00E1611D">
      <w:pPr>
        <w:rPr>
          <w:rFonts w:cs="Noto Sans"/>
          <w:bCs/>
        </w:rPr>
      </w:pPr>
      <w:r w:rsidRPr="00A604F2">
        <w:rPr>
          <w:rFonts w:cs="Noto Sans"/>
          <w:bCs/>
        </w:rPr>
        <w:t>Las deducciones por deficiencias en los servicios se aplicarán de acuerdo con lo siguiente:</w:t>
      </w:r>
    </w:p>
    <w:p w14:paraId="5DA71006" w14:textId="77777777" w:rsidR="006402DA" w:rsidRPr="00A604F2" w:rsidRDefault="006402DA" w:rsidP="00E1611D">
      <w:pPr>
        <w:rPr>
          <w:rFonts w:cs="Noto San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468"/>
        <w:gridCol w:w="1426"/>
        <w:gridCol w:w="1588"/>
        <w:gridCol w:w="1199"/>
        <w:gridCol w:w="1472"/>
        <w:gridCol w:w="1472"/>
        <w:gridCol w:w="1337"/>
      </w:tblGrid>
      <w:tr w:rsidR="008D764A" w:rsidRPr="00843B0F" w14:paraId="1E7EB65D" w14:textId="77777777" w:rsidTr="00CE391E">
        <w:trPr>
          <w:trHeight w:val="342"/>
          <w:tblHeader/>
          <w:jc w:val="center"/>
        </w:trPr>
        <w:tc>
          <w:tcPr>
            <w:tcW w:w="738" w:type="pct"/>
            <w:shd w:val="clear" w:color="auto" w:fill="BFBFBF" w:themeFill="background1" w:themeFillShade="BF"/>
            <w:vAlign w:val="center"/>
          </w:tcPr>
          <w:p w14:paraId="04655DDD" w14:textId="77777777" w:rsidR="008D764A" w:rsidRPr="00843B0F" w:rsidRDefault="008D764A" w:rsidP="00CE391E">
            <w:pPr>
              <w:jc w:val="center"/>
              <w:rPr>
                <w:rFonts w:eastAsia="Calibri" w:cs="Noto Sans"/>
                <w:b/>
                <w:bCs/>
                <w:sz w:val="16"/>
                <w:szCs w:val="16"/>
              </w:rPr>
            </w:pPr>
            <w:r w:rsidRPr="00843B0F">
              <w:rPr>
                <w:rFonts w:eastAsia="Calibri" w:cs="Noto Sans"/>
                <w:b/>
                <w:bCs/>
                <w:sz w:val="16"/>
                <w:szCs w:val="16"/>
              </w:rPr>
              <w:t>Concepto</w:t>
            </w:r>
          </w:p>
        </w:tc>
        <w:tc>
          <w:tcPr>
            <w:tcW w:w="716" w:type="pct"/>
            <w:shd w:val="clear" w:color="auto" w:fill="BFBFBF" w:themeFill="background1" w:themeFillShade="BF"/>
          </w:tcPr>
          <w:p w14:paraId="3FCE8E9F" w14:textId="77777777" w:rsidR="008D764A" w:rsidRPr="00843B0F" w:rsidRDefault="008D764A" w:rsidP="00CE391E">
            <w:pPr>
              <w:jc w:val="center"/>
              <w:rPr>
                <w:rFonts w:eastAsia="Calibri" w:cs="Noto Sans"/>
                <w:b/>
                <w:bCs/>
                <w:sz w:val="16"/>
                <w:szCs w:val="16"/>
              </w:rPr>
            </w:pPr>
            <w:r w:rsidRPr="00843B0F">
              <w:rPr>
                <w:rFonts w:eastAsia="Calibri" w:cs="Noto Sans"/>
                <w:b/>
                <w:bCs/>
                <w:sz w:val="16"/>
                <w:szCs w:val="16"/>
              </w:rPr>
              <w:t>Niveles de Servicio</w:t>
            </w:r>
          </w:p>
        </w:tc>
        <w:tc>
          <w:tcPr>
            <w:tcW w:w="796" w:type="pct"/>
            <w:shd w:val="clear" w:color="auto" w:fill="BFBFBF" w:themeFill="background1" w:themeFillShade="BF"/>
          </w:tcPr>
          <w:p w14:paraId="72425176" w14:textId="77777777" w:rsidR="008D764A" w:rsidRPr="00843B0F" w:rsidRDefault="008D764A" w:rsidP="00CE391E">
            <w:pPr>
              <w:jc w:val="center"/>
              <w:rPr>
                <w:rFonts w:eastAsia="Calibri" w:cs="Noto Sans"/>
                <w:b/>
                <w:bCs/>
                <w:sz w:val="16"/>
                <w:szCs w:val="16"/>
              </w:rPr>
            </w:pPr>
            <w:r w:rsidRPr="00843B0F">
              <w:rPr>
                <w:rFonts w:eastAsia="Calibri" w:cs="Noto Sans"/>
                <w:b/>
                <w:bCs/>
                <w:sz w:val="16"/>
                <w:szCs w:val="16"/>
              </w:rPr>
              <w:t>Unidad de Medida</w:t>
            </w:r>
          </w:p>
        </w:tc>
        <w:tc>
          <w:tcPr>
            <w:tcW w:w="602" w:type="pct"/>
            <w:shd w:val="clear" w:color="auto" w:fill="BFBFBF" w:themeFill="background1" w:themeFillShade="BF"/>
            <w:vAlign w:val="center"/>
          </w:tcPr>
          <w:p w14:paraId="753C04B0" w14:textId="77777777" w:rsidR="008D764A" w:rsidRPr="00843B0F" w:rsidRDefault="008D764A" w:rsidP="00CE391E">
            <w:pPr>
              <w:jc w:val="center"/>
              <w:rPr>
                <w:rFonts w:eastAsia="Calibri" w:cs="Noto Sans"/>
                <w:b/>
                <w:bCs/>
                <w:sz w:val="16"/>
                <w:szCs w:val="16"/>
              </w:rPr>
            </w:pPr>
            <w:r w:rsidRPr="00843B0F">
              <w:rPr>
                <w:rFonts w:eastAsia="Calibri" w:cs="Noto Sans"/>
                <w:b/>
                <w:bCs/>
                <w:sz w:val="16"/>
                <w:szCs w:val="16"/>
              </w:rPr>
              <w:t>Deducción</w:t>
            </w:r>
          </w:p>
        </w:tc>
        <w:tc>
          <w:tcPr>
            <w:tcW w:w="739" w:type="pct"/>
            <w:shd w:val="clear" w:color="auto" w:fill="BFBFBF" w:themeFill="background1" w:themeFillShade="BF"/>
          </w:tcPr>
          <w:p w14:paraId="1A8CD8A3" w14:textId="77777777" w:rsidR="008D764A" w:rsidRPr="00843B0F" w:rsidRDefault="008D764A" w:rsidP="00CE391E">
            <w:pPr>
              <w:jc w:val="center"/>
              <w:rPr>
                <w:rFonts w:eastAsia="Calibri" w:cs="Noto Sans"/>
                <w:b/>
                <w:bCs/>
                <w:sz w:val="16"/>
                <w:szCs w:val="16"/>
              </w:rPr>
            </w:pPr>
            <w:r w:rsidRPr="00843B0F">
              <w:rPr>
                <w:rFonts w:eastAsia="Calibri" w:cs="Noto Sans"/>
                <w:b/>
                <w:bCs/>
                <w:sz w:val="16"/>
                <w:szCs w:val="16"/>
              </w:rPr>
              <w:t>Límite de incumplimiento</w:t>
            </w:r>
          </w:p>
        </w:tc>
        <w:tc>
          <w:tcPr>
            <w:tcW w:w="739" w:type="pct"/>
            <w:shd w:val="clear" w:color="auto" w:fill="BFBFBF" w:themeFill="background1" w:themeFillShade="BF"/>
            <w:vAlign w:val="center"/>
          </w:tcPr>
          <w:p w14:paraId="285FB311" w14:textId="77777777" w:rsidR="008D764A" w:rsidRPr="00843B0F" w:rsidRDefault="008D764A" w:rsidP="00CE391E">
            <w:pPr>
              <w:jc w:val="center"/>
              <w:rPr>
                <w:rFonts w:eastAsia="Calibri" w:cs="Noto Sans"/>
                <w:b/>
                <w:bCs/>
                <w:sz w:val="16"/>
                <w:szCs w:val="16"/>
              </w:rPr>
            </w:pPr>
            <w:r w:rsidRPr="00843B0F">
              <w:rPr>
                <w:rFonts w:eastAsia="Calibri" w:cs="Noto Sans"/>
                <w:b/>
                <w:bCs/>
                <w:sz w:val="16"/>
                <w:szCs w:val="16"/>
              </w:rPr>
              <w:t>Responsable de reportar el incumplimiento</w:t>
            </w:r>
          </w:p>
        </w:tc>
        <w:tc>
          <w:tcPr>
            <w:tcW w:w="671" w:type="pct"/>
            <w:shd w:val="clear" w:color="auto" w:fill="BFBFBF" w:themeFill="background1" w:themeFillShade="BF"/>
            <w:vAlign w:val="center"/>
          </w:tcPr>
          <w:p w14:paraId="7A656272" w14:textId="77777777" w:rsidR="008D764A" w:rsidRPr="00843B0F" w:rsidRDefault="008D764A" w:rsidP="00CE391E">
            <w:pPr>
              <w:jc w:val="center"/>
              <w:rPr>
                <w:rFonts w:eastAsia="Calibri" w:cs="Noto Sans"/>
                <w:b/>
                <w:bCs/>
                <w:sz w:val="16"/>
                <w:szCs w:val="16"/>
              </w:rPr>
            </w:pPr>
            <w:r w:rsidRPr="00843B0F">
              <w:rPr>
                <w:rFonts w:eastAsia="Calibri" w:cs="Noto Sans"/>
                <w:b/>
                <w:bCs/>
                <w:sz w:val="16"/>
                <w:szCs w:val="16"/>
              </w:rPr>
              <w:t>Responsable del cálculo de la deductiva</w:t>
            </w:r>
          </w:p>
        </w:tc>
      </w:tr>
      <w:tr w:rsidR="008D764A" w:rsidRPr="00843B0F" w14:paraId="430B2369" w14:textId="77777777" w:rsidTr="00CE391E">
        <w:trPr>
          <w:trHeight w:val="283"/>
          <w:jc w:val="center"/>
        </w:trPr>
        <w:tc>
          <w:tcPr>
            <w:tcW w:w="738" w:type="pct"/>
          </w:tcPr>
          <w:p w14:paraId="7E26C681" w14:textId="77777777" w:rsidR="008D764A" w:rsidRPr="00843B0F" w:rsidRDefault="008D764A" w:rsidP="00CE391E">
            <w:pPr>
              <w:rPr>
                <w:rFonts w:cs="Noto Sans"/>
                <w:bCs/>
                <w:sz w:val="16"/>
                <w:szCs w:val="16"/>
              </w:rPr>
            </w:pPr>
            <w:r w:rsidRPr="00843B0F">
              <w:rPr>
                <w:rFonts w:cs="Noto Sans"/>
                <w:bCs/>
                <w:sz w:val="16"/>
                <w:szCs w:val="16"/>
              </w:rPr>
              <w:t>Reporte de laboratorio acreditado, de las pruebas realizadas para asegurar la calidad del “Agua de Diálisis” de acuerdo con las especificaciones de la NOM-003-SSA3-2010.</w:t>
            </w:r>
          </w:p>
          <w:p w14:paraId="309A2FF6" w14:textId="77777777" w:rsidR="008D764A" w:rsidRPr="00843B0F" w:rsidRDefault="008D764A" w:rsidP="00CE391E">
            <w:pPr>
              <w:rPr>
                <w:rFonts w:cs="Noto Sans"/>
                <w:bCs/>
                <w:sz w:val="16"/>
                <w:szCs w:val="16"/>
              </w:rPr>
            </w:pPr>
          </w:p>
          <w:p w14:paraId="262EB5D4"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bCs/>
                <w:sz w:val="16"/>
                <w:szCs w:val="16"/>
              </w:rPr>
              <w:t xml:space="preserve">La unidad de funcionamiento </w:t>
            </w:r>
            <w:r w:rsidRPr="00843B0F">
              <w:rPr>
                <w:rFonts w:cs="Noto Sans"/>
                <w:bCs/>
                <w:sz w:val="16"/>
                <w:szCs w:val="16"/>
              </w:rPr>
              <w:lastRenderedPageBreak/>
              <w:t>deberá contar con un resultado de análisis bacteriológico.</w:t>
            </w:r>
          </w:p>
        </w:tc>
        <w:tc>
          <w:tcPr>
            <w:tcW w:w="716" w:type="pct"/>
          </w:tcPr>
          <w:p w14:paraId="6902481A"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lastRenderedPageBreak/>
              <w:t>Resultados de análisis bacteriológico dentro de los parámetros solicitados por la NOM-003-SSA3-2010</w:t>
            </w:r>
          </w:p>
        </w:tc>
        <w:tc>
          <w:tcPr>
            <w:tcW w:w="796" w:type="pct"/>
          </w:tcPr>
          <w:p w14:paraId="1794EF3B"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Cumplir con las especificaciones de la calidad del agua   de acuerdo con la NOM-003-SSA3-2010</w:t>
            </w:r>
          </w:p>
        </w:tc>
        <w:tc>
          <w:tcPr>
            <w:tcW w:w="602" w:type="pct"/>
          </w:tcPr>
          <w:p w14:paraId="47AA5F7C" w14:textId="45C32B85" w:rsidR="008D764A" w:rsidRPr="00843B0F" w:rsidRDefault="008D764A"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 xml:space="preserve">(uno por ciento) </w:t>
            </w:r>
            <w:r w:rsidRPr="00843B0F">
              <w:rPr>
                <w:rFonts w:cs="Noto Sans"/>
                <w:sz w:val="16"/>
                <w:szCs w:val="16"/>
              </w:rPr>
              <w:t xml:space="preserve">sobre el valor total de la factura mensual </w:t>
            </w:r>
            <w:r>
              <w:rPr>
                <w:rFonts w:cs="Noto Sans"/>
                <w:sz w:val="16"/>
                <w:szCs w:val="16"/>
              </w:rPr>
              <w:t>más</w:t>
            </w:r>
            <w:r w:rsidRPr="00843B0F">
              <w:rPr>
                <w:rFonts w:cs="Noto Sans"/>
                <w:sz w:val="16"/>
                <w:szCs w:val="16"/>
              </w:rPr>
              <w:t xml:space="preserve"> IVA.</w:t>
            </w:r>
          </w:p>
        </w:tc>
        <w:tc>
          <w:tcPr>
            <w:tcW w:w="739" w:type="pct"/>
          </w:tcPr>
          <w:p w14:paraId="6E1DE299"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0B8AFD86" w14:textId="77777777" w:rsidR="008D764A" w:rsidRPr="00843B0F" w:rsidRDefault="008D764A"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671" w:type="pct"/>
          </w:tcPr>
          <w:p w14:paraId="6E2CAD8E"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8D764A" w:rsidRPr="00843B0F" w14:paraId="42C1983C" w14:textId="77777777" w:rsidTr="00CE391E">
        <w:trPr>
          <w:trHeight w:val="283"/>
          <w:jc w:val="center"/>
        </w:trPr>
        <w:tc>
          <w:tcPr>
            <w:tcW w:w="738" w:type="pct"/>
          </w:tcPr>
          <w:p w14:paraId="1D5A52AE"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lastRenderedPageBreak/>
              <w:t>Reporte original por un laboratorio acreditado, del análisis de los contaminantes químicos del “Agua de Diálisis” de acuerdo con las especificaciones del Apéndice “A” de la NOM-003-SSA3-2010.</w:t>
            </w:r>
          </w:p>
        </w:tc>
        <w:tc>
          <w:tcPr>
            <w:tcW w:w="716" w:type="pct"/>
          </w:tcPr>
          <w:p w14:paraId="2D22A764"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Resultados de análisis químicos dentro de los parámetros solicitados por la NOM-003-SSA3-2010</w:t>
            </w:r>
          </w:p>
        </w:tc>
        <w:tc>
          <w:tcPr>
            <w:tcW w:w="796" w:type="pct"/>
          </w:tcPr>
          <w:p w14:paraId="257C7A6D"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Cumplir con las especificaciones de la calidad del agua   de acuerdo con la NOM y las recomendaciones de la AMMI.</w:t>
            </w:r>
          </w:p>
        </w:tc>
        <w:tc>
          <w:tcPr>
            <w:tcW w:w="602" w:type="pct"/>
          </w:tcPr>
          <w:p w14:paraId="33716BEF" w14:textId="471CEA64" w:rsidR="008D764A" w:rsidRPr="00843B0F" w:rsidRDefault="008D764A"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(uno por ciento)</w:t>
            </w:r>
            <w:r w:rsidRPr="00843B0F">
              <w:rPr>
                <w:rFonts w:cs="Noto Sans"/>
                <w:sz w:val="16"/>
                <w:szCs w:val="16"/>
              </w:rPr>
              <w:t xml:space="preserve"> sobre el valor total de la factura mensual </w:t>
            </w:r>
            <w:r>
              <w:rPr>
                <w:rFonts w:cs="Noto Sans"/>
                <w:sz w:val="16"/>
                <w:szCs w:val="16"/>
              </w:rPr>
              <w:t>más</w:t>
            </w:r>
            <w:r w:rsidRPr="00843B0F">
              <w:rPr>
                <w:rFonts w:cs="Noto Sans"/>
                <w:sz w:val="16"/>
                <w:szCs w:val="16"/>
              </w:rPr>
              <w:t xml:space="preserve"> IVA</w:t>
            </w:r>
          </w:p>
        </w:tc>
        <w:tc>
          <w:tcPr>
            <w:tcW w:w="739" w:type="pct"/>
          </w:tcPr>
          <w:p w14:paraId="21467C7A"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28222731" w14:textId="77777777" w:rsidR="008D764A" w:rsidRPr="00843B0F" w:rsidRDefault="008D764A"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671" w:type="pct"/>
          </w:tcPr>
          <w:p w14:paraId="41465898"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8D764A" w:rsidRPr="00843B0F" w14:paraId="44CAA673" w14:textId="77777777" w:rsidTr="00CE391E">
        <w:trPr>
          <w:trHeight w:val="283"/>
          <w:jc w:val="center"/>
        </w:trPr>
        <w:tc>
          <w:tcPr>
            <w:tcW w:w="738" w:type="pct"/>
          </w:tcPr>
          <w:p w14:paraId="17FA078C"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Dotación del mismo número de catéteres temporales o permanentes que fueron colocados a pacientes referidos de ingreso del mes inmediato anterior más 2 (dos) catéteres temporales o permanentes como lo solicite el jefe de servicio.</w:t>
            </w:r>
          </w:p>
        </w:tc>
        <w:tc>
          <w:tcPr>
            <w:tcW w:w="716" w:type="pct"/>
          </w:tcPr>
          <w:p w14:paraId="6E003FDA"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Mensualmente</w:t>
            </w:r>
            <w:r w:rsidRPr="00843B0F">
              <w:rPr>
                <w:rFonts w:cs="Noto Sans"/>
                <w:b/>
                <w:sz w:val="16"/>
                <w:szCs w:val="16"/>
              </w:rPr>
              <w:t>.</w:t>
            </w:r>
          </w:p>
        </w:tc>
        <w:tc>
          <w:tcPr>
            <w:tcW w:w="796" w:type="pct"/>
          </w:tcPr>
          <w:p w14:paraId="1A9E7EAA"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Por cada día natural de atraso en la entrega de la dotación del mismo número de catéteres temporales o permanentes que fueron colocados a pacientes de ingreso del mes inmediato anterior</w:t>
            </w:r>
            <w:r w:rsidRPr="00843B0F" w:rsidDel="00734CC8">
              <w:rPr>
                <w:rFonts w:cs="Noto Sans"/>
                <w:sz w:val="16"/>
                <w:szCs w:val="16"/>
              </w:rPr>
              <w:t xml:space="preserve"> </w:t>
            </w:r>
          </w:p>
        </w:tc>
        <w:tc>
          <w:tcPr>
            <w:tcW w:w="602" w:type="pct"/>
          </w:tcPr>
          <w:p w14:paraId="4D6E0BF6" w14:textId="16D5B45E" w:rsidR="008D764A" w:rsidRPr="00843B0F" w:rsidRDefault="008D764A"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 xml:space="preserve">(uno por ciento) </w:t>
            </w:r>
            <w:r w:rsidRPr="00843B0F">
              <w:rPr>
                <w:rFonts w:cs="Noto Sans"/>
                <w:sz w:val="16"/>
                <w:szCs w:val="16"/>
              </w:rPr>
              <w:t xml:space="preserve">diario sobre el valor total de la factura mensual, </w:t>
            </w:r>
            <w:r>
              <w:rPr>
                <w:rFonts w:cs="Noto Sans"/>
                <w:sz w:val="16"/>
                <w:szCs w:val="16"/>
              </w:rPr>
              <w:t>más</w:t>
            </w:r>
            <w:r w:rsidRPr="00843B0F">
              <w:rPr>
                <w:rFonts w:cs="Noto Sans"/>
                <w:sz w:val="16"/>
                <w:szCs w:val="16"/>
              </w:rPr>
              <w:t xml:space="preserve"> IVA.</w:t>
            </w:r>
          </w:p>
        </w:tc>
        <w:tc>
          <w:tcPr>
            <w:tcW w:w="739" w:type="pct"/>
          </w:tcPr>
          <w:p w14:paraId="11CDABCB"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1A4452E8" w14:textId="77777777" w:rsidR="008D764A" w:rsidRPr="00843B0F" w:rsidRDefault="008D764A"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671" w:type="pct"/>
          </w:tcPr>
          <w:p w14:paraId="4A2D3EAF"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8D764A" w:rsidRPr="00843B0F" w14:paraId="5DE4E0E9" w14:textId="77777777" w:rsidTr="00CE391E">
        <w:trPr>
          <w:trHeight w:val="283"/>
          <w:jc w:val="center"/>
        </w:trPr>
        <w:tc>
          <w:tcPr>
            <w:tcW w:w="738" w:type="pct"/>
          </w:tcPr>
          <w:p w14:paraId="2D6072AE"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 xml:space="preserve">Mantenimiento correctivo de los equipos de cómputo, periféricos y UPS con que se presta el servicio, así como del Sistema de Información y programas de cómputo </w:t>
            </w:r>
            <w:r w:rsidRPr="00843B0F">
              <w:rPr>
                <w:rFonts w:cs="Noto Sans"/>
                <w:sz w:val="16"/>
                <w:szCs w:val="16"/>
              </w:rPr>
              <w:lastRenderedPageBreak/>
              <w:t>asociados.</w:t>
            </w:r>
          </w:p>
        </w:tc>
        <w:tc>
          <w:tcPr>
            <w:tcW w:w="716" w:type="pct"/>
          </w:tcPr>
          <w:p w14:paraId="681C3C13"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lastRenderedPageBreak/>
              <w:t>Será en un plazo no mayor a 8 (ocho) horas contadas a partir de la notificación del reporte de fallas al proveedor.</w:t>
            </w:r>
          </w:p>
        </w:tc>
        <w:tc>
          <w:tcPr>
            <w:tcW w:w="796" w:type="pct"/>
          </w:tcPr>
          <w:p w14:paraId="1E398DF4"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Por cada hora que exceda el nivel de servicio establecido</w:t>
            </w:r>
          </w:p>
        </w:tc>
        <w:tc>
          <w:tcPr>
            <w:tcW w:w="602" w:type="pct"/>
          </w:tcPr>
          <w:p w14:paraId="21079672" w14:textId="6DDCDF5D" w:rsidR="008D764A" w:rsidRPr="00843B0F" w:rsidRDefault="008D764A"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(uno por ciento)</w:t>
            </w:r>
            <w:r w:rsidRPr="00843B0F">
              <w:rPr>
                <w:rFonts w:cs="Noto Sans"/>
                <w:sz w:val="16"/>
                <w:szCs w:val="16"/>
              </w:rPr>
              <w:t xml:space="preserve"> sobre el valor total de la factura mensual, </w:t>
            </w:r>
            <w:r>
              <w:rPr>
                <w:rFonts w:cs="Noto Sans"/>
                <w:sz w:val="16"/>
                <w:szCs w:val="16"/>
              </w:rPr>
              <w:t>más</w:t>
            </w:r>
            <w:r w:rsidRPr="00843B0F">
              <w:rPr>
                <w:rFonts w:cs="Noto Sans"/>
                <w:sz w:val="16"/>
                <w:szCs w:val="16"/>
              </w:rPr>
              <w:t xml:space="preserve"> IVA.</w:t>
            </w:r>
          </w:p>
        </w:tc>
        <w:tc>
          <w:tcPr>
            <w:tcW w:w="739" w:type="pct"/>
          </w:tcPr>
          <w:p w14:paraId="3B234DDC"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 xml:space="preserve">El límite de la deducción será de hasta el 10% del monto máximo de la garantía de cumplimiento del contrato. </w:t>
            </w:r>
          </w:p>
        </w:tc>
        <w:tc>
          <w:tcPr>
            <w:tcW w:w="739" w:type="pct"/>
          </w:tcPr>
          <w:p w14:paraId="546EBE79" w14:textId="77777777" w:rsidR="008D764A" w:rsidRPr="00843B0F" w:rsidRDefault="008D764A"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671" w:type="pct"/>
          </w:tcPr>
          <w:p w14:paraId="378E01B9"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8D764A" w:rsidRPr="00843B0F" w14:paraId="1DC9D379" w14:textId="77777777" w:rsidTr="00CE391E">
        <w:trPr>
          <w:trHeight w:val="283"/>
          <w:jc w:val="center"/>
        </w:trPr>
        <w:tc>
          <w:tcPr>
            <w:tcW w:w="738" w:type="pct"/>
          </w:tcPr>
          <w:p w14:paraId="30952828"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lastRenderedPageBreak/>
              <w:t>Mantenimiento correctivo de las máquinas de hemodiálisis y o sustitución de estos y de la planta de tratamiento de agua</w:t>
            </w:r>
          </w:p>
        </w:tc>
        <w:tc>
          <w:tcPr>
            <w:tcW w:w="716" w:type="pct"/>
          </w:tcPr>
          <w:p w14:paraId="65325461" w14:textId="77777777" w:rsidR="008D764A" w:rsidRPr="00843B0F" w:rsidRDefault="008D764A" w:rsidP="00CE391E">
            <w:pPr>
              <w:rPr>
                <w:rFonts w:cs="Noto Sans"/>
                <w:sz w:val="16"/>
                <w:szCs w:val="16"/>
              </w:rPr>
            </w:pPr>
            <w:r w:rsidRPr="00843B0F">
              <w:rPr>
                <w:rFonts w:cs="Noto Sans"/>
                <w:sz w:val="16"/>
                <w:szCs w:val="16"/>
              </w:rPr>
              <w:t>Será en un plazo máximo de 24 (veinticuatro) horas contadas a partir de la notificación del reporte que el Instituto realice al licitante por cualquier vía: electrónica y/o personal.</w:t>
            </w:r>
          </w:p>
          <w:p w14:paraId="56DC02E0" w14:textId="77777777" w:rsidR="008D764A" w:rsidRPr="00843B0F" w:rsidRDefault="008D764A" w:rsidP="00CE391E">
            <w:pPr>
              <w:tabs>
                <w:tab w:val="left" w:pos="-284"/>
                <w:tab w:val="left" w:pos="9498"/>
              </w:tabs>
              <w:ind w:right="51"/>
              <w:contextualSpacing/>
              <w:rPr>
                <w:rFonts w:cs="Noto Sans"/>
                <w:sz w:val="16"/>
                <w:szCs w:val="16"/>
              </w:rPr>
            </w:pPr>
          </w:p>
        </w:tc>
        <w:tc>
          <w:tcPr>
            <w:tcW w:w="796" w:type="pct"/>
          </w:tcPr>
          <w:p w14:paraId="51672BF5"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Por cada día de atraso que exceda el nivel de servicio establecido</w:t>
            </w:r>
          </w:p>
        </w:tc>
        <w:tc>
          <w:tcPr>
            <w:tcW w:w="602" w:type="pct"/>
          </w:tcPr>
          <w:p w14:paraId="7E0E3502" w14:textId="2DB2E268" w:rsidR="008D764A" w:rsidRPr="00843B0F" w:rsidRDefault="008D764A"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 xml:space="preserve">(uno por ciento) </w:t>
            </w:r>
            <w:r w:rsidRPr="00843B0F">
              <w:rPr>
                <w:rFonts w:cs="Noto Sans"/>
                <w:sz w:val="16"/>
                <w:szCs w:val="16"/>
              </w:rPr>
              <w:t xml:space="preserve">sobre el valor total de la factura mensual, </w:t>
            </w:r>
            <w:r>
              <w:rPr>
                <w:rFonts w:cs="Noto Sans"/>
                <w:sz w:val="16"/>
                <w:szCs w:val="16"/>
              </w:rPr>
              <w:t>más</w:t>
            </w:r>
            <w:r w:rsidRPr="00843B0F">
              <w:rPr>
                <w:rFonts w:cs="Noto Sans"/>
                <w:sz w:val="16"/>
                <w:szCs w:val="16"/>
              </w:rPr>
              <w:t xml:space="preserve"> IVA.</w:t>
            </w:r>
          </w:p>
        </w:tc>
        <w:tc>
          <w:tcPr>
            <w:tcW w:w="739" w:type="pct"/>
          </w:tcPr>
          <w:p w14:paraId="02149A39"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6B6D1FFF" w14:textId="77777777" w:rsidR="008D764A" w:rsidRPr="00843B0F" w:rsidRDefault="008D764A"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671" w:type="pct"/>
          </w:tcPr>
          <w:p w14:paraId="547168AF"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8D764A" w:rsidRPr="00843B0F" w14:paraId="02820B86" w14:textId="77777777" w:rsidTr="00CE391E">
        <w:trPr>
          <w:trHeight w:val="283"/>
          <w:jc w:val="center"/>
        </w:trPr>
        <w:tc>
          <w:tcPr>
            <w:tcW w:w="738" w:type="pct"/>
          </w:tcPr>
          <w:p w14:paraId="62C290E3"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Mantenimiento correctivo de los equipos de cómputo, periféricos y UPS con que se presta el servicio, así como del Sistema de Información y programas de cómputo asociados.</w:t>
            </w:r>
          </w:p>
        </w:tc>
        <w:tc>
          <w:tcPr>
            <w:tcW w:w="716" w:type="pct"/>
          </w:tcPr>
          <w:p w14:paraId="5D3D3CB0"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Será en un plazo no mayor a 8 (ocho) horas contadas a partir de la notificación del reporte de fallas al proveedor.</w:t>
            </w:r>
          </w:p>
        </w:tc>
        <w:tc>
          <w:tcPr>
            <w:tcW w:w="796" w:type="pct"/>
          </w:tcPr>
          <w:p w14:paraId="114E1F2E"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Por cada hora que exceda el nivel de servicio establecido</w:t>
            </w:r>
          </w:p>
        </w:tc>
        <w:tc>
          <w:tcPr>
            <w:tcW w:w="602" w:type="pct"/>
          </w:tcPr>
          <w:p w14:paraId="7D0EE91F" w14:textId="3A9A08F5" w:rsidR="008D764A" w:rsidRPr="00843B0F" w:rsidRDefault="008D764A"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 xml:space="preserve">(uno por ciento) </w:t>
            </w:r>
            <w:r w:rsidRPr="00843B0F">
              <w:rPr>
                <w:rFonts w:cs="Noto Sans"/>
                <w:sz w:val="16"/>
                <w:szCs w:val="16"/>
              </w:rPr>
              <w:t xml:space="preserve">sobre el valor total de la factura mensual, </w:t>
            </w:r>
            <w:r>
              <w:rPr>
                <w:rFonts w:cs="Noto Sans"/>
                <w:sz w:val="16"/>
                <w:szCs w:val="16"/>
              </w:rPr>
              <w:t>más</w:t>
            </w:r>
            <w:r w:rsidRPr="00843B0F">
              <w:rPr>
                <w:rFonts w:cs="Noto Sans"/>
                <w:sz w:val="16"/>
                <w:szCs w:val="16"/>
              </w:rPr>
              <w:t xml:space="preserve"> IVA.</w:t>
            </w:r>
          </w:p>
        </w:tc>
        <w:tc>
          <w:tcPr>
            <w:tcW w:w="739" w:type="pct"/>
          </w:tcPr>
          <w:p w14:paraId="40123A0E"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164A053A" w14:textId="77777777" w:rsidR="008D764A" w:rsidRPr="00843B0F" w:rsidRDefault="008D764A"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671" w:type="pct"/>
          </w:tcPr>
          <w:p w14:paraId="30B74941"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8D764A" w:rsidRPr="00843B0F" w14:paraId="3DC836FB" w14:textId="77777777" w:rsidTr="00CE391E">
        <w:trPr>
          <w:trHeight w:val="283"/>
          <w:jc w:val="center"/>
        </w:trPr>
        <w:tc>
          <w:tcPr>
            <w:tcW w:w="738" w:type="pct"/>
          </w:tcPr>
          <w:p w14:paraId="5200BD0A"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Sustitución del equipo de cómputo, periféricos y Ups en el tiempo establecido.</w:t>
            </w:r>
          </w:p>
        </w:tc>
        <w:tc>
          <w:tcPr>
            <w:tcW w:w="716" w:type="pct"/>
          </w:tcPr>
          <w:p w14:paraId="01610CAB"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Será en un plazo no mayor a 24 (veinticuatro) horas contadas a partir de la notificación del reporte de fallas al proveedor.</w:t>
            </w:r>
          </w:p>
        </w:tc>
        <w:tc>
          <w:tcPr>
            <w:tcW w:w="796" w:type="pct"/>
          </w:tcPr>
          <w:p w14:paraId="032FB30C"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 xml:space="preserve">Por cada hora que exceda el nivel de servicio establecido </w:t>
            </w:r>
          </w:p>
        </w:tc>
        <w:tc>
          <w:tcPr>
            <w:tcW w:w="602" w:type="pct"/>
          </w:tcPr>
          <w:p w14:paraId="57F48C4E" w14:textId="30B4A610" w:rsidR="008D764A" w:rsidRPr="00843B0F" w:rsidRDefault="008D764A"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 xml:space="preserve">(uno por ciento) </w:t>
            </w:r>
            <w:r w:rsidRPr="00843B0F">
              <w:rPr>
                <w:rFonts w:cs="Noto Sans"/>
                <w:sz w:val="16"/>
                <w:szCs w:val="16"/>
              </w:rPr>
              <w:t xml:space="preserve">sobre el valor total de la factura mensual </w:t>
            </w:r>
            <w:r>
              <w:rPr>
                <w:rFonts w:cs="Noto Sans"/>
                <w:sz w:val="16"/>
                <w:szCs w:val="16"/>
              </w:rPr>
              <w:t>más</w:t>
            </w:r>
            <w:r w:rsidRPr="00843B0F">
              <w:rPr>
                <w:rFonts w:cs="Noto Sans"/>
                <w:sz w:val="16"/>
                <w:szCs w:val="16"/>
              </w:rPr>
              <w:t xml:space="preserve"> IVA.</w:t>
            </w:r>
          </w:p>
        </w:tc>
        <w:tc>
          <w:tcPr>
            <w:tcW w:w="739" w:type="pct"/>
          </w:tcPr>
          <w:p w14:paraId="5BB77379"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27D5C01A" w14:textId="77777777" w:rsidR="008D764A" w:rsidRPr="00843B0F" w:rsidRDefault="008D764A"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671" w:type="pct"/>
          </w:tcPr>
          <w:p w14:paraId="4E376270"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8D764A" w:rsidRPr="00843B0F" w14:paraId="151F504A" w14:textId="77777777" w:rsidTr="00CE391E">
        <w:trPr>
          <w:trHeight w:val="283"/>
          <w:jc w:val="center"/>
        </w:trPr>
        <w:tc>
          <w:tcPr>
            <w:tcW w:w="738" w:type="pct"/>
          </w:tcPr>
          <w:p w14:paraId="44F22249"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bCs/>
                <w:sz w:val="16"/>
                <w:szCs w:val="16"/>
              </w:rPr>
              <w:t xml:space="preserve">Registro de la información de la sesión realizada, en la base de datos central del Instituto, conforme a la Especificación Técnica del </w:t>
            </w:r>
            <w:r w:rsidRPr="00843B0F">
              <w:rPr>
                <w:rFonts w:cs="Noto Sans"/>
                <w:bCs/>
                <w:sz w:val="16"/>
                <w:szCs w:val="16"/>
              </w:rPr>
              <w:lastRenderedPageBreak/>
              <w:t>Sistema de Información de Hemodiálisis 5640-023-003, necesario para la transmisión de datos a la base de datos central del Instituto</w:t>
            </w:r>
          </w:p>
        </w:tc>
        <w:tc>
          <w:tcPr>
            <w:tcW w:w="716" w:type="pct"/>
          </w:tcPr>
          <w:p w14:paraId="181A21F7"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lastRenderedPageBreak/>
              <w:t xml:space="preserve">Registro de la información de la sesión realizada, sesiones no otorgadas y resumen clínico en la base de datos central del </w:t>
            </w:r>
            <w:r w:rsidRPr="00843B0F">
              <w:rPr>
                <w:rFonts w:cs="Noto Sans"/>
                <w:sz w:val="16"/>
                <w:szCs w:val="16"/>
              </w:rPr>
              <w:lastRenderedPageBreak/>
              <w:t>Instituto, conforme a la Especificación Técnica del Sistema de Información de Hemodiálisis vigente necesario para la transmisión de datos a la base de datos central del Instituto.</w:t>
            </w:r>
          </w:p>
        </w:tc>
        <w:tc>
          <w:tcPr>
            <w:tcW w:w="796" w:type="pct"/>
          </w:tcPr>
          <w:p w14:paraId="3D95B33C" w14:textId="7897231A" w:rsidR="008D764A" w:rsidRPr="00843B0F" w:rsidRDefault="008D764A" w:rsidP="00CE391E">
            <w:pPr>
              <w:tabs>
                <w:tab w:val="left" w:pos="-284"/>
                <w:tab w:val="left" w:pos="9498"/>
              </w:tabs>
              <w:ind w:right="51"/>
              <w:contextualSpacing/>
              <w:rPr>
                <w:rFonts w:cs="Noto Sans"/>
                <w:sz w:val="16"/>
                <w:szCs w:val="16"/>
              </w:rPr>
            </w:pPr>
            <w:r w:rsidRPr="00843B0F">
              <w:rPr>
                <w:rFonts w:cs="Noto Sans"/>
                <w:bCs/>
                <w:sz w:val="16"/>
                <w:szCs w:val="16"/>
              </w:rPr>
              <w:lastRenderedPageBreak/>
              <w:t xml:space="preserve">Por cada día natural de atraso a partir de que se exceda el plazo establecido de las </w:t>
            </w:r>
            <w:r w:rsidR="007B4935">
              <w:rPr>
                <w:rFonts w:cs="Noto Sans"/>
                <w:bCs/>
                <w:sz w:val="16"/>
                <w:szCs w:val="16"/>
              </w:rPr>
              <w:t>24 (veinticuatro) horas</w:t>
            </w:r>
            <w:r w:rsidRPr="00843B0F">
              <w:rPr>
                <w:rFonts w:cs="Noto Sans"/>
                <w:bCs/>
                <w:sz w:val="16"/>
                <w:szCs w:val="16"/>
              </w:rPr>
              <w:t xml:space="preserve"> siguientes a la fecha en que se otorgó la </w:t>
            </w:r>
            <w:r w:rsidRPr="00843B0F">
              <w:rPr>
                <w:rFonts w:cs="Noto Sans"/>
                <w:bCs/>
                <w:sz w:val="16"/>
                <w:szCs w:val="16"/>
              </w:rPr>
              <w:lastRenderedPageBreak/>
              <w:t>sesión</w:t>
            </w:r>
          </w:p>
        </w:tc>
        <w:tc>
          <w:tcPr>
            <w:tcW w:w="602" w:type="pct"/>
          </w:tcPr>
          <w:p w14:paraId="3309C89C" w14:textId="3203B652" w:rsidR="008D764A" w:rsidRPr="00843B0F" w:rsidRDefault="008D764A" w:rsidP="00CE391E">
            <w:pPr>
              <w:tabs>
                <w:tab w:val="left" w:pos="-284"/>
                <w:tab w:val="left" w:pos="9498"/>
              </w:tabs>
              <w:ind w:right="51"/>
              <w:contextualSpacing/>
              <w:rPr>
                <w:rFonts w:cs="Noto Sans"/>
                <w:sz w:val="16"/>
                <w:szCs w:val="16"/>
              </w:rPr>
            </w:pPr>
            <w:r w:rsidRPr="00130BD8">
              <w:rPr>
                <w:rFonts w:cs="Noto Sans"/>
                <w:bCs/>
                <w:sz w:val="16"/>
                <w:szCs w:val="16"/>
              </w:rPr>
              <w:lastRenderedPageBreak/>
              <w:t xml:space="preserve">1%, </w:t>
            </w:r>
            <w:r>
              <w:rPr>
                <w:rFonts w:cs="Noto Sans"/>
                <w:sz w:val="16"/>
                <w:szCs w:val="16"/>
              </w:rPr>
              <w:t>(uno por ciento)</w:t>
            </w:r>
            <w:r w:rsidRPr="00843B0F">
              <w:rPr>
                <w:rFonts w:cs="Noto Sans"/>
                <w:bCs/>
                <w:sz w:val="16"/>
                <w:szCs w:val="16"/>
              </w:rPr>
              <w:t xml:space="preserve"> diario sobre el valor total de las sesiones otorgadas, no registradas y no </w:t>
            </w:r>
            <w:r w:rsidRPr="00843B0F">
              <w:rPr>
                <w:rFonts w:cs="Noto Sans"/>
                <w:bCs/>
                <w:sz w:val="16"/>
                <w:szCs w:val="16"/>
              </w:rPr>
              <w:lastRenderedPageBreak/>
              <w:t xml:space="preserve">transmitidas en el lapso establecido a la base de datos central del Instituto, </w:t>
            </w:r>
            <w:r>
              <w:rPr>
                <w:rFonts w:cs="Noto Sans"/>
                <w:sz w:val="16"/>
                <w:szCs w:val="16"/>
              </w:rPr>
              <w:t>más</w:t>
            </w:r>
            <w:r w:rsidRPr="00843B0F">
              <w:rPr>
                <w:rFonts w:cs="Noto Sans"/>
                <w:bCs/>
                <w:sz w:val="16"/>
                <w:szCs w:val="16"/>
              </w:rPr>
              <w:t xml:space="preserve"> IVA</w:t>
            </w:r>
          </w:p>
        </w:tc>
        <w:tc>
          <w:tcPr>
            <w:tcW w:w="739" w:type="pct"/>
          </w:tcPr>
          <w:p w14:paraId="1961CAE9"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lastRenderedPageBreak/>
              <w:t>El límite de la deducción será de hasta el 10% del monto máximo de la garantía de cumplimiento del contrato.</w:t>
            </w:r>
          </w:p>
        </w:tc>
        <w:tc>
          <w:tcPr>
            <w:tcW w:w="739" w:type="pct"/>
          </w:tcPr>
          <w:p w14:paraId="57B21600"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bCs/>
                <w:sz w:val="16"/>
                <w:szCs w:val="16"/>
              </w:rPr>
              <w:t xml:space="preserve">Jefe de Servicios de Prestaciones Médicas / </w:t>
            </w:r>
            <w:r>
              <w:rPr>
                <w:rFonts w:cs="Noto Sans"/>
                <w:bCs/>
                <w:sz w:val="16"/>
                <w:szCs w:val="16"/>
              </w:rPr>
              <w:t xml:space="preserve"> Coordinador Delegacional de Informática</w:t>
            </w:r>
            <w:r w:rsidRPr="00843B0F">
              <w:rPr>
                <w:rFonts w:cs="Noto Sans"/>
                <w:bCs/>
                <w:sz w:val="16"/>
                <w:szCs w:val="16"/>
              </w:rPr>
              <w:t xml:space="preserve"> </w:t>
            </w:r>
          </w:p>
        </w:tc>
        <w:tc>
          <w:tcPr>
            <w:tcW w:w="671" w:type="pct"/>
          </w:tcPr>
          <w:p w14:paraId="6602D12B" w14:textId="77777777" w:rsidR="008D764A" w:rsidRPr="00843B0F" w:rsidRDefault="008D764A"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bl>
    <w:p w14:paraId="1DA859EB" w14:textId="77777777" w:rsidR="006402DA" w:rsidRPr="00A604F2" w:rsidRDefault="006402DA" w:rsidP="006402DA">
      <w:pPr>
        <w:rPr>
          <w:rFonts w:cs="Noto Sans"/>
        </w:rPr>
      </w:pPr>
    </w:p>
    <w:p w14:paraId="5E8E4CE2" w14:textId="77777777" w:rsidR="006402DA" w:rsidRPr="00A604F2" w:rsidRDefault="006402DA" w:rsidP="00E1611D">
      <w:pPr>
        <w:rPr>
          <w:rFonts w:cs="Noto Sans"/>
        </w:rPr>
      </w:pPr>
      <w:r w:rsidRPr="00A604F2">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A604F2" w:rsidRDefault="006402DA" w:rsidP="00E1611D">
      <w:pPr>
        <w:rPr>
          <w:rFonts w:cs="Noto Sans"/>
        </w:rPr>
      </w:pPr>
    </w:p>
    <w:p w14:paraId="6C6ADC3A" w14:textId="77777777" w:rsidR="006402DA" w:rsidRPr="00A604F2" w:rsidRDefault="006402DA" w:rsidP="00E1611D">
      <w:pPr>
        <w:rPr>
          <w:rFonts w:cs="Noto Sans"/>
        </w:rPr>
      </w:pPr>
      <w:r w:rsidRPr="00A604F2">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A604F2">
        <w:rPr>
          <w:rFonts w:cs="Noto Sans"/>
          <w:b/>
        </w:rPr>
        <w:t>EL LICITANTE ADJUDICADO</w:t>
      </w:r>
      <w:r w:rsidRPr="00A604F2">
        <w:rPr>
          <w:rFonts w:cs="Noto Sans"/>
        </w:rPr>
        <w:t>” presente para su cobro.</w:t>
      </w:r>
    </w:p>
    <w:p w14:paraId="5A8F861E" w14:textId="77777777" w:rsidR="006402DA" w:rsidRPr="00A604F2" w:rsidRDefault="006402DA" w:rsidP="00E1611D">
      <w:pPr>
        <w:rPr>
          <w:rFonts w:cs="Noto Sans"/>
        </w:rPr>
      </w:pPr>
    </w:p>
    <w:p w14:paraId="4F192036" w14:textId="3718EFAF" w:rsidR="006402DA" w:rsidRPr="00A604F2" w:rsidRDefault="006402DA" w:rsidP="00E1611D">
      <w:pPr>
        <w:rPr>
          <w:rFonts w:cs="Noto Sans"/>
        </w:rPr>
      </w:pPr>
      <w:r w:rsidRPr="00A604F2">
        <w:rPr>
          <w:rFonts w:cs="Noto Sans"/>
        </w:rPr>
        <w:t xml:space="preserve">En ningún caso, se deberá autorizar el pago </w:t>
      </w:r>
      <w:r w:rsidR="00034287" w:rsidRPr="00A604F2">
        <w:rPr>
          <w:rFonts w:cs="Noto Sans"/>
          <w:bCs/>
        </w:rPr>
        <w:t>del servicio</w:t>
      </w:r>
      <w:r w:rsidRPr="00A604F2">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A604F2">
        <w:rPr>
          <w:rFonts w:cs="Noto Sans"/>
        </w:rPr>
        <w:t>Millenium</w:t>
      </w:r>
      <w:proofErr w:type="spellEnd"/>
      <w:r w:rsidRPr="00A604F2">
        <w:rPr>
          <w:rFonts w:cs="Noto Sans"/>
        </w:rPr>
        <w:t xml:space="preserve">. </w:t>
      </w:r>
    </w:p>
    <w:p w14:paraId="11F5A65D" w14:textId="77777777" w:rsidR="006402DA" w:rsidRPr="00A604F2" w:rsidRDefault="006402DA" w:rsidP="00E1611D">
      <w:pPr>
        <w:rPr>
          <w:rFonts w:cs="Noto Sans"/>
        </w:rPr>
      </w:pPr>
    </w:p>
    <w:p w14:paraId="17FC0319" w14:textId="77777777" w:rsidR="006402DA" w:rsidRPr="00A604F2" w:rsidRDefault="006402DA" w:rsidP="00E1611D">
      <w:pPr>
        <w:rPr>
          <w:rFonts w:cs="Noto Sans"/>
        </w:rPr>
      </w:pPr>
      <w:r w:rsidRPr="00A604F2">
        <w:rPr>
          <w:rFonts w:cs="Noto Sans"/>
        </w:rPr>
        <w:t xml:space="preserve">El Administrador del Contrato o a quien este designe, será el responsable del cálculo, aplicación y seguimiento de las deducciones. </w:t>
      </w:r>
    </w:p>
    <w:p w14:paraId="3A0F8A3C" w14:textId="77777777" w:rsidR="006402DA" w:rsidRPr="00A604F2" w:rsidRDefault="006402DA" w:rsidP="00E1611D">
      <w:pPr>
        <w:rPr>
          <w:rFonts w:cs="Noto Sans"/>
        </w:rPr>
      </w:pPr>
    </w:p>
    <w:p w14:paraId="0136E376" w14:textId="77777777" w:rsidR="006402DA" w:rsidRPr="00A604F2" w:rsidRDefault="006402DA" w:rsidP="00E1611D">
      <w:pPr>
        <w:rPr>
          <w:rFonts w:cs="Noto Sans"/>
        </w:rPr>
      </w:pPr>
      <w:r w:rsidRPr="00A604F2">
        <w:rPr>
          <w:rFonts w:cs="Noto Sans"/>
        </w:rPr>
        <w:t>El importe máximo de las deducciones no podrá ser mayor al que resulte de aplicar el porcentaje de la garantía de cumplimiento.</w:t>
      </w:r>
    </w:p>
    <w:p w14:paraId="31C0DA2B" w14:textId="77777777" w:rsidR="006402DA" w:rsidRPr="00A604F2" w:rsidRDefault="006402DA" w:rsidP="006402DA">
      <w:pPr>
        <w:rPr>
          <w:rFonts w:cs="Noto Sans"/>
        </w:rPr>
      </w:pPr>
    </w:p>
    <w:p w14:paraId="4E7E7538" w14:textId="77777777" w:rsidR="006402DA" w:rsidRPr="00A604F2" w:rsidRDefault="006402DA" w:rsidP="00E1611D">
      <w:pPr>
        <w:rPr>
          <w:rFonts w:cs="Noto Sans"/>
        </w:rPr>
      </w:pPr>
      <w:r w:rsidRPr="00A604F2">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A604F2" w:rsidRDefault="006402DA" w:rsidP="00E1611D">
      <w:pPr>
        <w:rPr>
          <w:rFonts w:cs="Noto Sans"/>
        </w:rPr>
      </w:pPr>
    </w:p>
    <w:p w14:paraId="6246E8A9" w14:textId="77777777" w:rsidR="006402DA" w:rsidRPr="00A604F2" w:rsidRDefault="006402DA" w:rsidP="00E1611D">
      <w:pPr>
        <w:rPr>
          <w:rFonts w:cs="Noto Sans"/>
        </w:rPr>
      </w:pPr>
      <w:r w:rsidRPr="00A604F2">
        <w:rPr>
          <w:rFonts w:cs="Noto Sans"/>
        </w:rPr>
        <w:t>En cualquier caso, dicha deducción no podrá exceder del monto de la garantía de cumplimiento del contrato.</w:t>
      </w:r>
    </w:p>
    <w:p w14:paraId="555876E2" w14:textId="77777777" w:rsidR="006402DA" w:rsidRPr="00A604F2" w:rsidRDefault="006402DA" w:rsidP="00E1611D">
      <w:pPr>
        <w:rPr>
          <w:rFonts w:cs="Noto Sans"/>
        </w:rPr>
      </w:pPr>
    </w:p>
    <w:p w14:paraId="3DD58DA0" w14:textId="77777777" w:rsidR="006402DA" w:rsidRPr="00A604F2" w:rsidRDefault="006402DA" w:rsidP="00E1611D">
      <w:pPr>
        <w:pStyle w:val="Prrafodelista"/>
        <w:numPr>
          <w:ilvl w:val="0"/>
          <w:numId w:val="5"/>
        </w:numPr>
        <w:ind w:left="284"/>
        <w:rPr>
          <w:rFonts w:cs="Noto Sans"/>
          <w:b/>
        </w:rPr>
      </w:pPr>
      <w:r w:rsidRPr="00A604F2">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A604F2" w:rsidRDefault="006402DA" w:rsidP="00E1611D">
      <w:pPr>
        <w:rPr>
          <w:rFonts w:cs="Noto Sans"/>
        </w:rPr>
      </w:pPr>
    </w:p>
    <w:p w14:paraId="55814A3B" w14:textId="77777777" w:rsidR="008C44B4" w:rsidRPr="00A604F2" w:rsidRDefault="008C44B4" w:rsidP="00E1611D">
      <w:pPr>
        <w:rPr>
          <w:rFonts w:cs="Noto Sans"/>
        </w:rPr>
      </w:pPr>
      <w:r w:rsidRPr="00A604F2">
        <w:rPr>
          <w:rFonts w:cs="Noto Sans"/>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A604F2" w:rsidRDefault="006402DA" w:rsidP="00E1611D">
      <w:pPr>
        <w:rPr>
          <w:rFonts w:cs="Noto Sans"/>
        </w:rPr>
      </w:pPr>
    </w:p>
    <w:p w14:paraId="79EA4D7D" w14:textId="77777777" w:rsidR="006402DA" w:rsidRPr="00A604F2" w:rsidRDefault="006402DA" w:rsidP="00E1611D">
      <w:pPr>
        <w:pStyle w:val="Prrafodelista"/>
        <w:numPr>
          <w:ilvl w:val="0"/>
          <w:numId w:val="5"/>
        </w:numPr>
        <w:ind w:left="284"/>
        <w:rPr>
          <w:rFonts w:cs="Noto Sans"/>
          <w:b/>
        </w:rPr>
      </w:pPr>
      <w:r w:rsidRPr="00A604F2">
        <w:rPr>
          <w:rFonts w:cs="Noto Sans"/>
          <w:b/>
        </w:rPr>
        <w:t>La previsión de que deberá ajustarse la garantía otorgada cuando se modifique el monto, plazo o vigencia del contrato.</w:t>
      </w:r>
    </w:p>
    <w:p w14:paraId="2CABBE81" w14:textId="77777777" w:rsidR="006402DA" w:rsidRPr="00A604F2" w:rsidRDefault="006402DA" w:rsidP="00E1611D">
      <w:pPr>
        <w:rPr>
          <w:rFonts w:cs="Noto Sans"/>
        </w:rPr>
      </w:pPr>
    </w:p>
    <w:p w14:paraId="53B82BB6" w14:textId="77777777" w:rsidR="00F54C8C" w:rsidRPr="00A604F2" w:rsidRDefault="00F54C8C" w:rsidP="00E1611D">
      <w:pPr>
        <w:rPr>
          <w:rFonts w:cs="Noto Sans"/>
          <w:b/>
          <w:bCs/>
        </w:rPr>
      </w:pPr>
      <w:r w:rsidRPr="00A604F2">
        <w:rPr>
          <w:rFonts w:cs="Noto Sans"/>
          <w:bCs/>
        </w:rPr>
        <w:t xml:space="preserve">Cuando se lleve a cabo un Convenio Modificatorio por incremento a monto, vigencia o cantidad de bienes o servicios, se deberá garantizar la modificación y se obliga a presentar a favor de </w:t>
      </w:r>
      <w:r w:rsidRPr="00A604F2">
        <w:rPr>
          <w:rFonts w:cs="Noto Sans"/>
          <w:b/>
          <w:bCs/>
        </w:rPr>
        <w:t xml:space="preserve">"EL INSTITUTO" </w:t>
      </w:r>
      <w:r w:rsidRPr="00A604F2">
        <w:rPr>
          <w:rFonts w:cs="Noto Sans"/>
          <w:bCs/>
        </w:rPr>
        <w:t>un endoso o una nueva póliza de fianza, por el tiempo de ampliación y/o incremento al monto (cualquiera que fuera el caso) expedida por una Institución Afianzadora Mexicana, debidamente autorizada.</w:t>
      </w:r>
    </w:p>
    <w:p w14:paraId="5B71BE95" w14:textId="77777777" w:rsidR="006402DA" w:rsidRPr="00A604F2" w:rsidRDefault="006402DA" w:rsidP="00E1611D">
      <w:pPr>
        <w:rPr>
          <w:rFonts w:cs="Noto Sans"/>
        </w:rPr>
      </w:pPr>
    </w:p>
    <w:p w14:paraId="35A92F53" w14:textId="77777777" w:rsidR="006402DA" w:rsidRPr="00A604F2" w:rsidRDefault="006402DA" w:rsidP="00E1611D">
      <w:pPr>
        <w:pStyle w:val="Prrafodelista"/>
        <w:numPr>
          <w:ilvl w:val="0"/>
          <w:numId w:val="5"/>
        </w:numPr>
        <w:ind w:left="284"/>
        <w:rPr>
          <w:rFonts w:cs="Noto Sans"/>
          <w:b/>
        </w:rPr>
      </w:pPr>
      <w:r w:rsidRPr="00A604F2">
        <w:rPr>
          <w:rFonts w:cs="Noto Sans"/>
          <w:b/>
        </w:rPr>
        <w:t>El desglose de los importes a ejercer en cada ejercicio, tratándose de contratos que abarquen más de un ejercicio fiscal;</w:t>
      </w:r>
    </w:p>
    <w:p w14:paraId="36894AC9" w14:textId="77777777" w:rsidR="00694174" w:rsidRPr="00A604F2" w:rsidRDefault="00694174" w:rsidP="006402DA">
      <w:pPr>
        <w:rPr>
          <w:rFonts w:cs="Noto Sans"/>
        </w:rPr>
      </w:pPr>
    </w:p>
    <w:p w14:paraId="4C06CD5F" w14:textId="77777777" w:rsidR="006402DA" w:rsidRPr="00A604F2" w:rsidRDefault="006402DA" w:rsidP="00694174">
      <w:pPr>
        <w:ind w:left="143" w:firstLine="708"/>
        <w:rPr>
          <w:rFonts w:cs="Noto Sans"/>
        </w:rPr>
      </w:pPr>
      <w:r w:rsidRPr="00A604F2">
        <w:rPr>
          <w:rFonts w:cs="Noto Sans"/>
        </w:rPr>
        <w:t>No aplica.</w:t>
      </w:r>
    </w:p>
    <w:p w14:paraId="3C0192DF" w14:textId="77777777" w:rsidR="006402DA" w:rsidRPr="00A604F2" w:rsidRDefault="006402DA" w:rsidP="006402DA">
      <w:pPr>
        <w:rPr>
          <w:rFonts w:cs="Noto Sans"/>
        </w:rPr>
      </w:pPr>
    </w:p>
    <w:p w14:paraId="236C5B4A" w14:textId="77777777" w:rsidR="006402DA" w:rsidRPr="00A604F2" w:rsidRDefault="006402DA" w:rsidP="00694174">
      <w:pPr>
        <w:pStyle w:val="Ttulo1"/>
      </w:pPr>
      <w:r w:rsidRPr="00A604F2">
        <w:t>Forma y términos que regirán los diversos actos del procedimiento de licitación pública, precisando entre otros aspectos, los siguientes:</w:t>
      </w:r>
    </w:p>
    <w:p w14:paraId="0EF6FD67" w14:textId="77777777" w:rsidR="00694174" w:rsidRPr="00A604F2" w:rsidRDefault="00694174" w:rsidP="006402DA">
      <w:pPr>
        <w:rPr>
          <w:rFonts w:cs="Noto Sans"/>
        </w:rPr>
      </w:pPr>
    </w:p>
    <w:p w14:paraId="346411E4" w14:textId="77777777" w:rsidR="006402DA" w:rsidRPr="00A604F2" w:rsidRDefault="006402DA" w:rsidP="000F47A2">
      <w:pPr>
        <w:pStyle w:val="Ttulo2"/>
        <w:numPr>
          <w:ilvl w:val="0"/>
          <w:numId w:val="6"/>
        </w:numPr>
      </w:pPr>
      <w:bookmarkStart w:id="11" w:name="_Toc128685484"/>
      <w:r w:rsidRPr="00A604F2">
        <w:t>Si el procedimiento se efectuará considerando una reducción del plazo que prevé la Ley para la presentación y apertura de proposiciones, en los términos del artículo 42 tercer párrafo de la Ley y 43 de este Reglamento</w:t>
      </w:r>
      <w:bookmarkEnd w:id="11"/>
      <w:r w:rsidRPr="00A604F2">
        <w:t>.</w:t>
      </w:r>
    </w:p>
    <w:p w14:paraId="7E0F1784" w14:textId="77777777" w:rsidR="006402DA" w:rsidRPr="00A604F2" w:rsidRDefault="006402DA" w:rsidP="006402DA">
      <w:pPr>
        <w:rPr>
          <w:rFonts w:cs="Noto Sans"/>
        </w:rPr>
      </w:pPr>
    </w:p>
    <w:p w14:paraId="24060BEE" w14:textId="77777777" w:rsidR="006402DA" w:rsidRPr="00A604F2" w:rsidRDefault="006402DA" w:rsidP="00694174">
      <w:pPr>
        <w:ind w:firstLine="567"/>
        <w:rPr>
          <w:rFonts w:cs="Noto Sans"/>
        </w:rPr>
      </w:pPr>
      <w:bookmarkStart w:id="12" w:name="_Toc128685485"/>
      <w:r w:rsidRPr="00A604F2">
        <w:rPr>
          <w:rFonts w:cs="Noto Sans"/>
        </w:rPr>
        <w:t>No aplica.</w:t>
      </w:r>
    </w:p>
    <w:p w14:paraId="17046F5F" w14:textId="77777777" w:rsidR="00694174" w:rsidRPr="00A604F2" w:rsidRDefault="00694174" w:rsidP="006402DA">
      <w:pPr>
        <w:rPr>
          <w:rFonts w:cs="Noto Sans"/>
        </w:rPr>
      </w:pPr>
    </w:p>
    <w:p w14:paraId="2031550C" w14:textId="77777777" w:rsidR="006402DA" w:rsidRPr="00A604F2" w:rsidRDefault="006402DA" w:rsidP="00694174">
      <w:pPr>
        <w:pStyle w:val="Ttulo2"/>
      </w:pPr>
      <w:r w:rsidRPr="00A604F2">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2"/>
      <w:r w:rsidRPr="00A604F2">
        <w:t>.</w:t>
      </w:r>
    </w:p>
    <w:p w14:paraId="37039E2B" w14:textId="77777777" w:rsidR="00493AE2" w:rsidRDefault="00493AE2" w:rsidP="006402DA">
      <w:pPr>
        <w:rPr>
          <w:rFonts w:cs="Noto Sans"/>
        </w:rPr>
      </w:pPr>
    </w:p>
    <w:p w14:paraId="7D2D73EB" w14:textId="77777777" w:rsidR="007F7CD3" w:rsidRDefault="007F7CD3" w:rsidP="006402DA">
      <w:pPr>
        <w:rPr>
          <w:rFonts w:cs="Noto Sans"/>
        </w:rPr>
      </w:pPr>
    </w:p>
    <w:p w14:paraId="452DF8C1" w14:textId="77777777" w:rsidR="007F7CD3" w:rsidRDefault="007F7CD3" w:rsidP="006402DA">
      <w:pPr>
        <w:rPr>
          <w:rFonts w:cs="Noto Sans"/>
        </w:rPr>
      </w:pPr>
    </w:p>
    <w:p w14:paraId="78526E36" w14:textId="77777777" w:rsidR="007F7CD3" w:rsidRDefault="007F7CD3" w:rsidP="006402DA">
      <w:pPr>
        <w:rPr>
          <w:rFonts w:cs="Noto Sans"/>
        </w:rPr>
      </w:pPr>
    </w:p>
    <w:p w14:paraId="7822AF23" w14:textId="77777777" w:rsidR="007F7CD3" w:rsidRDefault="007F7CD3" w:rsidP="006402DA">
      <w:pPr>
        <w:rPr>
          <w:rFonts w:cs="Noto Sans"/>
        </w:rPr>
      </w:pPr>
    </w:p>
    <w:p w14:paraId="21AA41C7" w14:textId="77777777" w:rsidR="007F7CD3" w:rsidRDefault="007F7CD3" w:rsidP="006402DA">
      <w:pPr>
        <w:rPr>
          <w:rFonts w:cs="Noto Sans"/>
        </w:rPr>
      </w:pPr>
    </w:p>
    <w:p w14:paraId="6C322CA3" w14:textId="77777777" w:rsidR="007F7CD3" w:rsidRPr="00A604F2" w:rsidRDefault="007F7CD3"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660"/>
        <w:gridCol w:w="2016"/>
        <w:gridCol w:w="1564"/>
        <w:gridCol w:w="3722"/>
      </w:tblGrid>
      <w:tr w:rsidR="006402DA" w:rsidRPr="00A604F2"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4F2" w:rsidRDefault="006402DA" w:rsidP="00A60E02">
            <w:pPr>
              <w:jc w:val="center"/>
              <w:rPr>
                <w:rFonts w:cs="Noto Sans"/>
                <w:b/>
              </w:rPr>
            </w:pPr>
            <w:r w:rsidRPr="00A604F2">
              <w:rPr>
                <w:rFonts w:cs="Noto Sans"/>
                <w:b/>
              </w:rPr>
              <w:lastRenderedPageBreak/>
              <w:t>PROGRAMA DE ACTOS</w:t>
            </w:r>
          </w:p>
        </w:tc>
      </w:tr>
      <w:tr w:rsidR="006402DA" w:rsidRPr="00A604F2"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4F2" w:rsidRDefault="006402DA" w:rsidP="00A60E02">
            <w:pPr>
              <w:jc w:val="center"/>
              <w:rPr>
                <w:rFonts w:cs="Noto Sans"/>
                <w:b/>
              </w:rPr>
            </w:pPr>
            <w:r w:rsidRPr="00A604F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4F2" w:rsidRDefault="006402DA" w:rsidP="00A60E02">
            <w:pPr>
              <w:jc w:val="center"/>
              <w:rPr>
                <w:rFonts w:cs="Noto Sans"/>
                <w:b/>
              </w:rPr>
            </w:pPr>
            <w:r w:rsidRPr="00A604F2">
              <w:rPr>
                <w:rFonts w:cs="Noto Sans"/>
                <w:b/>
              </w:rPr>
              <w:t>FECHA</w:t>
            </w:r>
          </w:p>
        </w:tc>
        <w:tc>
          <w:tcPr>
            <w:tcW w:w="785" w:type="pct"/>
            <w:tcBorders>
              <w:top w:val="double" w:sz="6" w:space="0" w:color="auto"/>
            </w:tcBorders>
            <w:shd w:val="clear" w:color="auto" w:fill="9BBB59"/>
            <w:vAlign w:val="center"/>
          </w:tcPr>
          <w:p w14:paraId="5EE889A0" w14:textId="77777777" w:rsidR="006402DA" w:rsidRPr="00A604F2" w:rsidRDefault="006402DA" w:rsidP="00A60E02">
            <w:pPr>
              <w:jc w:val="center"/>
              <w:rPr>
                <w:rFonts w:cs="Noto Sans"/>
                <w:b/>
              </w:rPr>
            </w:pPr>
            <w:r w:rsidRPr="00A604F2">
              <w:rPr>
                <w:rFonts w:cs="Noto Sans"/>
                <w:b/>
              </w:rPr>
              <w:t>HORA</w:t>
            </w:r>
          </w:p>
        </w:tc>
        <w:tc>
          <w:tcPr>
            <w:tcW w:w="1868" w:type="pct"/>
            <w:tcBorders>
              <w:top w:val="double" w:sz="6" w:space="0" w:color="auto"/>
            </w:tcBorders>
            <w:shd w:val="clear" w:color="auto" w:fill="9BBB59"/>
          </w:tcPr>
          <w:p w14:paraId="19F4B2D1" w14:textId="77777777" w:rsidR="006402DA" w:rsidRPr="00A604F2" w:rsidRDefault="006402DA" w:rsidP="00A60E02">
            <w:pPr>
              <w:jc w:val="center"/>
              <w:rPr>
                <w:rFonts w:cs="Noto Sans"/>
                <w:b/>
              </w:rPr>
            </w:pPr>
            <w:r w:rsidRPr="00A604F2">
              <w:rPr>
                <w:rFonts w:cs="Noto Sans"/>
                <w:b/>
              </w:rPr>
              <w:t>LUGAR</w:t>
            </w:r>
          </w:p>
        </w:tc>
      </w:tr>
      <w:tr w:rsidR="006402DA" w:rsidRPr="00A604F2" w14:paraId="45D52065" w14:textId="77777777" w:rsidTr="006402DA">
        <w:trPr>
          <w:cantSplit/>
          <w:trHeight w:val="457"/>
          <w:jc w:val="center"/>
        </w:trPr>
        <w:tc>
          <w:tcPr>
            <w:tcW w:w="1335" w:type="pct"/>
            <w:vAlign w:val="center"/>
          </w:tcPr>
          <w:p w14:paraId="5BFCB616" w14:textId="77777777" w:rsidR="006402DA" w:rsidRPr="00A604F2" w:rsidRDefault="006402DA" w:rsidP="006402DA">
            <w:pPr>
              <w:rPr>
                <w:rFonts w:cs="Noto Sans"/>
              </w:rPr>
            </w:pPr>
            <w:r w:rsidRPr="00A604F2">
              <w:rPr>
                <w:rFonts w:cs="Noto Sans"/>
              </w:rPr>
              <w:t>Publicación de Convocatoria en Compras MX</w:t>
            </w:r>
          </w:p>
        </w:tc>
        <w:tc>
          <w:tcPr>
            <w:tcW w:w="1797" w:type="pct"/>
            <w:gridSpan w:val="2"/>
            <w:vAlign w:val="center"/>
          </w:tcPr>
          <w:p w14:paraId="08E24662" w14:textId="4EF7544A" w:rsidR="006402DA" w:rsidRPr="00A604F2" w:rsidRDefault="007F7CD3" w:rsidP="004C02B1">
            <w:pPr>
              <w:jc w:val="center"/>
              <w:rPr>
                <w:rFonts w:cs="Noto Sans"/>
              </w:rPr>
            </w:pPr>
            <w:r>
              <w:rPr>
                <w:rFonts w:cs="Noto Sans"/>
              </w:rPr>
              <w:t>12 de diciembre de</w:t>
            </w:r>
            <w:r w:rsidR="006402DA" w:rsidRPr="00A604F2">
              <w:rPr>
                <w:rFonts w:cs="Noto Sans"/>
              </w:rPr>
              <w:t xml:space="preserve"> 2025</w:t>
            </w:r>
          </w:p>
        </w:tc>
        <w:tc>
          <w:tcPr>
            <w:tcW w:w="1868" w:type="pct"/>
            <w:vAlign w:val="center"/>
          </w:tcPr>
          <w:p w14:paraId="6BB2CFA7" w14:textId="77777777" w:rsidR="006402DA" w:rsidRPr="00A604F2" w:rsidRDefault="006402DA" w:rsidP="006402DA">
            <w:pPr>
              <w:rPr>
                <w:rFonts w:cs="Noto Sans"/>
              </w:rPr>
            </w:pPr>
            <w:r w:rsidRPr="00A604F2">
              <w:rPr>
                <w:rFonts w:cs="Noto Sans"/>
              </w:rPr>
              <w:t>SOLO A TRAVÉS DE COMPRAS MX</w:t>
            </w:r>
          </w:p>
        </w:tc>
      </w:tr>
      <w:tr w:rsidR="00C23162" w:rsidRPr="00A604F2" w14:paraId="6EDF1B14" w14:textId="77777777" w:rsidTr="006402DA">
        <w:trPr>
          <w:cantSplit/>
          <w:trHeight w:val="558"/>
          <w:jc w:val="center"/>
        </w:trPr>
        <w:tc>
          <w:tcPr>
            <w:tcW w:w="1335" w:type="pct"/>
            <w:vAlign w:val="center"/>
          </w:tcPr>
          <w:p w14:paraId="124E8D98" w14:textId="0227F161" w:rsidR="00C23162" w:rsidRPr="00EF61FF" w:rsidRDefault="00C23162" w:rsidP="00C23162">
            <w:pPr>
              <w:rPr>
                <w:rFonts w:cs="Noto Sans"/>
                <w:noProof/>
                <w:szCs w:val="20"/>
              </w:rPr>
            </w:pPr>
            <w:r w:rsidRPr="00EF61FF">
              <w:rPr>
                <w:rFonts w:cs="Noto Sans"/>
                <w:noProof/>
                <w:szCs w:val="20"/>
              </w:rPr>
              <w:t>Entrega de</w:t>
            </w:r>
            <w:r w:rsidR="007F7CD3">
              <w:rPr>
                <w:rFonts w:cs="Noto Sans"/>
                <w:noProof/>
                <w:szCs w:val="20"/>
              </w:rPr>
              <w:t>l</w:t>
            </w:r>
            <w:r w:rsidRPr="00EF61FF">
              <w:rPr>
                <w:rFonts w:cs="Noto Sans"/>
                <w:noProof/>
                <w:szCs w:val="20"/>
              </w:rPr>
              <w:t xml:space="preserve"> Oficio para las visitas a las Instalaciones Institucionales</w:t>
            </w:r>
          </w:p>
          <w:p w14:paraId="1C131E06" w14:textId="77777777" w:rsidR="00C23162" w:rsidRPr="00A604F2" w:rsidRDefault="00C23162" w:rsidP="00C23162">
            <w:pPr>
              <w:rPr>
                <w:rFonts w:cs="Noto Sans"/>
              </w:rPr>
            </w:pPr>
          </w:p>
        </w:tc>
        <w:tc>
          <w:tcPr>
            <w:tcW w:w="1012" w:type="pct"/>
            <w:vAlign w:val="center"/>
          </w:tcPr>
          <w:p w14:paraId="24737A30" w14:textId="10688B01" w:rsidR="00C23162" w:rsidRPr="00A604F2" w:rsidRDefault="007F7CD3" w:rsidP="00C23162">
            <w:pPr>
              <w:rPr>
                <w:rFonts w:cs="Noto Sans"/>
              </w:rPr>
            </w:pPr>
            <w:r>
              <w:rPr>
                <w:rFonts w:cs="Noto Sans"/>
                <w:szCs w:val="20"/>
              </w:rPr>
              <w:t xml:space="preserve">15 </w:t>
            </w:r>
            <w:r>
              <w:rPr>
                <w:rFonts w:cs="Noto Sans"/>
              </w:rPr>
              <w:t>de diciembre de</w:t>
            </w:r>
            <w:r w:rsidR="00C23162" w:rsidRPr="00EF61FF">
              <w:rPr>
                <w:rFonts w:cs="Noto Sans"/>
                <w:szCs w:val="20"/>
              </w:rPr>
              <w:t xml:space="preserve"> 2025</w:t>
            </w:r>
          </w:p>
        </w:tc>
        <w:tc>
          <w:tcPr>
            <w:tcW w:w="785" w:type="pct"/>
            <w:vAlign w:val="center"/>
          </w:tcPr>
          <w:p w14:paraId="7D234B24" w14:textId="48085169" w:rsidR="00C23162" w:rsidRPr="00A604F2" w:rsidRDefault="00C23162" w:rsidP="00C23162">
            <w:pPr>
              <w:jc w:val="center"/>
              <w:rPr>
                <w:rFonts w:cs="Noto Sans"/>
              </w:rPr>
            </w:pPr>
            <w:r w:rsidRPr="00EF61FF">
              <w:rPr>
                <w:rFonts w:cs="Noto Sans"/>
                <w:szCs w:val="20"/>
              </w:rPr>
              <w:t>De 9:00 a 15</w:t>
            </w:r>
            <w:r w:rsidR="007F7CD3">
              <w:rPr>
                <w:rFonts w:cs="Noto Sans"/>
                <w:szCs w:val="20"/>
              </w:rPr>
              <w:t>:00</w:t>
            </w:r>
            <w:r w:rsidRPr="00EF61FF">
              <w:rPr>
                <w:rFonts w:cs="Noto Sans"/>
                <w:szCs w:val="20"/>
              </w:rPr>
              <w:t xml:space="preserve"> horas</w:t>
            </w:r>
          </w:p>
        </w:tc>
        <w:tc>
          <w:tcPr>
            <w:tcW w:w="1868" w:type="pct"/>
            <w:vAlign w:val="center"/>
          </w:tcPr>
          <w:p w14:paraId="4E069DC3" w14:textId="3049C8FE" w:rsidR="00C23162" w:rsidRPr="00A604F2" w:rsidRDefault="00C23162" w:rsidP="00C23162">
            <w:pPr>
              <w:rPr>
                <w:rFonts w:cs="Noto Sans"/>
              </w:rPr>
            </w:pPr>
            <w:r w:rsidRPr="00EF61FF">
              <w:rPr>
                <w:rFonts w:cs="Noto Sans"/>
                <w:bCs/>
                <w:iCs/>
                <w:szCs w:val="20"/>
              </w:rPr>
              <w:t>En la Jefatura de Servicios de Prestaciones Médicas 1er Piso, Calle Recursos Hidráulicos No. 2, Colonia La Loma, Tlalnepantla de Baz, Estado de México, C.P. 54060</w:t>
            </w:r>
          </w:p>
        </w:tc>
      </w:tr>
      <w:tr w:rsidR="00C23162" w:rsidRPr="00A604F2" w14:paraId="3E6B4CB7" w14:textId="77777777" w:rsidTr="006402DA">
        <w:trPr>
          <w:cantSplit/>
          <w:trHeight w:val="558"/>
          <w:jc w:val="center"/>
        </w:trPr>
        <w:tc>
          <w:tcPr>
            <w:tcW w:w="1335" w:type="pct"/>
            <w:vAlign w:val="center"/>
          </w:tcPr>
          <w:p w14:paraId="1E0ECD6B" w14:textId="19B07425" w:rsidR="00C23162" w:rsidRPr="00A604F2" w:rsidRDefault="00C23162" w:rsidP="00C23162">
            <w:pPr>
              <w:rPr>
                <w:rFonts w:cs="Noto Sans"/>
              </w:rPr>
            </w:pPr>
            <w:r w:rsidRPr="00EF61FF">
              <w:rPr>
                <w:rFonts w:cs="Arial"/>
                <w:noProof/>
                <w:szCs w:val="20"/>
              </w:rPr>
              <w:t>Visitas a las instalaciones del instituto</w:t>
            </w:r>
          </w:p>
        </w:tc>
        <w:tc>
          <w:tcPr>
            <w:tcW w:w="1012" w:type="pct"/>
            <w:vAlign w:val="center"/>
          </w:tcPr>
          <w:p w14:paraId="38EB34C0" w14:textId="56744B0A" w:rsidR="00C23162" w:rsidRPr="00A604F2" w:rsidRDefault="00C23162" w:rsidP="00C23162">
            <w:pPr>
              <w:rPr>
                <w:rFonts w:cs="Noto Sans"/>
              </w:rPr>
            </w:pPr>
            <w:r w:rsidRPr="00EF61FF">
              <w:rPr>
                <w:rStyle w:val="Refdecomentario"/>
                <w:rFonts w:eastAsia="Times New Roman" w:cs="Arial"/>
                <w:sz w:val="20"/>
                <w:szCs w:val="20"/>
                <w:lang w:eastAsia="ar-SA"/>
              </w:rPr>
              <w:t xml:space="preserve">Del </w:t>
            </w:r>
            <w:r w:rsidR="007F7CD3">
              <w:rPr>
                <w:rStyle w:val="Refdecomentario"/>
                <w:rFonts w:eastAsia="Times New Roman" w:cs="Arial"/>
                <w:sz w:val="20"/>
                <w:szCs w:val="20"/>
                <w:lang w:eastAsia="ar-SA"/>
              </w:rPr>
              <w:t xml:space="preserve">16 al 18 </w:t>
            </w:r>
            <w:r w:rsidR="007F7CD3">
              <w:rPr>
                <w:rFonts w:cs="Noto Sans"/>
              </w:rPr>
              <w:t xml:space="preserve">de diciembre de </w:t>
            </w:r>
            <w:r w:rsidRPr="00EF61FF">
              <w:rPr>
                <w:rStyle w:val="Refdecomentario"/>
                <w:rFonts w:eastAsia="Times New Roman" w:cs="Arial"/>
                <w:sz w:val="20"/>
                <w:szCs w:val="20"/>
                <w:lang w:eastAsia="ar-SA"/>
              </w:rPr>
              <w:t>2025</w:t>
            </w:r>
          </w:p>
        </w:tc>
        <w:tc>
          <w:tcPr>
            <w:tcW w:w="785" w:type="pct"/>
            <w:vAlign w:val="center"/>
          </w:tcPr>
          <w:p w14:paraId="23F43A61" w14:textId="77777777" w:rsidR="00C23162" w:rsidRPr="00EF61FF" w:rsidRDefault="00C23162" w:rsidP="00C23162">
            <w:pPr>
              <w:tabs>
                <w:tab w:val="left" w:pos="9356"/>
              </w:tabs>
              <w:suppressAutoHyphens/>
              <w:contextualSpacing/>
              <w:jc w:val="center"/>
              <w:rPr>
                <w:rFonts w:cs="Arial"/>
                <w:bCs/>
                <w:noProof/>
                <w:szCs w:val="20"/>
              </w:rPr>
            </w:pPr>
          </w:p>
          <w:p w14:paraId="6B706D0F" w14:textId="46EE75E9" w:rsidR="00C23162" w:rsidRPr="00EF61FF" w:rsidRDefault="00C23162" w:rsidP="00C23162">
            <w:pPr>
              <w:tabs>
                <w:tab w:val="left" w:pos="9356"/>
              </w:tabs>
              <w:suppressAutoHyphens/>
              <w:contextualSpacing/>
              <w:jc w:val="center"/>
              <w:rPr>
                <w:rFonts w:cs="Arial"/>
                <w:bCs/>
                <w:noProof/>
                <w:szCs w:val="20"/>
              </w:rPr>
            </w:pPr>
            <w:r w:rsidRPr="00EF61FF">
              <w:rPr>
                <w:rFonts w:cs="Arial"/>
                <w:bCs/>
                <w:noProof/>
                <w:szCs w:val="20"/>
              </w:rPr>
              <w:t>09:</w:t>
            </w:r>
            <w:r w:rsidR="007F7CD3">
              <w:rPr>
                <w:rFonts w:cs="Arial"/>
                <w:bCs/>
                <w:noProof/>
                <w:szCs w:val="20"/>
              </w:rPr>
              <w:t>0</w:t>
            </w:r>
            <w:r w:rsidRPr="00EF61FF">
              <w:rPr>
                <w:rFonts w:cs="Arial"/>
                <w:bCs/>
                <w:noProof/>
                <w:szCs w:val="20"/>
              </w:rPr>
              <w:t xml:space="preserve">0 </w:t>
            </w:r>
            <w:r w:rsidR="007F7CD3">
              <w:rPr>
                <w:rFonts w:cs="Arial"/>
                <w:bCs/>
                <w:noProof/>
                <w:szCs w:val="20"/>
              </w:rPr>
              <w:t>a</w:t>
            </w:r>
            <w:r w:rsidRPr="00EF61FF">
              <w:rPr>
                <w:rFonts w:cs="Arial"/>
                <w:bCs/>
                <w:noProof/>
                <w:szCs w:val="20"/>
              </w:rPr>
              <w:t xml:space="preserve"> 1</w:t>
            </w:r>
            <w:r w:rsidR="007F7CD3">
              <w:rPr>
                <w:rFonts w:cs="Arial"/>
                <w:bCs/>
                <w:noProof/>
                <w:szCs w:val="20"/>
              </w:rPr>
              <w:t>5</w:t>
            </w:r>
            <w:r w:rsidRPr="00EF61FF">
              <w:rPr>
                <w:rFonts w:cs="Arial"/>
                <w:bCs/>
                <w:noProof/>
                <w:szCs w:val="20"/>
              </w:rPr>
              <w:t>:00 horas</w:t>
            </w:r>
          </w:p>
          <w:p w14:paraId="32536A0A" w14:textId="77777777" w:rsidR="00C23162" w:rsidRPr="00A604F2" w:rsidRDefault="00C23162" w:rsidP="00C23162">
            <w:pPr>
              <w:jc w:val="center"/>
              <w:rPr>
                <w:rFonts w:cs="Noto Sans"/>
              </w:rPr>
            </w:pPr>
          </w:p>
        </w:tc>
        <w:tc>
          <w:tcPr>
            <w:tcW w:w="1868" w:type="pct"/>
            <w:vAlign w:val="center"/>
          </w:tcPr>
          <w:p w14:paraId="4517D5A1" w14:textId="0A487447" w:rsidR="00C23162" w:rsidRPr="00A604F2" w:rsidRDefault="00C23162" w:rsidP="00C23162">
            <w:pPr>
              <w:rPr>
                <w:rFonts w:cs="Noto Sans"/>
              </w:rPr>
            </w:pPr>
            <w:r>
              <w:rPr>
                <w:rFonts w:cs="Noto Sans"/>
                <w:szCs w:val="20"/>
              </w:rPr>
              <w:t>E</w:t>
            </w:r>
            <w:r>
              <w:t>n las unidades señaladas en el anexo T8 de la presente convocatoria.</w:t>
            </w:r>
          </w:p>
        </w:tc>
      </w:tr>
      <w:tr w:rsidR="006402DA" w:rsidRPr="00A604F2" w14:paraId="4942ACA2" w14:textId="77777777" w:rsidTr="006402DA">
        <w:trPr>
          <w:cantSplit/>
          <w:trHeight w:val="558"/>
          <w:jc w:val="center"/>
        </w:trPr>
        <w:tc>
          <w:tcPr>
            <w:tcW w:w="1335" w:type="pct"/>
            <w:vAlign w:val="center"/>
          </w:tcPr>
          <w:p w14:paraId="0C37D575" w14:textId="77777777" w:rsidR="006402DA" w:rsidRPr="00A604F2" w:rsidRDefault="006402DA" w:rsidP="006402DA">
            <w:pPr>
              <w:rPr>
                <w:rFonts w:cs="Noto Sans"/>
              </w:rPr>
            </w:pPr>
            <w:r w:rsidRPr="00A604F2">
              <w:rPr>
                <w:rFonts w:cs="Noto Sans"/>
              </w:rPr>
              <w:t>Junta de Aclaración a la Convocatoria</w:t>
            </w:r>
          </w:p>
        </w:tc>
        <w:tc>
          <w:tcPr>
            <w:tcW w:w="1012" w:type="pct"/>
            <w:vAlign w:val="center"/>
          </w:tcPr>
          <w:p w14:paraId="5504A5E5" w14:textId="1145C924" w:rsidR="006402DA" w:rsidRPr="00A604F2" w:rsidRDefault="007F7CD3" w:rsidP="00665A80">
            <w:pPr>
              <w:rPr>
                <w:rFonts w:cs="Noto Sans"/>
              </w:rPr>
            </w:pPr>
            <w:r>
              <w:rPr>
                <w:rFonts w:cs="Noto Sans"/>
              </w:rPr>
              <w:t>19 de diciembre de</w:t>
            </w:r>
            <w:r w:rsidR="006402DA" w:rsidRPr="00A604F2">
              <w:rPr>
                <w:rFonts w:cs="Noto Sans"/>
              </w:rPr>
              <w:t xml:space="preserve"> 2025</w:t>
            </w:r>
          </w:p>
        </w:tc>
        <w:tc>
          <w:tcPr>
            <w:tcW w:w="785" w:type="pct"/>
            <w:vAlign w:val="center"/>
          </w:tcPr>
          <w:p w14:paraId="2E5D2B78" w14:textId="77777777" w:rsidR="006402DA" w:rsidRPr="00A604F2" w:rsidRDefault="00665A80" w:rsidP="00493AE2">
            <w:pPr>
              <w:jc w:val="center"/>
              <w:rPr>
                <w:rFonts w:cs="Noto Sans"/>
              </w:rPr>
            </w:pPr>
            <w:r w:rsidRPr="00A604F2">
              <w:rPr>
                <w:rFonts w:cs="Noto Sans"/>
              </w:rPr>
              <w:t>1</w:t>
            </w:r>
            <w:r w:rsidR="009D0841" w:rsidRPr="00A604F2">
              <w:rPr>
                <w:rFonts w:cs="Noto Sans"/>
              </w:rPr>
              <w:t>1</w:t>
            </w:r>
            <w:r w:rsidR="006402DA" w:rsidRPr="00A604F2">
              <w:rPr>
                <w:rFonts w:cs="Noto Sans"/>
              </w:rPr>
              <w:t>:00 horas</w:t>
            </w:r>
          </w:p>
        </w:tc>
        <w:tc>
          <w:tcPr>
            <w:tcW w:w="1868" w:type="pct"/>
            <w:vAlign w:val="center"/>
          </w:tcPr>
          <w:p w14:paraId="475955F0" w14:textId="77777777" w:rsidR="006402DA" w:rsidRPr="00A604F2" w:rsidRDefault="006402DA" w:rsidP="006402DA">
            <w:pPr>
              <w:rPr>
                <w:rFonts w:cs="Noto Sans"/>
              </w:rPr>
            </w:pPr>
            <w:r w:rsidRPr="00A604F2">
              <w:rPr>
                <w:rFonts w:cs="Noto Sans"/>
              </w:rPr>
              <w:t>SOLO A TRAVÉS DE COMPRAS MX</w:t>
            </w:r>
          </w:p>
        </w:tc>
      </w:tr>
      <w:tr w:rsidR="008E0F68" w:rsidRPr="00A604F2" w14:paraId="15D7183A" w14:textId="77777777" w:rsidTr="006402DA">
        <w:trPr>
          <w:cantSplit/>
          <w:trHeight w:val="489"/>
          <w:jc w:val="center"/>
        </w:trPr>
        <w:tc>
          <w:tcPr>
            <w:tcW w:w="1335" w:type="pct"/>
            <w:vAlign w:val="center"/>
          </w:tcPr>
          <w:p w14:paraId="1DE59187" w14:textId="77777777" w:rsidR="008E0F68" w:rsidRPr="00A604F2" w:rsidRDefault="008E0F68" w:rsidP="008E0F68">
            <w:pPr>
              <w:rPr>
                <w:rFonts w:cs="Noto Sans"/>
              </w:rPr>
            </w:pPr>
            <w:r w:rsidRPr="00A604F2">
              <w:rPr>
                <w:rFonts w:cs="Noto Sans"/>
              </w:rPr>
              <w:t>Presentación y Apertura de Proposiciones.</w:t>
            </w:r>
          </w:p>
        </w:tc>
        <w:tc>
          <w:tcPr>
            <w:tcW w:w="1012" w:type="pct"/>
            <w:tcBorders>
              <w:right w:val="single" w:sz="4" w:space="0" w:color="auto"/>
            </w:tcBorders>
            <w:vAlign w:val="center"/>
          </w:tcPr>
          <w:p w14:paraId="0B0CB73F" w14:textId="2A086145" w:rsidR="008E0F68" w:rsidRPr="00A604F2" w:rsidRDefault="007F7CD3" w:rsidP="008E0F68">
            <w:pPr>
              <w:rPr>
                <w:rFonts w:cs="Noto Sans"/>
              </w:rPr>
            </w:pPr>
            <w:r>
              <w:rPr>
                <w:rFonts w:cs="Noto Sans"/>
              </w:rPr>
              <w:t>29 de diciembre de</w:t>
            </w:r>
            <w:r w:rsidR="008E0F68" w:rsidRPr="00A604F2">
              <w:rPr>
                <w:rFonts w:cs="Noto Sans"/>
              </w:rPr>
              <w:t xml:space="preserve"> 2025</w:t>
            </w:r>
          </w:p>
        </w:tc>
        <w:tc>
          <w:tcPr>
            <w:tcW w:w="785" w:type="pct"/>
            <w:tcBorders>
              <w:left w:val="single" w:sz="4" w:space="0" w:color="auto"/>
            </w:tcBorders>
            <w:vAlign w:val="center"/>
          </w:tcPr>
          <w:p w14:paraId="01DE9F24" w14:textId="6E0EE902" w:rsidR="008E0F68" w:rsidRPr="00A604F2" w:rsidRDefault="008E0F68" w:rsidP="008E0F68">
            <w:pPr>
              <w:jc w:val="center"/>
              <w:rPr>
                <w:rFonts w:cs="Noto Sans"/>
              </w:rPr>
            </w:pPr>
            <w:r w:rsidRPr="00A604F2">
              <w:rPr>
                <w:rFonts w:cs="Noto Sans"/>
              </w:rPr>
              <w:t>1</w:t>
            </w:r>
            <w:r w:rsidR="007F7CD3">
              <w:rPr>
                <w:rFonts w:cs="Noto Sans"/>
              </w:rPr>
              <w:t>6</w:t>
            </w:r>
            <w:r w:rsidRPr="00A604F2">
              <w:rPr>
                <w:rFonts w:cs="Noto Sans"/>
              </w:rPr>
              <w:t>:00 horas</w:t>
            </w:r>
          </w:p>
        </w:tc>
        <w:tc>
          <w:tcPr>
            <w:tcW w:w="1868" w:type="pct"/>
            <w:vMerge w:val="restart"/>
            <w:vAlign w:val="center"/>
          </w:tcPr>
          <w:p w14:paraId="548BE4D8" w14:textId="77777777" w:rsidR="008E0F68" w:rsidRPr="00A604F2" w:rsidRDefault="008E0F68" w:rsidP="008E0F68">
            <w:pPr>
              <w:rPr>
                <w:rFonts w:cs="Noto Sans"/>
              </w:rPr>
            </w:pPr>
            <w:r w:rsidRPr="00A604F2">
              <w:rPr>
                <w:rFonts w:cs="Noto Sans"/>
              </w:rPr>
              <w:t>SOLO A TRAVÉS DE COMPRAS MX</w:t>
            </w:r>
          </w:p>
        </w:tc>
      </w:tr>
      <w:tr w:rsidR="008E0F68" w:rsidRPr="00A604F2" w14:paraId="47DD7C4F" w14:textId="77777777" w:rsidTr="006402DA">
        <w:trPr>
          <w:cantSplit/>
          <w:trHeight w:val="372"/>
          <w:jc w:val="center"/>
        </w:trPr>
        <w:tc>
          <w:tcPr>
            <w:tcW w:w="1335" w:type="pct"/>
            <w:vAlign w:val="center"/>
          </w:tcPr>
          <w:p w14:paraId="77C926CF" w14:textId="77777777" w:rsidR="008E0F68" w:rsidRPr="00A604F2" w:rsidRDefault="008E0F68" w:rsidP="008E0F68">
            <w:pPr>
              <w:rPr>
                <w:rFonts w:cs="Noto Sans"/>
              </w:rPr>
            </w:pPr>
            <w:r w:rsidRPr="00A604F2">
              <w:rPr>
                <w:rFonts w:cs="Noto Sans"/>
              </w:rPr>
              <w:t>Acto de Fallo de la Licitación.</w:t>
            </w:r>
          </w:p>
        </w:tc>
        <w:tc>
          <w:tcPr>
            <w:tcW w:w="1012" w:type="pct"/>
            <w:tcBorders>
              <w:right w:val="single" w:sz="4" w:space="0" w:color="auto"/>
            </w:tcBorders>
            <w:vAlign w:val="center"/>
          </w:tcPr>
          <w:p w14:paraId="7AE2C6CF" w14:textId="2AB8907E" w:rsidR="008E0F68" w:rsidRPr="00A604F2" w:rsidRDefault="007F7CD3" w:rsidP="008E0F68">
            <w:pPr>
              <w:rPr>
                <w:rFonts w:cs="Noto Sans"/>
              </w:rPr>
            </w:pPr>
            <w:r>
              <w:rPr>
                <w:rFonts w:cs="Noto Sans"/>
              </w:rPr>
              <w:t>30 de diciembre de</w:t>
            </w:r>
            <w:r w:rsidR="008E0F68" w:rsidRPr="00A604F2">
              <w:rPr>
                <w:rFonts w:cs="Noto Sans"/>
              </w:rPr>
              <w:t xml:space="preserve"> 2025</w:t>
            </w:r>
          </w:p>
        </w:tc>
        <w:tc>
          <w:tcPr>
            <w:tcW w:w="785" w:type="pct"/>
            <w:tcBorders>
              <w:left w:val="single" w:sz="4" w:space="0" w:color="auto"/>
            </w:tcBorders>
            <w:vAlign w:val="center"/>
          </w:tcPr>
          <w:p w14:paraId="68F1FDE4" w14:textId="6786E4A3" w:rsidR="008E0F68" w:rsidRPr="00A604F2" w:rsidRDefault="008E0F68" w:rsidP="008E0F68">
            <w:pPr>
              <w:jc w:val="center"/>
              <w:rPr>
                <w:rFonts w:cs="Noto Sans"/>
              </w:rPr>
            </w:pPr>
            <w:r w:rsidRPr="00A604F2">
              <w:rPr>
                <w:rFonts w:cs="Noto Sans"/>
              </w:rPr>
              <w:t>1</w:t>
            </w:r>
            <w:r w:rsidR="007F7CD3">
              <w:rPr>
                <w:rFonts w:cs="Noto Sans"/>
              </w:rPr>
              <w:t>7</w:t>
            </w:r>
            <w:r w:rsidRPr="00A604F2">
              <w:rPr>
                <w:rFonts w:cs="Noto Sans"/>
              </w:rPr>
              <w:t>:00 horas</w:t>
            </w:r>
          </w:p>
        </w:tc>
        <w:tc>
          <w:tcPr>
            <w:tcW w:w="1868" w:type="pct"/>
            <w:vMerge/>
            <w:vAlign w:val="center"/>
          </w:tcPr>
          <w:p w14:paraId="26A5F610" w14:textId="77777777" w:rsidR="008E0F68" w:rsidRPr="00A604F2" w:rsidRDefault="008E0F68" w:rsidP="008E0F68">
            <w:pPr>
              <w:rPr>
                <w:rFonts w:cs="Noto Sans"/>
              </w:rPr>
            </w:pPr>
          </w:p>
        </w:tc>
      </w:tr>
      <w:tr w:rsidR="00015842" w:rsidRPr="00A604F2" w14:paraId="3B050E53" w14:textId="77777777" w:rsidTr="00A177A7">
        <w:trPr>
          <w:cantSplit/>
          <w:trHeight w:val="57"/>
          <w:jc w:val="center"/>
        </w:trPr>
        <w:tc>
          <w:tcPr>
            <w:tcW w:w="1335" w:type="pct"/>
            <w:vAlign w:val="center"/>
          </w:tcPr>
          <w:p w14:paraId="16F6BAE5" w14:textId="19F51A12" w:rsidR="00015842" w:rsidRPr="00A604F2" w:rsidRDefault="00015842" w:rsidP="00015842">
            <w:pPr>
              <w:rPr>
                <w:rFonts w:cs="Noto Sans"/>
                <w:highlight w:val="yellow"/>
              </w:rPr>
            </w:pPr>
            <w:r w:rsidRPr="005233B2">
              <w:rPr>
                <w:rFonts w:cs="Noto Sans"/>
                <w:color w:val="000000"/>
                <w:szCs w:val="20"/>
                <w:lang w:eastAsia="es-MX"/>
              </w:rPr>
              <w:t>Firma de Contrato</w:t>
            </w:r>
          </w:p>
        </w:tc>
        <w:tc>
          <w:tcPr>
            <w:tcW w:w="1797" w:type="pct"/>
            <w:gridSpan w:val="2"/>
            <w:vAlign w:val="center"/>
          </w:tcPr>
          <w:p w14:paraId="69A95DA1" w14:textId="757B16F7" w:rsidR="00015842" w:rsidRPr="00A604F2" w:rsidRDefault="00015842" w:rsidP="00015842">
            <w:pPr>
              <w:jc w:val="center"/>
              <w:rPr>
                <w:rFonts w:cs="Noto Sans"/>
              </w:rPr>
            </w:pPr>
            <w:r>
              <w:rPr>
                <w:rFonts w:cs="Noto Sans"/>
              </w:rPr>
              <w:t>31 de diciembre</w:t>
            </w:r>
            <w:r w:rsidRPr="00A432BC">
              <w:rPr>
                <w:rFonts w:cs="Noto Sans"/>
              </w:rPr>
              <w:t xml:space="preserve"> 2025</w:t>
            </w:r>
          </w:p>
        </w:tc>
        <w:tc>
          <w:tcPr>
            <w:tcW w:w="1868" w:type="pct"/>
            <w:vAlign w:val="center"/>
          </w:tcPr>
          <w:p w14:paraId="494018D2" w14:textId="6F0F06D0" w:rsidR="00015842" w:rsidRPr="00A604F2" w:rsidRDefault="00015842" w:rsidP="00015842">
            <w:pPr>
              <w:rPr>
                <w:rFonts w:cs="Noto Sans"/>
              </w:rPr>
            </w:pPr>
            <w:r>
              <w:rPr>
                <w:rFonts w:cs="Noto Sans"/>
                <w:szCs w:val="20"/>
                <w:lang w:val="es-ES_tradnl"/>
              </w:rPr>
              <w:t>A través del Módulo de Formalización de Instrumentos Jurídicos (MFIJ).</w:t>
            </w:r>
          </w:p>
        </w:tc>
      </w:tr>
    </w:tbl>
    <w:p w14:paraId="312609F5" w14:textId="77777777" w:rsidR="007F7CD3" w:rsidRDefault="007F7CD3" w:rsidP="005A60AD">
      <w:pPr>
        <w:rPr>
          <w:rFonts w:cs="Noto Sans"/>
        </w:rPr>
      </w:pPr>
    </w:p>
    <w:p w14:paraId="1448125B" w14:textId="55657AD4" w:rsidR="005A60AD" w:rsidRPr="00A604F2" w:rsidRDefault="005A60AD" w:rsidP="005A60AD">
      <w:pPr>
        <w:rPr>
          <w:rFonts w:cs="Noto Sans"/>
        </w:rPr>
      </w:pPr>
      <w:r w:rsidRPr="00A604F2">
        <w:rPr>
          <w:rFonts w:cs="Noto Sans"/>
        </w:rPr>
        <w:t>Los actos se llevarán a cabo en el Departamento de Adquisición de Bienes y Contratación de Servicios dependiente de la Coordinación de Abastecimiento y Equipamiento, ubicado en Calle Poniente 146, número 825, colonia Industrial Vallejo, Alcaldía Azcapotzalco, C.P. 02300, Ciudad de México, con número de teléfono (55) 5719 4257.</w:t>
      </w:r>
    </w:p>
    <w:p w14:paraId="2BF4DCF0" w14:textId="77777777" w:rsidR="005A60AD" w:rsidRPr="00A604F2" w:rsidRDefault="005A60AD" w:rsidP="005A60AD">
      <w:pPr>
        <w:rPr>
          <w:rFonts w:cs="Noto Sans"/>
        </w:rPr>
      </w:pPr>
    </w:p>
    <w:p w14:paraId="6BCCBFA6" w14:textId="77777777" w:rsidR="005A60AD" w:rsidRPr="00A604F2" w:rsidRDefault="005A60AD" w:rsidP="005A60AD">
      <w:pPr>
        <w:rPr>
          <w:rFonts w:cs="Noto Sans"/>
        </w:rPr>
      </w:pPr>
      <w:r w:rsidRPr="00A604F2">
        <w:rPr>
          <w:rFonts w:cs="Noto Sans"/>
        </w:rPr>
        <w:t>No se omite señalar que con fundamento en el antepenúltimo párrafo del artículo 35 de la LAASSP, a los actos del procedimiento de licitación pública podrá asistir cualquier persona en calidad de observador, bajo la condición de registrar su acceso y abstenerse de intervenir en cualquier forma en los mismos, quien deberá cumplir con las medidas de seguridad implantadas por el Instituto.</w:t>
      </w:r>
    </w:p>
    <w:p w14:paraId="61BD9993" w14:textId="77777777" w:rsidR="008E0F68" w:rsidRPr="00A604F2" w:rsidRDefault="008E0F68" w:rsidP="005A60AD">
      <w:pPr>
        <w:rPr>
          <w:rFonts w:cs="Noto Sans"/>
        </w:rPr>
      </w:pPr>
    </w:p>
    <w:p w14:paraId="0B8BABB4" w14:textId="77777777" w:rsidR="006E2E0B" w:rsidRPr="00A604F2" w:rsidRDefault="006E2E0B" w:rsidP="008E0F68">
      <w:pPr>
        <w:pStyle w:val="Ttulo1"/>
        <w:numPr>
          <w:ilvl w:val="0"/>
          <w:numId w:val="0"/>
        </w:numPr>
        <w:ind w:right="49"/>
        <w:rPr>
          <w:szCs w:val="20"/>
        </w:rPr>
      </w:pPr>
      <w:bookmarkStart w:id="13" w:name="_Toc509327671"/>
      <w:bookmarkStart w:id="14" w:name="_Toc210991106"/>
      <w:r w:rsidRPr="00A604F2">
        <w:rPr>
          <w:szCs w:val="20"/>
        </w:rPr>
        <w:t>PROTOCOLO DE ACTUACIÓN EN MATERIA DE CONTRATACIONES PÚBLICAS Y OTORGAMIENTO Y PRÓRROGA DE LICENCIAS, PERMISOS, AUTORIZACIONES Y CONCESIONES.</w:t>
      </w:r>
      <w:bookmarkEnd w:id="13"/>
      <w:bookmarkEnd w:id="14"/>
    </w:p>
    <w:p w14:paraId="0846CFC4" w14:textId="77777777" w:rsidR="006E2E0B" w:rsidRPr="00A604F2" w:rsidRDefault="006E2E0B" w:rsidP="006E2E0B">
      <w:pPr>
        <w:suppressAutoHyphens/>
        <w:ind w:right="49"/>
        <w:rPr>
          <w:rFonts w:eastAsia="Times New Roman" w:cs="Noto Sans"/>
          <w:szCs w:val="20"/>
          <w:lang w:eastAsia="ar-SA"/>
        </w:rPr>
      </w:pPr>
    </w:p>
    <w:p w14:paraId="70DD067E" w14:textId="5BE7599B" w:rsidR="006E2E0B" w:rsidRPr="00A604F2" w:rsidRDefault="006E2E0B" w:rsidP="006E2E0B">
      <w:pPr>
        <w:ind w:right="49"/>
        <w:rPr>
          <w:rFonts w:cs="Noto Sans"/>
          <w:szCs w:val="20"/>
          <w:lang w:eastAsia="ar-SA"/>
        </w:rPr>
      </w:pPr>
      <w:r w:rsidRPr="00A604F2">
        <w:rPr>
          <w:rFonts w:cs="Noto Sans"/>
          <w:szCs w:val="20"/>
          <w:lang w:eastAsia="ar-SA"/>
        </w:rPr>
        <w:t xml:space="preserve">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w:t>
      </w:r>
      <w:r w:rsidRPr="00A604F2">
        <w:rPr>
          <w:rFonts w:cs="Noto Sans"/>
          <w:szCs w:val="20"/>
          <w:lang w:eastAsia="ar-SA"/>
        </w:rPr>
        <w:lastRenderedPageBreak/>
        <w:t>de febrero de 2016 y 28 de febrero de 2017, mismo que puede ser consultado en el sitio de la Secretaría Anticorrupción y Buen Gobierno, a través de la liga:</w:t>
      </w:r>
    </w:p>
    <w:p w14:paraId="6A4EF17A" w14:textId="77777777" w:rsidR="006E2E0B" w:rsidRPr="00A604F2" w:rsidRDefault="00506DED" w:rsidP="006E2E0B">
      <w:pPr>
        <w:ind w:right="49"/>
        <w:jc w:val="center"/>
        <w:rPr>
          <w:rFonts w:cs="Noto Sans"/>
          <w:szCs w:val="20"/>
          <w:lang w:eastAsia="ar-SA"/>
        </w:rPr>
      </w:pPr>
      <w:hyperlink r:id="rId12" w:history="1">
        <w:r w:rsidR="006E2E0B" w:rsidRPr="00A604F2">
          <w:rPr>
            <w:rStyle w:val="Hipervnculo"/>
            <w:rFonts w:cs="Noto Sans"/>
            <w:szCs w:val="20"/>
          </w:rPr>
          <w:t>https://www.gob.mx/buengobierno/documentos/protocolo-de-actuacion-en-materia-de-contrataciones-publicas-otorgamiento-y-prorroga-de-licencias-permisos-autorizaciones-y-concesiones-97983</w:t>
        </w:r>
      </w:hyperlink>
      <w:r w:rsidR="006E2E0B" w:rsidRPr="00A604F2">
        <w:rPr>
          <w:rFonts w:cs="Noto Sans"/>
          <w:szCs w:val="20"/>
        </w:rPr>
        <w:t>.</w:t>
      </w:r>
    </w:p>
    <w:p w14:paraId="7192D020" w14:textId="77777777" w:rsidR="006E2E0B" w:rsidRPr="00A604F2" w:rsidRDefault="006E2E0B" w:rsidP="006E2E0B">
      <w:pPr>
        <w:ind w:right="49"/>
        <w:rPr>
          <w:rFonts w:cs="Noto Sans"/>
          <w:szCs w:val="20"/>
          <w:lang w:eastAsia="ar-SA"/>
        </w:rPr>
      </w:pPr>
    </w:p>
    <w:p w14:paraId="284750AA" w14:textId="77777777" w:rsidR="006E2E0B" w:rsidRPr="00A604F2" w:rsidRDefault="006E2E0B" w:rsidP="006E2E0B">
      <w:pPr>
        <w:ind w:right="49"/>
        <w:rPr>
          <w:rFonts w:cs="Noto Sans"/>
          <w:szCs w:val="20"/>
          <w:lang w:eastAsia="ar-SA"/>
        </w:rPr>
      </w:pPr>
      <w:r w:rsidRPr="00A604F2">
        <w:rPr>
          <w:rFonts w:cs="Noto Sans"/>
          <w:szCs w:val="20"/>
          <w:lang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A604F2" w:rsidRDefault="006E2E0B" w:rsidP="006E2E0B">
      <w:pPr>
        <w:ind w:right="49"/>
        <w:rPr>
          <w:rFonts w:cs="Noto Sans"/>
          <w:szCs w:val="20"/>
          <w:lang w:eastAsia="ar-SA"/>
        </w:rPr>
      </w:pPr>
    </w:p>
    <w:p w14:paraId="1CDD485D" w14:textId="77777777" w:rsidR="006E2E0B" w:rsidRPr="00A604F2" w:rsidRDefault="006E2E0B" w:rsidP="006E2E0B">
      <w:pPr>
        <w:ind w:right="49"/>
        <w:rPr>
          <w:rFonts w:cs="Noto Sans"/>
          <w:szCs w:val="20"/>
          <w:lang w:eastAsia="ar-SA"/>
        </w:rPr>
      </w:pPr>
      <w:r w:rsidRPr="00A604F2">
        <w:rPr>
          <w:rFonts w:cs="Noto Sans"/>
          <w:szCs w:val="20"/>
          <w:lang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A604F2" w:rsidRDefault="006E2E0B" w:rsidP="006E2E0B">
      <w:pPr>
        <w:ind w:right="49"/>
        <w:rPr>
          <w:rFonts w:cs="Noto Sans"/>
          <w:szCs w:val="20"/>
          <w:lang w:eastAsia="ar-SA"/>
        </w:rPr>
      </w:pPr>
    </w:p>
    <w:p w14:paraId="2803D934" w14:textId="77777777" w:rsidR="006E2E0B" w:rsidRPr="00A604F2" w:rsidRDefault="006E2E0B" w:rsidP="006E2E0B">
      <w:pPr>
        <w:suppressAutoHyphens/>
        <w:ind w:right="49"/>
        <w:rPr>
          <w:rFonts w:eastAsia="Times New Roman" w:cs="Noto Sans"/>
          <w:szCs w:val="20"/>
          <w:lang w:eastAsia="ar-SA"/>
        </w:rPr>
      </w:pPr>
      <w:r w:rsidRPr="00A604F2">
        <w:rPr>
          <w:rFonts w:eastAsia="Times New Roman" w:cs="Noto Sans"/>
          <w:szCs w:val="20"/>
          <w:lang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A604F2" w:rsidRDefault="006E2E0B" w:rsidP="006E2E0B">
      <w:pPr>
        <w:suppressAutoHyphens/>
        <w:ind w:right="49"/>
        <w:rPr>
          <w:rFonts w:eastAsia="Times New Roman" w:cs="Noto Sans"/>
          <w:szCs w:val="20"/>
          <w:lang w:eastAsia="ar-SA"/>
        </w:rPr>
      </w:pPr>
    </w:p>
    <w:p w14:paraId="2843EEC0" w14:textId="77777777" w:rsidR="006E2E0B" w:rsidRPr="00A604F2" w:rsidRDefault="006E2E0B" w:rsidP="006E2E0B">
      <w:pPr>
        <w:suppressAutoHyphens/>
        <w:ind w:right="49"/>
        <w:rPr>
          <w:rFonts w:eastAsia="Times New Roman" w:cs="Noto Sans"/>
          <w:szCs w:val="20"/>
          <w:lang w:eastAsia="ar-SA"/>
        </w:rPr>
      </w:pPr>
      <w:r w:rsidRPr="00A604F2">
        <w:rPr>
          <w:rFonts w:eastAsia="Times New Roman" w:cs="Noto Sans"/>
          <w:szCs w:val="20"/>
          <w:lang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A604F2" w:rsidRDefault="006E2E0B" w:rsidP="006E2E0B">
      <w:pPr>
        <w:suppressAutoHyphens/>
        <w:ind w:right="49"/>
        <w:rPr>
          <w:rFonts w:eastAsia="Times New Roman" w:cs="Noto Sans"/>
          <w:szCs w:val="20"/>
          <w:lang w:eastAsia="ar-SA"/>
        </w:rPr>
      </w:pPr>
    </w:p>
    <w:p w14:paraId="7927FEB8" w14:textId="77777777" w:rsidR="006E2E0B" w:rsidRPr="00A604F2" w:rsidRDefault="006E2E0B" w:rsidP="006E2E0B">
      <w:pPr>
        <w:suppressAutoHyphens/>
        <w:ind w:right="49"/>
        <w:rPr>
          <w:rFonts w:eastAsia="Times New Roman" w:cs="Noto Sans"/>
          <w:szCs w:val="20"/>
          <w:lang w:eastAsia="ar-SA"/>
        </w:rPr>
      </w:pPr>
      <w:proofErr w:type="gramStart"/>
      <w:r w:rsidRPr="00A604F2">
        <w:rPr>
          <w:rFonts w:eastAsia="Times New Roman" w:cs="Noto Sans"/>
          <w:szCs w:val="20"/>
          <w:lang w:eastAsia="ar-SA"/>
        </w:rPr>
        <w:t>a)Integrantes</w:t>
      </w:r>
      <w:proofErr w:type="gramEnd"/>
      <w:r w:rsidRPr="00A604F2">
        <w:rPr>
          <w:rFonts w:eastAsia="Times New Roman" w:cs="Noto Sans"/>
          <w:szCs w:val="20"/>
          <w:lang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A604F2" w:rsidRDefault="006E2E0B" w:rsidP="006E2E0B">
      <w:pPr>
        <w:suppressAutoHyphens/>
        <w:ind w:right="49"/>
        <w:rPr>
          <w:rFonts w:eastAsia="Times New Roman" w:cs="Noto Sans"/>
          <w:szCs w:val="20"/>
          <w:lang w:eastAsia="ar-SA"/>
        </w:rPr>
      </w:pPr>
    </w:p>
    <w:p w14:paraId="26C6FBE7" w14:textId="77777777" w:rsidR="006E2E0B" w:rsidRPr="00A604F2" w:rsidRDefault="006E2E0B" w:rsidP="006E2E0B">
      <w:pPr>
        <w:suppressAutoHyphens/>
        <w:ind w:right="49"/>
        <w:rPr>
          <w:rFonts w:eastAsia="Times New Roman" w:cs="Noto Sans"/>
          <w:szCs w:val="20"/>
          <w:lang w:eastAsia="ar-SA"/>
        </w:rPr>
      </w:pPr>
      <w:r w:rsidRPr="00A604F2">
        <w:rPr>
          <w:rFonts w:eastAsia="Times New Roman" w:cs="Noto Sans"/>
          <w:szCs w:val="20"/>
          <w:lang w:eastAsia="ar-SA"/>
        </w:rPr>
        <w:t xml:space="preserve">En ambos casos, los particulares formularán el manifiesto a través de la dirección electrónica </w:t>
      </w:r>
      <w:hyperlink r:id="rId13" w:history="1">
        <w:r w:rsidRPr="00A604F2">
          <w:rPr>
            <w:rStyle w:val="Hipervnculo"/>
            <w:rFonts w:cs="Noto Sans"/>
            <w:szCs w:val="20"/>
          </w:rPr>
          <w:t>https://manifiesto.buengobierno.gob.mx</w:t>
        </w:r>
      </w:hyperlink>
      <w:r w:rsidRPr="00A604F2">
        <w:rPr>
          <w:rFonts w:cs="Noto Sans"/>
          <w:szCs w:val="20"/>
        </w:rPr>
        <w:t xml:space="preserve"> </w:t>
      </w:r>
      <w:r w:rsidRPr="00A604F2">
        <w:rPr>
          <w:rFonts w:eastAsia="Times New Roman" w:cs="Noto Sans"/>
          <w:szCs w:val="20"/>
          <w:lang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A604F2" w:rsidRDefault="006E2E0B" w:rsidP="006E2E0B">
      <w:pPr>
        <w:suppressAutoHyphens/>
        <w:ind w:right="49"/>
        <w:rPr>
          <w:rFonts w:eastAsia="Times New Roman" w:cs="Noto Sans"/>
          <w:szCs w:val="20"/>
          <w:lang w:eastAsia="ar-SA"/>
        </w:rPr>
      </w:pPr>
    </w:p>
    <w:p w14:paraId="2296F4F0" w14:textId="77777777" w:rsidR="006E2E0B" w:rsidRPr="00A604F2" w:rsidRDefault="006E2E0B" w:rsidP="006E2E0B">
      <w:pPr>
        <w:suppressAutoHyphens/>
        <w:ind w:right="49"/>
        <w:rPr>
          <w:rFonts w:eastAsia="Times New Roman" w:cs="Noto Sans"/>
          <w:szCs w:val="20"/>
          <w:lang w:eastAsia="ar-SA"/>
        </w:rPr>
      </w:pPr>
      <w:r w:rsidRPr="00A604F2">
        <w:rPr>
          <w:rFonts w:eastAsia="Times New Roman" w:cs="Noto Sans"/>
          <w:szCs w:val="20"/>
          <w:lang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A604F2" w:rsidRDefault="006E2E0B" w:rsidP="006E2E0B">
      <w:pPr>
        <w:suppressAutoHyphens/>
        <w:ind w:right="49"/>
        <w:rPr>
          <w:rFonts w:eastAsia="Times New Roman" w:cs="Noto Sans"/>
          <w:szCs w:val="20"/>
          <w:lang w:eastAsia="ar-SA"/>
        </w:rPr>
      </w:pPr>
    </w:p>
    <w:p w14:paraId="60CFC6D8" w14:textId="77777777" w:rsidR="006E2E0B" w:rsidRPr="00A604F2" w:rsidRDefault="006E2E0B" w:rsidP="006E2E0B">
      <w:pPr>
        <w:suppressAutoHyphens/>
        <w:ind w:right="49"/>
        <w:rPr>
          <w:rFonts w:eastAsia="Times New Roman" w:cs="Noto Sans"/>
          <w:szCs w:val="20"/>
          <w:lang w:eastAsia="ar-SA"/>
        </w:rPr>
      </w:pPr>
      <w:r w:rsidRPr="00A604F2">
        <w:rPr>
          <w:rFonts w:eastAsia="Times New Roman" w:cs="Noto Sans"/>
          <w:szCs w:val="20"/>
          <w:lang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A604F2" w:rsidRDefault="006402DA" w:rsidP="006402DA">
      <w:pPr>
        <w:rPr>
          <w:rFonts w:cs="Noto Sans"/>
        </w:rPr>
      </w:pPr>
    </w:p>
    <w:p w14:paraId="08BA7872" w14:textId="4C81EE77" w:rsidR="00C23162" w:rsidRDefault="00C23162" w:rsidP="008E0F68">
      <w:pPr>
        <w:rPr>
          <w:rFonts w:cs="Noto Sans"/>
          <w:b/>
        </w:rPr>
      </w:pPr>
      <w:r>
        <w:rPr>
          <w:rFonts w:cs="Noto Sans"/>
          <w:b/>
        </w:rPr>
        <w:t>VISITAS A LAS INSTALACIONES DEL INSTITUTO.</w:t>
      </w:r>
    </w:p>
    <w:p w14:paraId="1339AB7D" w14:textId="77777777" w:rsidR="00C23162" w:rsidRDefault="00C23162" w:rsidP="008E0F68">
      <w:pPr>
        <w:rPr>
          <w:rFonts w:cs="Noto Sans"/>
          <w:b/>
        </w:rPr>
      </w:pPr>
    </w:p>
    <w:p w14:paraId="3FEF7D57" w14:textId="77777777" w:rsidR="00DC2184" w:rsidRDefault="00DC2184" w:rsidP="008E0F68">
      <w:pPr>
        <w:rPr>
          <w:rFonts w:cs="Noto Sans"/>
          <w:b/>
        </w:rPr>
      </w:pPr>
    </w:p>
    <w:p w14:paraId="11A61649" w14:textId="77777777" w:rsidR="00DC2184" w:rsidRPr="005A445E" w:rsidRDefault="00DC2184" w:rsidP="00DC2184">
      <w:pPr>
        <w:widowControl w:val="0"/>
        <w:rPr>
          <w:rFonts w:cs="Noto Sans"/>
          <w:bCs/>
          <w:szCs w:val="20"/>
        </w:rPr>
      </w:pPr>
      <w:r w:rsidRPr="005A445E">
        <w:rPr>
          <w:rFonts w:cs="Noto Sans"/>
          <w:bCs/>
          <w:szCs w:val="20"/>
        </w:rPr>
        <w:t>Se realizará dentro de la fecha y horario indicado en el programa de actos.</w:t>
      </w:r>
    </w:p>
    <w:p w14:paraId="6292CF1F" w14:textId="77777777" w:rsidR="00DC2184" w:rsidRPr="00ED756D" w:rsidRDefault="00DC2184">
      <w:pPr>
        <w:ind w:left="425"/>
        <w:rPr>
          <w:rFonts w:cs="Noto Sans"/>
          <w:bCs/>
          <w:szCs w:val="20"/>
        </w:rPr>
      </w:pPr>
    </w:p>
    <w:p w14:paraId="5DB84262" w14:textId="45543EFA" w:rsidR="00DC2184" w:rsidRPr="00ED756D" w:rsidRDefault="00DC2184" w:rsidP="00DC2184">
      <w:pPr>
        <w:ind w:left="425"/>
        <w:rPr>
          <w:rFonts w:cs="Noto Sans"/>
          <w:bCs/>
          <w:szCs w:val="20"/>
        </w:rPr>
      </w:pPr>
      <w:r w:rsidRPr="00ED756D">
        <w:rPr>
          <w:rFonts w:cs="Noto Sans"/>
          <w:bCs/>
          <w:szCs w:val="20"/>
        </w:rPr>
        <w:t>Como opción, los licitantes podrán realizar visitas a las instalaciones del Instituto, mismas que con el propósito de que estos identifiquen las áreas físicas para la instalación de los equipos de hemodiálisis y de cómputo, así como las condiciones y necesidades que deben considerar para la óptima prestación del servicio, previa cita concertada con el Jefe o Encargado del Área de Hemodiálisis de la Unidad Médica de que se trate; quien será el responsable por parte del Instituto de identificar</w:t>
      </w:r>
      <w:r>
        <w:rPr>
          <w:rFonts w:cs="Noto Sans"/>
          <w:bCs/>
          <w:szCs w:val="20"/>
        </w:rPr>
        <w:t xml:space="preserve"> </w:t>
      </w:r>
      <w:r w:rsidRPr="00ED756D">
        <w:rPr>
          <w:rFonts w:cs="Noto Sans"/>
          <w:bCs/>
          <w:szCs w:val="20"/>
        </w:rPr>
        <w:t>y</w:t>
      </w:r>
      <w:r>
        <w:rPr>
          <w:rFonts w:cs="Noto Sans"/>
          <w:bCs/>
          <w:szCs w:val="20"/>
        </w:rPr>
        <w:t xml:space="preserve"> </w:t>
      </w:r>
      <w:r w:rsidRPr="00ED756D">
        <w:rPr>
          <w:rFonts w:cs="Noto Sans"/>
          <w:bCs/>
          <w:szCs w:val="20"/>
        </w:rPr>
        <w:t>mostrar</w:t>
      </w:r>
      <w:r>
        <w:rPr>
          <w:rFonts w:cs="Noto Sans"/>
          <w:bCs/>
          <w:szCs w:val="20"/>
        </w:rPr>
        <w:t xml:space="preserve"> </w:t>
      </w:r>
      <w:r w:rsidRPr="00ED756D">
        <w:rPr>
          <w:rFonts w:cs="Noto Sans"/>
          <w:bCs/>
          <w:szCs w:val="20"/>
        </w:rPr>
        <w:t>los</w:t>
      </w:r>
      <w:r>
        <w:rPr>
          <w:rFonts w:cs="Noto Sans"/>
          <w:bCs/>
          <w:szCs w:val="20"/>
        </w:rPr>
        <w:t xml:space="preserve"> </w:t>
      </w:r>
      <w:r w:rsidRPr="00ED756D">
        <w:rPr>
          <w:rFonts w:cs="Noto Sans"/>
          <w:bCs/>
          <w:szCs w:val="20"/>
        </w:rPr>
        <w:t>espacios</w:t>
      </w:r>
      <w:r>
        <w:rPr>
          <w:rFonts w:cs="Noto Sans"/>
          <w:bCs/>
          <w:szCs w:val="20"/>
        </w:rPr>
        <w:t xml:space="preserve"> </w:t>
      </w:r>
      <w:r w:rsidRPr="00ED756D">
        <w:rPr>
          <w:rFonts w:cs="Noto Sans"/>
          <w:bCs/>
          <w:szCs w:val="20"/>
        </w:rPr>
        <w:t>disponibles</w:t>
      </w:r>
      <w:r>
        <w:rPr>
          <w:rFonts w:cs="Noto Sans"/>
          <w:bCs/>
          <w:szCs w:val="20"/>
        </w:rPr>
        <w:t xml:space="preserve"> </w:t>
      </w:r>
      <w:r w:rsidRPr="00ED756D">
        <w:rPr>
          <w:rFonts w:cs="Noto Sans"/>
          <w:bCs/>
          <w:szCs w:val="20"/>
        </w:rPr>
        <w:t>de</w:t>
      </w:r>
      <w:r>
        <w:rPr>
          <w:rFonts w:cs="Noto Sans"/>
          <w:bCs/>
          <w:szCs w:val="20"/>
        </w:rPr>
        <w:t xml:space="preserve"> </w:t>
      </w:r>
      <w:r w:rsidRPr="00ED756D">
        <w:rPr>
          <w:rFonts w:cs="Noto Sans"/>
          <w:bCs/>
          <w:szCs w:val="20"/>
        </w:rPr>
        <w:t>cada</w:t>
      </w:r>
      <w:r>
        <w:rPr>
          <w:rFonts w:cs="Noto Sans"/>
          <w:bCs/>
          <w:szCs w:val="20"/>
        </w:rPr>
        <w:t xml:space="preserve"> </w:t>
      </w:r>
      <w:r w:rsidRPr="00ED756D">
        <w:rPr>
          <w:rFonts w:cs="Noto Sans"/>
          <w:bCs/>
          <w:szCs w:val="20"/>
        </w:rPr>
        <w:t>Unidad</w:t>
      </w:r>
      <w:r>
        <w:rPr>
          <w:rFonts w:cs="Noto Sans"/>
          <w:bCs/>
          <w:szCs w:val="20"/>
        </w:rPr>
        <w:t xml:space="preserve"> </w:t>
      </w:r>
      <w:r w:rsidRPr="00ED756D">
        <w:rPr>
          <w:rFonts w:cs="Noto Sans"/>
          <w:bCs/>
          <w:szCs w:val="20"/>
        </w:rPr>
        <w:t>Médica para su consideración en la adecuación del área física, en donde se proporcionará el Servicio Médico Integral</w:t>
      </w:r>
      <w:r>
        <w:rPr>
          <w:rFonts w:cs="Noto Sans"/>
          <w:bCs/>
          <w:szCs w:val="20"/>
        </w:rPr>
        <w:t xml:space="preserve"> </w:t>
      </w:r>
      <w:r w:rsidRPr="00ED756D">
        <w:rPr>
          <w:rFonts w:cs="Noto Sans"/>
          <w:bCs/>
          <w:szCs w:val="20"/>
        </w:rPr>
        <w:t>de Hemodiálisis Interna.</w:t>
      </w:r>
    </w:p>
    <w:p w14:paraId="00D7822C" w14:textId="77777777" w:rsidR="00DC2184" w:rsidRPr="00ED756D" w:rsidRDefault="00DC2184" w:rsidP="00DC2184">
      <w:pPr>
        <w:ind w:left="425"/>
        <w:rPr>
          <w:rFonts w:cs="Noto Sans"/>
          <w:bCs/>
          <w:szCs w:val="20"/>
        </w:rPr>
      </w:pPr>
    </w:p>
    <w:p w14:paraId="66A979EB" w14:textId="7F963F1B" w:rsidR="00DC2184" w:rsidRPr="00ED756D" w:rsidRDefault="00DC2184" w:rsidP="00DC2184">
      <w:pPr>
        <w:ind w:left="425"/>
        <w:rPr>
          <w:rFonts w:cs="Noto Sans"/>
          <w:bCs/>
          <w:szCs w:val="20"/>
        </w:rPr>
      </w:pPr>
      <w:r w:rsidRPr="00DC2184">
        <w:rPr>
          <w:rFonts w:cs="Noto Sans"/>
          <w:bCs/>
          <w:szCs w:val="20"/>
        </w:rPr>
        <w:t>No se omite mencionar que los licitantes con independencia de la visita realizada, deberán entregar en su Propuesta Técnica el “Formato T9 (T-NUEVE) de carta relativo a la obligación del licitante adjudicado, de realizar los trabajos necesarios de adecuación a las instalaciones de cada unidad médica que corresponda”, en hoja membretada de la empresa licitante, en la cual especifique que se compromete a realizar las adecuaciones del área física, para la instalación de los equipos de hemodiálisis y de cómputo, condiciones y necesidades que deben considerar para la óptima prestación del servicio.</w:t>
      </w:r>
      <w:r w:rsidRPr="00ED756D">
        <w:rPr>
          <w:rFonts w:cs="Noto Sans"/>
          <w:bCs/>
          <w:szCs w:val="20"/>
        </w:rPr>
        <w:t xml:space="preserve"> </w:t>
      </w:r>
    </w:p>
    <w:p w14:paraId="0EB72576" w14:textId="77777777" w:rsidR="00DC2184" w:rsidRPr="00ED756D" w:rsidRDefault="00DC2184" w:rsidP="00DC2184">
      <w:pPr>
        <w:ind w:left="425"/>
        <w:rPr>
          <w:rFonts w:cs="Noto Sans"/>
          <w:bCs/>
          <w:szCs w:val="20"/>
        </w:rPr>
      </w:pPr>
    </w:p>
    <w:p w14:paraId="2324CCD4" w14:textId="77777777" w:rsidR="00DC2184" w:rsidRPr="00ED756D" w:rsidRDefault="00DC2184" w:rsidP="00DC2184">
      <w:pPr>
        <w:ind w:left="425"/>
        <w:rPr>
          <w:rFonts w:cs="Noto Sans"/>
          <w:bCs/>
          <w:szCs w:val="20"/>
        </w:rPr>
      </w:pPr>
      <w:r w:rsidRPr="00ED756D">
        <w:rPr>
          <w:rFonts w:cs="Noto Sans"/>
          <w:bCs/>
          <w:szCs w:val="20"/>
        </w:rPr>
        <w:t xml:space="preserve">En la visita que en su caso decida realizar el licitante a las instalaciones institucionales, el servidor público responsable, deberá llevar a cabo la formalización de una minuta que deberá ser firmada por los participantes y contendrá al menos: la fecha, la hora de inicio y de conclusión, los nombres completos de todas las personas que estuvieron presentes y el carácter, cargo o puesto directivo con el que participaron, del personal del Instituto (Jefe de Servicio o Encargado del Área de Hemodiálisis o Director de la Unidad Médica), nombre, cargo y firma del personal de la empresa licitante asistente, así como los temas tratados, conforme a lo señalado en el numeral 14 del “PROTOCOLO DE ACTUACIÓN EN MATERIA DE CONTRATACIONES PÚBLICAS, OTORGAMIENTO Y PRÓRROGA DE LICENCIAS, PERMISOS, AUTORIZACIONES Y CONCESIONES” publicado en el Diario </w:t>
      </w:r>
      <w:r w:rsidRPr="00ED756D">
        <w:rPr>
          <w:rFonts w:cs="Noto Sans"/>
          <w:bCs/>
          <w:szCs w:val="20"/>
        </w:rPr>
        <w:lastRenderedPageBreak/>
        <w:t>Oficial de la Federación (DOF) 20 de agosto de 2015, y sus reformas de fechas de publicación en el DOF el 19 de febrero de 2016 y el 28 de febrero 2017, para lo cual previamente el servidor público del IMSS deberá realizar la invitación al personal del Órgano Interno de Control (OIC), remitiéndole a este último copia simple de la minuta que se levante del acto, en un plazo no mayor a dos días hábiles para el Instituto, contados a partir de su formalización. Dicha minuta NO servirá de constancia de haber realizado la visita a las instalaciones de cada sitio que se visite, solo es para el debido cumplimiento del protocolo señalado.</w:t>
      </w:r>
    </w:p>
    <w:p w14:paraId="55D293E4" w14:textId="77777777" w:rsidR="00DC2184" w:rsidRPr="00ED756D" w:rsidRDefault="00DC2184" w:rsidP="00DC2184">
      <w:pPr>
        <w:ind w:left="425"/>
        <w:rPr>
          <w:rFonts w:cs="Noto Sans"/>
          <w:bCs/>
          <w:szCs w:val="20"/>
        </w:rPr>
      </w:pPr>
    </w:p>
    <w:p w14:paraId="0A80787C" w14:textId="2366AA78" w:rsidR="00DC2184" w:rsidRDefault="00DC2184" w:rsidP="00DC2184">
      <w:pPr>
        <w:ind w:left="425"/>
        <w:rPr>
          <w:rFonts w:cs="Noto Sans"/>
          <w:bCs/>
          <w:szCs w:val="20"/>
        </w:rPr>
      </w:pPr>
      <w:r w:rsidRPr="00ED756D">
        <w:rPr>
          <w:rFonts w:cs="Noto Sans"/>
          <w:bCs/>
          <w:szCs w:val="20"/>
        </w:rPr>
        <w:t>El licitante deberá entregar en su propuesta técnica</w:t>
      </w:r>
      <w:r w:rsidR="00494407">
        <w:rPr>
          <w:rFonts w:cs="Noto Sans"/>
          <w:bCs/>
          <w:szCs w:val="20"/>
        </w:rPr>
        <w:t xml:space="preserve"> el formato T9 (T-NUEVE)</w:t>
      </w:r>
      <w:r w:rsidRPr="00ED756D">
        <w:rPr>
          <w:rFonts w:cs="Noto Sans"/>
          <w:bCs/>
          <w:szCs w:val="20"/>
        </w:rPr>
        <w:t xml:space="preserve"> “CARTA RELATIVO A LA OBLIGACIÓN DEL LICITANTE ADJUDICADO, DE REALIZAR LOS TRABAJOS NECESARIOS DE ADECUACIÓN A LAS INSTALACIONES DE CADA UNIDAD MÉDICA QUE CORRESPONDA”, en la cual se compromete a cumplir cabalmente para la instalación de los equipos en la partida que resulte adjudicada, con todos y cada uno de los requerimientos necesarios, contemplando los espacios físicos del área donde será prestado el SMI, así como todas y cada una de las adecuaciones físicas que se requieran para la correcta instalación de los equipos y la óptima prestación del servicio contratado. Este requisito es obligatorio ya sea que el licitante realice o no las visitas a los sitios</w:t>
      </w:r>
      <w:r w:rsidRPr="008E19E8">
        <w:rPr>
          <w:rFonts w:cs="Noto Sans"/>
          <w:bCs/>
          <w:szCs w:val="20"/>
        </w:rPr>
        <w:t>.</w:t>
      </w:r>
    </w:p>
    <w:p w14:paraId="6DA55D04" w14:textId="77777777" w:rsidR="00C23162" w:rsidRDefault="00C23162" w:rsidP="008E0F68">
      <w:pPr>
        <w:rPr>
          <w:rFonts w:cs="Noto Sans"/>
          <w:b/>
        </w:rPr>
      </w:pPr>
    </w:p>
    <w:p w14:paraId="3BF89C26" w14:textId="74AB6096" w:rsidR="006402DA" w:rsidRPr="00A604F2" w:rsidRDefault="006402DA" w:rsidP="008E0F68">
      <w:pPr>
        <w:rPr>
          <w:rFonts w:cs="Noto Sans"/>
          <w:b/>
        </w:rPr>
      </w:pPr>
      <w:r w:rsidRPr="00A604F2">
        <w:rPr>
          <w:rFonts w:cs="Noto Sans"/>
          <w:b/>
        </w:rPr>
        <w:t>LA JUNTA DE ACLARACIONES SE REALIZARÁ EN EL LUGAR, FECHA Y HORA INDICADA EN EL PROGRAMA DE ACTOS.</w:t>
      </w:r>
    </w:p>
    <w:p w14:paraId="4B8B3240" w14:textId="77777777" w:rsidR="006402DA" w:rsidRPr="00A604F2" w:rsidRDefault="006402DA" w:rsidP="006402DA">
      <w:pPr>
        <w:rPr>
          <w:rFonts w:cs="Noto Sans"/>
        </w:rPr>
      </w:pPr>
    </w:p>
    <w:p w14:paraId="3613A6EE" w14:textId="77777777" w:rsidR="00DF3254" w:rsidRPr="00A604F2" w:rsidRDefault="006402DA" w:rsidP="0046096F">
      <w:pPr>
        <w:ind w:left="567"/>
        <w:rPr>
          <w:rFonts w:cs="Noto Sans"/>
        </w:rPr>
      </w:pPr>
      <w:r w:rsidRPr="00A604F2">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Pr="00A604F2" w:rsidRDefault="00DF3254" w:rsidP="0046096F">
      <w:pPr>
        <w:ind w:left="567"/>
        <w:rPr>
          <w:rFonts w:cs="Noto Sans"/>
        </w:rPr>
      </w:pPr>
    </w:p>
    <w:p w14:paraId="7D57A7A7" w14:textId="451AE97D" w:rsidR="006402DA" w:rsidRPr="00A604F2" w:rsidRDefault="006402DA" w:rsidP="0046096F">
      <w:pPr>
        <w:ind w:left="567"/>
        <w:rPr>
          <w:rFonts w:cs="Noto Sans"/>
        </w:rPr>
      </w:pPr>
      <w:r w:rsidRPr="00A604F2">
        <w:rPr>
          <w:rFonts w:cs="Noto Sans"/>
        </w:rPr>
        <w:t>Aquellos interesados que pretendan solicitar aclaraciones a los aspectos contenidos en la convo</w:t>
      </w:r>
      <w:r w:rsidR="00DF3254" w:rsidRPr="00A604F2">
        <w:rPr>
          <w:rFonts w:cs="Noto Sans"/>
        </w:rPr>
        <w:t>catoria, deberán ingresar a la P</w:t>
      </w:r>
      <w:r w:rsidRPr="00A604F2">
        <w:rPr>
          <w:rFonts w:cs="Noto Sans"/>
        </w:rPr>
        <w:t xml:space="preserve">lataforma de Compras MX y descargar la plantilla en Excel, así como el Manifiesto de Interés y generar el acuse de las Preguntas a la presente </w:t>
      </w:r>
      <w:r w:rsidR="008D6191">
        <w:rPr>
          <w:rFonts w:cs="Noto Sans"/>
          <w:b/>
        </w:rPr>
        <w:t>LICITACIÓN PÚBLICA NACIONAL ELECTRÓNICA</w:t>
      </w:r>
      <w:r w:rsidRPr="00A604F2">
        <w:rPr>
          <w:rFonts w:cs="Noto Sans"/>
        </w:rPr>
        <w:t>, para posteriormente enviarlos a trav</w:t>
      </w:r>
      <w:r w:rsidR="00DF3254" w:rsidRPr="00A604F2">
        <w:rPr>
          <w:rFonts w:cs="Noto Sans"/>
        </w:rPr>
        <w:t xml:space="preserve">és </w:t>
      </w:r>
      <w:r w:rsidR="005A71B9" w:rsidRPr="00A604F2">
        <w:rPr>
          <w:rFonts w:cs="Noto Sans"/>
        </w:rPr>
        <w:t>de la</w:t>
      </w:r>
      <w:r w:rsidR="00DF3254" w:rsidRPr="00A604F2">
        <w:rPr>
          <w:rFonts w:cs="Noto Sans"/>
        </w:rPr>
        <w:t xml:space="preserve"> P</w:t>
      </w:r>
      <w:r w:rsidRPr="00A604F2">
        <w:rPr>
          <w:rFonts w:cs="Noto Sans"/>
        </w:rPr>
        <w:t xml:space="preserve">lataforma Compras MX, a más tardar veinticuatro horas antes de la fecha y hora señalada para llevar a cabo la junta de aclaraciones. </w:t>
      </w:r>
    </w:p>
    <w:p w14:paraId="26C7BB17" w14:textId="77777777" w:rsidR="006402DA" w:rsidRPr="00A604F2" w:rsidRDefault="006402DA" w:rsidP="0046096F">
      <w:pPr>
        <w:ind w:left="567"/>
        <w:rPr>
          <w:rFonts w:cs="Noto Sans"/>
        </w:rPr>
      </w:pPr>
    </w:p>
    <w:p w14:paraId="0D37FCFD" w14:textId="1AF5B452" w:rsidR="00554BF9" w:rsidRPr="00A604F2" w:rsidRDefault="00554BF9" w:rsidP="00554BF9">
      <w:pPr>
        <w:ind w:left="567"/>
        <w:rPr>
          <w:rFonts w:cs="Noto Sans"/>
        </w:rPr>
      </w:pPr>
      <w:r w:rsidRPr="00A604F2">
        <w:rPr>
          <w:rFonts w:cs="Noto San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A604F2" w:rsidRDefault="00554BF9" w:rsidP="00554BF9">
      <w:pPr>
        <w:ind w:left="567"/>
        <w:rPr>
          <w:rFonts w:cs="Noto Sans"/>
        </w:rPr>
      </w:pPr>
    </w:p>
    <w:p w14:paraId="3D59E3C5" w14:textId="77777777" w:rsidR="00554BF9" w:rsidRPr="00A604F2" w:rsidRDefault="00554BF9" w:rsidP="00554BF9">
      <w:pPr>
        <w:ind w:left="567"/>
        <w:rPr>
          <w:rFonts w:cs="Noto Sans"/>
        </w:rPr>
      </w:pPr>
      <w:r w:rsidRPr="00A604F2">
        <w:rPr>
          <w:rFonts w:cs="Noto San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A604F2" w:rsidRDefault="00554BF9">
      <w:pPr>
        <w:ind w:left="567"/>
        <w:rPr>
          <w:rFonts w:cs="Noto Sans"/>
        </w:rPr>
      </w:pPr>
    </w:p>
    <w:p w14:paraId="576119ED" w14:textId="77777777" w:rsidR="006402DA" w:rsidRPr="00A604F2" w:rsidRDefault="006402DA" w:rsidP="0046096F">
      <w:pPr>
        <w:ind w:left="567"/>
        <w:rPr>
          <w:rFonts w:cs="Noto Sans"/>
        </w:rPr>
      </w:pPr>
      <w:r w:rsidRPr="00A604F2">
        <w:rPr>
          <w:rFonts w:cs="Noto Sans"/>
        </w:rPr>
        <w:lastRenderedPageBreak/>
        <w:t>Con la finalidad de facilitar y agilizar la conducción de la junta de aclaraciones se solicita a los licitantes que envíen s</w:t>
      </w:r>
      <w:r w:rsidR="00DF3254" w:rsidRPr="00A604F2">
        <w:rPr>
          <w:rFonts w:cs="Noto Sans"/>
        </w:rPr>
        <w:t>us aclaraciones a través de la P</w:t>
      </w:r>
      <w:r w:rsidRPr="00A604F2">
        <w:rPr>
          <w:rFonts w:cs="Noto Sans"/>
        </w:rPr>
        <w:t xml:space="preserve">lataforma de Compras MX. </w:t>
      </w:r>
    </w:p>
    <w:p w14:paraId="432C7842" w14:textId="77777777" w:rsidR="006402DA" w:rsidRPr="00A604F2" w:rsidRDefault="006402DA" w:rsidP="0046096F">
      <w:pPr>
        <w:ind w:left="567"/>
        <w:rPr>
          <w:rFonts w:cs="Noto Sans"/>
        </w:rPr>
      </w:pPr>
    </w:p>
    <w:p w14:paraId="1C0E49AE" w14:textId="77777777" w:rsidR="006402DA" w:rsidRPr="00A604F2" w:rsidRDefault="006402DA" w:rsidP="0046096F">
      <w:pPr>
        <w:ind w:left="567"/>
        <w:rPr>
          <w:rFonts w:cs="Noto Sans"/>
        </w:rPr>
      </w:pPr>
      <w:r w:rsidRPr="00A604F2">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A604F2" w:rsidRDefault="006402DA" w:rsidP="0046096F">
      <w:pPr>
        <w:ind w:left="567"/>
        <w:rPr>
          <w:rFonts w:cs="Noto Sans"/>
        </w:rPr>
      </w:pPr>
    </w:p>
    <w:p w14:paraId="45D138AF" w14:textId="1DDBEF07" w:rsidR="006402DA" w:rsidRPr="00A604F2" w:rsidRDefault="006402DA" w:rsidP="0046096F">
      <w:pPr>
        <w:ind w:left="567"/>
        <w:rPr>
          <w:rFonts w:cs="Noto Sans"/>
        </w:rPr>
      </w:pPr>
      <w:r w:rsidRPr="00A604F2">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008D6191">
        <w:rPr>
          <w:rFonts w:cs="Noto Sans"/>
          <w:b/>
        </w:rPr>
        <w:t>LICITACIÓN PÚBLICA NACIONAL ELECTRÓNICA</w:t>
      </w:r>
      <w:r w:rsidRPr="00A604F2">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Pr="00A604F2" w:rsidRDefault="00554BF9" w:rsidP="0046096F">
      <w:pPr>
        <w:ind w:left="567"/>
        <w:rPr>
          <w:rFonts w:cs="Noto Sans"/>
        </w:rPr>
      </w:pPr>
    </w:p>
    <w:p w14:paraId="556A0B6B" w14:textId="5F1379D7" w:rsidR="006402DA" w:rsidRPr="00A604F2" w:rsidRDefault="006402DA" w:rsidP="0046096F">
      <w:pPr>
        <w:ind w:left="567"/>
        <w:rPr>
          <w:rFonts w:cs="Noto Sans"/>
        </w:rPr>
      </w:pPr>
      <w:r w:rsidRPr="00A604F2">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A604F2" w:rsidRDefault="006402DA" w:rsidP="006402DA">
      <w:pPr>
        <w:rPr>
          <w:rFonts w:cs="Noto Sans"/>
        </w:rPr>
      </w:pPr>
    </w:p>
    <w:p w14:paraId="50B2F0D6" w14:textId="77777777" w:rsidR="006402DA" w:rsidRPr="00A604F2" w:rsidRDefault="006402DA" w:rsidP="0046096F">
      <w:pPr>
        <w:ind w:left="567"/>
        <w:rPr>
          <w:rFonts w:cs="Noto Sans"/>
        </w:rPr>
      </w:pPr>
      <w:r w:rsidRPr="00A604F2">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A604F2" w:rsidRDefault="006402DA" w:rsidP="0046096F">
      <w:pPr>
        <w:ind w:left="567"/>
        <w:rPr>
          <w:rFonts w:cs="Noto Sans"/>
        </w:rPr>
      </w:pPr>
    </w:p>
    <w:p w14:paraId="2DBCEC86" w14:textId="77777777" w:rsidR="006402DA" w:rsidRPr="00A604F2" w:rsidRDefault="006402DA" w:rsidP="0046096F">
      <w:pPr>
        <w:ind w:left="567"/>
        <w:rPr>
          <w:rFonts w:cs="Noto Sans"/>
        </w:rPr>
      </w:pPr>
      <w:r w:rsidRPr="00A604F2">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A604F2" w:rsidRDefault="006402DA" w:rsidP="0046096F">
      <w:pPr>
        <w:ind w:left="567"/>
        <w:rPr>
          <w:rFonts w:cs="Noto Sans"/>
        </w:rPr>
      </w:pPr>
    </w:p>
    <w:p w14:paraId="51A8FA3A" w14:textId="77777777" w:rsidR="006402DA" w:rsidRPr="00A604F2" w:rsidRDefault="006402DA" w:rsidP="0046096F">
      <w:pPr>
        <w:ind w:left="567"/>
        <w:rPr>
          <w:rFonts w:cs="Noto Sans"/>
        </w:rPr>
      </w:pPr>
      <w:r w:rsidRPr="00A604F2">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A604F2" w:rsidRDefault="006402DA" w:rsidP="0046096F">
      <w:pPr>
        <w:ind w:left="567"/>
        <w:rPr>
          <w:rFonts w:cs="Noto Sans"/>
        </w:rPr>
      </w:pPr>
    </w:p>
    <w:p w14:paraId="0BDC445E" w14:textId="2CEF1D23" w:rsidR="006402DA" w:rsidRPr="00A604F2" w:rsidRDefault="00554BF9" w:rsidP="0046096F">
      <w:pPr>
        <w:ind w:left="567"/>
        <w:rPr>
          <w:rFonts w:cs="Noto Sans"/>
        </w:rPr>
      </w:pPr>
      <w:r w:rsidRPr="00A604F2">
        <w:rPr>
          <w:rFonts w:cs="Noto Sans"/>
        </w:rPr>
        <w:lastRenderedPageBreak/>
        <w:t>De conformidad con lo establecido en el artículo 43 de la LAASSP las precisiones formuladas por la Convocante, las solicitudes de aclaraciones y preguntas realizadas por los licitantes y las respuestas de la convocante derivadas de la junta, se asentarán en el acta respectiva y formarán parte de la Convocatoria a la Licitación, y deberán ser consideradas por los licitantes en la elaboración de su proposición; la cual para efectos de notificación personal, será difundida el mismo día de su celebración en la Plataforma.</w:t>
      </w:r>
    </w:p>
    <w:p w14:paraId="1C37826C" w14:textId="77777777" w:rsidR="00A60E02" w:rsidRPr="00A604F2" w:rsidRDefault="00A60E02" w:rsidP="006402DA">
      <w:pPr>
        <w:rPr>
          <w:rFonts w:cs="Noto Sans"/>
        </w:rPr>
      </w:pPr>
    </w:p>
    <w:p w14:paraId="18932C86" w14:textId="77777777" w:rsidR="006402DA" w:rsidRPr="00A604F2" w:rsidRDefault="006402DA" w:rsidP="00EE4934">
      <w:pPr>
        <w:pStyle w:val="Ttulo2"/>
      </w:pPr>
      <w:bookmarkStart w:id="15" w:name="_Toc128685487"/>
      <w:r w:rsidRPr="00A604F2">
        <w:t>Los aspectos a los que se sujetará la recepción de las proposiciones enviadas a través de servicio postal o mensajería</w:t>
      </w:r>
      <w:bookmarkEnd w:id="15"/>
      <w:r w:rsidRPr="00A604F2">
        <w:t>.</w:t>
      </w:r>
    </w:p>
    <w:p w14:paraId="611FC880" w14:textId="77777777" w:rsidR="006402DA" w:rsidRPr="00A604F2" w:rsidRDefault="006402DA" w:rsidP="006402DA">
      <w:pPr>
        <w:rPr>
          <w:rFonts w:cs="Noto Sans"/>
        </w:rPr>
      </w:pPr>
    </w:p>
    <w:p w14:paraId="1B5BBCB4" w14:textId="77777777" w:rsidR="006402DA" w:rsidRPr="00A604F2" w:rsidRDefault="006402DA" w:rsidP="00EE4934">
      <w:pPr>
        <w:ind w:firstLine="567"/>
        <w:rPr>
          <w:rFonts w:cs="Noto Sans"/>
        </w:rPr>
      </w:pPr>
      <w:r w:rsidRPr="00A604F2">
        <w:rPr>
          <w:rFonts w:cs="Noto Sans"/>
        </w:rPr>
        <w:t>No aplica para la presente contratación.</w:t>
      </w:r>
    </w:p>
    <w:p w14:paraId="296315F1" w14:textId="77777777" w:rsidR="00EE4934" w:rsidRPr="00A604F2" w:rsidRDefault="00EE4934" w:rsidP="006402DA">
      <w:pPr>
        <w:rPr>
          <w:rFonts w:cs="Noto Sans"/>
        </w:rPr>
      </w:pPr>
    </w:p>
    <w:p w14:paraId="594D7C24" w14:textId="77777777" w:rsidR="006402DA" w:rsidRPr="00A604F2" w:rsidRDefault="006402DA" w:rsidP="00EE4934">
      <w:pPr>
        <w:pStyle w:val="Ttulo2"/>
      </w:pPr>
      <w:bookmarkStart w:id="16" w:name="_Toc128685488"/>
      <w:r w:rsidRPr="00A604F2">
        <w:t>Que, una vez recibidas las proposiciones en la fecha, hora y lugar establecidos, éstas no podrán retirarse o dejarse sin efecto, por lo que deberán considerarse vigentes dentro del procedimiento de licitación pública hasta su conclusión</w:t>
      </w:r>
      <w:bookmarkEnd w:id="16"/>
      <w:r w:rsidRPr="00A604F2">
        <w:t>.</w:t>
      </w:r>
    </w:p>
    <w:p w14:paraId="0CA056C2" w14:textId="77777777" w:rsidR="006402DA" w:rsidRPr="00A604F2" w:rsidRDefault="006402DA" w:rsidP="006402DA">
      <w:pPr>
        <w:rPr>
          <w:rFonts w:cs="Noto Sans"/>
        </w:rPr>
      </w:pPr>
    </w:p>
    <w:p w14:paraId="7E2D169B" w14:textId="77777777" w:rsidR="006402DA" w:rsidRPr="00A604F2" w:rsidRDefault="006402DA" w:rsidP="00EE4934">
      <w:pPr>
        <w:ind w:left="567"/>
        <w:rPr>
          <w:rFonts w:cs="Noto Sans"/>
        </w:rPr>
      </w:pPr>
      <w:r w:rsidRPr="00A604F2">
        <w:rPr>
          <w:rFonts w:cs="Noto Sans"/>
        </w:rPr>
        <w:t>El acto de presentación y apertura de proposiciones se realizará en el lugar, fecha y hora indicada en el programa de actos.</w:t>
      </w:r>
    </w:p>
    <w:p w14:paraId="22C9391D" w14:textId="77777777" w:rsidR="006402DA" w:rsidRPr="00A604F2" w:rsidRDefault="006402DA" w:rsidP="006402DA">
      <w:pPr>
        <w:rPr>
          <w:rFonts w:cs="Noto Sans"/>
        </w:rPr>
      </w:pPr>
    </w:p>
    <w:p w14:paraId="1CA0CA4E" w14:textId="77777777" w:rsidR="006402DA" w:rsidRPr="00A604F2" w:rsidRDefault="006402DA" w:rsidP="00EE4934">
      <w:pPr>
        <w:ind w:left="567"/>
        <w:rPr>
          <w:rFonts w:cs="Noto Sans"/>
        </w:rPr>
      </w:pPr>
      <w:r w:rsidRPr="00A604F2">
        <w:rPr>
          <w:rFonts w:cs="Noto Sans"/>
        </w:rPr>
        <w:t xml:space="preserve">Con fundamento en los artículos </w:t>
      </w:r>
      <w:r w:rsidRPr="00A604F2">
        <w:rPr>
          <w:rFonts w:cs="Noto Sans"/>
          <w:b/>
        </w:rPr>
        <w:t>36, 42, 45 y 46 de la LAASSP</w:t>
      </w:r>
      <w:r w:rsidRPr="00A604F2">
        <w:rPr>
          <w:rFonts w:cs="Noto Sans"/>
        </w:rPr>
        <w:t xml:space="preserve">, así como el </w:t>
      </w:r>
      <w:r w:rsidRPr="00A604F2">
        <w:rPr>
          <w:rFonts w:cs="Noto Sans"/>
          <w:b/>
        </w:rPr>
        <w:t>47, 48 y 50</w:t>
      </w:r>
      <w:r w:rsidRPr="00A604F2">
        <w:rPr>
          <w:rFonts w:cs="Noto Sans"/>
        </w:rPr>
        <w:t xml:space="preserve"> de su Reglamento, se desarrollarán el acto de presentación y apertura de propuestas.</w:t>
      </w:r>
    </w:p>
    <w:p w14:paraId="5F7DD1B9" w14:textId="77777777" w:rsidR="006402DA" w:rsidRPr="00A604F2" w:rsidRDefault="006402DA" w:rsidP="00EE4934">
      <w:pPr>
        <w:ind w:left="567"/>
        <w:rPr>
          <w:rFonts w:cs="Noto Sans"/>
        </w:rPr>
      </w:pPr>
    </w:p>
    <w:p w14:paraId="78E399AB" w14:textId="77777777" w:rsidR="006402DA" w:rsidRPr="00A604F2" w:rsidRDefault="006402DA" w:rsidP="00EE4934">
      <w:pPr>
        <w:ind w:left="567"/>
        <w:rPr>
          <w:rFonts w:cs="Noto Sans"/>
        </w:rPr>
      </w:pPr>
      <w:r w:rsidRPr="00A604F2">
        <w:rPr>
          <w:rFonts w:cs="Noto Sans"/>
        </w:rPr>
        <w:t>Los licitantes integraran sus propuestas con la documentación legal, técnica y económica. Las proposiciones deberán ser enviadas de conformidad con</w:t>
      </w:r>
      <w:r w:rsidR="00EE4934" w:rsidRPr="00A604F2">
        <w:rPr>
          <w:rFonts w:cs="Noto Sans"/>
        </w:rPr>
        <w:t xml:space="preserve"> lo solicitado en el </w:t>
      </w:r>
      <w:r w:rsidR="00EE4934" w:rsidRPr="00A604F2">
        <w:rPr>
          <w:rFonts w:cs="Noto Sans"/>
          <w:b/>
        </w:rPr>
        <w:t>anexo número 7 (s</w:t>
      </w:r>
      <w:r w:rsidRPr="00A604F2">
        <w:rPr>
          <w:rFonts w:cs="Noto Sans"/>
          <w:b/>
        </w:rPr>
        <w:t>iete)</w:t>
      </w:r>
      <w:r w:rsidRPr="00A604F2">
        <w:rPr>
          <w:rFonts w:cs="Noto Sans"/>
        </w:rPr>
        <w:t xml:space="preserve"> y </w:t>
      </w:r>
      <w:r w:rsidR="00EE4934" w:rsidRPr="00A604F2">
        <w:rPr>
          <w:rFonts w:cs="Noto Sans"/>
          <w:b/>
        </w:rPr>
        <w:t>anexo número 6 (s</w:t>
      </w:r>
      <w:r w:rsidRPr="00A604F2">
        <w:rPr>
          <w:rFonts w:cs="Noto Sans"/>
          <w:b/>
        </w:rPr>
        <w:t>eis)</w:t>
      </w:r>
      <w:r w:rsidRPr="00A604F2">
        <w:rPr>
          <w:rFonts w:cs="Noto Sans"/>
        </w:rPr>
        <w:t xml:space="preserve">, la proposición económica de acuerdo con el formato del </w:t>
      </w:r>
      <w:r w:rsidR="00EE4934" w:rsidRPr="00A604F2">
        <w:rPr>
          <w:rFonts w:cs="Noto Sans"/>
          <w:b/>
        </w:rPr>
        <w:t>anexo número 1 (u</w:t>
      </w:r>
      <w:r w:rsidRPr="00A604F2">
        <w:rPr>
          <w:rFonts w:cs="Noto Sans"/>
          <w:b/>
        </w:rPr>
        <w:t>no)</w:t>
      </w:r>
      <w:r w:rsidRPr="00A604F2">
        <w:rPr>
          <w:rFonts w:cs="Noto Sans"/>
        </w:rPr>
        <w:t>.</w:t>
      </w:r>
    </w:p>
    <w:p w14:paraId="4E8B31CD" w14:textId="77777777" w:rsidR="006402DA" w:rsidRPr="00A604F2" w:rsidRDefault="006402DA" w:rsidP="00EE4934">
      <w:pPr>
        <w:ind w:left="567"/>
        <w:rPr>
          <w:rFonts w:cs="Noto Sans"/>
        </w:rPr>
      </w:pPr>
    </w:p>
    <w:p w14:paraId="4D0268E7" w14:textId="77777777" w:rsidR="006402DA" w:rsidRPr="00A604F2" w:rsidRDefault="006402DA" w:rsidP="00EE4934">
      <w:pPr>
        <w:ind w:left="567"/>
        <w:rPr>
          <w:rFonts w:cs="Noto Sans"/>
        </w:rPr>
      </w:pPr>
      <w:r w:rsidRPr="00A604F2">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A604F2" w:rsidRDefault="006402DA" w:rsidP="006402DA">
      <w:pPr>
        <w:rPr>
          <w:rFonts w:cs="Noto Sans"/>
        </w:rPr>
      </w:pPr>
    </w:p>
    <w:p w14:paraId="5CF464B1" w14:textId="77777777" w:rsidR="006402DA" w:rsidRPr="00A604F2" w:rsidRDefault="006402DA" w:rsidP="00EE4934">
      <w:pPr>
        <w:ind w:left="567"/>
        <w:rPr>
          <w:rFonts w:cs="Noto Sans"/>
        </w:rPr>
      </w:pPr>
      <w:r w:rsidRPr="00A604F2">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A604F2" w:rsidRDefault="006402DA" w:rsidP="00EE4934">
      <w:pPr>
        <w:ind w:left="567"/>
        <w:rPr>
          <w:rFonts w:cs="Noto Sans"/>
        </w:rPr>
      </w:pPr>
    </w:p>
    <w:p w14:paraId="560BDE1D" w14:textId="77777777" w:rsidR="006402DA" w:rsidRPr="00A604F2" w:rsidRDefault="006402DA" w:rsidP="00EE4934">
      <w:pPr>
        <w:ind w:left="567"/>
        <w:rPr>
          <w:rFonts w:cs="Noto Sans"/>
        </w:rPr>
      </w:pPr>
      <w:r w:rsidRPr="00A604F2">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w:t>
      </w:r>
      <w:r w:rsidRPr="00A604F2">
        <w:rPr>
          <w:rFonts w:cs="Noto Sans"/>
        </w:rPr>
        <w:lastRenderedPageBreak/>
        <w:t xml:space="preserve">nacionales utilizarán la firma digital que emite el SAT para el cumplimiento de las obligaciones fiscales. </w:t>
      </w:r>
    </w:p>
    <w:p w14:paraId="2054CFFC" w14:textId="77777777" w:rsidR="006402DA" w:rsidRPr="00A604F2" w:rsidRDefault="006402DA" w:rsidP="006402DA">
      <w:pPr>
        <w:rPr>
          <w:rFonts w:cs="Noto Sans"/>
        </w:rPr>
      </w:pPr>
    </w:p>
    <w:p w14:paraId="70BBBB07" w14:textId="77777777" w:rsidR="006402DA" w:rsidRPr="00A604F2" w:rsidRDefault="006402DA" w:rsidP="00EE4934">
      <w:pPr>
        <w:ind w:left="567"/>
        <w:rPr>
          <w:rFonts w:cs="Noto Sans"/>
        </w:rPr>
      </w:pPr>
      <w:r w:rsidRPr="00A604F2">
        <w:rPr>
          <w:rFonts w:cs="Noto Sans"/>
        </w:rPr>
        <w:t xml:space="preserve">Una vez recibidas las proposiciones que hayan sido enviadas por medios electrónicos, se procederá a la apertura de todos los sobres en forma electrónica. Una vez que los archivos sean extraídos de la </w:t>
      </w:r>
      <w:r w:rsidRPr="00A604F2">
        <w:rPr>
          <w:rFonts w:cs="Noto Sans"/>
          <w:b/>
        </w:rPr>
        <w:t>Plataforma Digital de Con</w:t>
      </w:r>
      <w:r w:rsidR="00EE4934" w:rsidRPr="00A604F2">
        <w:rPr>
          <w:rFonts w:cs="Noto Sans"/>
          <w:b/>
        </w:rPr>
        <w:t>trataciones Públicas denominada</w:t>
      </w:r>
      <w:r w:rsidRPr="00A604F2">
        <w:rPr>
          <w:rFonts w:cs="Noto Sans"/>
          <w:b/>
        </w:rPr>
        <w:t xml:space="preserve"> Compras MX</w:t>
      </w:r>
      <w:r w:rsidRPr="00A604F2">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A604F2" w:rsidRDefault="006402DA" w:rsidP="00EE4934">
      <w:pPr>
        <w:ind w:left="567"/>
        <w:rPr>
          <w:rFonts w:cs="Noto Sans"/>
        </w:rPr>
      </w:pPr>
    </w:p>
    <w:p w14:paraId="269D5ED8" w14:textId="77777777" w:rsidR="006402DA" w:rsidRPr="00A604F2" w:rsidRDefault="006402DA" w:rsidP="00EE4934">
      <w:pPr>
        <w:ind w:left="567"/>
        <w:rPr>
          <w:rFonts w:cs="Noto Sans"/>
        </w:rPr>
      </w:pPr>
      <w:r w:rsidRPr="00A604F2">
        <w:rPr>
          <w:rFonts w:cs="Noto Sans"/>
        </w:rPr>
        <w:t xml:space="preserve">Para el envío de las proposiciones por medios remotos de comunicación electrónica, el licitante deberá utilizar exclusivamente la Plataforma </w:t>
      </w:r>
      <w:r w:rsidRPr="00A604F2">
        <w:rPr>
          <w:rFonts w:cs="Noto Sans"/>
          <w:b/>
        </w:rPr>
        <w:t>Compras MX</w:t>
      </w:r>
      <w:r w:rsidRPr="00A604F2">
        <w:rPr>
          <w:rFonts w:cs="Noto Sans"/>
        </w:rPr>
        <w:t xml:space="preserve"> y se tomará en consideración para la aceptación de los documentos lo señalado en los numerales 29 y 30 del </w:t>
      </w:r>
      <w:r w:rsidRPr="00A604F2">
        <w:rPr>
          <w:rFonts w:cs="Noto Sans"/>
          <w:b/>
          <w:i/>
        </w:rPr>
        <w:t>“Acuerdo por el que se establecen las disposiciones que se deberán observar para la utilización del Sistema Electrónico de Información Pública Gubernamental denominado CompraNet (ahora Compras MX)”</w:t>
      </w:r>
      <w:r w:rsidRPr="00A604F2">
        <w:rPr>
          <w:rFonts w:cs="Noto Sans"/>
        </w:rPr>
        <w:t>, publicado en DOF el 28 de junio de 2011.</w:t>
      </w:r>
    </w:p>
    <w:p w14:paraId="7E4C3BB0" w14:textId="77777777" w:rsidR="006402DA" w:rsidRPr="00A604F2" w:rsidRDefault="006402DA" w:rsidP="006402DA">
      <w:pPr>
        <w:rPr>
          <w:rFonts w:cs="Noto Sans"/>
        </w:rPr>
      </w:pPr>
    </w:p>
    <w:p w14:paraId="4D9ACA1E" w14:textId="77777777" w:rsidR="006402DA" w:rsidRPr="00A604F2" w:rsidRDefault="006402DA" w:rsidP="00EE4934">
      <w:pPr>
        <w:ind w:left="567"/>
        <w:rPr>
          <w:rFonts w:cs="Noto Sans"/>
        </w:rPr>
      </w:pPr>
      <w:r w:rsidRPr="00A604F2">
        <w:rPr>
          <w:rFonts w:cs="Noto Sans"/>
          <w:b/>
        </w:rPr>
        <w:t>Numeral 29</w:t>
      </w:r>
      <w:r w:rsidRPr="00A604F2">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A604F2" w:rsidRDefault="006402DA" w:rsidP="006402DA">
      <w:pPr>
        <w:rPr>
          <w:rFonts w:cs="Noto Sans"/>
        </w:rPr>
      </w:pPr>
    </w:p>
    <w:p w14:paraId="59BA69B7" w14:textId="77777777" w:rsidR="006402DA" w:rsidRPr="00A604F2" w:rsidRDefault="006402DA" w:rsidP="00EE4934">
      <w:pPr>
        <w:ind w:left="567"/>
        <w:rPr>
          <w:rFonts w:cs="Noto Sans"/>
        </w:rPr>
      </w:pPr>
      <w:r w:rsidRPr="00A604F2">
        <w:rPr>
          <w:rFonts w:cs="Noto Sans"/>
          <w:b/>
        </w:rPr>
        <w:t>Numeral 30</w:t>
      </w:r>
      <w:r w:rsidRPr="00A604F2">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sidRPr="00A604F2">
        <w:rPr>
          <w:rFonts w:cs="Noto Sans"/>
        </w:rPr>
        <w:t xml:space="preserve"> </w:t>
      </w:r>
      <w:r w:rsidRPr="00A604F2">
        <w:rPr>
          <w:rFonts w:cs="Noto Sans"/>
        </w:rPr>
        <w:t>la fecha y hora en la que iniciará o reanudará el acto”.</w:t>
      </w:r>
    </w:p>
    <w:p w14:paraId="5F768970" w14:textId="77777777" w:rsidR="006402DA" w:rsidRPr="00A604F2" w:rsidRDefault="006402DA" w:rsidP="006402DA">
      <w:pPr>
        <w:rPr>
          <w:rFonts w:cs="Noto Sans"/>
        </w:rPr>
      </w:pPr>
    </w:p>
    <w:p w14:paraId="61838678" w14:textId="77777777" w:rsidR="006402DA" w:rsidRPr="00A604F2" w:rsidRDefault="006402DA" w:rsidP="00BB35B7">
      <w:pPr>
        <w:ind w:left="567"/>
        <w:rPr>
          <w:rFonts w:cs="Noto Sans"/>
        </w:rPr>
      </w:pPr>
      <w:r w:rsidRPr="00A604F2">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A604F2" w:rsidRDefault="006402DA" w:rsidP="006402DA">
      <w:pPr>
        <w:rPr>
          <w:rFonts w:cs="Noto Sans"/>
        </w:rPr>
      </w:pPr>
    </w:p>
    <w:p w14:paraId="31C155B7" w14:textId="77777777" w:rsidR="006402DA" w:rsidRPr="00A604F2" w:rsidRDefault="006402DA" w:rsidP="00BB35B7">
      <w:pPr>
        <w:ind w:left="567"/>
        <w:rPr>
          <w:rFonts w:cs="Noto Sans"/>
        </w:rPr>
      </w:pPr>
      <w:r w:rsidRPr="00A604F2">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A604F2" w:rsidRDefault="006402DA" w:rsidP="006402DA">
      <w:pPr>
        <w:rPr>
          <w:rFonts w:cs="Noto Sans"/>
        </w:rPr>
      </w:pPr>
    </w:p>
    <w:p w14:paraId="291E984F" w14:textId="77777777" w:rsidR="006402DA" w:rsidRPr="00A604F2" w:rsidRDefault="006402DA" w:rsidP="00BB35B7">
      <w:pPr>
        <w:ind w:left="567"/>
        <w:rPr>
          <w:rFonts w:cs="Noto Sans"/>
        </w:rPr>
      </w:pPr>
      <w:r w:rsidRPr="00A604F2">
        <w:rPr>
          <w:rFonts w:cs="Noto Sans"/>
        </w:rPr>
        <w:lastRenderedPageBreak/>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A604F2" w:rsidRDefault="006402DA" w:rsidP="006402DA">
      <w:pPr>
        <w:rPr>
          <w:rFonts w:cs="Noto Sans"/>
        </w:rPr>
      </w:pPr>
    </w:p>
    <w:p w14:paraId="6362D438" w14:textId="77777777" w:rsidR="006402DA" w:rsidRPr="00A604F2" w:rsidRDefault="006402DA" w:rsidP="00BB35B7">
      <w:pPr>
        <w:ind w:left="567"/>
        <w:rPr>
          <w:rFonts w:cs="Noto Sans"/>
        </w:rPr>
      </w:pPr>
      <w:r w:rsidRPr="00A604F2">
        <w:rPr>
          <w:rFonts w:cs="Noto Sans"/>
        </w:rPr>
        <w:t xml:space="preserve">A los licitantes se les solicita atentamente que, para la presentación de sus proposiciones a través de la Plataforma </w:t>
      </w:r>
      <w:r w:rsidRPr="00A604F2">
        <w:rPr>
          <w:rFonts w:cs="Noto Sans"/>
          <w:b/>
        </w:rPr>
        <w:t>Compras  MX</w:t>
      </w:r>
      <w:r w:rsidRPr="00A604F2">
        <w:rPr>
          <w:rFonts w:cs="Noto Sans"/>
        </w:rPr>
        <w:t xml:space="preserve">, se ordene la información y sea agrupada conforme al formato </w:t>
      </w:r>
      <w:r w:rsidRPr="00A604F2">
        <w:rPr>
          <w:rFonts w:cs="Noto Sans"/>
          <w:b/>
        </w:rPr>
        <w:t>Relación de Entrega de Documentación,</w:t>
      </w:r>
      <w:r w:rsidRPr="00A604F2">
        <w:rPr>
          <w:rFonts w:cs="Noto Sans"/>
        </w:rPr>
        <w:t xml:space="preserve"> </w:t>
      </w:r>
      <w:r w:rsidR="00BB35B7" w:rsidRPr="00A604F2">
        <w:rPr>
          <w:rFonts w:cs="Noto Sans"/>
          <w:b/>
        </w:rPr>
        <w:t>anexo número 6 (s</w:t>
      </w:r>
      <w:r w:rsidRPr="00A604F2">
        <w:rPr>
          <w:rFonts w:cs="Noto Sans"/>
          <w:b/>
        </w:rPr>
        <w:t>eis)</w:t>
      </w:r>
      <w:r w:rsidRPr="00A604F2">
        <w:rPr>
          <w:rFonts w:cs="Noto Sans"/>
        </w:rPr>
        <w:t xml:space="preserve"> de la presente Convocatoria, ello con la intención de agilizar la revisión de estas, lo cual no será motivo para desechar las propuestas.</w:t>
      </w:r>
    </w:p>
    <w:p w14:paraId="61744DB8" w14:textId="77777777" w:rsidR="006402DA" w:rsidRPr="00A604F2" w:rsidRDefault="006402DA" w:rsidP="006402DA">
      <w:pPr>
        <w:rPr>
          <w:rFonts w:cs="Noto Sans"/>
        </w:rPr>
      </w:pPr>
    </w:p>
    <w:p w14:paraId="45D682D4" w14:textId="77777777" w:rsidR="006402DA" w:rsidRPr="00A604F2" w:rsidRDefault="006402DA" w:rsidP="00BB35B7">
      <w:pPr>
        <w:ind w:left="567"/>
        <w:rPr>
          <w:rFonts w:cs="Noto Sans"/>
        </w:rPr>
      </w:pPr>
      <w:r w:rsidRPr="00A604F2">
        <w:rPr>
          <w:rFonts w:cs="Noto Sans"/>
        </w:rPr>
        <w:t xml:space="preserve">De conformidad con el artículo </w:t>
      </w:r>
      <w:r w:rsidRPr="00A604F2">
        <w:rPr>
          <w:rFonts w:cs="Noto Sans"/>
          <w:b/>
        </w:rPr>
        <w:t>35 fracción I de la LAASSP</w:t>
      </w:r>
      <w:r w:rsidRPr="00A604F2">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A604F2" w:rsidRDefault="006402DA" w:rsidP="006402DA">
      <w:pPr>
        <w:rPr>
          <w:rFonts w:cs="Noto Sans"/>
        </w:rPr>
      </w:pPr>
    </w:p>
    <w:p w14:paraId="263D28B2" w14:textId="77777777" w:rsidR="006513DF" w:rsidRPr="00A604F2" w:rsidRDefault="006513DF" w:rsidP="006513DF">
      <w:pPr>
        <w:ind w:left="567" w:right="49"/>
        <w:rPr>
          <w:rFonts w:cs="Noto Sans"/>
          <w:szCs w:val="20"/>
        </w:rPr>
      </w:pPr>
      <w:bookmarkStart w:id="17" w:name="_Hlk129003545"/>
      <w:r w:rsidRPr="00A604F2">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7"/>
    <w:p w14:paraId="134EFBED" w14:textId="77777777" w:rsidR="006513DF" w:rsidRPr="00A604F2" w:rsidRDefault="006513DF" w:rsidP="006513DF">
      <w:pPr>
        <w:ind w:left="567" w:right="49"/>
        <w:rPr>
          <w:rFonts w:cs="Noto Sans"/>
          <w:szCs w:val="20"/>
        </w:rPr>
      </w:pPr>
    </w:p>
    <w:p w14:paraId="19DE7BDA" w14:textId="5A46652C" w:rsidR="00512DC7" w:rsidRPr="00A604F2" w:rsidRDefault="00512DC7" w:rsidP="00512DC7">
      <w:pPr>
        <w:ind w:left="567"/>
        <w:rPr>
          <w:rFonts w:cs="Noto Sans"/>
        </w:rPr>
      </w:pPr>
      <w:r w:rsidRPr="00A604F2">
        <w:rPr>
          <w:rFonts w:cs="Noto Sans"/>
        </w:rPr>
        <w:t xml:space="preserve">El contenido del acta del acto de presentación y apertura de proposiciones se difundirá a través de </w:t>
      </w:r>
      <w:r w:rsidRPr="00A604F2">
        <w:rPr>
          <w:rFonts w:cs="Noto Sans"/>
          <w:b/>
        </w:rPr>
        <w:t>Compras MX</w:t>
      </w:r>
      <w:r w:rsidRPr="00A604F2">
        <w:rPr>
          <w:rFonts w:cs="Noto Sans"/>
        </w:rPr>
        <w:t xml:space="preserve"> el mismo día en que se emita, lo anterior para efectos de notificación a los licitantes en el entendido de que este procedimiento sustituye a la notificación personal, </w:t>
      </w:r>
      <w:r w:rsidRPr="00A604F2">
        <w:rPr>
          <w:rFonts w:cs="Noto Sans"/>
          <w:szCs w:val="20"/>
        </w:rPr>
        <w:t xml:space="preserve">en términos de lo dispuesto en el último párrafo del artículo 50 </w:t>
      </w:r>
      <w:r w:rsidR="00040BED" w:rsidRPr="00A604F2">
        <w:rPr>
          <w:rFonts w:cs="Noto Sans"/>
          <w:szCs w:val="20"/>
        </w:rPr>
        <w:t xml:space="preserve">y 84 </w:t>
      </w:r>
      <w:r w:rsidRPr="00A604F2">
        <w:rPr>
          <w:rFonts w:cs="Noto Sans"/>
          <w:szCs w:val="20"/>
        </w:rPr>
        <w:t>de la LAASSP.</w:t>
      </w:r>
    </w:p>
    <w:p w14:paraId="26AFCC43" w14:textId="77777777" w:rsidR="00512DC7" w:rsidRPr="00A604F2" w:rsidRDefault="00512DC7">
      <w:pPr>
        <w:widowControl w:val="0"/>
        <w:adjustRightInd w:val="0"/>
        <w:ind w:left="567" w:right="49"/>
        <w:textAlignment w:val="baseline"/>
        <w:rPr>
          <w:rFonts w:cs="Noto Sans"/>
          <w:szCs w:val="20"/>
        </w:rPr>
      </w:pPr>
    </w:p>
    <w:p w14:paraId="487299D5" w14:textId="441C9B3B" w:rsidR="006513DF" w:rsidRPr="00A604F2" w:rsidRDefault="006513DF" w:rsidP="006513DF">
      <w:pPr>
        <w:widowControl w:val="0"/>
        <w:adjustRightInd w:val="0"/>
        <w:ind w:left="567" w:right="49"/>
        <w:textAlignment w:val="baseline"/>
        <w:rPr>
          <w:rFonts w:cs="Noto Sans"/>
          <w:szCs w:val="20"/>
        </w:rPr>
      </w:pPr>
      <w:r w:rsidRPr="00A604F2">
        <w:rPr>
          <w:rFonts w:cs="Noto Sans"/>
          <w:szCs w:val="20"/>
        </w:rPr>
        <w:t>La totalidad de los archivos que conformen las proposiciones se almacenarán en medios ópticos de almacenamiento, uno para ser entregado al área requirente y</w:t>
      </w:r>
      <w:r w:rsidR="00B71B14" w:rsidRPr="00A604F2">
        <w:rPr>
          <w:rFonts w:cs="Noto Sans"/>
          <w:szCs w:val="20"/>
        </w:rPr>
        <w:t>/o</w:t>
      </w:r>
      <w:r w:rsidRPr="00A604F2">
        <w:rPr>
          <w:rFonts w:cs="Noto Sans"/>
          <w:szCs w:val="20"/>
        </w:rPr>
        <w:t xml:space="preserve"> técnica y otro para que obre en el expediente</w:t>
      </w:r>
      <w:r w:rsidR="00B71B14" w:rsidRPr="00A604F2">
        <w:rPr>
          <w:rFonts w:cs="Noto Sans"/>
          <w:szCs w:val="20"/>
        </w:rPr>
        <w:t xml:space="preserve"> de compra del presente proceso de contratación</w:t>
      </w:r>
      <w:r w:rsidRPr="00A604F2">
        <w:rPr>
          <w:rFonts w:cs="Noto Sans"/>
          <w:szCs w:val="20"/>
        </w:rPr>
        <w:t>.</w:t>
      </w:r>
    </w:p>
    <w:p w14:paraId="06DA46A0" w14:textId="77777777" w:rsidR="00BB35B7" w:rsidRPr="00A604F2" w:rsidRDefault="00BB35B7" w:rsidP="00BB35B7">
      <w:pPr>
        <w:ind w:left="567"/>
        <w:rPr>
          <w:rFonts w:cs="Noto Sans"/>
        </w:rPr>
      </w:pPr>
    </w:p>
    <w:p w14:paraId="7ED4227E" w14:textId="77777777" w:rsidR="006402DA" w:rsidRPr="00A604F2" w:rsidRDefault="006402DA" w:rsidP="00BB35B7">
      <w:pPr>
        <w:pStyle w:val="Ttulo2"/>
      </w:pPr>
      <w:bookmarkStart w:id="18" w:name="_Toc128685489"/>
      <w:r w:rsidRPr="00A604F2">
        <w:t>Los requisitos para la presentación de proposiciones conjuntas, de conformidad con los artículos 45 de la Ley y 44 del presente Reglamento, o bien la indicación de que no se aceptarán las mismas, señalando de manera sucinta las razones para ello</w:t>
      </w:r>
      <w:bookmarkEnd w:id="18"/>
      <w:r w:rsidRPr="00A604F2">
        <w:t>.</w:t>
      </w:r>
    </w:p>
    <w:p w14:paraId="2B3C28B9" w14:textId="77777777" w:rsidR="006402DA" w:rsidRPr="00A604F2" w:rsidRDefault="006402DA" w:rsidP="006402DA">
      <w:pPr>
        <w:rPr>
          <w:rFonts w:cs="Noto Sans"/>
        </w:rPr>
      </w:pPr>
    </w:p>
    <w:p w14:paraId="46217046" w14:textId="77777777" w:rsidR="0099790D" w:rsidRPr="00A604F2" w:rsidRDefault="0099790D" w:rsidP="0099790D">
      <w:pPr>
        <w:ind w:left="567" w:right="49"/>
        <w:rPr>
          <w:rFonts w:cs="Noto Sans"/>
          <w:szCs w:val="20"/>
          <w:lang w:eastAsia="ar-SA"/>
        </w:rPr>
      </w:pPr>
      <w:r w:rsidRPr="00A604F2">
        <w:rPr>
          <w:rFonts w:cs="Noto Sans"/>
          <w:szCs w:val="20"/>
          <w:lang w:eastAsia="ar-SA"/>
        </w:rPr>
        <w:t xml:space="preserve">En caso de presentar proposiciones conjuntas, deberá incluirse el convenio correspondiente en los términos </w:t>
      </w:r>
      <w:r w:rsidRPr="00A604F2">
        <w:rPr>
          <w:rFonts w:cs="Noto Sans"/>
          <w:szCs w:val="20"/>
        </w:rPr>
        <w:t>de los artículos 45 de la LAASSP y 44 del Reglamento.</w:t>
      </w:r>
    </w:p>
    <w:p w14:paraId="0BDD004E" w14:textId="77777777" w:rsidR="0099790D" w:rsidRPr="00A604F2" w:rsidRDefault="0099790D" w:rsidP="0099790D">
      <w:pPr>
        <w:ind w:left="567" w:right="49"/>
        <w:rPr>
          <w:rFonts w:cs="Noto Sans"/>
          <w:szCs w:val="20"/>
        </w:rPr>
      </w:pPr>
    </w:p>
    <w:p w14:paraId="38615FC4" w14:textId="77777777" w:rsidR="0099790D" w:rsidRPr="00A604F2" w:rsidRDefault="0099790D" w:rsidP="0099790D">
      <w:pPr>
        <w:ind w:left="567" w:right="49"/>
        <w:rPr>
          <w:rFonts w:cs="Noto Sans"/>
          <w:szCs w:val="20"/>
        </w:rPr>
      </w:pPr>
      <w:r w:rsidRPr="00A604F2">
        <w:rPr>
          <w:rFonts w:cs="Noto Sans"/>
          <w:b/>
          <w:bCs/>
          <w:szCs w:val="20"/>
        </w:rPr>
        <w:t>El representante común de la agrupación deberá señalar que la proposición se presenta en forma conjunta</w:t>
      </w:r>
      <w:r w:rsidRPr="00A604F2">
        <w:rPr>
          <w:rFonts w:cs="Noto Sans"/>
          <w:szCs w:val="20"/>
        </w:rPr>
        <w:t xml:space="preserve">. </w:t>
      </w:r>
    </w:p>
    <w:p w14:paraId="0AA3BB39" w14:textId="77777777" w:rsidR="0099790D" w:rsidRPr="00A604F2" w:rsidRDefault="0099790D" w:rsidP="0099790D">
      <w:pPr>
        <w:ind w:left="567" w:right="49"/>
        <w:rPr>
          <w:rFonts w:cs="Noto Sans"/>
          <w:szCs w:val="20"/>
        </w:rPr>
      </w:pPr>
    </w:p>
    <w:p w14:paraId="46522517" w14:textId="77777777" w:rsidR="0099790D" w:rsidRPr="00A604F2" w:rsidRDefault="0099790D" w:rsidP="0099790D">
      <w:pPr>
        <w:ind w:left="567" w:right="49"/>
        <w:rPr>
          <w:rFonts w:cs="Noto Sans"/>
          <w:szCs w:val="20"/>
        </w:rPr>
      </w:pPr>
      <w:bookmarkStart w:id="19" w:name="_Hlk129003653"/>
      <w:r w:rsidRPr="00A604F2">
        <w:rPr>
          <w:rFonts w:cs="Noto Sans"/>
          <w:szCs w:val="20"/>
        </w:rPr>
        <w:lastRenderedPageBreak/>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9"/>
    <w:p w14:paraId="5865C3B6" w14:textId="77777777" w:rsidR="0099790D" w:rsidRPr="00A604F2" w:rsidRDefault="0099790D" w:rsidP="0099790D">
      <w:pPr>
        <w:ind w:left="567" w:right="49"/>
        <w:rPr>
          <w:rFonts w:cs="Noto Sans"/>
          <w:szCs w:val="20"/>
        </w:rPr>
      </w:pPr>
    </w:p>
    <w:p w14:paraId="53120D95" w14:textId="77777777" w:rsidR="0099790D" w:rsidRPr="00A604F2" w:rsidRDefault="0099790D" w:rsidP="0099790D">
      <w:pPr>
        <w:ind w:left="567" w:right="49"/>
        <w:rPr>
          <w:rFonts w:cs="Noto Sans"/>
          <w:szCs w:val="20"/>
        </w:rPr>
      </w:pPr>
      <w:r w:rsidRPr="00A604F2">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A604F2" w:rsidRDefault="0099790D" w:rsidP="0099790D">
      <w:pPr>
        <w:ind w:left="567" w:right="49"/>
        <w:rPr>
          <w:rFonts w:cs="Noto Sans"/>
          <w:szCs w:val="20"/>
        </w:rPr>
      </w:pPr>
    </w:p>
    <w:p w14:paraId="731E3F37" w14:textId="77777777" w:rsidR="0099790D" w:rsidRPr="00A604F2" w:rsidRDefault="0099790D" w:rsidP="0099790D">
      <w:pPr>
        <w:ind w:left="567" w:right="49"/>
        <w:rPr>
          <w:rFonts w:cs="Noto Sans"/>
          <w:szCs w:val="20"/>
        </w:rPr>
      </w:pPr>
      <w:r w:rsidRPr="00A604F2">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A604F2" w:rsidRDefault="0099790D" w:rsidP="0099790D">
      <w:pPr>
        <w:ind w:right="49"/>
        <w:rPr>
          <w:rFonts w:cs="Noto Sans"/>
          <w:szCs w:val="20"/>
        </w:rPr>
      </w:pPr>
    </w:p>
    <w:p w14:paraId="4F3C7119" w14:textId="39E4E5FA" w:rsidR="0099790D" w:rsidRPr="00A604F2" w:rsidRDefault="0099790D" w:rsidP="006C0EA0">
      <w:pPr>
        <w:pStyle w:val="Prrafodelista"/>
        <w:numPr>
          <w:ilvl w:val="0"/>
          <w:numId w:val="37"/>
        </w:numPr>
        <w:ind w:left="993" w:right="49" w:hanging="284"/>
        <w:contextualSpacing w:val="0"/>
        <w:rPr>
          <w:rFonts w:cs="Noto Sans"/>
          <w:szCs w:val="20"/>
        </w:rPr>
      </w:pPr>
      <w:r w:rsidRPr="00A604F2">
        <w:rPr>
          <w:rFonts w:cs="Noto Sans"/>
          <w:szCs w:val="20"/>
        </w:rPr>
        <w:t xml:space="preserve">Conforme al inciso </w:t>
      </w:r>
      <w:r w:rsidRPr="00A604F2">
        <w:rPr>
          <w:rFonts w:cs="Noto Sans"/>
          <w:b/>
          <w:szCs w:val="20"/>
        </w:rPr>
        <w:t>a)</w:t>
      </w:r>
      <w:r w:rsidRPr="00A604F2">
        <w:rPr>
          <w:rFonts w:cs="Noto Sans"/>
          <w:szCs w:val="20"/>
        </w:rPr>
        <w:t xml:space="preserve"> de la fracción </w:t>
      </w:r>
      <w:r w:rsidRPr="00A604F2">
        <w:rPr>
          <w:rFonts w:cs="Noto Sans"/>
          <w:b/>
          <w:szCs w:val="20"/>
        </w:rPr>
        <w:t>II</w:t>
      </w:r>
      <w:r w:rsidRPr="00A604F2">
        <w:rPr>
          <w:rFonts w:cs="Noto Sans"/>
          <w:szCs w:val="20"/>
        </w:rPr>
        <w:t xml:space="preserve"> del artículo </w:t>
      </w:r>
      <w:r w:rsidRPr="00A604F2">
        <w:rPr>
          <w:rFonts w:cs="Noto Sans"/>
          <w:b/>
          <w:szCs w:val="20"/>
        </w:rPr>
        <w:t>44</w:t>
      </w:r>
      <w:r w:rsidRPr="00A604F2">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A604F2">
        <w:rPr>
          <w:rFonts w:cs="Noto Sans"/>
          <w:szCs w:val="20"/>
        </w:rPr>
        <w:t>modificaciones,</w:t>
      </w:r>
      <w:r w:rsidRPr="00A604F2">
        <w:rPr>
          <w:rFonts w:cs="Noto Sans"/>
          <w:szCs w:val="20"/>
        </w:rPr>
        <w:t xml:space="preserve"> así como el nombre de los socios que aparezcan en éstas; </w:t>
      </w:r>
    </w:p>
    <w:p w14:paraId="5CCBB953" w14:textId="77777777" w:rsidR="0099790D" w:rsidRPr="00A604F2" w:rsidRDefault="0099790D" w:rsidP="0099790D">
      <w:pPr>
        <w:ind w:left="993" w:right="49" w:hanging="284"/>
        <w:rPr>
          <w:rFonts w:cs="Noto Sans"/>
          <w:szCs w:val="20"/>
        </w:rPr>
      </w:pPr>
    </w:p>
    <w:p w14:paraId="0E919EEA" w14:textId="77777777" w:rsidR="0099790D" w:rsidRPr="00A604F2" w:rsidRDefault="0099790D" w:rsidP="006C0EA0">
      <w:pPr>
        <w:pStyle w:val="Prrafodelista"/>
        <w:numPr>
          <w:ilvl w:val="0"/>
          <w:numId w:val="37"/>
        </w:numPr>
        <w:ind w:left="993" w:right="49" w:hanging="284"/>
        <w:contextualSpacing w:val="0"/>
        <w:rPr>
          <w:rFonts w:cs="Noto Sans"/>
          <w:szCs w:val="20"/>
        </w:rPr>
      </w:pPr>
      <w:r w:rsidRPr="00A604F2">
        <w:rPr>
          <w:rFonts w:cs="Noto Sans"/>
          <w:szCs w:val="20"/>
        </w:rPr>
        <w:t xml:space="preserve">Conforme al inciso </w:t>
      </w:r>
      <w:r w:rsidRPr="00A604F2">
        <w:rPr>
          <w:rFonts w:cs="Noto Sans"/>
          <w:b/>
          <w:szCs w:val="20"/>
        </w:rPr>
        <w:t>b)</w:t>
      </w:r>
      <w:r w:rsidRPr="00A604F2">
        <w:rPr>
          <w:rFonts w:cs="Noto Sans"/>
          <w:szCs w:val="20"/>
        </w:rPr>
        <w:t xml:space="preserve"> de la fracción </w:t>
      </w:r>
      <w:r w:rsidRPr="00A604F2">
        <w:rPr>
          <w:rFonts w:cs="Noto Sans"/>
          <w:b/>
          <w:szCs w:val="20"/>
        </w:rPr>
        <w:t>II</w:t>
      </w:r>
      <w:r w:rsidRPr="00A604F2">
        <w:rPr>
          <w:rFonts w:cs="Noto Sans"/>
          <w:szCs w:val="20"/>
        </w:rPr>
        <w:t xml:space="preserve"> del artículo </w:t>
      </w:r>
      <w:r w:rsidRPr="00A604F2">
        <w:rPr>
          <w:rFonts w:cs="Noto Sans"/>
          <w:b/>
          <w:szCs w:val="20"/>
        </w:rPr>
        <w:t>44</w:t>
      </w:r>
      <w:r w:rsidRPr="00A604F2">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A604F2" w:rsidRDefault="0099790D" w:rsidP="0099790D">
      <w:pPr>
        <w:ind w:left="993" w:right="49" w:hanging="284"/>
        <w:rPr>
          <w:rFonts w:cs="Noto Sans"/>
          <w:szCs w:val="20"/>
        </w:rPr>
      </w:pPr>
    </w:p>
    <w:p w14:paraId="6780FDB9" w14:textId="535C6C54" w:rsidR="0099790D" w:rsidRPr="00A604F2" w:rsidRDefault="0099790D" w:rsidP="006C0EA0">
      <w:pPr>
        <w:pStyle w:val="Prrafodelista"/>
        <w:numPr>
          <w:ilvl w:val="0"/>
          <w:numId w:val="37"/>
        </w:numPr>
        <w:ind w:left="993" w:right="49" w:hanging="284"/>
        <w:contextualSpacing w:val="0"/>
        <w:rPr>
          <w:rFonts w:cs="Noto Sans"/>
          <w:szCs w:val="20"/>
        </w:rPr>
      </w:pPr>
      <w:r w:rsidRPr="00A604F2">
        <w:rPr>
          <w:rFonts w:cs="Noto Sans"/>
          <w:szCs w:val="20"/>
        </w:rPr>
        <w:t>Conforme al inciso</w:t>
      </w:r>
      <w:r w:rsidRPr="00A604F2">
        <w:rPr>
          <w:rFonts w:cs="Noto Sans"/>
          <w:b/>
          <w:szCs w:val="20"/>
        </w:rPr>
        <w:t xml:space="preserve"> c)</w:t>
      </w:r>
      <w:r w:rsidRPr="00A604F2">
        <w:rPr>
          <w:rFonts w:cs="Noto Sans"/>
          <w:szCs w:val="20"/>
        </w:rPr>
        <w:t xml:space="preserve"> de la fracción </w:t>
      </w:r>
      <w:r w:rsidRPr="00A604F2">
        <w:rPr>
          <w:rFonts w:cs="Noto Sans"/>
          <w:b/>
          <w:szCs w:val="20"/>
        </w:rPr>
        <w:t>II</w:t>
      </w:r>
      <w:r w:rsidRPr="00A604F2">
        <w:rPr>
          <w:rFonts w:cs="Noto Sans"/>
          <w:szCs w:val="20"/>
        </w:rPr>
        <w:t xml:space="preserve"> del artículo </w:t>
      </w:r>
      <w:r w:rsidRPr="00A604F2">
        <w:rPr>
          <w:rFonts w:cs="Noto Sans"/>
          <w:b/>
          <w:szCs w:val="20"/>
        </w:rPr>
        <w:t>44</w:t>
      </w:r>
      <w:r w:rsidRPr="00A604F2">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A604F2" w:rsidRDefault="0099790D" w:rsidP="0099790D">
      <w:pPr>
        <w:ind w:left="993" w:right="49" w:hanging="284"/>
        <w:rPr>
          <w:rFonts w:cs="Noto Sans"/>
          <w:szCs w:val="20"/>
        </w:rPr>
      </w:pPr>
    </w:p>
    <w:p w14:paraId="459B9142" w14:textId="77777777" w:rsidR="0099790D" w:rsidRPr="00A604F2" w:rsidRDefault="0099790D" w:rsidP="006C0EA0">
      <w:pPr>
        <w:pStyle w:val="Prrafodelista"/>
        <w:numPr>
          <w:ilvl w:val="0"/>
          <w:numId w:val="37"/>
        </w:numPr>
        <w:ind w:left="993" w:right="49" w:hanging="284"/>
        <w:contextualSpacing w:val="0"/>
        <w:rPr>
          <w:rFonts w:cs="Noto Sans"/>
          <w:szCs w:val="20"/>
        </w:rPr>
      </w:pPr>
      <w:r w:rsidRPr="00A604F2">
        <w:rPr>
          <w:rFonts w:cs="Noto Sans"/>
          <w:szCs w:val="20"/>
        </w:rPr>
        <w:t xml:space="preserve">Conforme al inciso </w:t>
      </w:r>
      <w:r w:rsidRPr="00A604F2">
        <w:rPr>
          <w:rFonts w:cs="Noto Sans"/>
          <w:b/>
          <w:szCs w:val="20"/>
        </w:rPr>
        <w:t>d)</w:t>
      </w:r>
      <w:r w:rsidRPr="00A604F2">
        <w:rPr>
          <w:rFonts w:cs="Noto Sans"/>
          <w:szCs w:val="20"/>
        </w:rPr>
        <w:t xml:space="preserve"> de la fracción </w:t>
      </w:r>
      <w:r w:rsidRPr="00A604F2">
        <w:rPr>
          <w:rFonts w:cs="Noto Sans"/>
          <w:b/>
          <w:szCs w:val="20"/>
        </w:rPr>
        <w:t>II</w:t>
      </w:r>
      <w:r w:rsidRPr="00A604F2">
        <w:rPr>
          <w:rFonts w:cs="Noto Sans"/>
          <w:szCs w:val="20"/>
        </w:rPr>
        <w:t xml:space="preserve"> del artículo </w:t>
      </w:r>
      <w:r w:rsidRPr="00A604F2">
        <w:rPr>
          <w:rFonts w:cs="Noto Sans"/>
          <w:b/>
          <w:szCs w:val="20"/>
        </w:rPr>
        <w:t>44</w:t>
      </w:r>
      <w:r w:rsidRPr="00A604F2">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A604F2" w:rsidRDefault="0099790D" w:rsidP="0099790D">
      <w:pPr>
        <w:ind w:left="993" w:right="49" w:hanging="284"/>
        <w:rPr>
          <w:rFonts w:cs="Noto Sans"/>
          <w:szCs w:val="20"/>
        </w:rPr>
      </w:pPr>
    </w:p>
    <w:p w14:paraId="01B490DA" w14:textId="77777777" w:rsidR="0099790D" w:rsidRPr="00A604F2" w:rsidRDefault="0099790D" w:rsidP="006C0EA0">
      <w:pPr>
        <w:pStyle w:val="Prrafodelista"/>
        <w:numPr>
          <w:ilvl w:val="0"/>
          <w:numId w:val="37"/>
        </w:numPr>
        <w:ind w:left="993" w:right="49" w:hanging="284"/>
        <w:contextualSpacing w:val="0"/>
        <w:rPr>
          <w:rFonts w:cs="Noto Sans"/>
          <w:szCs w:val="20"/>
        </w:rPr>
      </w:pPr>
      <w:r w:rsidRPr="00A604F2">
        <w:rPr>
          <w:rFonts w:cs="Noto Sans"/>
          <w:szCs w:val="20"/>
        </w:rPr>
        <w:t xml:space="preserve">Conforme al inciso </w:t>
      </w:r>
      <w:r w:rsidRPr="00A604F2">
        <w:rPr>
          <w:rFonts w:cs="Noto Sans"/>
          <w:b/>
          <w:szCs w:val="20"/>
        </w:rPr>
        <w:t>e)</w:t>
      </w:r>
      <w:r w:rsidRPr="00A604F2">
        <w:rPr>
          <w:rFonts w:cs="Noto Sans"/>
          <w:szCs w:val="20"/>
        </w:rPr>
        <w:t xml:space="preserve"> de la fracción </w:t>
      </w:r>
      <w:r w:rsidRPr="00A604F2">
        <w:rPr>
          <w:rFonts w:cs="Noto Sans"/>
          <w:b/>
          <w:szCs w:val="20"/>
        </w:rPr>
        <w:t>II</w:t>
      </w:r>
      <w:r w:rsidRPr="00A604F2">
        <w:rPr>
          <w:rFonts w:cs="Noto Sans"/>
          <w:szCs w:val="20"/>
        </w:rPr>
        <w:t xml:space="preserve"> del artículo </w:t>
      </w:r>
      <w:r w:rsidRPr="00A604F2">
        <w:rPr>
          <w:rFonts w:cs="Noto Sans"/>
          <w:b/>
          <w:szCs w:val="20"/>
        </w:rPr>
        <w:t>44</w:t>
      </w:r>
      <w:r w:rsidRPr="00A604F2">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A604F2" w:rsidRDefault="0099790D" w:rsidP="0099790D">
      <w:pPr>
        <w:ind w:left="993" w:right="49" w:hanging="284"/>
        <w:rPr>
          <w:rFonts w:cs="Noto Sans"/>
          <w:szCs w:val="20"/>
        </w:rPr>
      </w:pPr>
    </w:p>
    <w:p w14:paraId="4D9937EA" w14:textId="77777777" w:rsidR="0099790D" w:rsidRPr="00A604F2" w:rsidRDefault="0099790D" w:rsidP="006C0EA0">
      <w:pPr>
        <w:pStyle w:val="Prrafodelista"/>
        <w:numPr>
          <w:ilvl w:val="0"/>
          <w:numId w:val="37"/>
        </w:numPr>
        <w:ind w:left="993" w:right="49" w:hanging="284"/>
        <w:contextualSpacing w:val="0"/>
        <w:rPr>
          <w:rFonts w:cs="Noto Sans"/>
          <w:szCs w:val="20"/>
        </w:rPr>
      </w:pPr>
      <w:r w:rsidRPr="00A604F2">
        <w:rPr>
          <w:rFonts w:cs="Noto Sans"/>
          <w:szCs w:val="20"/>
        </w:rPr>
        <w:t xml:space="preserve">Conforme a la fracción </w:t>
      </w:r>
      <w:r w:rsidRPr="00A604F2">
        <w:rPr>
          <w:rFonts w:cs="Noto Sans"/>
          <w:b/>
          <w:szCs w:val="20"/>
        </w:rPr>
        <w:t xml:space="preserve">III </w:t>
      </w:r>
      <w:r w:rsidRPr="00A604F2">
        <w:rPr>
          <w:rFonts w:cs="Noto Sans"/>
          <w:szCs w:val="20"/>
        </w:rPr>
        <w:t xml:space="preserve">del artículo </w:t>
      </w:r>
      <w:r w:rsidRPr="00A604F2">
        <w:rPr>
          <w:rFonts w:cs="Noto Sans"/>
          <w:b/>
          <w:szCs w:val="20"/>
        </w:rPr>
        <w:t>44</w:t>
      </w:r>
      <w:r w:rsidRPr="00A604F2">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A604F2" w:rsidRDefault="0099790D" w:rsidP="0099790D">
      <w:pPr>
        <w:ind w:left="993" w:right="49" w:hanging="284"/>
        <w:rPr>
          <w:rFonts w:cs="Noto Sans"/>
          <w:szCs w:val="20"/>
          <w:lang w:eastAsia="es-ES"/>
        </w:rPr>
      </w:pPr>
    </w:p>
    <w:p w14:paraId="2CDC041F" w14:textId="77777777" w:rsidR="0099790D" w:rsidRPr="00A604F2" w:rsidRDefault="0099790D" w:rsidP="006C0EA0">
      <w:pPr>
        <w:numPr>
          <w:ilvl w:val="0"/>
          <w:numId w:val="37"/>
        </w:numPr>
        <w:ind w:left="993" w:right="49" w:hanging="284"/>
        <w:rPr>
          <w:rFonts w:cs="Noto Sans"/>
          <w:szCs w:val="20"/>
          <w:lang w:eastAsia="es-ES"/>
        </w:rPr>
      </w:pPr>
      <w:r w:rsidRPr="00A604F2">
        <w:rPr>
          <w:rFonts w:cs="Noto Sans"/>
          <w:szCs w:val="20"/>
          <w:lang w:eastAsia="es-ES"/>
        </w:rPr>
        <w:lastRenderedPageBreak/>
        <w:t xml:space="preserve">Conforme a la fracción </w:t>
      </w:r>
      <w:r w:rsidRPr="00A604F2">
        <w:rPr>
          <w:rFonts w:cs="Noto Sans"/>
          <w:b/>
          <w:szCs w:val="20"/>
          <w:lang w:eastAsia="es-ES"/>
        </w:rPr>
        <w:t xml:space="preserve">V </w:t>
      </w:r>
      <w:r w:rsidRPr="00A604F2">
        <w:rPr>
          <w:rFonts w:cs="Noto Sans"/>
          <w:szCs w:val="20"/>
          <w:lang w:eastAsia="es-ES"/>
        </w:rPr>
        <w:t xml:space="preserve">del artículo </w:t>
      </w:r>
      <w:r w:rsidRPr="00A604F2">
        <w:rPr>
          <w:rFonts w:cs="Noto Sans"/>
          <w:b/>
          <w:szCs w:val="20"/>
          <w:lang w:eastAsia="es-ES"/>
        </w:rPr>
        <w:t>44</w:t>
      </w:r>
      <w:r w:rsidRPr="00A604F2">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A604F2" w:rsidRDefault="0099790D" w:rsidP="0099790D">
      <w:pPr>
        <w:ind w:left="993" w:right="49" w:hanging="284"/>
        <w:rPr>
          <w:rFonts w:cs="Noto Sans"/>
          <w:i/>
          <w:szCs w:val="20"/>
          <w:lang w:eastAsia="es-ES"/>
        </w:rPr>
      </w:pPr>
    </w:p>
    <w:p w14:paraId="2BE22AAA" w14:textId="77777777" w:rsidR="0099790D" w:rsidRPr="00A604F2" w:rsidRDefault="0099790D" w:rsidP="006C0EA0">
      <w:pPr>
        <w:numPr>
          <w:ilvl w:val="1"/>
          <w:numId w:val="37"/>
        </w:numPr>
        <w:ind w:right="49"/>
        <w:rPr>
          <w:rFonts w:cs="Noto Sans"/>
          <w:szCs w:val="20"/>
          <w:lang w:eastAsia="es-ES"/>
        </w:rPr>
      </w:pPr>
      <w:r w:rsidRPr="00A604F2">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A604F2" w:rsidRDefault="0099790D" w:rsidP="0099790D">
      <w:pPr>
        <w:ind w:left="1440" w:right="49"/>
        <w:rPr>
          <w:rFonts w:cs="Noto Sans"/>
          <w:szCs w:val="20"/>
          <w:lang w:eastAsia="es-ES"/>
        </w:rPr>
      </w:pPr>
    </w:p>
    <w:p w14:paraId="688FE770" w14:textId="77777777" w:rsidR="0099790D" w:rsidRPr="00A604F2" w:rsidRDefault="0099790D" w:rsidP="006C0EA0">
      <w:pPr>
        <w:numPr>
          <w:ilvl w:val="1"/>
          <w:numId w:val="37"/>
        </w:numPr>
        <w:ind w:right="49"/>
        <w:rPr>
          <w:rFonts w:cs="Noto Sans"/>
          <w:szCs w:val="20"/>
          <w:lang w:eastAsia="es-ES"/>
        </w:rPr>
      </w:pPr>
      <w:r w:rsidRPr="00A604F2">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A604F2" w:rsidRDefault="0099790D" w:rsidP="0099790D">
      <w:pPr>
        <w:pStyle w:val="Prrafodelista"/>
        <w:ind w:right="49"/>
        <w:rPr>
          <w:rFonts w:cs="Noto Sans"/>
          <w:szCs w:val="20"/>
        </w:rPr>
      </w:pPr>
    </w:p>
    <w:p w14:paraId="0D8EC227" w14:textId="77777777" w:rsidR="0099790D" w:rsidRPr="00A604F2" w:rsidRDefault="0099790D" w:rsidP="006C0EA0">
      <w:pPr>
        <w:numPr>
          <w:ilvl w:val="1"/>
          <w:numId w:val="37"/>
        </w:numPr>
        <w:ind w:right="49"/>
        <w:rPr>
          <w:rFonts w:cs="Noto Sans"/>
          <w:szCs w:val="20"/>
          <w:lang w:eastAsia="es-ES"/>
        </w:rPr>
      </w:pPr>
      <w:r w:rsidRPr="00A604F2">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A604F2" w:rsidRDefault="0099790D" w:rsidP="0099790D">
      <w:pPr>
        <w:pStyle w:val="Prrafodelista"/>
        <w:ind w:right="49"/>
        <w:rPr>
          <w:rFonts w:cs="Noto Sans"/>
          <w:szCs w:val="20"/>
        </w:rPr>
      </w:pPr>
    </w:p>
    <w:p w14:paraId="7C697EDD" w14:textId="77777777" w:rsidR="0099790D" w:rsidRPr="00A604F2" w:rsidRDefault="0099790D" w:rsidP="006C0EA0">
      <w:pPr>
        <w:numPr>
          <w:ilvl w:val="1"/>
          <w:numId w:val="37"/>
        </w:numPr>
        <w:ind w:right="49"/>
        <w:rPr>
          <w:rFonts w:cs="Noto Sans"/>
          <w:szCs w:val="20"/>
          <w:lang w:eastAsia="es-ES"/>
        </w:rPr>
      </w:pPr>
      <w:r w:rsidRPr="00A604F2">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A604F2" w:rsidRDefault="0099790D" w:rsidP="0099790D">
      <w:pPr>
        <w:pStyle w:val="Prrafodelista"/>
        <w:ind w:right="49"/>
        <w:rPr>
          <w:rFonts w:cs="Noto Sans"/>
          <w:szCs w:val="20"/>
        </w:rPr>
      </w:pPr>
    </w:p>
    <w:p w14:paraId="67CC4E88" w14:textId="77777777" w:rsidR="0099790D" w:rsidRPr="00A604F2" w:rsidRDefault="0099790D" w:rsidP="006C0EA0">
      <w:pPr>
        <w:numPr>
          <w:ilvl w:val="1"/>
          <w:numId w:val="37"/>
        </w:numPr>
        <w:ind w:right="49"/>
        <w:rPr>
          <w:rFonts w:cs="Noto Sans"/>
          <w:szCs w:val="20"/>
          <w:lang w:eastAsia="es-ES"/>
        </w:rPr>
      </w:pPr>
      <w:r w:rsidRPr="00A604F2">
        <w:rPr>
          <w:rFonts w:cs="Noto Sans"/>
          <w:szCs w:val="20"/>
          <w:lang w:eastAsia="es-ES"/>
        </w:rPr>
        <w:t>El convenio de participación conjunta debe señalar de manera expresa la(s) partida(s) en que participa.</w:t>
      </w:r>
    </w:p>
    <w:p w14:paraId="23EDAC39" w14:textId="77777777" w:rsidR="0099790D" w:rsidRPr="00A604F2" w:rsidRDefault="0099790D" w:rsidP="0099790D">
      <w:pPr>
        <w:ind w:right="49"/>
        <w:rPr>
          <w:rFonts w:cs="Noto Sans"/>
          <w:szCs w:val="20"/>
        </w:rPr>
      </w:pPr>
    </w:p>
    <w:p w14:paraId="6FF4C100" w14:textId="3B410154" w:rsidR="0099790D" w:rsidRPr="00A604F2" w:rsidRDefault="0099790D" w:rsidP="0099790D">
      <w:pPr>
        <w:ind w:left="567" w:right="49"/>
        <w:rPr>
          <w:rFonts w:cs="Noto Sans"/>
          <w:szCs w:val="20"/>
        </w:rPr>
      </w:pPr>
      <w:r w:rsidRPr="00A604F2">
        <w:rPr>
          <w:rFonts w:cs="Noto Sans"/>
          <w:szCs w:val="20"/>
        </w:rPr>
        <w:t xml:space="preserve">En caso de presentar proposición conjunta, cada una de las personas agrupadas deberá presentar en forma individual los siguientes escritos: Acreditamiento de existencia legal, personalidad </w:t>
      </w:r>
      <w:r w:rsidR="00183CA6" w:rsidRPr="00A604F2">
        <w:rPr>
          <w:rFonts w:cs="Noto Sans"/>
          <w:szCs w:val="20"/>
        </w:rPr>
        <w:t>jurídica</w:t>
      </w:r>
      <w:r w:rsidRPr="00A604F2">
        <w:rPr>
          <w:rFonts w:cs="Noto Sans"/>
          <w:szCs w:val="20"/>
        </w:rPr>
        <w:t xml:space="preserve">, intervenir en el acto de presentación y apertura de proposiciones y datos de notificación </w:t>
      </w:r>
      <w:r w:rsidRPr="00A604F2">
        <w:rPr>
          <w:rFonts w:cs="Noto Sans"/>
          <w:b/>
          <w:szCs w:val="20"/>
        </w:rPr>
        <w:t xml:space="preserve">(Anexo </w:t>
      </w:r>
      <w:r w:rsidR="00A958B1" w:rsidRPr="00A604F2">
        <w:rPr>
          <w:rFonts w:cs="Noto Sans"/>
          <w:b/>
          <w:szCs w:val="20"/>
        </w:rPr>
        <w:t>10 (diez)</w:t>
      </w:r>
      <w:r w:rsidRPr="00A604F2">
        <w:rPr>
          <w:rFonts w:cs="Noto Sans"/>
          <w:b/>
          <w:szCs w:val="20"/>
        </w:rPr>
        <w:t>)</w:t>
      </w:r>
      <w:r w:rsidRPr="00A604F2">
        <w:rPr>
          <w:rFonts w:cs="Noto Sans"/>
          <w:szCs w:val="20"/>
        </w:rPr>
        <w:t xml:space="preserve">; Escrito de los supuestos establecidos en los artículos 71 y 90 de la LAASSP </w:t>
      </w:r>
      <w:r w:rsidRPr="00A604F2">
        <w:rPr>
          <w:rFonts w:cs="Noto Sans"/>
          <w:b/>
          <w:szCs w:val="20"/>
        </w:rPr>
        <w:t>(Anexo</w:t>
      </w:r>
      <w:r w:rsidR="00A958B1" w:rsidRPr="00A604F2">
        <w:rPr>
          <w:rFonts w:cs="Noto Sans"/>
          <w:b/>
          <w:szCs w:val="20"/>
        </w:rPr>
        <w:t xml:space="preserve"> 9 (nueve)</w:t>
      </w:r>
      <w:r w:rsidRPr="00A604F2">
        <w:rPr>
          <w:rFonts w:cs="Noto Sans"/>
          <w:b/>
          <w:szCs w:val="20"/>
        </w:rPr>
        <w:t>)</w:t>
      </w:r>
      <w:r w:rsidRPr="00A604F2">
        <w:rPr>
          <w:rFonts w:cs="Noto Sans"/>
          <w:szCs w:val="20"/>
        </w:rPr>
        <w:t xml:space="preserve">, Declaración de Integridad </w:t>
      </w:r>
      <w:r w:rsidRPr="00A604F2">
        <w:rPr>
          <w:rFonts w:cs="Noto Sans"/>
          <w:b/>
          <w:szCs w:val="20"/>
        </w:rPr>
        <w:t xml:space="preserve">(Anexo </w:t>
      </w:r>
      <w:r w:rsidR="00A958B1" w:rsidRPr="00A604F2">
        <w:rPr>
          <w:rFonts w:cs="Noto Sans"/>
          <w:b/>
          <w:szCs w:val="20"/>
        </w:rPr>
        <w:t>9 (nueve)</w:t>
      </w:r>
      <w:r w:rsidRPr="00A604F2">
        <w:rPr>
          <w:rFonts w:cs="Noto Sans"/>
          <w:b/>
          <w:szCs w:val="20"/>
        </w:rPr>
        <w:t>)</w:t>
      </w:r>
      <w:r w:rsidRPr="00A604F2">
        <w:rPr>
          <w:rFonts w:cs="Noto Sans"/>
          <w:szCs w:val="20"/>
        </w:rPr>
        <w:t xml:space="preserve"> y en su caso, Estratificación de las Micro, Pequeñas y Medianas Empresas </w:t>
      </w:r>
      <w:r w:rsidRPr="00A604F2">
        <w:rPr>
          <w:rFonts w:cs="Noto Sans"/>
          <w:b/>
          <w:szCs w:val="20"/>
        </w:rPr>
        <w:t xml:space="preserve">(Anexo </w:t>
      </w:r>
      <w:r w:rsidR="00A958B1" w:rsidRPr="00A604F2">
        <w:rPr>
          <w:rFonts w:cs="Noto Sans"/>
          <w:b/>
          <w:szCs w:val="20"/>
        </w:rPr>
        <w:t>5 (cinco)</w:t>
      </w:r>
      <w:r w:rsidRPr="00A604F2">
        <w:rPr>
          <w:rFonts w:cs="Noto Sans"/>
          <w:b/>
          <w:szCs w:val="20"/>
        </w:rPr>
        <w:t>).</w:t>
      </w:r>
    </w:p>
    <w:p w14:paraId="1B9D02FB" w14:textId="77777777" w:rsidR="0099790D" w:rsidRPr="00A604F2" w:rsidRDefault="0099790D" w:rsidP="0099790D">
      <w:pPr>
        <w:ind w:left="567" w:right="49"/>
        <w:rPr>
          <w:rFonts w:cs="Noto Sans"/>
          <w:szCs w:val="20"/>
        </w:rPr>
      </w:pPr>
    </w:p>
    <w:p w14:paraId="718812E6" w14:textId="77777777" w:rsidR="0099790D" w:rsidRPr="00A604F2" w:rsidRDefault="0099790D" w:rsidP="0099790D">
      <w:pPr>
        <w:ind w:left="567" w:right="49"/>
        <w:rPr>
          <w:rFonts w:eastAsia="Times New Roman" w:cs="Noto Sans"/>
          <w:szCs w:val="20"/>
          <w:lang w:eastAsia="es-ES"/>
        </w:rPr>
      </w:pPr>
      <w:r w:rsidRPr="00A604F2">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A604F2" w:rsidRDefault="0099790D" w:rsidP="0099790D">
      <w:pPr>
        <w:ind w:right="49"/>
        <w:rPr>
          <w:rFonts w:eastAsia="Times New Roman" w:cs="Noto Sans"/>
          <w:szCs w:val="20"/>
          <w:lang w:eastAsia="es-ES"/>
        </w:rPr>
      </w:pPr>
    </w:p>
    <w:p w14:paraId="0CDC308B" w14:textId="77777777" w:rsidR="0099790D" w:rsidRPr="00A604F2" w:rsidRDefault="0099790D" w:rsidP="006C0EA0">
      <w:pPr>
        <w:pStyle w:val="Prrafodelista"/>
        <w:numPr>
          <w:ilvl w:val="0"/>
          <w:numId w:val="38"/>
        </w:numPr>
        <w:ind w:left="993" w:right="49" w:hanging="426"/>
        <w:contextualSpacing w:val="0"/>
        <w:rPr>
          <w:rFonts w:cs="Noto Sans"/>
          <w:szCs w:val="20"/>
        </w:rPr>
      </w:pPr>
      <w:r w:rsidRPr="00A604F2">
        <w:rPr>
          <w:rFonts w:cs="Noto Sans"/>
          <w:b/>
          <w:bCs/>
          <w:szCs w:val="20"/>
        </w:rPr>
        <w:t>Declaraciones individuales de los participantes</w:t>
      </w:r>
      <w:r w:rsidRPr="00A604F2">
        <w:rPr>
          <w:rFonts w:cs="Noto Sans"/>
          <w:szCs w:val="20"/>
        </w:rPr>
        <w:t>, en las cuales señalen sus datos generales conforme al inciso a) fracción II del artículo 44 del Reglamento.</w:t>
      </w:r>
    </w:p>
    <w:p w14:paraId="763EEF34" w14:textId="77777777" w:rsidR="0099790D" w:rsidRPr="00A604F2" w:rsidRDefault="0099790D" w:rsidP="0099790D">
      <w:pPr>
        <w:pStyle w:val="Prrafodelista"/>
        <w:ind w:left="993" w:right="49" w:hanging="426"/>
        <w:rPr>
          <w:rFonts w:cs="Noto Sans"/>
          <w:szCs w:val="20"/>
        </w:rPr>
      </w:pPr>
    </w:p>
    <w:p w14:paraId="676B8C42" w14:textId="77777777" w:rsidR="0099790D" w:rsidRPr="00A604F2" w:rsidRDefault="0099790D" w:rsidP="006C0EA0">
      <w:pPr>
        <w:pStyle w:val="Prrafodelista"/>
        <w:numPr>
          <w:ilvl w:val="0"/>
          <w:numId w:val="38"/>
        </w:numPr>
        <w:ind w:left="993" w:right="49" w:hanging="426"/>
        <w:contextualSpacing w:val="0"/>
        <w:rPr>
          <w:rFonts w:cs="Noto Sans"/>
          <w:szCs w:val="20"/>
        </w:rPr>
      </w:pPr>
      <w:r w:rsidRPr="00A604F2">
        <w:rPr>
          <w:rFonts w:cs="Noto Sans"/>
          <w:b/>
          <w:bCs/>
          <w:szCs w:val="20"/>
        </w:rPr>
        <w:t>Declaraciones conjuntas de los participantes</w:t>
      </w:r>
      <w:r w:rsidRPr="00A604F2">
        <w:rPr>
          <w:rFonts w:cs="Noto Sans"/>
          <w:szCs w:val="20"/>
        </w:rPr>
        <w:t>, que señalen su voluntad de participar de manera conjunta y en consecuencia conocen todos los requisitos solicitados en el procedimiento de contratación.</w:t>
      </w:r>
    </w:p>
    <w:p w14:paraId="23F0AF3F" w14:textId="77777777" w:rsidR="0099790D" w:rsidRPr="00A604F2" w:rsidRDefault="0099790D" w:rsidP="0099790D">
      <w:pPr>
        <w:pStyle w:val="Prrafodelista"/>
        <w:ind w:left="993" w:right="49" w:hanging="426"/>
        <w:rPr>
          <w:rFonts w:cs="Noto Sans"/>
          <w:szCs w:val="20"/>
        </w:rPr>
      </w:pPr>
    </w:p>
    <w:p w14:paraId="637FD39C" w14:textId="77777777" w:rsidR="0099790D" w:rsidRPr="00A604F2" w:rsidRDefault="0099790D" w:rsidP="006C0EA0">
      <w:pPr>
        <w:pStyle w:val="Prrafodelista"/>
        <w:numPr>
          <w:ilvl w:val="0"/>
          <w:numId w:val="38"/>
        </w:numPr>
        <w:ind w:left="993" w:right="49" w:hanging="426"/>
        <w:contextualSpacing w:val="0"/>
        <w:rPr>
          <w:rFonts w:cs="Noto Sans"/>
          <w:szCs w:val="20"/>
        </w:rPr>
      </w:pPr>
      <w:r w:rsidRPr="00A604F2">
        <w:rPr>
          <w:rFonts w:cs="Noto Sans"/>
          <w:b/>
          <w:bCs/>
          <w:szCs w:val="20"/>
        </w:rPr>
        <w:lastRenderedPageBreak/>
        <w:t>Cláusula sobre el Objeto de la Participación Conjunta</w:t>
      </w:r>
      <w:r w:rsidRPr="00A604F2">
        <w:rPr>
          <w:rFonts w:cs="Noto Sans"/>
          <w:szCs w:val="20"/>
        </w:rPr>
        <w:t>, en la cual se especifiquen las obligaciones que tendrá cada uno de los consorciados.</w:t>
      </w:r>
    </w:p>
    <w:p w14:paraId="39E5EBB4" w14:textId="77777777" w:rsidR="0099790D" w:rsidRPr="00A604F2" w:rsidRDefault="0099790D" w:rsidP="0099790D">
      <w:pPr>
        <w:pStyle w:val="Prrafodelista"/>
        <w:ind w:left="993" w:right="49" w:hanging="426"/>
        <w:rPr>
          <w:rFonts w:cs="Noto Sans"/>
          <w:szCs w:val="20"/>
        </w:rPr>
      </w:pPr>
    </w:p>
    <w:p w14:paraId="44901EAC" w14:textId="77777777" w:rsidR="0099790D" w:rsidRPr="00A604F2" w:rsidRDefault="0099790D" w:rsidP="006C0EA0">
      <w:pPr>
        <w:pStyle w:val="Prrafodelista"/>
        <w:numPr>
          <w:ilvl w:val="0"/>
          <w:numId w:val="38"/>
        </w:numPr>
        <w:ind w:left="993" w:right="49" w:hanging="426"/>
        <w:contextualSpacing w:val="0"/>
        <w:rPr>
          <w:rFonts w:cs="Noto Sans"/>
          <w:szCs w:val="20"/>
        </w:rPr>
      </w:pPr>
      <w:r w:rsidRPr="00A604F2">
        <w:rPr>
          <w:rFonts w:cs="Noto Sans"/>
          <w:b/>
          <w:bCs/>
          <w:szCs w:val="20"/>
        </w:rPr>
        <w:t>Cláusula sobre el Representante Común y Obligado Mancomunado o Solidario, según convenga</w:t>
      </w:r>
      <w:r w:rsidRPr="00A604F2">
        <w:rPr>
          <w:rFonts w:cs="Noto Sans"/>
          <w:szCs w:val="20"/>
        </w:rPr>
        <w:t xml:space="preserve">, en la cual designa a su representante común, así como las facultades que le son conferidas por las partes. </w:t>
      </w:r>
    </w:p>
    <w:p w14:paraId="67F594DB" w14:textId="77777777" w:rsidR="0099790D" w:rsidRPr="00A604F2" w:rsidRDefault="0099790D" w:rsidP="0099790D">
      <w:pPr>
        <w:pStyle w:val="Prrafodelista"/>
        <w:ind w:left="993" w:right="49" w:hanging="426"/>
        <w:rPr>
          <w:rFonts w:cs="Noto Sans"/>
          <w:szCs w:val="20"/>
        </w:rPr>
      </w:pPr>
    </w:p>
    <w:p w14:paraId="535C96BC" w14:textId="77777777" w:rsidR="0099790D" w:rsidRPr="00A604F2" w:rsidRDefault="0099790D" w:rsidP="006C0EA0">
      <w:pPr>
        <w:pStyle w:val="Prrafodelista"/>
        <w:numPr>
          <w:ilvl w:val="0"/>
          <w:numId w:val="38"/>
        </w:numPr>
        <w:ind w:left="993" w:right="49" w:hanging="426"/>
        <w:contextualSpacing w:val="0"/>
        <w:rPr>
          <w:rFonts w:cs="Noto Sans"/>
          <w:szCs w:val="20"/>
        </w:rPr>
      </w:pPr>
      <w:r w:rsidRPr="00A604F2">
        <w:rPr>
          <w:rFonts w:cs="Noto Sans"/>
          <w:b/>
          <w:bCs/>
          <w:szCs w:val="20"/>
        </w:rPr>
        <w:t>Además de especificar cómo convienen constituirse entre sí, ya sea en forma mancomunada o solidaria para comprometerse por cualquier responsabilidad derivada del cumplimiento de las obligaciones</w:t>
      </w:r>
      <w:r w:rsidRPr="00A604F2">
        <w:rPr>
          <w:rFonts w:cs="Noto Sans"/>
          <w:szCs w:val="20"/>
        </w:rPr>
        <w:t xml:space="preserve"> establecidas en el convenio de participación conjunta </w:t>
      </w:r>
      <w:r w:rsidRPr="00A604F2">
        <w:rPr>
          <w:rFonts w:cs="Noto Sans"/>
          <w:b/>
          <w:bCs/>
          <w:szCs w:val="20"/>
        </w:rPr>
        <w:t>aceptando expresamente en responder ante el IMSS por las proposiciones que se presenten y, en su caso, de las obligaciones que deriven de la adjudicación del contrato respectivo</w:t>
      </w:r>
      <w:r w:rsidRPr="00A604F2">
        <w:rPr>
          <w:rFonts w:cs="Noto Sans"/>
          <w:szCs w:val="20"/>
        </w:rPr>
        <w:t>.</w:t>
      </w:r>
    </w:p>
    <w:p w14:paraId="220F89D5" w14:textId="77777777" w:rsidR="0099790D" w:rsidRPr="00A604F2" w:rsidRDefault="0099790D" w:rsidP="0099790D">
      <w:pPr>
        <w:pStyle w:val="Prrafodelista"/>
        <w:ind w:left="993" w:right="49" w:hanging="426"/>
        <w:rPr>
          <w:rFonts w:cs="Noto Sans"/>
          <w:szCs w:val="20"/>
        </w:rPr>
      </w:pPr>
    </w:p>
    <w:p w14:paraId="49277A8F" w14:textId="77777777" w:rsidR="0099790D" w:rsidRPr="00A604F2" w:rsidRDefault="0099790D" w:rsidP="00A958B1">
      <w:pPr>
        <w:pStyle w:val="Prrafodelista"/>
        <w:ind w:left="993" w:right="49"/>
        <w:rPr>
          <w:rFonts w:cs="Noto Sans"/>
          <w:szCs w:val="20"/>
        </w:rPr>
      </w:pPr>
      <w:r w:rsidRPr="00A604F2">
        <w:rPr>
          <w:rFonts w:cs="Noto Sans"/>
          <w:szCs w:val="20"/>
        </w:rPr>
        <w:t xml:space="preserve">Asimismo, </w:t>
      </w:r>
      <w:r w:rsidRPr="00A604F2">
        <w:rPr>
          <w:rFonts w:cs="Noto Sans"/>
          <w:b/>
          <w:bCs/>
          <w:szCs w:val="20"/>
        </w:rPr>
        <w:t>se deberá establecer que en el supuesto de que cualquiera de los integrantes de la agrupación se declare en</w:t>
      </w:r>
      <w:r w:rsidRPr="00A604F2">
        <w:rPr>
          <w:rFonts w:cs="Noto Sans"/>
          <w:szCs w:val="20"/>
        </w:rPr>
        <w:t xml:space="preserve"> </w:t>
      </w:r>
      <w:r w:rsidRPr="00A604F2">
        <w:rPr>
          <w:rFonts w:cs="Noto Sans"/>
          <w:b/>
          <w:bCs/>
          <w:szCs w:val="20"/>
        </w:rPr>
        <w:t>Concurso Mercantil</w:t>
      </w:r>
      <w:r w:rsidRPr="00A604F2">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A604F2">
        <w:rPr>
          <w:rFonts w:cs="Noto Sans"/>
          <w:b/>
          <w:bCs/>
          <w:szCs w:val="20"/>
        </w:rPr>
        <w:t>responder solidariamente</w:t>
      </w:r>
      <w:r w:rsidRPr="00A604F2">
        <w:rPr>
          <w:rFonts w:cs="Noto Sans"/>
          <w:szCs w:val="20"/>
        </w:rPr>
        <w:t xml:space="preserve"> de las obligaciones contractuales con el Instituto.</w:t>
      </w:r>
    </w:p>
    <w:p w14:paraId="0A95930C" w14:textId="77777777" w:rsidR="0099790D" w:rsidRPr="00A604F2" w:rsidRDefault="0099790D" w:rsidP="0099790D">
      <w:pPr>
        <w:pStyle w:val="Prrafodelista"/>
        <w:ind w:left="993" w:right="49" w:hanging="426"/>
        <w:rPr>
          <w:rFonts w:cs="Noto Sans"/>
          <w:szCs w:val="20"/>
        </w:rPr>
      </w:pPr>
    </w:p>
    <w:p w14:paraId="2736F7B2" w14:textId="77777777" w:rsidR="0099790D" w:rsidRPr="00A604F2" w:rsidRDefault="0099790D" w:rsidP="006C0EA0">
      <w:pPr>
        <w:pStyle w:val="Prrafodelista"/>
        <w:numPr>
          <w:ilvl w:val="0"/>
          <w:numId w:val="38"/>
        </w:numPr>
        <w:ind w:left="993" w:right="49" w:hanging="426"/>
        <w:contextualSpacing w:val="0"/>
        <w:rPr>
          <w:rFonts w:cs="Noto Sans"/>
          <w:szCs w:val="20"/>
        </w:rPr>
      </w:pPr>
      <w:r w:rsidRPr="00A604F2">
        <w:rPr>
          <w:rFonts w:cs="Noto Sans"/>
          <w:b/>
          <w:bCs/>
          <w:szCs w:val="20"/>
        </w:rPr>
        <w:t>Cláusula sobre el Cobro de las Facturas</w:t>
      </w:r>
      <w:r w:rsidRPr="00A604F2">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A604F2" w:rsidRDefault="0099790D" w:rsidP="0099790D">
      <w:pPr>
        <w:pStyle w:val="Prrafodelista"/>
        <w:ind w:left="993" w:right="49" w:hanging="426"/>
        <w:rPr>
          <w:rFonts w:cs="Noto Sans"/>
          <w:szCs w:val="20"/>
        </w:rPr>
      </w:pPr>
    </w:p>
    <w:p w14:paraId="7BE8DA4B" w14:textId="77777777" w:rsidR="0099790D" w:rsidRPr="00A604F2" w:rsidRDefault="0099790D" w:rsidP="006C0EA0">
      <w:pPr>
        <w:pStyle w:val="Prrafodelista"/>
        <w:numPr>
          <w:ilvl w:val="0"/>
          <w:numId w:val="38"/>
        </w:numPr>
        <w:ind w:left="993" w:right="49" w:hanging="426"/>
        <w:contextualSpacing w:val="0"/>
        <w:rPr>
          <w:rFonts w:cs="Noto Sans"/>
          <w:szCs w:val="20"/>
        </w:rPr>
      </w:pPr>
      <w:r w:rsidRPr="00A604F2">
        <w:rPr>
          <w:rFonts w:cs="Noto Sans"/>
          <w:b/>
          <w:bCs/>
          <w:szCs w:val="20"/>
        </w:rPr>
        <w:t>Clausula sobre la Vigencia</w:t>
      </w:r>
      <w:r w:rsidRPr="00A604F2">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A604F2" w:rsidRDefault="0099790D" w:rsidP="0099790D">
      <w:pPr>
        <w:ind w:left="993" w:right="49" w:hanging="426"/>
        <w:rPr>
          <w:rFonts w:cs="Noto Sans"/>
          <w:szCs w:val="20"/>
        </w:rPr>
      </w:pPr>
    </w:p>
    <w:p w14:paraId="64243E6F" w14:textId="38EB11AD" w:rsidR="0099790D" w:rsidRPr="00A604F2" w:rsidRDefault="0099790D" w:rsidP="00A958B1">
      <w:pPr>
        <w:ind w:left="567" w:right="49"/>
        <w:rPr>
          <w:rFonts w:cs="Noto Sans"/>
          <w:szCs w:val="20"/>
        </w:rPr>
      </w:pPr>
      <w:r w:rsidRPr="00A604F2">
        <w:rPr>
          <w:rFonts w:cs="Noto Sans"/>
          <w:szCs w:val="20"/>
        </w:rPr>
        <w:t xml:space="preserve">En caso de que se presente proposición conjunta y no se presente el convenio de participación conjunta </w:t>
      </w:r>
      <w:r w:rsidR="008D32E5" w:rsidRPr="00A604F2">
        <w:rPr>
          <w:rFonts w:cs="Noto Sans"/>
          <w:b/>
          <w:bCs/>
          <w:szCs w:val="20"/>
        </w:rPr>
        <w:t>(anexo 8 (ocho))</w:t>
      </w:r>
      <w:r w:rsidR="008D32E5" w:rsidRPr="00A604F2">
        <w:rPr>
          <w:rFonts w:cs="Noto Sans"/>
          <w:szCs w:val="20"/>
        </w:rPr>
        <w:t xml:space="preserve"> </w:t>
      </w:r>
      <w:r w:rsidRPr="00A604F2">
        <w:rPr>
          <w:rFonts w:cs="Noto Sans"/>
          <w:szCs w:val="20"/>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A604F2" w:rsidRDefault="0099790D" w:rsidP="00A958B1">
      <w:pPr>
        <w:ind w:left="567" w:right="49"/>
        <w:rPr>
          <w:rFonts w:cs="Noto Sans"/>
          <w:szCs w:val="20"/>
        </w:rPr>
      </w:pPr>
    </w:p>
    <w:p w14:paraId="7C995254" w14:textId="2846A1F7" w:rsidR="0099790D" w:rsidRPr="00A604F2" w:rsidRDefault="0099790D" w:rsidP="00A958B1">
      <w:pPr>
        <w:ind w:left="567" w:right="49"/>
        <w:rPr>
          <w:rFonts w:cs="Noto Sans"/>
          <w:b/>
          <w:bCs/>
          <w:i/>
          <w:iCs/>
          <w:sz w:val="18"/>
          <w:szCs w:val="18"/>
        </w:rPr>
      </w:pPr>
      <w:bookmarkStart w:id="20" w:name="_Hlk129003698"/>
      <w:r w:rsidRPr="00A604F2">
        <w:rPr>
          <w:rFonts w:cs="Noto Sans"/>
          <w:b/>
          <w:bCs/>
          <w:i/>
          <w:iCs/>
          <w:sz w:val="18"/>
          <w:szCs w:val="18"/>
        </w:rPr>
        <w:t xml:space="preserve">Si el licitante no presenta proposición conjunta, no será </w:t>
      </w:r>
      <w:r w:rsidR="00441FB4" w:rsidRPr="00A604F2">
        <w:rPr>
          <w:rFonts w:cs="Noto Sans"/>
          <w:b/>
          <w:bCs/>
          <w:i/>
          <w:iCs/>
          <w:sz w:val="18"/>
          <w:szCs w:val="18"/>
        </w:rPr>
        <w:t>necesario integrar</w:t>
      </w:r>
      <w:r w:rsidRPr="00A604F2">
        <w:rPr>
          <w:rFonts w:cs="Noto Sans"/>
          <w:b/>
          <w:bCs/>
          <w:i/>
          <w:iCs/>
          <w:sz w:val="18"/>
          <w:szCs w:val="18"/>
        </w:rPr>
        <w:t xml:space="preserve"> a su proposición el documento con la leyenda no aplica o incluir escrito en el cual manifieste no presentar proposición conjunta, lo cual no será considerado como causal de desechamiento.</w:t>
      </w:r>
    </w:p>
    <w:bookmarkEnd w:id="20"/>
    <w:p w14:paraId="42F3D17D" w14:textId="77777777" w:rsidR="006402DA" w:rsidRPr="00A604F2" w:rsidRDefault="006402DA" w:rsidP="006402DA">
      <w:pPr>
        <w:rPr>
          <w:rFonts w:cs="Noto Sans"/>
        </w:rPr>
      </w:pPr>
    </w:p>
    <w:p w14:paraId="1EB8748A" w14:textId="77777777" w:rsidR="006402DA" w:rsidRPr="00A604F2" w:rsidRDefault="006402DA" w:rsidP="002D745B">
      <w:pPr>
        <w:ind w:left="567"/>
        <w:rPr>
          <w:rFonts w:cs="Noto Sans"/>
        </w:rPr>
      </w:pPr>
      <w:r w:rsidRPr="00A604F2">
        <w:rPr>
          <w:rFonts w:cs="Noto Sans"/>
        </w:rPr>
        <w:t xml:space="preserve">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w:t>
      </w:r>
      <w:r w:rsidRPr="00A604F2">
        <w:rPr>
          <w:rFonts w:cs="Noto Sans"/>
        </w:rPr>
        <w:lastRenderedPageBreak/>
        <w:t>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A604F2" w:rsidRDefault="006402DA" w:rsidP="006402DA">
      <w:pPr>
        <w:rPr>
          <w:rFonts w:cs="Noto Sans"/>
        </w:rPr>
      </w:pPr>
    </w:p>
    <w:p w14:paraId="46465F22" w14:textId="77777777" w:rsidR="006402DA" w:rsidRPr="00A604F2" w:rsidRDefault="006402DA" w:rsidP="002D745B">
      <w:pPr>
        <w:pStyle w:val="Ttulo2"/>
      </w:pPr>
      <w:bookmarkStart w:id="21" w:name="_Toc128685490"/>
      <w:r w:rsidRPr="00A604F2">
        <w:t>Que los licitantes sólo podrán presentar una proposición por licitación pública</w:t>
      </w:r>
      <w:bookmarkEnd w:id="21"/>
      <w:r w:rsidRPr="00A604F2">
        <w:t>.</w:t>
      </w:r>
    </w:p>
    <w:p w14:paraId="14BC71BF" w14:textId="77777777" w:rsidR="00A60E02" w:rsidRPr="00A604F2" w:rsidRDefault="00A60E02" w:rsidP="00A60E02"/>
    <w:p w14:paraId="1C64706D" w14:textId="77777777" w:rsidR="002E5E86" w:rsidRPr="00A604F2" w:rsidRDefault="002E5E86" w:rsidP="002E5E86">
      <w:pPr>
        <w:ind w:left="567"/>
        <w:rPr>
          <w:rFonts w:cs="Noto Sans"/>
        </w:rPr>
      </w:pPr>
      <w:r w:rsidRPr="00A604F2">
        <w:rPr>
          <w:rFonts w:cs="Noto Sans"/>
        </w:rPr>
        <w:t>De conformidad con el párrafo noveno del artículo 35 de la LAASSP,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Pr="00A604F2" w:rsidRDefault="002E5E86" w:rsidP="002D745B">
      <w:pPr>
        <w:ind w:left="284"/>
        <w:rPr>
          <w:rFonts w:cs="Noto Sans"/>
        </w:rPr>
      </w:pPr>
    </w:p>
    <w:p w14:paraId="4516643B" w14:textId="77777777" w:rsidR="006402DA" w:rsidRPr="00A604F2" w:rsidRDefault="006402DA" w:rsidP="002A79BB">
      <w:pPr>
        <w:pStyle w:val="Ttulo2"/>
      </w:pPr>
      <w:bookmarkStart w:id="22" w:name="_Toc128685491"/>
      <w:r w:rsidRPr="00A604F2">
        <w:t>Que el licitante podrá presentar a su elección, dentro o fuera del Sobre cerrado, la documentación distinta a la que conforma las propuestas técnica y económica, misma que forma parte de su proposición</w:t>
      </w:r>
      <w:bookmarkEnd w:id="22"/>
      <w:r w:rsidRPr="00A604F2">
        <w:t>.</w:t>
      </w:r>
    </w:p>
    <w:p w14:paraId="070FFFBB" w14:textId="77777777" w:rsidR="006402DA" w:rsidRPr="00A604F2" w:rsidRDefault="006402DA" w:rsidP="006402DA">
      <w:pPr>
        <w:rPr>
          <w:rFonts w:cs="Noto Sans"/>
        </w:rPr>
      </w:pPr>
    </w:p>
    <w:p w14:paraId="0BD269AD" w14:textId="77777777" w:rsidR="006402DA" w:rsidRPr="00A604F2" w:rsidRDefault="006402DA" w:rsidP="002A79BB">
      <w:pPr>
        <w:ind w:left="567"/>
        <w:rPr>
          <w:rFonts w:cs="Noto Sans"/>
        </w:rPr>
      </w:pPr>
      <w:r w:rsidRPr="00A604F2">
        <w:rPr>
          <w:rFonts w:cs="Noto Sans"/>
        </w:rPr>
        <w:t xml:space="preserve">Toda vez que el acto de presentación de apertura de proposiciones será electrónico, se generaran los sobres en </w:t>
      </w:r>
      <w:r w:rsidR="005377C3" w:rsidRPr="00A604F2">
        <w:rPr>
          <w:rFonts w:cs="Noto Sans"/>
        </w:rPr>
        <w:t>la Plataforma</w:t>
      </w:r>
      <w:r w:rsidRPr="00A604F2">
        <w:rPr>
          <w:rFonts w:cs="Noto Sans"/>
        </w:rPr>
        <w:t xml:space="preserve"> Compras MX, a efecto de que puedan adjuntar los documentos distintos a las propuestas técnica y económica lo anterior de conformidad con el segundo párrafo del artículo </w:t>
      </w:r>
      <w:r w:rsidRPr="00A604F2">
        <w:rPr>
          <w:rFonts w:cs="Noto Sans"/>
          <w:b/>
        </w:rPr>
        <w:t>45 de la LAASSP</w:t>
      </w:r>
      <w:r w:rsidRPr="00A604F2">
        <w:rPr>
          <w:rFonts w:cs="Noto Sans"/>
        </w:rPr>
        <w:t>.</w:t>
      </w:r>
    </w:p>
    <w:p w14:paraId="222CC2EE" w14:textId="77777777" w:rsidR="002A79BB" w:rsidRPr="00A604F2" w:rsidRDefault="002A79BB" w:rsidP="002A79BB">
      <w:pPr>
        <w:ind w:left="567"/>
        <w:rPr>
          <w:rFonts w:cs="Noto Sans"/>
        </w:rPr>
      </w:pPr>
    </w:p>
    <w:p w14:paraId="2A3ED6F7" w14:textId="77777777" w:rsidR="006402DA" w:rsidRPr="00A604F2" w:rsidRDefault="006402DA" w:rsidP="002A79BB">
      <w:pPr>
        <w:pStyle w:val="Ttulo2"/>
      </w:pPr>
      <w:bookmarkStart w:id="23" w:name="_Toc128685492"/>
      <w:r w:rsidRPr="00A604F2">
        <w:t>La fecha y hora en que, en su caso, la convocante, antes del acto de presentación y apertura de proposiciones, registrará a los participantes y revisará preliminarmente la documentación distinta a las propuestas técnica y económica;</w:t>
      </w:r>
      <w:bookmarkEnd w:id="23"/>
    </w:p>
    <w:p w14:paraId="47C9858A" w14:textId="77777777" w:rsidR="006402DA" w:rsidRPr="00A604F2" w:rsidRDefault="006402DA" w:rsidP="006402DA">
      <w:pPr>
        <w:rPr>
          <w:rFonts w:cs="Noto Sans"/>
        </w:rPr>
      </w:pPr>
    </w:p>
    <w:p w14:paraId="1914E7BC" w14:textId="77777777" w:rsidR="006402DA" w:rsidRPr="00A604F2" w:rsidRDefault="006402DA" w:rsidP="005377C3">
      <w:pPr>
        <w:ind w:firstLine="567"/>
        <w:rPr>
          <w:rFonts w:cs="Noto Sans"/>
        </w:rPr>
      </w:pPr>
      <w:r w:rsidRPr="00A604F2">
        <w:rPr>
          <w:rFonts w:cs="Noto Sans"/>
        </w:rPr>
        <w:t>No aplica.</w:t>
      </w:r>
    </w:p>
    <w:p w14:paraId="520AE0A7" w14:textId="77777777" w:rsidR="005377C3" w:rsidRPr="00A604F2" w:rsidRDefault="005377C3" w:rsidP="005377C3">
      <w:pPr>
        <w:ind w:firstLine="567"/>
        <w:rPr>
          <w:rFonts w:cs="Noto Sans"/>
        </w:rPr>
      </w:pPr>
    </w:p>
    <w:p w14:paraId="065939D8" w14:textId="77777777" w:rsidR="006402DA" w:rsidRPr="00A604F2" w:rsidRDefault="006402DA" w:rsidP="003B7F19">
      <w:pPr>
        <w:pStyle w:val="Ttulo2"/>
      </w:pPr>
      <w:bookmarkStart w:id="24" w:name="_Toc128685493"/>
      <w:r w:rsidRPr="00A604F2">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4"/>
    </w:p>
    <w:p w14:paraId="280CB869" w14:textId="77777777" w:rsidR="006402DA" w:rsidRPr="00A604F2" w:rsidRDefault="006402DA" w:rsidP="006402DA">
      <w:pPr>
        <w:rPr>
          <w:rFonts w:cs="Noto Sans"/>
        </w:rPr>
      </w:pPr>
    </w:p>
    <w:p w14:paraId="0B0B5CAE" w14:textId="77777777" w:rsidR="006402DA" w:rsidRPr="00A604F2" w:rsidRDefault="006402DA" w:rsidP="003B7F19">
      <w:pPr>
        <w:ind w:left="567"/>
        <w:rPr>
          <w:rFonts w:cs="Noto Sans"/>
        </w:rPr>
      </w:pPr>
      <w:r w:rsidRPr="00A604F2">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A604F2">
        <w:rPr>
          <w:rFonts w:cs="Noto Sans"/>
          <w:b/>
        </w:rPr>
        <w:t xml:space="preserve">40 fracción VIII </w:t>
      </w:r>
      <w:r w:rsidRPr="00A604F2">
        <w:rPr>
          <w:rFonts w:cs="Noto Sans"/>
        </w:rPr>
        <w:t xml:space="preserve">de la </w:t>
      </w:r>
      <w:r w:rsidR="003B7F19" w:rsidRPr="00A604F2">
        <w:rPr>
          <w:rFonts w:cs="Noto Sans"/>
        </w:rPr>
        <w:t>LAASSP</w:t>
      </w:r>
      <w:r w:rsidRPr="00A604F2">
        <w:rPr>
          <w:rFonts w:cs="Noto Sans"/>
        </w:rPr>
        <w:t>, mismo que contendrá los datos siguientes:</w:t>
      </w:r>
    </w:p>
    <w:p w14:paraId="4DEF2C18" w14:textId="77777777" w:rsidR="006402DA" w:rsidRPr="00A604F2" w:rsidRDefault="006402DA" w:rsidP="006402DA">
      <w:pPr>
        <w:rPr>
          <w:rFonts w:cs="Noto Sans"/>
        </w:rPr>
      </w:pPr>
    </w:p>
    <w:p w14:paraId="6B7B66FD" w14:textId="77777777" w:rsidR="006402DA" w:rsidRPr="00A604F2" w:rsidRDefault="006402DA" w:rsidP="006C0EA0">
      <w:pPr>
        <w:pStyle w:val="Ttulo2"/>
        <w:numPr>
          <w:ilvl w:val="0"/>
          <w:numId w:val="7"/>
        </w:numPr>
        <w:rPr>
          <w:b w:val="0"/>
        </w:rPr>
      </w:pPr>
      <w:r w:rsidRPr="00A604F2">
        <w:t xml:space="preserve">Del licitante: </w:t>
      </w:r>
      <w:r w:rsidRPr="00A604F2">
        <w:rPr>
          <w:b w:val="0"/>
        </w:rPr>
        <w:t xml:space="preserve">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w:t>
      </w:r>
      <w:r w:rsidRPr="00A604F2">
        <w:rPr>
          <w:b w:val="0"/>
        </w:rPr>
        <w:lastRenderedPageBreak/>
        <w:t>la existencia legal de las personas morales, así como el nombre de los socios, y en su caso, los datos de inscripción en el Registro Público de la Propiedad y de Comercio correspondiente.</w:t>
      </w:r>
    </w:p>
    <w:p w14:paraId="782AE2AE" w14:textId="77777777" w:rsidR="006402DA" w:rsidRPr="00A604F2" w:rsidRDefault="006402DA" w:rsidP="006402DA">
      <w:pPr>
        <w:rPr>
          <w:rFonts w:cs="Noto Sans"/>
        </w:rPr>
      </w:pPr>
    </w:p>
    <w:p w14:paraId="20472745" w14:textId="77777777" w:rsidR="006402DA" w:rsidRPr="00A604F2" w:rsidRDefault="006402DA" w:rsidP="006C0EA0">
      <w:pPr>
        <w:pStyle w:val="Ttulo2"/>
        <w:numPr>
          <w:ilvl w:val="0"/>
          <w:numId w:val="7"/>
        </w:numPr>
        <w:rPr>
          <w:b w:val="0"/>
        </w:rPr>
      </w:pPr>
      <w:r w:rsidRPr="00A604F2">
        <w:t xml:space="preserve">Del representante legal del licitante: </w:t>
      </w:r>
      <w:r w:rsidR="00357E1F" w:rsidRPr="00A604F2">
        <w:rPr>
          <w:b w:val="0"/>
        </w:rPr>
        <w:t>D</w:t>
      </w:r>
      <w:r w:rsidRPr="00A604F2">
        <w:rPr>
          <w:b w:val="0"/>
        </w:rPr>
        <w:t>atos de las escrituras públicas en las que le fueron otorgadas las facultades para suscribir las proposiciones.</w:t>
      </w:r>
    </w:p>
    <w:p w14:paraId="64BA57DB" w14:textId="77777777" w:rsidR="006402DA" w:rsidRPr="00A604F2" w:rsidRDefault="006402DA" w:rsidP="006402DA">
      <w:pPr>
        <w:rPr>
          <w:rFonts w:cs="Noto Sans"/>
        </w:rPr>
      </w:pPr>
    </w:p>
    <w:p w14:paraId="5BC96BEF" w14:textId="1C493182" w:rsidR="00707DD3" w:rsidRPr="00A604F2" w:rsidRDefault="00707DD3" w:rsidP="00707DD3">
      <w:pPr>
        <w:ind w:left="567"/>
        <w:rPr>
          <w:rFonts w:cs="Noto Sans"/>
        </w:rPr>
      </w:pPr>
      <w:r w:rsidRPr="00A604F2">
        <w:rPr>
          <w:rFonts w:cs="Noto Sans"/>
        </w:rPr>
        <w:t xml:space="preserve">Las personas físicas o morales que deseen participar en la presente </w:t>
      </w:r>
      <w:r w:rsidR="008D6191">
        <w:rPr>
          <w:rFonts w:cs="Noto Sans"/>
          <w:b/>
          <w:i/>
        </w:rPr>
        <w:t>LICITACIÓN PÚBLICA NACIONAL ELECTRÓNICA</w:t>
      </w:r>
      <w:r w:rsidRPr="00A604F2">
        <w:rPr>
          <w:rFonts w:cs="Noto Sans"/>
          <w:b/>
          <w:i/>
        </w:rPr>
        <w:t xml:space="preserve">, </w:t>
      </w:r>
      <w:r w:rsidRPr="00A604F2">
        <w:rPr>
          <w:rFonts w:cs="Noto Sans"/>
        </w:rPr>
        <w:t xml:space="preserve">podrán acreditar su existencia legal y/o personalidad jurídica </w:t>
      </w:r>
      <w:r w:rsidRPr="00A604F2">
        <w:rPr>
          <w:rFonts w:cs="Noto Sans"/>
          <w:b/>
          <w:i/>
          <w:u w:val="single"/>
        </w:rPr>
        <w:t>en el acto de presentación y apertura de proposiciones</w:t>
      </w:r>
      <w:r w:rsidRPr="00A604F2">
        <w:rPr>
          <w:rFonts w:cs="Noto Sans"/>
        </w:rPr>
        <w:t xml:space="preserve"> presentando formato libre o bien utilizando el formato que se contiene en el </w:t>
      </w:r>
      <w:r w:rsidRPr="00A604F2">
        <w:rPr>
          <w:rFonts w:cs="Noto Sans"/>
          <w:b/>
        </w:rPr>
        <w:t xml:space="preserve">Anexo Número 10 (diez) </w:t>
      </w:r>
      <w:r w:rsidRPr="00A604F2">
        <w:rPr>
          <w:rFonts w:cs="Noto Sans"/>
        </w:rPr>
        <w:t>de la presente convocatoria.</w:t>
      </w:r>
    </w:p>
    <w:p w14:paraId="593EA7EF" w14:textId="77777777" w:rsidR="006402DA" w:rsidRPr="00A604F2" w:rsidRDefault="006402DA" w:rsidP="006402DA">
      <w:pPr>
        <w:rPr>
          <w:rFonts w:cs="Noto Sans"/>
        </w:rPr>
      </w:pPr>
    </w:p>
    <w:p w14:paraId="53BD5C2E" w14:textId="77777777" w:rsidR="006402DA" w:rsidRPr="00A604F2" w:rsidRDefault="006402DA" w:rsidP="00357E1F">
      <w:pPr>
        <w:ind w:left="567"/>
        <w:rPr>
          <w:rFonts w:cs="Noto Sans"/>
        </w:rPr>
      </w:pPr>
      <w:r w:rsidRPr="00A604F2">
        <w:rPr>
          <w:rFonts w:cs="Noto Sans"/>
        </w:rPr>
        <w:t xml:space="preserve">El domicilio que se señale en el </w:t>
      </w:r>
      <w:r w:rsidR="00707DD3" w:rsidRPr="00A604F2">
        <w:rPr>
          <w:rFonts w:cs="Noto Sans"/>
          <w:b/>
        </w:rPr>
        <w:t>anexo número 10</w:t>
      </w:r>
      <w:r w:rsidR="00357E1F" w:rsidRPr="00A604F2">
        <w:rPr>
          <w:rFonts w:cs="Noto Sans"/>
          <w:b/>
        </w:rPr>
        <w:t xml:space="preserve"> (</w:t>
      </w:r>
      <w:r w:rsidR="00F16C5B" w:rsidRPr="00A604F2">
        <w:rPr>
          <w:rFonts w:cs="Noto Sans"/>
          <w:b/>
        </w:rPr>
        <w:t>diez</w:t>
      </w:r>
      <w:r w:rsidR="00357E1F" w:rsidRPr="00A604F2">
        <w:rPr>
          <w:rFonts w:cs="Noto Sans"/>
          <w:b/>
        </w:rPr>
        <w:t xml:space="preserve">) </w:t>
      </w:r>
      <w:r w:rsidR="00357E1F" w:rsidRPr="00A604F2">
        <w:rPr>
          <w:rFonts w:cs="Noto Sans"/>
        </w:rPr>
        <w:t>de la presente</w:t>
      </w:r>
      <w:r w:rsidRPr="00A604F2">
        <w:rPr>
          <w:rFonts w:cs="Noto Sans"/>
        </w:rPr>
        <w:t xml:space="preserve"> </w:t>
      </w:r>
      <w:r w:rsidR="00357E1F" w:rsidRPr="00A604F2">
        <w:rPr>
          <w:rFonts w:cs="Noto Sans"/>
        </w:rPr>
        <w:t>convocatoria</w:t>
      </w:r>
      <w:r w:rsidRPr="00A604F2">
        <w:rPr>
          <w:rFonts w:cs="Noto Sans"/>
        </w:rPr>
        <w:t xml:space="preserve">, será aquel en el que </w:t>
      </w:r>
      <w:r w:rsidR="00357E1F" w:rsidRPr="00A604F2">
        <w:rPr>
          <w:rFonts w:cs="Noto Sans"/>
        </w:rPr>
        <w:t>“</w:t>
      </w:r>
      <w:r w:rsidR="00357E1F" w:rsidRPr="00A604F2">
        <w:rPr>
          <w:rFonts w:cs="Noto Sans"/>
          <w:b/>
        </w:rPr>
        <w:t>EL LICITANTE</w:t>
      </w:r>
      <w:r w:rsidR="00357E1F" w:rsidRPr="00A604F2">
        <w:rPr>
          <w:rFonts w:cs="Noto Sans"/>
        </w:rPr>
        <w:t xml:space="preserve">” </w:t>
      </w:r>
      <w:r w:rsidRPr="00A604F2">
        <w:rPr>
          <w:rFonts w:cs="Noto Sans"/>
        </w:rPr>
        <w:t>pueda recibir todo tipo de notificaciones y documentos que resulten, además de las notificaciones que se realicen a través de COMPRAS MX.</w:t>
      </w:r>
    </w:p>
    <w:p w14:paraId="2286412E" w14:textId="77777777" w:rsidR="006402DA" w:rsidRPr="00A604F2" w:rsidRDefault="006402DA" w:rsidP="006402DA">
      <w:pPr>
        <w:rPr>
          <w:rFonts w:cs="Noto Sans"/>
        </w:rPr>
      </w:pPr>
    </w:p>
    <w:p w14:paraId="137F4DD7" w14:textId="7A01A931" w:rsidR="006402DA" w:rsidRPr="00A604F2" w:rsidRDefault="006402DA" w:rsidP="00357E1F">
      <w:pPr>
        <w:ind w:left="567"/>
        <w:rPr>
          <w:rFonts w:cs="Noto Sans"/>
        </w:rPr>
      </w:pPr>
      <w:r w:rsidRPr="00A604F2">
        <w:rPr>
          <w:rFonts w:cs="Noto Sans"/>
        </w:rPr>
        <w:t xml:space="preserve">Deberá anexar copia simple por ambos lados de la </w:t>
      </w:r>
      <w:r w:rsidRPr="00A604F2">
        <w:rPr>
          <w:rFonts w:cs="Noto Sans"/>
          <w:b/>
          <w:bCs/>
        </w:rPr>
        <w:t xml:space="preserve">identificación oficial vigente con fotografía, copia simple de acta de nacimiento, </w:t>
      </w:r>
      <w:r w:rsidR="000012EC" w:rsidRPr="00A604F2">
        <w:rPr>
          <w:rFonts w:cs="Noto Sans"/>
          <w:b/>
          <w:bCs/>
        </w:rPr>
        <w:t>Constancia</w:t>
      </w:r>
      <w:r w:rsidRPr="00A604F2">
        <w:rPr>
          <w:rFonts w:cs="Noto Sans"/>
          <w:b/>
          <w:bCs/>
        </w:rPr>
        <w:t xml:space="preserve"> de </w:t>
      </w:r>
      <w:r w:rsidR="000012EC" w:rsidRPr="00A604F2">
        <w:rPr>
          <w:rFonts w:cs="Noto Sans"/>
          <w:b/>
          <w:bCs/>
        </w:rPr>
        <w:t xml:space="preserve">Situación </w:t>
      </w:r>
      <w:r w:rsidRPr="00A604F2">
        <w:rPr>
          <w:rFonts w:cs="Noto Sans"/>
          <w:b/>
          <w:bCs/>
        </w:rPr>
        <w:t>fiscal o copia de la documentación emitida por el SAT donde mencione su domicilio fiscal actual</w:t>
      </w:r>
      <w:r w:rsidR="000012EC" w:rsidRPr="00A604F2">
        <w:rPr>
          <w:rFonts w:cs="Noto Sans"/>
          <w:b/>
          <w:bCs/>
        </w:rPr>
        <w:t xml:space="preserve"> con una vigencia no mayor a 2 meses</w:t>
      </w:r>
      <w:r w:rsidR="00F47BD6" w:rsidRPr="00A604F2">
        <w:rPr>
          <w:rFonts w:cs="Noto Sans"/>
          <w:b/>
          <w:bCs/>
        </w:rPr>
        <w:t>, comprobante de domicilio a nombre de la razón social del licitante con una vigencia no mayor a 2 meses domicilio que debe corresponder con el domicilio fiscal</w:t>
      </w:r>
      <w:r w:rsidRPr="00A604F2">
        <w:rPr>
          <w:rFonts w:cs="Noto Sans"/>
        </w:rPr>
        <w:t xml:space="preserve">, tratándose de personas físicas y en el caso de personas morales, </w:t>
      </w:r>
      <w:r w:rsidR="000012EC" w:rsidRPr="00A604F2">
        <w:rPr>
          <w:rFonts w:cs="Noto Sans"/>
          <w:b/>
          <w:bCs/>
        </w:rPr>
        <w:t>Constancia de Situación fiscal</w:t>
      </w:r>
      <w:r w:rsidRPr="00A604F2">
        <w:rPr>
          <w:rFonts w:cs="Noto Sans"/>
          <w:b/>
          <w:bCs/>
        </w:rPr>
        <w:t xml:space="preserve"> o copia de la documentación emitida por el SAT donde mencione su domicilio fiscal actual</w:t>
      </w:r>
      <w:r w:rsidR="000012EC" w:rsidRPr="00A604F2">
        <w:rPr>
          <w:rFonts w:cs="Noto Sans"/>
          <w:b/>
          <w:bCs/>
        </w:rPr>
        <w:t xml:space="preserve"> con una vigencia no mayor a 2 meses</w:t>
      </w:r>
      <w:r w:rsidRPr="00A604F2">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sidRPr="00A604F2">
        <w:rPr>
          <w:rFonts w:cs="Noto Sans"/>
          <w:b/>
          <w:bCs/>
        </w:rPr>
        <w:t>, comprobante de domicilio a nombre de la razón social del licitante con una vigencia no mayor a 2 meses domicilio que debe corresponder con el domicilio fiscal</w:t>
      </w:r>
      <w:r w:rsidRPr="00A604F2">
        <w:rPr>
          <w:rFonts w:cs="Noto Sans"/>
        </w:rPr>
        <w:t>, el no presentarlo será motivo de descalificación.</w:t>
      </w:r>
    </w:p>
    <w:p w14:paraId="15D9F990" w14:textId="77777777" w:rsidR="00707DD3" w:rsidRPr="00A604F2" w:rsidRDefault="00707DD3" w:rsidP="00357E1F">
      <w:pPr>
        <w:ind w:left="567"/>
        <w:rPr>
          <w:rFonts w:cs="Noto Sans"/>
        </w:rPr>
      </w:pPr>
    </w:p>
    <w:p w14:paraId="6647D596" w14:textId="77777777" w:rsidR="00707DD3" w:rsidRPr="00A604F2" w:rsidRDefault="00707DD3" w:rsidP="00707DD3">
      <w:pPr>
        <w:ind w:left="567"/>
        <w:rPr>
          <w:rFonts w:cs="Noto Sans"/>
        </w:rPr>
      </w:pPr>
      <w:r w:rsidRPr="00A604F2">
        <w:rPr>
          <w:rFonts w:cs="Noto Sans"/>
        </w:rPr>
        <w:t xml:space="preserve">A efecto de dar cumplimiento a lo señalado en el artículo 71 fracción VIII de la LAASSP y 88 fracción III de su Reglamento, los licitantes deberán de anexar las copias de la documentación solicitada en el Apartado </w:t>
      </w:r>
      <w:r w:rsidRPr="00A604F2">
        <w:rPr>
          <w:rFonts w:cs="Noto Sans"/>
          <w:b/>
          <w:bCs/>
        </w:rPr>
        <w:t>Documentación</w:t>
      </w:r>
      <w:r w:rsidRPr="00A604F2">
        <w:rPr>
          <w:rFonts w:cs="Noto Sans"/>
          <w:b/>
        </w:rPr>
        <w:t xml:space="preserve"> propuesta y previo a la firma del Contrato</w:t>
      </w:r>
      <w:r w:rsidRPr="00A604F2">
        <w:rPr>
          <w:rFonts w:cs="Noto Sans"/>
        </w:rPr>
        <w:t xml:space="preserve"> del inciso k) de la presente Convocatoria en caso de no hacerlo será causal de desechamiento de la propuesta.</w:t>
      </w:r>
    </w:p>
    <w:p w14:paraId="6CD9D83F" w14:textId="77777777" w:rsidR="00357E1F" w:rsidRPr="00A604F2" w:rsidRDefault="00357E1F" w:rsidP="00357E1F">
      <w:pPr>
        <w:ind w:left="567"/>
        <w:rPr>
          <w:rFonts w:cs="Noto Sans"/>
        </w:rPr>
      </w:pPr>
    </w:p>
    <w:p w14:paraId="7C49D348" w14:textId="77777777" w:rsidR="006402DA" w:rsidRPr="00A604F2" w:rsidRDefault="006402DA" w:rsidP="00357E1F">
      <w:pPr>
        <w:pStyle w:val="Ttulo2"/>
      </w:pPr>
      <w:bookmarkStart w:id="25" w:name="_Toc128685494"/>
      <w:r w:rsidRPr="00A604F2">
        <w:t>La parte o partes de las proposiciones que deberán rubricar el servidor público y el licitante elegidos en los términos de la fracción II del artículo 46 de la Ley, en el acto de presentación y apertura de proposiciones</w:t>
      </w:r>
      <w:bookmarkEnd w:id="25"/>
      <w:r w:rsidRPr="00A604F2">
        <w:t>.</w:t>
      </w:r>
    </w:p>
    <w:p w14:paraId="373B6EA9" w14:textId="77777777" w:rsidR="006402DA" w:rsidRPr="00A604F2" w:rsidRDefault="006402DA" w:rsidP="006402DA">
      <w:pPr>
        <w:rPr>
          <w:rFonts w:cs="Noto Sans"/>
        </w:rPr>
      </w:pPr>
    </w:p>
    <w:p w14:paraId="7E112CD2" w14:textId="77777777" w:rsidR="00707DD3" w:rsidRPr="00A604F2" w:rsidRDefault="00707DD3" w:rsidP="00707DD3">
      <w:pPr>
        <w:ind w:left="567"/>
        <w:rPr>
          <w:rFonts w:cs="Noto Sans"/>
        </w:rPr>
      </w:pPr>
      <w:r w:rsidRPr="00A604F2">
        <w:rPr>
          <w:rFonts w:cs="Noto Sans"/>
        </w:rPr>
        <w:t xml:space="preserve">Las proposiciones enviadas de manera electrónica serán descargadas para su posterior evaluación por </w:t>
      </w:r>
      <w:r w:rsidRPr="00A604F2">
        <w:rPr>
          <w:rFonts w:cs="Noto Sans"/>
          <w:b/>
        </w:rPr>
        <w:t>“EL INSTITUTO”</w:t>
      </w:r>
      <w:r w:rsidRPr="00A604F2">
        <w:rPr>
          <w:rFonts w:cs="Noto Sans"/>
        </w:rPr>
        <w:t>, mismas que se proporcionan al Área Técnica mediante memoria USB.</w:t>
      </w:r>
    </w:p>
    <w:p w14:paraId="0CCD7D87" w14:textId="77777777" w:rsidR="00EE4779" w:rsidRPr="00A604F2" w:rsidRDefault="00EE4779" w:rsidP="00707DD3">
      <w:pPr>
        <w:ind w:left="567"/>
        <w:rPr>
          <w:rFonts w:cs="Noto Sans"/>
        </w:rPr>
      </w:pPr>
    </w:p>
    <w:p w14:paraId="73F175EA" w14:textId="77777777" w:rsidR="00707DD3" w:rsidRPr="00A604F2" w:rsidRDefault="00707DD3" w:rsidP="00707DD3">
      <w:pPr>
        <w:ind w:left="567"/>
        <w:rPr>
          <w:rFonts w:cs="Noto Sans"/>
          <w:b/>
        </w:rPr>
      </w:pPr>
      <w:r w:rsidRPr="00A604F2">
        <w:rPr>
          <w:rFonts w:cs="Noto Sans"/>
        </w:rPr>
        <w:lastRenderedPageBreak/>
        <w:t>El contenido del acta del acto de presentación y apertura de proposiciones se difundirá a través de la Plataforma Compras MX el mismo día en que se emita, lo anterior para efectos de notificación a los licitantes en el entendido de que este procedimiento sustituye a la notificación personal.</w:t>
      </w:r>
    </w:p>
    <w:p w14:paraId="11457524" w14:textId="77777777" w:rsidR="00707DD3" w:rsidRPr="00A604F2" w:rsidRDefault="00707DD3" w:rsidP="00707DD3">
      <w:pPr>
        <w:ind w:firstLine="567"/>
        <w:rPr>
          <w:rFonts w:cs="Noto Sans"/>
        </w:rPr>
      </w:pPr>
    </w:p>
    <w:p w14:paraId="30ABA58B" w14:textId="22029031" w:rsidR="00707DD3" w:rsidRPr="00A604F2" w:rsidRDefault="00707DD3" w:rsidP="00707DD3">
      <w:pPr>
        <w:ind w:left="567"/>
        <w:rPr>
          <w:rFonts w:cs="Noto Sans"/>
        </w:rPr>
      </w:pPr>
      <w:r w:rsidRPr="00A604F2">
        <w:rPr>
          <w:rFonts w:cs="Noto Sans"/>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Pr="00A604F2" w:rsidRDefault="009007CC" w:rsidP="00707DD3">
      <w:pPr>
        <w:ind w:left="567"/>
        <w:rPr>
          <w:rFonts w:cs="Noto Sans"/>
        </w:rPr>
      </w:pPr>
    </w:p>
    <w:p w14:paraId="7FE221DE" w14:textId="77777777" w:rsidR="009007CC" w:rsidRPr="00A604F2" w:rsidRDefault="009007CC" w:rsidP="009007CC">
      <w:pPr>
        <w:ind w:left="567"/>
        <w:rPr>
          <w:rFonts w:cs="Noto Sans"/>
          <w:b/>
        </w:rPr>
      </w:pPr>
      <w:r w:rsidRPr="00A604F2">
        <w:rPr>
          <w:rFonts w:cs="Noto Sans"/>
          <w:b/>
        </w:rPr>
        <w:t>Documentos distintos a las propuestas técnica y económica</w:t>
      </w:r>
    </w:p>
    <w:p w14:paraId="213A4BD2" w14:textId="77777777" w:rsidR="009007CC" w:rsidRPr="00A604F2" w:rsidRDefault="009007CC" w:rsidP="009007CC">
      <w:pPr>
        <w:ind w:left="567"/>
        <w:rPr>
          <w:rFonts w:cs="Noto Sans"/>
        </w:rPr>
      </w:pPr>
    </w:p>
    <w:p w14:paraId="547B68AA" w14:textId="77777777" w:rsidR="009007CC" w:rsidRPr="00A604F2" w:rsidRDefault="009007CC" w:rsidP="009007CC">
      <w:pPr>
        <w:ind w:left="567"/>
        <w:rPr>
          <w:rFonts w:cs="Noto Sans"/>
        </w:rPr>
      </w:pPr>
      <w:r w:rsidRPr="00A604F2">
        <w:rPr>
          <w:rFonts w:cs="Noto Sans"/>
        </w:rPr>
        <w:t>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LAASSP.</w:t>
      </w:r>
    </w:p>
    <w:p w14:paraId="1D6B3680" w14:textId="77777777" w:rsidR="009007CC" w:rsidRPr="00A604F2" w:rsidRDefault="009007CC" w:rsidP="009007CC">
      <w:pPr>
        <w:ind w:left="567"/>
        <w:rPr>
          <w:rFonts w:cs="Noto Sans"/>
        </w:rPr>
      </w:pPr>
    </w:p>
    <w:p w14:paraId="35167FD4" w14:textId="77777777" w:rsidR="009007CC" w:rsidRPr="00A604F2" w:rsidRDefault="009007CC" w:rsidP="009007CC">
      <w:pPr>
        <w:ind w:left="567"/>
        <w:rPr>
          <w:rFonts w:cs="Noto Sans"/>
          <w:b/>
        </w:rPr>
      </w:pPr>
      <w:r w:rsidRPr="00A604F2">
        <w:rPr>
          <w:rFonts w:cs="Noto Sans"/>
          <w:b/>
        </w:rPr>
        <w:t>Revisión de la documentación distinta a las propuestas técnica y económica</w:t>
      </w:r>
    </w:p>
    <w:p w14:paraId="3B32ABC0" w14:textId="77777777" w:rsidR="009007CC" w:rsidRPr="00A604F2" w:rsidRDefault="009007CC" w:rsidP="009007CC">
      <w:pPr>
        <w:ind w:left="567"/>
        <w:rPr>
          <w:rFonts w:cs="Noto Sans"/>
        </w:rPr>
      </w:pPr>
    </w:p>
    <w:p w14:paraId="21F3C662" w14:textId="77777777" w:rsidR="009007CC" w:rsidRPr="00A604F2" w:rsidRDefault="009007CC" w:rsidP="009007CC">
      <w:pPr>
        <w:ind w:left="567"/>
        <w:rPr>
          <w:rFonts w:cs="Noto Sans"/>
        </w:rPr>
      </w:pPr>
      <w:r w:rsidRPr="00A604F2">
        <w:rPr>
          <w:rFonts w:cs="Noto Sans"/>
        </w:rPr>
        <w:t xml:space="preserve">Referirse al </w:t>
      </w:r>
      <w:r w:rsidRPr="00A604F2">
        <w:rPr>
          <w:rFonts w:cs="Noto Sans"/>
          <w:b/>
          <w:bCs/>
        </w:rPr>
        <w:t xml:space="preserve">anexo número 6 (seis) </w:t>
      </w:r>
      <w:r w:rsidRPr="00A604F2">
        <w:rPr>
          <w:rFonts w:cs="Noto Sans"/>
        </w:rPr>
        <w:t>de la presente Convocatoria.</w:t>
      </w:r>
    </w:p>
    <w:p w14:paraId="200E6B14" w14:textId="77777777" w:rsidR="009007CC" w:rsidRPr="00A604F2" w:rsidRDefault="009007CC" w:rsidP="009007CC">
      <w:pPr>
        <w:ind w:left="567"/>
        <w:rPr>
          <w:rFonts w:cs="Noto Sans"/>
          <w:b/>
          <w:vanish/>
        </w:rPr>
      </w:pPr>
    </w:p>
    <w:p w14:paraId="642EB10F" w14:textId="77777777" w:rsidR="009007CC" w:rsidRPr="00A604F2" w:rsidRDefault="009007CC" w:rsidP="009007CC">
      <w:pPr>
        <w:ind w:left="567"/>
        <w:rPr>
          <w:rFonts w:cs="Noto Sans"/>
        </w:rPr>
      </w:pPr>
    </w:p>
    <w:p w14:paraId="6E4B81A2" w14:textId="77777777" w:rsidR="009007CC" w:rsidRPr="00A604F2" w:rsidRDefault="009007CC" w:rsidP="009007CC">
      <w:pPr>
        <w:ind w:left="567"/>
        <w:rPr>
          <w:rFonts w:cs="Noto Sans"/>
          <w:b/>
        </w:rPr>
      </w:pPr>
      <w:r w:rsidRPr="00A604F2">
        <w:rPr>
          <w:rFonts w:cs="Noto Sans"/>
          <w:b/>
        </w:rPr>
        <w:t>En el acto de presentación y apertura de proposiciones</w:t>
      </w:r>
    </w:p>
    <w:p w14:paraId="61B92759" w14:textId="77777777" w:rsidR="009007CC" w:rsidRPr="00A604F2" w:rsidRDefault="009007CC" w:rsidP="009007CC">
      <w:pPr>
        <w:ind w:left="567"/>
        <w:rPr>
          <w:rFonts w:cs="Noto Sans"/>
        </w:rPr>
      </w:pPr>
    </w:p>
    <w:p w14:paraId="17277925" w14:textId="77777777" w:rsidR="009007CC" w:rsidRPr="00A604F2" w:rsidRDefault="009007CC" w:rsidP="009007CC">
      <w:pPr>
        <w:ind w:left="567"/>
        <w:rPr>
          <w:rFonts w:cs="Noto Sans"/>
        </w:rPr>
      </w:pPr>
      <w:r w:rsidRPr="00A604F2">
        <w:rPr>
          <w:rFonts w:cs="Noto Sans"/>
        </w:rPr>
        <w:t>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40 fracción VI de la LAASSP.</w:t>
      </w:r>
    </w:p>
    <w:p w14:paraId="605F44ED" w14:textId="77777777" w:rsidR="009007CC" w:rsidRPr="00A604F2" w:rsidRDefault="009007CC" w:rsidP="00707DD3">
      <w:pPr>
        <w:ind w:left="567"/>
        <w:rPr>
          <w:rFonts w:cs="Noto Sans"/>
        </w:rPr>
      </w:pPr>
    </w:p>
    <w:p w14:paraId="41E412B0" w14:textId="77777777" w:rsidR="006402DA" w:rsidRPr="00A604F2" w:rsidRDefault="006402DA" w:rsidP="0096501E">
      <w:pPr>
        <w:pStyle w:val="Ttulo2"/>
      </w:pPr>
      <w:bookmarkStart w:id="26" w:name="_Toc128685495"/>
      <w:r w:rsidRPr="00A604F2">
        <w:t>Las indicaciones relativas al fallo y a la firma del contrato;</w:t>
      </w:r>
      <w:bookmarkEnd w:id="26"/>
    </w:p>
    <w:p w14:paraId="65ADB490" w14:textId="77777777" w:rsidR="006402DA" w:rsidRPr="00A604F2" w:rsidRDefault="006402DA" w:rsidP="006402DA">
      <w:pPr>
        <w:rPr>
          <w:rFonts w:cs="Noto Sans"/>
        </w:rPr>
      </w:pPr>
    </w:p>
    <w:p w14:paraId="53F4F538" w14:textId="77777777" w:rsidR="006402DA" w:rsidRPr="00A604F2" w:rsidRDefault="006402DA" w:rsidP="0096501E">
      <w:pPr>
        <w:ind w:firstLine="284"/>
        <w:rPr>
          <w:rFonts w:cs="Noto Sans"/>
          <w:b/>
        </w:rPr>
      </w:pPr>
      <w:r w:rsidRPr="00A604F2">
        <w:rPr>
          <w:rFonts w:cs="Noto Sans"/>
          <w:b/>
        </w:rPr>
        <w:t>COMUNICACIÓN DEL FALLO.</w:t>
      </w:r>
    </w:p>
    <w:p w14:paraId="77703750" w14:textId="77777777" w:rsidR="006402DA" w:rsidRPr="00A604F2" w:rsidRDefault="006402DA" w:rsidP="006402DA">
      <w:pPr>
        <w:rPr>
          <w:rFonts w:cs="Noto Sans"/>
        </w:rPr>
      </w:pPr>
    </w:p>
    <w:p w14:paraId="2706ED54" w14:textId="77777777" w:rsidR="006402DA" w:rsidRPr="00A604F2" w:rsidRDefault="006402DA" w:rsidP="0096501E">
      <w:pPr>
        <w:ind w:left="284"/>
        <w:rPr>
          <w:rFonts w:cs="Noto Sans"/>
        </w:rPr>
      </w:pPr>
      <w:r w:rsidRPr="00A604F2">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A604F2" w:rsidRDefault="006402DA" w:rsidP="006402DA">
      <w:pPr>
        <w:rPr>
          <w:rFonts w:cs="Noto Sans"/>
        </w:rPr>
      </w:pPr>
    </w:p>
    <w:p w14:paraId="4A2E2A19" w14:textId="3FDD8F65" w:rsidR="006402DA" w:rsidRPr="00A604F2" w:rsidRDefault="006402DA" w:rsidP="00621E01">
      <w:pPr>
        <w:ind w:left="567" w:hanging="283"/>
        <w:rPr>
          <w:rFonts w:cs="Noto Sans"/>
        </w:rPr>
      </w:pPr>
      <w:r w:rsidRPr="00A604F2">
        <w:rPr>
          <w:rFonts w:cs="Noto Sans"/>
          <w:b/>
        </w:rPr>
        <w:t>a)</w:t>
      </w:r>
      <w:r w:rsidRPr="00A604F2">
        <w:rPr>
          <w:rFonts w:cs="Noto Sans"/>
        </w:rPr>
        <w:tab/>
        <w:t xml:space="preserve">Por tratarse de un procedimiento de contratación realizado de conformidad con lo previsto en </w:t>
      </w:r>
      <w:r w:rsidR="00D025D0" w:rsidRPr="00A604F2">
        <w:rPr>
          <w:rFonts w:cs="Noto Sans"/>
        </w:rPr>
        <w:t>los</w:t>
      </w:r>
      <w:r w:rsidRPr="00A604F2">
        <w:rPr>
          <w:rFonts w:cs="Noto Sans"/>
        </w:rPr>
        <w:t xml:space="preserve"> </w:t>
      </w:r>
      <w:r w:rsidRPr="00A604F2">
        <w:rPr>
          <w:rFonts w:cs="Noto Sans"/>
          <w:b/>
        </w:rPr>
        <w:t>Artículo</w:t>
      </w:r>
      <w:r w:rsidR="00D025D0" w:rsidRPr="00A604F2">
        <w:rPr>
          <w:rFonts w:cs="Noto Sans"/>
          <w:b/>
        </w:rPr>
        <w:t>s</w:t>
      </w:r>
      <w:r w:rsidRPr="00A604F2">
        <w:rPr>
          <w:rFonts w:cs="Noto Sans"/>
          <w:b/>
        </w:rPr>
        <w:t xml:space="preserve"> 36 segundo párrafo</w:t>
      </w:r>
      <w:r w:rsidR="00040BED" w:rsidRPr="00A604F2">
        <w:rPr>
          <w:rFonts w:cs="Noto Sans"/>
          <w:b/>
        </w:rPr>
        <w:t xml:space="preserve">, </w:t>
      </w:r>
      <w:r w:rsidR="00D025D0" w:rsidRPr="00A604F2">
        <w:rPr>
          <w:rFonts w:cs="Noto Sans"/>
          <w:b/>
        </w:rPr>
        <w:t>50</w:t>
      </w:r>
      <w:r w:rsidR="00040BED" w:rsidRPr="00A604F2">
        <w:rPr>
          <w:rFonts w:cs="Noto Sans"/>
          <w:b/>
        </w:rPr>
        <w:t xml:space="preserve"> y 84</w:t>
      </w:r>
      <w:r w:rsidR="00D025D0" w:rsidRPr="00A604F2">
        <w:rPr>
          <w:rFonts w:cs="Noto Sans"/>
          <w:b/>
        </w:rPr>
        <w:t xml:space="preserve"> </w:t>
      </w:r>
      <w:r w:rsidRPr="00A604F2">
        <w:rPr>
          <w:rFonts w:cs="Noto Sans"/>
          <w:b/>
        </w:rPr>
        <w:t xml:space="preserve">de la </w:t>
      </w:r>
      <w:r w:rsidR="0096501E" w:rsidRPr="00A604F2">
        <w:rPr>
          <w:rFonts w:cs="Noto Sans"/>
          <w:b/>
        </w:rPr>
        <w:t>LAASSP</w:t>
      </w:r>
      <w:r w:rsidRPr="00A604F2">
        <w:rPr>
          <w:rFonts w:cs="Noto Sans"/>
          <w:b/>
        </w:rPr>
        <w:t>, el acto de fallo se difundirá a través de Compras MX</w:t>
      </w:r>
      <w:r w:rsidR="00D025D0" w:rsidRPr="00A604F2">
        <w:rPr>
          <w:rFonts w:cs="Noto Sans"/>
          <w:b/>
        </w:rPr>
        <w:t xml:space="preserve">, </w:t>
      </w:r>
      <w:r w:rsidR="00D025D0" w:rsidRPr="00A604F2">
        <w:rPr>
          <w:rFonts w:cs="Noto Sans"/>
        </w:rPr>
        <w:t>el mismo día en que se emita, lo anterior para efectos de notificación a los licitantes en el entendido de que este procedimiento sustituye a la notificación personal.</w:t>
      </w:r>
    </w:p>
    <w:p w14:paraId="6811E137" w14:textId="77777777" w:rsidR="006402DA" w:rsidRPr="00A604F2" w:rsidRDefault="006402DA" w:rsidP="006402DA">
      <w:pPr>
        <w:rPr>
          <w:rFonts w:cs="Noto Sans"/>
        </w:rPr>
      </w:pPr>
    </w:p>
    <w:p w14:paraId="10F9D68C" w14:textId="77777777" w:rsidR="006402DA" w:rsidRPr="00A604F2" w:rsidRDefault="006402DA" w:rsidP="00621E01">
      <w:pPr>
        <w:ind w:left="567" w:hanging="283"/>
        <w:rPr>
          <w:rFonts w:cs="Noto Sans"/>
        </w:rPr>
      </w:pPr>
      <w:r w:rsidRPr="00A604F2">
        <w:rPr>
          <w:rFonts w:cs="Noto Sans"/>
          <w:b/>
        </w:rPr>
        <w:t>b)</w:t>
      </w:r>
      <w:r w:rsidRPr="00A604F2">
        <w:rPr>
          <w:rFonts w:cs="Noto Sans"/>
        </w:rPr>
        <w:tab/>
        <w:t xml:space="preserve">Con fundamento en el </w:t>
      </w:r>
      <w:r w:rsidRPr="00A604F2">
        <w:rPr>
          <w:rFonts w:cs="Noto Sans"/>
          <w:b/>
        </w:rPr>
        <w:t xml:space="preserve">Artículo 49 de la </w:t>
      </w:r>
      <w:r w:rsidR="0096501E" w:rsidRPr="00A604F2">
        <w:rPr>
          <w:rFonts w:cs="Noto Sans"/>
          <w:b/>
        </w:rPr>
        <w:t>LAASSP</w:t>
      </w:r>
      <w:r w:rsidRPr="00A604F2">
        <w:rPr>
          <w:rFonts w:cs="Noto Sans"/>
        </w:rPr>
        <w:t xml:space="preserve">, con la notificación del fallo antes señalado, por el que se adjudicará el (los) contrato(s), las obligaciones derivadas de este(s), serán exigibles, sin </w:t>
      </w:r>
      <w:r w:rsidRPr="00A604F2">
        <w:rPr>
          <w:rFonts w:cs="Noto Sans"/>
        </w:rPr>
        <w:lastRenderedPageBreak/>
        <w:t xml:space="preserve">perjuicio de la obligación de las partes de firmarlo en los términos señalados en el fallo y en la fecha indicada en el </w:t>
      </w:r>
      <w:r w:rsidRPr="00A604F2">
        <w:rPr>
          <w:rFonts w:cs="Noto Sans"/>
          <w:b/>
        </w:rPr>
        <w:t>programa de actos</w:t>
      </w:r>
      <w:r w:rsidRPr="00A604F2">
        <w:rPr>
          <w:rFonts w:cs="Noto Sans"/>
        </w:rPr>
        <w:t xml:space="preserve"> de la presente convocatoria.</w:t>
      </w:r>
    </w:p>
    <w:p w14:paraId="5BA86AFC" w14:textId="77777777" w:rsidR="006402DA" w:rsidRPr="00A604F2" w:rsidRDefault="006402DA" w:rsidP="006402DA">
      <w:pPr>
        <w:rPr>
          <w:rFonts w:cs="Noto Sans"/>
        </w:rPr>
      </w:pPr>
    </w:p>
    <w:p w14:paraId="671D333D" w14:textId="199AD270" w:rsidR="006402DA" w:rsidRPr="00A604F2" w:rsidRDefault="006402DA" w:rsidP="00621E01">
      <w:pPr>
        <w:ind w:left="567"/>
        <w:rPr>
          <w:rFonts w:cs="Noto Sans"/>
        </w:rPr>
      </w:pPr>
      <w:r w:rsidRPr="00A604F2">
        <w:rPr>
          <w:rFonts w:cs="Noto Sans"/>
        </w:rPr>
        <w:t>Las actas de las juntas de aclaraciones, del acto de presentación y apertura de proposicio</w:t>
      </w:r>
      <w:r w:rsidR="00090217" w:rsidRPr="00A604F2">
        <w:rPr>
          <w:rFonts w:cs="Noto Sans"/>
        </w:rPr>
        <w:t>nes y de notificación de fallo, para efectos de notificación personal, serán difundidas el mismo día de su celebración en la Plataforma</w:t>
      </w:r>
      <w:r w:rsidR="00D025D0" w:rsidRPr="00A604F2">
        <w:rPr>
          <w:rFonts w:cs="Noto Sans"/>
        </w:rPr>
        <w:t xml:space="preserve">, de conformidad con lo previsto en el </w:t>
      </w:r>
      <w:r w:rsidR="00D025D0" w:rsidRPr="00A604F2">
        <w:rPr>
          <w:rFonts w:cs="Noto Sans"/>
          <w:b/>
        </w:rPr>
        <w:t xml:space="preserve">Artículo 50 </w:t>
      </w:r>
      <w:r w:rsidR="00040BED" w:rsidRPr="00A604F2">
        <w:rPr>
          <w:rFonts w:cs="Noto Sans"/>
          <w:b/>
        </w:rPr>
        <w:t xml:space="preserve">y 84 </w:t>
      </w:r>
      <w:r w:rsidR="00D025D0" w:rsidRPr="00A604F2">
        <w:rPr>
          <w:rFonts w:cs="Noto Sans"/>
          <w:b/>
        </w:rPr>
        <w:t>de la LAASSP.</w:t>
      </w:r>
    </w:p>
    <w:p w14:paraId="6643A85D" w14:textId="77777777" w:rsidR="0096501E" w:rsidRPr="00A604F2" w:rsidRDefault="0096501E" w:rsidP="006402DA">
      <w:pPr>
        <w:rPr>
          <w:rFonts w:cs="Noto Sans"/>
        </w:rPr>
      </w:pPr>
    </w:p>
    <w:p w14:paraId="4C9EE5A1" w14:textId="1D57D9C0" w:rsidR="006402DA" w:rsidRPr="00A604F2" w:rsidRDefault="00090217" w:rsidP="00CB05FA">
      <w:pPr>
        <w:ind w:firstLine="567"/>
        <w:rPr>
          <w:rFonts w:cs="Noto Sans"/>
          <w:b/>
        </w:rPr>
      </w:pPr>
      <w:r w:rsidRPr="00A604F2">
        <w:rPr>
          <w:rFonts w:cs="Noto Sans"/>
          <w:b/>
        </w:rPr>
        <w:t xml:space="preserve">Documentación de </w:t>
      </w:r>
      <w:r w:rsidR="009F17A7" w:rsidRPr="00A604F2">
        <w:rPr>
          <w:rFonts w:cs="Noto Sans"/>
          <w:b/>
        </w:rPr>
        <w:t>la propuesta</w:t>
      </w:r>
      <w:r w:rsidRPr="00A604F2">
        <w:rPr>
          <w:rFonts w:cs="Noto Sans"/>
          <w:b/>
        </w:rPr>
        <w:t xml:space="preserve"> y previo a la firma del Contrato</w:t>
      </w:r>
      <w:r w:rsidR="006402DA" w:rsidRPr="00A604F2">
        <w:rPr>
          <w:rFonts w:cs="Noto Sans"/>
          <w:b/>
        </w:rPr>
        <w:t>.</w:t>
      </w:r>
    </w:p>
    <w:p w14:paraId="06DC3645" w14:textId="77777777" w:rsidR="006402DA" w:rsidRPr="00A604F2" w:rsidRDefault="006402DA" w:rsidP="006402DA">
      <w:pPr>
        <w:rPr>
          <w:rFonts w:cs="Noto Sans"/>
        </w:rPr>
      </w:pPr>
    </w:p>
    <w:p w14:paraId="491AB44E" w14:textId="77777777" w:rsidR="006402DA" w:rsidRPr="00A604F2" w:rsidRDefault="006402DA" w:rsidP="00CB05FA">
      <w:pPr>
        <w:ind w:left="567"/>
        <w:rPr>
          <w:rFonts w:cs="Noto Sans"/>
        </w:rPr>
      </w:pPr>
      <w:r w:rsidRPr="00A604F2">
        <w:rPr>
          <w:rFonts w:cs="Noto Sans"/>
        </w:rPr>
        <w:t xml:space="preserve">La fecha de la firma será determinada en la emisión del fallo correspondiente al presente procedimiento, de acuerdo a lo establecido en el artículo </w:t>
      </w:r>
      <w:r w:rsidRPr="00A604F2">
        <w:rPr>
          <w:rFonts w:cs="Noto Sans"/>
          <w:b/>
        </w:rPr>
        <w:t xml:space="preserve">36 y 49 de la </w:t>
      </w:r>
      <w:r w:rsidR="00CB05FA" w:rsidRPr="00A604F2">
        <w:rPr>
          <w:rFonts w:cs="Noto Sans"/>
          <w:b/>
        </w:rPr>
        <w:t>LAASSP</w:t>
      </w:r>
      <w:r w:rsidRPr="00A604F2">
        <w:rPr>
          <w:rFonts w:cs="Noto Sans"/>
        </w:rPr>
        <w:t>, o bien.</w:t>
      </w:r>
    </w:p>
    <w:p w14:paraId="2083F9DE" w14:textId="77777777" w:rsidR="006402DA" w:rsidRPr="00A604F2" w:rsidRDefault="006402DA" w:rsidP="006402DA">
      <w:pPr>
        <w:rPr>
          <w:rFonts w:cs="Noto Sans"/>
        </w:rPr>
      </w:pPr>
    </w:p>
    <w:p w14:paraId="021571D9" w14:textId="77777777" w:rsidR="006402DA" w:rsidRPr="00A604F2" w:rsidRDefault="006402DA" w:rsidP="00CB05FA">
      <w:pPr>
        <w:ind w:left="567"/>
        <w:rPr>
          <w:rFonts w:cs="Noto Sans"/>
        </w:rPr>
      </w:pPr>
      <w:r w:rsidRPr="00A604F2">
        <w:rPr>
          <w:rFonts w:cs="Noto Sans"/>
        </w:rPr>
        <w:t xml:space="preserve">Conforme a lo previsto en el Artículo </w:t>
      </w:r>
      <w:r w:rsidRPr="00A604F2">
        <w:rPr>
          <w:rFonts w:cs="Noto Sans"/>
          <w:b/>
        </w:rPr>
        <w:t>35, fracciones</w:t>
      </w:r>
      <w:r w:rsidR="00CB05FA" w:rsidRPr="00A604F2">
        <w:rPr>
          <w:rFonts w:cs="Noto Sans"/>
          <w:b/>
        </w:rPr>
        <w:t xml:space="preserve"> I y II del Reglamento de la LAASSP</w:t>
      </w:r>
      <w:r w:rsidRPr="00A604F2">
        <w:rPr>
          <w:rFonts w:cs="Noto Sans"/>
        </w:rPr>
        <w:t xml:space="preserve">, </w:t>
      </w:r>
      <w:r w:rsidR="00CB05FA" w:rsidRPr="00A604F2">
        <w:rPr>
          <w:rFonts w:cs="Noto Sans"/>
        </w:rPr>
        <w:t>“</w:t>
      </w:r>
      <w:r w:rsidR="00CB05FA" w:rsidRPr="00A604F2">
        <w:rPr>
          <w:rFonts w:cs="Noto Sans"/>
          <w:b/>
        </w:rPr>
        <w:t>EL LICITANTE</w:t>
      </w:r>
      <w:r w:rsidR="00CB05FA" w:rsidRPr="00A604F2">
        <w:rPr>
          <w:rFonts w:cs="Noto Sans"/>
        </w:rPr>
        <w:t>”</w:t>
      </w:r>
      <w:r w:rsidRPr="00A604F2">
        <w:rPr>
          <w:rFonts w:cs="Noto Sans"/>
        </w:rPr>
        <w:t xml:space="preserve"> que resulte adjudicado deberá presentar para su cotejo, original o copia certificada de los siguientes documentos a más tardar dentro de los </w:t>
      </w:r>
      <w:r w:rsidR="00A60E02" w:rsidRPr="00A604F2">
        <w:rPr>
          <w:rFonts w:cs="Noto Sans"/>
          <w:b/>
        </w:rPr>
        <w:t>3 (</w:t>
      </w:r>
      <w:r w:rsidRPr="00A604F2">
        <w:rPr>
          <w:rFonts w:cs="Noto Sans"/>
          <w:b/>
        </w:rPr>
        <w:t>tres</w:t>
      </w:r>
      <w:r w:rsidR="00A60E02" w:rsidRPr="00A604F2">
        <w:rPr>
          <w:rFonts w:cs="Noto Sans"/>
          <w:b/>
        </w:rPr>
        <w:t>)</w:t>
      </w:r>
      <w:r w:rsidRPr="00A604F2">
        <w:rPr>
          <w:rFonts w:cs="Noto Sans"/>
          <w:b/>
        </w:rPr>
        <w:t xml:space="preserve"> días hábiles</w:t>
      </w:r>
      <w:r w:rsidRPr="00A604F2">
        <w:rPr>
          <w:rFonts w:cs="Noto Sans"/>
        </w:rPr>
        <w:t xml:space="preserve"> siguientes de la fecha de emisión del fallo en las instalaciones de la Coordinación de Abastecimiento y Equipamiento:</w:t>
      </w:r>
    </w:p>
    <w:p w14:paraId="0BBD4E27" w14:textId="77777777" w:rsidR="006402DA" w:rsidRPr="00A604F2" w:rsidRDefault="006402DA" w:rsidP="006402DA">
      <w:pPr>
        <w:rPr>
          <w:rFonts w:cs="Noto Sans"/>
        </w:rPr>
      </w:pPr>
    </w:p>
    <w:p w14:paraId="786BEA1C" w14:textId="77777777" w:rsidR="005C2830" w:rsidRPr="00A604F2" w:rsidRDefault="005C2830" w:rsidP="006C0EA0">
      <w:pPr>
        <w:pStyle w:val="Prrafodelista"/>
        <w:numPr>
          <w:ilvl w:val="1"/>
          <w:numId w:val="12"/>
        </w:numPr>
        <w:ind w:left="1134" w:hanging="283"/>
        <w:rPr>
          <w:rFonts w:cs="Noto Sans"/>
          <w:b/>
        </w:rPr>
      </w:pPr>
      <w:r w:rsidRPr="00A604F2">
        <w:rPr>
          <w:rFonts w:cs="Noto Sans"/>
          <w:b/>
        </w:rPr>
        <w:t>Persona moral</w:t>
      </w:r>
    </w:p>
    <w:p w14:paraId="5F0130FE" w14:textId="77777777" w:rsidR="005C2830" w:rsidRPr="00A604F2" w:rsidRDefault="005C2830" w:rsidP="005C2830">
      <w:pPr>
        <w:rPr>
          <w:rFonts w:cs="Noto Sans"/>
        </w:rPr>
      </w:pPr>
    </w:p>
    <w:p w14:paraId="4BC16281" w14:textId="77777777" w:rsidR="005C2830" w:rsidRPr="00A604F2" w:rsidRDefault="005C2830" w:rsidP="006C0EA0">
      <w:pPr>
        <w:pStyle w:val="Prrafodelista"/>
        <w:numPr>
          <w:ilvl w:val="0"/>
          <w:numId w:val="14"/>
        </w:numPr>
        <w:ind w:left="1418" w:hanging="284"/>
        <w:rPr>
          <w:rFonts w:cs="Noto Sans"/>
        </w:rPr>
      </w:pPr>
      <w:r w:rsidRPr="00A604F2">
        <w:rPr>
          <w:rFonts w:cs="Noto Sans"/>
        </w:rPr>
        <w:t>Acta constitutiva y, en su caso, sus respectivas modificaciones.</w:t>
      </w:r>
    </w:p>
    <w:p w14:paraId="54ECCDB9" w14:textId="77777777" w:rsidR="005C2830" w:rsidRPr="00A604F2" w:rsidRDefault="005C2830" w:rsidP="006C0EA0">
      <w:pPr>
        <w:pStyle w:val="Prrafodelista"/>
        <w:numPr>
          <w:ilvl w:val="0"/>
          <w:numId w:val="14"/>
        </w:numPr>
        <w:ind w:left="1418" w:hanging="284"/>
        <w:rPr>
          <w:rFonts w:cs="Noto Sans"/>
        </w:rPr>
      </w:pPr>
      <w:r w:rsidRPr="00A604F2">
        <w:rPr>
          <w:rFonts w:cs="Noto Sans"/>
          <w:bCs/>
          <w:iCs/>
        </w:rPr>
        <w:t>Poder notarial del representante legal que firmará el contrato.</w:t>
      </w:r>
    </w:p>
    <w:p w14:paraId="1B9D0A66" w14:textId="77777777" w:rsidR="005C2830" w:rsidRPr="00A604F2" w:rsidRDefault="005C2830" w:rsidP="005C2830">
      <w:pPr>
        <w:pStyle w:val="Prrafodelista"/>
        <w:ind w:left="1287"/>
        <w:rPr>
          <w:rFonts w:cs="Noto Sans"/>
          <w:bCs/>
          <w:iCs/>
        </w:rPr>
      </w:pPr>
    </w:p>
    <w:p w14:paraId="72A4BCE0" w14:textId="77777777" w:rsidR="005C2830" w:rsidRPr="00A604F2" w:rsidRDefault="005C2830" w:rsidP="006C0EA0">
      <w:pPr>
        <w:pStyle w:val="Prrafodelista"/>
        <w:numPr>
          <w:ilvl w:val="1"/>
          <w:numId w:val="12"/>
        </w:numPr>
        <w:ind w:left="1134" w:hanging="283"/>
        <w:rPr>
          <w:rFonts w:cs="Noto Sans"/>
          <w:b/>
        </w:rPr>
      </w:pPr>
      <w:r w:rsidRPr="00A604F2">
        <w:rPr>
          <w:rFonts w:cs="Noto Sans"/>
          <w:b/>
          <w:bCs/>
          <w:iCs/>
        </w:rPr>
        <w:t>Persona Física</w:t>
      </w:r>
    </w:p>
    <w:p w14:paraId="34EEC4B4" w14:textId="77777777" w:rsidR="005C2830" w:rsidRPr="00A604F2" w:rsidRDefault="005C2830" w:rsidP="005C2830">
      <w:pPr>
        <w:rPr>
          <w:rFonts w:cs="Noto Sans"/>
          <w:b/>
        </w:rPr>
      </w:pPr>
    </w:p>
    <w:p w14:paraId="46FCF373" w14:textId="77777777" w:rsidR="005C2830" w:rsidRPr="00A604F2" w:rsidRDefault="005C2830" w:rsidP="006C0EA0">
      <w:pPr>
        <w:pStyle w:val="Prrafodelista"/>
        <w:numPr>
          <w:ilvl w:val="0"/>
          <w:numId w:val="15"/>
        </w:numPr>
        <w:ind w:left="1418" w:hanging="284"/>
        <w:rPr>
          <w:rFonts w:cs="Noto Sans"/>
        </w:rPr>
      </w:pPr>
      <w:r w:rsidRPr="00A604F2">
        <w:rPr>
          <w:rFonts w:cs="Noto Sans"/>
          <w:bCs/>
          <w:iCs/>
        </w:rPr>
        <w:t>Acta de nacimiento o carta de naturalización.</w:t>
      </w:r>
    </w:p>
    <w:p w14:paraId="7114563F" w14:textId="77777777" w:rsidR="005C2830" w:rsidRPr="00A604F2" w:rsidRDefault="005C2830" w:rsidP="005C2830">
      <w:pPr>
        <w:pStyle w:val="Prrafodelista"/>
        <w:ind w:left="1287"/>
        <w:rPr>
          <w:rFonts w:cs="Noto Sans"/>
          <w:bCs/>
          <w:iCs/>
        </w:rPr>
      </w:pPr>
    </w:p>
    <w:p w14:paraId="343D9610" w14:textId="77777777" w:rsidR="005C2830" w:rsidRPr="00A604F2" w:rsidRDefault="005C2830" w:rsidP="006C0EA0">
      <w:pPr>
        <w:pStyle w:val="Prrafodelista"/>
        <w:numPr>
          <w:ilvl w:val="1"/>
          <w:numId w:val="12"/>
        </w:numPr>
        <w:ind w:left="1134" w:hanging="283"/>
        <w:rPr>
          <w:rFonts w:cs="Noto Sans"/>
          <w:b/>
        </w:rPr>
      </w:pPr>
      <w:r w:rsidRPr="00A604F2">
        <w:rPr>
          <w:rFonts w:cs="Noto Sans"/>
          <w:b/>
          <w:bCs/>
          <w:iCs/>
        </w:rPr>
        <w:t>Ambos</w:t>
      </w:r>
    </w:p>
    <w:p w14:paraId="39B2C24C" w14:textId="77777777" w:rsidR="005C2830" w:rsidRPr="00A604F2" w:rsidRDefault="005C2830" w:rsidP="005C2830">
      <w:pPr>
        <w:rPr>
          <w:rFonts w:cs="Noto Sans"/>
        </w:rPr>
      </w:pPr>
    </w:p>
    <w:p w14:paraId="19D4B953" w14:textId="77777777" w:rsidR="005C2830" w:rsidRPr="00A604F2" w:rsidRDefault="005C2830" w:rsidP="006C0EA0">
      <w:pPr>
        <w:pStyle w:val="Prrafodelista"/>
        <w:numPr>
          <w:ilvl w:val="0"/>
          <w:numId w:val="15"/>
        </w:numPr>
        <w:ind w:left="1418" w:hanging="284"/>
        <w:rPr>
          <w:rFonts w:cs="Noto Sans"/>
          <w:bCs/>
          <w:iCs/>
        </w:rPr>
      </w:pPr>
      <w:r w:rsidRPr="00A604F2">
        <w:rPr>
          <w:rFonts w:cs="Noto Sans"/>
          <w:bCs/>
          <w:iCs/>
        </w:rPr>
        <w:t>Identificación oficial vigente y con fotografía del representante legal (</w:t>
      </w:r>
      <w:r w:rsidRPr="00A604F2">
        <w:rPr>
          <w:rFonts w:cs="Noto Sans"/>
        </w:rPr>
        <w:t xml:space="preserve">cartilla del servicio militar nacional, pasaporte, credencial para votar </w:t>
      </w:r>
      <w:proofErr w:type="spellStart"/>
      <w:r w:rsidRPr="00A604F2">
        <w:rPr>
          <w:rFonts w:cs="Noto Sans"/>
        </w:rPr>
        <w:t>ó</w:t>
      </w:r>
      <w:proofErr w:type="spellEnd"/>
      <w:r w:rsidRPr="00A604F2">
        <w:rPr>
          <w:rFonts w:cs="Noto Sans"/>
        </w:rPr>
        <w:t xml:space="preserve"> cédula profesional), tratándose de personas físicas, y en el caso de personas morales, de la persona que firme la propuesta.</w:t>
      </w:r>
      <w:r w:rsidRPr="00A604F2">
        <w:rPr>
          <w:rFonts w:cs="Noto Sans"/>
          <w:bCs/>
          <w:iCs/>
        </w:rPr>
        <w:t xml:space="preserve"> </w:t>
      </w:r>
    </w:p>
    <w:p w14:paraId="10D66538" w14:textId="0922C63A" w:rsidR="005C2830" w:rsidRPr="00A604F2" w:rsidRDefault="009F17A7" w:rsidP="006C0EA0">
      <w:pPr>
        <w:pStyle w:val="Prrafodelista"/>
        <w:numPr>
          <w:ilvl w:val="0"/>
          <w:numId w:val="15"/>
        </w:numPr>
        <w:ind w:left="1418" w:hanging="284"/>
        <w:rPr>
          <w:rFonts w:cs="Noto Sans"/>
          <w:bCs/>
          <w:iCs/>
        </w:rPr>
      </w:pPr>
      <w:r w:rsidRPr="00A604F2">
        <w:rPr>
          <w:rFonts w:cs="Noto Sans"/>
          <w:bCs/>
          <w:iCs/>
        </w:rPr>
        <w:t xml:space="preserve">Constancia de Situación Fiscal no mayor a </w:t>
      </w:r>
      <w:r w:rsidR="000012EC" w:rsidRPr="00A604F2">
        <w:rPr>
          <w:rFonts w:cs="Noto Sans"/>
          <w:bCs/>
          <w:iCs/>
        </w:rPr>
        <w:t>2</w:t>
      </w:r>
      <w:r w:rsidRPr="00A604F2">
        <w:rPr>
          <w:rFonts w:cs="Noto Sans"/>
          <w:bCs/>
          <w:iCs/>
        </w:rPr>
        <w:t xml:space="preserve"> meses</w:t>
      </w:r>
      <w:r w:rsidR="000012EC" w:rsidRPr="00A604F2">
        <w:rPr>
          <w:rFonts w:cs="Noto Sans"/>
          <w:bCs/>
          <w:iCs/>
        </w:rPr>
        <w:t xml:space="preserve"> del acto de presentación y apertura de propuestas</w:t>
      </w:r>
      <w:r w:rsidR="005C2830" w:rsidRPr="00A604F2">
        <w:rPr>
          <w:rFonts w:cs="Noto Sans"/>
          <w:bCs/>
          <w:iCs/>
        </w:rPr>
        <w:t>.</w:t>
      </w:r>
    </w:p>
    <w:p w14:paraId="0BF5D470" w14:textId="069FBC15" w:rsidR="005C2830" w:rsidRPr="00A604F2" w:rsidRDefault="005C2830" w:rsidP="006C0EA0">
      <w:pPr>
        <w:pStyle w:val="Prrafodelista"/>
        <w:numPr>
          <w:ilvl w:val="0"/>
          <w:numId w:val="15"/>
        </w:numPr>
        <w:ind w:left="1418" w:hanging="284"/>
        <w:rPr>
          <w:rFonts w:cs="Noto Sans"/>
          <w:bCs/>
          <w:iCs/>
        </w:rPr>
      </w:pPr>
      <w:r w:rsidRPr="00A604F2">
        <w:rPr>
          <w:rFonts w:cs="Noto Sans"/>
          <w:bCs/>
          <w:iCs/>
        </w:rPr>
        <w:t>Comprobante de domicilio con vigencia no mayor a dos meses</w:t>
      </w:r>
      <w:r w:rsidR="009F17A7" w:rsidRPr="00A604F2">
        <w:rPr>
          <w:rFonts w:cs="Noto Sans"/>
          <w:bCs/>
          <w:iCs/>
        </w:rPr>
        <w:t>, domicilio que debe corresponder con la Constancia de Situación Fiscal</w:t>
      </w:r>
      <w:r w:rsidRPr="00A604F2">
        <w:rPr>
          <w:rFonts w:cs="Noto Sans"/>
          <w:bCs/>
          <w:iCs/>
        </w:rPr>
        <w:t>.</w:t>
      </w:r>
    </w:p>
    <w:p w14:paraId="70E37DEA" w14:textId="77777777" w:rsidR="005C2830" w:rsidRPr="00A604F2" w:rsidRDefault="005C2830" w:rsidP="006C0EA0">
      <w:pPr>
        <w:pStyle w:val="Prrafodelista"/>
        <w:numPr>
          <w:ilvl w:val="0"/>
          <w:numId w:val="15"/>
        </w:numPr>
        <w:ind w:left="1418" w:hanging="284"/>
        <w:rPr>
          <w:rFonts w:cs="Noto Sans"/>
          <w:bCs/>
          <w:iCs/>
        </w:rPr>
      </w:pPr>
      <w:r w:rsidRPr="00A604F2">
        <w:rPr>
          <w:rFonts w:cs="Noto Sans"/>
          <w:bCs/>
          <w:iCs/>
        </w:rPr>
        <w:t xml:space="preserve">En su caso, escrito de estratificación de empresa en términos del artículo 3 de la Ley para el Desarrollo de la Competitividad de la Micro, Pequeña y Mediana Empresa. </w:t>
      </w:r>
    </w:p>
    <w:p w14:paraId="626260CF" w14:textId="77777777" w:rsidR="005C2830" w:rsidRPr="00A604F2" w:rsidRDefault="005C2830" w:rsidP="006C0EA0">
      <w:pPr>
        <w:pStyle w:val="Prrafodelista"/>
        <w:numPr>
          <w:ilvl w:val="0"/>
          <w:numId w:val="15"/>
        </w:numPr>
        <w:ind w:left="1418" w:hanging="284"/>
        <w:rPr>
          <w:rFonts w:cs="Noto Sans"/>
          <w:bCs/>
          <w:iCs/>
        </w:rPr>
      </w:pPr>
      <w:r w:rsidRPr="00A604F2">
        <w:rPr>
          <w:rFonts w:cs="Noto Sans"/>
          <w:bCs/>
          <w:iCs/>
        </w:rPr>
        <w:t xml:space="preserve">Escrito en términos del artículo 71 y 90 de la </w:t>
      </w:r>
      <w:r w:rsidRPr="00A604F2">
        <w:rPr>
          <w:rFonts w:cs="Noto Sans"/>
        </w:rPr>
        <w:t>Ley de Adquisiciones, Arrendamientos y Servicios del Sector Público</w:t>
      </w:r>
      <w:r w:rsidRPr="00A604F2">
        <w:rPr>
          <w:rFonts w:cs="Noto Sans"/>
          <w:bCs/>
          <w:iCs/>
        </w:rPr>
        <w:t>.</w:t>
      </w:r>
    </w:p>
    <w:p w14:paraId="7328C721" w14:textId="77777777" w:rsidR="005C2830" w:rsidRPr="00A604F2" w:rsidRDefault="005C2830" w:rsidP="006C0EA0">
      <w:pPr>
        <w:pStyle w:val="Prrafodelista"/>
        <w:numPr>
          <w:ilvl w:val="0"/>
          <w:numId w:val="15"/>
        </w:numPr>
        <w:ind w:left="1418" w:hanging="284"/>
        <w:rPr>
          <w:rFonts w:cs="Noto Sans"/>
          <w:bCs/>
          <w:iCs/>
        </w:rPr>
      </w:pPr>
      <w:r w:rsidRPr="00A604F2">
        <w:rPr>
          <w:rFonts w:cs="Noto Sans"/>
          <w:bCs/>
          <w:iCs/>
        </w:rPr>
        <w:t xml:space="preserve">Documento vigente </w:t>
      </w:r>
      <w:r w:rsidR="00110545" w:rsidRPr="00A604F2">
        <w:rPr>
          <w:rFonts w:cs="Noto Sans"/>
          <w:bCs/>
          <w:iCs/>
        </w:rPr>
        <w:t xml:space="preserve">a la fecha de firma del contrato </w:t>
      </w:r>
      <w:r w:rsidRPr="00A604F2">
        <w:rPr>
          <w:rFonts w:cs="Noto Sans"/>
          <w:bCs/>
          <w:iCs/>
        </w:rPr>
        <w:t xml:space="preserve">expedido por el Servicio de Administración Tributaria (SAT), en el que emita su opinión en sentido positivo sobre el </w:t>
      </w:r>
      <w:r w:rsidRPr="00A604F2">
        <w:rPr>
          <w:rFonts w:cs="Noto Sans"/>
          <w:bCs/>
          <w:iCs/>
        </w:rPr>
        <w:lastRenderedPageBreak/>
        <w:t>cumplimiento de obligaciones fiscales (32-D del Código Fiscal de la Federación) con una vigencia de 30 días naturales contados a partir de su emisión.</w:t>
      </w:r>
    </w:p>
    <w:p w14:paraId="7E6C2656" w14:textId="77777777" w:rsidR="005C2830" w:rsidRPr="00A604F2" w:rsidRDefault="005C2830" w:rsidP="006C0EA0">
      <w:pPr>
        <w:pStyle w:val="Prrafodelista"/>
        <w:numPr>
          <w:ilvl w:val="0"/>
          <w:numId w:val="15"/>
        </w:numPr>
        <w:ind w:left="1418" w:hanging="284"/>
        <w:rPr>
          <w:rFonts w:cs="Noto Sans"/>
          <w:bCs/>
          <w:iCs/>
        </w:rPr>
      </w:pPr>
      <w:r w:rsidRPr="00A604F2">
        <w:rPr>
          <w:rFonts w:cs="Noto Sans"/>
          <w:bCs/>
          <w:iCs/>
        </w:rPr>
        <w:t xml:space="preserve">Opinión positiva de cumplimiento de obligaciones en materia de seguridad social vigente a la firma del contrato emitida por el IMSS, en términos del artículo 32-D del Código Fiscal de la Federación y del </w:t>
      </w:r>
      <w:r w:rsidRPr="00A604F2">
        <w:rPr>
          <w:rFonts w:cs="Noto Sans"/>
          <w:u w:val="single"/>
        </w:rPr>
        <w:t>Acuerdo número ACDO.AS2.HCT.250423/106.P.DIR publicado en el DOF el 04 de mayo de 2023</w:t>
      </w:r>
      <w:r w:rsidRPr="00A604F2">
        <w:rPr>
          <w:rFonts w:cs="Noto Sans"/>
        </w:rPr>
        <w:t>, la cual tendrá una validez de 15 días naturales contados a partir de la fecha de su emisión.</w:t>
      </w:r>
    </w:p>
    <w:p w14:paraId="16079A12" w14:textId="77777777" w:rsidR="005C2830" w:rsidRPr="00A604F2" w:rsidRDefault="005C2830" w:rsidP="006C0EA0">
      <w:pPr>
        <w:pStyle w:val="Prrafodelista"/>
        <w:numPr>
          <w:ilvl w:val="0"/>
          <w:numId w:val="15"/>
        </w:numPr>
        <w:ind w:left="1418" w:hanging="284"/>
        <w:rPr>
          <w:rFonts w:cs="Noto Sans"/>
          <w:bCs/>
        </w:rPr>
      </w:pPr>
      <w:r w:rsidRPr="00A604F2">
        <w:rPr>
          <w:rFonts w:cs="Noto Sans"/>
          <w:bCs/>
          <w:iCs/>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A604F2" w:rsidRDefault="005C2830" w:rsidP="006C0EA0">
      <w:pPr>
        <w:pStyle w:val="Prrafodelista"/>
        <w:numPr>
          <w:ilvl w:val="0"/>
          <w:numId w:val="15"/>
        </w:numPr>
        <w:ind w:left="1418" w:hanging="284"/>
        <w:rPr>
          <w:rFonts w:cs="Noto Sans"/>
          <w:bCs/>
        </w:rPr>
      </w:pPr>
      <w:r w:rsidRPr="00A604F2">
        <w:rPr>
          <w:rFonts w:cs="Noto Sans"/>
          <w:bCs/>
          <w:iCs/>
        </w:rPr>
        <w:t>Constancia de situación fiscal vigente</w:t>
      </w:r>
      <w:r w:rsidR="002129A6" w:rsidRPr="00A604F2">
        <w:rPr>
          <w:rFonts w:cs="Noto Sans"/>
          <w:bCs/>
          <w:iCs/>
        </w:rPr>
        <w:t xml:space="preserve"> a la fecha de firma del contrato</w:t>
      </w:r>
      <w:r w:rsidRPr="00A604F2">
        <w:rPr>
          <w:rFonts w:cs="Noto Sans"/>
          <w:bCs/>
          <w:iCs/>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A604F2">
        <w:rPr>
          <w:rFonts w:cs="Noto Sans"/>
        </w:rPr>
        <w:t xml:space="preserve"> </w:t>
      </w:r>
      <w:r w:rsidRPr="00A604F2">
        <w:rPr>
          <w:rFonts w:cs="Noto Sans"/>
          <w:bCs/>
          <w:iCs/>
        </w:rPr>
        <w:t>y su modificación mediante resolución número RCA-13138-01/24 celebrada el treinta y uno de enero de dos mil veinticuatro, la cual tendrá una vigencia de 30 días naturales contados a partir del día de su emisión</w:t>
      </w:r>
      <w:r w:rsidRPr="00A604F2">
        <w:rPr>
          <w:rFonts w:cs="Noto Sans"/>
          <w:bCs/>
        </w:rPr>
        <w:t>.</w:t>
      </w:r>
    </w:p>
    <w:p w14:paraId="081FDB5F" w14:textId="77777777" w:rsidR="005C2830" w:rsidRPr="00A604F2" w:rsidRDefault="005C2830" w:rsidP="006C0EA0">
      <w:pPr>
        <w:pStyle w:val="Prrafodelista"/>
        <w:numPr>
          <w:ilvl w:val="0"/>
          <w:numId w:val="15"/>
        </w:numPr>
        <w:ind w:left="1418" w:hanging="284"/>
        <w:rPr>
          <w:rFonts w:cs="Noto Sans"/>
          <w:bCs/>
        </w:rPr>
      </w:pPr>
      <w:r w:rsidRPr="00A604F2">
        <w:rPr>
          <w:rFonts w:cs="Noto Sans"/>
        </w:rPr>
        <w:t>Registro Patronal ante el IMSS</w:t>
      </w:r>
      <w:r w:rsidRPr="00A604F2">
        <w:rPr>
          <w:rFonts w:cs="Noto Sans"/>
          <w:bCs/>
          <w:iCs/>
        </w:rPr>
        <w:t>.</w:t>
      </w:r>
    </w:p>
    <w:p w14:paraId="492F6D74" w14:textId="77777777" w:rsidR="005C2830" w:rsidRPr="00A604F2" w:rsidRDefault="005C2830" w:rsidP="005C2830">
      <w:pPr>
        <w:rPr>
          <w:rFonts w:cs="Noto Sans"/>
          <w:bCs/>
        </w:rPr>
      </w:pPr>
    </w:p>
    <w:p w14:paraId="3B86DFD8" w14:textId="77777777" w:rsidR="005C2830" w:rsidRPr="00A604F2" w:rsidRDefault="005C2830" w:rsidP="005C2830">
      <w:pPr>
        <w:ind w:left="567"/>
        <w:rPr>
          <w:rFonts w:cs="Noto Sans"/>
          <w:bCs/>
        </w:rPr>
      </w:pPr>
      <w:r w:rsidRPr="00A604F2">
        <w:rPr>
          <w:rFonts w:cs="Noto Sans"/>
          <w:bCs/>
        </w:rPr>
        <w:t>En caso de que el licitante adjudicado haya participado en proposición conjunta, los documentos señalados deberán presentarse por cada uno de los integrantes del consorcio.</w:t>
      </w:r>
    </w:p>
    <w:p w14:paraId="4046401A" w14:textId="77777777" w:rsidR="005C2830" w:rsidRPr="00A604F2" w:rsidRDefault="005C2830" w:rsidP="005C2830">
      <w:pPr>
        <w:ind w:left="567"/>
        <w:rPr>
          <w:rFonts w:cs="Noto Sans"/>
          <w:bCs/>
        </w:rPr>
      </w:pPr>
    </w:p>
    <w:p w14:paraId="62160F18" w14:textId="77777777" w:rsidR="005C2830" w:rsidRPr="00A604F2" w:rsidRDefault="005C2830" w:rsidP="005C2830">
      <w:pPr>
        <w:ind w:left="567"/>
        <w:rPr>
          <w:rFonts w:cs="Noto Sans"/>
          <w:bCs/>
        </w:rPr>
      </w:pPr>
      <w:r w:rsidRPr="00A604F2">
        <w:rPr>
          <w:rFonts w:cs="Noto Sans"/>
          <w:bCs/>
        </w:rPr>
        <w:t>En caso de que el licitante:</w:t>
      </w:r>
    </w:p>
    <w:p w14:paraId="034DE9E8" w14:textId="77777777" w:rsidR="005C2830" w:rsidRPr="00A604F2" w:rsidRDefault="005C2830" w:rsidP="005C2830">
      <w:pPr>
        <w:ind w:left="567"/>
        <w:rPr>
          <w:rFonts w:cs="Noto Sans"/>
          <w:bCs/>
        </w:rPr>
      </w:pPr>
    </w:p>
    <w:p w14:paraId="5F13291E" w14:textId="77777777" w:rsidR="005C2830" w:rsidRPr="00A604F2" w:rsidRDefault="005C2830" w:rsidP="005C2830">
      <w:pPr>
        <w:ind w:left="567"/>
        <w:rPr>
          <w:rFonts w:cs="Noto Sans"/>
          <w:bCs/>
        </w:rPr>
      </w:pPr>
      <w:r w:rsidRPr="00A604F2">
        <w:rPr>
          <w:rFonts w:cs="Noto Sans"/>
          <w:bCs/>
        </w:rPr>
        <w:t>No se encuentre registrado ante este instituto o;</w:t>
      </w:r>
    </w:p>
    <w:p w14:paraId="7D1D5ACF" w14:textId="77777777" w:rsidR="005C2830" w:rsidRPr="00A604F2" w:rsidRDefault="005C2830" w:rsidP="005C2830">
      <w:pPr>
        <w:ind w:left="567"/>
        <w:rPr>
          <w:rFonts w:cs="Noto Sans"/>
          <w:bCs/>
        </w:rPr>
      </w:pPr>
      <w:r w:rsidRPr="00A604F2">
        <w:rPr>
          <w:rFonts w:cs="Noto Sans"/>
          <w:bCs/>
        </w:rPr>
        <w:t>Cuente con Registro Patronal, pero se encuentre dado de baja o;</w:t>
      </w:r>
    </w:p>
    <w:p w14:paraId="6A31B228" w14:textId="77777777" w:rsidR="005C2830" w:rsidRPr="00A604F2" w:rsidRDefault="005C2830" w:rsidP="005C2830">
      <w:pPr>
        <w:ind w:left="567"/>
        <w:rPr>
          <w:rFonts w:cs="Noto Sans"/>
          <w:bCs/>
        </w:rPr>
      </w:pPr>
      <w:r w:rsidRPr="00A604F2">
        <w:rPr>
          <w:rFonts w:cs="Noto Sans"/>
          <w:bCs/>
        </w:rPr>
        <w:t xml:space="preserve">No tenga personal que sea sujeto de aseguramiento obligatorio, de conformidad con lo dispuesto por el artículo 12 de la </w:t>
      </w:r>
      <w:bookmarkStart w:id="27" w:name="_Hlk145662672"/>
      <w:r w:rsidRPr="00A604F2">
        <w:rPr>
          <w:rFonts w:cs="Noto Sans"/>
          <w:bCs/>
        </w:rPr>
        <w:t>Ley del Seguro Social</w:t>
      </w:r>
      <w:bookmarkEnd w:id="27"/>
      <w:r w:rsidRPr="00A604F2">
        <w:rPr>
          <w:rFonts w:cs="Noto Sans"/>
          <w:bCs/>
        </w:rPr>
        <w:t>.</w:t>
      </w:r>
    </w:p>
    <w:p w14:paraId="0F8C8539" w14:textId="77777777" w:rsidR="005C2830" w:rsidRPr="00A604F2" w:rsidRDefault="005C2830" w:rsidP="005C2830">
      <w:pPr>
        <w:ind w:left="567"/>
        <w:rPr>
          <w:rFonts w:cs="Noto Sans"/>
          <w:bCs/>
        </w:rPr>
      </w:pPr>
    </w:p>
    <w:p w14:paraId="1CDF8346" w14:textId="77777777" w:rsidR="005C2830" w:rsidRPr="00A604F2" w:rsidRDefault="005C2830" w:rsidP="005C2830">
      <w:pPr>
        <w:ind w:left="567"/>
        <w:rPr>
          <w:rFonts w:cs="Noto Sans"/>
          <w:bCs/>
        </w:rPr>
      </w:pPr>
      <w:r w:rsidRPr="00A604F2">
        <w:rPr>
          <w:rFonts w:cs="Noto Sans"/>
          <w:bCs/>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p>
    <w:p w14:paraId="45BBC44F" w14:textId="77777777" w:rsidR="005C2830" w:rsidRPr="00A604F2" w:rsidRDefault="005C2830" w:rsidP="005C2830">
      <w:pPr>
        <w:ind w:left="567"/>
        <w:rPr>
          <w:rFonts w:cs="Noto Sans"/>
          <w:bCs/>
        </w:rPr>
      </w:pPr>
    </w:p>
    <w:p w14:paraId="4F66E729" w14:textId="77777777" w:rsidR="005C2830" w:rsidRPr="00A604F2" w:rsidRDefault="00A312D9" w:rsidP="005C2830">
      <w:pPr>
        <w:ind w:left="567"/>
        <w:rPr>
          <w:rFonts w:cs="Noto Sans"/>
          <w:bCs/>
        </w:rPr>
      </w:pPr>
      <w:r w:rsidRPr="00A604F2">
        <w:rPr>
          <w:rFonts w:cs="Noto Sans"/>
          <w:bCs/>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604F2">
        <w:rPr>
          <w:rFonts w:cs="Noto Sans"/>
          <w:u w:val="single"/>
        </w:rPr>
        <w:t xml:space="preserve">de servicios especializados mediante contrato por escrito en el que se señale el objeto de los servicios a proporcionar, así como el número aproximado de trabajadores que participarán en el </w:t>
      </w:r>
      <w:r w:rsidRPr="00A604F2">
        <w:rPr>
          <w:rFonts w:cs="Noto Sans"/>
          <w:u w:val="single"/>
        </w:rPr>
        <w:lastRenderedPageBreak/>
        <w:t xml:space="preserve">cumplimiento de dicho contrato (conforme a lo estipulado en el Artículo 14 de la Ley Federal del Trabajo vigente), </w:t>
      </w:r>
      <w:r w:rsidRPr="00A604F2">
        <w:rPr>
          <w:rFonts w:cs="Noto Sans"/>
          <w:bCs/>
        </w:rPr>
        <w:t>para situarse en el supuesto del párrafo anterior.</w:t>
      </w:r>
    </w:p>
    <w:p w14:paraId="39BEEF47" w14:textId="77777777" w:rsidR="00A312D9" w:rsidRPr="00A604F2" w:rsidRDefault="00A312D9" w:rsidP="005C2830">
      <w:pPr>
        <w:ind w:left="567"/>
        <w:rPr>
          <w:rFonts w:cs="Noto Sans"/>
          <w:bCs/>
        </w:rPr>
      </w:pPr>
    </w:p>
    <w:p w14:paraId="6CEE5965" w14:textId="10BE2C3E" w:rsidR="00621E01" w:rsidRPr="00A604F2" w:rsidRDefault="00A312D9" w:rsidP="00A312D9">
      <w:pPr>
        <w:ind w:left="567"/>
        <w:rPr>
          <w:rFonts w:cs="Noto Sans"/>
          <w:bCs/>
        </w:rPr>
      </w:pPr>
      <w:r w:rsidRPr="00A604F2">
        <w:rPr>
          <w:rFonts w:cs="Noto Sans"/>
          <w:bCs/>
        </w:rPr>
        <w:t>En caso de que el licitante no cuente con trabajadores, debe</w:t>
      </w:r>
      <w:r w:rsidR="00EA4473" w:rsidRPr="00A604F2">
        <w:rPr>
          <w:rFonts w:cs="Noto Sans"/>
          <w:bCs/>
        </w:rPr>
        <w:t>rá pres</w:t>
      </w:r>
      <w:r w:rsidRPr="00A604F2">
        <w:rPr>
          <w:rFonts w:cs="Noto Sans"/>
          <w:bCs/>
        </w:rPr>
        <w:t>entar escrito libre en el que manifieste que no se encuentra obligado a inscribirse ante el IMSS, por lo que no puede obtener la opinión de cumplimiento de obligaciones en materia de seguridad social</w:t>
      </w:r>
      <w:r w:rsidR="00EA4473" w:rsidRPr="00A604F2">
        <w:rPr>
          <w:rFonts w:cs="Noto Sans"/>
          <w:bCs/>
        </w:rPr>
        <w:t xml:space="preserve">, sin embargo en caso de que el licitante requiera de personal para entregar bienes o para la prestación de servicios deberá de contar con personal inscrito ante el IMSS, por lo tanto estará obligado de presentar </w:t>
      </w:r>
      <w:r w:rsidR="00EA4473" w:rsidRPr="00A604F2">
        <w:rPr>
          <w:rFonts w:cs="Noto Sans"/>
          <w:bCs/>
          <w:iCs/>
        </w:rPr>
        <w:t>Opinión positiva de cumplimiento de obligaciones en materia de seguridad social vigente</w:t>
      </w:r>
      <w:r w:rsidR="00EA4473" w:rsidRPr="00A604F2">
        <w:rPr>
          <w:rFonts w:cs="Noto Sans"/>
          <w:bCs/>
        </w:rPr>
        <w:t xml:space="preserve"> y positiva</w:t>
      </w:r>
      <w:r w:rsidRPr="00A604F2">
        <w:rPr>
          <w:rFonts w:cs="Noto Sans"/>
          <w:bCs/>
        </w:rPr>
        <w:t>.</w:t>
      </w:r>
    </w:p>
    <w:p w14:paraId="0EE87965" w14:textId="77777777" w:rsidR="00A312D9" w:rsidRPr="00A604F2" w:rsidRDefault="00A312D9" w:rsidP="00A312D9">
      <w:pPr>
        <w:ind w:left="567"/>
        <w:rPr>
          <w:rFonts w:cs="Noto Sans"/>
          <w:bCs/>
        </w:rPr>
      </w:pPr>
    </w:p>
    <w:p w14:paraId="0785DB5B" w14:textId="032139E8" w:rsidR="00A312D9" w:rsidRPr="00A604F2" w:rsidRDefault="00A312D9" w:rsidP="00A312D9">
      <w:pPr>
        <w:ind w:left="567"/>
        <w:rPr>
          <w:rFonts w:cs="Noto Sans"/>
          <w:bCs/>
        </w:rPr>
      </w:pPr>
      <w:r w:rsidRPr="00A604F2">
        <w:rPr>
          <w:rFonts w:cs="Noto Sans"/>
          <w:bCs/>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sidRPr="00A604F2">
        <w:rPr>
          <w:rFonts w:cs="Noto Sans"/>
          <w:bCs/>
        </w:rPr>
        <w:t xml:space="preserve">, sin embargo en caso de que el licitante requiera de personal para entregar bienes o para la prestación de servicios deberá de contar con personal inscrito ante el IMSS, por lo tanto estará obligado de presentar </w:t>
      </w:r>
      <w:r w:rsidR="00CD7337" w:rsidRPr="00A604F2">
        <w:rPr>
          <w:rFonts w:cs="Noto Sans"/>
          <w:bCs/>
          <w:iCs/>
        </w:rPr>
        <w:t>Opinión positiva de cumplimiento de obligaciones en materia de seguridad social vigente</w:t>
      </w:r>
      <w:r w:rsidR="00CD7337" w:rsidRPr="00A604F2">
        <w:rPr>
          <w:rFonts w:cs="Noto Sans"/>
          <w:bCs/>
        </w:rPr>
        <w:t xml:space="preserve"> y positiva.</w:t>
      </w:r>
    </w:p>
    <w:p w14:paraId="353CE65C" w14:textId="77777777" w:rsidR="00A312D9" w:rsidRPr="00A604F2" w:rsidRDefault="00A312D9" w:rsidP="00A312D9">
      <w:pPr>
        <w:ind w:left="567"/>
        <w:rPr>
          <w:rFonts w:cs="Noto Sans"/>
          <w:bCs/>
        </w:rPr>
      </w:pPr>
    </w:p>
    <w:p w14:paraId="7C5E2904" w14:textId="77777777" w:rsidR="00A312D9" w:rsidRPr="00A604F2" w:rsidRDefault="00A312D9" w:rsidP="00A312D9">
      <w:pPr>
        <w:ind w:left="567"/>
        <w:rPr>
          <w:rFonts w:cs="Noto Sans"/>
          <w:bCs/>
        </w:rPr>
      </w:pPr>
      <w:r w:rsidRPr="00A604F2">
        <w:rPr>
          <w:rFonts w:cs="Noto Sans"/>
          <w:bCs/>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p>
    <w:p w14:paraId="4358773D" w14:textId="77777777" w:rsidR="00A312D9" w:rsidRPr="00A604F2" w:rsidRDefault="00A312D9" w:rsidP="00A312D9">
      <w:pPr>
        <w:ind w:left="567"/>
        <w:rPr>
          <w:rFonts w:cs="Noto Sans"/>
          <w:bCs/>
        </w:rPr>
      </w:pPr>
    </w:p>
    <w:p w14:paraId="33E33182" w14:textId="77777777" w:rsidR="00A312D9" w:rsidRPr="00A604F2" w:rsidRDefault="00A312D9" w:rsidP="00A312D9">
      <w:pPr>
        <w:ind w:left="567"/>
        <w:rPr>
          <w:rFonts w:cs="Noto Sans"/>
          <w:bCs/>
        </w:rPr>
      </w:pPr>
      <w:r w:rsidRPr="00A604F2">
        <w:rPr>
          <w:rFonts w:cs="Noto Sans"/>
          <w:bCs/>
        </w:rPr>
        <w:t>En caso de proposición conjunta, los documentos a que se hace referencia en párrafos anteriores, deberán presentarlos por cada uno de los integrantes del consorcio a quien se le haya adjudicado el contrato.</w:t>
      </w:r>
    </w:p>
    <w:p w14:paraId="2DEF139B" w14:textId="77777777" w:rsidR="00A312D9" w:rsidRPr="00A604F2" w:rsidRDefault="00A312D9" w:rsidP="00A312D9">
      <w:pPr>
        <w:ind w:left="567"/>
        <w:rPr>
          <w:rFonts w:cs="Noto Sans"/>
          <w:bCs/>
        </w:rPr>
      </w:pPr>
    </w:p>
    <w:p w14:paraId="47CFF0CF" w14:textId="77777777" w:rsidR="006402DA" w:rsidRPr="00A604F2" w:rsidRDefault="006402DA" w:rsidP="00621E01">
      <w:pPr>
        <w:ind w:firstLine="567"/>
        <w:rPr>
          <w:rFonts w:cs="Noto Sans"/>
          <w:b/>
        </w:rPr>
      </w:pPr>
      <w:r w:rsidRPr="00A604F2">
        <w:rPr>
          <w:rFonts w:cs="Noto Sans"/>
          <w:b/>
        </w:rPr>
        <w:t>EN LA FIRMA DEL CONTRATO.</w:t>
      </w:r>
    </w:p>
    <w:p w14:paraId="51D2C598" w14:textId="77777777" w:rsidR="00F0561D" w:rsidRPr="00A604F2" w:rsidRDefault="00F0561D" w:rsidP="00621E01">
      <w:pPr>
        <w:ind w:firstLine="567"/>
        <w:rPr>
          <w:rFonts w:cs="Noto Sans"/>
          <w:b/>
        </w:rPr>
      </w:pPr>
    </w:p>
    <w:p w14:paraId="01B5CBDE" w14:textId="77777777" w:rsidR="00F0561D" w:rsidRPr="00A604F2" w:rsidRDefault="00F0561D" w:rsidP="00F0561D">
      <w:pPr>
        <w:ind w:left="567" w:right="49"/>
        <w:rPr>
          <w:rFonts w:cs="Noto Sans"/>
          <w:szCs w:val="20"/>
        </w:rPr>
      </w:pPr>
      <w:r w:rsidRPr="00A604F2">
        <w:rPr>
          <w:rFonts w:cs="Noto Sans"/>
          <w:szCs w:val="20"/>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A604F2" w:rsidRDefault="00F0561D" w:rsidP="00F0561D">
      <w:pPr>
        <w:ind w:left="567" w:right="49"/>
        <w:rPr>
          <w:rFonts w:cs="Noto Sans"/>
          <w:szCs w:val="20"/>
        </w:rPr>
      </w:pPr>
    </w:p>
    <w:p w14:paraId="35C3B5F6" w14:textId="6A14C104" w:rsidR="00F0561D" w:rsidRPr="00A604F2" w:rsidRDefault="00F0561D" w:rsidP="00F0561D">
      <w:pPr>
        <w:ind w:left="567" w:right="49"/>
        <w:rPr>
          <w:rFonts w:cs="Noto Sans"/>
        </w:rPr>
      </w:pPr>
      <w:r w:rsidRPr="00A604F2">
        <w:rPr>
          <w:rFonts w:cs="Noto Sans"/>
          <w:szCs w:val="20"/>
        </w:rPr>
        <w:t xml:space="preserve">Si durante el citado periodo no se firma el contrato a través del referido Módulo por causas imputables al licitante adjudicado, por no haber entregado de forma oportuna a la </w:t>
      </w:r>
      <w:r w:rsidR="005145D1" w:rsidRPr="00A604F2">
        <w:rPr>
          <w:rFonts w:cs="Noto Sans"/>
          <w:szCs w:val="20"/>
        </w:rPr>
        <w:t xml:space="preserve">Oficina </w:t>
      </w:r>
      <w:r w:rsidRPr="00A604F2">
        <w:rPr>
          <w:rFonts w:cs="Noto Sans"/>
          <w:szCs w:val="20"/>
        </w:rPr>
        <w:t>de Contratos</w:t>
      </w:r>
      <w:r w:rsidR="005145D1" w:rsidRPr="00A604F2">
        <w:rPr>
          <w:rFonts w:cs="Noto Sans"/>
          <w:szCs w:val="20"/>
        </w:rPr>
        <w:t xml:space="preserve"> </w:t>
      </w:r>
      <w:r w:rsidR="005145D1" w:rsidRPr="00A604F2">
        <w:rPr>
          <w:rFonts w:cs="Noto Sans"/>
          <w:b/>
          <w:bCs/>
        </w:rPr>
        <w:t>ubicada en: Calle Poniente 146, Número 825, Colonia Industrial Vallejo, alcaldía Azcapotzalco, C.P. 02300, Ciudad de México</w:t>
      </w:r>
      <w:r w:rsidRPr="00A604F2">
        <w:rPr>
          <w:rFonts w:cs="Noto Sans"/>
          <w:szCs w:val="20"/>
        </w:rPr>
        <w:t xml:space="preserve">, sus documentos para la elaboración del mismo, </w:t>
      </w:r>
      <w:r w:rsidRPr="00A604F2">
        <w:rPr>
          <w:rFonts w:cs="Noto Sans"/>
          <w:szCs w:val="20"/>
        </w:rPr>
        <w:lastRenderedPageBreak/>
        <w:t>será de la más estricta responsabilidad de éste y se dará vista al Órgano Interno de Control en el Instituto</w:t>
      </w:r>
      <w:r w:rsidR="00702375" w:rsidRPr="00A604F2">
        <w:rPr>
          <w:rFonts w:cs="Noto Sans"/>
          <w:szCs w:val="20"/>
        </w:rPr>
        <w:t xml:space="preserve"> </w:t>
      </w:r>
      <w:r w:rsidR="00702375" w:rsidRPr="00A604F2">
        <w:rPr>
          <w:rFonts w:cs="Noto Sans"/>
        </w:rPr>
        <w:t>para que resuelva lo procedente en términos del artículo 89 de la misma Ley de Adquisiciones, Arrendamientos y Servicios del Sector Público y se estará a lo previsto en el tercer párrafo del artículo 67 de la Ley de Adquisiciones, Arrendamientos y Servicios del Sector Público.</w:t>
      </w:r>
    </w:p>
    <w:p w14:paraId="0D2278E6" w14:textId="77777777" w:rsidR="00702375" w:rsidRPr="00A604F2" w:rsidRDefault="00702375" w:rsidP="00F0561D">
      <w:pPr>
        <w:ind w:left="567" w:right="49"/>
        <w:rPr>
          <w:rFonts w:cs="Noto Sans"/>
          <w:szCs w:val="20"/>
        </w:rPr>
      </w:pPr>
    </w:p>
    <w:p w14:paraId="30286FF7" w14:textId="77777777" w:rsidR="00F0561D" w:rsidRPr="00A604F2" w:rsidRDefault="00F0561D" w:rsidP="00F0561D">
      <w:pPr>
        <w:ind w:left="567" w:right="49"/>
        <w:rPr>
          <w:rFonts w:cs="Noto Sans"/>
          <w:color w:val="000000"/>
          <w:szCs w:val="20"/>
        </w:rPr>
      </w:pPr>
      <w:r w:rsidRPr="00A604F2">
        <w:rPr>
          <w:rFonts w:cs="Noto Sans"/>
          <w:szCs w:val="20"/>
        </w:rPr>
        <w:t>Para tal efecto, deberá hacerlo a través de la Plataforma</w:t>
      </w:r>
      <w:r w:rsidRPr="00A604F2">
        <w:rPr>
          <w:rFonts w:cs="Noto Sans"/>
          <w:color w:val="000000"/>
          <w:szCs w:val="20"/>
        </w:rPr>
        <w:t xml:space="preserve">, en términos del </w:t>
      </w:r>
      <w:r w:rsidRPr="00A604F2">
        <w:rPr>
          <w:rFonts w:cs="Noto Sans"/>
          <w:b/>
          <w:color w:val="000000"/>
          <w:szCs w:val="20"/>
        </w:rPr>
        <w:t>Manual de Operación</w:t>
      </w:r>
      <w:r w:rsidRPr="00A604F2">
        <w:rPr>
          <w:rFonts w:cs="Noto Sans"/>
          <w:color w:val="000000"/>
          <w:szCs w:val="20"/>
        </w:rPr>
        <w:t xml:space="preserve">, para la utilización del </w:t>
      </w:r>
      <w:r w:rsidRPr="00A604F2">
        <w:rPr>
          <w:rFonts w:cs="Noto Sans"/>
          <w:b/>
          <w:color w:val="000000"/>
          <w:szCs w:val="20"/>
        </w:rPr>
        <w:t>Módulo de Formalización de Instrumentos Jurídicos</w:t>
      </w:r>
      <w:r w:rsidRPr="00A604F2">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A604F2" w:rsidRDefault="00F0561D" w:rsidP="00F0561D">
      <w:pPr>
        <w:ind w:right="49"/>
        <w:rPr>
          <w:rFonts w:cs="Noto Sans"/>
          <w:color w:val="000000"/>
          <w:szCs w:val="20"/>
        </w:rPr>
      </w:pPr>
    </w:p>
    <w:p w14:paraId="5CA38F83" w14:textId="77777777" w:rsidR="00F0561D" w:rsidRPr="00A604F2" w:rsidRDefault="00506DED" w:rsidP="00F0561D">
      <w:pPr>
        <w:ind w:right="49"/>
        <w:jc w:val="center"/>
        <w:rPr>
          <w:rFonts w:cs="Noto Sans"/>
          <w:szCs w:val="20"/>
        </w:rPr>
      </w:pPr>
      <w:hyperlink r:id="rId14" w:history="1">
        <w:r w:rsidR="00F0561D" w:rsidRPr="00A604F2">
          <w:rPr>
            <w:rStyle w:val="Hipervnculo"/>
            <w:rFonts w:cs="Noto Sans"/>
            <w:szCs w:val="20"/>
          </w:rPr>
          <w:t>https://comprasmx.buengobierno.gob.mx/mfij</w:t>
        </w:r>
      </w:hyperlink>
    </w:p>
    <w:p w14:paraId="09C58656" w14:textId="77777777" w:rsidR="00F0561D" w:rsidRPr="00A604F2" w:rsidRDefault="00F0561D" w:rsidP="00F0561D">
      <w:pPr>
        <w:ind w:right="49"/>
        <w:jc w:val="center"/>
        <w:rPr>
          <w:rFonts w:cs="Noto Sans"/>
          <w:color w:val="000000"/>
          <w:szCs w:val="20"/>
        </w:rPr>
      </w:pPr>
    </w:p>
    <w:p w14:paraId="79BF3A60" w14:textId="758C87DB" w:rsidR="00F0561D" w:rsidRPr="00A604F2" w:rsidRDefault="00F0561D" w:rsidP="005145D1">
      <w:pPr>
        <w:ind w:left="567" w:right="49"/>
        <w:rPr>
          <w:rFonts w:cs="Noto Sans"/>
          <w:color w:val="000000"/>
          <w:szCs w:val="20"/>
        </w:rPr>
      </w:pPr>
      <w:bookmarkStart w:id="28" w:name="_Hlk129003899"/>
      <w:r w:rsidRPr="00A604F2">
        <w:rPr>
          <w:rFonts w:cs="Noto Sans"/>
          <w:color w:val="000000"/>
          <w:szCs w:val="20"/>
        </w:rPr>
        <w:t xml:space="preserve">Para llevar a cabo el registro, es indispensable contar con la </w:t>
      </w:r>
      <w:proofErr w:type="spellStart"/>
      <w:r w:rsidRPr="00A604F2">
        <w:rPr>
          <w:rFonts w:cs="Noto Sans"/>
          <w:color w:val="000000"/>
          <w:szCs w:val="20"/>
        </w:rPr>
        <w:t>e.Firma</w:t>
      </w:r>
      <w:proofErr w:type="spellEnd"/>
      <w:r w:rsidRPr="00A604F2">
        <w:rPr>
          <w:rFonts w:cs="Noto Sans"/>
          <w:color w:val="000000"/>
          <w:szCs w:val="20"/>
        </w:rPr>
        <w:t xml:space="preserve"> vigente de la persona moral o física con actividad empresarial a la que se desea registrar; si ya se cuenta con registro en la </w:t>
      </w:r>
      <w:r w:rsidR="005145D1" w:rsidRPr="00A604F2">
        <w:rPr>
          <w:rFonts w:cs="Noto Sans"/>
          <w:color w:val="000000"/>
          <w:szCs w:val="20"/>
        </w:rPr>
        <w:t xml:space="preserve">Plataforma Compras MX o la </w:t>
      </w:r>
      <w:r w:rsidRPr="00A604F2">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A604F2" w:rsidRDefault="00F0561D" w:rsidP="005145D1">
      <w:pPr>
        <w:ind w:left="567" w:right="49"/>
        <w:rPr>
          <w:rFonts w:cs="Noto Sans"/>
          <w:iCs/>
          <w:color w:val="000000"/>
          <w:szCs w:val="20"/>
        </w:rPr>
      </w:pPr>
    </w:p>
    <w:p w14:paraId="0E10446F" w14:textId="5DDFC0D5" w:rsidR="00F0561D" w:rsidRPr="00A604F2" w:rsidRDefault="00F0561D" w:rsidP="005145D1">
      <w:pPr>
        <w:ind w:left="567" w:right="49"/>
        <w:rPr>
          <w:rFonts w:cs="Noto Sans"/>
          <w:iCs/>
          <w:color w:val="000000"/>
          <w:szCs w:val="20"/>
        </w:rPr>
      </w:pPr>
      <w:r w:rsidRPr="00A604F2">
        <w:rPr>
          <w:rFonts w:cs="Noto Sans"/>
          <w:iCs/>
          <w:color w:val="000000"/>
          <w:szCs w:val="20"/>
        </w:rPr>
        <w:t xml:space="preserve">Se informa que previo a llevar a cabo la formalización del contrato, al día hábil siguiente a la notificación del fallo) el(los) </w:t>
      </w:r>
      <w:r w:rsidRPr="00A604F2">
        <w:rPr>
          <w:rFonts w:cs="Noto Sans"/>
          <w:iCs/>
          <w:szCs w:val="20"/>
        </w:rPr>
        <w:t>licitante(s)</w:t>
      </w:r>
      <w:r w:rsidRPr="00A604F2">
        <w:rPr>
          <w:rFonts w:cs="Noto Sans"/>
          <w:iCs/>
          <w:color w:val="000000"/>
          <w:szCs w:val="20"/>
        </w:rPr>
        <w:t xml:space="preserve"> que resulte(n) adjudicado(s), deberá(n) presentar en la </w:t>
      </w:r>
      <w:r w:rsidR="005145D1" w:rsidRPr="00A604F2">
        <w:rPr>
          <w:rFonts w:cs="Noto Sans"/>
          <w:szCs w:val="20"/>
        </w:rPr>
        <w:t xml:space="preserve">Oficina de Contratos </w:t>
      </w:r>
      <w:r w:rsidR="005145D1" w:rsidRPr="00A604F2">
        <w:rPr>
          <w:rFonts w:cs="Noto Sans"/>
          <w:b/>
          <w:bCs/>
        </w:rPr>
        <w:t>ubicada en: Calle Poniente 146, Número 825, Colonia Industrial Vallejo, alcaldía Azcapotzalco, C.P. 02300, Ciudad de México</w:t>
      </w:r>
      <w:r w:rsidRPr="00A604F2">
        <w:rPr>
          <w:rFonts w:cs="Noto Sans"/>
          <w:iCs/>
          <w:color w:val="000000"/>
          <w:szCs w:val="20"/>
        </w:rPr>
        <w:t xml:space="preserve">, los documentos que se indican en el anexo adjunto a la Convocatoria denominado </w:t>
      </w:r>
      <w:r w:rsidR="005145D1" w:rsidRPr="00A604F2">
        <w:rPr>
          <w:rFonts w:cs="Noto Sans"/>
          <w:b/>
        </w:rPr>
        <w:t>Documentación de la propuesta y previo a la firma del Contrato.</w:t>
      </w:r>
    </w:p>
    <w:p w14:paraId="211E1737" w14:textId="77777777" w:rsidR="00F0561D" w:rsidRPr="00A604F2" w:rsidRDefault="00F0561D" w:rsidP="00F0561D">
      <w:pPr>
        <w:ind w:right="49"/>
        <w:rPr>
          <w:rFonts w:cs="Noto Sans"/>
          <w:szCs w:val="20"/>
        </w:rPr>
      </w:pPr>
    </w:p>
    <w:p w14:paraId="1A6D57FF" w14:textId="77777777" w:rsidR="00F0561D" w:rsidRPr="00A604F2" w:rsidRDefault="00F0561D" w:rsidP="005145D1">
      <w:pPr>
        <w:ind w:left="567" w:right="49"/>
        <w:rPr>
          <w:rFonts w:cs="Noto Sans"/>
          <w:szCs w:val="20"/>
        </w:rPr>
      </w:pPr>
      <w:r w:rsidRPr="00A604F2">
        <w:rPr>
          <w:rFonts w:cs="Noto Sans"/>
          <w:szCs w:val="20"/>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A604F2" w:rsidRDefault="00F0561D" w:rsidP="00F0561D">
      <w:pPr>
        <w:ind w:right="49"/>
        <w:rPr>
          <w:rFonts w:cs="Noto Sans"/>
          <w:szCs w:val="20"/>
        </w:rPr>
      </w:pPr>
    </w:p>
    <w:p w14:paraId="71BEA8E6" w14:textId="77777777" w:rsidR="00F0561D" w:rsidRPr="00A604F2" w:rsidRDefault="00F0561D" w:rsidP="005145D1">
      <w:pPr>
        <w:ind w:left="567" w:right="49"/>
        <w:rPr>
          <w:rFonts w:cs="Noto Sans"/>
          <w:szCs w:val="20"/>
        </w:rPr>
      </w:pPr>
      <w:r w:rsidRPr="00A604F2">
        <w:rPr>
          <w:rFonts w:cs="Noto Sans"/>
          <w:szCs w:val="20"/>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A604F2" w:rsidRDefault="00F0561D" w:rsidP="00F0561D">
      <w:pPr>
        <w:ind w:right="49"/>
        <w:rPr>
          <w:rFonts w:cs="Noto Sans"/>
          <w:szCs w:val="20"/>
        </w:rPr>
      </w:pPr>
    </w:p>
    <w:bookmarkEnd w:id="28"/>
    <w:p w14:paraId="6B373BFC" w14:textId="77777777" w:rsidR="00F0561D" w:rsidRPr="00A604F2" w:rsidRDefault="00F0561D" w:rsidP="005145D1">
      <w:pPr>
        <w:ind w:left="567" w:right="49"/>
        <w:rPr>
          <w:rFonts w:cs="Noto Sans"/>
          <w:szCs w:val="20"/>
        </w:rPr>
      </w:pPr>
      <w:r w:rsidRPr="00A604F2">
        <w:rPr>
          <w:rFonts w:cs="Noto Sans"/>
          <w:szCs w:val="20"/>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A604F2" w:rsidRDefault="00F0561D" w:rsidP="00F0561D">
      <w:pPr>
        <w:ind w:left="284" w:right="474"/>
        <w:rPr>
          <w:rFonts w:cs="Noto Sans"/>
          <w:i/>
          <w:iCs/>
          <w:szCs w:val="20"/>
        </w:rPr>
      </w:pPr>
    </w:p>
    <w:p w14:paraId="7F75E1B3" w14:textId="77777777" w:rsidR="00F0561D" w:rsidRPr="00A604F2" w:rsidRDefault="00F0561D" w:rsidP="005145D1">
      <w:pPr>
        <w:ind w:left="993" w:right="474"/>
        <w:rPr>
          <w:rFonts w:cs="Noto Sans"/>
          <w:i/>
          <w:iCs/>
          <w:szCs w:val="20"/>
        </w:rPr>
      </w:pPr>
      <w:r w:rsidRPr="00A604F2">
        <w:rPr>
          <w:rFonts w:cs="Noto Sans"/>
          <w:i/>
          <w:iCs/>
          <w:szCs w:val="20"/>
        </w:rPr>
        <w:lastRenderedPageBreak/>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A604F2" w:rsidRDefault="00F0561D" w:rsidP="005145D1">
      <w:pPr>
        <w:ind w:left="993" w:right="474"/>
        <w:rPr>
          <w:rFonts w:cs="Noto Sans"/>
          <w:i/>
          <w:iCs/>
          <w:szCs w:val="20"/>
        </w:rPr>
      </w:pPr>
    </w:p>
    <w:p w14:paraId="586DBD14" w14:textId="77777777" w:rsidR="00F0561D" w:rsidRPr="00A604F2" w:rsidRDefault="00F0561D" w:rsidP="005145D1">
      <w:pPr>
        <w:ind w:left="993" w:right="474"/>
        <w:rPr>
          <w:rFonts w:cs="Noto Sans"/>
          <w:i/>
          <w:iCs/>
          <w:szCs w:val="20"/>
        </w:rPr>
      </w:pPr>
      <w:r w:rsidRPr="00A604F2">
        <w:rPr>
          <w:rFonts w:cs="Noto Sans"/>
          <w:i/>
          <w:iCs/>
          <w:szCs w:val="20"/>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A604F2" w:rsidRDefault="00F0561D" w:rsidP="00F0561D">
      <w:pPr>
        <w:ind w:left="284" w:right="474"/>
        <w:rPr>
          <w:rFonts w:cs="Noto Sans"/>
          <w:i/>
          <w:iCs/>
          <w:szCs w:val="20"/>
        </w:rPr>
      </w:pPr>
    </w:p>
    <w:p w14:paraId="4059305E" w14:textId="77777777" w:rsidR="00F0561D" w:rsidRPr="00A604F2" w:rsidRDefault="00F0561D" w:rsidP="005145D1">
      <w:pPr>
        <w:ind w:left="993" w:right="474"/>
        <w:rPr>
          <w:rFonts w:cs="Noto Sans"/>
          <w:i/>
          <w:iCs/>
          <w:szCs w:val="20"/>
        </w:rPr>
      </w:pPr>
      <w:r w:rsidRPr="00A604F2">
        <w:rPr>
          <w:rFonts w:cs="Noto Sans"/>
          <w:i/>
          <w:iCs/>
          <w:szCs w:val="20"/>
        </w:rPr>
        <w:t>“2.1.24 Procedimiento que debe observarse para hacer público el resultado de la opinión del cumplimiento de obligaciones fiscales.</w:t>
      </w:r>
    </w:p>
    <w:p w14:paraId="38716CC0" w14:textId="77777777" w:rsidR="00F0561D" w:rsidRPr="00A604F2" w:rsidRDefault="00F0561D" w:rsidP="005145D1">
      <w:pPr>
        <w:ind w:left="993" w:right="474"/>
        <w:rPr>
          <w:rFonts w:cs="Noto Sans"/>
          <w:i/>
          <w:iCs/>
          <w:szCs w:val="20"/>
        </w:rPr>
      </w:pPr>
    </w:p>
    <w:p w14:paraId="22621948" w14:textId="77777777" w:rsidR="00F0561D" w:rsidRPr="00A604F2" w:rsidRDefault="00F0561D" w:rsidP="005145D1">
      <w:pPr>
        <w:ind w:left="993" w:right="474"/>
        <w:rPr>
          <w:rFonts w:cs="Noto Sans"/>
          <w:i/>
          <w:iCs/>
          <w:szCs w:val="20"/>
        </w:rPr>
      </w:pPr>
      <w:r w:rsidRPr="00A604F2">
        <w:rPr>
          <w:rFonts w:cs="Noto Sans"/>
          <w:i/>
          <w:iCs/>
          <w:szCs w:val="20"/>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A604F2" w:rsidRDefault="00F0561D" w:rsidP="005145D1">
      <w:pPr>
        <w:ind w:left="993" w:right="474"/>
        <w:rPr>
          <w:rFonts w:cs="Noto Sans"/>
          <w:i/>
          <w:iCs/>
          <w:szCs w:val="20"/>
        </w:rPr>
      </w:pPr>
    </w:p>
    <w:p w14:paraId="05119BDC" w14:textId="77777777" w:rsidR="00F0561D" w:rsidRPr="00A604F2" w:rsidRDefault="00F0561D" w:rsidP="005145D1">
      <w:pPr>
        <w:ind w:left="993" w:right="474"/>
        <w:rPr>
          <w:rFonts w:cs="Noto Sans"/>
          <w:i/>
          <w:iCs/>
          <w:szCs w:val="20"/>
        </w:rPr>
      </w:pPr>
      <w:r w:rsidRPr="00A604F2">
        <w:rPr>
          <w:rFonts w:cs="Noto Sans"/>
          <w:i/>
          <w:iCs/>
          <w:szCs w:val="20"/>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A604F2" w:rsidRDefault="00F0561D" w:rsidP="00F0561D">
      <w:pPr>
        <w:ind w:right="49"/>
        <w:rPr>
          <w:rFonts w:cs="Noto Sans"/>
          <w:szCs w:val="20"/>
        </w:rPr>
      </w:pPr>
    </w:p>
    <w:p w14:paraId="60965564" w14:textId="77777777" w:rsidR="00F0561D" w:rsidRPr="00A604F2" w:rsidRDefault="00F0561D" w:rsidP="005145D1">
      <w:pPr>
        <w:ind w:left="567" w:right="49"/>
        <w:rPr>
          <w:rFonts w:cs="Noto Sans"/>
          <w:color w:val="000000"/>
          <w:szCs w:val="20"/>
          <w:lang w:eastAsia="es-MX"/>
        </w:rPr>
      </w:pPr>
      <w:r w:rsidRPr="00A604F2">
        <w:rPr>
          <w:rFonts w:cs="Noto Sans"/>
          <w:color w:val="000000"/>
          <w:szCs w:val="20"/>
          <w:lang w:eastAsia="es-MX"/>
        </w:rPr>
        <w:t xml:space="preserve">Adicionalmente, en cumplimiento a la </w:t>
      </w:r>
      <w:r w:rsidRPr="00A604F2">
        <w:rPr>
          <w:rFonts w:cs="Noto Sans"/>
          <w:i/>
          <w:iCs/>
          <w:color w:val="000000"/>
          <w:szCs w:val="20"/>
          <w:lang w:eastAsia="es-MX"/>
        </w:rPr>
        <w:t xml:space="preserve">“Política de Integridad para verificar el debido cumplimiento de los proveedores del Instituto Mexicano del Seguro Social”, </w:t>
      </w:r>
      <w:r w:rsidRPr="00A604F2">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A604F2">
        <w:rPr>
          <w:rFonts w:cs="Noto Sans"/>
          <w:i/>
          <w:iCs/>
          <w:color w:val="000000"/>
          <w:szCs w:val="20"/>
          <w:lang w:eastAsia="es-MX"/>
        </w:rPr>
        <w:t>“Manual de Operación del Registro de Proveedores para la Integridad ante el Instituto Mexicano del Seguro Social (REPIIMSS)”</w:t>
      </w:r>
      <w:r w:rsidRPr="00A604F2">
        <w:rPr>
          <w:rFonts w:cs="Noto Sans"/>
          <w:color w:val="000000"/>
          <w:szCs w:val="20"/>
          <w:lang w:eastAsia="es-MX"/>
        </w:rPr>
        <w:t xml:space="preserve">, aprobado por el HTC del IMSS en sesión ordinaria de fecha 26 de junio de 2023, mediante acuerdo ACDO.SA2.HCT.260623/169.P.DA, los </w:t>
      </w:r>
      <w:r w:rsidRPr="00A604F2">
        <w:rPr>
          <w:rFonts w:cs="Noto Sans"/>
          <w:b/>
          <w:bCs/>
          <w:color w:val="000000"/>
          <w:szCs w:val="20"/>
          <w:lang w:eastAsia="es-MX"/>
        </w:rPr>
        <w:t>licitantes adjudicados</w:t>
      </w:r>
      <w:r w:rsidRPr="00A604F2">
        <w:rPr>
          <w:rFonts w:cs="Noto Sans"/>
          <w:color w:val="000000"/>
          <w:szCs w:val="20"/>
          <w:lang w:eastAsia="es-MX"/>
        </w:rPr>
        <w:t xml:space="preserve">, </w:t>
      </w:r>
      <w:r w:rsidRPr="00A604F2">
        <w:rPr>
          <w:rFonts w:cs="Noto Sans"/>
          <w:b/>
          <w:bCs/>
          <w:color w:val="000000"/>
          <w:szCs w:val="20"/>
          <w:lang w:eastAsia="es-MX"/>
        </w:rPr>
        <w:t>deberán inscribirse al Registro de Proveedores para la Integridad ante el Instituto Mexicano del Seguro Social (REPIIMSS)</w:t>
      </w:r>
      <w:r w:rsidRPr="00A604F2">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A604F2" w:rsidRDefault="00F0561D" w:rsidP="00F0561D">
      <w:pPr>
        <w:ind w:right="49"/>
        <w:rPr>
          <w:rFonts w:cs="Noto Sans"/>
          <w:color w:val="000000"/>
          <w:szCs w:val="20"/>
          <w:lang w:eastAsia="es-MX"/>
        </w:rPr>
      </w:pPr>
    </w:p>
    <w:p w14:paraId="54CED202" w14:textId="77777777" w:rsidR="00F0561D" w:rsidRPr="00A604F2" w:rsidRDefault="00F0561D" w:rsidP="006C0EA0">
      <w:pPr>
        <w:pStyle w:val="Prrafodelista"/>
        <w:numPr>
          <w:ilvl w:val="0"/>
          <w:numId w:val="40"/>
        </w:numPr>
        <w:ind w:left="851" w:right="49" w:hanging="284"/>
        <w:contextualSpacing w:val="0"/>
        <w:rPr>
          <w:rFonts w:cs="Noto Sans"/>
          <w:b/>
          <w:bCs/>
          <w:color w:val="000000"/>
          <w:szCs w:val="20"/>
        </w:rPr>
      </w:pPr>
      <w:r w:rsidRPr="00A604F2">
        <w:rPr>
          <w:rFonts w:cs="Noto Sans"/>
          <w:b/>
          <w:bCs/>
          <w:color w:val="000000"/>
          <w:szCs w:val="20"/>
        </w:rPr>
        <w:lastRenderedPageBreak/>
        <w:t>Nueva incorporación derivada de una obligación contractual.</w:t>
      </w:r>
    </w:p>
    <w:p w14:paraId="7680B3DC" w14:textId="77777777" w:rsidR="00F0561D" w:rsidRPr="00A604F2" w:rsidRDefault="00F0561D" w:rsidP="005145D1">
      <w:pPr>
        <w:ind w:left="851" w:right="49" w:hanging="284"/>
        <w:rPr>
          <w:rFonts w:cs="Noto Sans"/>
          <w:color w:val="000000"/>
          <w:szCs w:val="20"/>
        </w:rPr>
      </w:pPr>
    </w:p>
    <w:p w14:paraId="56BB41B4" w14:textId="77777777" w:rsidR="00F0561D" w:rsidRPr="00A604F2" w:rsidRDefault="00F0561D" w:rsidP="005145D1">
      <w:pPr>
        <w:ind w:left="851" w:right="49"/>
        <w:rPr>
          <w:rFonts w:cs="Noto Sans"/>
          <w:color w:val="000000"/>
          <w:szCs w:val="20"/>
        </w:rPr>
      </w:pPr>
      <w:r w:rsidRPr="00A604F2">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A604F2" w:rsidRDefault="00F0561D" w:rsidP="005145D1">
      <w:pPr>
        <w:ind w:left="851" w:right="49" w:hanging="284"/>
        <w:rPr>
          <w:rFonts w:cs="Noto Sans"/>
          <w:color w:val="000000"/>
          <w:szCs w:val="20"/>
        </w:rPr>
      </w:pPr>
    </w:p>
    <w:p w14:paraId="3CC4EC5C" w14:textId="77777777" w:rsidR="00F0561D" w:rsidRPr="00A604F2" w:rsidRDefault="00F0561D" w:rsidP="005145D1">
      <w:pPr>
        <w:ind w:left="851" w:right="49"/>
        <w:rPr>
          <w:rFonts w:cs="Noto Sans"/>
          <w:color w:val="000000"/>
          <w:szCs w:val="20"/>
        </w:rPr>
      </w:pPr>
      <w:r w:rsidRPr="00A604F2">
        <w:rPr>
          <w:rFonts w:cs="Noto Sans"/>
          <w:color w:val="000000"/>
          <w:szCs w:val="20"/>
        </w:rPr>
        <w:t>Para ello deberán:</w:t>
      </w:r>
    </w:p>
    <w:p w14:paraId="69AC585E" w14:textId="77777777" w:rsidR="00F0561D" w:rsidRPr="00A604F2" w:rsidRDefault="00F0561D" w:rsidP="005145D1">
      <w:pPr>
        <w:ind w:left="851" w:right="49" w:hanging="284"/>
        <w:rPr>
          <w:rFonts w:cs="Noto Sans"/>
          <w:color w:val="000000"/>
          <w:szCs w:val="20"/>
        </w:rPr>
      </w:pPr>
    </w:p>
    <w:p w14:paraId="13C6EAEA" w14:textId="77777777" w:rsidR="00F0561D" w:rsidRPr="00A604F2" w:rsidRDefault="00F0561D" w:rsidP="006C0EA0">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 xml:space="preserve">Ingresar al portal web Registro: </w:t>
      </w:r>
      <w:hyperlink r:id="rId15" w:history="1">
        <w:r w:rsidRPr="00A604F2">
          <w:rPr>
            <w:rStyle w:val="Hipervnculo"/>
            <w:rFonts w:cs="Noto Sans"/>
            <w:szCs w:val="20"/>
          </w:rPr>
          <w:t>https://repiimss.imss.gob.mx/imss/registro</w:t>
        </w:r>
      </w:hyperlink>
    </w:p>
    <w:p w14:paraId="512EC18A" w14:textId="77777777" w:rsidR="00F0561D" w:rsidRPr="00A604F2" w:rsidRDefault="00F0561D" w:rsidP="006C0EA0">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Registrarse utilizando su Registro Federal de Contribuyentes, que será su usuario, y al que se le asignará una contraseña de acceso.</w:t>
      </w:r>
    </w:p>
    <w:p w14:paraId="09C39D42" w14:textId="77777777" w:rsidR="00F0561D" w:rsidRPr="00A604F2" w:rsidRDefault="00F0561D" w:rsidP="006C0EA0">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Aceptar los términos y condiciones de su incorporación al REPIIMSS.</w:t>
      </w:r>
    </w:p>
    <w:p w14:paraId="3074A373" w14:textId="77777777" w:rsidR="00F0561D" w:rsidRPr="00A604F2" w:rsidRDefault="00F0561D" w:rsidP="006C0EA0">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Incorporar en la plataforma la información y documentación estipulada en el Manual de Operación.</w:t>
      </w:r>
    </w:p>
    <w:p w14:paraId="05AF4EA5" w14:textId="77777777" w:rsidR="00F0561D" w:rsidRPr="00A604F2" w:rsidRDefault="00F0561D" w:rsidP="006C0EA0">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Aceptar y recibir la visita de verificación en su domicilio.</w:t>
      </w:r>
    </w:p>
    <w:p w14:paraId="3168B794" w14:textId="77777777" w:rsidR="00F0561D" w:rsidRPr="00A604F2" w:rsidRDefault="00F0561D" w:rsidP="006C0EA0">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Atender las observaciones y comunicaciones que se realicen, mediante la plataforma, para atender los requisitos de incorporación y evaluación.</w:t>
      </w:r>
    </w:p>
    <w:p w14:paraId="195785FB" w14:textId="77777777" w:rsidR="00F0561D" w:rsidRPr="00A604F2" w:rsidRDefault="00F0561D" w:rsidP="00F0561D">
      <w:pPr>
        <w:pStyle w:val="Prrafodelista"/>
        <w:ind w:left="1080" w:right="49"/>
        <w:rPr>
          <w:rFonts w:cs="Noto Sans"/>
          <w:color w:val="000000"/>
          <w:szCs w:val="20"/>
        </w:rPr>
      </w:pPr>
    </w:p>
    <w:p w14:paraId="4DBBA029" w14:textId="77777777" w:rsidR="00F0561D" w:rsidRPr="00A604F2" w:rsidRDefault="00F0561D" w:rsidP="005145D1">
      <w:pPr>
        <w:ind w:left="709" w:right="49"/>
        <w:rPr>
          <w:rFonts w:cs="Noto Sans"/>
          <w:color w:val="000000"/>
          <w:szCs w:val="20"/>
        </w:rPr>
      </w:pPr>
      <w:r w:rsidRPr="00A604F2">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A604F2" w:rsidRDefault="00F0561D" w:rsidP="00F0561D">
      <w:pPr>
        <w:ind w:right="49"/>
        <w:rPr>
          <w:rFonts w:cs="Noto Sans"/>
          <w:color w:val="000000"/>
          <w:szCs w:val="20"/>
        </w:rPr>
      </w:pPr>
    </w:p>
    <w:p w14:paraId="3116F9C1" w14:textId="77777777" w:rsidR="00F0561D" w:rsidRPr="00A604F2" w:rsidRDefault="00F0561D" w:rsidP="006C0EA0">
      <w:pPr>
        <w:pStyle w:val="Prrafodelista"/>
        <w:numPr>
          <w:ilvl w:val="0"/>
          <w:numId w:val="40"/>
        </w:numPr>
        <w:ind w:right="49" w:hanging="153"/>
        <w:contextualSpacing w:val="0"/>
        <w:rPr>
          <w:rFonts w:cs="Noto Sans"/>
          <w:b/>
          <w:bCs/>
          <w:color w:val="000000"/>
          <w:szCs w:val="20"/>
        </w:rPr>
      </w:pPr>
      <w:r w:rsidRPr="00A604F2">
        <w:rPr>
          <w:rFonts w:cs="Noto Sans"/>
          <w:b/>
          <w:bCs/>
          <w:color w:val="000000"/>
          <w:szCs w:val="20"/>
        </w:rPr>
        <w:t>Actualización de instrumentos contractuales.</w:t>
      </w:r>
    </w:p>
    <w:p w14:paraId="597827D8" w14:textId="77777777" w:rsidR="00F0561D" w:rsidRPr="00A604F2" w:rsidRDefault="00F0561D" w:rsidP="00F0561D">
      <w:pPr>
        <w:pStyle w:val="Prrafodelista"/>
        <w:ind w:left="1080" w:right="49"/>
        <w:rPr>
          <w:rFonts w:cs="Noto Sans"/>
          <w:color w:val="000000"/>
          <w:szCs w:val="20"/>
        </w:rPr>
      </w:pPr>
    </w:p>
    <w:p w14:paraId="719D754A" w14:textId="6CB7D896" w:rsidR="00F0561D" w:rsidRPr="00A604F2" w:rsidRDefault="00F0561D" w:rsidP="005145D1">
      <w:pPr>
        <w:ind w:left="709" w:right="49"/>
        <w:rPr>
          <w:rFonts w:cs="Noto Sans"/>
          <w:color w:val="000000"/>
          <w:szCs w:val="20"/>
        </w:rPr>
      </w:pPr>
      <w:r w:rsidRPr="00A604F2">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sidRPr="00A604F2">
        <w:rPr>
          <w:rFonts w:cs="Noto Sans"/>
          <w:color w:val="000000"/>
          <w:szCs w:val="20"/>
        </w:rPr>
        <w:t xml:space="preserve">(treinta) </w:t>
      </w:r>
      <w:r w:rsidRPr="00A604F2">
        <w:rPr>
          <w:rFonts w:cs="Noto Sans"/>
          <w:color w:val="000000"/>
          <w:szCs w:val="20"/>
        </w:rPr>
        <w:t>días naturales posteriores, a partir de la información del nuevo instrumento contractual:</w:t>
      </w:r>
    </w:p>
    <w:p w14:paraId="40A98055" w14:textId="77777777" w:rsidR="00F0561D" w:rsidRPr="00A604F2" w:rsidRDefault="00F0561D" w:rsidP="00F0561D">
      <w:pPr>
        <w:ind w:right="49"/>
        <w:rPr>
          <w:rFonts w:cs="Noto Sans"/>
          <w:color w:val="000000"/>
          <w:szCs w:val="20"/>
        </w:rPr>
      </w:pPr>
    </w:p>
    <w:p w14:paraId="41AD1ECF" w14:textId="77777777" w:rsidR="00F0561D" w:rsidRPr="00A604F2" w:rsidRDefault="00F0561D" w:rsidP="006C0EA0">
      <w:pPr>
        <w:pStyle w:val="Prrafodelista"/>
        <w:numPr>
          <w:ilvl w:val="1"/>
          <w:numId w:val="36"/>
        </w:numPr>
        <w:ind w:right="49"/>
        <w:contextualSpacing w:val="0"/>
        <w:rPr>
          <w:rFonts w:cs="Noto Sans"/>
          <w:color w:val="000000"/>
          <w:szCs w:val="20"/>
        </w:rPr>
      </w:pPr>
      <w:r w:rsidRPr="00A604F2">
        <w:rPr>
          <w:rFonts w:cs="Noto Sans"/>
          <w:color w:val="000000"/>
          <w:szCs w:val="20"/>
        </w:rPr>
        <w:t>Incorporar la información del nuevo instrumento contractual.</w:t>
      </w:r>
    </w:p>
    <w:p w14:paraId="2983D48D" w14:textId="77777777" w:rsidR="00F0561D" w:rsidRPr="00A604F2" w:rsidRDefault="00F0561D" w:rsidP="006C0EA0">
      <w:pPr>
        <w:pStyle w:val="Prrafodelista"/>
        <w:numPr>
          <w:ilvl w:val="1"/>
          <w:numId w:val="36"/>
        </w:numPr>
        <w:ind w:right="49"/>
        <w:contextualSpacing w:val="0"/>
        <w:rPr>
          <w:rFonts w:cs="Noto Sans"/>
          <w:color w:val="000000"/>
          <w:szCs w:val="20"/>
        </w:rPr>
      </w:pPr>
      <w:r w:rsidRPr="00A604F2">
        <w:rPr>
          <w:rFonts w:cs="Noto Sans"/>
          <w:color w:val="000000"/>
          <w:szCs w:val="20"/>
        </w:rPr>
        <w:t>Actualizar la información y documentación requerida en los demás apartados.</w:t>
      </w:r>
    </w:p>
    <w:p w14:paraId="417DE789" w14:textId="77777777" w:rsidR="00F0561D" w:rsidRPr="00A604F2" w:rsidRDefault="00F0561D" w:rsidP="00F0561D">
      <w:pPr>
        <w:pStyle w:val="Prrafodelista"/>
        <w:ind w:left="1440" w:right="49"/>
        <w:rPr>
          <w:rFonts w:cs="Noto Sans"/>
          <w:color w:val="000000"/>
          <w:szCs w:val="20"/>
        </w:rPr>
      </w:pPr>
    </w:p>
    <w:p w14:paraId="16284318" w14:textId="77777777" w:rsidR="00F0561D" w:rsidRPr="00A604F2" w:rsidRDefault="00F0561D" w:rsidP="006C0EA0">
      <w:pPr>
        <w:pStyle w:val="Prrafodelista"/>
        <w:numPr>
          <w:ilvl w:val="0"/>
          <w:numId w:val="40"/>
        </w:numPr>
        <w:ind w:right="49" w:hanging="153"/>
        <w:contextualSpacing w:val="0"/>
        <w:rPr>
          <w:rFonts w:cs="Noto Sans"/>
          <w:b/>
          <w:bCs/>
          <w:color w:val="000000"/>
          <w:szCs w:val="20"/>
        </w:rPr>
      </w:pPr>
      <w:r w:rsidRPr="00A604F2">
        <w:rPr>
          <w:rFonts w:cs="Noto Sans"/>
          <w:b/>
          <w:bCs/>
          <w:color w:val="000000"/>
          <w:szCs w:val="20"/>
        </w:rPr>
        <w:t>Nueva incorporación voluntaria.</w:t>
      </w:r>
    </w:p>
    <w:p w14:paraId="21A2BEC5" w14:textId="77777777" w:rsidR="00F0561D" w:rsidRPr="00A604F2" w:rsidRDefault="00F0561D" w:rsidP="00F0561D">
      <w:pPr>
        <w:ind w:left="360" w:right="49"/>
        <w:rPr>
          <w:rFonts w:cs="Noto Sans"/>
          <w:color w:val="000000"/>
          <w:szCs w:val="20"/>
        </w:rPr>
      </w:pPr>
    </w:p>
    <w:p w14:paraId="7B7D573E" w14:textId="77777777" w:rsidR="00F0561D" w:rsidRPr="00A604F2" w:rsidRDefault="00F0561D" w:rsidP="00BF4721">
      <w:pPr>
        <w:ind w:left="709" w:right="49"/>
        <w:rPr>
          <w:rFonts w:cs="Noto Sans"/>
          <w:color w:val="000000"/>
          <w:szCs w:val="20"/>
        </w:rPr>
      </w:pPr>
      <w:r w:rsidRPr="00A604F2">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A604F2" w:rsidRDefault="00F0561D" w:rsidP="00BF4721">
      <w:pPr>
        <w:ind w:left="709" w:right="49"/>
        <w:rPr>
          <w:rFonts w:cs="Noto Sans"/>
          <w:color w:val="000000"/>
          <w:szCs w:val="20"/>
        </w:rPr>
      </w:pPr>
    </w:p>
    <w:p w14:paraId="25C2C646" w14:textId="77777777" w:rsidR="00F0561D" w:rsidRPr="00A604F2" w:rsidRDefault="00F0561D" w:rsidP="00BF4721">
      <w:pPr>
        <w:ind w:left="709" w:right="49"/>
        <w:rPr>
          <w:rFonts w:cs="Noto Sans"/>
          <w:color w:val="000000"/>
          <w:szCs w:val="20"/>
        </w:rPr>
      </w:pPr>
      <w:r w:rsidRPr="00A604F2">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A604F2" w:rsidRDefault="00F0561D" w:rsidP="00BF4721">
      <w:pPr>
        <w:ind w:left="709" w:right="49"/>
        <w:rPr>
          <w:rFonts w:cs="Noto Sans"/>
          <w:color w:val="000000"/>
          <w:szCs w:val="20"/>
        </w:rPr>
      </w:pPr>
    </w:p>
    <w:p w14:paraId="100859C2" w14:textId="5E549AD6" w:rsidR="00F0561D" w:rsidRPr="00A604F2" w:rsidRDefault="00F0561D" w:rsidP="00BF4721">
      <w:pPr>
        <w:ind w:left="709" w:right="49"/>
        <w:rPr>
          <w:rFonts w:cs="Noto Sans"/>
          <w:color w:val="000000"/>
          <w:szCs w:val="20"/>
        </w:rPr>
      </w:pPr>
      <w:r w:rsidRPr="00A604F2">
        <w:rPr>
          <w:rFonts w:cs="Noto Sans"/>
          <w:color w:val="000000"/>
          <w:szCs w:val="20"/>
        </w:rPr>
        <w:lastRenderedPageBreak/>
        <w:t xml:space="preserve">Toda actualización de información y documentación respecto a la registrada en el REPIIMSS deberá realizarse dentro de los 30 </w:t>
      </w:r>
      <w:r w:rsidR="00BF4721" w:rsidRPr="00A604F2">
        <w:rPr>
          <w:rFonts w:cs="Noto Sans"/>
          <w:color w:val="000000"/>
          <w:szCs w:val="20"/>
        </w:rPr>
        <w:t xml:space="preserve">(treinta) </w:t>
      </w:r>
      <w:r w:rsidRPr="00A604F2">
        <w:rPr>
          <w:rFonts w:cs="Noto Sans"/>
          <w:color w:val="000000"/>
          <w:szCs w:val="20"/>
        </w:rPr>
        <w:t>días naturales siguientes al evento que motive la actualización.</w:t>
      </w:r>
    </w:p>
    <w:p w14:paraId="2B68212C" w14:textId="77777777" w:rsidR="00F0561D" w:rsidRPr="00A604F2" w:rsidRDefault="00F0561D" w:rsidP="00BF4721">
      <w:pPr>
        <w:ind w:left="709" w:right="49"/>
        <w:rPr>
          <w:rFonts w:cs="Noto Sans"/>
          <w:color w:val="000000"/>
          <w:szCs w:val="20"/>
        </w:rPr>
      </w:pPr>
    </w:p>
    <w:p w14:paraId="54CD6994" w14:textId="77777777" w:rsidR="00F0561D" w:rsidRPr="00A604F2" w:rsidRDefault="00F0561D" w:rsidP="00BF4721">
      <w:pPr>
        <w:ind w:left="709" w:right="49"/>
        <w:rPr>
          <w:rFonts w:cs="Noto Sans"/>
          <w:color w:val="000000"/>
          <w:szCs w:val="20"/>
        </w:rPr>
      </w:pPr>
      <w:r w:rsidRPr="00A604F2">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6" w:history="1">
        <w:r w:rsidRPr="00A604F2">
          <w:rPr>
            <w:rStyle w:val="Hipervnculo"/>
            <w:rFonts w:cs="Noto Sans"/>
            <w:szCs w:val="20"/>
          </w:rPr>
          <w:t>https://repiimss.imss.gob.mx/imss/login</w:t>
        </w:r>
      </w:hyperlink>
    </w:p>
    <w:p w14:paraId="67582F60" w14:textId="77777777" w:rsidR="00F0561D" w:rsidRPr="00A604F2" w:rsidRDefault="00F0561D" w:rsidP="00BF4721">
      <w:pPr>
        <w:ind w:left="709" w:right="49"/>
        <w:rPr>
          <w:rFonts w:cs="Noto Sans"/>
          <w:color w:val="000000"/>
          <w:szCs w:val="20"/>
        </w:rPr>
      </w:pPr>
    </w:p>
    <w:p w14:paraId="3D1E6332" w14:textId="77777777" w:rsidR="00F0561D" w:rsidRPr="00A604F2" w:rsidRDefault="00F0561D" w:rsidP="00BF4721">
      <w:pPr>
        <w:ind w:left="709" w:right="49"/>
        <w:rPr>
          <w:rFonts w:cs="Noto Sans"/>
          <w:color w:val="000000"/>
          <w:szCs w:val="20"/>
        </w:rPr>
      </w:pPr>
      <w:r w:rsidRPr="00A604F2">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A604F2" w:rsidRDefault="00F0561D" w:rsidP="00BF4721">
      <w:pPr>
        <w:ind w:left="709" w:right="49"/>
        <w:rPr>
          <w:rFonts w:cs="Noto Sans"/>
          <w:color w:val="000000"/>
          <w:szCs w:val="20"/>
        </w:rPr>
      </w:pPr>
    </w:p>
    <w:p w14:paraId="3F87CA21" w14:textId="77777777" w:rsidR="00F0561D" w:rsidRPr="00A604F2" w:rsidRDefault="00F0561D" w:rsidP="00BF4721">
      <w:pPr>
        <w:ind w:left="709" w:right="49"/>
        <w:rPr>
          <w:rFonts w:cs="Noto Sans"/>
          <w:color w:val="000000"/>
          <w:szCs w:val="20"/>
        </w:rPr>
      </w:pPr>
      <w:r w:rsidRPr="00A604F2">
        <w:rPr>
          <w:rFonts w:cs="Noto Sans"/>
          <w:color w:val="000000"/>
          <w:szCs w:val="20"/>
        </w:rPr>
        <w:t>Ligas de interés</w:t>
      </w:r>
    </w:p>
    <w:p w14:paraId="576236E4" w14:textId="77777777" w:rsidR="00F0561D" w:rsidRPr="00A604F2" w:rsidRDefault="00F0561D" w:rsidP="00F0561D">
      <w:pPr>
        <w:ind w:right="49"/>
        <w:rPr>
          <w:rFonts w:cs="Noto Sans"/>
          <w:color w:val="000000"/>
          <w:szCs w:val="20"/>
        </w:rPr>
      </w:pPr>
    </w:p>
    <w:p w14:paraId="6DE0C009" w14:textId="77777777" w:rsidR="00F0561D" w:rsidRPr="00A604F2" w:rsidRDefault="00F0561D" w:rsidP="006C0EA0">
      <w:pPr>
        <w:pStyle w:val="Prrafodelista"/>
        <w:numPr>
          <w:ilvl w:val="0"/>
          <w:numId w:val="41"/>
        </w:numPr>
        <w:ind w:left="993" w:right="49" w:hanging="284"/>
        <w:contextualSpacing w:val="0"/>
        <w:rPr>
          <w:rFonts w:cs="Noto Sans"/>
          <w:color w:val="000000"/>
          <w:szCs w:val="20"/>
        </w:rPr>
      </w:pPr>
      <w:r w:rsidRPr="00A604F2">
        <w:rPr>
          <w:rFonts w:cs="Noto Sans"/>
          <w:color w:val="000000"/>
          <w:szCs w:val="20"/>
        </w:rPr>
        <w:t xml:space="preserve">“Política de Integridad para verificar el debido cumplimiento de los proveedores de Instituto Mexicano del Seguro Social”: </w:t>
      </w:r>
      <w:hyperlink r:id="rId17" w:history="1">
        <w:r w:rsidRPr="00A604F2">
          <w:rPr>
            <w:rStyle w:val="Hipervnculo"/>
            <w:rFonts w:cs="Noto Sans"/>
            <w:szCs w:val="20"/>
          </w:rPr>
          <w:t>https://www.dof.gob.mx/2024/IMSS/politica_de_integridad_del_imss_2024.pdf</w:t>
        </w:r>
      </w:hyperlink>
      <w:r w:rsidRPr="00A604F2">
        <w:rPr>
          <w:rFonts w:cs="Noto Sans"/>
          <w:color w:val="000000"/>
          <w:szCs w:val="20"/>
        </w:rPr>
        <w:t xml:space="preserve"> </w:t>
      </w:r>
    </w:p>
    <w:p w14:paraId="62341918" w14:textId="77777777" w:rsidR="00F0561D" w:rsidRPr="00A604F2" w:rsidRDefault="00F0561D" w:rsidP="006C0EA0">
      <w:pPr>
        <w:pStyle w:val="Prrafodelista"/>
        <w:numPr>
          <w:ilvl w:val="0"/>
          <w:numId w:val="41"/>
        </w:numPr>
        <w:ind w:left="993" w:right="49" w:hanging="284"/>
        <w:contextualSpacing w:val="0"/>
        <w:rPr>
          <w:rFonts w:cs="Noto Sans"/>
          <w:szCs w:val="20"/>
        </w:rPr>
      </w:pPr>
      <w:r w:rsidRPr="00A604F2">
        <w:rPr>
          <w:rFonts w:cs="Noto Sans"/>
          <w:color w:val="000000"/>
          <w:szCs w:val="20"/>
        </w:rPr>
        <w:t>“Manual de Operación del Registro de Proveedores para la Integridad ante el Instituto Mexicano del Seguro Social”:</w:t>
      </w:r>
      <w:hyperlink r:id="rId18" w:history="1">
        <w:r w:rsidRPr="00A604F2">
          <w:rPr>
            <w:rStyle w:val="Hipervnculo"/>
            <w:rFonts w:cs="Noto Sans"/>
            <w:szCs w:val="20"/>
          </w:rPr>
          <w:t>www.dof.gob.mx/2024/IMSS/manual_de_operacion_del_registro_de_proveedores_para_la_integridad_ante_el_imss.pdf</w:t>
        </w:r>
      </w:hyperlink>
    </w:p>
    <w:p w14:paraId="0F560454" w14:textId="77777777" w:rsidR="006402DA" w:rsidRPr="00A604F2" w:rsidRDefault="006402DA" w:rsidP="006402DA">
      <w:pPr>
        <w:rPr>
          <w:rFonts w:cs="Noto Sans"/>
          <w:szCs w:val="20"/>
        </w:rPr>
      </w:pPr>
    </w:p>
    <w:p w14:paraId="57BAEA6D" w14:textId="77777777" w:rsidR="00984C73" w:rsidRPr="00A604F2" w:rsidRDefault="00984C73" w:rsidP="00984C73">
      <w:pPr>
        <w:ind w:left="567"/>
        <w:rPr>
          <w:rFonts w:cs="Noto Sans"/>
          <w:b/>
          <w:bCs/>
          <w:szCs w:val="20"/>
        </w:rPr>
      </w:pPr>
      <w:r w:rsidRPr="00A604F2">
        <w:rPr>
          <w:rFonts w:cs="Noto Sans"/>
          <w:b/>
          <w:bCs/>
          <w:szCs w:val="20"/>
        </w:rPr>
        <w:t>Cumplimiento de Obligaciones Fiscales.</w:t>
      </w:r>
    </w:p>
    <w:p w14:paraId="38C02945" w14:textId="77777777" w:rsidR="00984C73" w:rsidRPr="00A604F2" w:rsidRDefault="00984C73" w:rsidP="00984C73">
      <w:pPr>
        <w:ind w:left="567"/>
        <w:rPr>
          <w:rFonts w:cs="Noto Sans"/>
          <w:szCs w:val="20"/>
        </w:rPr>
      </w:pPr>
    </w:p>
    <w:p w14:paraId="3EFC1575" w14:textId="77777777" w:rsidR="00984C73" w:rsidRPr="00A604F2" w:rsidRDefault="00984C73" w:rsidP="00984C73">
      <w:pPr>
        <w:ind w:left="567"/>
        <w:rPr>
          <w:rFonts w:cs="Noto Sans"/>
          <w:szCs w:val="20"/>
        </w:rPr>
      </w:pPr>
      <w:r w:rsidRPr="00A604F2">
        <w:rPr>
          <w:rFonts w:cs="Noto Sans"/>
          <w:szCs w:val="20"/>
        </w:rPr>
        <w:t>El Instituto no contratará servicios con los particulares que se encuentren dentro de los supuestos señalados en las fracciones I, II, III y IV, del Artículo 32-D del CFF.</w:t>
      </w:r>
    </w:p>
    <w:p w14:paraId="67CFF7BA" w14:textId="77777777" w:rsidR="00984C73" w:rsidRPr="00A604F2" w:rsidRDefault="00984C73" w:rsidP="00984C73">
      <w:pPr>
        <w:ind w:left="567"/>
        <w:rPr>
          <w:rFonts w:cs="Noto Sans"/>
          <w:szCs w:val="20"/>
        </w:rPr>
      </w:pPr>
    </w:p>
    <w:p w14:paraId="305F8CB0" w14:textId="77777777" w:rsidR="00984C73" w:rsidRPr="00A604F2" w:rsidRDefault="00984C73" w:rsidP="00984C73">
      <w:pPr>
        <w:ind w:left="567"/>
        <w:rPr>
          <w:rFonts w:cs="Noto Sans"/>
          <w:b/>
          <w:szCs w:val="20"/>
          <w:u w:val="single"/>
        </w:rPr>
      </w:pPr>
      <w:r w:rsidRPr="00A604F2">
        <w:rPr>
          <w:rFonts w:cs="Noto Sans"/>
          <w:szCs w:val="20"/>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A604F2">
        <w:rPr>
          <w:rFonts w:cs="Noto Sans"/>
          <w:b/>
          <w:szCs w:val="20"/>
          <w:u w:val="single"/>
        </w:rPr>
        <w:t>la cual tendrá una vigencia de 30 días naturales contados a partir de la fecha de su emisión.</w:t>
      </w:r>
    </w:p>
    <w:p w14:paraId="5CA507EA" w14:textId="77777777" w:rsidR="00984C73" w:rsidRPr="00A604F2" w:rsidRDefault="00984C73" w:rsidP="00984C73">
      <w:pPr>
        <w:ind w:left="567"/>
        <w:rPr>
          <w:rFonts w:cs="Noto Sans"/>
          <w:szCs w:val="20"/>
        </w:rPr>
      </w:pPr>
    </w:p>
    <w:p w14:paraId="422D7CE4" w14:textId="3704C90D" w:rsidR="00984C73" w:rsidRPr="00A604F2" w:rsidRDefault="00984C73" w:rsidP="00984C73">
      <w:pPr>
        <w:ind w:left="567"/>
        <w:rPr>
          <w:rFonts w:cs="Noto Sans"/>
          <w:szCs w:val="20"/>
        </w:rPr>
      </w:pPr>
      <w:r w:rsidRPr="00A604F2">
        <w:rPr>
          <w:rFonts w:cs="Noto Sans"/>
          <w:szCs w:val="20"/>
        </w:rPr>
        <w:t xml:space="preserve">La “Opinión del cumplimiento de obligaciones fiscales” vigente y positiva citada en este numeral, deberá entregarse en la fecha de suscripción del contrato en la oficina de contratos dependiente de la </w:t>
      </w:r>
      <w:r w:rsidRPr="00A604F2">
        <w:rPr>
          <w:rFonts w:cs="Noto Sans"/>
          <w:b/>
          <w:bCs/>
          <w:i/>
          <w:szCs w:val="20"/>
        </w:rPr>
        <w:t>Coordinación de Abastecimiento y Equipamiento,</w:t>
      </w:r>
      <w:r w:rsidRPr="00A604F2">
        <w:rPr>
          <w:rFonts w:cs="Noto Sans"/>
          <w:szCs w:val="20"/>
        </w:rPr>
        <w:t xml:space="preserve"> ubicada en: Calle Poniente 146, Número 825, Colonia Industrial Vallejo, alcaldía Azcapotzalco, C.P. 02300, Ciudad de México, en días hábiles de 09:00 </w:t>
      </w:r>
      <w:r w:rsidR="00787D95" w:rsidRPr="00A604F2">
        <w:rPr>
          <w:rFonts w:cs="Noto Sans"/>
          <w:szCs w:val="20"/>
        </w:rPr>
        <w:t xml:space="preserve">(nueve) </w:t>
      </w:r>
      <w:r w:rsidRPr="00A604F2">
        <w:rPr>
          <w:rFonts w:cs="Noto Sans"/>
          <w:szCs w:val="20"/>
        </w:rPr>
        <w:t xml:space="preserve">a 15:00 </w:t>
      </w:r>
      <w:r w:rsidR="00787D95" w:rsidRPr="00A604F2">
        <w:rPr>
          <w:rFonts w:cs="Noto Sans"/>
          <w:szCs w:val="20"/>
        </w:rPr>
        <w:t xml:space="preserve">(quince) </w:t>
      </w:r>
      <w:r w:rsidRPr="00A604F2">
        <w:rPr>
          <w:rFonts w:cs="Noto Sans"/>
          <w:szCs w:val="20"/>
        </w:rPr>
        <w:t>horas</w:t>
      </w:r>
      <w:r w:rsidR="00787D95" w:rsidRPr="00A604F2">
        <w:rPr>
          <w:rFonts w:cs="Noto Sans"/>
          <w:szCs w:val="20"/>
        </w:rPr>
        <w:t xml:space="preserve"> de lunes a viernes</w:t>
      </w:r>
      <w:r w:rsidRPr="00A604F2">
        <w:rPr>
          <w:rFonts w:cs="Noto Sans"/>
          <w:szCs w:val="20"/>
        </w:rPr>
        <w:t>.</w:t>
      </w:r>
    </w:p>
    <w:p w14:paraId="661D0B58" w14:textId="77777777" w:rsidR="00984C73" w:rsidRPr="00A604F2" w:rsidRDefault="00984C73" w:rsidP="00984C73">
      <w:pPr>
        <w:ind w:left="567"/>
        <w:rPr>
          <w:rFonts w:cs="Noto Sans"/>
          <w:szCs w:val="20"/>
        </w:rPr>
      </w:pPr>
    </w:p>
    <w:p w14:paraId="03492AFB" w14:textId="4DA1D382" w:rsidR="00DF5908" w:rsidRPr="00A604F2" w:rsidRDefault="00DF5908" w:rsidP="00DF5908">
      <w:pPr>
        <w:ind w:left="567"/>
        <w:rPr>
          <w:rFonts w:cs="Noto Sans"/>
          <w:szCs w:val="20"/>
        </w:rPr>
      </w:pPr>
      <w:r w:rsidRPr="00A604F2">
        <w:rPr>
          <w:rFonts w:cs="Noto Sans"/>
          <w:szCs w:val="20"/>
        </w:rPr>
        <w:t xml:space="preserve">Tratándose de las proposiciones conjuntas previstas en el artículo 45 de la Ley de Adquisiciones, Arrendamientos y Servicios del Sector Público, los licitantes que resulten con adjudicación </w:t>
      </w:r>
      <w:r w:rsidRPr="00A604F2">
        <w:rPr>
          <w:rFonts w:cs="Noto Sans"/>
          <w:szCs w:val="20"/>
        </w:rPr>
        <w:lastRenderedPageBreak/>
        <w:t>deberán presentar la “Opinión del cumplimiento de obligaciones fiscales” por cada uno de los obligados en dicha propuesta.</w:t>
      </w:r>
    </w:p>
    <w:p w14:paraId="290283E6" w14:textId="77777777" w:rsidR="00DF5908" w:rsidRPr="00A604F2" w:rsidRDefault="00DF5908" w:rsidP="00DF5908">
      <w:pPr>
        <w:ind w:left="567"/>
        <w:rPr>
          <w:rFonts w:cs="Noto Sans"/>
          <w:szCs w:val="20"/>
        </w:rPr>
      </w:pPr>
    </w:p>
    <w:p w14:paraId="608AE88B" w14:textId="3AB151DF" w:rsidR="00DF5908" w:rsidRPr="00A604F2" w:rsidRDefault="00DF5908" w:rsidP="00DF5908">
      <w:pPr>
        <w:ind w:left="567"/>
        <w:rPr>
          <w:rFonts w:cs="Noto Sans"/>
          <w:szCs w:val="20"/>
        </w:rPr>
      </w:pPr>
      <w:r w:rsidRPr="00A604F2">
        <w:rPr>
          <w:rFonts w:cs="Noto Sans"/>
          <w:szCs w:val="20"/>
        </w:rPr>
        <w:t xml:space="preserve">En caso de que </w:t>
      </w:r>
      <w:r w:rsidRPr="00A604F2">
        <w:rPr>
          <w:rFonts w:cs="Noto Sans"/>
          <w:b/>
          <w:szCs w:val="20"/>
        </w:rPr>
        <w:t>“EL LICITANTE”</w:t>
      </w:r>
      <w:r w:rsidRPr="00A604F2">
        <w:rPr>
          <w:rFonts w:cs="Noto Sans"/>
          <w:szCs w:val="20"/>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A604F2">
        <w:rPr>
          <w:rFonts w:cs="Noto Sans"/>
          <w:szCs w:val="20"/>
        </w:rPr>
        <w:t>tercer</w:t>
      </w:r>
      <w:r w:rsidRPr="00A604F2">
        <w:rPr>
          <w:rFonts w:cs="Noto Sans"/>
          <w:szCs w:val="20"/>
        </w:rPr>
        <w:t xml:space="preserve"> párrafo del artículo </w:t>
      </w:r>
      <w:r w:rsidR="00787D95" w:rsidRPr="00A604F2">
        <w:rPr>
          <w:rFonts w:cs="Noto Sans"/>
          <w:szCs w:val="20"/>
        </w:rPr>
        <w:t>6</w:t>
      </w:r>
      <w:r w:rsidRPr="00A604F2">
        <w:rPr>
          <w:rFonts w:cs="Noto Sans"/>
          <w:szCs w:val="20"/>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A604F2" w:rsidRDefault="00984C73" w:rsidP="00984C73">
      <w:pPr>
        <w:ind w:left="567"/>
        <w:rPr>
          <w:rFonts w:cs="Noto Sans"/>
          <w:szCs w:val="20"/>
        </w:rPr>
      </w:pPr>
    </w:p>
    <w:p w14:paraId="6CD1E140" w14:textId="77777777" w:rsidR="00DF5908" w:rsidRPr="00A604F2" w:rsidRDefault="00DF5908" w:rsidP="00DF5908">
      <w:pPr>
        <w:ind w:left="567"/>
        <w:rPr>
          <w:rFonts w:cs="Noto Sans"/>
          <w:b/>
          <w:bCs/>
          <w:szCs w:val="20"/>
        </w:rPr>
      </w:pPr>
      <w:r w:rsidRPr="00A604F2">
        <w:rPr>
          <w:rFonts w:cs="Noto Sans"/>
          <w:b/>
          <w:bCs/>
          <w:szCs w:val="20"/>
        </w:rPr>
        <w:t>Cumplimiento de Obligaciones Fiscales en Materia de Seguridad Social.</w:t>
      </w:r>
    </w:p>
    <w:p w14:paraId="4ABB4A69" w14:textId="77777777" w:rsidR="00DF5908" w:rsidRPr="00A604F2" w:rsidRDefault="00DF5908" w:rsidP="00DF5908">
      <w:pPr>
        <w:ind w:left="567"/>
        <w:rPr>
          <w:rFonts w:cs="Noto Sans"/>
          <w:szCs w:val="20"/>
        </w:rPr>
      </w:pPr>
    </w:p>
    <w:p w14:paraId="0E228938" w14:textId="77777777" w:rsidR="00DF5908" w:rsidRPr="00A604F2" w:rsidRDefault="00DF5908" w:rsidP="00DF5908">
      <w:pPr>
        <w:ind w:left="567"/>
        <w:rPr>
          <w:rFonts w:cs="Noto Sans"/>
          <w:b/>
          <w:szCs w:val="20"/>
          <w:u w:val="single"/>
        </w:rPr>
      </w:pPr>
      <w:r w:rsidRPr="00A604F2">
        <w:rPr>
          <w:rFonts w:cs="Noto Sans"/>
          <w:szCs w:val="20"/>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A604F2">
        <w:rPr>
          <w:rFonts w:cs="Noto Sans"/>
          <w:b/>
          <w:szCs w:val="20"/>
          <w:u w:val="single"/>
        </w:rPr>
        <w:t>la cual tendrá una validez de 15 días naturales contados a partir de la fecha de su emisión.</w:t>
      </w:r>
    </w:p>
    <w:p w14:paraId="5DF6F279" w14:textId="77777777" w:rsidR="00DF5908" w:rsidRPr="00A604F2" w:rsidRDefault="00DF5908" w:rsidP="00DF5908">
      <w:pPr>
        <w:ind w:left="567"/>
        <w:rPr>
          <w:rFonts w:cs="Noto Sans"/>
          <w:szCs w:val="20"/>
        </w:rPr>
      </w:pPr>
    </w:p>
    <w:p w14:paraId="65C0F095" w14:textId="77777777" w:rsidR="00DF5908" w:rsidRPr="00A604F2" w:rsidRDefault="00DF5908" w:rsidP="00DF5908">
      <w:pPr>
        <w:ind w:left="567"/>
        <w:rPr>
          <w:rFonts w:cs="Noto Sans"/>
          <w:szCs w:val="20"/>
        </w:rPr>
      </w:pPr>
      <w:r w:rsidRPr="00A604F2">
        <w:rPr>
          <w:rFonts w:cs="Noto Sans"/>
          <w:szCs w:val="20"/>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A604F2" w:rsidRDefault="00DF5908" w:rsidP="00DF5908">
      <w:pPr>
        <w:ind w:left="567"/>
        <w:rPr>
          <w:rFonts w:cs="Noto Sans"/>
          <w:szCs w:val="20"/>
        </w:rPr>
      </w:pPr>
    </w:p>
    <w:p w14:paraId="1AC0264E" w14:textId="7369B831" w:rsidR="00DF5908" w:rsidRPr="00A604F2" w:rsidRDefault="00DF5908" w:rsidP="00DF5908">
      <w:pPr>
        <w:ind w:left="567"/>
        <w:rPr>
          <w:rFonts w:cs="Noto Sans"/>
          <w:szCs w:val="20"/>
        </w:rPr>
      </w:pPr>
      <w:r w:rsidRPr="00A604F2">
        <w:rPr>
          <w:rFonts w:cs="Noto Sans"/>
          <w:szCs w:val="20"/>
        </w:rPr>
        <w:t xml:space="preserve">La “Opinión del cumplimiento de obligaciones fiscales en materia de seguridad social” vigente y positiva citada en este numeral, deberá entregarse en la fecha de suscripción del contrato en la oficina de contratos dependiente de la </w:t>
      </w:r>
      <w:r w:rsidRPr="00A604F2">
        <w:rPr>
          <w:rFonts w:cs="Noto Sans"/>
          <w:b/>
          <w:bCs/>
          <w:i/>
          <w:szCs w:val="20"/>
        </w:rPr>
        <w:t>Coordinación de Abastecimiento y Equipamiento,</w:t>
      </w:r>
      <w:r w:rsidRPr="00A604F2">
        <w:rPr>
          <w:rFonts w:cs="Noto Sans"/>
          <w:szCs w:val="20"/>
        </w:rPr>
        <w:t xml:space="preserve"> ubicada en: Calle Poniente 146, Número 825, Colonia Industrial Vallejo, alcaldía Azcapotzalco, C.P. 02300, Ciudad de México, en días hábiles de 09:00 </w:t>
      </w:r>
      <w:r w:rsidR="00866C42" w:rsidRPr="00A604F2">
        <w:rPr>
          <w:rFonts w:cs="Noto Sans"/>
          <w:szCs w:val="20"/>
        </w:rPr>
        <w:t xml:space="preserve">(nueve) </w:t>
      </w:r>
      <w:r w:rsidRPr="00A604F2">
        <w:rPr>
          <w:rFonts w:cs="Noto Sans"/>
          <w:szCs w:val="20"/>
        </w:rPr>
        <w:t xml:space="preserve">a 15:00 </w:t>
      </w:r>
      <w:r w:rsidR="00866C42" w:rsidRPr="00A604F2">
        <w:rPr>
          <w:rFonts w:cs="Noto Sans"/>
          <w:szCs w:val="20"/>
        </w:rPr>
        <w:t xml:space="preserve">(quince) </w:t>
      </w:r>
      <w:r w:rsidRPr="00A604F2">
        <w:rPr>
          <w:rFonts w:cs="Noto Sans"/>
          <w:szCs w:val="20"/>
        </w:rPr>
        <w:t>horas.</w:t>
      </w:r>
    </w:p>
    <w:p w14:paraId="588A35C8" w14:textId="77777777" w:rsidR="00DF5908" w:rsidRPr="00A604F2" w:rsidRDefault="00DF5908" w:rsidP="00DF5908">
      <w:pPr>
        <w:ind w:left="567"/>
        <w:rPr>
          <w:rFonts w:cs="Noto Sans"/>
          <w:szCs w:val="20"/>
        </w:rPr>
      </w:pPr>
    </w:p>
    <w:p w14:paraId="493E2361" w14:textId="77777777" w:rsidR="002129A6" w:rsidRPr="00A604F2" w:rsidRDefault="002129A6" w:rsidP="00DF5908">
      <w:pPr>
        <w:ind w:left="567"/>
        <w:rPr>
          <w:rFonts w:cs="Noto Sans"/>
          <w:b/>
          <w:bCs/>
          <w:szCs w:val="20"/>
        </w:rPr>
      </w:pPr>
      <w:r w:rsidRPr="00A604F2">
        <w:rPr>
          <w:rFonts w:cs="Noto Sans"/>
          <w:b/>
          <w:szCs w:val="20"/>
        </w:rPr>
        <w:t>Constancia de Situación Fiscal en materia de aportaciones patronales y entero de amortizaciones.</w:t>
      </w:r>
    </w:p>
    <w:p w14:paraId="6FE02564" w14:textId="77777777" w:rsidR="002129A6" w:rsidRPr="00A604F2" w:rsidRDefault="002129A6" w:rsidP="00DF5908">
      <w:pPr>
        <w:ind w:left="567"/>
        <w:rPr>
          <w:rFonts w:cs="Noto Sans"/>
          <w:bCs/>
          <w:szCs w:val="20"/>
        </w:rPr>
      </w:pPr>
    </w:p>
    <w:p w14:paraId="05074F6A" w14:textId="59BC2A99" w:rsidR="00DF5908" w:rsidRPr="00A604F2" w:rsidRDefault="00DF5908" w:rsidP="00DF5908">
      <w:pPr>
        <w:ind w:left="567"/>
        <w:rPr>
          <w:rFonts w:cs="Noto Sans"/>
          <w:b/>
          <w:szCs w:val="20"/>
          <w:u w:val="single"/>
        </w:rPr>
      </w:pPr>
      <w:r w:rsidRPr="00A604F2">
        <w:rPr>
          <w:rFonts w:cs="Noto Sans"/>
          <w:bCs/>
          <w:szCs w:val="20"/>
        </w:rPr>
        <w:t xml:space="preserve">La </w:t>
      </w:r>
      <w:r w:rsidRPr="00A604F2">
        <w:rPr>
          <w:rFonts w:cs="Noto Sans"/>
          <w:szCs w:val="20"/>
        </w:rPr>
        <w:t xml:space="preserve">“Constancia de Situación Fiscal en materia de aportaciones patronales y entero de amortizaciones”, </w:t>
      </w:r>
      <w:r w:rsidRPr="00A604F2">
        <w:rPr>
          <w:rFonts w:cs="Noto Sans"/>
          <w:b/>
          <w:szCs w:val="20"/>
        </w:rPr>
        <w:t>vigente y sin adeudo</w:t>
      </w:r>
      <w:r w:rsidRPr="00A604F2">
        <w:rPr>
          <w:rFonts w:cs="Noto Sans"/>
          <w:szCs w:val="20"/>
        </w:rPr>
        <w:t xml:space="preserve">, debiendo realizar la solicitud de situación ante el Instituto del Fondo Nacional de la Vivienda para los Trabajadores (INFONAVIT), relacionada con el cumplimiento de sus situaciones fiscales con fundamento en los términos que establece el </w:t>
      </w:r>
      <w:r w:rsidRPr="00A604F2">
        <w:rPr>
          <w:rFonts w:cs="Noto Sans"/>
          <w:szCs w:val="20"/>
        </w:rPr>
        <w:lastRenderedPageBreak/>
        <w:t xml:space="preserve">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A604F2">
        <w:rPr>
          <w:rFonts w:cs="Noto Sans"/>
          <w:b/>
          <w:szCs w:val="20"/>
        </w:rPr>
        <w:t>28 de junio de 2017</w:t>
      </w:r>
      <w:r w:rsidRPr="00A604F2">
        <w:rPr>
          <w:rFonts w:cs="Noto Sans"/>
          <w:szCs w:val="20"/>
        </w:rPr>
        <w:t xml:space="preserve">, de conformidad con lo previsto en el artículo 32-D, del CFF deberá entregarse en la fecha de suscripción del contrato en la oficina de Contratos, ubicada en la calle </w:t>
      </w:r>
      <w:r w:rsidRPr="00A604F2">
        <w:rPr>
          <w:rFonts w:cs="Noto Sans"/>
          <w:b/>
          <w:szCs w:val="20"/>
        </w:rPr>
        <w:t>Poniente 146, número 825, colonia Industrial Vallejo, Alcaldía Azcapotzalco,  C.P. 02300, Ciudad de México, con número de teléfono (55) 57-19-42-57</w:t>
      </w:r>
      <w:r w:rsidRPr="00A604F2">
        <w:rPr>
          <w:rFonts w:cs="Noto Sans"/>
          <w:szCs w:val="20"/>
        </w:rPr>
        <w:t xml:space="preserve">, en días hábiles de 9:00 </w:t>
      </w:r>
      <w:r w:rsidR="00866C42" w:rsidRPr="00A604F2">
        <w:rPr>
          <w:rFonts w:cs="Noto Sans"/>
          <w:szCs w:val="20"/>
        </w:rPr>
        <w:t xml:space="preserve">(nueve) </w:t>
      </w:r>
      <w:r w:rsidRPr="00A604F2">
        <w:rPr>
          <w:rFonts w:cs="Noto Sans"/>
          <w:szCs w:val="20"/>
        </w:rPr>
        <w:t xml:space="preserve">a 15:00 </w:t>
      </w:r>
      <w:r w:rsidR="00866C42" w:rsidRPr="00A604F2">
        <w:rPr>
          <w:rFonts w:cs="Noto Sans"/>
          <w:szCs w:val="20"/>
        </w:rPr>
        <w:t xml:space="preserve">(quince) </w:t>
      </w:r>
      <w:r w:rsidRPr="00A604F2">
        <w:rPr>
          <w:rFonts w:cs="Noto Sans"/>
          <w:szCs w:val="20"/>
        </w:rPr>
        <w:t xml:space="preserve">horas, </w:t>
      </w:r>
      <w:r w:rsidRPr="00A604F2">
        <w:rPr>
          <w:rFonts w:cs="Noto Sans"/>
          <w:b/>
          <w:szCs w:val="20"/>
          <w:u w:val="single"/>
        </w:rPr>
        <w:t>la cual tendrá una vigencia de 30 días naturales contados a partir de la fecha de su emisión.</w:t>
      </w:r>
    </w:p>
    <w:p w14:paraId="047E4025" w14:textId="77777777" w:rsidR="00DF5908" w:rsidRPr="00A604F2" w:rsidRDefault="00DF5908" w:rsidP="00DF5908">
      <w:pPr>
        <w:ind w:left="567"/>
        <w:rPr>
          <w:rFonts w:cs="Noto Sans"/>
          <w:szCs w:val="20"/>
        </w:rPr>
      </w:pPr>
    </w:p>
    <w:p w14:paraId="7A6F8C7A" w14:textId="77777777" w:rsidR="00DF5908" w:rsidRPr="00A604F2" w:rsidRDefault="00DF5908" w:rsidP="00DF5908">
      <w:pPr>
        <w:ind w:left="567"/>
        <w:rPr>
          <w:rFonts w:cs="Noto Sans"/>
          <w:szCs w:val="20"/>
        </w:rPr>
      </w:pPr>
      <w:r w:rsidRPr="00A604F2">
        <w:rPr>
          <w:rFonts w:cs="Noto Sans"/>
          <w:szCs w:val="20"/>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A604F2" w:rsidRDefault="00DF5908" w:rsidP="00DF5908">
      <w:pPr>
        <w:ind w:left="567"/>
        <w:rPr>
          <w:rFonts w:cs="Noto Sans"/>
          <w:szCs w:val="20"/>
        </w:rPr>
      </w:pPr>
    </w:p>
    <w:p w14:paraId="083090AD" w14:textId="77777777" w:rsidR="00DF5908" w:rsidRPr="00A604F2" w:rsidRDefault="00DF5908" w:rsidP="00DF5908">
      <w:pPr>
        <w:ind w:left="567"/>
        <w:rPr>
          <w:rFonts w:cs="Noto Sans"/>
          <w:szCs w:val="20"/>
        </w:rPr>
      </w:pPr>
      <w:r w:rsidRPr="00A604F2">
        <w:rPr>
          <w:rFonts w:cs="Noto Sans"/>
          <w:szCs w:val="20"/>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A604F2" w:rsidRDefault="00984C73" w:rsidP="002A79DF">
      <w:pPr>
        <w:ind w:left="567"/>
        <w:rPr>
          <w:rFonts w:cs="Noto Sans"/>
          <w:szCs w:val="20"/>
        </w:rPr>
      </w:pPr>
    </w:p>
    <w:p w14:paraId="6A4A293B" w14:textId="77777777" w:rsidR="006402DA" w:rsidRPr="00A604F2" w:rsidRDefault="006402DA" w:rsidP="00EB704B">
      <w:pPr>
        <w:pStyle w:val="Ttulo1"/>
        <w:rPr>
          <w:szCs w:val="20"/>
        </w:rPr>
      </w:pPr>
      <w:r w:rsidRPr="00A604F2">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A604F2" w:rsidRDefault="006402DA" w:rsidP="006402DA">
      <w:pPr>
        <w:rPr>
          <w:rFonts w:cs="Noto Sans"/>
          <w:szCs w:val="20"/>
        </w:rPr>
      </w:pPr>
    </w:p>
    <w:p w14:paraId="78391084" w14:textId="77777777" w:rsidR="006402DA" w:rsidRPr="00A604F2" w:rsidRDefault="00DF5908" w:rsidP="006C0EA0">
      <w:pPr>
        <w:pStyle w:val="Prrafodelista"/>
        <w:numPr>
          <w:ilvl w:val="0"/>
          <w:numId w:val="16"/>
        </w:numPr>
        <w:ind w:left="851" w:hanging="284"/>
        <w:rPr>
          <w:rFonts w:cs="Noto Sans"/>
          <w:b/>
          <w:szCs w:val="20"/>
        </w:rPr>
      </w:pPr>
      <w:r w:rsidRPr="00A604F2">
        <w:rPr>
          <w:rFonts w:cs="Noto Sans"/>
          <w:b/>
          <w:szCs w:val="20"/>
        </w:rPr>
        <w:t>Documentación Legal – Administrativa.</w:t>
      </w:r>
    </w:p>
    <w:p w14:paraId="403BA1AC" w14:textId="77777777" w:rsidR="00DF5908" w:rsidRPr="00A604F2" w:rsidRDefault="00DF5908" w:rsidP="00DF5908">
      <w:pPr>
        <w:ind w:left="567"/>
        <w:rPr>
          <w:rFonts w:cs="Noto Sans"/>
          <w:b/>
          <w:szCs w:val="20"/>
        </w:rPr>
      </w:pPr>
    </w:p>
    <w:p w14:paraId="4AB617EE" w14:textId="77777777" w:rsidR="00DF5908" w:rsidRPr="00A604F2" w:rsidRDefault="00DF5908" w:rsidP="00DF5908">
      <w:pPr>
        <w:pStyle w:val="Prrafodelista"/>
        <w:rPr>
          <w:rFonts w:cs="Noto Sans"/>
          <w:szCs w:val="20"/>
        </w:rPr>
      </w:pPr>
      <w:r w:rsidRPr="00A604F2">
        <w:rPr>
          <w:rFonts w:cs="Noto Sans"/>
          <w:b/>
          <w:szCs w:val="20"/>
        </w:rPr>
        <w:t>“EL LICITANTE”</w:t>
      </w:r>
      <w:r w:rsidRPr="00A604F2">
        <w:rPr>
          <w:rFonts w:cs="Noto Sans"/>
          <w:szCs w:val="20"/>
        </w:rPr>
        <w:t xml:space="preserve"> deberá remitir a través de Compras MX, la siguiente documentación: </w:t>
      </w:r>
    </w:p>
    <w:p w14:paraId="46C0D423" w14:textId="77777777" w:rsidR="00DF5908" w:rsidRPr="00A604F2" w:rsidRDefault="00DF5908" w:rsidP="00DF5908">
      <w:pPr>
        <w:pStyle w:val="Prrafodelista"/>
        <w:rPr>
          <w:rFonts w:cs="Noto Sans"/>
          <w:szCs w:val="20"/>
        </w:rPr>
      </w:pPr>
    </w:p>
    <w:p w14:paraId="6E9711E9" w14:textId="77777777" w:rsidR="00DF5908" w:rsidRPr="00A604F2" w:rsidRDefault="00DF5908" w:rsidP="006C0EA0">
      <w:pPr>
        <w:pStyle w:val="Prrafodelista"/>
        <w:numPr>
          <w:ilvl w:val="0"/>
          <w:numId w:val="17"/>
        </w:numPr>
        <w:rPr>
          <w:rFonts w:cs="Noto Sans"/>
          <w:szCs w:val="20"/>
        </w:rPr>
      </w:pPr>
      <w:r w:rsidRPr="00A604F2">
        <w:rPr>
          <w:rFonts w:cs="Noto Sans"/>
          <w:szCs w:val="20"/>
        </w:rPr>
        <w:t xml:space="preserve">Escrito </w:t>
      </w:r>
      <w:r w:rsidRPr="00A604F2">
        <w:rPr>
          <w:rFonts w:cs="Noto Sans"/>
          <w:b/>
          <w:szCs w:val="20"/>
          <w:u w:val="single"/>
        </w:rPr>
        <w:t>“bajo protesta de decir verdad</w:t>
      </w:r>
      <w:r w:rsidRPr="00A604F2">
        <w:rPr>
          <w:rFonts w:cs="Noto Sans"/>
          <w:szCs w:val="20"/>
        </w:rPr>
        <w:t>”, por el que los licitantes acreditarán su existencia legal y personalidad jurídica para comprometerse y suscribir proposiciones,</w:t>
      </w:r>
      <w:r w:rsidRPr="00A604F2">
        <w:rPr>
          <w:rFonts w:cs="Noto Sans"/>
          <w:bCs/>
          <w:szCs w:val="20"/>
        </w:rPr>
        <w:t xml:space="preserve"> señalando su correo electrónico,</w:t>
      </w:r>
      <w:r w:rsidRPr="00A604F2">
        <w:rPr>
          <w:rFonts w:cs="Noto Sans"/>
          <w:szCs w:val="20"/>
        </w:rPr>
        <w:t xml:space="preserve"> pudiendo utilizar el formato que aparece en el </w:t>
      </w:r>
      <w:r w:rsidRPr="00A604F2">
        <w:rPr>
          <w:rFonts w:cs="Noto Sans"/>
          <w:b/>
          <w:bCs/>
          <w:szCs w:val="20"/>
        </w:rPr>
        <w:t xml:space="preserve">Anexo Número 10 (diez) </w:t>
      </w:r>
      <w:r w:rsidRPr="00A604F2">
        <w:rPr>
          <w:rFonts w:cs="Noto Sans"/>
          <w:bCs/>
          <w:szCs w:val="20"/>
        </w:rPr>
        <w:t xml:space="preserve">de la </w:t>
      </w:r>
      <w:r w:rsidRPr="00A604F2">
        <w:rPr>
          <w:rFonts w:cs="Noto Sans"/>
          <w:bCs/>
          <w:szCs w:val="20"/>
        </w:rPr>
        <w:lastRenderedPageBreak/>
        <w:t xml:space="preserve">presente convocatoria. </w:t>
      </w:r>
      <w:r w:rsidRPr="00A604F2">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A604F2">
        <w:rPr>
          <w:rFonts w:cs="Noto Sans"/>
          <w:i/>
          <w:szCs w:val="20"/>
        </w:rPr>
        <w:t>“</w:t>
      </w:r>
      <w:r w:rsidRPr="00A604F2">
        <w:rPr>
          <w:rFonts w:cs="Noto Sans"/>
          <w:b/>
          <w:bCs/>
          <w:i/>
          <w:szCs w:val="20"/>
        </w:rPr>
        <w:t>Documentación propuesta y previo a la firma del Contrato</w:t>
      </w:r>
      <w:r w:rsidRPr="00A604F2">
        <w:rPr>
          <w:rFonts w:cs="Noto Sans"/>
          <w:i/>
          <w:szCs w:val="20"/>
        </w:rPr>
        <w:t>”</w:t>
      </w:r>
      <w:r w:rsidRPr="00A604F2">
        <w:rPr>
          <w:rFonts w:cs="Noto Sans"/>
          <w:szCs w:val="20"/>
        </w:rPr>
        <w:t xml:space="preserve"> del inciso K) del numeral III de la presente convocatoria, en caso de no hacerlo será causal de desechamiento de la propuesta.</w:t>
      </w:r>
    </w:p>
    <w:p w14:paraId="349717A0" w14:textId="77777777" w:rsidR="00DF5908" w:rsidRPr="00A604F2" w:rsidRDefault="00DF5908" w:rsidP="00DF5908">
      <w:pPr>
        <w:pStyle w:val="Prrafodelista"/>
        <w:rPr>
          <w:rFonts w:cs="Noto Sans"/>
          <w:szCs w:val="20"/>
        </w:rPr>
      </w:pPr>
    </w:p>
    <w:p w14:paraId="237211E5" w14:textId="3A5D4D12" w:rsidR="00DF5908" w:rsidRPr="00A604F2" w:rsidRDefault="00DF5908" w:rsidP="006C0EA0">
      <w:pPr>
        <w:pStyle w:val="Prrafodelista"/>
        <w:numPr>
          <w:ilvl w:val="0"/>
          <w:numId w:val="17"/>
        </w:numPr>
        <w:rPr>
          <w:rFonts w:cs="Noto Sans"/>
          <w:szCs w:val="20"/>
        </w:rPr>
      </w:pPr>
      <w:r w:rsidRPr="00A604F2">
        <w:rPr>
          <w:rFonts w:cs="Noto Sans"/>
          <w:szCs w:val="20"/>
        </w:rPr>
        <w:t xml:space="preserve">Declaración firmada en forma autógrafa por el propio licitante o su representante legal, por el que </w:t>
      </w:r>
      <w:r w:rsidRPr="00A604F2">
        <w:rPr>
          <w:rFonts w:cs="Noto Sans"/>
          <w:b/>
          <w:szCs w:val="20"/>
          <w:u w:val="single"/>
        </w:rPr>
        <w:t>manifieste bajo protesta de decir verdad</w:t>
      </w:r>
      <w:r w:rsidRPr="00A604F2">
        <w:rPr>
          <w:rFonts w:cs="Noto Sans"/>
          <w:szCs w:val="20"/>
        </w:rPr>
        <w:t xml:space="preserve">, no encontrarse en alguno de los supuestos establecidos en los artículos 71 y 90, de la LAASSP, </w:t>
      </w:r>
      <w:r w:rsidRPr="00A604F2">
        <w:rPr>
          <w:rFonts w:cs="Noto Sans"/>
          <w:bCs/>
          <w:szCs w:val="20"/>
        </w:rPr>
        <w:t>de conformidad con lo que establece el artículo 39, fracción VI inciso e) de su Reglamento</w:t>
      </w:r>
      <w:r w:rsidR="00866C42" w:rsidRPr="00A604F2">
        <w:rPr>
          <w:rFonts w:cs="Noto Sans"/>
          <w:bCs/>
          <w:szCs w:val="20"/>
        </w:rPr>
        <w:t>, pudiendo utilizar el</w:t>
      </w:r>
      <w:r w:rsidRPr="00A604F2">
        <w:rPr>
          <w:rFonts w:cs="Noto Sans"/>
          <w:b/>
          <w:szCs w:val="20"/>
        </w:rPr>
        <w:t xml:space="preserve"> anexo número 9 (nueve)</w:t>
      </w:r>
      <w:r w:rsidR="00866C42" w:rsidRPr="00A604F2">
        <w:rPr>
          <w:rFonts w:cs="Noto Sans"/>
          <w:b/>
          <w:szCs w:val="20"/>
        </w:rPr>
        <w:t xml:space="preserve"> </w:t>
      </w:r>
      <w:r w:rsidR="00866C42" w:rsidRPr="00A604F2">
        <w:rPr>
          <w:rFonts w:cs="Noto Sans"/>
          <w:szCs w:val="20"/>
        </w:rPr>
        <w:t>de la presente convocatoria</w:t>
      </w:r>
      <w:r w:rsidRPr="00A604F2">
        <w:rPr>
          <w:rFonts w:cs="Noto Sans"/>
          <w:szCs w:val="20"/>
        </w:rPr>
        <w:t>.</w:t>
      </w:r>
    </w:p>
    <w:p w14:paraId="6A253D94" w14:textId="77777777" w:rsidR="00DF5908" w:rsidRPr="00A604F2" w:rsidRDefault="00DF5908" w:rsidP="00DF5908">
      <w:pPr>
        <w:pStyle w:val="Prrafodelista"/>
        <w:rPr>
          <w:rFonts w:cs="Noto Sans"/>
          <w:szCs w:val="20"/>
        </w:rPr>
      </w:pPr>
    </w:p>
    <w:p w14:paraId="31B84A3B" w14:textId="00AAE8F2" w:rsidR="00DF5908" w:rsidRPr="00A604F2" w:rsidRDefault="00DF5908" w:rsidP="006C0EA0">
      <w:pPr>
        <w:pStyle w:val="Prrafodelista"/>
        <w:numPr>
          <w:ilvl w:val="0"/>
          <w:numId w:val="17"/>
        </w:numPr>
        <w:rPr>
          <w:rFonts w:cs="Noto Sans"/>
          <w:szCs w:val="20"/>
        </w:rPr>
      </w:pPr>
      <w:r w:rsidRPr="00A604F2">
        <w:rPr>
          <w:rFonts w:cs="Noto Sans"/>
          <w:szCs w:val="20"/>
        </w:rPr>
        <w:t>Escrito de declaración de integridad, a través</w:t>
      </w:r>
      <w:r w:rsidRPr="00A604F2">
        <w:rPr>
          <w:rFonts w:cs="Noto Sans"/>
          <w:i/>
          <w:szCs w:val="20"/>
        </w:rPr>
        <w:t xml:space="preserve"> </w:t>
      </w:r>
      <w:r w:rsidRPr="00A604F2">
        <w:rPr>
          <w:rFonts w:cs="Noto Sans"/>
          <w:szCs w:val="20"/>
        </w:rPr>
        <w:t xml:space="preserve">del cual el licitante o su representante legal </w:t>
      </w:r>
      <w:r w:rsidRPr="00A604F2">
        <w:rPr>
          <w:rFonts w:cs="Noto Sans"/>
          <w:b/>
          <w:szCs w:val="20"/>
          <w:u w:val="single"/>
        </w:rPr>
        <w:t xml:space="preserve">manifieste bajo protesta de decir verdad, </w:t>
      </w:r>
      <w:r w:rsidRPr="00A604F2">
        <w:rPr>
          <w:rFonts w:cs="Noto Sans"/>
          <w:szCs w:val="20"/>
        </w:rPr>
        <w:t xml:space="preserve">que </w:t>
      </w:r>
      <w:r w:rsidR="00161303" w:rsidRPr="00A604F2">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A604F2">
        <w:rPr>
          <w:rFonts w:cs="Noto Sans"/>
          <w:szCs w:val="20"/>
        </w:rPr>
        <w:t xml:space="preserve">, </w:t>
      </w:r>
      <w:r w:rsidR="00866C42" w:rsidRPr="00A604F2">
        <w:rPr>
          <w:rFonts w:cs="Noto Sans"/>
          <w:bCs/>
          <w:szCs w:val="20"/>
        </w:rPr>
        <w:t>pudiendo utilizar el</w:t>
      </w:r>
      <w:r w:rsidR="00866C42" w:rsidRPr="00A604F2">
        <w:rPr>
          <w:rFonts w:cs="Noto Sans"/>
          <w:b/>
          <w:szCs w:val="20"/>
        </w:rPr>
        <w:t xml:space="preserve"> anexo número 9 (nueve) </w:t>
      </w:r>
      <w:r w:rsidR="00866C42" w:rsidRPr="00A604F2">
        <w:rPr>
          <w:rFonts w:cs="Noto Sans"/>
          <w:szCs w:val="20"/>
        </w:rPr>
        <w:t>de la presente convocatoria</w:t>
      </w:r>
      <w:r w:rsidRPr="00A604F2">
        <w:rPr>
          <w:rFonts w:cs="Noto Sans"/>
          <w:szCs w:val="20"/>
        </w:rPr>
        <w:t>.</w:t>
      </w:r>
    </w:p>
    <w:p w14:paraId="06048FC1" w14:textId="77777777" w:rsidR="00DF5908" w:rsidRPr="00A604F2" w:rsidRDefault="00DF5908" w:rsidP="00DF5908">
      <w:pPr>
        <w:pStyle w:val="Prrafodelista"/>
        <w:rPr>
          <w:rFonts w:cs="Noto Sans"/>
          <w:szCs w:val="20"/>
        </w:rPr>
      </w:pPr>
    </w:p>
    <w:p w14:paraId="780B9C2D" w14:textId="4647A6E4" w:rsidR="00DF5908" w:rsidRPr="00A604F2" w:rsidRDefault="00DF5908" w:rsidP="006C0EA0">
      <w:pPr>
        <w:pStyle w:val="Prrafodelista"/>
        <w:numPr>
          <w:ilvl w:val="0"/>
          <w:numId w:val="17"/>
        </w:numPr>
        <w:rPr>
          <w:rFonts w:cs="Noto Sans"/>
          <w:szCs w:val="20"/>
        </w:rPr>
      </w:pPr>
      <w:r w:rsidRPr="00A604F2">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A604F2">
        <w:rPr>
          <w:rFonts w:cs="Noto Sans"/>
          <w:b/>
          <w:szCs w:val="20"/>
        </w:rPr>
        <w:t>anexo número 1</w:t>
      </w:r>
      <w:r w:rsidR="00161303" w:rsidRPr="00A604F2">
        <w:rPr>
          <w:rFonts w:cs="Noto Sans"/>
          <w:b/>
          <w:szCs w:val="20"/>
        </w:rPr>
        <w:t>2</w:t>
      </w:r>
      <w:r w:rsidRPr="00A604F2">
        <w:rPr>
          <w:rFonts w:cs="Noto Sans"/>
          <w:b/>
          <w:szCs w:val="20"/>
        </w:rPr>
        <w:t xml:space="preserve"> (</w:t>
      </w:r>
      <w:r w:rsidR="00161303" w:rsidRPr="00A604F2">
        <w:rPr>
          <w:rFonts w:cs="Noto Sans"/>
          <w:b/>
          <w:szCs w:val="20"/>
        </w:rPr>
        <w:t>doce</w:t>
      </w:r>
      <w:r w:rsidRPr="00A604F2">
        <w:rPr>
          <w:rFonts w:cs="Noto Sans"/>
          <w:b/>
          <w:szCs w:val="20"/>
        </w:rPr>
        <w:t xml:space="preserve">) </w:t>
      </w:r>
      <w:r w:rsidRPr="00A604F2">
        <w:rPr>
          <w:rFonts w:cs="Noto Sans"/>
          <w:szCs w:val="20"/>
        </w:rPr>
        <w:t>de la presente convocatoria.</w:t>
      </w:r>
    </w:p>
    <w:p w14:paraId="70736BF9" w14:textId="77777777" w:rsidR="00DF5908" w:rsidRPr="00A604F2" w:rsidRDefault="00DF5908" w:rsidP="00DF5908">
      <w:pPr>
        <w:pStyle w:val="Prrafodelista"/>
        <w:rPr>
          <w:rFonts w:cs="Noto Sans"/>
          <w:szCs w:val="20"/>
        </w:rPr>
      </w:pPr>
    </w:p>
    <w:p w14:paraId="17021297" w14:textId="77777777" w:rsidR="00DF5908" w:rsidRPr="00A604F2" w:rsidRDefault="00DF5908" w:rsidP="006C0EA0">
      <w:pPr>
        <w:pStyle w:val="Prrafodelista"/>
        <w:numPr>
          <w:ilvl w:val="0"/>
          <w:numId w:val="17"/>
        </w:numPr>
        <w:rPr>
          <w:rFonts w:cs="Noto Sans"/>
          <w:szCs w:val="20"/>
        </w:rPr>
      </w:pPr>
      <w:r w:rsidRPr="00A604F2">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A604F2">
        <w:rPr>
          <w:rFonts w:cs="Noto Sans"/>
          <w:b/>
          <w:szCs w:val="20"/>
          <w:u w:val="single"/>
        </w:rPr>
        <w:t>bajo protesta de decir verdad</w:t>
      </w:r>
      <w:r w:rsidRPr="00A604F2">
        <w:rPr>
          <w:rFonts w:cs="Noto Sans"/>
          <w:szCs w:val="20"/>
        </w:rPr>
        <w:t xml:space="preserve"> que cuentan con ese carácter, conforme al </w:t>
      </w:r>
      <w:r w:rsidRPr="00A604F2">
        <w:rPr>
          <w:rFonts w:cs="Noto Sans"/>
          <w:b/>
          <w:szCs w:val="20"/>
        </w:rPr>
        <w:t xml:space="preserve">anexo número 5 (cinco) </w:t>
      </w:r>
      <w:r w:rsidRPr="00A604F2">
        <w:rPr>
          <w:rFonts w:cs="Noto Sans"/>
          <w:szCs w:val="20"/>
        </w:rPr>
        <w:t>de la presente convocatoria</w:t>
      </w:r>
      <w:r w:rsidRPr="00A604F2">
        <w:rPr>
          <w:rFonts w:cs="Noto Sans"/>
          <w:bCs/>
          <w:szCs w:val="20"/>
        </w:rPr>
        <w:t xml:space="preserve">, </w:t>
      </w:r>
      <w:r w:rsidRPr="00A604F2">
        <w:rPr>
          <w:rFonts w:cs="Noto Sans"/>
          <w:szCs w:val="20"/>
        </w:rPr>
        <w:t>en caso de no encontrarse dentro de dicha estratificación deberá presentar escrito bajo protesta de decir verdad que no están en tal supuesto.</w:t>
      </w:r>
    </w:p>
    <w:p w14:paraId="458FEA52" w14:textId="77777777" w:rsidR="00DF5908" w:rsidRPr="00A604F2" w:rsidRDefault="00DF5908" w:rsidP="00DF5908">
      <w:pPr>
        <w:pStyle w:val="Prrafodelista"/>
        <w:rPr>
          <w:rFonts w:cs="Noto Sans"/>
          <w:szCs w:val="20"/>
        </w:rPr>
      </w:pPr>
    </w:p>
    <w:p w14:paraId="3D1D1FDC" w14:textId="77777777" w:rsidR="00DF5908" w:rsidRPr="00A604F2" w:rsidRDefault="00DF5908" w:rsidP="006C0EA0">
      <w:pPr>
        <w:pStyle w:val="Prrafodelista"/>
        <w:numPr>
          <w:ilvl w:val="0"/>
          <w:numId w:val="17"/>
        </w:numPr>
        <w:rPr>
          <w:rFonts w:cs="Noto Sans"/>
          <w:szCs w:val="20"/>
        </w:rPr>
      </w:pPr>
      <w:r w:rsidRPr="00A604F2">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A604F2">
        <w:rPr>
          <w:rFonts w:cs="Noto Sans"/>
          <w:b/>
          <w:szCs w:val="20"/>
        </w:rPr>
        <w:t xml:space="preserve">anexo número 8 (ocho) </w:t>
      </w:r>
      <w:r w:rsidRPr="00A604F2">
        <w:rPr>
          <w:rFonts w:cs="Noto Sans"/>
          <w:szCs w:val="20"/>
        </w:rPr>
        <w:t xml:space="preserve">de la presente convocatoria. </w:t>
      </w:r>
      <w:r w:rsidRPr="00A604F2">
        <w:rPr>
          <w:rFonts w:cs="Noto Sans"/>
          <w:szCs w:val="20"/>
          <w:u w:val="single"/>
        </w:rPr>
        <w:t>Así mismo cada integrante deberá cumplir con la entrega de los requisitos que corresponda a las actividades que realiza y que se especifican en el convenio de participación conjunta</w:t>
      </w:r>
      <w:r w:rsidRPr="00A604F2">
        <w:rPr>
          <w:rFonts w:cs="Noto Sans"/>
          <w:szCs w:val="20"/>
        </w:rPr>
        <w:t>.</w:t>
      </w:r>
    </w:p>
    <w:p w14:paraId="215C0D1F" w14:textId="77777777" w:rsidR="00DF5908" w:rsidRPr="00A604F2" w:rsidRDefault="00DF5908" w:rsidP="00DF5908">
      <w:pPr>
        <w:pStyle w:val="Prrafodelista"/>
        <w:rPr>
          <w:rFonts w:cs="Noto Sans"/>
          <w:szCs w:val="20"/>
        </w:rPr>
      </w:pPr>
    </w:p>
    <w:p w14:paraId="63701BB3" w14:textId="77777777" w:rsidR="00DF5908" w:rsidRPr="00A604F2" w:rsidRDefault="00DF5908" w:rsidP="006C0EA0">
      <w:pPr>
        <w:pStyle w:val="Prrafodelista"/>
        <w:numPr>
          <w:ilvl w:val="0"/>
          <w:numId w:val="17"/>
        </w:numPr>
        <w:rPr>
          <w:rFonts w:cs="Noto Sans"/>
          <w:szCs w:val="20"/>
        </w:rPr>
      </w:pPr>
      <w:r w:rsidRPr="00A604F2">
        <w:rPr>
          <w:rFonts w:cs="Noto Sans"/>
          <w:szCs w:val="20"/>
        </w:rPr>
        <w:lastRenderedPageBreak/>
        <w:t>Conforme al artículo 35 del Reglamento de la Ley</w:t>
      </w:r>
      <w:r w:rsidRPr="00A604F2">
        <w:rPr>
          <w:rFonts w:cs="Noto Sans"/>
          <w:b/>
          <w:bCs/>
          <w:szCs w:val="20"/>
        </w:rPr>
        <w:t xml:space="preserve"> </w:t>
      </w:r>
      <w:r w:rsidRPr="00A604F2">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A604F2" w:rsidRDefault="00DF5908" w:rsidP="00DF5908">
      <w:pPr>
        <w:pStyle w:val="Prrafodelista"/>
        <w:rPr>
          <w:rFonts w:cs="Noto Sans"/>
          <w:szCs w:val="20"/>
        </w:rPr>
      </w:pPr>
    </w:p>
    <w:p w14:paraId="25A5B914" w14:textId="77777777" w:rsidR="00DF5908" w:rsidRPr="00A604F2" w:rsidRDefault="00DF5908" w:rsidP="006C0EA0">
      <w:pPr>
        <w:pStyle w:val="Prrafodelista"/>
        <w:numPr>
          <w:ilvl w:val="0"/>
          <w:numId w:val="17"/>
        </w:numPr>
        <w:rPr>
          <w:rFonts w:cs="Noto Sans"/>
          <w:szCs w:val="20"/>
        </w:rPr>
      </w:pPr>
      <w:r w:rsidRPr="00A604F2">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A604F2" w:rsidRDefault="00DF5908" w:rsidP="00DF5908">
      <w:pPr>
        <w:pStyle w:val="Prrafodelista"/>
        <w:rPr>
          <w:rFonts w:cs="Noto Sans"/>
          <w:szCs w:val="20"/>
        </w:rPr>
      </w:pPr>
    </w:p>
    <w:p w14:paraId="3527283F" w14:textId="77777777" w:rsidR="00DF5908" w:rsidRPr="00A604F2" w:rsidRDefault="00DF5908" w:rsidP="006C0EA0">
      <w:pPr>
        <w:pStyle w:val="Prrafodelista"/>
        <w:numPr>
          <w:ilvl w:val="0"/>
          <w:numId w:val="22"/>
        </w:numPr>
        <w:tabs>
          <w:tab w:val="clear" w:pos="493"/>
          <w:tab w:val="num" w:pos="851"/>
        </w:tabs>
        <w:ind w:left="851" w:hanging="284"/>
        <w:rPr>
          <w:rFonts w:cs="Noto Sans"/>
          <w:b/>
          <w:szCs w:val="20"/>
          <w:u w:val="single"/>
        </w:rPr>
      </w:pPr>
      <w:r w:rsidRPr="00A604F2">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A604F2">
        <w:rPr>
          <w:rFonts w:cs="Noto Sans"/>
          <w:b/>
          <w:szCs w:val="20"/>
          <w:u w:val="single"/>
        </w:rPr>
        <w:t>la cual tendrá una vigencia de 30 días naturales contados a partir de la fecha de su emisión.</w:t>
      </w:r>
    </w:p>
    <w:p w14:paraId="3A3FCBAF" w14:textId="77777777" w:rsidR="00DF5908" w:rsidRPr="00A604F2" w:rsidRDefault="00DF5908" w:rsidP="00DF5908">
      <w:pPr>
        <w:pStyle w:val="Prrafodelista"/>
        <w:rPr>
          <w:rFonts w:cs="Noto Sans"/>
          <w:szCs w:val="20"/>
        </w:rPr>
      </w:pPr>
    </w:p>
    <w:p w14:paraId="3C75C766" w14:textId="7A05A27D" w:rsidR="00DF5908" w:rsidRPr="00A604F2" w:rsidRDefault="00DF5908" w:rsidP="006C0EA0">
      <w:pPr>
        <w:pStyle w:val="Prrafodelista"/>
        <w:numPr>
          <w:ilvl w:val="0"/>
          <w:numId w:val="22"/>
        </w:numPr>
        <w:tabs>
          <w:tab w:val="clear" w:pos="493"/>
          <w:tab w:val="num" w:pos="851"/>
        </w:tabs>
        <w:ind w:left="851" w:hanging="284"/>
        <w:rPr>
          <w:rFonts w:cs="Noto Sans"/>
          <w:b/>
          <w:szCs w:val="20"/>
        </w:rPr>
      </w:pPr>
      <w:r w:rsidRPr="00A604F2">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A604F2">
        <w:rPr>
          <w:rFonts w:cs="Noto Sans"/>
          <w:b/>
          <w:szCs w:val="20"/>
          <w:u w:val="single"/>
        </w:rPr>
        <w:t xml:space="preserve">la cual tendrá una validez de 15 días naturales contados a partir de la fecha de su emisión </w:t>
      </w:r>
      <w:r w:rsidRPr="00A604F2">
        <w:rPr>
          <w:rFonts w:cs="Noto Sans"/>
          <w:b/>
          <w:szCs w:val="20"/>
        </w:rPr>
        <w:t>y</w:t>
      </w:r>
      <w:r w:rsidRPr="00A604F2">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sidRPr="00A604F2">
        <w:rPr>
          <w:rFonts w:cs="Noto Sans"/>
          <w:szCs w:val="20"/>
        </w:rPr>
        <w:t>presente contratación</w:t>
      </w:r>
      <w:r w:rsidRPr="00A604F2">
        <w:rPr>
          <w:rFonts w:cs="Noto Sans"/>
          <w:szCs w:val="20"/>
        </w:rPr>
        <w:t>.</w:t>
      </w:r>
    </w:p>
    <w:p w14:paraId="0D6F7132" w14:textId="77777777" w:rsidR="00DF5908" w:rsidRPr="00A604F2" w:rsidRDefault="00DF5908" w:rsidP="00DF5908">
      <w:pPr>
        <w:pStyle w:val="Prrafodelista"/>
        <w:rPr>
          <w:rFonts w:cs="Noto Sans"/>
          <w:szCs w:val="20"/>
        </w:rPr>
      </w:pPr>
    </w:p>
    <w:p w14:paraId="0756362D" w14:textId="77777777" w:rsidR="00DF5908" w:rsidRPr="00A604F2" w:rsidRDefault="00DF5908" w:rsidP="006C0EA0">
      <w:pPr>
        <w:pStyle w:val="Prrafodelista"/>
        <w:numPr>
          <w:ilvl w:val="0"/>
          <w:numId w:val="22"/>
        </w:numPr>
        <w:tabs>
          <w:tab w:val="clear" w:pos="493"/>
          <w:tab w:val="num" w:pos="851"/>
        </w:tabs>
        <w:ind w:left="851" w:hanging="284"/>
        <w:rPr>
          <w:rFonts w:cs="Noto Sans"/>
          <w:szCs w:val="20"/>
        </w:rPr>
      </w:pPr>
      <w:r w:rsidRPr="00A604F2">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A604F2" w:rsidRDefault="00DF5908" w:rsidP="00DF5908">
      <w:pPr>
        <w:pStyle w:val="Prrafodelista"/>
        <w:rPr>
          <w:rFonts w:cs="Noto Sans"/>
          <w:szCs w:val="20"/>
        </w:rPr>
      </w:pPr>
    </w:p>
    <w:p w14:paraId="08121200" w14:textId="77777777" w:rsidR="00DF5908" w:rsidRPr="00A604F2" w:rsidRDefault="00DF5908" w:rsidP="00176A8D">
      <w:pPr>
        <w:pStyle w:val="Prrafodelista"/>
        <w:ind w:left="709"/>
        <w:rPr>
          <w:rFonts w:cs="Noto Sans"/>
          <w:szCs w:val="20"/>
        </w:rPr>
      </w:pPr>
      <w:r w:rsidRPr="00A604F2">
        <w:rPr>
          <w:rFonts w:cs="Noto Sans"/>
          <w:szCs w:val="20"/>
        </w:rPr>
        <w:t>En caso de participación conjunta, cada integrante deberá cumplir con la</w:t>
      </w:r>
      <w:r w:rsidR="00176A8D" w:rsidRPr="00A604F2">
        <w:rPr>
          <w:rFonts w:cs="Noto Sans"/>
          <w:szCs w:val="20"/>
        </w:rPr>
        <w:t xml:space="preserve"> entrega de estos </w:t>
      </w:r>
      <w:r w:rsidRPr="00A604F2">
        <w:rPr>
          <w:rFonts w:cs="Noto Sans"/>
          <w:szCs w:val="20"/>
        </w:rPr>
        <w:t>documentos.</w:t>
      </w:r>
    </w:p>
    <w:p w14:paraId="38492DE4" w14:textId="77777777" w:rsidR="00DF5908" w:rsidRPr="00A604F2" w:rsidRDefault="00DF5908" w:rsidP="00DF5908">
      <w:pPr>
        <w:pStyle w:val="Prrafodelista"/>
        <w:rPr>
          <w:rFonts w:cs="Noto Sans"/>
          <w:szCs w:val="20"/>
        </w:rPr>
      </w:pPr>
    </w:p>
    <w:p w14:paraId="5D2F94CE" w14:textId="77777777" w:rsidR="00DF5908" w:rsidRPr="00A604F2" w:rsidRDefault="00DF5908" w:rsidP="006C0EA0">
      <w:pPr>
        <w:pStyle w:val="Prrafodelista"/>
        <w:numPr>
          <w:ilvl w:val="0"/>
          <w:numId w:val="17"/>
        </w:numPr>
        <w:rPr>
          <w:rFonts w:cs="Noto Sans"/>
          <w:szCs w:val="20"/>
        </w:rPr>
      </w:pPr>
      <w:r w:rsidRPr="00A604F2">
        <w:rPr>
          <w:rFonts w:cs="Noto Sans"/>
          <w:szCs w:val="20"/>
        </w:rPr>
        <w:t>Escrito mediante el cual el licitante declare que cuenta con los siguientes registros, acompañando de copia simple de los siguientes documentos:</w:t>
      </w:r>
    </w:p>
    <w:p w14:paraId="056C988D" w14:textId="77777777" w:rsidR="00DF5908" w:rsidRPr="00A604F2" w:rsidRDefault="00DF5908" w:rsidP="00DF5908">
      <w:pPr>
        <w:pStyle w:val="Prrafodelista"/>
        <w:rPr>
          <w:rFonts w:cs="Noto Sans"/>
          <w:szCs w:val="20"/>
        </w:rPr>
      </w:pPr>
    </w:p>
    <w:p w14:paraId="32251A69" w14:textId="77777777" w:rsidR="00DF5908" w:rsidRPr="00A604F2" w:rsidRDefault="00DF5908" w:rsidP="006C0EA0">
      <w:pPr>
        <w:pStyle w:val="Prrafodelista"/>
        <w:numPr>
          <w:ilvl w:val="0"/>
          <w:numId w:val="23"/>
        </w:numPr>
        <w:tabs>
          <w:tab w:val="clear" w:pos="493"/>
          <w:tab w:val="num" w:pos="851"/>
        </w:tabs>
        <w:ind w:left="851" w:hanging="284"/>
        <w:rPr>
          <w:rFonts w:cs="Noto Sans"/>
          <w:szCs w:val="20"/>
        </w:rPr>
      </w:pPr>
      <w:r w:rsidRPr="00A604F2">
        <w:rPr>
          <w:rFonts w:cs="Noto Sans"/>
          <w:szCs w:val="20"/>
        </w:rPr>
        <w:t xml:space="preserve">Registro Federal de Contribuyentes. </w:t>
      </w:r>
    </w:p>
    <w:p w14:paraId="54730908" w14:textId="77777777" w:rsidR="00DF5908" w:rsidRPr="00A604F2" w:rsidRDefault="00DF5908" w:rsidP="006C0EA0">
      <w:pPr>
        <w:pStyle w:val="Prrafodelista"/>
        <w:numPr>
          <w:ilvl w:val="0"/>
          <w:numId w:val="23"/>
        </w:numPr>
        <w:ind w:left="851" w:hanging="284"/>
        <w:rPr>
          <w:rFonts w:cs="Noto Sans"/>
          <w:szCs w:val="20"/>
        </w:rPr>
      </w:pPr>
      <w:r w:rsidRPr="00A604F2">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A604F2" w:rsidRDefault="00DF5908" w:rsidP="006C0EA0">
      <w:pPr>
        <w:pStyle w:val="Prrafodelista"/>
        <w:numPr>
          <w:ilvl w:val="0"/>
          <w:numId w:val="23"/>
        </w:numPr>
        <w:ind w:left="851" w:hanging="284"/>
        <w:rPr>
          <w:rFonts w:cs="Noto Sans"/>
          <w:szCs w:val="20"/>
        </w:rPr>
      </w:pPr>
      <w:r w:rsidRPr="00A604F2">
        <w:rPr>
          <w:rFonts w:cs="Noto Sans"/>
          <w:szCs w:val="20"/>
        </w:rPr>
        <w:t>Registro ante el INFONAVIT.</w:t>
      </w:r>
    </w:p>
    <w:p w14:paraId="79E8A833" w14:textId="77777777" w:rsidR="00DF5908" w:rsidRPr="00A604F2" w:rsidRDefault="00DF5908" w:rsidP="00DF5908">
      <w:pPr>
        <w:pStyle w:val="Prrafodelista"/>
        <w:rPr>
          <w:rFonts w:cs="Noto Sans"/>
          <w:szCs w:val="20"/>
        </w:rPr>
      </w:pPr>
    </w:p>
    <w:p w14:paraId="6D89A65C" w14:textId="77777777" w:rsidR="00DF5908" w:rsidRPr="00A604F2" w:rsidRDefault="00DF5908" w:rsidP="00DF5908">
      <w:pPr>
        <w:pStyle w:val="Prrafodelista"/>
        <w:ind w:left="567"/>
        <w:rPr>
          <w:rFonts w:cs="Noto Sans"/>
          <w:szCs w:val="20"/>
        </w:rPr>
      </w:pPr>
      <w:r w:rsidRPr="00A604F2">
        <w:rPr>
          <w:rFonts w:cs="Noto Sans"/>
          <w:szCs w:val="20"/>
        </w:rPr>
        <w:lastRenderedPageBreak/>
        <w:t>Debiendo indicar el número de registro correspondiente</w:t>
      </w:r>
    </w:p>
    <w:p w14:paraId="54BFFEBF" w14:textId="77777777" w:rsidR="00DF5908" w:rsidRPr="00A604F2" w:rsidRDefault="00DF5908" w:rsidP="00DF5908">
      <w:pPr>
        <w:pStyle w:val="Prrafodelista"/>
        <w:rPr>
          <w:rFonts w:cs="Noto Sans"/>
          <w:szCs w:val="20"/>
        </w:rPr>
      </w:pPr>
    </w:p>
    <w:p w14:paraId="649CD1CE" w14:textId="77777777" w:rsidR="00DF5908" w:rsidRPr="00A604F2" w:rsidRDefault="00DF5908" w:rsidP="006C0EA0">
      <w:pPr>
        <w:pStyle w:val="Prrafodelista"/>
        <w:numPr>
          <w:ilvl w:val="0"/>
          <w:numId w:val="17"/>
        </w:numPr>
        <w:rPr>
          <w:rFonts w:cs="Noto Sans"/>
          <w:szCs w:val="20"/>
        </w:rPr>
      </w:pPr>
      <w:r w:rsidRPr="00A604F2">
        <w:rPr>
          <w:rFonts w:cs="Noto Sans"/>
          <w:szCs w:val="20"/>
        </w:rPr>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 la Plataforma Digital de Contrataciones Públicas, denominada “Compras MX”.</w:t>
      </w:r>
    </w:p>
    <w:p w14:paraId="6F29C5AB" w14:textId="77777777" w:rsidR="00DF5908" w:rsidRPr="00A604F2" w:rsidRDefault="00DF5908" w:rsidP="00DF5908">
      <w:pPr>
        <w:pStyle w:val="Prrafodelista"/>
        <w:rPr>
          <w:rFonts w:cs="Noto Sans"/>
          <w:szCs w:val="20"/>
        </w:rPr>
      </w:pPr>
    </w:p>
    <w:p w14:paraId="1D9BFD4A" w14:textId="77777777" w:rsidR="00901846" w:rsidRPr="00A604F2" w:rsidRDefault="00901846" w:rsidP="006C0EA0">
      <w:pPr>
        <w:pStyle w:val="Prrafodelista"/>
        <w:numPr>
          <w:ilvl w:val="0"/>
          <w:numId w:val="17"/>
        </w:numPr>
        <w:rPr>
          <w:rFonts w:cs="Noto Sans"/>
          <w:szCs w:val="20"/>
        </w:rPr>
      </w:pPr>
      <w:bookmarkStart w:id="29" w:name="_Toc21360553"/>
      <w:bookmarkStart w:id="30" w:name="_Toc210991073"/>
      <w:r w:rsidRPr="00A604F2">
        <w:rPr>
          <w:rFonts w:cs="Noto Sans"/>
          <w:szCs w:val="20"/>
        </w:rPr>
        <w:t>Manifiesto conforme al Protocolo de actuación en materia de contrataciones públicas y otorgamiento y prórroga de licencias, permisos, autorizaciones y concesiones</w:t>
      </w:r>
      <w:bookmarkEnd w:id="29"/>
      <w:r w:rsidRPr="00A604F2">
        <w:rPr>
          <w:rFonts w:cs="Noto Sans"/>
          <w:szCs w:val="20"/>
        </w:rPr>
        <w:t>, establecido en el artículo 40 fracción XI de la LAASSP.</w:t>
      </w:r>
      <w:bookmarkEnd w:id="30"/>
    </w:p>
    <w:p w14:paraId="0450D3CE" w14:textId="77777777" w:rsidR="00901846" w:rsidRPr="00A604F2" w:rsidRDefault="00901846" w:rsidP="00901846">
      <w:pPr>
        <w:ind w:left="360" w:right="49"/>
        <w:rPr>
          <w:rFonts w:cs="Noto Sans"/>
          <w:szCs w:val="20"/>
        </w:rPr>
      </w:pPr>
    </w:p>
    <w:p w14:paraId="3091184C" w14:textId="2BDA4A19" w:rsidR="00DF5908" w:rsidRPr="00A604F2" w:rsidRDefault="00901846" w:rsidP="00901846">
      <w:pPr>
        <w:ind w:left="709"/>
        <w:rPr>
          <w:rFonts w:cs="Noto Sans"/>
          <w:szCs w:val="20"/>
        </w:rPr>
      </w:pPr>
      <w:r w:rsidRPr="00A604F2">
        <w:rPr>
          <w:rFonts w:eastAsia="Times New Roman" w:cs="Noto Sans"/>
          <w:szCs w:val="20"/>
          <w:lang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9" w:history="1">
        <w:r w:rsidRPr="00A604F2">
          <w:rPr>
            <w:rStyle w:val="Hipervnculo"/>
            <w:rFonts w:eastAsia="Times New Roman" w:cs="Noto Sans"/>
            <w:szCs w:val="20"/>
            <w:lang w:eastAsia="es-ES"/>
          </w:rPr>
          <w:t>https://manifiesto.buengobierno.gob.mx</w:t>
        </w:r>
      </w:hyperlink>
      <w:r w:rsidRPr="00A604F2">
        <w:rPr>
          <w:rFonts w:eastAsia="Times New Roman" w:cs="Noto Sans"/>
          <w:szCs w:val="20"/>
          <w:lang w:eastAsia="es-ES"/>
        </w:rPr>
        <w:t xml:space="preserve"> siendo este medio electrónico de comunicación el único para presentarlo. El Sistema generará un </w:t>
      </w:r>
      <w:r w:rsidRPr="00A604F2">
        <w:rPr>
          <w:rFonts w:eastAsia="Times New Roman" w:cs="Noto Sans"/>
          <w:b/>
          <w:szCs w:val="20"/>
          <w:lang w:eastAsia="es-ES"/>
        </w:rPr>
        <w:t>acuse de presentación del manifiesto</w:t>
      </w:r>
      <w:r w:rsidRPr="00A604F2">
        <w:rPr>
          <w:rFonts w:eastAsia="Times New Roman" w:cs="Noto Sans"/>
          <w:szCs w:val="20"/>
          <w:lang w:eastAsia="es-ES"/>
        </w:rPr>
        <w:t xml:space="preserve">, </w:t>
      </w:r>
      <w:r w:rsidRPr="00A604F2">
        <w:rPr>
          <w:rFonts w:eastAsia="Times New Roman" w:cs="Noto Sans"/>
          <w:b/>
          <w:bCs/>
          <w:szCs w:val="20"/>
          <w:lang w:eastAsia="es-ES"/>
        </w:rPr>
        <w:t>mismo que formará parte de su proposición</w:t>
      </w:r>
      <w:r w:rsidRPr="00A604F2">
        <w:rPr>
          <w:rFonts w:eastAsia="Times New Roman" w:cs="Noto Sans"/>
          <w:szCs w:val="20"/>
          <w:lang w:eastAsia="es-ES"/>
        </w:rPr>
        <w:t xml:space="preserve">, de conformidad con la Guía de Usuario, Sistema del Manifiesto de los Particulares, disponible en la dirección electrónica </w:t>
      </w:r>
      <w:hyperlink r:id="rId20" w:history="1">
        <w:r w:rsidRPr="00A604F2">
          <w:rPr>
            <w:rStyle w:val="Hipervnculo"/>
            <w:rFonts w:eastAsia="Times New Roman" w:cs="Noto Sans"/>
            <w:szCs w:val="20"/>
            <w:lang w:eastAsia="es-ES"/>
          </w:rPr>
          <w:t>https://manifiesto.buengobierno.gob.mx/SMP-web/guiaOperacion.xhtml</w:t>
        </w:r>
      </w:hyperlink>
      <w:r w:rsidR="00DF5908" w:rsidRPr="00A604F2">
        <w:rPr>
          <w:rFonts w:cs="Noto Sans"/>
          <w:szCs w:val="20"/>
        </w:rPr>
        <w:t xml:space="preserve">, </w:t>
      </w:r>
      <w:r w:rsidR="00DF5908" w:rsidRPr="00A604F2">
        <w:rPr>
          <w:rFonts w:cs="Noto Sans"/>
          <w:b/>
          <w:bCs/>
          <w:szCs w:val="20"/>
          <w:u w:val="single"/>
        </w:rPr>
        <w:t>no mayor a un mes del acto de presentación y apertura de propuestas</w:t>
      </w:r>
      <w:r w:rsidR="00DF5908" w:rsidRPr="00A604F2">
        <w:rPr>
          <w:rFonts w:cs="Noto Sans"/>
          <w:szCs w:val="20"/>
        </w:rPr>
        <w:t>.</w:t>
      </w:r>
    </w:p>
    <w:p w14:paraId="495DFA18" w14:textId="77777777" w:rsidR="00DF5908" w:rsidRPr="00A604F2" w:rsidRDefault="00DF5908" w:rsidP="00DF5908">
      <w:pPr>
        <w:pStyle w:val="Prrafodelista"/>
        <w:rPr>
          <w:rFonts w:cs="Noto Sans"/>
          <w:szCs w:val="20"/>
        </w:rPr>
      </w:pPr>
    </w:p>
    <w:p w14:paraId="3550466F" w14:textId="173C2974" w:rsidR="00DF5908" w:rsidRPr="00A604F2" w:rsidRDefault="00DF5908" w:rsidP="006C0EA0">
      <w:pPr>
        <w:pStyle w:val="Prrafodelista"/>
        <w:numPr>
          <w:ilvl w:val="0"/>
          <w:numId w:val="17"/>
        </w:numPr>
        <w:rPr>
          <w:rFonts w:cs="Noto Sans"/>
          <w:szCs w:val="20"/>
        </w:rPr>
      </w:pPr>
      <w:bookmarkStart w:id="31" w:name="_Hlk118734063"/>
      <w:r w:rsidRPr="00A604F2">
        <w:rPr>
          <w:rFonts w:cs="Noto Sans"/>
          <w:szCs w:val="20"/>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00901846" w:rsidRPr="00A604F2">
        <w:rPr>
          <w:rFonts w:cs="Noto Sans"/>
          <w:szCs w:val="20"/>
        </w:rPr>
        <w:t>conforme al</w:t>
      </w:r>
      <w:r w:rsidR="00901846" w:rsidRPr="00A604F2">
        <w:rPr>
          <w:rFonts w:cs="Noto Sans"/>
          <w:b/>
          <w:szCs w:val="20"/>
        </w:rPr>
        <w:t xml:space="preserve"> </w:t>
      </w:r>
      <w:r w:rsidRPr="00A604F2">
        <w:rPr>
          <w:rFonts w:cs="Noto Sans"/>
          <w:b/>
          <w:szCs w:val="20"/>
        </w:rPr>
        <w:t>Anexo número 1</w:t>
      </w:r>
      <w:r w:rsidR="00901846" w:rsidRPr="00A604F2">
        <w:rPr>
          <w:rFonts w:cs="Noto Sans"/>
          <w:b/>
          <w:szCs w:val="20"/>
        </w:rPr>
        <w:t>6</w:t>
      </w:r>
      <w:r w:rsidRPr="00A604F2">
        <w:rPr>
          <w:rFonts w:cs="Noto Sans"/>
          <w:b/>
          <w:szCs w:val="20"/>
        </w:rPr>
        <w:t xml:space="preserve"> (</w:t>
      </w:r>
      <w:r w:rsidR="00901846" w:rsidRPr="00A604F2">
        <w:rPr>
          <w:rFonts w:cs="Noto Sans"/>
          <w:b/>
          <w:szCs w:val="20"/>
        </w:rPr>
        <w:t>dieciséis</w:t>
      </w:r>
      <w:r w:rsidRPr="00A604F2">
        <w:rPr>
          <w:rFonts w:cs="Noto Sans"/>
          <w:b/>
          <w:szCs w:val="20"/>
        </w:rPr>
        <w:t xml:space="preserve">) </w:t>
      </w:r>
      <w:r w:rsidRPr="00A604F2">
        <w:rPr>
          <w:rFonts w:cs="Noto Sans"/>
          <w:bCs/>
          <w:szCs w:val="20"/>
        </w:rPr>
        <w:t>de la presente convocatoria</w:t>
      </w:r>
      <w:bookmarkEnd w:id="31"/>
      <w:r w:rsidRPr="00A604F2">
        <w:rPr>
          <w:rFonts w:cs="Noto Sans"/>
          <w:bCs/>
          <w:szCs w:val="20"/>
        </w:rPr>
        <w:t>.</w:t>
      </w:r>
    </w:p>
    <w:p w14:paraId="63AAD063" w14:textId="77777777" w:rsidR="00DF5908" w:rsidRPr="00A604F2" w:rsidRDefault="00DF5908" w:rsidP="00DF5908">
      <w:pPr>
        <w:pStyle w:val="Prrafodelista"/>
        <w:rPr>
          <w:rFonts w:cs="Noto Sans"/>
          <w:szCs w:val="20"/>
        </w:rPr>
      </w:pPr>
    </w:p>
    <w:p w14:paraId="2B094B6B" w14:textId="7F8BCB82" w:rsidR="00DF5908" w:rsidRPr="00A604F2" w:rsidRDefault="00DF5908" w:rsidP="006C0EA0">
      <w:pPr>
        <w:pStyle w:val="Prrafodelista"/>
        <w:numPr>
          <w:ilvl w:val="0"/>
          <w:numId w:val="17"/>
        </w:numPr>
        <w:rPr>
          <w:rFonts w:cs="Noto Sans"/>
          <w:szCs w:val="20"/>
        </w:rPr>
      </w:pPr>
      <w:r w:rsidRPr="00A604F2">
        <w:rPr>
          <w:rFonts w:cs="Noto Sans"/>
          <w:szCs w:val="20"/>
        </w:rPr>
        <w:t>Escrito libre en el que el licitante manifieste bajo protesta de decir verdad, que no ejecuta con otro participante acciones que impliquen o tengan por objeto obtener un beneficio o ventaja indebida en el procedimiento</w:t>
      </w:r>
      <w:r w:rsidR="00901846" w:rsidRPr="00A604F2">
        <w:rPr>
          <w:rFonts w:cs="Noto Sans"/>
          <w:szCs w:val="20"/>
        </w:rPr>
        <w:t>, conforme al</w:t>
      </w:r>
      <w:r w:rsidR="00901846" w:rsidRPr="00A604F2">
        <w:rPr>
          <w:rFonts w:cs="Noto Sans"/>
          <w:b/>
          <w:szCs w:val="20"/>
        </w:rPr>
        <w:t xml:space="preserve"> Anexo número </w:t>
      </w:r>
      <w:r w:rsidR="00C535B2" w:rsidRPr="00A604F2">
        <w:rPr>
          <w:rFonts w:cs="Noto Sans"/>
          <w:b/>
          <w:szCs w:val="20"/>
        </w:rPr>
        <w:t>11</w:t>
      </w:r>
      <w:r w:rsidR="00901846" w:rsidRPr="00A604F2">
        <w:rPr>
          <w:rFonts w:cs="Noto Sans"/>
          <w:b/>
          <w:szCs w:val="20"/>
        </w:rPr>
        <w:t xml:space="preserve"> (</w:t>
      </w:r>
      <w:r w:rsidR="00C535B2" w:rsidRPr="00A604F2">
        <w:rPr>
          <w:rFonts w:cs="Noto Sans"/>
          <w:b/>
          <w:szCs w:val="20"/>
        </w:rPr>
        <w:t>once</w:t>
      </w:r>
      <w:r w:rsidR="00901846" w:rsidRPr="00A604F2">
        <w:rPr>
          <w:rFonts w:cs="Noto Sans"/>
          <w:b/>
          <w:szCs w:val="20"/>
        </w:rPr>
        <w:t xml:space="preserve">) </w:t>
      </w:r>
      <w:r w:rsidR="00901846" w:rsidRPr="00A604F2">
        <w:rPr>
          <w:rFonts w:cs="Noto Sans"/>
          <w:bCs/>
          <w:szCs w:val="20"/>
        </w:rPr>
        <w:t>de la presente convocatoria</w:t>
      </w:r>
      <w:r w:rsidRPr="00A604F2">
        <w:rPr>
          <w:rFonts w:cs="Noto Sans"/>
          <w:szCs w:val="20"/>
        </w:rPr>
        <w:t>.</w:t>
      </w:r>
    </w:p>
    <w:p w14:paraId="1E9F1F77" w14:textId="77777777" w:rsidR="00DF5908" w:rsidRPr="00A604F2" w:rsidRDefault="00DF5908" w:rsidP="00DF5908">
      <w:pPr>
        <w:pStyle w:val="Prrafodelista"/>
        <w:rPr>
          <w:rFonts w:cs="Noto Sans"/>
          <w:szCs w:val="20"/>
        </w:rPr>
      </w:pPr>
    </w:p>
    <w:p w14:paraId="5986D8AB" w14:textId="2D378DAD" w:rsidR="00DF5908" w:rsidRPr="00A604F2" w:rsidRDefault="00DF5908" w:rsidP="006C0EA0">
      <w:pPr>
        <w:pStyle w:val="Prrafodelista"/>
        <w:numPr>
          <w:ilvl w:val="0"/>
          <w:numId w:val="17"/>
        </w:numPr>
        <w:rPr>
          <w:rFonts w:cs="Noto Sans"/>
          <w:szCs w:val="20"/>
        </w:rPr>
      </w:pPr>
      <w:r w:rsidRPr="00A604F2">
        <w:rPr>
          <w:rFonts w:cs="Noto Sans"/>
          <w:szCs w:val="20"/>
        </w:rPr>
        <w:t>Escrito libre en el que el licitante manifieste bajo protesta de decir verdad que, en caso de resultar ganador, no podrá subcontratar a otro licitante que haya participado en el procedimiento</w:t>
      </w:r>
      <w:r w:rsidR="00901846" w:rsidRPr="00A604F2">
        <w:rPr>
          <w:rFonts w:cs="Noto Sans"/>
          <w:szCs w:val="20"/>
        </w:rPr>
        <w:t>,</w:t>
      </w:r>
      <w:r w:rsidR="00901846" w:rsidRPr="00A604F2">
        <w:rPr>
          <w:rFonts w:cs="Noto Sans"/>
          <w:b/>
          <w:szCs w:val="20"/>
        </w:rPr>
        <w:t xml:space="preserve"> </w:t>
      </w:r>
      <w:r w:rsidR="00901846" w:rsidRPr="00A604F2">
        <w:rPr>
          <w:rFonts w:cs="Noto Sans"/>
          <w:szCs w:val="20"/>
        </w:rPr>
        <w:t>conforme al</w:t>
      </w:r>
      <w:r w:rsidR="00901846" w:rsidRPr="00A604F2">
        <w:rPr>
          <w:rFonts w:cs="Noto Sans"/>
          <w:b/>
          <w:szCs w:val="20"/>
        </w:rPr>
        <w:t xml:space="preserve"> Anexo número </w:t>
      </w:r>
      <w:r w:rsidR="00C535B2" w:rsidRPr="00A604F2">
        <w:rPr>
          <w:rFonts w:cs="Noto Sans"/>
          <w:b/>
          <w:szCs w:val="20"/>
        </w:rPr>
        <w:t>11</w:t>
      </w:r>
      <w:r w:rsidR="00901846" w:rsidRPr="00A604F2">
        <w:rPr>
          <w:rFonts w:cs="Noto Sans"/>
          <w:b/>
          <w:szCs w:val="20"/>
        </w:rPr>
        <w:t xml:space="preserve"> (</w:t>
      </w:r>
      <w:r w:rsidR="00C535B2" w:rsidRPr="00A604F2">
        <w:rPr>
          <w:rFonts w:cs="Noto Sans"/>
          <w:b/>
          <w:szCs w:val="20"/>
        </w:rPr>
        <w:t>once</w:t>
      </w:r>
      <w:r w:rsidR="00901846" w:rsidRPr="00A604F2">
        <w:rPr>
          <w:rFonts w:cs="Noto Sans"/>
          <w:b/>
          <w:szCs w:val="20"/>
        </w:rPr>
        <w:t xml:space="preserve">) </w:t>
      </w:r>
      <w:r w:rsidR="00901846" w:rsidRPr="00A604F2">
        <w:rPr>
          <w:rFonts w:cs="Noto Sans"/>
          <w:bCs/>
          <w:szCs w:val="20"/>
        </w:rPr>
        <w:t>de la presente convocatoria.</w:t>
      </w:r>
    </w:p>
    <w:p w14:paraId="419BB71E" w14:textId="77777777" w:rsidR="00C535B2" w:rsidRPr="00A604F2" w:rsidRDefault="00C535B2" w:rsidP="00C535B2">
      <w:pPr>
        <w:pStyle w:val="Prrafodelista"/>
        <w:rPr>
          <w:rFonts w:cs="Noto Sans"/>
          <w:szCs w:val="20"/>
        </w:rPr>
      </w:pPr>
    </w:p>
    <w:p w14:paraId="54A840AF" w14:textId="1F189710" w:rsidR="00C535B2" w:rsidRPr="00A604F2" w:rsidRDefault="00C535B2" w:rsidP="006C0EA0">
      <w:pPr>
        <w:pStyle w:val="Prrafodelista"/>
        <w:numPr>
          <w:ilvl w:val="0"/>
          <w:numId w:val="17"/>
        </w:numPr>
        <w:rPr>
          <w:rFonts w:cs="Noto Sans"/>
          <w:iCs/>
          <w:szCs w:val="20"/>
          <w:lang w:eastAsia="es-ES"/>
        </w:rPr>
      </w:pPr>
      <w:bookmarkStart w:id="32" w:name="_Toc87614442"/>
      <w:bookmarkStart w:id="33" w:name="_Toc210991085"/>
      <w:r w:rsidRPr="00A604F2">
        <w:rPr>
          <w:rFonts w:cs="Noto Sans"/>
          <w:iCs/>
          <w:szCs w:val="20"/>
          <w:lang w:eastAsia="es-ES"/>
        </w:rPr>
        <w:t>Escrito donde el licitante manifieste si utiliza el esquema de subcontratación</w:t>
      </w:r>
      <w:bookmarkEnd w:id="32"/>
      <w:r w:rsidRPr="00A604F2">
        <w:rPr>
          <w:rFonts w:cs="Noto Sans"/>
          <w:iCs/>
          <w:szCs w:val="20"/>
          <w:lang w:eastAsia="es-ES"/>
        </w:rPr>
        <w:t>.</w:t>
      </w:r>
      <w:bookmarkEnd w:id="33"/>
    </w:p>
    <w:p w14:paraId="55C64CF8" w14:textId="77777777" w:rsidR="00C535B2" w:rsidRPr="00A604F2" w:rsidRDefault="00C535B2" w:rsidP="00C535B2">
      <w:pPr>
        <w:ind w:right="49"/>
        <w:rPr>
          <w:rFonts w:cs="Noto Sans"/>
          <w:szCs w:val="20"/>
        </w:rPr>
      </w:pPr>
    </w:p>
    <w:p w14:paraId="3383A64E" w14:textId="09FCB003" w:rsidR="00C535B2" w:rsidRPr="00A604F2" w:rsidRDefault="00C535B2" w:rsidP="00C535B2">
      <w:pPr>
        <w:ind w:left="709" w:right="49"/>
        <w:rPr>
          <w:rFonts w:cs="Noto Sans"/>
          <w:b/>
          <w:szCs w:val="20"/>
        </w:rPr>
      </w:pPr>
      <w:r w:rsidRPr="00A604F2">
        <w:rPr>
          <w:rFonts w:cs="Noto Sans"/>
          <w:szCs w:val="20"/>
        </w:rPr>
        <w:lastRenderedPageBreak/>
        <w:t xml:space="preserve">Escrito donde el licitante manifieste si utiliza el esquema de subcontratación de servicios u obras especializadas. </w:t>
      </w:r>
      <w:r w:rsidR="009144E9" w:rsidRPr="00A604F2">
        <w:rPr>
          <w:rFonts w:cs="Noto Sans"/>
          <w:szCs w:val="20"/>
        </w:rPr>
        <w:t>conforme al</w:t>
      </w:r>
      <w:r w:rsidR="009144E9" w:rsidRPr="00A604F2">
        <w:rPr>
          <w:rFonts w:cs="Noto Sans"/>
          <w:b/>
          <w:szCs w:val="20"/>
        </w:rPr>
        <w:t xml:space="preserve"> Anexo número 17 (diecisiete) </w:t>
      </w:r>
      <w:r w:rsidR="009144E9" w:rsidRPr="00A604F2">
        <w:rPr>
          <w:rFonts w:cs="Noto Sans"/>
          <w:bCs/>
          <w:szCs w:val="20"/>
        </w:rPr>
        <w:t>de la presente convocatoria</w:t>
      </w:r>
      <w:r w:rsidR="00C6749C" w:rsidRPr="00A604F2">
        <w:rPr>
          <w:rFonts w:cs="Noto Sans"/>
          <w:bCs/>
          <w:szCs w:val="20"/>
        </w:rPr>
        <w:t>.</w:t>
      </w:r>
    </w:p>
    <w:p w14:paraId="5C8FBA80" w14:textId="77777777" w:rsidR="00C535B2" w:rsidRPr="00A604F2" w:rsidRDefault="00C535B2" w:rsidP="00C535B2">
      <w:pPr>
        <w:ind w:left="709" w:right="49"/>
        <w:rPr>
          <w:rFonts w:cs="Noto Sans"/>
          <w:b/>
          <w:szCs w:val="20"/>
        </w:rPr>
      </w:pPr>
    </w:p>
    <w:p w14:paraId="2FAFAE13" w14:textId="77777777" w:rsidR="00DF5908" w:rsidRPr="00A604F2" w:rsidRDefault="00DF5908" w:rsidP="00DF5908">
      <w:pPr>
        <w:pStyle w:val="Prrafodelista"/>
        <w:rPr>
          <w:rFonts w:cs="Noto Sans"/>
          <w:szCs w:val="20"/>
          <w:u w:val="single"/>
        </w:rPr>
      </w:pPr>
      <w:r w:rsidRPr="00A604F2">
        <w:rPr>
          <w:rFonts w:cs="Noto Sans"/>
          <w:szCs w:val="20"/>
          <w:u w:val="single"/>
        </w:rPr>
        <w:t xml:space="preserve">EN LOS INCISOS EN LOS QUE NO APLIQUE LA DOCUMENTACIÓN SOLICITADA, PODRÁ PRESENTAR SUS ESCRITOS CON LA LEYENDA </w:t>
      </w:r>
      <w:r w:rsidRPr="00A604F2">
        <w:rPr>
          <w:rFonts w:cs="Noto Sans"/>
          <w:b/>
          <w:szCs w:val="20"/>
          <w:u w:val="single"/>
        </w:rPr>
        <w:t>NO APLICA</w:t>
      </w:r>
      <w:r w:rsidRPr="00A604F2">
        <w:rPr>
          <w:rFonts w:cs="Noto Sans"/>
          <w:szCs w:val="20"/>
          <w:u w:val="single"/>
        </w:rPr>
        <w:t>.</w:t>
      </w:r>
    </w:p>
    <w:p w14:paraId="01B5D138" w14:textId="77777777" w:rsidR="00DF5908" w:rsidRPr="00A604F2" w:rsidRDefault="00DF5908" w:rsidP="00DF5908">
      <w:pPr>
        <w:pStyle w:val="Prrafodelista"/>
        <w:rPr>
          <w:rFonts w:cs="Noto Sans"/>
          <w:szCs w:val="20"/>
          <w:u w:val="single"/>
        </w:rPr>
      </w:pPr>
    </w:p>
    <w:p w14:paraId="3727FB4E" w14:textId="053BB2F1" w:rsidR="00DF5908" w:rsidRPr="00A604F2" w:rsidRDefault="005A4E14" w:rsidP="00DF5908">
      <w:pPr>
        <w:pStyle w:val="Prrafodelista"/>
        <w:rPr>
          <w:rFonts w:cs="Noto Sans"/>
          <w:szCs w:val="20"/>
        </w:rPr>
      </w:pPr>
      <w:r w:rsidRPr="00A604F2">
        <w:rPr>
          <w:rFonts w:cs="Noto Sans"/>
          <w:szCs w:val="20"/>
        </w:rPr>
        <w:t xml:space="preserve">El </w:t>
      </w:r>
      <w:r w:rsidR="00DF5908" w:rsidRPr="00A604F2">
        <w:rPr>
          <w:rFonts w:cs="Noto Sans"/>
          <w:szCs w:val="20"/>
        </w:rPr>
        <w:t xml:space="preserve">licitante deberá de presentar todos y cada uno de los requisitos solicitados en este numeral con excepción del inciso F) que es opcional, (en caso de presentar una propuesta de manera conjunta es obligatorio presentar dicho inciso) y </w:t>
      </w:r>
      <w:bookmarkStart w:id="34" w:name="_Hlk112070439"/>
      <w:r w:rsidR="00DF5908" w:rsidRPr="00A604F2">
        <w:rPr>
          <w:rFonts w:cs="Noto Sans"/>
          <w:szCs w:val="20"/>
        </w:rPr>
        <w:t>además deberá de presentar todos y cada uno de los requisitos solicitados en el numeral</w:t>
      </w:r>
      <w:bookmarkEnd w:id="34"/>
      <w:r w:rsidR="00DF5908" w:rsidRPr="00A604F2">
        <w:rPr>
          <w:rFonts w:cs="Noto Sans"/>
          <w:szCs w:val="20"/>
        </w:rPr>
        <w:t xml:space="preserve"> IV. PUNTO 3. Documentación de la propuesta técnica</w:t>
      </w:r>
      <w:r w:rsidR="00DF5908" w:rsidRPr="00A604F2">
        <w:rPr>
          <w:rFonts w:cs="Noto Sans"/>
          <w:b/>
          <w:szCs w:val="20"/>
        </w:rPr>
        <w:t>,</w:t>
      </w:r>
      <w:r w:rsidR="00DF5908" w:rsidRPr="00A604F2">
        <w:rPr>
          <w:rFonts w:cs="Noto Sans"/>
          <w:szCs w:val="20"/>
        </w:rPr>
        <w:t xml:space="preserve"> de la presente convocatoria.</w:t>
      </w:r>
    </w:p>
    <w:p w14:paraId="13E0AE64" w14:textId="77777777" w:rsidR="00DF5908" w:rsidRPr="00A604F2" w:rsidRDefault="00DF5908" w:rsidP="00DF5908">
      <w:pPr>
        <w:pStyle w:val="Prrafodelista"/>
        <w:rPr>
          <w:rFonts w:cs="Noto Sans"/>
          <w:szCs w:val="20"/>
        </w:rPr>
      </w:pPr>
    </w:p>
    <w:p w14:paraId="2D8EEEA6" w14:textId="77777777" w:rsidR="00DF5908" w:rsidRPr="00A604F2" w:rsidRDefault="00DF5908" w:rsidP="00DF5908">
      <w:pPr>
        <w:pStyle w:val="Prrafodelista"/>
        <w:rPr>
          <w:rFonts w:cs="Noto Sans"/>
          <w:szCs w:val="20"/>
        </w:rPr>
      </w:pPr>
      <w:r w:rsidRPr="00A604F2">
        <w:rPr>
          <w:rFonts w:cs="Noto Sans"/>
          <w:szCs w:val="20"/>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A604F2" w:rsidRDefault="00DF5908" w:rsidP="00DF5908">
      <w:pPr>
        <w:pStyle w:val="Prrafodelista"/>
        <w:rPr>
          <w:rFonts w:cs="Noto Sans"/>
          <w:szCs w:val="20"/>
        </w:rPr>
      </w:pPr>
    </w:p>
    <w:p w14:paraId="69D6E0B6" w14:textId="7E9FE440" w:rsidR="00DF5908" w:rsidRPr="00A604F2" w:rsidRDefault="00DF5908" w:rsidP="00DF5908">
      <w:pPr>
        <w:pStyle w:val="Prrafodelista"/>
        <w:rPr>
          <w:rFonts w:cs="Noto Sans"/>
          <w:szCs w:val="20"/>
        </w:rPr>
      </w:pPr>
      <w:r w:rsidRPr="00A604F2">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A604F2">
        <w:rPr>
          <w:rFonts w:cs="Noto Sans"/>
          <w:szCs w:val="20"/>
        </w:rPr>
        <w:t>9</w:t>
      </w:r>
      <w:r w:rsidRPr="00A604F2">
        <w:rPr>
          <w:rFonts w:cs="Noto Sans"/>
          <w:szCs w:val="20"/>
        </w:rPr>
        <w:t>0 de la Ley de Adquisiciones, Arrendamientos y Servicios del Sector Público.</w:t>
      </w:r>
    </w:p>
    <w:p w14:paraId="7377A08C" w14:textId="77777777" w:rsidR="00DF5908" w:rsidRPr="00A604F2" w:rsidRDefault="00DF5908" w:rsidP="00DF5908">
      <w:pPr>
        <w:pStyle w:val="Prrafodelista"/>
        <w:rPr>
          <w:rFonts w:cs="Noto Sans"/>
          <w:szCs w:val="20"/>
        </w:rPr>
      </w:pPr>
    </w:p>
    <w:p w14:paraId="4F57136B" w14:textId="77777777" w:rsidR="00DF5908" w:rsidRPr="00A604F2" w:rsidRDefault="00DF5908" w:rsidP="00A661E5">
      <w:pPr>
        <w:pStyle w:val="Prrafodelista"/>
        <w:ind w:left="567"/>
        <w:rPr>
          <w:rFonts w:cs="Noto Sans"/>
          <w:b/>
          <w:szCs w:val="20"/>
        </w:rPr>
      </w:pPr>
      <w:r w:rsidRPr="00A604F2">
        <w:rPr>
          <w:rFonts w:cs="Noto Sans"/>
          <w:b/>
          <w:szCs w:val="20"/>
        </w:rPr>
        <w:t>2. Documentación complementaria.</w:t>
      </w:r>
    </w:p>
    <w:p w14:paraId="5A90D3C0" w14:textId="77777777" w:rsidR="00DF5908" w:rsidRPr="00A604F2" w:rsidRDefault="00DF5908" w:rsidP="00DF5908">
      <w:pPr>
        <w:pStyle w:val="Prrafodelista"/>
        <w:rPr>
          <w:rFonts w:cs="Noto Sans"/>
          <w:szCs w:val="20"/>
        </w:rPr>
      </w:pPr>
    </w:p>
    <w:p w14:paraId="01184B77" w14:textId="77777777" w:rsidR="00DF5908" w:rsidRPr="00A604F2" w:rsidRDefault="00DF5908" w:rsidP="00A661E5">
      <w:pPr>
        <w:pStyle w:val="Prrafodelista"/>
        <w:ind w:left="567"/>
        <w:rPr>
          <w:rFonts w:cs="Noto Sans"/>
          <w:szCs w:val="20"/>
        </w:rPr>
      </w:pPr>
      <w:r w:rsidRPr="00A604F2">
        <w:rPr>
          <w:rFonts w:cs="Noto Sans"/>
          <w:szCs w:val="20"/>
        </w:rPr>
        <w:t xml:space="preserve">La documentación complementaria que deberá presentar </w:t>
      </w:r>
      <w:r w:rsidR="00A661E5" w:rsidRPr="00A604F2">
        <w:rPr>
          <w:rFonts w:cs="Noto Sans"/>
          <w:b/>
          <w:szCs w:val="20"/>
        </w:rPr>
        <w:t>“EL LICITANTE”</w:t>
      </w:r>
      <w:r w:rsidRPr="00A604F2">
        <w:rPr>
          <w:rFonts w:cs="Noto Sans"/>
          <w:szCs w:val="20"/>
        </w:rPr>
        <w:t>, es la siguiente:</w:t>
      </w:r>
    </w:p>
    <w:p w14:paraId="1C13B820" w14:textId="77777777" w:rsidR="00DF5908" w:rsidRPr="00A604F2" w:rsidRDefault="00DF5908" w:rsidP="00DF5908">
      <w:pPr>
        <w:pStyle w:val="Prrafodelista"/>
        <w:rPr>
          <w:rFonts w:cs="Noto Sans"/>
          <w:szCs w:val="20"/>
        </w:rPr>
      </w:pPr>
    </w:p>
    <w:p w14:paraId="3B8B5754" w14:textId="77777777" w:rsidR="00DF5908" w:rsidRPr="00A604F2" w:rsidRDefault="00DF5908" w:rsidP="006C0EA0">
      <w:pPr>
        <w:pStyle w:val="Prrafodelista"/>
        <w:numPr>
          <w:ilvl w:val="0"/>
          <w:numId w:val="18"/>
        </w:numPr>
        <w:ind w:left="851" w:hanging="284"/>
        <w:rPr>
          <w:rFonts w:cs="Noto Sans"/>
          <w:szCs w:val="20"/>
        </w:rPr>
      </w:pPr>
      <w:r w:rsidRPr="00A604F2">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A604F2" w:rsidRDefault="00DF5908" w:rsidP="00DF5908">
      <w:pPr>
        <w:pStyle w:val="Prrafodelista"/>
        <w:rPr>
          <w:rFonts w:cs="Noto Sans"/>
          <w:szCs w:val="20"/>
        </w:rPr>
      </w:pPr>
    </w:p>
    <w:p w14:paraId="407C9C25" w14:textId="77777777" w:rsidR="00DF5908" w:rsidRPr="00A604F2" w:rsidRDefault="00DF5908" w:rsidP="006C0EA0">
      <w:pPr>
        <w:pStyle w:val="Prrafodelista"/>
        <w:numPr>
          <w:ilvl w:val="0"/>
          <w:numId w:val="18"/>
        </w:numPr>
        <w:ind w:left="851" w:hanging="284"/>
        <w:rPr>
          <w:rFonts w:cs="Noto Sans"/>
          <w:szCs w:val="20"/>
        </w:rPr>
      </w:pPr>
      <w:r w:rsidRPr="00A604F2">
        <w:rPr>
          <w:rFonts w:cs="Noto Sans"/>
          <w:b/>
          <w:bCs/>
          <w:szCs w:val="20"/>
        </w:rPr>
        <w:t>Anexo Número 6 (seis),</w:t>
      </w:r>
      <w:r w:rsidRPr="00A604F2">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A604F2" w:rsidRDefault="00DF5908" w:rsidP="00DF5908">
      <w:pPr>
        <w:pStyle w:val="Prrafodelista"/>
        <w:rPr>
          <w:rFonts w:cs="Noto Sans"/>
          <w:szCs w:val="20"/>
        </w:rPr>
      </w:pPr>
    </w:p>
    <w:p w14:paraId="32A9B31A" w14:textId="77777777" w:rsidR="00DF5908" w:rsidRPr="00A604F2" w:rsidRDefault="00DF5908" w:rsidP="00A661E5">
      <w:pPr>
        <w:pStyle w:val="Prrafodelista"/>
        <w:ind w:left="567"/>
        <w:rPr>
          <w:rFonts w:cs="Noto Sans"/>
          <w:b/>
          <w:szCs w:val="20"/>
        </w:rPr>
      </w:pPr>
      <w:r w:rsidRPr="00A604F2">
        <w:rPr>
          <w:rFonts w:cs="Noto Sans"/>
          <w:b/>
          <w:szCs w:val="20"/>
        </w:rPr>
        <w:t>3. Documentación de la propuesta técnica.</w:t>
      </w:r>
    </w:p>
    <w:p w14:paraId="3348C40A" w14:textId="77777777" w:rsidR="00DF5908" w:rsidRPr="00A604F2" w:rsidRDefault="00DF5908" w:rsidP="00DF5908">
      <w:pPr>
        <w:pStyle w:val="Prrafodelista"/>
        <w:rPr>
          <w:rFonts w:cs="Noto Sans"/>
          <w:szCs w:val="20"/>
        </w:rPr>
      </w:pPr>
    </w:p>
    <w:p w14:paraId="09957413" w14:textId="0B64EDA7" w:rsidR="00DF5908" w:rsidRPr="00A604F2" w:rsidRDefault="00DF5908" w:rsidP="00A661E5">
      <w:pPr>
        <w:pStyle w:val="Prrafodelista"/>
        <w:ind w:left="567"/>
        <w:rPr>
          <w:rFonts w:cs="Noto Sans"/>
          <w:szCs w:val="20"/>
        </w:rPr>
      </w:pPr>
      <w:r w:rsidRPr="00A604F2">
        <w:rPr>
          <w:rFonts w:cs="Noto Sans"/>
          <w:szCs w:val="20"/>
        </w:rPr>
        <w:lastRenderedPageBreak/>
        <w:t xml:space="preserve">El sobre que genere el licitante en la Plataforma Digital de Contrataciones Públicas denominada Compras MX, deberá estar debidamente identificado con los datos del licitante y de la </w:t>
      </w:r>
      <w:r w:rsidR="008D6191">
        <w:rPr>
          <w:rFonts w:cs="Noto Sans"/>
          <w:b/>
          <w:i/>
          <w:szCs w:val="20"/>
        </w:rPr>
        <w:t>LICITACIÓN PÚBLICA NACIONAL ELECTRÓNICA</w:t>
      </w:r>
      <w:r w:rsidRPr="00A604F2">
        <w:rPr>
          <w:rFonts w:cs="Noto Sans"/>
          <w:szCs w:val="20"/>
        </w:rPr>
        <w:t>.</w:t>
      </w:r>
    </w:p>
    <w:p w14:paraId="4592B878" w14:textId="77777777" w:rsidR="00DF5908" w:rsidRPr="00A604F2" w:rsidRDefault="00DF5908" w:rsidP="00DF5908">
      <w:pPr>
        <w:pStyle w:val="Prrafodelista"/>
        <w:rPr>
          <w:rFonts w:cs="Noto Sans"/>
          <w:szCs w:val="20"/>
        </w:rPr>
      </w:pPr>
    </w:p>
    <w:p w14:paraId="28BBBCF2" w14:textId="77777777" w:rsidR="00DF5908" w:rsidRPr="00A604F2" w:rsidRDefault="00DF5908" w:rsidP="00A661E5">
      <w:pPr>
        <w:pStyle w:val="Prrafodelista"/>
        <w:ind w:left="567"/>
        <w:rPr>
          <w:rFonts w:cs="Noto Sans"/>
          <w:szCs w:val="20"/>
        </w:rPr>
      </w:pPr>
      <w:r w:rsidRPr="00A604F2">
        <w:rPr>
          <w:rFonts w:cs="Noto Sans"/>
          <w:szCs w:val="20"/>
        </w:rPr>
        <w:t xml:space="preserve">La proposición técnica deberá contener la siguiente documentación: </w:t>
      </w:r>
    </w:p>
    <w:p w14:paraId="454C523A" w14:textId="77777777" w:rsidR="00A661E5" w:rsidRPr="00A604F2" w:rsidRDefault="00A661E5" w:rsidP="00A661E5">
      <w:pPr>
        <w:pStyle w:val="Prrafodelista"/>
        <w:ind w:left="567"/>
        <w:rPr>
          <w:rFonts w:cs="Noto Sans"/>
          <w:szCs w:val="20"/>
        </w:rPr>
      </w:pPr>
    </w:p>
    <w:p w14:paraId="68997C72" w14:textId="77777777" w:rsidR="00E81581" w:rsidRPr="0032095C" w:rsidRDefault="00E81581" w:rsidP="006C0EA0">
      <w:pPr>
        <w:pStyle w:val="Prrafodelista"/>
        <w:numPr>
          <w:ilvl w:val="0"/>
          <w:numId w:val="20"/>
        </w:numPr>
        <w:ind w:left="993" w:hanging="426"/>
        <w:rPr>
          <w:rFonts w:cs="Noto Sans"/>
          <w:szCs w:val="20"/>
        </w:rPr>
      </w:pPr>
      <w:r w:rsidRPr="0032095C">
        <w:rPr>
          <w:rFonts w:cs="Noto Sans"/>
          <w:szCs w:val="20"/>
        </w:rPr>
        <w:t xml:space="preserve">La propuesta técnica deberá presentarse en un escrito libre que incluya una descripción detallada del servicio ofertado. Es fundamental que en este documento se explique claramente el proceso inherente a la prestación del servicio, asegurando el cumplimiento estricto de los requisitos mínimos establecidos en los numerales </w:t>
      </w:r>
      <w:r w:rsidRPr="0032095C">
        <w:rPr>
          <w:rFonts w:cs="Noto Sans"/>
          <w:b/>
          <w:bCs/>
          <w:szCs w:val="20"/>
        </w:rPr>
        <w:t xml:space="preserve">4.3, 4.3.1, 4.3.2, </w:t>
      </w:r>
      <w:r w:rsidRPr="0032095C">
        <w:rPr>
          <w:rFonts w:cs="Noto Sans"/>
          <w:szCs w:val="20"/>
        </w:rPr>
        <w:t>así como en el</w:t>
      </w:r>
      <w:r w:rsidRPr="0032095C">
        <w:rPr>
          <w:rFonts w:cs="Noto Sans"/>
          <w:b/>
          <w:bCs/>
          <w:szCs w:val="20"/>
        </w:rPr>
        <w:t xml:space="preserve"> Anexo Número 7 (siete)</w:t>
      </w:r>
      <w:r w:rsidRPr="0032095C">
        <w:rPr>
          <w:rFonts w:cs="Noto Sans"/>
          <w:szCs w:val="20"/>
        </w:rPr>
        <w:t xml:space="preserve"> de la presente convocatoria.</w:t>
      </w:r>
    </w:p>
    <w:p w14:paraId="468E9978" w14:textId="77777777" w:rsidR="00E81581" w:rsidRPr="0032095C" w:rsidRDefault="00E81581" w:rsidP="00E81581">
      <w:pPr>
        <w:rPr>
          <w:rFonts w:cs="Noto Sans"/>
          <w:szCs w:val="20"/>
        </w:rPr>
      </w:pPr>
    </w:p>
    <w:p w14:paraId="1BFB4B65" w14:textId="10C3E756" w:rsidR="00DF5908" w:rsidRPr="0032095C" w:rsidRDefault="00E81581" w:rsidP="00E81581">
      <w:pPr>
        <w:ind w:left="993"/>
        <w:rPr>
          <w:rFonts w:cs="Noto Sans"/>
          <w:szCs w:val="20"/>
        </w:rPr>
      </w:pPr>
      <w:r w:rsidRPr="0032095C">
        <w:rPr>
          <w:rFonts w:cs="Noto Sans"/>
          <w:szCs w:val="20"/>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43404BC7" w14:textId="77777777" w:rsidR="00F939E9" w:rsidRPr="0032095C" w:rsidRDefault="00F939E9" w:rsidP="00E81581">
      <w:pPr>
        <w:ind w:left="993"/>
        <w:rPr>
          <w:rFonts w:cs="Noto Sans"/>
          <w:szCs w:val="20"/>
        </w:rPr>
      </w:pPr>
    </w:p>
    <w:p w14:paraId="3783880F" w14:textId="77777777" w:rsidR="00E63E29" w:rsidRDefault="00E63E29" w:rsidP="006C0EA0">
      <w:pPr>
        <w:pStyle w:val="Prrafodelista"/>
        <w:numPr>
          <w:ilvl w:val="0"/>
          <w:numId w:val="20"/>
        </w:numPr>
        <w:ind w:left="993" w:hanging="426"/>
        <w:rPr>
          <w:rFonts w:cs="Noto Sans"/>
          <w:szCs w:val="20"/>
        </w:rPr>
      </w:pPr>
      <w:r w:rsidRPr="0032095C">
        <w:rPr>
          <w:rFonts w:cs="Noto Sans"/>
          <w:szCs w:val="20"/>
        </w:rPr>
        <w:t xml:space="preserve">Copia simple de los documentos señalados en el numeral II. Inciso d) </w:t>
      </w:r>
      <w:r w:rsidRPr="0032095C">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w:t>
      </w:r>
      <w:r w:rsidRPr="00F939E9">
        <w:rPr>
          <w:rFonts w:cs="Noto Sans"/>
          <w:b/>
          <w:szCs w:val="20"/>
        </w:rPr>
        <w:t xml:space="preserve"> Ley de Infraestructura de la Calidad y los artículos 31 y 32 del presente Reglamento, con las que deberán demostrar que los bienes o servicios o los procesos de fabricación cumplen los estándares de calidad o unidades de medida requeridas</w:t>
      </w:r>
      <w:r w:rsidRPr="00F939E9">
        <w:rPr>
          <w:rFonts w:cs="Noto Sans"/>
          <w:szCs w:val="20"/>
        </w:rPr>
        <w:t>, de la presente convocatoria, según corresponda.</w:t>
      </w:r>
    </w:p>
    <w:p w14:paraId="0DF29BC5" w14:textId="77777777" w:rsidR="00161303" w:rsidRPr="004B1575" w:rsidRDefault="00161303" w:rsidP="00161303">
      <w:pPr>
        <w:pStyle w:val="Prrafodelista"/>
        <w:rPr>
          <w:rFonts w:cs="Noto Sans"/>
          <w:szCs w:val="20"/>
        </w:rPr>
      </w:pPr>
    </w:p>
    <w:p w14:paraId="7F48D1DE" w14:textId="77777777" w:rsidR="00343F45" w:rsidRPr="009C4A33" w:rsidRDefault="00343F45" w:rsidP="006C0EA0">
      <w:pPr>
        <w:pStyle w:val="Prrafodelista"/>
        <w:numPr>
          <w:ilvl w:val="0"/>
          <w:numId w:val="20"/>
        </w:numPr>
        <w:ind w:left="993" w:hanging="426"/>
        <w:rPr>
          <w:rFonts w:cs="Noto Sans"/>
          <w:bCs/>
          <w:szCs w:val="20"/>
        </w:rPr>
      </w:pPr>
      <w:r w:rsidRPr="009C4A33">
        <w:rPr>
          <w:rFonts w:cs="Noto Sans"/>
          <w:bCs/>
          <w:szCs w:val="20"/>
        </w:rPr>
        <w:t>Presentar requisitados el Anexo T2 (T dos) en todos sus apartados; A) Especificaciones del Equipo Médico e Insumos para Hemodiálisis, B) Planta de Tratamiento de Agua para cuatro o más máquinas, Planta de Tratamiento de Agua para hasta tres máquinas, C) Consumibles para hemodiálisis de adulto y pediátrico, D) Acceso vasculares; catéteres temporales, permanente e injertos vasculares tubulares heterólogos, E) Descripción del Sillón Clínico.</w:t>
      </w:r>
    </w:p>
    <w:p w14:paraId="27A83F90" w14:textId="77777777" w:rsidR="00343F45" w:rsidRPr="009C4A33" w:rsidRDefault="00343F45" w:rsidP="00343F45">
      <w:pPr>
        <w:pStyle w:val="Prrafodelista"/>
        <w:ind w:left="851" w:hanging="284"/>
        <w:rPr>
          <w:rFonts w:cs="Noto Sans"/>
          <w:szCs w:val="20"/>
          <w:lang w:val="es-ES"/>
        </w:rPr>
      </w:pPr>
    </w:p>
    <w:p w14:paraId="7C9B5259" w14:textId="328B965E" w:rsidR="00343F45" w:rsidRPr="009C4A33" w:rsidRDefault="00343F45" w:rsidP="006C0EA0">
      <w:pPr>
        <w:pStyle w:val="Prrafodelista"/>
        <w:numPr>
          <w:ilvl w:val="0"/>
          <w:numId w:val="20"/>
        </w:numPr>
        <w:ind w:left="993" w:hanging="426"/>
        <w:rPr>
          <w:rFonts w:cs="Noto Sans"/>
          <w:szCs w:val="20"/>
          <w:lang w:val="es-ES"/>
        </w:rPr>
      </w:pPr>
      <w:r w:rsidRPr="009C4A33">
        <w:rPr>
          <w:rFonts w:cs="Noto Sans"/>
          <w:szCs w:val="20"/>
          <w:lang w:val="es-ES"/>
        </w:rPr>
        <w:t xml:space="preserve">Deberá presentar en idioma español o inglés con su traducción simple al español, los </w:t>
      </w:r>
      <w:r w:rsidRPr="00343F45">
        <w:rPr>
          <w:rFonts w:cs="Noto Sans"/>
          <w:b/>
          <w:bCs/>
          <w:szCs w:val="20"/>
          <w:lang w:val="es-ES"/>
        </w:rPr>
        <w:t>folletos, catálogos, instructivo, manual de operación de los equipos médicos e insumos del servicio de hemodiálisis</w:t>
      </w:r>
      <w:r w:rsidRPr="009C4A33">
        <w:rPr>
          <w:rFonts w:cs="Noto Sans"/>
          <w:szCs w:val="20"/>
          <w:lang w:val="es-ES"/>
        </w:rPr>
        <w:t xml:space="preserve">, referidos en </w:t>
      </w:r>
      <w:r w:rsidRPr="009C4A33">
        <w:rPr>
          <w:rFonts w:cs="Noto Sans"/>
          <w:bCs/>
          <w:szCs w:val="20"/>
        </w:rPr>
        <w:t>el Anexo T2 (T dos)</w:t>
      </w:r>
      <w:r w:rsidRPr="009C4A33">
        <w:rPr>
          <w:rFonts w:cs="Noto Sans"/>
          <w:szCs w:val="20"/>
          <w:lang w:val="es-ES"/>
        </w:rPr>
        <w:t xml:space="preserve"> y, en extenso los catálogos electrónicos en formato </w:t>
      </w:r>
      <w:proofErr w:type="spellStart"/>
      <w:r w:rsidRPr="009C4A33">
        <w:rPr>
          <w:rFonts w:cs="Noto Sans"/>
          <w:szCs w:val="20"/>
          <w:lang w:val="es-ES"/>
        </w:rPr>
        <w:t>pdf</w:t>
      </w:r>
      <w:proofErr w:type="spellEnd"/>
      <w:r w:rsidRPr="009C4A33">
        <w:rPr>
          <w:rFonts w:cs="Noto Sans"/>
          <w:szCs w:val="20"/>
          <w:lang w:val="es-ES"/>
        </w:rPr>
        <w:t>, fotografías de los equipos ofertados, que contengan la descripción gráfica y técnica de los mismos, a efecto de corroborar sus especificaciones, características y calidad de los equipos ofertados.</w:t>
      </w:r>
    </w:p>
    <w:p w14:paraId="6DB314C5" w14:textId="77777777" w:rsidR="00343F45" w:rsidRPr="009C4A33" w:rsidRDefault="00343F45" w:rsidP="00343F45">
      <w:pPr>
        <w:pStyle w:val="Prrafodelista"/>
        <w:ind w:left="851" w:hanging="284"/>
        <w:rPr>
          <w:rFonts w:cs="Noto Sans"/>
          <w:szCs w:val="20"/>
          <w:lang w:val="es-ES"/>
        </w:rPr>
      </w:pPr>
    </w:p>
    <w:p w14:paraId="0A30ADE6" w14:textId="2A2D6817" w:rsidR="00343F45" w:rsidRPr="009C4A33" w:rsidRDefault="00343F45" w:rsidP="006C0EA0">
      <w:pPr>
        <w:pStyle w:val="Prrafodelista"/>
        <w:numPr>
          <w:ilvl w:val="0"/>
          <w:numId w:val="20"/>
        </w:numPr>
        <w:ind w:left="993" w:hanging="426"/>
        <w:rPr>
          <w:rFonts w:cs="Noto Sans"/>
          <w:szCs w:val="20"/>
          <w:lang w:val="es-ES"/>
        </w:rPr>
      </w:pPr>
      <w:r w:rsidRPr="009C4A33">
        <w:rPr>
          <w:rFonts w:cs="Noto Sans"/>
          <w:szCs w:val="20"/>
          <w:lang w:val="es-ES"/>
        </w:rPr>
        <w:t>El licitante deberá presentar como parte de su Propuesta Técnica, copia simple de los registros sanitarios de los equipos médicos y consumibles</w:t>
      </w:r>
      <w:r>
        <w:rPr>
          <w:rFonts w:cs="Noto Sans"/>
          <w:szCs w:val="20"/>
          <w:lang w:val="es-ES"/>
        </w:rPr>
        <w:t xml:space="preserve"> mencionados en el </w:t>
      </w:r>
      <w:r w:rsidRPr="009C4A33">
        <w:rPr>
          <w:rFonts w:cs="Noto Sans"/>
          <w:bCs/>
          <w:szCs w:val="20"/>
        </w:rPr>
        <w:t>Anexo T2 (T dos)</w:t>
      </w:r>
      <w:r w:rsidRPr="009C4A33">
        <w:rPr>
          <w:rFonts w:cs="Noto Sans"/>
          <w:szCs w:val="20"/>
          <w:lang w:val="es-ES"/>
        </w:rPr>
        <w:t xml:space="preserve">, en anverso y reverso, vigentes y su última actualización (refrendo o prórroga según </w:t>
      </w:r>
      <w:r w:rsidRPr="009C4A33">
        <w:rPr>
          <w:rFonts w:cs="Noto Sans"/>
          <w:szCs w:val="20"/>
          <w:lang w:val="es-ES"/>
        </w:rPr>
        <w:lastRenderedPageBreak/>
        <w:t xml:space="preserve">corresponda) expedidos por la COFEPRIS, en congruencia con lo dispuesto por el artículo 376 de la </w:t>
      </w:r>
      <w:r w:rsidRPr="009C4A33">
        <w:rPr>
          <w:rFonts w:cs="Noto Sans"/>
          <w:b/>
          <w:bCs/>
          <w:szCs w:val="20"/>
          <w:lang w:val="es-ES"/>
        </w:rPr>
        <w:t>Ley General de Salud</w:t>
      </w:r>
      <w:r w:rsidRPr="009C4A33">
        <w:rPr>
          <w:rFonts w:cs="Noto Sans"/>
          <w:szCs w:val="20"/>
          <w:lang w:val="es-ES"/>
        </w:rPr>
        <w:t xml:space="preserve"> y el artículo 82 del </w:t>
      </w:r>
      <w:r w:rsidRPr="009C4A33">
        <w:rPr>
          <w:rFonts w:cs="Noto Sans"/>
          <w:b/>
          <w:bCs/>
          <w:szCs w:val="20"/>
          <w:lang w:val="es-ES"/>
        </w:rPr>
        <w:t xml:space="preserve">Reglamento de Insumos para la Salud </w:t>
      </w:r>
      <w:r w:rsidRPr="009C4A33">
        <w:rPr>
          <w:rFonts w:cs="Noto Sans"/>
          <w:szCs w:val="20"/>
          <w:lang w:val="es-ES"/>
        </w:rPr>
        <w:t>(vigencia de 5 años). En el que se deberá identificar:</w:t>
      </w:r>
    </w:p>
    <w:p w14:paraId="088C0C6D" w14:textId="77777777" w:rsidR="00343F45" w:rsidRPr="009C4A33" w:rsidRDefault="00343F45" w:rsidP="00343F45">
      <w:pPr>
        <w:pStyle w:val="Prrafodelista"/>
        <w:rPr>
          <w:rFonts w:cs="Noto Sans"/>
          <w:szCs w:val="20"/>
          <w:lang w:val="es-ES"/>
        </w:rPr>
      </w:pPr>
    </w:p>
    <w:p w14:paraId="7FC56A17" w14:textId="77777777" w:rsidR="00343F45" w:rsidRPr="009C4A33" w:rsidRDefault="00343F45" w:rsidP="00343F45">
      <w:pPr>
        <w:pStyle w:val="Prrafodelista"/>
        <w:ind w:left="426" w:firstLine="567"/>
        <w:rPr>
          <w:rFonts w:cs="Noto Sans"/>
          <w:szCs w:val="20"/>
          <w:lang w:val="es-ES"/>
        </w:rPr>
      </w:pPr>
      <w:r w:rsidRPr="009C4A33">
        <w:rPr>
          <w:rFonts w:cs="Noto Sans"/>
          <w:szCs w:val="20"/>
          <w:lang w:val="es-ES"/>
        </w:rPr>
        <w:t>Número de registro, prórroga o modificación.</w:t>
      </w:r>
    </w:p>
    <w:p w14:paraId="5383F2E9" w14:textId="77777777" w:rsidR="00343F45" w:rsidRPr="009C4A33" w:rsidRDefault="00343F45" w:rsidP="00343F45">
      <w:pPr>
        <w:pStyle w:val="Prrafodelista"/>
        <w:ind w:left="426" w:firstLine="567"/>
        <w:rPr>
          <w:rFonts w:cs="Noto Sans"/>
          <w:szCs w:val="20"/>
          <w:lang w:val="es-ES"/>
        </w:rPr>
      </w:pPr>
      <w:r w:rsidRPr="009C4A33">
        <w:rPr>
          <w:rFonts w:cs="Noto Sans"/>
          <w:szCs w:val="20"/>
          <w:lang w:val="es-ES"/>
        </w:rPr>
        <w:t>Titular del registro.</w:t>
      </w:r>
    </w:p>
    <w:p w14:paraId="080AA68B" w14:textId="77777777" w:rsidR="00343F45" w:rsidRPr="009C4A33" w:rsidRDefault="00343F45" w:rsidP="00343F45">
      <w:pPr>
        <w:pStyle w:val="Prrafodelista"/>
        <w:ind w:left="426" w:firstLine="567"/>
        <w:rPr>
          <w:rFonts w:cs="Noto Sans"/>
          <w:szCs w:val="20"/>
          <w:lang w:val="es-ES"/>
        </w:rPr>
      </w:pPr>
      <w:r w:rsidRPr="009C4A33">
        <w:rPr>
          <w:rFonts w:cs="Noto Sans"/>
          <w:szCs w:val="20"/>
          <w:lang w:val="es-ES"/>
        </w:rPr>
        <w:t>Nombre y domicilio del fabricante.</w:t>
      </w:r>
    </w:p>
    <w:p w14:paraId="1BA3EA6E" w14:textId="77777777" w:rsidR="00343F45" w:rsidRPr="009C4A33" w:rsidRDefault="00343F45" w:rsidP="00343F45">
      <w:pPr>
        <w:pStyle w:val="Prrafodelista"/>
        <w:ind w:left="426" w:firstLine="567"/>
        <w:rPr>
          <w:rFonts w:cs="Noto Sans"/>
          <w:szCs w:val="20"/>
          <w:lang w:val="es-ES"/>
        </w:rPr>
      </w:pPr>
      <w:r w:rsidRPr="009C4A33">
        <w:rPr>
          <w:rFonts w:cs="Noto Sans"/>
          <w:szCs w:val="20"/>
          <w:lang w:val="es-ES"/>
        </w:rPr>
        <w:t>Indicaciones de uso y/o descripción.</w:t>
      </w:r>
    </w:p>
    <w:p w14:paraId="7A653FD2" w14:textId="77777777" w:rsidR="00343F45" w:rsidRPr="009C4A33" w:rsidRDefault="00343F45" w:rsidP="00343F45">
      <w:pPr>
        <w:pStyle w:val="Prrafodelista"/>
        <w:ind w:left="426" w:firstLine="567"/>
        <w:rPr>
          <w:rFonts w:cs="Noto Sans"/>
          <w:szCs w:val="20"/>
          <w:lang w:val="es-ES"/>
        </w:rPr>
      </w:pPr>
      <w:r w:rsidRPr="009C4A33">
        <w:rPr>
          <w:rFonts w:cs="Noto Sans"/>
          <w:szCs w:val="20"/>
          <w:lang w:val="es-ES"/>
        </w:rPr>
        <w:t>Modelo(s).</w:t>
      </w:r>
    </w:p>
    <w:p w14:paraId="194E4E88" w14:textId="77777777" w:rsidR="00343F45" w:rsidRPr="009C4A33" w:rsidRDefault="00343F45" w:rsidP="00343F45">
      <w:pPr>
        <w:pStyle w:val="Prrafodelista"/>
        <w:ind w:left="426" w:firstLine="567"/>
        <w:rPr>
          <w:rFonts w:cs="Noto Sans"/>
          <w:szCs w:val="20"/>
          <w:lang w:val="es-ES"/>
        </w:rPr>
      </w:pPr>
      <w:r w:rsidRPr="009C4A33">
        <w:rPr>
          <w:rFonts w:cs="Noto Sans"/>
          <w:szCs w:val="20"/>
          <w:lang w:val="es-ES"/>
        </w:rPr>
        <w:t>Fecha de emisión y de vencimiento.</w:t>
      </w:r>
    </w:p>
    <w:p w14:paraId="6C2778F7" w14:textId="77777777" w:rsidR="00343F45" w:rsidRPr="009C4A33" w:rsidRDefault="00343F45" w:rsidP="00343F45">
      <w:pPr>
        <w:pStyle w:val="Prrafodelista"/>
        <w:ind w:left="426" w:firstLine="567"/>
        <w:rPr>
          <w:rFonts w:cs="Noto Sans"/>
          <w:szCs w:val="20"/>
          <w:lang w:val="es-ES"/>
        </w:rPr>
      </w:pPr>
      <w:r w:rsidRPr="009C4A33">
        <w:rPr>
          <w:rFonts w:cs="Noto Sans"/>
          <w:szCs w:val="20"/>
          <w:lang w:val="es-ES"/>
        </w:rPr>
        <w:t>Nombre, firma autógrafa y cargo del servidor público que la emite.</w:t>
      </w:r>
    </w:p>
    <w:p w14:paraId="41589976" w14:textId="77777777" w:rsidR="00343F45" w:rsidRPr="009C4A33" w:rsidRDefault="00343F45" w:rsidP="00343F45">
      <w:pPr>
        <w:pStyle w:val="Prrafodelista"/>
        <w:ind w:left="426"/>
        <w:rPr>
          <w:rFonts w:cs="Noto Sans"/>
          <w:szCs w:val="20"/>
          <w:lang w:val="es-ES"/>
        </w:rPr>
      </w:pPr>
    </w:p>
    <w:p w14:paraId="0ED44E8B" w14:textId="77777777" w:rsidR="00343F45" w:rsidRPr="009C4A33" w:rsidRDefault="00343F45" w:rsidP="00343F45">
      <w:pPr>
        <w:pStyle w:val="Prrafodelista"/>
        <w:ind w:left="426"/>
        <w:rPr>
          <w:rFonts w:cs="Noto Sans"/>
          <w:szCs w:val="20"/>
          <w:lang w:val="es-ES"/>
        </w:rPr>
      </w:pPr>
    </w:p>
    <w:p w14:paraId="7F0415E9" w14:textId="77777777" w:rsidR="00343F45" w:rsidRPr="009C4A33" w:rsidRDefault="00343F45" w:rsidP="00343F45">
      <w:pPr>
        <w:pStyle w:val="Prrafodelista"/>
        <w:ind w:left="993"/>
        <w:rPr>
          <w:rFonts w:cs="Noto Sans"/>
          <w:szCs w:val="20"/>
          <w:lang w:val="es-ES"/>
        </w:rPr>
      </w:pPr>
      <w:r w:rsidRPr="009C4A33">
        <w:rPr>
          <w:rFonts w:cs="Noto Sans"/>
          <w:szCs w:val="20"/>
          <w:lang w:val="es-ES"/>
        </w:rPr>
        <w:t>En caso de que el Registro Sanitario no se encuentre dentro del periodo de vigencia de 5 años, conforme al artículo 376 de la Ley General de Salud, el licitante deberá presentar:</w:t>
      </w:r>
    </w:p>
    <w:p w14:paraId="5AC987E0" w14:textId="77777777" w:rsidR="00343F45" w:rsidRPr="009C4A33" w:rsidRDefault="00343F45" w:rsidP="00343F45">
      <w:pPr>
        <w:pStyle w:val="Prrafodelista"/>
        <w:ind w:left="993"/>
        <w:rPr>
          <w:rFonts w:cs="Noto Sans"/>
          <w:szCs w:val="20"/>
          <w:lang w:val="es-ES"/>
        </w:rPr>
      </w:pPr>
    </w:p>
    <w:p w14:paraId="006E7C83" w14:textId="77777777" w:rsidR="00343F45" w:rsidRPr="009C4A33" w:rsidRDefault="00343F45" w:rsidP="006C0EA0">
      <w:pPr>
        <w:pStyle w:val="Prrafodelista"/>
        <w:numPr>
          <w:ilvl w:val="0"/>
          <w:numId w:val="58"/>
        </w:numPr>
        <w:ind w:left="993" w:firstLine="0"/>
        <w:rPr>
          <w:rFonts w:cs="Noto Sans"/>
          <w:szCs w:val="20"/>
          <w:lang w:val="es-ES"/>
        </w:rPr>
      </w:pPr>
      <w:r w:rsidRPr="009C4A33">
        <w:rPr>
          <w:rFonts w:cs="Noto Sans"/>
          <w:szCs w:val="20"/>
          <w:lang w:val="es-ES"/>
        </w:rPr>
        <w:t>Copia simple del Registro Sanitario sometido a prórroga.</w:t>
      </w:r>
    </w:p>
    <w:p w14:paraId="29AB62CA" w14:textId="77777777" w:rsidR="00343F45" w:rsidRPr="009C4A33" w:rsidRDefault="00343F45" w:rsidP="006C0EA0">
      <w:pPr>
        <w:pStyle w:val="Prrafodelista"/>
        <w:numPr>
          <w:ilvl w:val="0"/>
          <w:numId w:val="58"/>
        </w:numPr>
        <w:ind w:left="993" w:firstLine="0"/>
        <w:rPr>
          <w:rFonts w:cs="Noto Sans"/>
          <w:szCs w:val="20"/>
          <w:lang w:val="es-ES"/>
        </w:rPr>
      </w:pPr>
      <w:r w:rsidRPr="009C4A33">
        <w:rPr>
          <w:rFonts w:cs="Noto Sans"/>
          <w:szCs w:val="20"/>
          <w:lang w:val="es-ES"/>
        </w:rPr>
        <w:t xml:space="preserve">Copia simple del “Comprobante de Trámite de Prórroga” en el que se acredite el trámite de prórroga del registro sanitario o, en su caso, copia simple de la “Constancia de Prórroga” emitida por la COFEPRIS del Registro Sanitario sometido a prórroga. </w:t>
      </w:r>
    </w:p>
    <w:p w14:paraId="2EF9B7E0" w14:textId="77777777" w:rsidR="00343F45" w:rsidRDefault="00343F45" w:rsidP="00343F45">
      <w:pPr>
        <w:ind w:left="993"/>
        <w:rPr>
          <w:rFonts w:cs="Noto Sans"/>
          <w:szCs w:val="20"/>
        </w:rPr>
      </w:pPr>
    </w:p>
    <w:p w14:paraId="3D0FDF35" w14:textId="77777777" w:rsidR="00343F45" w:rsidRPr="009C4A33" w:rsidRDefault="00343F45" w:rsidP="00343F45">
      <w:pPr>
        <w:ind w:left="993"/>
        <w:rPr>
          <w:rFonts w:cs="Noto Sans"/>
          <w:szCs w:val="20"/>
        </w:rPr>
      </w:pPr>
      <w:r w:rsidRPr="009C4A33">
        <w:rPr>
          <w:rFonts w:cs="Noto Sans"/>
          <w:szCs w:val="20"/>
        </w:rPr>
        <w:t>Nota: no son válidas consultas por Internet, capturas de pantalla o cartas dirigidas a COFEPRIS sin respuesta en los trámites realizados, la cual no acredite la veracidad del documento.</w:t>
      </w:r>
    </w:p>
    <w:p w14:paraId="24F2D9BF" w14:textId="77777777" w:rsidR="00343F45" w:rsidRPr="009C4A33" w:rsidRDefault="00343F45" w:rsidP="00343F45">
      <w:pPr>
        <w:ind w:left="426"/>
        <w:rPr>
          <w:rFonts w:cs="Noto Sans"/>
          <w:szCs w:val="20"/>
        </w:rPr>
      </w:pPr>
    </w:p>
    <w:p w14:paraId="0B3C70DD" w14:textId="77777777" w:rsidR="00343F45" w:rsidRPr="009C4A33" w:rsidRDefault="00343F45" w:rsidP="00343F45">
      <w:pPr>
        <w:spacing w:after="160" w:line="276" w:lineRule="auto"/>
        <w:ind w:left="993"/>
        <w:rPr>
          <w:rFonts w:cs="Noto Sans"/>
          <w:szCs w:val="20"/>
        </w:rPr>
      </w:pPr>
      <w:r w:rsidRPr="009C4A33">
        <w:rPr>
          <w:rFonts w:cs="Noto Sans"/>
          <w:szCs w:val="20"/>
        </w:rPr>
        <w:t>En caso de que los bienes ofertados no requieran de Registro Sanitario, deberá anexar constancia oficial, expedida por COFEPRIS, con firma y cargo del servidor público que la emite, que lo exima del mismo.</w:t>
      </w:r>
    </w:p>
    <w:p w14:paraId="194B07EC" w14:textId="1805D5BB" w:rsidR="00343F45" w:rsidRPr="00C914FB" w:rsidRDefault="00343F45" w:rsidP="006C0EA0">
      <w:pPr>
        <w:pStyle w:val="Prrafodelista"/>
        <w:numPr>
          <w:ilvl w:val="0"/>
          <w:numId w:val="20"/>
        </w:numPr>
        <w:ind w:left="851" w:hanging="360"/>
        <w:rPr>
          <w:rFonts w:cs="Noto Sans"/>
          <w:szCs w:val="20"/>
        </w:rPr>
      </w:pPr>
      <w:r w:rsidRPr="00C914FB">
        <w:rPr>
          <w:rFonts w:cs="Noto Sans"/>
          <w:szCs w:val="20"/>
        </w:rPr>
        <w:t>Copia del certificado de buenas prácticas de manufactura, en el idioma del país de origen de los equipos y bienes de consumo ofertados</w:t>
      </w:r>
      <w:r w:rsidR="00422873">
        <w:rPr>
          <w:rFonts w:cs="Noto Sans"/>
          <w:szCs w:val="20"/>
        </w:rPr>
        <w:t xml:space="preserve"> </w:t>
      </w:r>
      <w:r w:rsidR="00422873" w:rsidRPr="009C4A33">
        <w:rPr>
          <w:rFonts w:cs="Noto Sans"/>
          <w:szCs w:val="20"/>
          <w:lang w:val="es-ES"/>
        </w:rPr>
        <w:t xml:space="preserve">referidos en </w:t>
      </w:r>
      <w:r w:rsidR="00422873" w:rsidRPr="009C4A33">
        <w:rPr>
          <w:rFonts w:cs="Noto Sans"/>
          <w:bCs/>
          <w:szCs w:val="20"/>
        </w:rPr>
        <w:t>el Anexo T2 (T dos)</w:t>
      </w:r>
      <w:r w:rsidRPr="00C914FB">
        <w:rPr>
          <w:rFonts w:cs="Noto Sans"/>
          <w:szCs w:val="20"/>
        </w:rPr>
        <w:t>, acompañado de su traducción al español y expedido por las autoridades sanitarias u organismos de control del país de origen o copia simple del certificado FDA o Comunidad Económica Europea, vigente de los equipos y bienes de consumo ofertados. o copia del Certificado de calidad (ISO 9001 vigente o ISO 13485:2016).</w:t>
      </w:r>
    </w:p>
    <w:p w14:paraId="0E4C1EEC" w14:textId="77777777" w:rsidR="00343F45" w:rsidRPr="00343F45" w:rsidRDefault="00343F45" w:rsidP="00343F45">
      <w:pPr>
        <w:rPr>
          <w:rFonts w:cs="Noto Sans"/>
          <w:bCs/>
          <w:szCs w:val="20"/>
        </w:rPr>
      </w:pPr>
    </w:p>
    <w:p w14:paraId="25B91160" w14:textId="3E744BB0" w:rsidR="00343F45" w:rsidRDefault="00343F45" w:rsidP="006C0EA0">
      <w:pPr>
        <w:pStyle w:val="Prrafodelista"/>
        <w:numPr>
          <w:ilvl w:val="0"/>
          <w:numId w:val="20"/>
        </w:numPr>
        <w:ind w:left="993" w:hanging="426"/>
        <w:rPr>
          <w:rFonts w:cs="Noto Sans"/>
          <w:bCs/>
          <w:szCs w:val="20"/>
        </w:rPr>
      </w:pPr>
      <w:r w:rsidRPr="00C914FB">
        <w:rPr>
          <w:rFonts w:cs="Noto Sans"/>
          <w:bCs/>
          <w:szCs w:val="20"/>
        </w:rPr>
        <w:t>Carta manifestando que en caso de resultar adjudicado proporcionará sin costo adicional para el Instituto el mantenimiento preventivo y correctivo de las máquinas de hemodiálisis, sistemas de tratamiento de agua, y mobiliario, a efecto de que se garantice la prestación del servicio en óptimas condiciones para seguridad de los pacientes, así como que cuenta con el personal requerido para llevarlo a cabo.</w:t>
      </w:r>
    </w:p>
    <w:p w14:paraId="3BB94FC4" w14:textId="77777777" w:rsidR="00343F45" w:rsidRPr="00343F45" w:rsidRDefault="00343F45" w:rsidP="00343F45">
      <w:pPr>
        <w:pStyle w:val="Prrafodelista"/>
        <w:rPr>
          <w:rFonts w:cs="Noto Sans"/>
          <w:bCs/>
          <w:szCs w:val="20"/>
        </w:rPr>
      </w:pPr>
    </w:p>
    <w:p w14:paraId="47DC5628" w14:textId="77777777" w:rsidR="00343F45" w:rsidRPr="00343F45" w:rsidRDefault="00343F45" w:rsidP="006C0EA0">
      <w:pPr>
        <w:pStyle w:val="Prrafodelista"/>
        <w:numPr>
          <w:ilvl w:val="0"/>
          <w:numId w:val="20"/>
        </w:numPr>
        <w:ind w:left="993" w:hanging="426"/>
        <w:rPr>
          <w:rFonts w:cs="Noto Sans"/>
          <w:szCs w:val="20"/>
        </w:rPr>
      </w:pPr>
      <w:r w:rsidRPr="00C914FB">
        <w:rPr>
          <w:rFonts w:cs="Noto Sans"/>
          <w:bCs/>
          <w:szCs w:val="20"/>
        </w:rPr>
        <w:lastRenderedPageBreak/>
        <w:t xml:space="preserve">Proyecto de Instalación de los equipos y mobiliario que describa la adecuación de espacios a realizar en la unidad médica. </w:t>
      </w:r>
    </w:p>
    <w:p w14:paraId="37002D56" w14:textId="77777777" w:rsidR="00343F45" w:rsidRPr="00343F45" w:rsidRDefault="00343F45" w:rsidP="00343F45">
      <w:pPr>
        <w:ind w:left="567"/>
        <w:rPr>
          <w:rFonts w:cs="Noto Sans"/>
          <w:szCs w:val="20"/>
        </w:rPr>
      </w:pPr>
    </w:p>
    <w:p w14:paraId="6AE224E7" w14:textId="77777777" w:rsidR="00343F45" w:rsidRDefault="00343F45" w:rsidP="006C0EA0">
      <w:pPr>
        <w:pStyle w:val="Prrafodelista"/>
        <w:numPr>
          <w:ilvl w:val="0"/>
          <w:numId w:val="20"/>
        </w:numPr>
        <w:ind w:left="993" w:hanging="426"/>
        <w:rPr>
          <w:rFonts w:cs="Noto Sans"/>
          <w:szCs w:val="20"/>
        </w:rPr>
      </w:pPr>
      <w:r w:rsidRPr="00C914FB">
        <w:rPr>
          <w:rFonts w:cs="Noto Sans"/>
          <w:szCs w:val="20"/>
        </w:rPr>
        <w:t>Copia simple del Aviso de Funcionamiento y/o Licencia Sanitaria vigente y a nombre del licitante.</w:t>
      </w:r>
    </w:p>
    <w:p w14:paraId="6516DC95" w14:textId="77777777" w:rsidR="00343F45" w:rsidRPr="00343F45" w:rsidRDefault="00343F45" w:rsidP="00343F45">
      <w:pPr>
        <w:ind w:left="567"/>
        <w:rPr>
          <w:rFonts w:cs="Noto Sans"/>
          <w:szCs w:val="20"/>
        </w:rPr>
      </w:pPr>
    </w:p>
    <w:p w14:paraId="00AEB319" w14:textId="77777777" w:rsidR="00343F45" w:rsidRDefault="00343F45" w:rsidP="006C0EA0">
      <w:pPr>
        <w:pStyle w:val="Prrafodelista"/>
        <w:numPr>
          <w:ilvl w:val="0"/>
          <w:numId w:val="20"/>
        </w:numPr>
        <w:ind w:left="993" w:hanging="426"/>
        <w:rPr>
          <w:rFonts w:cs="Noto Sans"/>
          <w:szCs w:val="20"/>
        </w:rPr>
      </w:pPr>
      <w:r w:rsidRPr="00C914FB">
        <w:rPr>
          <w:rFonts w:cs="Noto Sans"/>
          <w:szCs w:val="20"/>
        </w:rPr>
        <w:t xml:space="preserve">Copia simple de la Autorización del Responsable Sanitario vigente y a nombre del licitante. </w:t>
      </w:r>
    </w:p>
    <w:p w14:paraId="1DD94389" w14:textId="77777777" w:rsidR="00343F45" w:rsidRPr="00343F45" w:rsidRDefault="00343F45" w:rsidP="00343F45">
      <w:pPr>
        <w:ind w:left="567"/>
        <w:rPr>
          <w:rFonts w:cs="Noto Sans"/>
          <w:szCs w:val="20"/>
        </w:rPr>
      </w:pPr>
    </w:p>
    <w:p w14:paraId="49197F41" w14:textId="77777777" w:rsidR="00343F45" w:rsidRDefault="00343F45" w:rsidP="006C0EA0">
      <w:pPr>
        <w:pStyle w:val="Prrafodelista"/>
        <w:numPr>
          <w:ilvl w:val="0"/>
          <w:numId w:val="20"/>
        </w:numPr>
        <w:ind w:left="993" w:hanging="426"/>
        <w:rPr>
          <w:rFonts w:cs="Noto Sans"/>
          <w:szCs w:val="20"/>
        </w:rPr>
      </w:pPr>
      <w:r w:rsidRPr="00C914FB">
        <w:rPr>
          <w:rFonts w:cs="Noto Sans"/>
          <w:szCs w:val="20"/>
        </w:rPr>
        <w:t xml:space="preserve">Escrito en papel membretado </w:t>
      </w:r>
      <w:r w:rsidRPr="00C914FB">
        <w:rPr>
          <w:rFonts w:cs="Noto Sans"/>
          <w:bCs/>
          <w:szCs w:val="20"/>
        </w:rPr>
        <w:t>por parte del licitante</w:t>
      </w:r>
      <w:r w:rsidRPr="00C914FB">
        <w:rPr>
          <w:rFonts w:cs="Noto Sans"/>
          <w:szCs w:val="20"/>
        </w:rPr>
        <w:t xml:space="preserve"> firmado por el representante legal de la misma manifestando que los equipos y consumibles no cuentan con alertas médicas en el país de origen o cualquier otro país.</w:t>
      </w:r>
    </w:p>
    <w:p w14:paraId="1ED02529" w14:textId="77777777" w:rsidR="00343F45" w:rsidRPr="00343F45" w:rsidRDefault="00343F45" w:rsidP="00343F45">
      <w:pPr>
        <w:ind w:left="567"/>
        <w:rPr>
          <w:rFonts w:cs="Noto Sans"/>
          <w:szCs w:val="20"/>
        </w:rPr>
      </w:pPr>
    </w:p>
    <w:p w14:paraId="7233AACA" w14:textId="77777777" w:rsidR="00343F45" w:rsidRPr="00C914FB" w:rsidRDefault="00343F45" w:rsidP="006C0EA0">
      <w:pPr>
        <w:pStyle w:val="Prrafodelista"/>
        <w:numPr>
          <w:ilvl w:val="0"/>
          <w:numId w:val="20"/>
        </w:numPr>
        <w:ind w:left="993" w:hanging="426"/>
        <w:rPr>
          <w:rFonts w:cs="Noto Sans"/>
          <w:bCs/>
          <w:szCs w:val="20"/>
        </w:rPr>
      </w:pPr>
      <w:r w:rsidRPr="00C914FB">
        <w:rPr>
          <w:rFonts w:cs="Noto Sans"/>
          <w:szCs w:val="20"/>
        </w:rPr>
        <w:t xml:space="preserve"> Escrito en papel membretado </w:t>
      </w:r>
      <w:r w:rsidRPr="00C914FB">
        <w:rPr>
          <w:rFonts w:cs="Noto Sans"/>
          <w:bCs/>
          <w:szCs w:val="20"/>
        </w:rPr>
        <w:t>por parte del licitante</w:t>
      </w:r>
      <w:r w:rsidRPr="00C914FB">
        <w:rPr>
          <w:rFonts w:cs="Noto Sans"/>
          <w:szCs w:val="20"/>
        </w:rPr>
        <w:t xml:space="preserve"> firmado por el representante legal de la misma manifestando </w:t>
      </w:r>
      <w:r w:rsidRPr="00C914FB">
        <w:rPr>
          <w:rFonts w:cs="Noto Sans"/>
          <w:bCs/>
          <w:szCs w:val="20"/>
        </w:rPr>
        <w:t>que los consumibles propuestos son compatibles con los equipos ofertados.</w:t>
      </w:r>
    </w:p>
    <w:p w14:paraId="432C0C4E" w14:textId="77777777" w:rsidR="00343F45" w:rsidRDefault="00343F45" w:rsidP="006C0EA0">
      <w:pPr>
        <w:pStyle w:val="Prrafodelista"/>
        <w:numPr>
          <w:ilvl w:val="0"/>
          <w:numId w:val="20"/>
        </w:numPr>
        <w:ind w:left="993" w:hanging="426"/>
        <w:rPr>
          <w:rFonts w:cs="Noto Sans"/>
          <w:szCs w:val="20"/>
        </w:rPr>
      </w:pPr>
      <w:r w:rsidRPr="00C914FB">
        <w:rPr>
          <w:rFonts w:cs="Noto Sans"/>
          <w:szCs w:val="20"/>
        </w:rPr>
        <w:t>Hojas de manual de operación (copia simple del original), en idioma español y/o instructivos, catálogos que fueron utilizadas para la referenciación de la cédula de descripción de los equipos solicitados y carta del fabricante que avale que las hojas presentadas corresponden a los manuales, instructivos o catálogos originales para los equipos y reactivos ofertados.</w:t>
      </w:r>
    </w:p>
    <w:p w14:paraId="2D6C469E" w14:textId="77777777" w:rsidR="00343F45" w:rsidRPr="00343F45" w:rsidRDefault="00343F45" w:rsidP="00343F45">
      <w:pPr>
        <w:ind w:left="567"/>
        <w:rPr>
          <w:rFonts w:cs="Noto Sans"/>
          <w:szCs w:val="20"/>
        </w:rPr>
      </w:pPr>
    </w:p>
    <w:p w14:paraId="0BE0EF2B" w14:textId="77777777" w:rsidR="00343F45" w:rsidRPr="009C4A33" w:rsidRDefault="00343F45" w:rsidP="006C0EA0">
      <w:pPr>
        <w:pStyle w:val="Prrafodelista"/>
        <w:numPr>
          <w:ilvl w:val="0"/>
          <w:numId w:val="20"/>
        </w:numPr>
        <w:ind w:left="993" w:hanging="426"/>
        <w:rPr>
          <w:rFonts w:cs="Noto Sans"/>
          <w:szCs w:val="20"/>
        </w:rPr>
      </w:pPr>
      <w:r w:rsidRPr="009C4A33">
        <w:rPr>
          <w:rFonts w:cs="Noto Sans"/>
          <w:szCs w:val="20"/>
        </w:rPr>
        <w:t>Copia simple de los Certificados de Libre Venta vigentes, donde señale específicamente que los equipos y bienes pueden ser utilizados, sin restricción de uso en el país de origen, emitido por las autoridades sanitarias del país de origen, en el idioma del país de origen y acompañado de la traducción al español y que cuente con una vigencia acreditable en el propio documento y en caso contrario que la fecha de remisión tenga una antigüedad no mayor a tres años.</w:t>
      </w:r>
    </w:p>
    <w:p w14:paraId="4F440E80" w14:textId="77777777" w:rsidR="00343F45" w:rsidRPr="009C4A33" w:rsidRDefault="00343F45" w:rsidP="00343F45">
      <w:pPr>
        <w:pStyle w:val="Prrafodelista"/>
        <w:ind w:left="851" w:hanging="284"/>
        <w:rPr>
          <w:rFonts w:cs="Noto Sans"/>
          <w:szCs w:val="20"/>
        </w:rPr>
      </w:pPr>
    </w:p>
    <w:p w14:paraId="24417AD0" w14:textId="77777777" w:rsidR="00343F45" w:rsidRPr="009B47CF" w:rsidRDefault="00343F45" w:rsidP="006C0EA0">
      <w:pPr>
        <w:pStyle w:val="Prrafodelista"/>
        <w:numPr>
          <w:ilvl w:val="0"/>
          <w:numId w:val="20"/>
        </w:numPr>
        <w:ind w:left="993" w:hanging="426"/>
        <w:rPr>
          <w:rFonts w:cs="Noto Sans"/>
          <w:szCs w:val="20"/>
        </w:rPr>
      </w:pPr>
      <w:r w:rsidRPr="00C914FB">
        <w:rPr>
          <w:rFonts w:cs="Noto Sans"/>
          <w:bCs/>
          <w:szCs w:val="20"/>
        </w:rPr>
        <w:t>Carta firmada por el representante legal del licitante en donde se compromete a entregar los bienes de consumo, compatibles con los equipos que ofertan, durante la vigencia del contrato.</w:t>
      </w:r>
    </w:p>
    <w:p w14:paraId="6B3B1DFB" w14:textId="77777777" w:rsidR="009B47CF" w:rsidRPr="009B47CF" w:rsidRDefault="009B47CF" w:rsidP="009B47CF">
      <w:pPr>
        <w:pStyle w:val="Prrafodelista"/>
        <w:rPr>
          <w:rFonts w:cs="Noto Sans"/>
          <w:szCs w:val="20"/>
        </w:rPr>
      </w:pPr>
    </w:p>
    <w:p w14:paraId="350DBDE7" w14:textId="071CE8FB" w:rsidR="009B47CF" w:rsidRPr="00C914FB" w:rsidRDefault="009B47CF" w:rsidP="006C0EA0">
      <w:pPr>
        <w:pStyle w:val="Prrafodelista"/>
        <w:numPr>
          <w:ilvl w:val="0"/>
          <w:numId w:val="20"/>
        </w:numPr>
        <w:ind w:left="993" w:hanging="426"/>
        <w:rPr>
          <w:rFonts w:cs="Noto Sans"/>
          <w:szCs w:val="20"/>
        </w:rPr>
      </w:pPr>
      <w:r w:rsidRPr="00ED756D">
        <w:rPr>
          <w:rFonts w:cs="Noto Sans"/>
          <w:bCs/>
          <w:szCs w:val="20"/>
        </w:rPr>
        <w:t>El licitante deberá entregar en su propuesta técnica</w:t>
      </w:r>
      <w:r>
        <w:rPr>
          <w:rFonts w:cs="Noto Sans"/>
          <w:bCs/>
          <w:szCs w:val="20"/>
        </w:rPr>
        <w:t xml:space="preserve"> el formato T9 (T-NUEVE)</w:t>
      </w:r>
      <w:r w:rsidRPr="00ED756D">
        <w:rPr>
          <w:rFonts w:cs="Noto Sans"/>
          <w:bCs/>
          <w:szCs w:val="20"/>
        </w:rPr>
        <w:t xml:space="preserve"> “CARTA RELATIVO A LA OBLIGACIÓN DEL LICITANTE ADJUDICADO, DE REALIZAR LOS TRABAJOS NECESARIOS DE ADECUACIÓN A LAS INSTALACIONES DE CADA UNIDAD MÉDICA QUE CORRESPONDA”, en la cual se compromete a cumplir cabalmente para la instalación de los equipos en la partida que resulte adjudicada, con todos y cada uno de los requerimientos necesarios, contemplando los espacios físicos del área donde será prestado el SMI, así como todas y cada una de las adecuaciones físicas que se requieran para la correcta instalación de los equipos y la óptima prestación del servicio contratado. Este requisito es obligatorio ya sea que el licitante realice o no las visitas a los sitios</w:t>
      </w:r>
      <w:r w:rsidRPr="008E19E8">
        <w:rPr>
          <w:rFonts w:cs="Noto Sans"/>
          <w:bCs/>
          <w:szCs w:val="20"/>
        </w:rPr>
        <w:t>.</w:t>
      </w:r>
    </w:p>
    <w:p w14:paraId="65BE0C7A" w14:textId="77777777" w:rsidR="00343F45" w:rsidRDefault="00343F45" w:rsidP="00343F45">
      <w:pPr>
        <w:pStyle w:val="Prrafodelista"/>
        <w:ind w:left="851" w:hanging="284"/>
        <w:rPr>
          <w:rFonts w:cs="Noto Sans"/>
          <w:bCs/>
          <w:szCs w:val="20"/>
          <w:lang w:val="es-ES"/>
        </w:rPr>
      </w:pPr>
    </w:p>
    <w:p w14:paraId="7F1148B7" w14:textId="3E10C80F" w:rsidR="00343F45" w:rsidRPr="009C4A33" w:rsidRDefault="00343F45" w:rsidP="00343F45">
      <w:pPr>
        <w:pStyle w:val="Prrafodelista"/>
        <w:ind w:left="567"/>
        <w:rPr>
          <w:rFonts w:cs="Noto Sans"/>
          <w:bCs/>
          <w:szCs w:val="20"/>
          <w:lang w:val="es-ES"/>
        </w:rPr>
      </w:pPr>
      <w:r w:rsidRPr="009C4A33">
        <w:rPr>
          <w:rFonts w:cs="Noto Sans"/>
          <w:bCs/>
          <w:szCs w:val="20"/>
          <w:lang w:val="es-ES"/>
        </w:rPr>
        <w:t>La falta de presentación de los escritos y documentos obligatorios señalados en este apartado,</w:t>
      </w:r>
      <w:r>
        <w:rPr>
          <w:rFonts w:cs="Noto Sans"/>
          <w:bCs/>
          <w:szCs w:val="20"/>
          <w:lang w:val="es-ES"/>
        </w:rPr>
        <w:t xml:space="preserve"> </w:t>
      </w:r>
      <w:r w:rsidRPr="009C4A33">
        <w:rPr>
          <w:rFonts w:cs="Noto Sans"/>
          <w:bCs/>
          <w:szCs w:val="20"/>
          <w:lang w:val="es-ES"/>
        </w:rPr>
        <w:t>afectan la solvencia de las propuestas, o que estos no se apeguen a las características solicitadas.</w:t>
      </w:r>
    </w:p>
    <w:p w14:paraId="551F80F0" w14:textId="77777777" w:rsidR="00343F45" w:rsidRPr="009C4A33" w:rsidRDefault="00343F45" w:rsidP="00343F45">
      <w:pPr>
        <w:rPr>
          <w:rFonts w:cs="Noto Sans"/>
          <w:b/>
          <w:szCs w:val="20"/>
        </w:rPr>
      </w:pPr>
    </w:p>
    <w:p w14:paraId="0A5E1763" w14:textId="77777777" w:rsidR="00343F45" w:rsidRPr="009C4A33" w:rsidRDefault="00343F45" w:rsidP="00343F45">
      <w:pPr>
        <w:ind w:left="426"/>
        <w:rPr>
          <w:rFonts w:cs="Noto Sans"/>
          <w:szCs w:val="20"/>
        </w:rPr>
      </w:pPr>
      <w:r w:rsidRPr="009C4A33">
        <w:rPr>
          <w:rFonts w:cs="Noto Sans"/>
          <w:szCs w:val="20"/>
        </w:rPr>
        <w:t>En caso de que los bienes con los que se presten los servicios requieran de anexos técnicos, folletos, catálogos y/o fotografías, instructivos o manuales de uso para corroborar las especificaciones, características y calidad de estos, éstos deberán presentarse en idioma español y en original del fabricante.</w:t>
      </w:r>
    </w:p>
    <w:p w14:paraId="56B3DD9F" w14:textId="77777777" w:rsidR="00343F45" w:rsidRPr="009C4A33" w:rsidRDefault="00343F45" w:rsidP="00343F45">
      <w:pPr>
        <w:ind w:left="426"/>
        <w:rPr>
          <w:rFonts w:cs="Noto Sans"/>
          <w:szCs w:val="20"/>
        </w:rPr>
      </w:pPr>
    </w:p>
    <w:p w14:paraId="19449FD4" w14:textId="77777777" w:rsidR="00343F45" w:rsidRPr="009C4A33" w:rsidRDefault="00343F45" w:rsidP="00343F45">
      <w:pPr>
        <w:ind w:left="426"/>
        <w:rPr>
          <w:rFonts w:cs="Noto Sans"/>
          <w:szCs w:val="20"/>
        </w:rPr>
      </w:pPr>
      <w:r w:rsidRPr="009C4A33">
        <w:rPr>
          <w:rFonts w:cs="Noto Sans"/>
          <w:szCs w:val="20"/>
        </w:rPr>
        <w:t>Para cualquiera de los casos indicados, la documentación que acredite lo solicitado, deberá ser completa y, en caso de estar en idioma diferente al español deberá presentar la traducción simple al español, en el entendido de que la traducción podrá contener únicamente las páginas, secciones y/o párrafos que soporten sus proposiciones. Asimismo, la documentación presentada, deberá estar vigente al Acto de Presentación y Apertura de Proposiciones.</w:t>
      </w:r>
    </w:p>
    <w:p w14:paraId="78B441DB" w14:textId="77777777" w:rsidR="00343F45" w:rsidRPr="009C4A33" w:rsidRDefault="00343F45" w:rsidP="00343F45">
      <w:pPr>
        <w:ind w:left="426"/>
        <w:rPr>
          <w:rFonts w:cs="Noto Sans"/>
          <w:szCs w:val="20"/>
        </w:rPr>
      </w:pPr>
    </w:p>
    <w:p w14:paraId="5BE0F714" w14:textId="364F7774" w:rsidR="00343F45" w:rsidRDefault="00343F45" w:rsidP="00343F45">
      <w:pPr>
        <w:pStyle w:val="Prrafodelista"/>
        <w:ind w:left="567"/>
        <w:rPr>
          <w:rFonts w:cs="Noto Sans"/>
          <w:szCs w:val="20"/>
        </w:rPr>
      </w:pPr>
      <w:r w:rsidRPr="009C4A33">
        <w:rPr>
          <w:rFonts w:cs="Noto Sans"/>
          <w:szCs w:val="20"/>
        </w:rPr>
        <w:t>En cualquier caso, el Instituto se reserva el derecho de verificar en cualquier momento durante el procedimiento y posterior a su fallo, cualquier documentación presentada, con la intención de corroborar la veracidad de la información proporcionada por el licitante.</w:t>
      </w:r>
    </w:p>
    <w:p w14:paraId="564F915B" w14:textId="77777777" w:rsidR="00343F45" w:rsidRPr="004B1575" w:rsidRDefault="00343F45" w:rsidP="00343F45">
      <w:pPr>
        <w:pStyle w:val="Prrafodelista"/>
        <w:ind w:left="567"/>
        <w:rPr>
          <w:rFonts w:cs="Noto Sans"/>
          <w:b/>
          <w:szCs w:val="20"/>
        </w:rPr>
      </w:pPr>
    </w:p>
    <w:p w14:paraId="2D35FFD3" w14:textId="77777777" w:rsidR="00DF5908" w:rsidRPr="004B1575" w:rsidRDefault="00DF5908" w:rsidP="00A661E5">
      <w:pPr>
        <w:pStyle w:val="Prrafodelista"/>
        <w:ind w:left="567"/>
        <w:rPr>
          <w:rFonts w:cs="Noto Sans"/>
          <w:b/>
          <w:szCs w:val="20"/>
        </w:rPr>
      </w:pPr>
      <w:r w:rsidRPr="004B1575">
        <w:rPr>
          <w:rFonts w:cs="Noto Sans"/>
          <w:b/>
          <w:szCs w:val="20"/>
        </w:rPr>
        <w:t>4. Propuesta económica.</w:t>
      </w:r>
    </w:p>
    <w:p w14:paraId="0BA40E75" w14:textId="77777777" w:rsidR="00DF5908" w:rsidRPr="004B1575" w:rsidRDefault="00DF5908" w:rsidP="00DF5908">
      <w:pPr>
        <w:pStyle w:val="Prrafodelista"/>
        <w:rPr>
          <w:rFonts w:cs="Noto Sans"/>
          <w:szCs w:val="20"/>
        </w:rPr>
      </w:pPr>
    </w:p>
    <w:p w14:paraId="2FCB58F3" w14:textId="77777777" w:rsidR="00DF5908" w:rsidRPr="00A604F2" w:rsidRDefault="00DF5908" w:rsidP="00A661E5">
      <w:pPr>
        <w:pStyle w:val="Prrafodelista"/>
        <w:ind w:left="567"/>
        <w:rPr>
          <w:rFonts w:cs="Noto Sans"/>
          <w:bCs/>
          <w:szCs w:val="20"/>
        </w:rPr>
      </w:pPr>
      <w:r w:rsidRPr="004B1575">
        <w:rPr>
          <w:rFonts w:cs="Noto Sans"/>
          <w:szCs w:val="20"/>
        </w:rPr>
        <w:t>La propuesta económica está basada en el precio unitario por estudio, esto es, que el licitante debe</w:t>
      </w:r>
      <w:r w:rsidRPr="00A604F2">
        <w:rPr>
          <w:rFonts w:cs="Noto Sans"/>
          <w:szCs w:val="20"/>
        </w:rPr>
        <w:t xml:space="preserve">rá presentar su propuesta económica con datos solicitados en el </w:t>
      </w:r>
      <w:r w:rsidRPr="00A604F2">
        <w:rPr>
          <w:rFonts w:cs="Noto Sans"/>
          <w:b/>
          <w:szCs w:val="20"/>
        </w:rPr>
        <w:t>anexo número 7 (siete)</w:t>
      </w:r>
      <w:r w:rsidRPr="00A604F2">
        <w:rPr>
          <w:rFonts w:cs="Noto Sans"/>
          <w:szCs w:val="20"/>
        </w:rPr>
        <w:t xml:space="preserve">, utilizando el </w:t>
      </w:r>
      <w:r w:rsidRPr="00A604F2">
        <w:rPr>
          <w:rFonts w:cs="Noto Sans"/>
          <w:b/>
          <w:bCs/>
          <w:szCs w:val="20"/>
        </w:rPr>
        <w:t>anexo número 1 (uno</w:t>
      </w:r>
      <w:r w:rsidRPr="00A604F2">
        <w:rPr>
          <w:rFonts w:cs="Noto Sans"/>
          <w:bCs/>
          <w:szCs w:val="20"/>
        </w:rPr>
        <w:t>) de la presente convocatoria.</w:t>
      </w:r>
    </w:p>
    <w:p w14:paraId="27202FD4" w14:textId="77777777" w:rsidR="00DF5908" w:rsidRPr="00A604F2" w:rsidRDefault="00DF5908" w:rsidP="00A661E5">
      <w:pPr>
        <w:pStyle w:val="Prrafodelista"/>
        <w:ind w:left="567"/>
        <w:rPr>
          <w:rFonts w:cs="Noto Sans"/>
          <w:bCs/>
          <w:szCs w:val="20"/>
        </w:rPr>
      </w:pPr>
    </w:p>
    <w:p w14:paraId="18D7B1C8" w14:textId="77777777" w:rsidR="00DF5908" w:rsidRPr="00A604F2" w:rsidRDefault="00DF5908" w:rsidP="00A661E5">
      <w:pPr>
        <w:pStyle w:val="Prrafodelista"/>
        <w:ind w:left="567"/>
        <w:rPr>
          <w:rFonts w:cs="Noto Sans"/>
          <w:bCs/>
          <w:szCs w:val="20"/>
        </w:rPr>
      </w:pPr>
      <w:r w:rsidRPr="00A604F2">
        <w:rPr>
          <w:rFonts w:cs="Noto Sans"/>
          <w:szCs w:val="20"/>
        </w:rPr>
        <w:t xml:space="preserve">Deberá anexar a la Plataforma Digital de Contrataciones Públicas denominada COMPRAS MX, el formato correspondiente al </w:t>
      </w:r>
      <w:r w:rsidRPr="00A604F2">
        <w:rPr>
          <w:rFonts w:cs="Noto Sans"/>
          <w:b/>
          <w:bCs/>
          <w:szCs w:val="20"/>
        </w:rPr>
        <w:t>anexo número 1 (uno</w:t>
      </w:r>
      <w:r w:rsidRPr="00A604F2">
        <w:rPr>
          <w:rFonts w:cs="Noto Sans"/>
          <w:bCs/>
          <w:szCs w:val="20"/>
        </w:rPr>
        <w:t xml:space="preserve">) </w:t>
      </w:r>
      <w:r w:rsidRPr="00A604F2">
        <w:rPr>
          <w:rFonts w:cs="Noto Sans"/>
          <w:szCs w:val="20"/>
        </w:rPr>
        <w:t>propuesta económica, el no hacerlo será motivo de descalificación</w:t>
      </w:r>
      <w:r w:rsidRPr="00A604F2">
        <w:rPr>
          <w:rFonts w:cs="Noto Sans"/>
          <w:bCs/>
          <w:szCs w:val="20"/>
        </w:rPr>
        <w:t>.</w:t>
      </w:r>
    </w:p>
    <w:p w14:paraId="25CC105D" w14:textId="77777777" w:rsidR="00DF5908" w:rsidRPr="00A604F2" w:rsidRDefault="00DF5908" w:rsidP="00A661E5">
      <w:pPr>
        <w:pStyle w:val="Prrafodelista"/>
        <w:ind w:left="567"/>
        <w:rPr>
          <w:rFonts w:cs="Noto Sans"/>
          <w:bCs/>
          <w:szCs w:val="20"/>
        </w:rPr>
      </w:pPr>
    </w:p>
    <w:p w14:paraId="209C76EF" w14:textId="77777777" w:rsidR="00DF5908" w:rsidRPr="00A604F2" w:rsidRDefault="00DF5908" w:rsidP="00A661E5">
      <w:pPr>
        <w:pStyle w:val="Prrafodelista"/>
        <w:ind w:left="567"/>
        <w:rPr>
          <w:rFonts w:cs="Noto Sans"/>
          <w:b/>
          <w:bCs/>
          <w:szCs w:val="20"/>
        </w:rPr>
      </w:pPr>
      <w:r w:rsidRPr="00A604F2">
        <w:rPr>
          <w:rFonts w:cs="Noto Sans"/>
          <w:szCs w:val="20"/>
        </w:rPr>
        <w:t xml:space="preserve">Deberá anexar a la Plataforma Digital de Contrataciones Públicas denominada COMPRAS MX, el formato correspondiente al </w:t>
      </w:r>
      <w:r w:rsidRPr="00A604F2">
        <w:rPr>
          <w:rFonts w:cs="Noto Sans"/>
          <w:b/>
          <w:bCs/>
          <w:szCs w:val="20"/>
        </w:rPr>
        <w:t>anexo número 1 (uno)</w:t>
      </w:r>
      <w:r w:rsidRPr="00A604F2">
        <w:rPr>
          <w:rFonts w:cs="Noto Sans"/>
          <w:szCs w:val="20"/>
        </w:rPr>
        <w:t xml:space="preserve"> proposición esta económica en formato Excel y PDF.</w:t>
      </w:r>
    </w:p>
    <w:p w14:paraId="2D8B7CAD" w14:textId="77777777" w:rsidR="00DF5908" w:rsidRPr="00A604F2" w:rsidRDefault="00DF5908" w:rsidP="00A661E5">
      <w:pPr>
        <w:pStyle w:val="Prrafodelista"/>
        <w:ind w:left="567"/>
        <w:rPr>
          <w:rFonts w:cs="Noto Sans"/>
          <w:szCs w:val="20"/>
        </w:rPr>
      </w:pPr>
    </w:p>
    <w:p w14:paraId="5B3AC81F" w14:textId="77777777" w:rsidR="00DF5908" w:rsidRPr="00A604F2" w:rsidRDefault="00DF5908" w:rsidP="00A661E5">
      <w:pPr>
        <w:pStyle w:val="Prrafodelista"/>
        <w:ind w:left="567"/>
        <w:rPr>
          <w:rFonts w:cs="Noto Sans"/>
          <w:b/>
          <w:szCs w:val="20"/>
        </w:rPr>
      </w:pPr>
      <w:r w:rsidRPr="00A604F2">
        <w:rPr>
          <w:rFonts w:cs="Noto Sans"/>
          <w:szCs w:val="20"/>
        </w:rPr>
        <w:t xml:space="preserve">Se solicita no capturar columnas adicionales a las contempladas en el </w:t>
      </w:r>
      <w:r w:rsidRPr="00A604F2">
        <w:rPr>
          <w:rFonts w:cs="Noto Sans"/>
          <w:b/>
          <w:bCs/>
          <w:szCs w:val="20"/>
        </w:rPr>
        <w:t>anexo número 1 (uno)</w:t>
      </w:r>
      <w:r w:rsidRPr="00A604F2">
        <w:rPr>
          <w:rFonts w:cs="Noto Sans"/>
          <w:b/>
          <w:szCs w:val="20"/>
        </w:rPr>
        <w:t xml:space="preserve"> Formato de Proposición Económica.</w:t>
      </w:r>
    </w:p>
    <w:p w14:paraId="791C2DD7" w14:textId="77777777" w:rsidR="00DF5908" w:rsidRPr="00A604F2" w:rsidRDefault="00DF5908" w:rsidP="00DF5908">
      <w:pPr>
        <w:pStyle w:val="Prrafodelista"/>
        <w:rPr>
          <w:rFonts w:cs="Noto Sans"/>
          <w:b/>
          <w:szCs w:val="20"/>
        </w:rPr>
      </w:pPr>
    </w:p>
    <w:p w14:paraId="4917967A" w14:textId="77777777" w:rsidR="00DF5908" w:rsidRPr="00A604F2" w:rsidRDefault="00DF5908" w:rsidP="00A661E5">
      <w:pPr>
        <w:pStyle w:val="Prrafodelista"/>
        <w:ind w:left="567"/>
        <w:rPr>
          <w:rFonts w:cs="Noto Sans"/>
          <w:bCs/>
          <w:szCs w:val="20"/>
        </w:rPr>
      </w:pPr>
      <w:r w:rsidRPr="00A604F2">
        <w:rPr>
          <w:rFonts w:cs="Noto Sans"/>
          <w:bCs/>
          <w:szCs w:val="20"/>
        </w:rPr>
        <w:t xml:space="preserve">Los precios ofertados deberán ser fijos durante la vigencia del contrato. </w:t>
      </w:r>
    </w:p>
    <w:p w14:paraId="28F4AC73" w14:textId="77777777" w:rsidR="00DF5908" w:rsidRPr="00A604F2" w:rsidRDefault="00DF5908" w:rsidP="00A661E5">
      <w:pPr>
        <w:pStyle w:val="Prrafodelista"/>
        <w:ind w:left="567"/>
        <w:rPr>
          <w:rFonts w:cs="Noto Sans"/>
          <w:bCs/>
          <w:szCs w:val="20"/>
        </w:rPr>
      </w:pPr>
    </w:p>
    <w:p w14:paraId="4D88815B" w14:textId="77777777" w:rsidR="00DF5908" w:rsidRPr="00A604F2" w:rsidRDefault="00DF5908" w:rsidP="00A661E5">
      <w:pPr>
        <w:pStyle w:val="Prrafodelista"/>
        <w:ind w:left="567"/>
        <w:rPr>
          <w:rFonts w:cs="Noto Sans"/>
          <w:bCs/>
          <w:szCs w:val="20"/>
        </w:rPr>
      </w:pPr>
      <w:r w:rsidRPr="00A604F2">
        <w:rPr>
          <w:rFonts w:cs="Noto Sans"/>
          <w:bCs/>
          <w:szCs w:val="20"/>
        </w:rPr>
        <w:t xml:space="preserve">El precio ofertado deberá ser en pesos mexicanos y expresarse con un máximo de 2 (dos) decimales </w:t>
      </w:r>
      <w:r w:rsidRPr="00A604F2">
        <w:rPr>
          <w:rFonts w:cs="Noto Sans"/>
          <w:b/>
          <w:bCs/>
          <w:szCs w:val="20"/>
          <w:u w:val="single"/>
        </w:rPr>
        <w:t>(truncado, es decir no redondear)</w:t>
      </w:r>
      <w:r w:rsidRPr="00A604F2">
        <w:rPr>
          <w:rFonts w:cs="Noto Sans"/>
          <w:bCs/>
          <w:szCs w:val="20"/>
        </w:rPr>
        <w:t>.</w:t>
      </w:r>
    </w:p>
    <w:p w14:paraId="08D76823" w14:textId="77777777" w:rsidR="00DF5908" w:rsidRPr="00A604F2" w:rsidRDefault="00DF5908" w:rsidP="00A661E5">
      <w:pPr>
        <w:pStyle w:val="Prrafodelista"/>
        <w:ind w:left="567"/>
        <w:rPr>
          <w:rFonts w:cs="Noto Sans"/>
          <w:bCs/>
          <w:szCs w:val="20"/>
        </w:rPr>
      </w:pPr>
    </w:p>
    <w:p w14:paraId="4AC2C5A7" w14:textId="77777777" w:rsidR="00DF5908" w:rsidRPr="00A604F2" w:rsidRDefault="00DF5908" w:rsidP="00A661E5">
      <w:pPr>
        <w:pStyle w:val="Prrafodelista"/>
        <w:ind w:left="567"/>
        <w:rPr>
          <w:rFonts w:cs="Noto Sans"/>
          <w:szCs w:val="20"/>
        </w:rPr>
      </w:pPr>
      <w:r w:rsidRPr="00A604F2">
        <w:rPr>
          <w:rFonts w:cs="Noto Sans"/>
          <w:szCs w:val="20"/>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w:t>
      </w:r>
      <w:r w:rsidRPr="00A604F2">
        <w:rPr>
          <w:rFonts w:cs="Noto Sans"/>
          <w:szCs w:val="20"/>
        </w:rPr>
        <w:lastRenderedPageBreak/>
        <w:t>prevalecerá la cantidad con letra, por lo que, de presentarse errores en las cantidades o volúmenes solicitados, éstos podrán corregirse, en apego al artículo 55 del Reglamento de la Ley de Adquisiciones, Arrendamientos y Servicios del Sector Público.</w:t>
      </w:r>
    </w:p>
    <w:p w14:paraId="2D2587B0" w14:textId="77777777" w:rsidR="00DF5908" w:rsidRPr="00A604F2" w:rsidRDefault="00DF5908" w:rsidP="00DF5908">
      <w:pPr>
        <w:pStyle w:val="Prrafodelista"/>
        <w:rPr>
          <w:rFonts w:cs="Noto Sans"/>
          <w:szCs w:val="20"/>
        </w:rPr>
      </w:pPr>
    </w:p>
    <w:p w14:paraId="13D3339F" w14:textId="77777777" w:rsidR="00DF5908" w:rsidRPr="00A604F2" w:rsidRDefault="00DF5908" w:rsidP="00A661E5">
      <w:pPr>
        <w:pStyle w:val="Prrafodelista"/>
        <w:ind w:left="567"/>
        <w:rPr>
          <w:rFonts w:cs="Noto Sans"/>
          <w:szCs w:val="20"/>
        </w:rPr>
      </w:pPr>
      <w:bookmarkStart w:id="35" w:name="_Hlk112052730"/>
      <w:r w:rsidRPr="00A604F2">
        <w:rPr>
          <w:rFonts w:cs="Noto Sans"/>
          <w:szCs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5"/>
    <w:p w14:paraId="28701595" w14:textId="77777777" w:rsidR="00DF5908" w:rsidRPr="00A604F2" w:rsidRDefault="00DF5908" w:rsidP="00A661E5">
      <w:pPr>
        <w:pStyle w:val="Prrafodelista"/>
        <w:ind w:left="567"/>
        <w:rPr>
          <w:rFonts w:cs="Noto Sans"/>
          <w:szCs w:val="20"/>
        </w:rPr>
      </w:pPr>
    </w:p>
    <w:p w14:paraId="6EF8BF28" w14:textId="77777777" w:rsidR="00DF5908" w:rsidRPr="00A604F2" w:rsidRDefault="00DF5908" w:rsidP="00A661E5">
      <w:pPr>
        <w:pStyle w:val="Prrafodelista"/>
        <w:ind w:left="567"/>
        <w:rPr>
          <w:rFonts w:cs="Noto Sans"/>
          <w:b/>
          <w:bCs/>
          <w:szCs w:val="20"/>
        </w:rPr>
      </w:pPr>
      <w:r w:rsidRPr="00A604F2">
        <w:rPr>
          <w:rFonts w:cs="Noto Sans"/>
          <w:b/>
          <w:bCs/>
          <w:szCs w:val="20"/>
        </w:rPr>
        <w:t>5. Causales de desechamiento de las Proposiciones administrativa.</w:t>
      </w:r>
    </w:p>
    <w:p w14:paraId="57CA4D0D" w14:textId="77777777" w:rsidR="00DF5908" w:rsidRPr="00A604F2" w:rsidRDefault="00DF5908" w:rsidP="00A661E5">
      <w:pPr>
        <w:pStyle w:val="Prrafodelista"/>
        <w:ind w:left="567"/>
        <w:rPr>
          <w:rFonts w:cs="Noto Sans"/>
          <w:szCs w:val="20"/>
        </w:rPr>
      </w:pPr>
    </w:p>
    <w:p w14:paraId="06FADEBE" w14:textId="57BCD995" w:rsidR="00DF5908" w:rsidRPr="00A604F2" w:rsidRDefault="00DF5908" w:rsidP="00A661E5">
      <w:pPr>
        <w:pStyle w:val="Prrafodelista"/>
        <w:ind w:left="567"/>
        <w:rPr>
          <w:rFonts w:cs="Noto Sans"/>
          <w:szCs w:val="20"/>
        </w:rPr>
      </w:pPr>
      <w:r w:rsidRPr="00A604F2">
        <w:rPr>
          <w:rFonts w:cs="Noto Sans"/>
          <w:szCs w:val="20"/>
        </w:rPr>
        <w:t xml:space="preserve">De conformidad con el artículo 40 fracción XVIII de la Ley de Adquisiciones, Arrendamientos y Servicios del Sector Público, será causa de desechamiento el incumplimiento de alguno de los requisitos establecidos en la convocatoria a la </w:t>
      </w:r>
      <w:r w:rsidR="008D6191">
        <w:rPr>
          <w:rFonts w:cs="Noto Sans"/>
          <w:b/>
          <w:i/>
          <w:szCs w:val="20"/>
        </w:rPr>
        <w:t>LICITACIÓN PÚBLICA NACIONAL ELECTRÓNICA</w:t>
      </w:r>
      <w:r w:rsidRPr="00A604F2">
        <w:rPr>
          <w:rFonts w:cs="Noto Sans"/>
          <w:szCs w:val="20"/>
        </w:rPr>
        <w:t>, contenidos en el numeral IV. Punto 1.</w:t>
      </w:r>
      <w:r w:rsidRPr="00A604F2">
        <w:rPr>
          <w:rFonts w:cs="Noto Sans"/>
          <w:b/>
          <w:szCs w:val="20"/>
        </w:rPr>
        <w:t xml:space="preserve"> </w:t>
      </w:r>
      <w:r w:rsidRPr="00A604F2">
        <w:rPr>
          <w:rFonts w:cs="Noto Sans"/>
          <w:szCs w:val="20"/>
        </w:rPr>
        <w:t>Documentación Legal – Administrativa</w:t>
      </w:r>
      <w:r w:rsidRPr="00A604F2">
        <w:rPr>
          <w:rFonts w:cs="Noto Sans"/>
          <w:b/>
          <w:szCs w:val="20"/>
        </w:rPr>
        <w:t xml:space="preserve"> incisos A, B, C, D, E, G, H, I, J, K, L, M, N, O </w:t>
      </w:r>
      <w:r w:rsidRPr="00A604F2">
        <w:rPr>
          <w:rFonts w:cs="Noto Sans"/>
          <w:szCs w:val="20"/>
        </w:rPr>
        <w:t>de esta Convocatoria, así como los que se deriven del acto de la junta de aclaraciones y, que con motivo de dicho incumplimiento se afecte la solvencia de la proposición.</w:t>
      </w:r>
    </w:p>
    <w:p w14:paraId="613FCB87" w14:textId="77777777" w:rsidR="00DF5908" w:rsidRPr="00A604F2" w:rsidRDefault="00DF5908" w:rsidP="00A661E5">
      <w:pPr>
        <w:pStyle w:val="Prrafodelista"/>
        <w:ind w:left="567"/>
        <w:rPr>
          <w:rFonts w:cs="Noto Sans"/>
          <w:szCs w:val="20"/>
        </w:rPr>
      </w:pPr>
    </w:p>
    <w:p w14:paraId="676FF632" w14:textId="77777777" w:rsidR="00DF5908" w:rsidRPr="00A604F2" w:rsidRDefault="00DF5908" w:rsidP="00A661E5">
      <w:pPr>
        <w:pStyle w:val="Prrafodelista"/>
        <w:ind w:left="567"/>
        <w:rPr>
          <w:rFonts w:cs="Noto Sans"/>
          <w:szCs w:val="20"/>
        </w:rPr>
      </w:pPr>
      <w:r w:rsidRPr="00A604F2">
        <w:rPr>
          <w:rFonts w:cs="Noto Sans"/>
          <w:szCs w:val="20"/>
        </w:rPr>
        <w:t>Se desecharán adicionalmente las proposiciones de los licitantes que incurran en uno o varios de los siguientes supuestos:</w:t>
      </w:r>
    </w:p>
    <w:p w14:paraId="4D44DB8B" w14:textId="77777777" w:rsidR="00DF5908" w:rsidRPr="00A604F2" w:rsidRDefault="00DF5908" w:rsidP="00DF5908">
      <w:pPr>
        <w:pStyle w:val="Prrafodelista"/>
        <w:rPr>
          <w:rFonts w:cs="Noto Sans"/>
          <w:szCs w:val="20"/>
        </w:rPr>
      </w:pPr>
    </w:p>
    <w:p w14:paraId="65A7353E"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El incumplimiento de lo establecido en cualquiera de los incisos</w:t>
      </w:r>
      <w:r w:rsidRPr="00A604F2">
        <w:rPr>
          <w:rFonts w:cs="Noto Sans"/>
          <w:b/>
          <w:szCs w:val="20"/>
        </w:rPr>
        <w:t xml:space="preserve"> </w:t>
      </w:r>
      <w:r w:rsidRPr="00A604F2">
        <w:rPr>
          <w:rFonts w:cs="Noto Sans"/>
          <w:szCs w:val="20"/>
        </w:rPr>
        <w:t>del numeral IV punto 1</w:t>
      </w:r>
      <w:r w:rsidRPr="00A604F2">
        <w:rPr>
          <w:rFonts w:cs="Noto Sans"/>
          <w:b/>
          <w:szCs w:val="20"/>
        </w:rPr>
        <w:t xml:space="preserve"> </w:t>
      </w:r>
      <w:r w:rsidRPr="00A604F2">
        <w:rPr>
          <w:rFonts w:cs="Noto Sans"/>
          <w:szCs w:val="20"/>
        </w:rPr>
        <w:t>Documentación Legal – Administrativa, con excepción del inciso F) que es opcional, (en caso de presentar una propuesta de manera conjunta es obligatorio presentar dicho inciso.</w:t>
      </w:r>
    </w:p>
    <w:p w14:paraId="5AB26BE1"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Cuando se compruebe que tienen acuerdo con otros licitantes para ofertar elevar el costo de los bienes solicitados, cualquier otro acuerdo que tenga como fin obtener una ventaja sobre los demás licitantes.</w:t>
      </w:r>
    </w:p>
    <w:p w14:paraId="09E18736"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0E0487D8"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 xml:space="preserve">Cuando no cotice el 100% de lo solicitado en el </w:t>
      </w:r>
      <w:r w:rsidRPr="00A604F2">
        <w:rPr>
          <w:rFonts w:cs="Noto Sans"/>
          <w:b/>
          <w:szCs w:val="20"/>
        </w:rPr>
        <w:t>anexo número 7 (siete)</w:t>
      </w:r>
      <w:r w:rsidRPr="00A604F2">
        <w:rPr>
          <w:rFonts w:cs="Noto Sans"/>
          <w:szCs w:val="20"/>
        </w:rPr>
        <w:t xml:space="preserve"> en la presente convocatoria.</w:t>
      </w:r>
    </w:p>
    <w:p w14:paraId="01702010"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 xml:space="preserve">Cuando no presente uno o más de los escritos o manifiestos solicitados con carácter de </w:t>
      </w:r>
      <w:r w:rsidRPr="00A604F2">
        <w:rPr>
          <w:rFonts w:cs="Noto Sans"/>
          <w:b/>
          <w:szCs w:val="20"/>
          <w:u w:val="single"/>
        </w:rPr>
        <w:t>“bajo protesta de decir verdad”</w:t>
      </w:r>
      <w:r w:rsidRPr="00A604F2">
        <w:rPr>
          <w:rFonts w:cs="Noto Sans"/>
          <w:szCs w:val="20"/>
        </w:rPr>
        <w:t>, solicitados en la presente convocatoria u omita la leyenda requerida.</w:t>
      </w:r>
    </w:p>
    <w:p w14:paraId="458AABBA" w14:textId="77777777" w:rsidR="00DF5908" w:rsidRPr="00A604F2" w:rsidRDefault="00DF5908" w:rsidP="006C0EA0">
      <w:pPr>
        <w:pStyle w:val="Prrafodelista"/>
        <w:numPr>
          <w:ilvl w:val="0"/>
          <w:numId w:val="19"/>
        </w:numPr>
        <w:ind w:left="851" w:hanging="284"/>
        <w:rPr>
          <w:rFonts w:cs="Noto Sans"/>
          <w:i/>
          <w:szCs w:val="20"/>
        </w:rPr>
      </w:pPr>
      <w:r w:rsidRPr="00A604F2">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A604F2" w:rsidRDefault="00DF5908" w:rsidP="006C0EA0">
      <w:pPr>
        <w:pStyle w:val="Prrafodelista"/>
        <w:numPr>
          <w:ilvl w:val="0"/>
          <w:numId w:val="19"/>
        </w:numPr>
        <w:ind w:left="851" w:hanging="284"/>
        <w:rPr>
          <w:rFonts w:cs="Noto Sans"/>
          <w:i/>
          <w:szCs w:val="20"/>
        </w:rPr>
      </w:pPr>
      <w:r w:rsidRPr="00A604F2">
        <w:rPr>
          <w:rFonts w:cs="Noto Sans"/>
          <w:szCs w:val="20"/>
        </w:rPr>
        <w:t>Cuando presente más de una propuesta.</w:t>
      </w:r>
    </w:p>
    <w:p w14:paraId="12F8D73C"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 xml:space="preserve">No envíe su proposición firmada de manera electrónica o el sistema Compras MX emita la leyenda </w:t>
      </w:r>
      <w:r w:rsidRPr="00A604F2">
        <w:rPr>
          <w:rFonts w:cs="Noto Sans"/>
          <w:szCs w:val="20"/>
          <w:u w:val="single"/>
        </w:rPr>
        <w:t>“Firma Digital No Valida.”.</w:t>
      </w:r>
    </w:p>
    <w:p w14:paraId="2DC23D78"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lastRenderedPageBreak/>
        <w:t>En caso de no estar en participación conjunta y no demuestre en su objeto social que está constituido con el giro en bienes o servicios similares.</w:t>
      </w:r>
    </w:p>
    <w:p w14:paraId="5C1E6C2C"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No anexe copia de documentación solicitada en el numeral IV punto 1 Documentación Legal – Administrativa.</w:t>
      </w:r>
    </w:p>
    <w:p w14:paraId="35785D19"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Que no haya congruencia con la documentación presentada.</w:t>
      </w:r>
    </w:p>
    <w:p w14:paraId="65984526"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Que no se puedan abrir los archivos de los licitantes por contener virus informáticos o por cualquier causa técnica imputable a estos.</w:t>
      </w:r>
    </w:p>
    <w:p w14:paraId="1DA19E12" w14:textId="77777777" w:rsidR="00DF5908" w:rsidRPr="00A604F2" w:rsidRDefault="00DF5908" w:rsidP="006C0EA0">
      <w:pPr>
        <w:pStyle w:val="Prrafodelista"/>
        <w:numPr>
          <w:ilvl w:val="0"/>
          <w:numId w:val="19"/>
        </w:numPr>
        <w:ind w:left="851" w:hanging="284"/>
        <w:rPr>
          <w:rFonts w:cs="Noto Sans"/>
          <w:szCs w:val="20"/>
        </w:rPr>
      </w:pPr>
      <w:r w:rsidRPr="00A604F2">
        <w:rPr>
          <w:rFonts w:cs="Noto Sans"/>
          <w:szCs w:val="20"/>
        </w:rPr>
        <w:t>Que la persona que firme la propuesta no acredite ser representante legal del licitante.</w:t>
      </w:r>
    </w:p>
    <w:p w14:paraId="675C5B5C" w14:textId="7827EF53" w:rsidR="0005378C" w:rsidRPr="00A604F2" w:rsidRDefault="0005378C" w:rsidP="006C0EA0">
      <w:pPr>
        <w:pStyle w:val="Prrafodelista"/>
        <w:numPr>
          <w:ilvl w:val="0"/>
          <w:numId w:val="19"/>
        </w:numPr>
        <w:ind w:left="851" w:hanging="284"/>
        <w:rPr>
          <w:rFonts w:cs="Noto Sans"/>
          <w:szCs w:val="20"/>
        </w:rPr>
      </w:pPr>
      <w:bookmarkStart w:id="36" w:name="_Hlk212316889"/>
      <w:r w:rsidRPr="00A604F2">
        <w:rPr>
          <w:rFonts w:cs="Noto Sans"/>
          <w:szCs w:val="20"/>
          <w:lang w:eastAsia="es-MX"/>
        </w:rPr>
        <w:t>Cuando</w:t>
      </w:r>
      <w:r w:rsidRPr="00A604F2">
        <w:rPr>
          <w:rFonts w:cs="Noto Sans"/>
          <w:szCs w:val="20"/>
        </w:rPr>
        <w:t xml:space="preserve"> los trabajadores que se tienen registrados ante el IMSS, sea menor al número de trabajadores propuestos para la presente contratación, ya sea por </w:t>
      </w:r>
      <w:proofErr w:type="spellStart"/>
      <w:r w:rsidRPr="00A604F2">
        <w:rPr>
          <w:rFonts w:cs="Noto Sans"/>
          <w:szCs w:val="20"/>
        </w:rPr>
        <w:t>si</w:t>
      </w:r>
      <w:proofErr w:type="spellEnd"/>
      <w:r w:rsidRPr="00A604F2">
        <w:rPr>
          <w:rFonts w:cs="Noto Sans"/>
          <w:szCs w:val="20"/>
        </w:rPr>
        <w:t xml:space="preserve"> mismo o la suma de trabajadores en caso de participación conjunta.</w:t>
      </w:r>
      <w:bookmarkEnd w:id="36"/>
    </w:p>
    <w:p w14:paraId="5C39D528" w14:textId="77777777" w:rsidR="00DF5908" w:rsidRPr="00A604F2" w:rsidRDefault="00DF5908" w:rsidP="00DF5908">
      <w:pPr>
        <w:pStyle w:val="Prrafodelista"/>
        <w:rPr>
          <w:rFonts w:cs="Noto Sans"/>
          <w:szCs w:val="20"/>
        </w:rPr>
      </w:pPr>
    </w:p>
    <w:p w14:paraId="31B33759" w14:textId="77777777" w:rsidR="00DF5908" w:rsidRPr="00A604F2" w:rsidRDefault="00DF5908" w:rsidP="00A661E5">
      <w:pPr>
        <w:pStyle w:val="Prrafodelista"/>
        <w:ind w:left="851" w:hanging="284"/>
        <w:rPr>
          <w:rFonts w:cs="Noto Sans"/>
          <w:b/>
          <w:bCs/>
          <w:szCs w:val="20"/>
        </w:rPr>
      </w:pPr>
      <w:r w:rsidRPr="00A604F2">
        <w:rPr>
          <w:rFonts w:cs="Noto Sans"/>
          <w:b/>
          <w:bCs/>
          <w:szCs w:val="20"/>
        </w:rPr>
        <w:t>6. Causales de desechamiento de las Proposiciones Técnicas.</w:t>
      </w:r>
    </w:p>
    <w:p w14:paraId="435F26AD" w14:textId="77777777" w:rsidR="00DF5908" w:rsidRPr="00A604F2" w:rsidRDefault="00DF5908" w:rsidP="00DF5908">
      <w:pPr>
        <w:pStyle w:val="Prrafodelista"/>
        <w:rPr>
          <w:rFonts w:cs="Noto Sans"/>
          <w:szCs w:val="20"/>
        </w:rPr>
      </w:pPr>
    </w:p>
    <w:p w14:paraId="345B906B" w14:textId="77777777" w:rsidR="00DF5908" w:rsidRPr="00A604F2" w:rsidRDefault="00DF5908" w:rsidP="00A661E5">
      <w:pPr>
        <w:pStyle w:val="Prrafodelista"/>
        <w:ind w:left="567"/>
        <w:rPr>
          <w:rFonts w:cs="Noto Sans"/>
          <w:szCs w:val="20"/>
        </w:rPr>
      </w:pPr>
      <w:r w:rsidRPr="00A604F2">
        <w:rPr>
          <w:rFonts w:cs="Noto Sans"/>
          <w:szCs w:val="20"/>
        </w:rPr>
        <w:t>Se desecharán adicionalmente las proposiciones de los licitantes que incurran en uno o varios de los siguientes supuestos:</w:t>
      </w:r>
    </w:p>
    <w:p w14:paraId="37C01CFB" w14:textId="77777777" w:rsidR="00A661E5" w:rsidRPr="00A604F2" w:rsidRDefault="00A661E5" w:rsidP="00A661E5">
      <w:pPr>
        <w:pStyle w:val="Prrafodelista"/>
        <w:ind w:left="567"/>
        <w:rPr>
          <w:rFonts w:cs="Noto Sans"/>
          <w:szCs w:val="20"/>
        </w:rPr>
      </w:pPr>
    </w:p>
    <w:p w14:paraId="6024A74B" w14:textId="77777777" w:rsidR="00DF5908" w:rsidRPr="00A604F2" w:rsidRDefault="00DF5908" w:rsidP="006C0EA0">
      <w:pPr>
        <w:pStyle w:val="Prrafodelista"/>
        <w:numPr>
          <w:ilvl w:val="0"/>
          <w:numId w:val="21"/>
        </w:numPr>
        <w:ind w:left="851" w:hanging="284"/>
        <w:rPr>
          <w:rFonts w:cs="Noto Sans"/>
          <w:b/>
          <w:bCs/>
          <w:iCs/>
          <w:szCs w:val="20"/>
        </w:rPr>
      </w:pPr>
      <w:r w:rsidRPr="00A604F2">
        <w:rPr>
          <w:rFonts w:cs="Noto Sans"/>
          <w:szCs w:val="20"/>
        </w:rPr>
        <w:t>El incumplimiento de lo establecido en cualquiera de los incisos</w:t>
      </w:r>
      <w:r w:rsidRPr="00A604F2">
        <w:rPr>
          <w:rFonts w:cs="Noto Sans"/>
          <w:b/>
          <w:szCs w:val="20"/>
        </w:rPr>
        <w:t xml:space="preserve"> </w:t>
      </w:r>
      <w:r w:rsidRPr="00A604F2">
        <w:rPr>
          <w:rFonts w:cs="Noto Sans"/>
          <w:szCs w:val="20"/>
        </w:rPr>
        <w:t xml:space="preserve">del numeral IV. punto </w:t>
      </w:r>
      <w:r w:rsidRPr="00A604F2">
        <w:rPr>
          <w:rFonts w:cs="Noto Sans"/>
          <w:b/>
          <w:szCs w:val="20"/>
        </w:rPr>
        <w:t xml:space="preserve">3. </w:t>
      </w:r>
      <w:r w:rsidRPr="00A604F2">
        <w:rPr>
          <w:rFonts w:cs="Noto Sans"/>
          <w:szCs w:val="20"/>
        </w:rPr>
        <w:t>Documentación de la propuesta técnica.</w:t>
      </w:r>
    </w:p>
    <w:p w14:paraId="7932C77A" w14:textId="77777777" w:rsidR="00DF5908" w:rsidRPr="00A604F2" w:rsidRDefault="00DF5908" w:rsidP="006C0EA0">
      <w:pPr>
        <w:pStyle w:val="Prrafodelista"/>
        <w:numPr>
          <w:ilvl w:val="0"/>
          <w:numId w:val="21"/>
        </w:numPr>
        <w:ind w:left="851" w:hanging="284"/>
        <w:rPr>
          <w:rFonts w:cs="Noto Sans"/>
          <w:szCs w:val="20"/>
        </w:rPr>
      </w:pPr>
      <w:r w:rsidRPr="00A604F2">
        <w:rPr>
          <w:rFonts w:cs="Noto Sans"/>
          <w:bCs/>
          <w:iCs/>
          <w:szCs w:val="20"/>
        </w:rPr>
        <w:t xml:space="preserve">No presentar la </w:t>
      </w:r>
      <w:r w:rsidRPr="00A604F2">
        <w:rPr>
          <w:rFonts w:cs="Noto Sans"/>
          <w:szCs w:val="20"/>
        </w:rPr>
        <w:t xml:space="preserve">Propuesta técnica con descripción amplia y detallada del servicio ofertado o presentarla incompleta conforme a lo solicitado en el numeral IV. punto </w:t>
      </w:r>
      <w:r w:rsidRPr="00A604F2">
        <w:rPr>
          <w:rFonts w:cs="Noto Sans"/>
          <w:b/>
          <w:szCs w:val="20"/>
        </w:rPr>
        <w:t>3.</w:t>
      </w:r>
      <w:r w:rsidRPr="00A604F2">
        <w:rPr>
          <w:rFonts w:cs="Noto Sans"/>
          <w:szCs w:val="20"/>
        </w:rPr>
        <w:t xml:space="preserve"> inciso </w:t>
      </w:r>
      <w:r w:rsidRPr="00A604F2">
        <w:rPr>
          <w:rFonts w:cs="Noto Sans"/>
          <w:b/>
          <w:bCs/>
          <w:iCs/>
          <w:szCs w:val="20"/>
        </w:rPr>
        <w:t>A).</w:t>
      </w:r>
    </w:p>
    <w:p w14:paraId="3830F66D" w14:textId="77777777" w:rsidR="00DF5908" w:rsidRPr="00A604F2" w:rsidRDefault="00DF5908" w:rsidP="00DF5908">
      <w:pPr>
        <w:pStyle w:val="Prrafodelista"/>
        <w:rPr>
          <w:rFonts w:cs="Noto Sans"/>
          <w:szCs w:val="20"/>
        </w:rPr>
      </w:pPr>
    </w:p>
    <w:p w14:paraId="496A845F" w14:textId="77777777" w:rsidR="006402DA" w:rsidRPr="00A604F2" w:rsidRDefault="006402DA" w:rsidP="00CD2320">
      <w:pPr>
        <w:pStyle w:val="Ttulo1"/>
        <w:rPr>
          <w:szCs w:val="20"/>
        </w:rPr>
      </w:pPr>
      <w:r w:rsidRPr="00A604F2">
        <w:rPr>
          <w:szCs w:val="20"/>
        </w:rPr>
        <w:t>Criterios específicos conforme a los cuales se evaluarán las proposiciones y se adjudicará el contrato respectivo;</w:t>
      </w:r>
    </w:p>
    <w:p w14:paraId="16650303" w14:textId="77777777" w:rsidR="006402DA" w:rsidRPr="00A604F2" w:rsidRDefault="006402DA" w:rsidP="006402DA">
      <w:pPr>
        <w:rPr>
          <w:rFonts w:cs="Noto Sans"/>
          <w:szCs w:val="20"/>
        </w:rPr>
      </w:pPr>
    </w:p>
    <w:p w14:paraId="22C0C891" w14:textId="5A398B47" w:rsidR="0050618C" w:rsidRPr="00A604F2" w:rsidRDefault="001E2CE2" w:rsidP="001E2CE2">
      <w:pPr>
        <w:ind w:left="567" w:right="193"/>
        <w:contextualSpacing/>
        <w:rPr>
          <w:rFonts w:cs="Noto Sans"/>
          <w:szCs w:val="20"/>
        </w:rPr>
      </w:pPr>
      <w:r w:rsidRPr="00A604F2">
        <w:rPr>
          <w:rFonts w:cs="Noto Sans"/>
          <w:szCs w:val="20"/>
        </w:rPr>
        <w:t xml:space="preserve">De acuerdo con lo señalados en </w:t>
      </w:r>
      <w:r w:rsidR="0050618C" w:rsidRPr="00A604F2">
        <w:rPr>
          <w:rFonts w:cs="Noto Sans"/>
          <w:szCs w:val="20"/>
        </w:rPr>
        <w:t>los artículos</w:t>
      </w:r>
      <w:r w:rsidRPr="00A604F2">
        <w:rPr>
          <w:rFonts w:cs="Noto Sans"/>
          <w:szCs w:val="20"/>
        </w:rPr>
        <w:t xml:space="preserve"> 47 </w:t>
      </w:r>
      <w:r w:rsidR="0050618C" w:rsidRPr="00A604F2">
        <w:rPr>
          <w:rFonts w:cs="Noto Sans"/>
          <w:szCs w:val="20"/>
        </w:rPr>
        <w:t>segundo</w:t>
      </w:r>
      <w:r w:rsidRPr="00A604F2">
        <w:rPr>
          <w:rFonts w:cs="Noto Sans"/>
          <w:szCs w:val="20"/>
        </w:rPr>
        <w:t xml:space="preserve"> párrafo y 48 fracción </w:t>
      </w:r>
      <w:r w:rsidR="0050618C" w:rsidRPr="00A604F2">
        <w:rPr>
          <w:rFonts w:cs="Noto Sans"/>
          <w:szCs w:val="20"/>
        </w:rPr>
        <w:t>I</w:t>
      </w:r>
      <w:r w:rsidRPr="00A604F2">
        <w:rPr>
          <w:rFonts w:cs="Noto Sans"/>
          <w:szCs w:val="20"/>
        </w:rPr>
        <w:t xml:space="preserve">I de la Ley de Adquisiciones, Arrendamientos y Servicios del Sector </w:t>
      </w:r>
      <w:r w:rsidR="00D45981" w:rsidRPr="00A604F2">
        <w:rPr>
          <w:rFonts w:cs="Noto Sans"/>
          <w:szCs w:val="20"/>
        </w:rPr>
        <w:t>Público y 51 del Reglamento</w:t>
      </w:r>
      <w:r w:rsidRPr="00A604F2">
        <w:rPr>
          <w:rFonts w:cs="Noto Sans"/>
          <w:szCs w:val="20"/>
        </w:rPr>
        <w:t xml:space="preserve">, el criterio que se utilizará como método para evaluar las propuestas, será </w:t>
      </w:r>
      <w:r w:rsidR="0050618C" w:rsidRPr="00A604F2">
        <w:rPr>
          <w:rFonts w:cs="Noto Sans"/>
          <w:szCs w:val="20"/>
        </w:rPr>
        <w:t>binario</w:t>
      </w:r>
      <w:r w:rsidRPr="00A604F2">
        <w:rPr>
          <w:rFonts w:cs="Noto Sans"/>
          <w:szCs w:val="20"/>
        </w:rPr>
        <w:t>;</w:t>
      </w:r>
      <w:r w:rsidR="00D45981" w:rsidRPr="00A604F2">
        <w:rPr>
          <w:rFonts w:cs="Noto Sans"/>
          <w:szCs w:val="20"/>
        </w:rPr>
        <w:t xml:space="preserve"> por lo que se podrán evaluar técnicamente al menos las dos proposiciones cuyo precio sea más bajo; en ese caso, si aquellas propuestas no cumplen con los aspectos técnicos, se realizará la evaluación de la propuesta que le siga en precio.</w:t>
      </w:r>
    </w:p>
    <w:p w14:paraId="2D9A69D0" w14:textId="77777777" w:rsidR="00544D7E" w:rsidRPr="00A604F2" w:rsidRDefault="00544D7E" w:rsidP="006402DA">
      <w:pPr>
        <w:rPr>
          <w:rFonts w:cs="Noto Sans"/>
        </w:rPr>
      </w:pPr>
      <w:bookmarkStart w:id="37" w:name="_Hlk149673197"/>
    </w:p>
    <w:p w14:paraId="14B27A79" w14:textId="77777777" w:rsidR="005A4E14" w:rsidRPr="00A604F2" w:rsidRDefault="005A4E14" w:rsidP="005A4E14">
      <w:pPr>
        <w:pStyle w:val="Ttulo2"/>
        <w:numPr>
          <w:ilvl w:val="0"/>
          <w:numId w:val="0"/>
        </w:numPr>
        <w:ind w:right="49"/>
        <w:rPr>
          <w:i/>
        </w:rPr>
      </w:pPr>
      <w:bookmarkStart w:id="38" w:name="_Toc525225674"/>
      <w:bookmarkStart w:id="39" w:name="_Toc210991096"/>
      <w:r w:rsidRPr="00A604F2">
        <w:t>Evaluación legal</w:t>
      </w:r>
      <w:bookmarkEnd w:id="38"/>
      <w:r w:rsidRPr="00A604F2">
        <w:t>.</w:t>
      </w:r>
      <w:bookmarkEnd w:id="39"/>
      <w:r w:rsidRPr="00A604F2">
        <w:t xml:space="preserve"> </w:t>
      </w:r>
    </w:p>
    <w:p w14:paraId="1E1139CB" w14:textId="77777777" w:rsidR="005A4E14" w:rsidRPr="00A604F2" w:rsidRDefault="005A4E14" w:rsidP="005A4E14">
      <w:pPr>
        <w:suppressAutoHyphens/>
        <w:ind w:right="49"/>
        <w:rPr>
          <w:rFonts w:cs="Noto Sans"/>
          <w:i/>
          <w:szCs w:val="20"/>
        </w:rPr>
      </w:pPr>
    </w:p>
    <w:p w14:paraId="15E2DF50" w14:textId="45E0A05D" w:rsidR="005A4E14" w:rsidRPr="00A604F2" w:rsidRDefault="005A4E14" w:rsidP="005D703D">
      <w:pPr>
        <w:tabs>
          <w:tab w:val="left" w:pos="2001"/>
        </w:tabs>
        <w:suppressAutoHyphens/>
        <w:ind w:left="567" w:right="49"/>
        <w:rPr>
          <w:rFonts w:cs="Noto Sans"/>
          <w:color w:val="000000" w:themeColor="text1"/>
          <w:szCs w:val="20"/>
          <w:lang w:eastAsia="ar-SA"/>
        </w:rPr>
      </w:pPr>
      <w:r w:rsidRPr="00A604F2">
        <w:rPr>
          <w:rFonts w:cs="Noto Sans"/>
          <w:color w:val="000000" w:themeColor="text1"/>
          <w:szCs w:val="20"/>
          <w:lang w:eastAsia="ar-SA"/>
        </w:rPr>
        <w:t xml:space="preserve">Se verificará la sección Proveedores Sancionados e Inhabilitados de la Plataforma y que corresponda con la manifestación presentada en cumplimiento al </w:t>
      </w:r>
      <w:r w:rsidR="00E35A9D" w:rsidRPr="00A604F2">
        <w:rPr>
          <w:rFonts w:cs="Noto Sans"/>
          <w:color w:val="000000" w:themeColor="text1"/>
          <w:szCs w:val="20"/>
          <w:lang w:eastAsia="ar-SA"/>
        </w:rPr>
        <w:t>inciso</w:t>
      </w:r>
      <w:r w:rsidRPr="00A604F2">
        <w:rPr>
          <w:rFonts w:cs="Noto Sans"/>
          <w:color w:val="000000" w:themeColor="text1"/>
          <w:szCs w:val="20"/>
          <w:lang w:eastAsia="ar-SA"/>
        </w:rPr>
        <w:t xml:space="preserve"> </w:t>
      </w:r>
      <w:r w:rsidR="00E35A9D" w:rsidRPr="00A604F2">
        <w:rPr>
          <w:rFonts w:cs="Noto Sans"/>
          <w:color w:val="000000" w:themeColor="text1"/>
          <w:szCs w:val="20"/>
          <w:lang w:eastAsia="ar-SA"/>
        </w:rPr>
        <w:t>B</w:t>
      </w:r>
      <w:r w:rsidRPr="00A604F2">
        <w:rPr>
          <w:rFonts w:cs="Noto Sans"/>
          <w:b/>
          <w:bCs/>
          <w:color w:val="000000" w:themeColor="text1"/>
          <w:szCs w:val="20"/>
          <w:lang w:eastAsia="ar-SA"/>
        </w:rPr>
        <w:t>.</w:t>
      </w:r>
      <w:r w:rsidRPr="00A604F2">
        <w:rPr>
          <w:rFonts w:cs="Noto Sans"/>
          <w:color w:val="000000" w:themeColor="text1"/>
          <w:szCs w:val="20"/>
          <w:lang w:eastAsia="ar-SA"/>
        </w:rPr>
        <w:t xml:space="preserve"> del numeral </w:t>
      </w:r>
      <w:r w:rsidR="00E35A9D" w:rsidRPr="00A604F2">
        <w:rPr>
          <w:rFonts w:cs="Noto Sans"/>
          <w:szCs w:val="20"/>
        </w:rPr>
        <w:t>IV. PUNTO 1</w:t>
      </w:r>
      <w:r w:rsidRPr="00A604F2">
        <w:rPr>
          <w:rFonts w:cs="Noto Sans"/>
          <w:color w:val="000000" w:themeColor="text1"/>
          <w:szCs w:val="20"/>
          <w:lang w:eastAsia="ar-SA"/>
        </w:rPr>
        <w:t xml:space="preserve">, así como de personas impedidas para contratar con el IMSS y luego se verificará que la documentación legal presentada por el licitante cumpla con los requisitos solicitados en el numeral </w:t>
      </w:r>
      <w:r w:rsidR="00E35A9D" w:rsidRPr="00A604F2">
        <w:rPr>
          <w:rFonts w:cs="Noto Sans"/>
          <w:szCs w:val="20"/>
        </w:rPr>
        <w:t>IV. PUNTO 1</w:t>
      </w:r>
      <w:r w:rsidRPr="00A604F2">
        <w:rPr>
          <w:rFonts w:cs="Noto Sans"/>
          <w:color w:val="000000" w:themeColor="text1"/>
          <w:szCs w:val="20"/>
          <w:lang w:eastAsia="ar-SA"/>
        </w:rPr>
        <w:t xml:space="preserve"> de la Convocatoria, así como lo que se derive del acto de la junta de aclaraciones.</w:t>
      </w:r>
    </w:p>
    <w:p w14:paraId="3B9DCD3D" w14:textId="77777777" w:rsidR="005A4E14" w:rsidRPr="00A604F2" w:rsidRDefault="005A4E14" w:rsidP="005D703D">
      <w:pPr>
        <w:suppressAutoHyphens/>
        <w:ind w:left="567" w:right="49"/>
        <w:rPr>
          <w:rFonts w:cs="Noto Sans"/>
          <w:szCs w:val="20"/>
          <w:lang w:eastAsia="ar-SA"/>
        </w:rPr>
      </w:pPr>
    </w:p>
    <w:p w14:paraId="2FD77A72" w14:textId="7C0CFF7A" w:rsidR="005A4E14" w:rsidRPr="00A604F2" w:rsidRDefault="005A4E14" w:rsidP="005D703D">
      <w:pPr>
        <w:suppressAutoHyphens/>
        <w:ind w:left="567" w:right="49"/>
        <w:rPr>
          <w:rFonts w:cs="Noto Sans"/>
          <w:szCs w:val="20"/>
          <w:lang w:eastAsia="ar-SA"/>
        </w:rPr>
      </w:pPr>
      <w:r w:rsidRPr="00A604F2">
        <w:rPr>
          <w:rFonts w:cs="Noto Sans"/>
          <w:szCs w:val="20"/>
          <w:lang w:eastAsia="ar-SA"/>
        </w:rPr>
        <w:t xml:space="preserve">En el caso del numeral </w:t>
      </w:r>
      <w:r w:rsidR="00E35A9D" w:rsidRPr="00A604F2">
        <w:rPr>
          <w:rFonts w:cs="Noto Sans"/>
          <w:szCs w:val="20"/>
        </w:rPr>
        <w:t>IV. PUNTO 1</w:t>
      </w:r>
      <w:r w:rsidRPr="00A604F2">
        <w:rPr>
          <w:rFonts w:cs="Noto Sans"/>
          <w:szCs w:val="20"/>
          <w:lang w:eastAsia="ar-SA"/>
        </w:rPr>
        <w:t xml:space="preserve"> </w:t>
      </w:r>
      <w:r w:rsidR="00E35A9D" w:rsidRPr="00A604F2">
        <w:rPr>
          <w:rFonts w:cs="Noto Sans"/>
          <w:szCs w:val="20"/>
          <w:lang w:eastAsia="ar-SA"/>
        </w:rPr>
        <w:t>inciso</w:t>
      </w:r>
      <w:r w:rsidRPr="00A604F2">
        <w:rPr>
          <w:rFonts w:cs="Noto Sans"/>
          <w:szCs w:val="20"/>
          <w:lang w:eastAsia="ar-SA"/>
        </w:rPr>
        <w:t xml:space="preserve"> </w:t>
      </w:r>
      <w:r w:rsidR="00E35A9D" w:rsidRPr="00A604F2">
        <w:rPr>
          <w:rFonts w:cs="Noto Sans"/>
          <w:b/>
          <w:bCs/>
          <w:szCs w:val="20"/>
          <w:lang w:eastAsia="ar-SA"/>
        </w:rPr>
        <w:t>A)</w:t>
      </w:r>
      <w:r w:rsidRPr="00A604F2">
        <w:rPr>
          <w:rFonts w:cs="Noto Sans"/>
          <w:szCs w:val="20"/>
          <w:lang w:eastAsia="ar-SA"/>
        </w:rPr>
        <w:t xml:space="preserve">, los datos asentados en dicho </w:t>
      </w:r>
      <w:r w:rsidR="00E35A9D" w:rsidRPr="00A604F2">
        <w:rPr>
          <w:rFonts w:cs="Noto Sans"/>
          <w:szCs w:val="20"/>
          <w:lang w:eastAsia="ar-SA"/>
        </w:rPr>
        <w:t>documento</w:t>
      </w:r>
      <w:r w:rsidRPr="00A604F2">
        <w:rPr>
          <w:rFonts w:cs="Noto Sans"/>
          <w:szCs w:val="20"/>
          <w:lang w:eastAsia="ar-SA"/>
        </w:rPr>
        <w:t xml:space="preserve"> serán los que se utilizarán para la elaboración del contrato correspondiente.</w:t>
      </w:r>
    </w:p>
    <w:p w14:paraId="788146B8" w14:textId="77777777" w:rsidR="005A4E14" w:rsidRPr="00A604F2" w:rsidRDefault="005A4E14" w:rsidP="005D703D">
      <w:pPr>
        <w:suppressAutoHyphens/>
        <w:ind w:left="567" w:right="49"/>
        <w:rPr>
          <w:rFonts w:cs="Noto Sans"/>
          <w:szCs w:val="20"/>
          <w:lang w:eastAsia="ar-SA"/>
        </w:rPr>
      </w:pPr>
    </w:p>
    <w:p w14:paraId="7107088A" w14:textId="2907C3D3" w:rsidR="005A4E14" w:rsidRPr="00A604F2" w:rsidRDefault="005A4E14" w:rsidP="005D703D">
      <w:pPr>
        <w:suppressAutoHyphens/>
        <w:ind w:left="567" w:right="49"/>
        <w:rPr>
          <w:rFonts w:cs="Noto Sans"/>
          <w:szCs w:val="20"/>
          <w:lang w:eastAsia="ar-SA"/>
        </w:rPr>
      </w:pPr>
      <w:r w:rsidRPr="00A604F2">
        <w:rPr>
          <w:rFonts w:cs="Noto Sans"/>
          <w:szCs w:val="20"/>
          <w:lang w:eastAsia="ar-SA"/>
        </w:rPr>
        <w:t xml:space="preserve">Se verificará que la carta de integridad solicitada en el </w:t>
      </w:r>
      <w:r w:rsidR="00E35A9D" w:rsidRPr="00A604F2">
        <w:rPr>
          <w:rFonts w:cs="Noto Sans"/>
          <w:szCs w:val="20"/>
          <w:lang w:eastAsia="ar-SA"/>
        </w:rPr>
        <w:t>inciso</w:t>
      </w:r>
      <w:r w:rsidRPr="00A604F2">
        <w:rPr>
          <w:rFonts w:cs="Noto Sans"/>
          <w:szCs w:val="20"/>
          <w:lang w:eastAsia="ar-SA"/>
        </w:rPr>
        <w:t xml:space="preserve"> </w:t>
      </w:r>
      <w:r w:rsidR="00E35A9D" w:rsidRPr="00A604F2">
        <w:rPr>
          <w:rFonts w:cs="Noto Sans"/>
          <w:b/>
          <w:szCs w:val="20"/>
          <w:lang w:eastAsia="ar-SA"/>
        </w:rPr>
        <w:t>C)</w:t>
      </w:r>
      <w:r w:rsidRPr="00A604F2">
        <w:rPr>
          <w:rFonts w:cs="Noto Sans"/>
          <w:szCs w:val="20"/>
          <w:lang w:eastAsia="ar-SA"/>
        </w:rPr>
        <w:t xml:space="preserve"> del numeral </w:t>
      </w:r>
      <w:r w:rsidR="00E35A9D" w:rsidRPr="00A604F2">
        <w:rPr>
          <w:rFonts w:cs="Noto Sans"/>
          <w:szCs w:val="20"/>
        </w:rPr>
        <w:t>IV. PUNTO 1</w:t>
      </w:r>
      <w:r w:rsidRPr="00A604F2">
        <w:rPr>
          <w:rFonts w:cs="Noto Sans"/>
          <w:szCs w:val="20"/>
          <w:lang w:eastAsia="ar-SA"/>
        </w:rPr>
        <w:t xml:space="preserve"> contenga la información requerida.</w:t>
      </w:r>
    </w:p>
    <w:p w14:paraId="35DF8F98" w14:textId="77777777" w:rsidR="005A4E14" w:rsidRPr="00A604F2" w:rsidRDefault="005A4E14" w:rsidP="005D703D">
      <w:pPr>
        <w:suppressAutoHyphens/>
        <w:ind w:left="567" w:right="49"/>
        <w:rPr>
          <w:rFonts w:cs="Noto Sans"/>
          <w:szCs w:val="20"/>
          <w:lang w:eastAsia="ar-SA"/>
        </w:rPr>
      </w:pPr>
    </w:p>
    <w:p w14:paraId="5C947EA0" w14:textId="77777777" w:rsidR="005A4E14" w:rsidRPr="00A604F2" w:rsidRDefault="005A4E14" w:rsidP="005D703D">
      <w:pPr>
        <w:suppressAutoHyphens/>
        <w:ind w:left="567" w:right="49"/>
        <w:rPr>
          <w:rFonts w:cs="Noto Sans"/>
          <w:szCs w:val="20"/>
        </w:rPr>
      </w:pPr>
      <w:r w:rsidRPr="00A604F2">
        <w:rPr>
          <w:rFonts w:cs="Noto Sans"/>
          <w:szCs w:val="20"/>
        </w:rPr>
        <w:t>En caso de que se presente proposición conjunta, se verificará que el convenio presentado cumpla con la información señalada en los artículos 45 de la LAASSP y 44 del Reglamento</w:t>
      </w:r>
      <w:r w:rsidRPr="00A604F2">
        <w:rPr>
          <w:rFonts w:cs="Noto Sans"/>
          <w:b/>
          <w:szCs w:val="20"/>
        </w:rPr>
        <w:t>.</w:t>
      </w:r>
      <w:r w:rsidRPr="00A604F2">
        <w:rPr>
          <w:rFonts w:cs="Noto Sans"/>
          <w:szCs w:val="20"/>
        </w:rPr>
        <w:t xml:space="preserve"> El Área Contratante evaluará los términos legales del convenio, y el Área Técnica/Requirente, la descripción de las partes objeto del contrato que corresponderá cumplir a cada integrante, en términos del numeral 4.2.2.1.15 del MAAGMAASSP. </w:t>
      </w:r>
    </w:p>
    <w:p w14:paraId="47CABA1C" w14:textId="77777777" w:rsidR="005A4E14" w:rsidRPr="00A604F2" w:rsidRDefault="005A4E14" w:rsidP="005D703D">
      <w:pPr>
        <w:suppressAutoHyphens/>
        <w:ind w:left="567" w:right="49"/>
        <w:rPr>
          <w:rFonts w:cs="Noto Sans"/>
          <w:szCs w:val="20"/>
        </w:rPr>
      </w:pPr>
    </w:p>
    <w:p w14:paraId="475292EC" w14:textId="1ACB32D5" w:rsidR="005A4E14" w:rsidRPr="00A604F2" w:rsidRDefault="005A4E14" w:rsidP="005D703D">
      <w:pPr>
        <w:suppressAutoHyphens/>
        <w:ind w:left="567" w:right="49"/>
        <w:rPr>
          <w:rFonts w:cs="Noto Sans"/>
          <w:szCs w:val="20"/>
        </w:rPr>
      </w:pPr>
      <w:r w:rsidRPr="00A604F2">
        <w:rPr>
          <w:rFonts w:cs="Noto Sans"/>
          <w:szCs w:val="20"/>
        </w:rPr>
        <w:t xml:space="preserve">En su caso, se verificará la presentación y contenido del documento solicitado en el </w:t>
      </w:r>
      <w:r w:rsidR="00E35A9D" w:rsidRPr="00A604F2">
        <w:rPr>
          <w:rFonts w:cs="Noto Sans"/>
          <w:szCs w:val="20"/>
        </w:rPr>
        <w:t>inciso E)</w:t>
      </w:r>
      <w:r w:rsidRPr="00A604F2">
        <w:rPr>
          <w:rFonts w:cs="Noto Sans"/>
          <w:szCs w:val="20"/>
        </w:rPr>
        <w:t xml:space="preserve"> del numeral</w:t>
      </w:r>
      <w:r w:rsidR="00E35A9D" w:rsidRPr="00A604F2">
        <w:rPr>
          <w:rFonts w:cs="Noto Sans"/>
          <w:szCs w:val="20"/>
          <w:lang w:eastAsia="ar-SA"/>
        </w:rPr>
        <w:t xml:space="preserve"> </w:t>
      </w:r>
      <w:r w:rsidR="00E35A9D" w:rsidRPr="00A604F2">
        <w:rPr>
          <w:rFonts w:cs="Noto Sans"/>
          <w:szCs w:val="20"/>
        </w:rPr>
        <w:t>IV. PUNTO 1, en general la congruencia de la documentación presentada</w:t>
      </w:r>
      <w:r w:rsidRPr="00A604F2">
        <w:rPr>
          <w:rFonts w:cs="Noto Sans"/>
          <w:szCs w:val="20"/>
        </w:rPr>
        <w:t>.</w:t>
      </w:r>
    </w:p>
    <w:p w14:paraId="45DB3DE7" w14:textId="77777777" w:rsidR="005A4E14" w:rsidRPr="00A604F2" w:rsidRDefault="005A4E14" w:rsidP="005A4E14">
      <w:pPr>
        <w:suppressAutoHyphens/>
        <w:ind w:right="49"/>
        <w:rPr>
          <w:rFonts w:cs="Noto Sans"/>
          <w:szCs w:val="20"/>
        </w:rPr>
      </w:pPr>
    </w:p>
    <w:p w14:paraId="06E29C6A" w14:textId="77777777" w:rsidR="005A4E14" w:rsidRPr="00A604F2" w:rsidRDefault="005A4E14" w:rsidP="00E35A9D">
      <w:pPr>
        <w:pStyle w:val="Ttulo2"/>
        <w:numPr>
          <w:ilvl w:val="0"/>
          <w:numId w:val="0"/>
        </w:numPr>
        <w:ind w:right="49"/>
        <w:rPr>
          <w:i/>
        </w:rPr>
      </w:pPr>
      <w:bookmarkStart w:id="40" w:name="_Toc210991097"/>
      <w:r w:rsidRPr="00A604F2">
        <w:t>Evaluación de la propuesta técnica.</w:t>
      </w:r>
      <w:bookmarkEnd w:id="40"/>
      <w:r w:rsidRPr="00A604F2">
        <w:t xml:space="preserve"> </w:t>
      </w:r>
    </w:p>
    <w:p w14:paraId="3E974BA6" w14:textId="77777777" w:rsidR="005A4E14" w:rsidRPr="00A604F2" w:rsidRDefault="005A4E14" w:rsidP="005A4E14">
      <w:pPr>
        <w:suppressAutoHyphens/>
        <w:ind w:right="49"/>
        <w:rPr>
          <w:rFonts w:eastAsia="Times New Roman" w:cs="Noto Sans"/>
          <w:szCs w:val="20"/>
          <w:lang w:eastAsia="ar-SA"/>
        </w:rPr>
      </w:pPr>
    </w:p>
    <w:p w14:paraId="4D3E0189" w14:textId="707FD01B" w:rsidR="005A4E14" w:rsidRPr="00A604F2" w:rsidRDefault="005A4E14" w:rsidP="005D703D">
      <w:pPr>
        <w:suppressAutoHyphens/>
        <w:ind w:left="567" w:right="49"/>
        <w:rPr>
          <w:rFonts w:eastAsia="Times New Roman" w:cs="Noto Sans"/>
          <w:b/>
          <w:szCs w:val="20"/>
          <w:lang w:eastAsia="ar-SA"/>
        </w:rPr>
      </w:pPr>
      <w:bookmarkStart w:id="41" w:name="_Hlk129954260"/>
      <w:bookmarkStart w:id="42" w:name="_Hlk129005714"/>
      <w:r w:rsidRPr="00A604F2">
        <w:rPr>
          <w:rFonts w:cs="Noto Sans"/>
          <w:szCs w:val="20"/>
        </w:rPr>
        <w:t>La evaluación técnica de las proposiciones será a cargo de</w:t>
      </w:r>
      <w:r w:rsidR="00E35A9D" w:rsidRPr="00A604F2">
        <w:rPr>
          <w:rFonts w:cs="Noto Sans"/>
          <w:szCs w:val="20"/>
        </w:rPr>
        <w:t>(l</w:t>
      </w:r>
      <w:r w:rsidRPr="00A604F2">
        <w:rPr>
          <w:rFonts w:cs="Noto Sans"/>
          <w:szCs w:val="20"/>
        </w:rPr>
        <w:t>os</w:t>
      </w:r>
      <w:r w:rsidR="00E35A9D" w:rsidRPr="00A604F2">
        <w:rPr>
          <w:rFonts w:cs="Noto Sans"/>
          <w:szCs w:val="20"/>
        </w:rPr>
        <w:t>)</w:t>
      </w:r>
      <w:r w:rsidRPr="00A604F2">
        <w:rPr>
          <w:rFonts w:cs="Noto Sans"/>
          <w:szCs w:val="20"/>
        </w:rPr>
        <w:t xml:space="preserve"> servidor</w:t>
      </w:r>
      <w:r w:rsidR="00E35A9D" w:rsidRPr="00A604F2">
        <w:rPr>
          <w:rFonts w:cs="Noto Sans"/>
          <w:szCs w:val="20"/>
        </w:rPr>
        <w:t>(</w:t>
      </w:r>
      <w:r w:rsidRPr="00A604F2">
        <w:rPr>
          <w:rFonts w:cs="Noto Sans"/>
          <w:szCs w:val="20"/>
        </w:rPr>
        <w:t>es</w:t>
      </w:r>
      <w:r w:rsidR="00E35A9D" w:rsidRPr="00A604F2">
        <w:rPr>
          <w:rFonts w:cs="Noto Sans"/>
          <w:szCs w:val="20"/>
        </w:rPr>
        <w:t>)</w:t>
      </w:r>
      <w:r w:rsidRPr="00A604F2">
        <w:rPr>
          <w:rFonts w:cs="Noto Sans"/>
          <w:szCs w:val="20"/>
        </w:rPr>
        <w:t xml:space="preserve"> público</w:t>
      </w:r>
      <w:r w:rsidR="00E35A9D" w:rsidRPr="00A604F2">
        <w:rPr>
          <w:rFonts w:cs="Noto Sans"/>
          <w:szCs w:val="20"/>
        </w:rPr>
        <w:t>(</w:t>
      </w:r>
      <w:r w:rsidRPr="00A604F2">
        <w:rPr>
          <w:rFonts w:cs="Noto Sans"/>
          <w:szCs w:val="20"/>
        </w:rPr>
        <w:t>s</w:t>
      </w:r>
      <w:r w:rsidR="00E35A9D" w:rsidRPr="00A604F2">
        <w:rPr>
          <w:rFonts w:cs="Noto Sans"/>
          <w:szCs w:val="20"/>
        </w:rPr>
        <w:t>)</w:t>
      </w:r>
      <w:r w:rsidRPr="00A604F2">
        <w:rPr>
          <w:rFonts w:cs="Noto Sans"/>
          <w:szCs w:val="20"/>
        </w:rPr>
        <w:t xml:space="preserve"> </w:t>
      </w:r>
      <w:r w:rsidR="00E35A9D" w:rsidRPr="00A604F2">
        <w:rPr>
          <w:rFonts w:cs="Noto Sans"/>
          <w:szCs w:val="20"/>
        </w:rPr>
        <w:t xml:space="preserve">designado(s) como Área </w:t>
      </w:r>
      <w:r w:rsidRPr="00A604F2">
        <w:rPr>
          <w:rFonts w:cs="Noto Sans"/>
          <w:szCs w:val="20"/>
        </w:rPr>
        <w:t xml:space="preserve">Técnica </w:t>
      </w:r>
      <w:r w:rsidR="00E35A9D" w:rsidRPr="00A604F2">
        <w:rPr>
          <w:rFonts w:cs="Noto Sans"/>
          <w:szCs w:val="20"/>
        </w:rPr>
        <w:t xml:space="preserve">en la presente </w:t>
      </w:r>
      <w:r w:rsidRPr="00A604F2">
        <w:rPr>
          <w:rFonts w:cs="Noto Sans"/>
          <w:szCs w:val="20"/>
        </w:rPr>
        <w:t>Convocatoria</w:t>
      </w:r>
      <w:r w:rsidRPr="00A604F2">
        <w:rPr>
          <w:rFonts w:cs="Noto Sans"/>
          <w:b/>
          <w:szCs w:val="20"/>
        </w:rPr>
        <w:t>.</w:t>
      </w:r>
    </w:p>
    <w:bookmarkEnd w:id="41"/>
    <w:p w14:paraId="5ECDC3A1" w14:textId="77777777" w:rsidR="005A4E14" w:rsidRPr="00A604F2" w:rsidRDefault="005A4E14" w:rsidP="005D703D">
      <w:pPr>
        <w:suppressAutoHyphens/>
        <w:ind w:left="567" w:right="49"/>
        <w:rPr>
          <w:rFonts w:eastAsia="Times New Roman" w:cs="Noto Sans"/>
          <w:szCs w:val="20"/>
          <w:lang w:eastAsia="ar-SA"/>
        </w:rPr>
      </w:pPr>
    </w:p>
    <w:p w14:paraId="16D6CFAF" w14:textId="21DF0695" w:rsidR="005A4E14" w:rsidRPr="00A604F2" w:rsidRDefault="005A4E14" w:rsidP="005D703D">
      <w:pPr>
        <w:suppressAutoHyphens/>
        <w:ind w:left="567" w:right="49"/>
        <w:rPr>
          <w:rFonts w:cs="Noto Sans"/>
          <w:b/>
          <w:color w:val="000000" w:themeColor="text1"/>
          <w:szCs w:val="20"/>
        </w:rPr>
      </w:pPr>
      <w:bookmarkStart w:id="43" w:name="_Hlk129954266"/>
      <w:r w:rsidRPr="00A604F2">
        <w:rPr>
          <w:rFonts w:cs="Noto Sans"/>
          <w:szCs w:val="20"/>
        </w:rPr>
        <w:t xml:space="preserve">Con fundamento en lo dispuesto por el artículo 47 de la LAASSP, se utilizará el criterio de </w:t>
      </w:r>
      <w:r w:rsidR="00E35A9D" w:rsidRPr="00A604F2">
        <w:rPr>
          <w:rFonts w:cs="Noto Sans"/>
          <w:szCs w:val="20"/>
        </w:rPr>
        <w:t>evaluación</w:t>
      </w:r>
      <w:r w:rsidRPr="00A604F2">
        <w:rPr>
          <w:rFonts w:cs="Noto Sans"/>
          <w:szCs w:val="20"/>
        </w:rPr>
        <w:t xml:space="preserve"> binario, por lo que se procederá a evaluar técnicamente al menos las dos proposiciones cuyo precio sea más bajo; en caso de que aquellas proposiciones no cumplan con los aspectos técnicos, se realizará la evaluación de la que le siga en precio</w:t>
      </w:r>
      <w:r w:rsidRPr="00A604F2">
        <w:rPr>
          <w:rFonts w:cs="Noto Sans"/>
          <w:b/>
          <w:color w:val="000000" w:themeColor="text1"/>
          <w:szCs w:val="20"/>
        </w:rPr>
        <w:t>.</w:t>
      </w:r>
    </w:p>
    <w:p w14:paraId="2B838351" w14:textId="77777777" w:rsidR="005D703D" w:rsidRPr="00A604F2" w:rsidRDefault="005D703D" w:rsidP="005D703D">
      <w:pPr>
        <w:suppressAutoHyphens/>
        <w:ind w:left="567" w:right="49"/>
        <w:rPr>
          <w:rFonts w:cs="Noto Sans"/>
          <w:b/>
          <w:color w:val="000000" w:themeColor="text1"/>
          <w:szCs w:val="20"/>
        </w:rPr>
      </w:pPr>
    </w:p>
    <w:bookmarkEnd w:id="42"/>
    <w:bookmarkEnd w:id="43"/>
    <w:p w14:paraId="5BF35263" w14:textId="7B65EB05" w:rsidR="005D703D" w:rsidRPr="00A604F2" w:rsidRDefault="005D703D" w:rsidP="005D703D">
      <w:pPr>
        <w:suppressAutoHyphens/>
        <w:ind w:left="567" w:right="49"/>
        <w:rPr>
          <w:rFonts w:cs="Noto Sans"/>
          <w:szCs w:val="20"/>
        </w:rPr>
      </w:pPr>
      <w:r w:rsidRPr="00A604F2">
        <w:rPr>
          <w:rFonts w:cs="Noto Sans"/>
          <w:szCs w:val="20"/>
        </w:rPr>
        <w:t>Se verificará la presentación y contenido del numeral</w:t>
      </w:r>
      <w:r w:rsidRPr="00A604F2">
        <w:rPr>
          <w:rFonts w:cs="Noto Sans"/>
          <w:szCs w:val="20"/>
          <w:lang w:eastAsia="ar-SA"/>
        </w:rPr>
        <w:t xml:space="preserve"> </w:t>
      </w:r>
      <w:r w:rsidRPr="00A604F2">
        <w:rPr>
          <w:rFonts w:cs="Noto Sans"/>
          <w:szCs w:val="20"/>
        </w:rPr>
        <w:t>IV. PUNTO 3 (</w:t>
      </w:r>
      <w:r w:rsidRPr="00A604F2">
        <w:rPr>
          <w:rFonts w:cs="Noto Sans"/>
          <w:b/>
          <w:szCs w:val="20"/>
        </w:rPr>
        <w:t>Documentación de la propuesta técnica)</w:t>
      </w:r>
      <w:r w:rsidRPr="00A604F2">
        <w:rPr>
          <w:rFonts w:cs="Noto Sans"/>
          <w:szCs w:val="20"/>
        </w:rPr>
        <w:t>, en general la congruencia de la documentación presentada.</w:t>
      </w:r>
    </w:p>
    <w:p w14:paraId="6DB37850" w14:textId="77777777" w:rsidR="005D703D" w:rsidRPr="00A604F2" w:rsidRDefault="005D703D">
      <w:pPr>
        <w:pStyle w:val="Ttulo2"/>
        <w:numPr>
          <w:ilvl w:val="0"/>
          <w:numId w:val="0"/>
        </w:numPr>
        <w:ind w:right="49"/>
      </w:pPr>
      <w:bookmarkStart w:id="44" w:name="_Toc210991098"/>
    </w:p>
    <w:bookmarkEnd w:id="44"/>
    <w:p w14:paraId="3A5EED32" w14:textId="77777777" w:rsidR="006402DA" w:rsidRPr="00A604F2" w:rsidRDefault="006402DA" w:rsidP="006C0EA0">
      <w:pPr>
        <w:pStyle w:val="Prrafodelista"/>
        <w:numPr>
          <w:ilvl w:val="6"/>
          <w:numId w:val="21"/>
        </w:numPr>
        <w:ind w:left="851" w:hanging="295"/>
        <w:rPr>
          <w:rFonts w:cs="Noto Sans"/>
          <w:b/>
        </w:rPr>
      </w:pPr>
      <w:r w:rsidRPr="00A604F2">
        <w:rPr>
          <w:rFonts w:cs="Noto Sans"/>
          <w:b/>
        </w:rPr>
        <w:t>EVALUACIÓN DE LAS PROPOSICIONES ECONÓMICAS.</w:t>
      </w:r>
    </w:p>
    <w:p w14:paraId="66BE6B4E" w14:textId="77777777" w:rsidR="006402DA" w:rsidRPr="00A604F2" w:rsidRDefault="006402DA" w:rsidP="006402DA">
      <w:pPr>
        <w:rPr>
          <w:rFonts w:cs="Noto Sans"/>
        </w:rPr>
      </w:pPr>
    </w:p>
    <w:p w14:paraId="4CA69A75" w14:textId="77777777" w:rsidR="005D703D" w:rsidRPr="00A604F2" w:rsidRDefault="005D703D" w:rsidP="005D703D">
      <w:pPr>
        <w:ind w:left="567" w:right="49"/>
        <w:rPr>
          <w:rFonts w:cs="Noto Sans"/>
          <w:szCs w:val="20"/>
        </w:rPr>
      </w:pPr>
      <w:r w:rsidRPr="00A604F2">
        <w:rPr>
          <w:rFonts w:cs="Noto Sans"/>
          <w:szCs w:val="20"/>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2E8048E1" w14:textId="77777777" w:rsidR="005D703D" w:rsidRPr="00A604F2" w:rsidRDefault="005D703D" w:rsidP="005D703D">
      <w:pPr>
        <w:ind w:right="49"/>
        <w:rPr>
          <w:rFonts w:cs="Noto Sans"/>
          <w:szCs w:val="20"/>
        </w:rPr>
      </w:pPr>
    </w:p>
    <w:p w14:paraId="0A78B96E" w14:textId="77777777" w:rsidR="005D703D" w:rsidRPr="00A604F2" w:rsidRDefault="005D703D" w:rsidP="006C0EA0">
      <w:pPr>
        <w:pStyle w:val="Prrafodelista"/>
        <w:numPr>
          <w:ilvl w:val="0"/>
          <w:numId w:val="42"/>
        </w:numPr>
        <w:ind w:left="993" w:right="49" w:hanging="284"/>
        <w:contextualSpacing w:val="0"/>
        <w:rPr>
          <w:rFonts w:cs="Noto Sans"/>
          <w:szCs w:val="20"/>
        </w:rPr>
      </w:pPr>
      <w:r w:rsidRPr="00A604F2">
        <w:rPr>
          <w:rFonts w:cs="Noto Sans"/>
          <w:szCs w:val="20"/>
        </w:rPr>
        <w:t xml:space="preserve">Se verificará que la propuesta económica y datos contenidos en el </w:t>
      </w:r>
      <w:r w:rsidRPr="00A604F2">
        <w:rPr>
          <w:rFonts w:cs="Noto Sans"/>
          <w:b/>
          <w:szCs w:val="20"/>
        </w:rPr>
        <w:t>Anexo número 1 (uno)</w:t>
      </w:r>
      <w:r w:rsidRPr="00A604F2">
        <w:rPr>
          <w:rFonts w:cs="Noto Sans"/>
          <w:szCs w:val="20"/>
        </w:rPr>
        <w:t>, cumplan con los requisitos establecidos en la Convocatoria; analizando las operaciones aritméticas.</w:t>
      </w:r>
    </w:p>
    <w:p w14:paraId="546E74B2" w14:textId="77777777" w:rsidR="005D703D" w:rsidRPr="00A604F2" w:rsidRDefault="005D703D" w:rsidP="005D703D">
      <w:pPr>
        <w:ind w:left="993" w:right="49" w:hanging="284"/>
        <w:rPr>
          <w:rFonts w:cs="Noto Sans"/>
          <w:szCs w:val="20"/>
        </w:rPr>
      </w:pPr>
    </w:p>
    <w:p w14:paraId="2C7FB24C" w14:textId="77777777" w:rsidR="005D703D" w:rsidRPr="00A604F2" w:rsidRDefault="005D703D" w:rsidP="006C0EA0">
      <w:pPr>
        <w:pStyle w:val="Prrafodelista"/>
        <w:numPr>
          <w:ilvl w:val="0"/>
          <w:numId w:val="42"/>
        </w:numPr>
        <w:ind w:left="993" w:right="49" w:hanging="284"/>
        <w:contextualSpacing w:val="0"/>
        <w:rPr>
          <w:rFonts w:cs="Noto Sans"/>
          <w:szCs w:val="20"/>
        </w:rPr>
      </w:pPr>
      <w:r w:rsidRPr="00A604F2">
        <w:rPr>
          <w:rFonts w:cs="Noto Sans"/>
          <w:szCs w:val="20"/>
          <w:lang w:eastAsia="ar-SA"/>
        </w:rPr>
        <w:t xml:space="preserve">La evaluación económica se realizará conforme lo establecido en los artículos 5 fracciones XIV y XV de la LAASSP y 51 del Reglamento. </w:t>
      </w:r>
    </w:p>
    <w:p w14:paraId="39E7DB16" w14:textId="77777777" w:rsidR="005D703D" w:rsidRPr="00A604F2" w:rsidRDefault="005D703D" w:rsidP="005D703D">
      <w:pPr>
        <w:pStyle w:val="Prrafodelista"/>
        <w:ind w:left="993" w:right="49" w:hanging="284"/>
        <w:rPr>
          <w:rFonts w:cs="Noto Sans"/>
          <w:szCs w:val="20"/>
        </w:rPr>
      </w:pPr>
    </w:p>
    <w:p w14:paraId="0ECCADCB" w14:textId="77777777" w:rsidR="005D703D" w:rsidRPr="00A604F2" w:rsidRDefault="005D703D" w:rsidP="006C0EA0">
      <w:pPr>
        <w:pStyle w:val="Prrafodelista"/>
        <w:numPr>
          <w:ilvl w:val="0"/>
          <w:numId w:val="42"/>
        </w:numPr>
        <w:ind w:left="993" w:right="49" w:hanging="284"/>
        <w:contextualSpacing w:val="0"/>
        <w:rPr>
          <w:rFonts w:cs="Noto Sans"/>
          <w:color w:val="000000" w:themeColor="text1"/>
          <w:szCs w:val="20"/>
        </w:rPr>
      </w:pPr>
      <w:r w:rsidRPr="00A604F2">
        <w:rPr>
          <w:rFonts w:cs="Noto Sans"/>
          <w:color w:val="000000" w:themeColor="text1"/>
          <w:szCs w:val="20"/>
        </w:rPr>
        <w:lastRenderedPageBreak/>
        <w:t xml:space="preserve">Se analizarán los precios unitarios, cantidades e importes ofertados conforme a los datos contenidos en su propuesta económica </w:t>
      </w:r>
      <w:r w:rsidRPr="00A604F2">
        <w:rPr>
          <w:rFonts w:cs="Noto Sans"/>
          <w:b/>
          <w:szCs w:val="20"/>
        </w:rPr>
        <w:t>Anexo número 1 (uno)</w:t>
      </w:r>
      <w:r w:rsidRPr="00A604F2">
        <w:rPr>
          <w:rFonts w:cs="Noto Sans"/>
          <w:bCs/>
          <w:color w:val="000000" w:themeColor="text1"/>
          <w:szCs w:val="20"/>
        </w:rPr>
        <w:t>.</w:t>
      </w:r>
    </w:p>
    <w:p w14:paraId="5D33ED35" w14:textId="77777777" w:rsidR="005D703D" w:rsidRPr="00A604F2" w:rsidRDefault="005D703D" w:rsidP="005D703D">
      <w:pPr>
        <w:pStyle w:val="Prrafodelista"/>
        <w:ind w:left="993" w:hanging="284"/>
        <w:rPr>
          <w:rFonts w:cs="Noto Sans"/>
          <w:color w:val="000000" w:themeColor="text1"/>
          <w:szCs w:val="20"/>
        </w:rPr>
      </w:pPr>
    </w:p>
    <w:p w14:paraId="2C1FE764" w14:textId="77777777" w:rsidR="005D703D" w:rsidRPr="00A604F2" w:rsidRDefault="005D703D" w:rsidP="006C0EA0">
      <w:pPr>
        <w:pStyle w:val="Prrafodelista"/>
        <w:numPr>
          <w:ilvl w:val="0"/>
          <w:numId w:val="42"/>
        </w:numPr>
        <w:ind w:left="993" w:right="49" w:hanging="284"/>
        <w:contextualSpacing w:val="0"/>
        <w:rPr>
          <w:rFonts w:cs="Noto Sans"/>
          <w:szCs w:val="20"/>
        </w:rPr>
      </w:pPr>
      <w:r w:rsidRPr="00A604F2">
        <w:rPr>
          <w:rFonts w:cs="Noto Sans"/>
          <w:szCs w:val="20"/>
        </w:rPr>
        <w:t>En caso de que se detecte un error de cálculo en alguna propuesta, se podrá llevar a cabo su rectificación cuando la corrección no implique la modificación del precio unitario ofertado.</w:t>
      </w:r>
    </w:p>
    <w:p w14:paraId="5EFCB8B3" w14:textId="77777777" w:rsidR="005D703D" w:rsidRPr="00A604F2" w:rsidRDefault="005D703D" w:rsidP="005D703D">
      <w:pPr>
        <w:pStyle w:val="Prrafodelista"/>
        <w:ind w:left="993" w:right="49" w:hanging="284"/>
        <w:rPr>
          <w:rFonts w:cs="Noto Sans"/>
          <w:szCs w:val="20"/>
        </w:rPr>
      </w:pPr>
    </w:p>
    <w:p w14:paraId="20468EE9" w14:textId="77777777" w:rsidR="005D703D" w:rsidRPr="00A604F2" w:rsidRDefault="005D703D" w:rsidP="006C0EA0">
      <w:pPr>
        <w:pStyle w:val="Prrafodelista"/>
        <w:numPr>
          <w:ilvl w:val="0"/>
          <w:numId w:val="42"/>
        </w:numPr>
        <w:ind w:left="993" w:right="49" w:hanging="284"/>
        <w:contextualSpacing w:val="0"/>
        <w:rPr>
          <w:rFonts w:cs="Noto Sans"/>
          <w:szCs w:val="20"/>
        </w:rPr>
      </w:pPr>
      <w:r w:rsidRPr="00A604F2">
        <w:rPr>
          <w:rFonts w:cs="Noto Sans"/>
          <w:szCs w:val="20"/>
        </w:rPr>
        <w:t xml:space="preserve">La evaluación de las propuestas se realizará sumando los precios unitarios y la adjudicación se realizará a quien oferte el precio más bajo en la Propuesta Económica presentada en el </w:t>
      </w:r>
      <w:r w:rsidRPr="00A604F2">
        <w:rPr>
          <w:rFonts w:cs="Noto Sans"/>
          <w:b/>
          <w:szCs w:val="20"/>
        </w:rPr>
        <w:t>Anexo número 1 (uno).</w:t>
      </w:r>
    </w:p>
    <w:p w14:paraId="4DE538FD" w14:textId="77777777" w:rsidR="005D703D" w:rsidRPr="00A604F2" w:rsidRDefault="005D703D" w:rsidP="005D703D">
      <w:pPr>
        <w:pStyle w:val="Prrafodelista"/>
        <w:ind w:left="993" w:hanging="284"/>
        <w:rPr>
          <w:rFonts w:cs="Noto Sans"/>
          <w:szCs w:val="20"/>
        </w:rPr>
      </w:pPr>
    </w:p>
    <w:p w14:paraId="6DC83286" w14:textId="77777777" w:rsidR="005D703D" w:rsidRPr="00A604F2" w:rsidRDefault="005D703D" w:rsidP="005D703D">
      <w:pPr>
        <w:pStyle w:val="Prrafodelista"/>
        <w:ind w:left="993" w:right="49"/>
        <w:rPr>
          <w:rFonts w:cs="Noto Sans"/>
          <w:szCs w:val="20"/>
        </w:rPr>
      </w:pPr>
      <w:r w:rsidRPr="00A604F2">
        <w:rPr>
          <w:rFonts w:cs="Noto Sans"/>
          <w:szCs w:val="20"/>
        </w:rPr>
        <w:t>La adjudicación se realizará a una sola fuente de abastecimiento</w:t>
      </w:r>
      <w:r w:rsidRPr="00A604F2">
        <w:rPr>
          <w:rFonts w:cs="Noto Sans"/>
          <w:b/>
          <w:bCs/>
          <w:szCs w:val="20"/>
        </w:rPr>
        <w:t>.</w:t>
      </w:r>
    </w:p>
    <w:p w14:paraId="34473F1C" w14:textId="77777777" w:rsidR="005D703D" w:rsidRPr="00A604F2" w:rsidRDefault="005D703D" w:rsidP="005D703D">
      <w:pPr>
        <w:pStyle w:val="Prrafodelista"/>
        <w:ind w:left="993" w:right="49" w:hanging="284"/>
        <w:rPr>
          <w:rFonts w:cs="Noto Sans"/>
          <w:szCs w:val="20"/>
        </w:rPr>
      </w:pPr>
    </w:p>
    <w:p w14:paraId="2C4CD589" w14:textId="77777777" w:rsidR="005D703D" w:rsidRPr="00A604F2" w:rsidRDefault="005D703D" w:rsidP="006C0EA0">
      <w:pPr>
        <w:pStyle w:val="Prrafodelista"/>
        <w:numPr>
          <w:ilvl w:val="0"/>
          <w:numId w:val="42"/>
        </w:numPr>
        <w:ind w:left="993" w:right="49" w:hanging="284"/>
        <w:contextualSpacing w:val="0"/>
        <w:rPr>
          <w:rFonts w:cs="Noto Sans"/>
          <w:szCs w:val="20"/>
        </w:rPr>
      </w:pPr>
      <w:r w:rsidRPr="00A604F2">
        <w:rPr>
          <w:rFonts w:cs="Noto Sans"/>
          <w:szCs w:val="20"/>
        </w:rPr>
        <w:t xml:space="preserve">Para el caso de que el licitante quiera acreditarse con calidad de MIPYME, deberá indicarlo en su Propuesta Económica </w:t>
      </w:r>
      <w:r w:rsidRPr="00A604F2">
        <w:rPr>
          <w:rFonts w:cs="Noto Sans"/>
          <w:b/>
          <w:szCs w:val="20"/>
        </w:rPr>
        <w:t>Anexo número 1 (uno)</w:t>
      </w:r>
      <w:r w:rsidRPr="00A604F2">
        <w:rPr>
          <w:rFonts w:cs="Noto Sans"/>
          <w:szCs w:val="20"/>
        </w:rPr>
        <w:t xml:space="preserve">, en el campo previsto en dicho anexo, además de acompañar la documentación requerida (presentación del </w:t>
      </w:r>
      <w:r w:rsidRPr="00A604F2">
        <w:rPr>
          <w:rFonts w:cs="Noto Sans"/>
          <w:b/>
          <w:szCs w:val="20"/>
        </w:rPr>
        <w:t>Anexo número 5 (cinco)</w:t>
      </w:r>
      <w:r w:rsidRPr="00A604F2">
        <w:rPr>
          <w:rFonts w:cs="Noto Sans"/>
          <w:szCs w:val="20"/>
        </w:rPr>
        <w:t>).</w:t>
      </w:r>
    </w:p>
    <w:p w14:paraId="1AA8C3BC" w14:textId="77777777" w:rsidR="005D703D" w:rsidRPr="00A604F2" w:rsidRDefault="005D703D" w:rsidP="005D703D">
      <w:pPr>
        <w:pStyle w:val="Prrafodelista"/>
        <w:ind w:left="993" w:right="49" w:hanging="284"/>
        <w:rPr>
          <w:rFonts w:cs="Noto Sans"/>
          <w:szCs w:val="20"/>
        </w:rPr>
      </w:pPr>
    </w:p>
    <w:p w14:paraId="5769CA67" w14:textId="77777777" w:rsidR="005D703D" w:rsidRPr="00A604F2" w:rsidRDefault="005D703D" w:rsidP="006C0EA0">
      <w:pPr>
        <w:pStyle w:val="Prrafodelista"/>
        <w:numPr>
          <w:ilvl w:val="0"/>
          <w:numId w:val="42"/>
        </w:numPr>
        <w:ind w:left="993" w:right="49" w:hanging="284"/>
        <w:contextualSpacing w:val="0"/>
        <w:rPr>
          <w:rFonts w:cs="Noto Sans"/>
          <w:szCs w:val="20"/>
        </w:rPr>
      </w:pPr>
      <w:r w:rsidRPr="00A604F2">
        <w:rPr>
          <w:rFonts w:cs="Noto Sans"/>
          <w:szCs w:val="20"/>
        </w:rPr>
        <w:t>Los precios ofertados, deberán ser fijos durante la vigencia del contrato y no se encontrarán sujetos a ajustes.</w:t>
      </w:r>
    </w:p>
    <w:p w14:paraId="1086B9B9" w14:textId="77777777" w:rsidR="005D703D" w:rsidRPr="00A604F2" w:rsidRDefault="005D703D" w:rsidP="005D703D">
      <w:pPr>
        <w:pStyle w:val="Prrafodelista"/>
        <w:ind w:left="993" w:right="49" w:hanging="284"/>
        <w:rPr>
          <w:rFonts w:cs="Noto Sans"/>
          <w:szCs w:val="20"/>
        </w:rPr>
      </w:pPr>
    </w:p>
    <w:p w14:paraId="1B8F9BB1" w14:textId="77777777" w:rsidR="005D703D" w:rsidRPr="00A604F2" w:rsidRDefault="005D703D" w:rsidP="006C0EA0">
      <w:pPr>
        <w:pStyle w:val="Prrafodelista"/>
        <w:numPr>
          <w:ilvl w:val="0"/>
          <w:numId w:val="42"/>
        </w:numPr>
        <w:ind w:left="993" w:right="49" w:hanging="284"/>
        <w:contextualSpacing w:val="0"/>
        <w:rPr>
          <w:rFonts w:cs="Noto Sans"/>
          <w:szCs w:val="20"/>
        </w:rPr>
      </w:pPr>
      <w:r w:rsidRPr="00A604F2">
        <w:rPr>
          <w:rFonts w:cs="Noto Sans"/>
          <w:szCs w:val="20"/>
        </w:rPr>
        <w:t xml:space="preserve">El servicio objeto de esta licitación pública deberán cotizarse en pesos mexicanos, conforme al </w:t>
      </w:r>
      <w:r w:rsidRPr="00A604F2">
        <w:rPr>
          <w:rFonts w:cs="Noto Sans"/>
          <w:b/>
          <w:szCs w:val="20"/>
        </w:rPr>
        <w:t>Anexo número 1 (uno).</w:t>
      </w:r>
    </w:p>
    <w:p w14:paraId="6F549297" w14:textId="77777777" w:rsidR="005D703D" w:rsidRPr="00A604F2" w:rsidRDefault="005D703D" w:rsidP="005D703D">
      <w:pPr>
        <w:pStyle w:val="Prrafodelista"/>
        <w:rPr>
          <w:rFonts w:cs="Noto Sans"/>
          <w:szCs w:val="20"/>
        </w:rPr>
      </w:pPr>
    </w:p>
    <w:p w14:paraId="1A889B07" w14:textId="77777777" w:rsidR="005D703D" w:rsidRPr="00A604F2" w:rsidRDefault="005D703D" w:rsidP="005D703D">
      <w:pPr>
        <w:tabs>
          <w:tab w:val="left" w:pos="3909"/>
        </w:tabs>
        <w:suppressAutoHyphens/>
        <w:ind w:left="993" w:right="49"/>
        <w:rPr>
          <w:rFonts w:cs="Noto Sans"/>
          <w:szCs w:val="20"/>
        </w:rPr>
      </w:pPr>
      <w:r w:rsidRPr="00A604F2">
        <w:rPr>
          <w:rFonts w:cs="Noto Sans"/>
          <w:szCs w:val="20"/>
        </w:rPr>
        <w:t>En caso de que el licitante indique un precio unitario con más de dos decimales, dicho precio se truncará a dos decimales, lo cual se asentará en el acta correspondiente.</w:t>
      </w:r>
    </w:p>
    <w:p w14:paraId="532963E9" w14:textId="77777777" w:rsidR="00D82F4E" w:rsidRPr="00A604F2" w:rsidRDefault="00D82F4E" w:rsidP="00D82F4E">
      <w:pPr>
        <w:rPr>
          <w:rFonts w:cs="Noto Sans"/>
        </w:rPr>
      </w:pPr>
    </w:p>
    <w:p w14:paraId="75EABF9A" w14:textId="77777777" w:rsidR="00D82F4E" w:rsidRPr="00A604F2" w:rsidRDefault="00D82F4E" w:rsidP="006C0EA0">
      <w:pPr>
        <w:pStyle w:val="Prrafodelista"/>
        <w:numPr>
          <w:ilvl w:val="6"/>
          <w:numId w:val="21"/>
        </w:numPr>
        <w:ind w:left="851" w:hanging="295"/>
        <w:rPr>
          <w:rFonts w:cs="Noto Sans"/>
          <w:b/>
        </w:rPr>
      </w:pPr>
      <w:r w:rsidRPr="00A604F2">
        <w:rPr>
          <w:rFonts w:cs="Noto Sans"/>
          <w:b/>
        </w:rPr>
        <w:t>Adjudicación del (los) Contrato (s).</w:t>
      </w:r>
    </w:p>
    <w:p w14:paraId="49C56E9B" w14:textId="77777777" w:rsidR="00D82F4E" w:rsidRPr="00A604F2" w:rsidRDefault="00D82F4E" w:rsidP="00D82F4E">
      <w:pPr>
        <w:ind w:left="556"/>
        <w:rPr>
          <w:rFonts w:cs="Noto Sans"/>
          <w:b/>
        </w:rPr>
      </w:pPr>
    </w:p>
    <w:p w14:paraId="36310D4C" w14:textId="033331CF" w:rsidR="00D82F4E" w:rsidRPr="00A604F2" w:rsidRDefault="00D82F4E" w:rsidP="00D82F4E">
      <w:pPr>
        <w:ind w:left="556"/>
        <w:rPr>
          <w:rFonts w:cs="Noto Sans"/>
        </w:rPr>
      </w:pPr>
      <w:r w:rsidRPr="00A604F2">
        <w:rPr>
          <w:rFonts w:cs="Noto Sans"/>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A604F2">
        <w:rPr>
          <w:rFonts w:cs="Noto Sans"/>
          <w:bCs/>
        </w:rPr>
        <w:t xml:space="preserve">de la </w:t>
      </w:r>
      <w:r w:rsidRPr="00A604F2">
        <w:rPr>
          <w:rFonts w:cs="Noto Sans"/>
        </w:rPr>
        <w:t>Ley de Adquisiciones, Arrendamientos y Servicios del Sector Público.</w:t>
      </w:r>
    </w:p>
    <w:p w14:paraId="12D7E00C" w14:textId="77777777" w:rsidR="00D82F4E" w:rsidRPr="00A604F2" w:rsidRDefault="00D82F4E" w:rsidP="00D82F4E">
      <w:pPr>
        <w:ind w:left="556"/>
        <w:rPr>
          <w:rFonts w:cs="Noto Sans"/>
        </w:rPr>
      </w:pPr>
    </w:p>
    <w:p w14:paraId="7EBAF21D" w14:textId="77777777" w:rsidR="00D82F4E" w:rsidRPr="00A604F2" w:rsidRDefault="00D82F4E" w:rsidP="00D82F4E">
      <w:pPr>
        <w:ind w:left="556"/>
        <w:rPr>
          <w:rFonts w:cs="Noto Sans"/>
        </w:rPr>
      </w:pPr>
      <w:r w:rsidRPr="00A604F2">
        <w:rPr>
          <w:rFonts w:cs="Noto Sans"/>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A604F2" w:rsidRDefault="00D82F4E" w:rsidP="00D82F4E">
      <w:pPr>
        <w:ind w:left="556"/>
        <w:rPr>
          <w:rFonts w:cs="Noto Sans"/>
        </w:rPr>
      </w:pPr>
    </w:p>
    <w:p w14:paraId="1796375F" w14:textId="77777777" w:rsidR="00D82F4E" w:rsidRPr="00A604F2" w:rsidRDefault="00D82F4E" w:rsidP="00D82F4E">
      <w:pPr>
        <w:ind w:left="556"/>
        <w:rPr>
          <w:rFonts w:cs="Noto Sans"/>
        </w:rPr>
      </w:pPr>
      <w:r w:rsidRPr="00A604F2">
        <w:rPr>
          <w:rFonts w:cs="Noto Sans"/>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A604F2">
        <w:rPr>
          <w:rFonts w:cs="Noto Sans"/>
          <w:b/>
        </w:rPr>
        <w:t xml:space="preserve"> </w:t>
      </w:r>
      <w:r w:rsidRPr="00A604F2">
        <w:rPr>
          <w:rFonts w:cs="Noto Sans"/>
        </w:rPr>
        <w:t xml:space="preserve">que realice la convocante, en presencia del OIC, conforme a los artículos 48 de la Ley de </w:t>
      </w:r>
      <w:r w:rsidRPr="00A604F2">
        <w:rPr>
          <w:rFonts w:cs="Noto Sans"/>
        </w:rPr>
        <w:lastRenderedPageBreak/>
        <w:t xml:space="preserve">Adquisiciones, Arrendamientos y Servicios del Sector Público y 54 del Reglamento de la </w:t>
      </w:r>
      <w:r w:rsidRPr="00A604F2">
        <w:rPr>
          <w:rFonts w:cs="Noto Sans"/>
          <w:bCs/>
        </w:rPr>
        <w:t>Ley de Adquisiciones, Arrendamientos y Servicios del Sector Público</w:t>
      </w:r>
      <w:r w:rsidRPr="00A604F2">
        <w:rPr>
          <w:rFonts w:cs="Noto Sans"/>
        </w:rPr>
        <w:t>.</w:t>
      </w:r>
    </w:p>
    <w:p w14:paraId="78D6FBFE" w14:textId="77777777" w:rsidR="00D82F4E" w:rsidRPr="00A604F2" w:rsidRDefault="00D82F4E" w:rsidP="00D82F4E">
      <w:pPr>
        <w:ind w:left="556"/>
        <w:rPr>
          <w:rFonts w:cs="Noto Sans"/>
        </w:rPr>
      </w:pPr>
    </w:p>
    <w:p w14:paraId="6A8E4039" w14:textId="48E42C6C" w:rsidR="00D82F4E" w:rsidRPr="00A604F2" w:rsidRDefault="00D82F4E" w:rsidP="00D82F4E">
      <w:pPr>
        <w:ind w:left="556"/>
        <w:rPr>
          <w:rFonts w:cs="Noto Sans"/>
        </w:rPr>
      </w:pPr>
      <w:r w:rsidRPr="00A604F2">
        <w:rPr>
          <w:rFonts w:cs="Noto Sans"/>
        </w:rPr>
        <w:t>En el caso de las proposiciones presentadas por medios electrónicos, el sorteo por insaculación se realizará a través de Compras MX, conforme a las disposiciones administrativas que emita la S</w:t>
      </w:r>
      <w:r w:rsidR="002C1AE9" w:rsidRPr="00A604F2">
        <w:rPr>
          <w:rFonts w:cs="Noto Sans"/>
        </w:rPr>
        <w:t>ecretar</w:t>
      </w:r>
      <w:r w:rsidR="009C2EF5" w:rsidRPr="00A604F2">
        <w:rPr>
          <w:rFonts w:cs="Noto Sans"/>
        </w:rPr>
        <w:t>í</w:t>
      </w:r>
      <w:r w:rsidR="002C1AE9" w:rsidRPr="00A604F2">
        <w:rPr>
          <w:rFonts w:cs="Noto Sans"/>
        </w:rPr>
        <w:t xml:space="preserve">a Anticorrupción y </w:t>
      </w:r>
      <w:r w:rsidRPr="00A604F2">
        <w:rPr>
          <w:rFonts w:cs="Noto Sans"/>
        </w:rPr>
        <w:t>B</w:t>
      </w:r>
      <w:r w:rsidR="002C1AE9" w:rsidRPr="00A604F2">
        <w:rPr>
          <w:rFonts w:cs="Noto Sans"/>
        </w:rPr>
        <w:t xml:space="preserve">uen </w:t>
      </w:r>
      <w:r w:rsidRPr="00A604F2">
        <w:rPr>
          <w:rFonts w:cs="Noto Sans"/>
        </w:rPr>
        <w:t>G</w:t>
      </w:r>
      <w:r w:rsidR="002C1AE9" w:rsidRPr="00A604F2">
        <w:rPr>
          <w:rFonts w:cs="Noto Sans"/>
        </w:rPr>
        <w:t>obierno</w:t>
      </w:r>
      <w:r w:rsidRPr="00A604F2">
        <w:rPr>
          <w:rFonts w:cs="Noto Sans"/>
        </w:rPr>
        <w:t>.</w:t>
      </w:r>
    </w:p>
    <w:p w14:paraId="6E42BBC5" w14:textId="77777777" w:rsidR="00D82F4E" w:rsidRPr="00A604F2" w:rsidRDefault="00D82F4E" w:rsidP="00D82F4E">
      <w:pPr>
        <w:ind w:left="556"/>
        <w:rPr>
          <w:rFonts w:cs="Noto Sans"/>
          <w:b/>
        </w:rPr>
      </w:pPr>
    </w:p>
    <w:p w14:paraId="112A7872" w14:textId="7074BECD" w:rsidR="00D82F4E" w:rsidRPr="00A604F2" w:rsidRDefault="00D82F4E" w:rsidP="00D82F4E">
      <w:pPr>
        <w:ind w:left="556"/>
        <w:rPr>
          <w:rFonts w:cs="Noto Sans"/>
          <w:b/>
        </w:rPr>
      </w:pPr>
      <w:r w:rsidRPr="00A604F2">
        <w:rPr>
          <w:rFonts w:cs="Noto Sans"/>
          <w:b/>
        </w:rPr>
        <w:t>4.1</w:t>
      </w:r>
      <w:r w:rsidRPr="00A604F2">
        <w:rPr>
          <w:rFonts w:cs="Noto Sans"/>
          <w:b/>
        </w:rPr>
        <w:tab/>
      </w:r>
      <w:r w:rsidRPr="00A604F2">
        <w:rPr>
          <w:rFonts w:cs="Noto Sans"/>
          <w:b/>
          <w:bCs/>
        </w:rPr>
        <w:t xml:space="preserve">GARANTÍA DEL SERVICIO Y </w:t>
      </w:r>
      <w:r w:rsidR="002C1AE9" w:rsidRPr="00A604F2">
        <w:rPr>
          <w:rFonts w:cs="Noto Sans"/>
          <w:b/>
          <w:bCs/>
        </w:rPr>
        <w:t>GARANTÍA</w:t>
      </w:r>
      <w:r w:rsidRPr="00A604F2">
        <w:rPr>
          <w:rFonts w:cs="Noto Sans"/>
          <w:b/>
          <w:bCs/>
        </w:rPr>
        <w:t xml:space="preserve"> DE CUMPLIMIENTO DEL CONTRATO</w:t>
      </w:r>
      <w:r w:rsidRPr="00A604F2">
        <w:rPr>
          <w:rFonts w:cs="Noto Sans"/>
          <w:b/>
        </w:rPr>
        <w:t>.</w:t>
      </w:r>
    </w:p>
    <w:p w14:paraId="255B54E7" w14:textId="77777777" w:rsidR="00D82F4E" w:rsidRPr="00A604F2" w:rsidRDefault="00D82F4E" w:rsidP="00D82F4E">
      <w:pPr>
        <w:ind w:left="556"/>
        <w:rPr>
          <w:rFonts w:cs="Noto Sans"/>
          <w:b/>
        </w:rPr>
      </w:pPr>
    </w:p>
    <w:p w14:paraId="3BD4F131" w14:textId="77777777" w:rsidR="00D82F4E" w:rsidRPr="00A604F2" w:rsidRDefault="00D82F4E" w:rsidP="00D82F4E">
      <w:pPr>
        <w:ind w:left="556"/>
        <w:rPr>
          <w:rFonts w:cs="Noto Sans"/>
          <w:b/>
          <w:bCs/>
        </w:rPr>
      </w:pPr>
      <w:r w:rsidRPr="00A604F2">
        <w:rPr>
          <w:rFonts w:cs="Noto Sans"/>
          <w:b/>
          <w:bCs/>
        </w:rPr>
        <w:t xml:space="preserve">4.1.1 </w:t>
      </w:r>
      <w:bookmarkStart w:id="45" w:name="_Hlk145405262"/>
      <w:r w:rsidRPr="00A604F2">
        <w:rPr>
          <w:rFonts w:cs="Noto Sans"/>
          <w:b/>
          <w:bCs/>
        </w:rPr>
        <w:t>GARANTÍA DEL SERVICIO:</w:t>
      </w:r>
    </w:p>
    <w:p w14:paraId="7335C561" w14:textId="77777777" w:rsidR="00D82F4E" w:rsidRPr="00A604F2" w:rsidRDefault="00D82F4E" w:rsidP="00D82F4E">
      <w:pPr>
        <w:ind w:left="556"/>
        <w:rPr>
          <w:rFonts w:cs="Noto Sans"/>
          <w:b/>
        </w:rPr>
      </w:pPr>
    </w:p>
    <w:bookmarkEnd w:id="45"/>
    <w:p w14:paraId="6BBE4373" w14:textId="2292693D" w:rsidR="009C2EF5" w:rsidRPr="00A604F2" w:rsidRDefault="009C2EF5" w:rsidP="009C2EF5">
      <w:pPr>
        <w:ind w:left="567" w:right="51"/>
        <w:rPr>
          <w:rFonts w:cs="Noto Sans"/>
          <w:szCs w:val="20"/>
        </w:rPr>
      </w:pPr>
      <w:r w:rsidRPr="00A604F2">
        <w:rPr>
          <w:rFonts w:cs="Noto Sans"/>
          <w:b/>
          <w:szCs w:val="20"/>
        </w:rPr>
        <w:t>“EL PROVEEDOR”</w:t>
      </w:r>
      <w:r w:rsidRPr="00A604F2">
        <w:rPr>
          <w:rFonts w:cs="Noto Sans"/>
          <w:szCs w:val="20"/>
        </w:rPr>
        <w:t xml:space="preserve"> se obliga con</w:t>
      </w:r>
      <w:r w:rsidRPr="00A604F2">
        <w:rPr>
          <w:rFonts w:cs="Noto Sans"/>
          <w:b/>
          <w:szCs w:val="20"/>
        </w:rPr>
        <w:t xml:space="preserve"> “EL INSTITUTO”</w:t>
      </w:r>
      <w:r w:rsidRPr="00A604F2">
        <w:rPr>
          <w:rFonts w:cs="Noto Sans"/>
          <w:szCs w:val="20"/>
        </w:rPr>
        <w:t xml:space="preserve"> a entregar al inicio de la prestación del servicio, una garantía por la calidad de los servicios prestados, por 12 (doce) meses, la cual se constituirá </w:t>
      </w:r>
      <w:r w:rsidRPr="00A604F2">
        <w:rPr>
          <w:rFonts w:cs="Noto Sans"/>
          <w:bCs/>
        </w:rPr>
        <w:t>mediante fianza expedida por compañía afianzadora mexicana autorizada por la Comisión Nacional de Seguros y de Fianzas</w:t>
      </w:r>
      <w:r w:rsidRPr="00A604F2">
        <w:rPr>
          <w:rFonts w:cs="Noto Sans"/>
          <w:szCs w:val="20"/>
        </w:rPr>
        <w:t>, en términos de los artículos 77 y 78 de la Ley Federal de Protección al Consumidor.</w:t>
      </w:r>
    </w:p>
    <w:p w14:paraId="5C87BC8B" w14:textId="77777777" w:rsidR="009C2EF5" w:rsidRPr="00A604F2" w:rsidRDefault="009C2EF5">
      <w:pPr>
        <w:ind w:left="556"/>
        <w:rPr>
          <w:rFonts w:cs="Noto Sans"/>
          <w:b/>
          <w:bCs/>
        </w:rPr>
      </w:pPr>
    </w:p>
    <w:p w14:paraId="0D2A4721" w14:textId="482CD4B8" w:rsidR="00D82F4E" w:rsidRPr="00A604F2" w:rsidRDefault="00D82F4E" w:rsidP="00D82F4E">
      <w:pPr>
        <w:ind w:left="556"/>
        <w:rPr>
          <w:rFonts w:cs="Noto Sans"/>
          <w:b/>
          <w:bCs/>
        </w:rPr>
      </w:pPr>
      <w:r w:rsidRPr="00A604F2">
        <w:rPr>
          <w:rFonts w:cs="Noto Sans"/>
          <w:b/>
          <w:bCs/>
        </w:rPr>
        <w:t xml:space="preserve">4.1.2 </w:t>
      </w:r>
      <w:r w:rsidR="009C2EF5" w:rsidRPr="00A604F2">
        <w:rPr>
          <w:rFonts w:cs="Noto Sans"/>
          <w:b/>
          <w:bCs/>
        </w:rPr>
        <w:t>GARANTÍA</w:t>
      </w:r>
      <w:r w:rsidRPr="00A604F2">
        <w:rPr>
          <w:rFonts w:cs="Noto Sans"/>
          <w:b/>
          <w:bCs/>
        </w:rPr>
        <w:t xml:space="preserve"> DE CUMPLIMIENTO DEL CONTRATO.</w:t>
      </w:r>
    </w:p>
    <w:p w14:paraId="29F785AC" w14:textId="77777777" w:rsidR="00D82F4E" w:rsidRPr="00A604F2" w:rsidRDefault="00D82F4E" w:rsidP="00D82F4E">
      <w:pPr>
        <w:ind w:left="556"/>
        <w:rPr>
          <w:rFonts w:cs="Noto Sans"/>
          <w:b/>
          <w:bCs/>
        </w:rPr>
      </w:pPr>
    </w:p>
    <w:p w14:paraId="17CFD24E" w14:textId="6ACD5391" w:rsidR="00D82F4E" w:rsidRPr="00A604F2" w:rsidRDefault="00AD2F7F" w:rsidP="00D82F4E">
      <w:pPr>
        <w:ind w:left="556"/>
        <w:rPr>
          <w:rFonts w:cs="Noto Sans"/>
          <w:bCs/>
        </w:rPr>
      </w:pPr>
      <w:r w:rsidRPr="00A604F2">
        <w:rPr>
          <w:rFonts w:cs="Noto Sans"/>
          <w:bCs/>
        </w:rPr>
        <w:t>Conforme a los artículos 69 fracción II, 70 fracción I</w:t>
      </w:r>
      <w:r w:rsidR="006C3456" w:rsidRPr="00A604F2">
        <w:rPr>
          <w:rFonts w:cs="Noto Sans"/>
          <w:bCs/>
        </w:rPr>
        <w:t>I</w:t>
      </w:r>
      <w:r w:rsidRPr="00A604F2">
        <w:rPr>
          <w:rFonts w:cs="Noto Sans"/>
          <w:bCs/>
        </w:rPr>
        <w:t xml:space="preserve"> de la Ley de Adquisiciones, Arrendamientos y Servicios del Sector Público; 85 fracción III y 103 de su Reglamento; y 166 de la Ley de Instituciones de Seguros y de Fianzas,  </w:t>
      </w:r>
      <w:r w:rsidR="000B56DD" w:rsidRPr="00A604F2">
        <w:rPr>
          <w:rFonts w:cs="Noto Sans"/>
          <w:b/>
          <w:bCs/>
        </w:rPr>
        <w:t>“EL LICITANTE ADJUDICADO”</w:t>
      </w:r>
      <w:r w:rsidRPr="00A604F2">
        <w:rPr>
          <w:rFonts w:cs="Noto Sans"/>
          <w:bCs/>
        </w:rPr>
        <w:t xml:space="preserve"> se obliga a constituir una garantía que ser</w:t>
      </w:r>
      <w:r w:rsidR="000B56DD" w:rsidRPr="00A604F2">
        <w:rPr>
          <w:rFonts w:cs="Noto Sans"/>
          <w:bCs/>
        </w:rPr>
        <w:t>á</w:t>
      </w:r>
      <w:r w:rsidRPr="00A604F2">
        <w:rPr>
          <w:rFonts w:cs="Noto Sans"/>
          <w:bCs/>
        </w:rPr>
        <w:t xml:space="preserve"> </w:t>
      </w:r>
      <w:r w:rsidRPr="00A604F2">
        <w:rPr>
          <w:rFonts w:cs="Noto Sans"/>
          <w:b/>
          <w:bCs/>
        </w:rPr>
        <w:t>divisible</w:t>
      </w:r>
      <w:r w:rsidRPr="00A604F2">
        <w:rPr>
          <w:rFonts w:cs="Noto Sans"/>
          <w:bC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A604F2">
        <w:rPr>
          <w:rFonts w:cs="Noto Sans"/>
          <w:b/>
          <w:bCs/>
        </w:rPr>
        <w:t>Instit</w:t>
      </w:r>
      <w:r w:rsidR="000B56DD" w:rsidRPr="00A604F2">
        <w:rPr>
          <w:rFonts w:cs="Noto Sans"/>
          <w:b/>
          <w:bCs/>
        </w:rPr>
        <w:t>uto Mexicano del Seguro Social</w:t>
      </w:r>
      <w:r w:rsidRPr="00A604F2">
        <w:rPr>
          <w:rFonts w:cs="Noto Sans"/>
          <w:bCs/>
        </w:rPr>
        <w:t xml:space="preserve">, por un monto equivalente al </w:t>
      </w:r>
      <w:r w:rsidRPr="00A604F2">
        <w:rPr>
          <w:rFonts w:cs="Noto Sans"/>
          <w:b/>
          <w:bCs/>
        </w:rPr>
        <w:t>10% (diez por ciento)</w:t>
      </w:r>
      <w:r w:rsidRPr="00A604F2">
        <w:rPr>
          <w:rFonts w:cs="Noto Sans"/>
          <w:bCs/>
        </w:rPr>
        <w:t xml:space="preserve"> del monto total del contrato, sin incluir impuestos</w:t>
      </w:r>
      <w:r w:rsidR="009C2EF5" w:rsidRPr="00A604F2">
        <w:rPr>
          <w:rFonts w:cs="Noto Sans"/>
          <w:bCs/>
        </w:rPr>
        <w:t>, conforme al</w:t>
      </w:r>
      <w:r w:rsidR="009C2EF5" w:rsidRPr="00A604F2">
        <w:rPr>
          <w:rFonts w:cs="Noto Sans"/>
          <w:b/>
        </w:rPr>
        <w:t xml:space="preserve"> ANEXO 14 (catorce)</w:t>
      </w:r>
      <w:r w:rsidR="009C2EF5" w:rsidRPr="00A604F2">
        <w:rPr>
          <w:rFonts w:cs="Noto Sans"/>
          <w:bCs/>
        </w:rPr>
        <w:t xml:space="preserve"> de la presente convocatoria</w:t>
      </w:r>
      <w:r w:rsidRPr="00A604F2">
        <w:rPr>
          <w:rFonts w:cs="Noto Sans"/>
          <w:bCs/>
        </w:rPr>
        <w:t>.</w:t>
      </w:r>
    </w:p>
    <w:p w14:paraId="1AC3C45E" w14:textId="77777777" w:rsidR="000B56DD" w:rsidRPr="00A604F2" w:rsidRDefault="000B56DD" w:rsidP="00D82F4E">
      <w:pPr>
        <w:ind w:left="556"/>
        <w:rPr>
          <w:rFonts w:cs="Noto Sans"/>
          <w:bCs/>
        </w:rPr>
      </w:pPr>
    </w:p>
    <w:p w14:paraId="63510F4E" w14:textId="77777777" w:rsidR="000B56DD" w:rsidRPr="00A604F2" w:rsidRDefault="000B56DD" w:rsidP="00D82F4E">
      <w:pPr>
        <w:ind w:left="556"/>
        <w:rPr>
          <w:rFonts w:cs="Noto Sans"/>
          <w:bCs/>
        </w:rPr>
      </w:pPr>
      <w:r w:rsidRPr="00A604F2">
        <w:rPr>
          <w:rFonts w:cs="Noto Sans"/>
          <w:bCs/>
        </w:rPr>
        <w:t xml:space="preserve">Dicha fianza deberá ser entregada en la Oficina de Contratos, dependiente de la Coordinación de Abastecimiento y Equipamiento, ubicada en el domicilio de Calle Poniente 146, número 825, Colonia Industrial Vallejo Alcaldía Azcapotzalco C. P. 02300, Ciudad de México, a más tardar dentro de los </w:t>
      </w:r>
      <w:r w:rsidRPr="00A604F2">
        <w:rPr>
          <w:rFonts w:cs="Noto Sans"/>
          <w:b/>
          <w:bCs/>
        </w:rPr>
        <w:t xml:space="preserve">10 (diez) </w:t>
      </w:r>
      <w:r w:rsidRPr="00A604F2">
        <w:rPr>
          <w:rFonts w:cs="Noto Sans"/>
          <w:bCs/>
        </w:rPr>
        <w:t>días naturales posteriores a la firma del contrato.</w:t>
      </w:r>
    </w:p>
    <w:p w14:paraId="37C51647" w14:textId="77777777" w:rsidR="000B56DD" w:rsidRPr="00A604F2" w:rsidRDefault="000B56DD" w:rsidP="00D82F4E">
      <w:pPr>
        <w:ind w:left="556"/>
        <w:rPr>
          <w:rFonts w:cs="Noto Sans"/>
          <w:bCs/>
        </w:rPr>
      </w:pPr>
    </w:p>
    <w:p w14:paraId="1EF46DB3" w14:textId="77777777" w:rsidR="000B56DD" w:rsidRPr="00A604F2" w:rsidRDefault="000B56DD" w:rsidP="00D82F4E">
      <w:pPr>
        <w:ind w:left="556"/>
        <w:rPr>
          <w:rFonts w:cs="Noto Sans"/>
          <w:bCs/>
        </w:rPr>
      </w:pPr>
      <w:r w:rsidRPr="00A604F2">
        <w:rPr>
          <w:rFonts w:cs="Noto Sans"/>
          <w:bCs/>
        </w:rPr>
        <w:t>Si las disposiciones jurídicas aplicables lo permiten, la entrega de la garantía de cumplimiento se podrá realizar de manera electrónica.</w:t>
      </w:r>
    </w:p>
    <w:p w14:paraId="22211F95" w14:textId="77777777" w:rsidR="000B56DD" w:rsidRPr="00A604F2" w:rsidRDefault="000B56DD" w:rsidP="00D82F4E">
      <w:pPr>
        <w:ind w:left="556"/>
        <w:rPr>
          <w:rFonts w:cs="Noto Sans"/>
          <w:bCs/>
        </w:rPr>
      </w:pPr>
    </w:p>
    <w:p w14:paraId="6BC54967" w14:textId="77777777" w:rsidR="000B56DD" w:rsidRPr="00A604F2" w:rsidRDefault="000B56DD" w:rsidP="00D82F4E">
      <w:pPr>
        <w:ind w:left="556"/>
        <w:rPr>
          <w:rFonts w:cs="Noto Sans"/>
          <w:b/>
          <w:bCs/>
        </w:rPr>
      </w:pPr>
      <w:r w:rsidRPr="00A604F2">
        <w:rPr>
          <w:rFonts w:cs="Noto Sans"/>
          <w:bC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A604F2">
        <w:rPr>
          <w:rFonts w:cs="Noto Sans"/>
          <w:b/>
          <w:bCs/>
        </w:rPr>
        <w:t>15 de abril de 2022</w:t>
      </w:r>
      <w:r w:rsidRPr="00A604F2">
        <w:rPr>
          <w:rFonts w:cs="Noto Sans"/>
          <w:bCs/>
        </w:rPr>
        <w:t xml:space="preserve">, que se encuentra disponible en </w:t>
      </w:r>
      <w:r w:rsidRPr="00A604F2">
        <w:rPr>
          <w:rFonts w:cs="Noto Sans"/>
          <w:b/>
          <w:bCs/>
        </w:rPr>
        <w:t>Compras MX.</w:t>
      </w:r>
    </w:p>
    <w:p w14:paraId="0A9DF00E" w14:textId="77777777" w:rsidR="000B56DD" w:rsidRPr="00A604F2" w:rsidRDefault="000B56DD" w:rsidP="00D82F4E">
      <w:pPr>
        <w:ind w:left="556"/>
        <w:rPr>
          <w:rFonts w:cs="Noto Sans"/>
          <w:b/>
          <w:bCs/>
        </w:rPr>
      </w:pPr>
    </w:p>
    <w:p w14:paraId="680EF178" w14:textId="77777777" w:rsidR="000B56DD" w:rsidRPr="00A604F2" w:rsidRDefault="000B56DD" w:rsidP="00D82F4E">
      <w:pPr>
        <w:ind w:left="556"/>
        <w:rPr>
          <w:rFonts w:cs="Noto Sans"/>
          <w:bCs/>
        </w:rPr>
      </w:pPr>
      <w:r w:rsidRPr="00A604F2">
        <w:rPr>
          <w:rFonts w:cs="Noto Sans"/>
          <w:bCs/>
        </w:rPr>
        <w:lastRenderedPageBreak/>
        <w:t>En caso de que</w:t>
      </w:r>
      <w:r w:rsidRPr="00A604F2">
        <w:rPr>
          <w:rFonts w:cs="Noto Sans"/>
          <w:b/>
          <w:bCs/>
        </w:rPr>
        <w:t xml:space="preserve"> “EL LICITANTE ADJUDICADO” </w:t>
      </w:r>
      <w:r w:rsidRPr="00A604F2">
        <w:rPr>
          <w:rFonts w:cs="Noto Sans"/>
          <w:bCs/>
        </w:rPr>
        <w:t>incumpla con la entrega de la garantía en el plazo establecido,</w:t>
      </w:r>
      <w:r w:rsidRPr="00A604F2">
        <w:rPr>
          <w:rFonts w:cs="Noto Sans"/>
          <w:b/>
          <w:bCs/>
        </w:rPr>
        <w:t xml:space="preserve"> “EL INSTITUTO” </w:t>
      </w:r>
      <w:r w:rsidRPr="00A604F2">
        <w:rPr>
          <w:rFonts w:cs="Noto Sans"/>
          <w:bCs/>
        </w:rPr>
        <w:t>podrá rescindir el contrato y dará vista al Órgano Interno de Control para que proceda en el ámbito de sus facultades.</w:t>
      </w:r>
    </w:p>
    <w:p w14:paraId="20528520" w14:textId="77777777" w:rsidR="000B56DD" w:rsidRPr="00A604F2" w:rsidRDefault="000B56DD" w:rsidP="00D82F4E">
      <w:pPr>
        <w:ind w:left="556"/>
        <w:rPr>
          <w:rFonts w:cs="Noto Sans"/>
          <w:bCs/>
        </w:rPr>
      </w:pPr>
    </w:p>
    <w:p w14:paraId="18C9F21F" w14:textId="77777777" w:rsidR="000B56DD" w:rsidRPr="00A604F2" w:rsidRDefault="000B56DD" w:rsidP="000B56DD">
      <w:pPr>
        <w:ind w:left="556"/>
        <w:rPr>
          <w:rFonts w:cs="Noto Sans"/>
          <w:bCs/>
        </w:rPr>
      </w:pPr>
      <w:r w:rsidRPr="00A604F2">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A604F2" w:rsidRDefault="000B56DD" w:rsidP="000B56DD">
      <w:pPr>
        <w:ind w:left="556"/>
        <w:rPr>
          <w:rFonts w:cs="Noto Sans"/>
          <w:bCs/>
        </w:rPr>
      </w:pPr>
    </w:p>
    <w:p w14:paraId="2131EDA7" w14:textId="77777777" w:rsidR="000B56DD" w:rsidRPr="00A604F2" w:rsidRDefault="000B56DD" w:rsidP="000B56DD">
      <w:pPr>
        <w:ind w:left="556"/>
        <w:rPr>
          <w:rFonts w:cs="Noto Sans"/>
          <w:bCs/>
        </w:rPr>
      </w:pPr>
      <w:r w:rsidRPr="00A604F2">
        <w:rPr>
          <w:rFonts w:cs="Noto Sans"/>
          <w:bCs/>
        </w:rPr>
        <w:t xml:space="preserve">No obstante lo anterior, en el supuesto de que el monto del contrato adjudicado sea igual o menor a </w:t>
      </w:r>
      <w:r w:rsidRPr="00A604F2">
        <w:rPr>
          <w:rFonts w:cs="Noto Sans"/>
          <w:b/>
          <w:bCs/>
        </w:rPr>
        <w:t xml:space="preserve">900 (novecientos) </w:t>
      </w:r>
      <w:r w:rsidRPr="00A604F2">
        <w:rPr>
          <w:rFonts w:cs="Noto Sans"/>
          <w:bC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A604F2">
        <w:rPr>
          <w:rFonts w:cs="Noto Sans"/>
          <w:b/>
          <w:bCs/>
        </w:rPr>
        <w:t>901 (novecientos un)</w:t>
      </w:r>
      <w:r w:rsidRPr="00A604F2">
        <w:rPr>
          <w:rFonts w:cs="Noto Sans"/>
          <w:bCs/>
        </w:rPr>
        <w:t xml:space="preserve"> días de unidad de medida y actualización vigente para la Ciudad de México, deberá otorgarse mediante fianza, seguro de caución o carta de crédito irrevocable, por un importe equivalente al </w:t>
      </w:r>
      <w:r w:rsidRPr="00A604F2">
        <w:rPr>
          <w:rFonts w:cs="Noto Sans"/>
          <w:b/>
          <w:bCs/>
        </w:rPr>
        <w:t>10% (diez por ciento)</w:t>
      </w:r>
      <w:r w:rsidRPr="00A604F2">
        <w:rPr>
          <w:rFonts w:cs="Noto Sans"/>
          <w:bCs/>
        </w:rPr>
        <w:t xml:space="preserve"> del monto máximo total del contrato, sin considerar el Impuesto al Valor Agregado, a favor del Instituto, de acuerdo con el procedimiento siguiente:</w:t>
      </w:r>
    </w:p>
    <w:p w14:paraId="1376D82B" w14:textId="77777777" w:rsidR="000B56DD" w:rsidRPr="00A604F2" w:rsidRDefault="000B56DD" w:rsidP="000B56DD">
      <w:pPr>
        <w:ind w:left="556"/>
        <w:rPr>
          <w:rFonts w:cs="Noto Sans"/>
          <w:bCs/>
        </w:rPr>
      </w:pPr>
    </w:p>
    <w:p w14:paraId="514F9B73" w14:textId="77777777" w:rsidR="000B56DD" w:rsidRPr="00A604F2" w:rsidRDefault="000B56DD" w:rsidP="000B56DD">
      <w:pPr>
        <w:ind w:left="556"/>
        <w:rPr>
          <w:rFonts w:cs="Noto Sans"/>
          <w:b/>
          <w:szCs w:val="20"/>
        </w:rPr>
      </w:pPr>
      <w:r w:rsidRPr="00A604F2">
        <w:rPr>
          <w:rFonts w:cs="Noto Sans"/>
          <w:szCs w:val="20"/>
        </w:rPr>
        <w:t xml:space="preserve">El cheque debe expedirse a nombre del </w:t>
      </w:r>
      <w:r w:rsidRPr="00A604F2">
        <w:rPr>
          <w:rFonts w:cs="Noto Sans"/>
          <w:b/>
          <w:szCs w:val="20"/>
        </w:rPr>
        <w:t>Instituto Mexicano del Seguro Social.</w:t>
      </w:r>
    </w:p>
    <w:p w14:paraId="760B5C99" w14:textId="77777777" w:rsidR="000B56DD" w:rsidRPr="00A604F2" w:rsidRDefault="000B56DD" w:rsidP="000B56DD">
      <w:pPr>
        <w:ind w:left="556"/>
        <w:rPr>
          <w:rFonts w:cs="Noto Sans"/>
          <w:b/>
          <w:szCs w:val="20"/>
        </w:rPr>
      </w:pPr>
    </w:p>
    <w:p w14:paraId="2CEC40E9" w14:textId="77777777" w:rsidR="000B56DD" w:rsidRPr="00A604F2" w:rsidRDefault="000B56DD" w:rsidP="000B56DD">
      <w:pPr>
        <w:ind w:left="556"/>
        <w:rPr>
          <w:rFonts w:cs="Noto Sans"/>
          <w:szCs w:val="20"/>
        </w:rPr>
      </w:pPr>
      <w:r w:rsidRPr="00A604F2">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p>
    <w:p w14:paraId="7E82F0B3" w14:textId="77777777" w:rsidR="000B56DD" w:rsidRPr="00A604F2" w:rsidRDefault="000B56DD" w:rsidP="000B56DD">
      <w:pPr>
        <w:ind w:left="556"/>
        <w:rPr>
          <w:rFonts w:cs="Noto Sans"/>
          <w:szCs w:val="20"/>
        </w:rPr>
      </w:pPr>
    </w:p>
    <w:p w14:paraId="0058FCDD" w14:textId="77777777" w:rsidR="000B56DD" w:rsidRPr="00A604F2" w:rsidRDefault="000B56DD" w:rsidP="000B56DD">
      <w:pPr>
        <w:suppressAutoHyphens/>
        <w:autoSpaceDE w:val="0"/>
        <w:ind w:left="567"/>
        <w:contextualSpacing/>
        <w:rPr>
          <w:rFonts w:cs="Noto Sans"/>
          <w:b/>
          <w:szCs w:val="20"/>
        </w:rPr>
      </w:pPr>
      <w:r w:rsidRPr="00A604F2">
        <w:rPr>
          <w:rFonts w:cs="Noto Sans"/>
          <w:szCs w:val="20"/>
        </w:rPr>
        <w:t xml:space="preserve">El cheque será devuelto a más tardar el segundo día hábil posterior a que </w:t>
      </w:r>
      <w:r w:rsidRPr="00A604F2">
        <w:rPr>
          <w:rFonts w:cs="Noto Sans"/>
          <w:b/>
          <w:szCs w:val="20"/>
        </w:rPr>
        <w:t xml:space="preserve">“EL INSTITUTO” </w:t>
      </w:r>
      <w:r w:rsidRPr="00A604F2">
        <w:rPr>
          <w:rFonts w:cs="Noto Sans"/>
          <w:szCs w:val="20"/>
        </w:rPr>
        <w:t xml:space="preserve">constate el cumplimiento del contrato. En este caso, la verificación del cumplimiento del contrato por parte de </w:t>
      </w:r>
      <w:r w:rsidRPr="00A604F2">
        <w:rPr>
          <w:rFonts w:cs="Noto Sans"/>
          <w:b/>
          <w:szCs w:val="20"/>
        </w:rPr>
        <w:t>“EL INSTITUTO”</w:t>
      </w:r>
      <w:r w:rsidRPr="00A604F2">
        <w:rPr>
          <w:rFonts w:cs="Noto Sans"/>
          <w:szCs w:val="20"/>
        </w:rPr>
        <w:t xml:space="preserve"> deberá hacerse a más tardar el tercer día hábil posterior a aquél en que el proveedor de aviso de la prestación de los servicios correspondientes.</w:t>
      </w:r>
    </w:p>
    <w:p w14:paraId="70E96B3F" w14:textId="77777777" w:rsidR="000B56DD" w:rsidRPr="00A604F2" w:rsidRDefault="000B56DD" w:rsidP="000B56DD">
      <w:pPr>
        <w:ind w:left="556"/>
        <w:rPr>
          <w:rFonts w:cs="Noto Sans"/>
          <w:bCs/>
        </w:rPr>
      </w:pPr>
    </w:p>
    <w:p w14:paraId="45C43C3C" w14:textId="77777777" w:rsidR="000B56DD" w:rsidRPr="00A604F2" w:rsidRDefault="000B56DD" w:rsidP="000B56DD">
      <w:pPr>
        <w:ind w:left="556"/>
        <w:rPr>
          <w:rFonts w:cs="Noto Sans"/>
          <w:bCs/>
        </w:rPr>
      </w:pPr>
      <w:r w:rsidRPr="00A604F2">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A604F2">
        <w:rPr>
          <w:rFonts w:cs="Noto Sans"/>
          <w:b/>
          <w:bCs/>
        </w:rPr>
        <w:t xml:space="preserve">el Instituto Mexicano del Seguro Social </w:t>
      </w:r>
      <w:r w:rsidRPr="00A604F2">
        <w:rPr>
          <w:rFonts w:cs="Noto Sans"/>
          <w:bCs/>
        </w:rPr>
        <w:t>reclame la indemnización por cualquier incumplimiento que pueda exceder el valor de la garantía de cumplimiento.</w:t>
      </w:r>
    </w:p>
    <w:p w14:paraId="1447A4B0" w14:textId="77777777" w:rsidR="000B56DD" w:rsidRPr="00A604F2" w:rsidRDefault="000B56DD" w:rsidP="000B56DD">
      <w:pPr>
        <w:ind w:left="556"/>
        <w:rPr>
          <w:rFonts w:cs="Noto Sans"/>
          <w:bCs/>
        </w:rPr>
      </w:pPr>
    </w:p>
    <w:p w14:paraId="1B85B414" w14:textId="77777777" w:rsidR="000B56DD" w:rsidRPr="00A604F2" w:rsidRDefault="000B56DD" w:rsidP="000B56DD">
      <w:pPr>
        <w:ind w:left="556"/>
        <w:rPr>
          <w:rFonts w:cs="Noto Sans"/>
          <w:bCs/>
        </w:rPr>
      </w:pPr>
      <w:r w:rsidRPr="00A604F2">
        <w:rPr>
          <w:rFonts w:cs="Noto Sans"/>
          <w:bCs/>
        </w:rPr>
        <w:t xml:space="preserve">En caso de incremento al monto del instrumento jurídico o modificación al plazo, </w:t>
      </w:r>
      <w:r w:rsidRPr="00A604F2">
        <w:rPr>
          <w:rFonts w:cs="Noto Sans"/>
          <w:b/>
          <w:bCs/>
        </w:rPr>
        <w:t>“EL LICITANTE ADJUDICADO”</w:t>
      </w:r>
      <w:r w:rsidRPr="00A604F2">
        <w:rPr>
          <w:rFonts w:cs="Noto Sans"/>
          <w:bCs/>
        </w:rPr>
        <w:t xml:space="preserve"> se obliga a entregar al Instituto Mexicano del Seguro Social</w:t>
      </w:r>
      <w:r w:rsidRPr="00A604F2">
        <w:rPr>
          <w:rFonts w:cs="Noto Sans"/>
          <w:b/>
          <w:bCs/>
        </w:rPr>
        <w:t>,</w:t>
      </w:r>
      <w:r w:rsidRPr="00A604F2">
        <w:rPr>
          <w:rFonts w:cs="Noto Sans"/>
          <w:bCs/>
        </w:rPr>
        <w:t xml:space="preserve"> dentro de los 10 (diez) días naturales siguientes a la formalización del contrato, de conformidad con el último párrafo del artículo 91 del Reglamento de la LAASSP, los documentos modificatorios o endosos </w:t>
      </w:r>
      <w:r w:rsidRPr="00A604F2">
        <w:rPr>
          <w:rFonts w:cs="Noto Sans"/>
          <w:bCs/>
        </w:rPr>
        <w:lastRenderedPageBreak/>
        <w:t>correspondientes, debiendo contener en el documento la estipulación de que se otorga de manera conjunta, solidaria e inseparable de la garantía otorgada inicialmente.</w:t>
      </w:r>
    </w:p>
    <w:p w14:paraId="735A2952" w14:textId="77777777" w:rsidR="000B56DD" w:rsidRPr="00A604F2" w:rsidRDefault="000B56DD" w:rsidP="000B56DD">
      <w:pPr>
        <w:ind w:left="556"/>
        <w:rPr>
          <w:rFonts w:cs="Noto Sans"/>
          <w:bCs/>
        </w:rPr>
      </w:pPr>
    </w:p>
    <w:p w14:paraId="64F0289F" w14:textId="77777777" w:rsidR="000B56DD" w:rsidRPr="00A604F2" w:rsidRDefault="000B56DD" w:rsidP="000B56DD">
      <w:pPr>
        <w:ind w:left="556"/>
        <w:rPr>
          <w:rFonts w:cs="Noto Sans"/>
          <w:bCs/>
        </w:rPr>
      </w:pPr>
      <w:r w:rsidRPr="00A604F2">
        <w:rPr>
          <w:rFonts w:cs="Noto Sans"/>
          <w:bCs/>
        </w:rPr>
        <w:t xml:space="preserve">Esta garantía deberá presentarse a más tardar, dentro de los </w:t>
      </w:r>
      <w:r w:rsidRPr="00A604F2">
        <w:rPr>
          <w:rFonts w:cs="Noto Sans"/>
          <w:b/>
          <w:bCs/>
        </w:rPr>
        <w:t>10 (Diez) días naturales</w:t>
      </w:r>
      <w:r w:rsidRPr="00A604F2">
        <w:rPr>
          <w:rFonts w:cs="Noto Sans"/>
          <w:bCs/>
        </w:rPr>
        <w:t xml:space="preserve"> siguientes a la fecha de firma del contrato, en términos del artículo 69 de la </w:t>
      </w:r>
      <w:r w:rsidR="00D529C2" w:rsidRPr="00A604F2">
        <w:rPr>
          <w:rFonts w:cs="Noto Sans"/>
          <w:bCs/>
        </w:rPr>
        <w:t>LAASSP</w:t>
      </w:r>
      <w:r w:rsidRPr="00A604F2">
        <w:rPr>
          <w:rFonts w:cs="Noto Sans"/>
          <w:bCs/>
        </w:rPr>
        <w:t>.</w:t>
      </w:r>
    </w:p>
    <w:p w14:paraId="6C534316" w14:textId="77777777" w:rsidR="000B56DD" w:rsidRPr="00A604F2" w:rsidRDefault="000B56DD" w:rsidP="000B56DD">
      <w:pPr>
        <w:ind w:left="556"/>
        <w:rPr>
          <w:rFonts w:cs="Noto Sans"/>
          <w:bCs/>
        </w:rPr>
      </w:pPr>
    </w:p>
    <w:p w14:paraId="51418F56" w14:textId="77777777" w:rsidR="000B56DD" w:rsidRPr="00A604F2" w:rsidRDefault="000B56DD" w:rsidP="000B56DD">
      <w:pPr>
        <w:ind w:left="556"/>
        <w:rPr>
          <w:rFonts w:cs="Noto Sans"/>
          <w:bCs/>
        </w:rPr>
      </w:pPr>
      <w:r w:rsidRPr="00A604F2">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604F2">
        <w:rPr>
          <w:rFonts w:cs="Noto Sans"/>
          <w:b/>
          <w:bCs/>
        </w:rPr>
        <w:t xml:space="preserve">“EL </w:t>
      </w:r>
      <w:r w:rsidR="00D529C2" w:rsidRPr="00A604F2">
        <w:rPr>
          <w:rFonts w:cs="Noto Sans"/>
          <w:b/>
          <w:bCs/>
        </w:rPr>
        <w:t>LICITANTE ADJUDICADO</w:t>
      </w:r>
      <w:r w:rsidRPr="00A604F2">
        <w:rPr>
          <w:rFonts w:cs="Noto Sans"/>
          <w:b/>
          <w:bCs/>
        </w:rPr>
        <w:t xml:space="preserve">” </w:t>
      </w:r>
      <w:r w:rsidRPr="00A604F2">
        <w:rPr>
          <w:rFonts w:cs="Noto Sans"/>
          <w:bCs/>
        </w:rPr>
        <w:t xml:space="preserve">cada ejercicio fiscal por el monto que se ejercerá en el mismo, la cual deberá presentarse a </w:t>
      </w:r>
      <w:r w:rsidRPr="00A604F2">
        <w:rPr>
          <w:rFonts w:cs="Noto Sans"/>
          <w:b/>
          <w:bCs/>
        </w:rPr>
        <w:t xml:space="preserve">“EL INSTITUTO” </w:t>
      </w:r>
      <w:r w:rsidRPr="00A604F2">
        <w:rPr>
          <w:rFonts w:cs="Noto Sans"/>
          <w:bCs/>
        </w:rPr>
        <w:t xml:space="preserve">a más tardar dentro de los primeros </w:t>
      </w:r>
      <w:r w:rsidRPr="00A604F2">
        <w:rPr>
          <w:rFonts w:cs="Noto Sans"/>
          <w:b/>
          <w:bCs/>
        </w:rPr>
        <w:t>10 (diez) días naturales</w:t>
      </w:r>
      <w:r w:rsidRPr="00A604F2">
        <w:rPr>
          <w:rFonts w:cs="Noto Sans"/>
          <w:bCs/>
        </w:rPr>
        <w:t xml:space="preserve"> del ejercicio fiscal que corresponda.</w:t>
      </w:r>
    </w:p>
    <w:p w14:paraId="5B24C941" w14:textId="77777777" w:rsidR="000B56DD" w:rsidRPr="00A604F2" w:rsidRDefault="000B56DD" w:rsidP="000B56DD">
      <w:pPr>
        <w:ind w:left="556"/>
        <w:rPr>
          <w:rFonts w:cs="Noto Sans"/>
          <w:bCs/>
        </w:rPr>
      </w:pPr>
    </w:p>
    <w:p w14:paraId="2D49BBD9" w14:textId="77777777" w:rsidR="000B56DD" w:rsidRPr="00A604F2" w:rsidRDefault="000B56DD" w:rsidP="000B56DD">
      <w:pPr>
        <w:ind w:left="556"/>
        <w:rPr>
          <w:rFonts w:cs="Noto Sans"/>
          <w:b/>
          <w:bCs/>
        </w:rPr>
      </w:pPr>
      <w:r w:rsidRPr="00A604F2">
        <w:rPr>
          <w:rFonts w:cs="Noto Sans"/>
          <w:bCs/>
        </w:rPr>
        <w:t>Una vez cumplidas las obligaciones a entera satisfacción, el se</w:t>
      </w:r>
      <w:r w:rsidR="00D529C2" w:rsidRPr="00A604F2">
        <w:rPr>
          <w:rFonts w:cs="Noto Sans"/>
          <w:bCs/>
        </w:rPr>
        <w:t xml:space="preserve">rvidor público facultado por </w:t>
      </w:r>
      <w:r w:rsidRPr="00A604F2">
        <w:rPr>
          <w:rFonts w:cs="Noto Sans"/>
          <w:b/>
          <w:bCs/>
        </w:rPr>
        <w:t xml:space="preserve">“EL INSTITUTO” </w:t>
      </w:r>
      <w:r w:rsidRPr="00A604F2">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A604F2">
        <w:rPr>
          <w:rFonts w:cs="Noto Sans"/>
          <w:b/>
          <w:bCs/>
        </w:rPr>
        <w:t xml:space="preserve">“EL </w:t>
      </w:r>
      <w:r w:rsidR="00D529C2" w:rsidRPr="00A604F2">
        <w:rPr>
          <w:rFonts w:cs="Noto Sans"/>
          <w:b/>
          <w:bCs/>
        </w:rPr>
        <w:t>LICITANTE ADJUDICADO</w:t>
      </w:r>
      <w:r w:rsidRPr="00A604F2">
        <w:rPr>
          <w:rFonts w:cs="Noto Sans"/>
          <w:b/>
          <w:bCs/>
        </w:rPr>
        <w:t>”.</w:t>
      </w:r>
    </w:p>
    <w:p w14:paraId="00B849A1" w14:textId="77777777" w:rsidR="000B56DD" w:rsidRPr="00A604F2" w:rsidRDefault="000B56DD" w:rsidP="000B56DD">
      <w:pPr>
        <w:ind w:left="556"/>
        <w:rPr>
          <w:rFonts w:cs="Noto Sans"/>
          <w:bCs/>
        </w:rPr>
      </w:pPr>
    </w:p>
    <w:p w14:paraId="38ED5824" w14:textId="305C359C" w:rsidR="000B56DD" w:rsidRPr="00A604F2" w:rsidRDefault="000B56DD" w:rsidP="000B56DD">
      <w:pPr>
        <w:ind w:left="556"/>
        <w:rPr>
          <w:rFonts w:cs="Noto Sans"/>
          <w:bCs/>
        </w:rPr>
      </w:pPr>
      <w:r w:rsidRPr="00A604F2">
        <w:rPr>
          <w:rFonts w:cs="Noto Sans"/>
          <w:bCs/>
        </w:rPr>
        <w:t xml:space="preserve">Cuando la prestación del servicio se realice en un plazo menor a </w:t>
      </w:r>
      <w:r w:rsidRPr="00A604F2">
        <w:rPr>
          <w:rFonts w:cs="Noto Sans"/>
          <w:b/>
          <w:bCs/>
        </w:rPr>
        <w:t>10 (diez)</w:t>
      </w:r>
      <w:r w:rsidRPr="00A604F2">
        <w:rPr>
          <w:rFonts w:cs="Noto Sans"/>
          <w:bCs/>
        </w:rPr>
        <w:t xml:space="preserve"> días naturales, </w:t>
      </w:r>
      <w:r w:rsidRPr="00A604F2">
        <w:rPr>
          <w:rFonts w:cs="Noto Sans"/>
          <w:b/>
          <w:bCs/>
        </w:rPr>
        <w:t xml:space="preserve">“EL </w:t>
      </w:r>
      <w:r w:rsidR="00D529C2" w:rsidRPr="00A604F2">
        <w:rPr>
          <w:rFonts w:cs="Noto Sans"/>
          <w:b/>
          <w:bCs/>
        </w:rPr>
        <w:t>LICITANTE ADJUDICADO</w:t>
      </w:r>
      <w:r w:rsidRPr="00A604F2">
        <w:rPr>
          <w:rFonts w:cs="Noto Sans"/>
          <w:b/>
          <w:bCs/>
        </w:rPr>
        <w:t>”</w:t>
      </w:r>
      <w:r w:rsidRPr="00A604F2">
        <w:rPr>
          <w:rFonts w:cs="Noto Sans"/>
          <w:bCs/>
        </w:rPr>
        <w:t xml:space="preserve"> quedará exceptuado de la presentación de la garantía de cumplimiento, de conformidad con lo establecido en el artículo 69 último párrafo de la </w:t>
      </w:r>
      <w:r w:rsidR="00D529C2" w:rsidRPr="00A604F2">
        <w:rPr>
          <w:rFonts w:cs="Noto Sans"/>
          <w:bCs/>
        </w:rPr>
        <w:t>LAA</w:t>
      </w:r>
      <w:r w:rsidR="009C2EF5" w:rsidRPr="00A604F2">
        <w:rPr>
          <w:rFonts w:cs="Noto Sans"/>
          <w:bCs/>
        </w:rPr>
        <w:t>S</w:t>
      </w:r>
      <w:r w:rsidR="00D529C2" w:rsidRPr="00A604F2">
        <w:rPr>
          <w:rFonts w:cs="Noto Sans"/>
          <w:bCs/>
        </w:rPr>
        <w:t>SP.</w:t>
      </w:r>
    </w:p>
    <w:p w14:paraId="045B2ED4" w14:textId="77777777" w:rsidR="00AD2F7F" w:rsidRPr="00A604F2" w:rsidRDefault="00AD2F7F" w:rsidP="00D82F4E">
      <w:pPr>
        <w:ind w:left="556"/>
        <w:rPr>
          <w:rFonts w:cs="Noto Sans"/>
          <w:b/>
          <w:bCs/>
        </w:rPr>
      </w:pPr>
    </w:p>
    <w:p w14:paraId="3920407A" w14:textId="77777777" w:rsidR="00D529C2" w:rsidRPr="00A604F2" w:rsidRDefault="00D529C2" w:rsidP="00D82F4E">
      <w:pPr>
        <w:ind w:left="556"/>
        <w:rPr>
          <w:rFonts w:cs="Noto Sans"/>
          <w:b/>
          <w:bCs/>
        </w:rPr>
      </w:pPr>
      <w:r w:rsidRPr="00A604F2">
        <w:rPr>
          <w:rFonts w:cs="Noto Sans"/>
          <w:b/>
          <w:bCs/>
        </w:rPr>
        <w:t>Devolución de garantías.</w:t>
      </w:r>
    </w:p>
    <w:p w14:paraId="6886299A" w14:textId="77777777" w:rsidR="00402851" w:rsidRPr="00A604F2" w:rsidRDefault="00402851" w:rsidP="00D82F4E">
      <w:pPr>
        <w:ind w:left="556"/>
        <w:rPr>
          <w:rFonts w:cs="Noto Sans"/>
          <w:b/>
          <w:bCs/>
        </w:rPr>
      </w:pPr>
    </w:p>
    <w:p w14:paraId="25564A69" w14:textId="77777777" w:rsidR="00D529C2" w:rsidRPr="00A604F2" w:rsidRDefault="00D529C2" w:rsidP="00D529C2">
      <w:pPr>
        <w:ind w:left="556"/>
        <w:rPr>
          <w:rFonts w:cs="Noto Sans"/>
          <w:b/>
          <w:bCs/>
        </w:rPr>
      </w:pPr>
      <w:r w:rsidRPr="00A604F2">
        <w:rPr>
          <w:rFonts w:cs="Noto Sans"/>
          <w:bCs/>
        </w:rPr>
        <w:t>La liberación de garantías relativas al cumplimiento del contrato podrá realizarse una vez que haya transcurrido el plazo de garantía indicado, a solicitud expresa por escrito en papel membretado de</w:t>
      </w:r>
      <w:r w:rsidRPr="00A604F2">
        <w:rPr>
          <w:rFonts w:cs="Noto Sans"/>
          <w:b/>
          <w:bCs/>
        </w:rPr>
        <w:t xml:space="preserve"> “EL LICITANTE ADJUDICADO” </w:t>
      </w:r>
      <w:r w:rsidRPr="00A604F2">
        <w:rPr>
          <w:rFonts w:cs="Noto Sans"/>
          <w:bC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A604F2">
        <w:rPr>
          <w:rFonts w:cs="Noto Sans"/>
          <w:b/>
          <w:bCs/>
        </w:rPr>
        <w:t xml:space="preserve"> “EL LICITANTE ADJUDICADO”</w:t>
      </w:r>
      <w:r w:rsidRPr="00A604F2">
        <w:rPr>
          <w:rFonts w:cs="Noto Sans"/>
          <w:bCs/>
        </w:rPr>
        <w:t>,</w:t>
      </w:r>
      <w:r w:rsidRPr="00A604F2">
        <w:rPr>
          <w:rFonts w:cs="Noto Sans"/>
          <w:b/>
          <w:bCs/>
        </w:rPr>
        <w:t xml:space="preserve"> </w:t>
      </w:r>
      <w:r w:rsidRPr="00A604F2">
        <w:rPr>
          <w:rFonts w:cs="Noto Sans"/>
          <w:bCs/>
        </w:rPr>
        <w:t>siempre que demuestre haber cumplido con la totalidad de las obligaciones adquiridas en el presente contrato.</w:t>
      </w:r>
    </w:p>
    <w:p w14:paraId="7A71598F" w14:textId="77777777" w:rsidR="00D529C2" w:rsidRPr="00A604F2" w:rsidRDefault="00D529C2" w:rsidP="00D529C2">
      <w:pPr>
        <w:ind w:left="556"/>
        <w:rPr>
          <w:rFonts w:cs="Noto Sans"/>
          <w:b/>
          <w:bCs/>
        </w:rPr>
      </w:pPr>
    </w:p>
    <w:p w14:paraId="6985C4B9" w14:textId="77777777" w:rsidR="00D529C2" w:rsidRPr="00A604F2" w:rsidRDefault="00D529C2" w:rsidP="00D529C2">
      <w:pPr>
        <w:ind w:left="556"/>
        <w:rPr>
          <w:rFonts w:cs="Noto Sans"/>
          <w:bCs/>
        </w:rPr>
      </w:pPr>
      <w:r w:rsidRPr="00A604F2">
        <w:rPr>
          <w:rFonts w:cs="Noto Sans"/>
          <w:bCs/>
        </w:rPr>
        <w:t>La garantía de cumplimiento a las obligaciones del contrato se liberará mediante autorización por escrito por parte de</w:t>
      </w:r>
      <w:r w:rsidRPr="00A604F2">
        <w:rPr>
          <w:rFonts w:cs="Noto Sans"/>
          <w:b/>
          <w:bCs/>
        </w:rPr>
        <w:t xml:space="preserve"> “EL INSTITUTO” </w:t>
      </w:r>
      <w:r w:rsidRPr="00A604F2">
        <w:rPr>
          <w:rFonts w:cs="Noto Sans"/>
          <w:bCs/>
        </w:rPr>
        <w:t>en forma inmediata, siempre y cuando</w:t>
      </w:r>
      <w:r w:rsidRPr="00A604F2">
        <w:rPr>
          <w:rFonts w:cs="Noto Sans"/>
          <w:b/>
          <w:bCs/>
        </w:rPr>
        <w:t xml:space="preserve"> “EL LICITANTE ADJUDICADO” </w:t>
      </w:r>
      <w:r w:rsidRPr="00A604F2">
        <w:rPr>
          <w:rFonts w:cs="Noto Sans"/>
          <w:bCs/>
        </w:rPr>
        <w:t xml:space="preserve">haya cumplido a satisfacción de </w:t>
      </w:r>
      <w:r w:rsidRPr="00A604F2">
        <w:rPr>
          <w:rFonts w:cs="Noto Sans"/>
          <w:b/>
          <w:bCs/>
        </w:rPr>
        <w:t>“EL INSTITUTO”</w:t>
      </w:r>
      <w:r w:rsidRPr="00A604F2">
        <w:rPr>
          <w:rFonts w:cs="Noto Sans"/>
          <w:bCs/>
        </w:rPr>
        <w:t>,</w:t>
      </w:r>
      <w:r w:rsidRPr="00A604F2">
        <w:rPr>
          <w:rFonts w:cs="Noto Sans"/>
          <w:b/>
          <w:bCs/>
        </w:rPr>
        <w:t xml:space="preserve"> </w:t>
      </w:r>
      <w:r w:rsidRPr="00A604F2">
        <w:rPr>
          <w:rFonts w:cs="Noto Sans"/>
          <w:bCs/>
        </w:rPr>
        <w:t xml:space="preserve">con todas las obligaciones contractuales. </w:t>
      </w:r>
    </w:p>
    <w:p w14:paraId="4BD8DE20" w14:textId="77777777" w:rsidR="00D529C2" w:rsidRPr="00A604F2" w:rsidRDefault="00D529C2" w:rsidP="00D529C2">
      <w:pPr>
        <w:ind w:left="556"/>
        <w:rPr>
          <w:rFonts w:cs="Noto Sans"/>
          <w:b/>
          <w:bCs/>
        </w:rPr>
      </w:pPr>
    </w:p>
    <w:p w14:paraId="59CE4133" w14:textId="77777777" w:rsidR="00D529C2" w:rsidRPr="00A604F2" w:rsidRDefault="00D529C2" w:rsidP="00D529C2">
      <w:pPr>
        <w:ind w:left="556"/>
        <w:rPr>
          <w:rFonts w:cs="Noto Sans"/>
          <w:bCs/>
        </w:rPr>
      </w:pPr>
      <w:r w:rsidRPr="00A604F2">
        <w:rPr>
          <w:rFonts w:cs="Noto Sans"/>
          <w:bCs/>
        </w:rPr>
        <w:t>De conformidad con el artículo 81 fracción II del Reglamento de la Ley de Adquisiciones, Arrendamientos y Servicios del Sector Público, la aplicación de la garantía de cumplimiento se hará efectiva por el monto total de la obligación garantizada-</w:t>
      </w:r>
    </w:p>
    <w:p w14:paraId="58A8179E" w14:textId="77777777" w:rsidR="00D529C2" w:rsidRPr="00A604F2" w:rsidRDefault="00D529C2" w:rsidP="00D529C2">
      <w:pPr>
        <w:ind w:left="556"/>
        <w:rPr>
          <w:rFonts w:cs="Noto Sans"/>
          <w:bCs/>
        </w:rPr>
      </w:pPr>
    </w:p>
    <w:p w14:paraId="439EFD49" w14:textId="77777777" w:rsidR="00D529C2" w:rsidRPr="00A604F2" w:rsidRDefault="00244791" w:rsidP="00D529C2">
      <w:pPr>
        <w:ind w:left="556"/>
        <w:rPr>
          <w:rFonts w:cs="Noto Sans"/>
          <w:b/>
          <w:bCs/>
        </w:rPr>
      </w:pPr>
      <w:r w:rsidRPr="00A604F2">
        <w:rPr>
          <w:rFonts w:cs="Noto Sans"/>
          <w:b/>
          <w:bCs/>
        </w:rPr>
        <w:t>Ejecución de la garantía.</w:t>
      </w:r>
    </w:p>
    <w:p w14:paraId="4567C125" w14:textId="77777777" w:rsidR="00244791" w:rsidRPr="00A604F2" w:rsidRDefault="00244791" w:rsidP="00D529C2">
      <w:pPr>
        <w:ind w:left="556"/>
        <w:rPr>
          <w:rFonts w:cs="Noto Sans"/>
          <w:bCs/>
        </w:rPr>
      </w:pPr>
    </w:p>
    <w:p w14:paraId="38698A4C" w14:textId="77777777" w:rsidR="00244791" w:rsidRPr="00A604F2" w:rsidRDefault="00244791" w:rsidP="00244791">
      <w:pPr>
        <w:ind w:left="556"/>
        <w:rPr>
          <w:rFonts w:cs="Noto Sans"/>
          <w:bCs/>
        </w:rPr>
      </w:pPr>
      <w:r w:rsidRPr="00A604F2">
        <w:rPr>
          <w:rFonts w:cs="Noto Sans"/>
          <w:b/>
          <w:bCs/>
        </w:rPr>
        <w:lastRenderedPageBreak/>
        <w:t>“EL INSTITUTO”</w:t>
      </w:r>
      <w:r w:rsidRPr="00A604F2">
        <w:rPr>
          <w:rFonts w:cs="Noto Sans"/>
          <w:bCs/>
        </w:rPr>
        <w:t xml:space="preserve"> llevará a cabo la ejecución de la garantía de cumplimiento del contrato en los casos siguientes:</w:t>
      </w:r>
    </w:p>
    <w:p w14:paraId="43EB67FE" w14:textId="77777777" w:rsidR="00244791" w:rsidRPr="00A604F2" w:rsidRDefault="00244791" w:rsidP="00244791">
      <w:pPr>
        <w:ind w:left="556"/>
        <w:rPr>
          <w:rFonts w:cs="Noto Sans"/>
          <w:bCs/>
        </w:rPr>
      </w:pPr>
    </w:p>
    <w:p w14:paraId="390141B5" w14:textId="77777777" w:rsidR="00244791" w:rsidRPr="00EA3763" w:rsidRDefault="00244791" w:rsidP="006C0EA0">
      <w:pPr>
        <w:numPr>
          <w:ilvl w:val="0"/>
          <w:numId w:val="30"/>
        </w:numPr>
        <w:ind w:left="851" w:hanging="284"/>
        <w:rPr>
          <w:rFonts w:cs="Noto Sans"/>
          <w:bCs/>
          <w:lang w:val="pt-PT"/>
        </w:rPr>
      </w:pPr>
      <w:r w:rsidRPr="00EA3763">
        <w:rPr>
          <w:rFonts w:cs="Noto Sans"/>
          <w:bCs/>
          <w:lang w:val="pt-PT"/>
        </w:rPr>
        <w:t>Se rescinda administrativamente este contrato.</w:t>
      </w:r>
    </w:p>
    <w:p w14:paraId="00428CB5" w14:textId="77777777" w:rsidR="00244791" w:rsidRPr="00EA3763" w:rsidRDefault="00244791" w:rsidP="00244791">
      <w:pPr>
        <w:ind w:left="556"/>
        <w:rPr>
          <w:rFonts w:cs="Noto Sans"/>
          <w:bCs/>
          <w:lang w:val="pt-PT"/>
        </w:rPr>
      </w:pPr>
    </w:p>
    <w:p w14:paraId="141CA7F7" w14:textId="77777777" w:rsidR="00244791" w:rsidRPr="00A604F2" w:rsidRDefault="00244791" w:rsidP="006C0EA0">
      <w:pPr>
        <w:numPr>
          <w:ilvl w:val="0"/>
          <w:numId w:val="30"/>
        </w:numPr>
        <w:ind w:left="851" w:hanging="284"/>
        <w:rPr>
          <w:rFonts w:cs="Noto Sans"/>
          <w:bCs/>
        </w:rPr>
      </w:pPr>
      <w:r w:rsidRPr="00A604F2">
        <w:rPr>
          <w:rFonts w:cs="Noto Sans"/>
          <w:bCs/>
        </w:rPr>
        <w:t>Durante la vigencia de este contrato se detecten deficiencias, fallas o calidad inferior de los bienes entregados, en comparación con los ofertados.</w:t>
      </w:r>
    </w:p>
    <w:p w14:paraId="2A6468A7" w14:textId="77777777" w:rsidR="00244791" w:rsidRPr="00A604F2" w:rsidRDefault="00244791" w:rsidP="00244791">
      <w:pPr>
        <w:ind w:left="851" w:hanging="284"/>
        <w:rPr>
          <w:rFonts w:cs="Noto Sans"/>
          <w:bCs/>
        </w:rPr>
      </w:pPr>
    </w:p>
    <w:p w14:paraId="690FA02B" w14:textId="77777777" w:rsidR="00244791" w:rsidRPr="00A604F2" w:rsidRDefault="00244791" w:rsidP="006C0EA0">
      <w:pPr>
        <w:numPr>
          <w:ilvl w:val="0"/>
          <w:numId w:val="30"/>
        </w:numPr>
        <w:ind w:left="851" w:hanging="284"/>
        <w:rPr>
          <w:rFonts w:cs="Noto Sans"/>
          <w:bCs/>
        </w:rPr>
      </w:pPr>
      <w:r w:rsidRPr="00A604F2">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A604F2" w:rsidRDefault="00244791" w:rsidP="00244791">
      <w:pPr>
        <w:ind w:left="851" w:hanging="284"/>
        <w:rPr>
          <w:rFonts w:cs="Noto Sans"/>
          <w:bCs/>
        </w:rPr>
      </w:pPr>
      <w:r w:rsidRPr="00A604F2">
        <w:rPr>
          <w:rFonts w:cs="Noto Sans"/>
          <w:bCs/>
        </w:rPr>
        <w:t xml:space="preserve">   </w:t>
      </w:r>
    </w:p>
    <w:p w14:paraId="396D0894" w14:textId="77777777" w:rsidR="00244791" w:rsidRPr="00A604F2" w:rsidRDefault="00244791" w:rsidP="006C0EA0">
      <w:pPr>
        <w:numPr>
          <w:ilvl w:val="0"/>
          <w:numId w:val="30"/>
        </w:numPr>
        <w:ind w:left="851" w:hanging="284"/>
        <w:rPr>
          <w:rFonts w:cs="Noto Sans"/>
          <w:bCs/>
        </w:rPr>
      </w:pPr>
      <w:r w:rsidRPr="00A604F2">
        <w:rPr>
          <w:rFonts w:cs="Noto Sans"/>
          <w:bCs/>
        </w:rPr>
        <w:t>Por cualquier otro incumplimiento de las obligaciones contraídas en este contrato.</w:t>
      </w:r>
    </w:p>
    <w:p w14:paraId="26EED60E" w14:textId="77777777" w:rsidR="00244791" w:rsidRPr="00A604F2" w:rsidRDefault="00244791" w:rsidP="00244791">
      <w:pPr>
        <w:ind w:left="556"/>
        <w:rPr>
          <w:rFonts w:cs="Noto Sans"/>
          <w:bCs/>
        </w:rPr>
      </w:pPr>
    </w:p>
    <w:p w14:paraId="3396AB15" w14:textId="77777777" w:rsidR="00244791" w:rsidRDefault="00244791" w:rsidP="00244791">
      <w:pPr>
        <w:ind w:left="556"/>
        <w:rPr>
          <w:rFonts w:cs="Noto Sans"/>
          <w:bCs/>
        </w:rPr>
      </w:pPr>
      <w:r w:rsidRPr="00A604F2">
        <w:rPr>
          <w:rFonts w:cs="Noto Sans"/>
          <w:bCs/>
        </w:rPr>
        <w:t>La ejecución de las garantías será con independencia de la aplicación de las penas convencionales que procedan y de la rescisión administrativa del contrato.</w:t>
      </w:r>
    </w:p>
    <w:p w14:paraId="7E314E8B" w14:textId="77777777" w:rsidR="00447E66" w:rsidRPr="00A604F2" w:rsidRDefault="00447E66" w:rsidP="00244791">
      <w:pPr>
        <w:ind w:left="556"/>
        <w:rPr>
          <w:rFonts w:cs="Noto Sans"/>
          <w:bCs/>
        </w:rPr>
      </w:pPr>
    </w:p>
    <w:p w14:paraId="20232C7D" w14:textId="77777777" w:rsidR="00D82F4E" w:rsidRPr="00A604F2" w:rsidRDefault="00D82F4E" w:rsidP="00D82F4E">
      <w:pPr>
        <w:ind w:left="556"/>
        <w:rPr>
          <w:rFonts w:cs="Noto Sans"/>
          <w:b/>
        </w:rPr>
      </w:pPr>
      <w:r w:rsidRPr="00A604F2">
        <w:rPr>
          <w:rFonts w:cs="Noto Sans"/>
          <w:b/>
        </w:rPr>
        <w:t>4.2 Penas convencionales y Deductivas por atraso en la prestación del Servicio.</w:t>
      </w:r>
    </w:p>
    <w:p w14:paraId="006E686B" w14:textId="77777777" w:rsidR="00D82F4E" w:rsidRPr="00A604F2" w:rsidRDefault="00D82F4E" w:rsidP="00D82F4E">
      <w:pPr>
        <w:ind w:left="556"/>
        <w:rPr>
          <w:rFonts w:cs="Noto Sans"/>
          <w:b/>
        </w:rPr>
      </w:pPr>
    </w:p>
    <w:p w14:paraId="26A87C68" w14:textId="77777777" w:rsidR="00D82F4E" w:rsidRDefault="00D82F4E" w:rsidP="00D82F4E">
      <w:pPr>
        <w:ind w:left="556"/>
        <w:rPr>
          <w:rFonts w:cs="Noto Sans"/>
        </w:rPr>
      </w:pPr>
      <w:r w:rsidRPr="00A604F2">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0B093CE0" w14:textId="77777777" w:rsidR="005933EA" w:rsidRDefault="005933EA" w:rsidP="00D82F4E">
      <w:pPr>
        <w:ind w:left="556"/>
        <w:rPr>
          <w:rFonts w:cs="Noto Sans"/>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290"/>
        <w:gridCol w:w="1803"/>
        <w:gridCol w:w="1839"/>
        <w:gridCol w:w="1827"/>
        <w:gridCol w:w="2095"/>
      </w:tblGrid>
      <w:tr w:rsidR="003D75F3" w:rsidRPr="00130BD8" w14:paraId="360C3B30" w14:textId="77777777" w:rsidTr="00CE391E">
        <w:trPr>
          <w:trHeight w:val="342"/>
          <w:tblHeader/>
        </w:trPr>
        <w:tc>
          <w:tcPr>
            <w:tcW w:w="1162" w:type="pct"/>
            <w:shd w:val="clear" w:color="auto" w:fill="BFBFBF" w:themeFill="background1" w:themeFillShade="BF"/>
            <w:vAlign w:val="center"/>
          </w:tcPr>
          <w:p w14:paraId="50537FF3" w14:textId="77777777" w:rsidR="003D75F3" w:rsidRPr="00130BD8" w:rsidRDefault="003D75F3" w:rsidP="00CE391E">
            <w:pPr>
              <w:jc w:val="center"/>
              <w:rPr>
                <w:rFonts w:eastAsia="Calibri" w:cs="Noto Sans"/>
                <w:b/>
                <w:bCs/>
                <w:sz w:val="16"/>
                <w:szCs w:val="16"/>
              </w:rPr>
            </w:pPr>
            <w:r w:rsidRPr="00130BD8">
              <w:rPr>
                <w:rFonts w:eastAsia="Calibri" w:cs="Noto Sans"/>
                <w:b/>
                <w:bCs/>
                <w:sz w:val="16"/>
                <w:szCs w:val="16"/>
              </w:rPr>
              <w:t>Concepto</w:t>
            </w:r>
          </w:p>
        </w:tc>
        <w:tc>
          <w:tcPr>
            <w:tcW w:w="915" w:type="pct"/>
            <w:shd w:val="clear" w:color="auto" w:fill="BFBFBF" w:themeFill="background1" w:themeFillShade="BF"/>
            <w:vAlign w:val="center"/>
          </w:tcPr>
          <w:p w14:paraId="2E606D69" w14:textId="77777777" w:rsidR="003D75F3" w:rsidRPr="00130BD8" w:rsidRDefault="003D75F3" w:rsidP="00CE391E">
            <w:pPr>
              <w:jc w:val="center"/>
              <w:rPr>
                <w:rFonts w:eastAsia="Calibri" w:cs="Noto Sans"/>
                <w:b/>
                <w:bCs/>
                <w:sz w:val="16"/>
                <w:szCs w:val="16"/>
              </w:rPr>
            </w:pPr>
            <w:r w:rsidRPr="00130BD8">
              <w:rPr>
                <w:rFonts w:eastAsia="Calibri" w:cs="Noto Sans"/>
                <w:b/>
                <w:bCs/>
                <w:sz w:val="16"/>
                <w:szCs w:val="16"/>
              </w:rPr>
              <w:t>Unidad de Medida</w:t>
            </w:r>
          </w:p>
        </w:tc>
        <w:tc>
          <w:tcPr>
            <w:tcW w:w="933" w:type="pct"/>
            <w:shd w:val="clear" w:color="auto" w:fill="BFBFBF" w:themeFill="background1" w:themeFillShade="BF"/>
            <w:vAlign w:val="center"/>
          </w:tcPr>
          <w:p w14:paraId="445230B5" w14:textId="77777777" w:rsidR="003D75F3" w:rsidRPr="00130BD8" w:rsidRDefault="003D75F3" w:rsidP="00CE391E">
            <w:pPr>
              <w:jc w:val="center"/>
              <w:rPr>
                <w:rFonts w:eastAsia="Calibri" w:cs="Noto Sans"/>
                <w:b/>
                <w:bCs/>
                <w:sz w:val="16"/>
                <w:szCs w:val="16"/>
              </w:rPr>
            </w:pPr>
            <w:r w:rsidRPr="00130BD8">
              <w:rPr>
                <w:rFonts w:eastAsia="Calibri" w:cs="Noto Sans"/>
                <w:b/>
                <w:bCs/>
                <w:sz w:val="16"/>
                <w:szCs w:val="16"/>
              </w:rPr>
              <w:t>Penalización</w:t>
            </w:r>
          </w:p>
        </w:tc>
        <w:tc>
          <w:tcPr>
            <w:tcW w:w="927" w:type="pct"/>
            <w:shd w:val="clear" w:color="auto" w:fill="BFBFBF" w:themeFill="background1" w:themeFillShade="BF"/>
            <w:vAlign w:val="center"/>
          </w:tcPr>
          <w:p w14:paraId="2023683F" w14:textId="77777777" w:rsidR="003D75F3" w:rsidRPr="00130BD8" w:rsidRDefault="003D75F3" w:rsidP="00CE391E">
            <w:pPr>
              <w:jc w:val="center"/>
              <w:rPr>
                <w:rFonts w:eastAsia="Calibri" w:cs="Noto Sans"/>
                <w:b/>
                <w:bCs/>
                <w:sz w:val="16"/>
                <w:szCs w:val="16"/>
              </w:rPr>
            </w:pPr>
            <w:r w:rsidRPr="00130BD8">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09630039" w14:textId="77777777" w:rsidR="003D75F3" w:rsidRPr="00130BD8" w:rsidRDefault="003D75F3" w:rsidP="00CE391E">
            <w:pPr>
              <w:jc w:val="center"/>
              <w:rPr>
                <w:rFonts w:eastAsia="Calibri" w:cs="Noto Sans"/>
                <w:b/>
                <w:bCs/>
                <w:sz w:val="16"/>
                <w:szCs w:val="16"/>
              </w:rPr>
            </w:pPr>
            <w:r w:rsidRPr="00130BD8">
              <w:rPr>
                <w:rFonts w:eastAsia="Calibri" w:cs="Noto Sans"/>
                <w:b/>
                <w:bCs/>
                <w:sz w:val="16"/>
                <w:szCs w:val="16"/>
              </w:rPr>
              <w:t>Responsable del cálculo de la Pena</w:t>
            </w:r>
          </w:p>
        </w:tc>
      </w:tr>
      <w:tr w:rsidR="003D75F3" w:rsidRPr="00130BD8" w14:paraId="742EC356" w14:textId="77777777" w:rsidTr="00CE391E">
        <w:trPr>
          <w:trHeight w:val="283"/>
        </w:trPr>
        <w:tc>
          <w:tcPr>
            <w:tcW w:w="1162" w:type="pct"/>
          </w:tcPr>
          <w:p w14:paraId="0E4767EC" w14:textId="77777777" w:rsidR="003D75F3" w:rsidRPr="00130BD8" w:rsidRDefault="003D75F3" w:rsidP="00CE391E">
            <w:pPr>
              <w:rPr>
                <w:rFonts w:cs="Noto Sans"/>
                <w:sz w:val="16"/>
                <w:szCs w:val="16"/>
              </w:rPr>
            </w:pPr>
            <w:r w:rsidRPr="00130BD8">
              <w:rPr>
                <w:rFonts w:cs="Noto Sans"/>
                <w:sz w:val="16"/>
                <w:szCs w:val="16"/>
              </w:rPr>
              <w:t xml:space="preserve">Puesta en operación de los equipos médicos, para la prestación del servicio de acuerdo con lo solicitado en el </w:t>
            </w:r>
            <w:r>
              <w:rPr>
                <w:rFonts w:cs="Noto Sans"/>
                <w:sz w:val="16"/>
                <w:szCs w:val="16"/>
              </w:rPr>
              <w:t>numeral 4.3.1, 4.3.2</w:t>
            </w:r>
            <w:r w:rsidRPr="00130BD8">
              <w:rPr>
                <w:rFonts w:cs="Noto Sans"/>
                <w:sz w:val="16"/>
                <w:szCs w:val="16"/>
              </w:rPr>
              <w:t xml:space="preserve"> </w:t>
            </w:r>
            <w:r>
              <w:rPr>
                <w:rFonts w:cs="Noto Sans"/>
                <w:sz w:val="16"/>
                <w:szCs w:val="16"/>
              </w:rPr>
              <w:t>d</w:t>
            </w:r>
            <w:r w:rsidRPr="00130BD8">
              <w:rPr>
                <w:rFonts w:cs="Noto Sans"/>
                <w:sz w:val="16"/>
                <w:szCs w:val="16"/>
              </w:rPr>
              <w:t>e</w:t>
            </w:r>
            <w:r>
              <w:rPr>
                <w:rFonts w:cs="Noto Sans"/>
                <w:sz w:val="16"/>
                <w:szCs w:val="16"/>
              </w:rPr>
              <w:t xml:space="preserve"> </w:t>
            </w:r>
            <w:r w:rsidRPr="00130BD8">
              <w:rPr>
                <w:rFonts w:cs="Noto Sans"/>
                <w:sz w:val="16"/>
                <w:szCs w:val="16"/>
              </w:rPr>
              <w:t>l</w:t>
            </w:r>
            <w:r>
              <w:rPr>
                <w:rFonts w:cs="Noto Sans"/>
                <w:sz w:val="16"/>
                <w:szCs w:val="16"/>
              </w:rPr>
              <w:t>a</w:t>
            </w:r>
            <w:r w:rsidRPr="00130BD8">
              <w:rPr>
                <w:rFonts w:cs="Noto Sans"/>
                <w:sz w:val="16"/>
                <w:szCs w:val="16"/>
              </w:rPr>
              <w:t xml:space="preserve"> presente </w:t>
            </w:r>
            <w:r>
              <w:rPr>
                <w:rFonts w:cs="Noto Sans"/>
                <w:sz w:val="16"/>
                <w:szCs w:val="16"/>
              </w:rPr>
              <w:t>convocatoria</w:t>
            </w:r>
            <w:r w:rsidRPr="00130BD8">
              <w:rPr>
                <w:rFonts w:cs="Noto Sans"/>
                <w:sz w:val="16"/>
                <w:szCs w:val="16"/>
              </w:rPr>
              <w:t>.</w:t>
            </w:r>
          </w:p>
          <w:p w14:paraId="646A8726" w14:textId="77777777" w:rsidR="003D75F3" w:rsidRPr="00130BD8" w:rsidRDefault="003D75F3" w:rsidP="00CE391E">
            <w:pPr>
              <w:rPr>
                <w:rFonts w:cs="Noto Sans"/>
                <w:sz w:val="16"/>
                <w:szCs w:val="16"/>
              </w:rPr>
            </w:pPr>
          </w:p>
        </w:tc>
        <w:tc>
          <w:tcPr>
            <w:tcW w:w="915" w:type="pct"/>
          </w:tcPr>
          <w:p w14:paraId="65CFA268"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Por cada día natural de atraso a partir de que se exceda el plazo establecido para la puesta en operación del servicio.</w:t>
            </w:r>
          </w:p>
        </w:tc>
        <w:tc>
          <w:tcPr>
            <w:tcW w:w="933" w:type="pct"/>
          </w:tcPr>
          <w:p w14:paraId="6996554F" w14:textId="77777777" w:rsidR="003D75F3" w:rsidRPr="00130BD8" w:rsidRDefault="003D75F3" w:rsidP="00CE391E">
            <w:pPr>
              <w:tabs>
                <w:tab w:val="left" w:pos="-284"/>
                <w:tab w:val="left" w:pos="9498"/>
              </w:tabs>
              <w:ind w:right="51"/>
              <w:contextualSpacing/>
              <w:jc w:val="center"/>
              <w:rPr>
                <w:rFonts w:cs="Noto Sans"/>
                <w:sz w:val="16"/>
                <w:szCs w:val="16"/>
              </w:rPr>
            </w:pPr>
            <w:r w:rsidRPr="00E05E77">
              <w:rPr>
                <w:rFonts w:cs="Noto Sans"/>
                <w:b/>
                <w:bCs/>
                <w:sz w:val="16"/>
                <w:szCs w:val="16"/>
              </w:rPr>
              <w:t>1% (uno por ciento)</w:t>
            </w:r>
            <w:r>
              <w:rPr>
                <w:rFonts w:cs="Noto Sans"/>
                <w:sz w:val="16"/>
                <w:szCs w:val="16"/>
              </w:rPr>
              <w:t xml:space="preserve"> </w:t>
            </w:r>
            <w:r w:rsidRPr="00130BD8">
              <w:rPr>
                <w:rFonts w:cs="Noto Sans"/>
                <w:sz w:val="16"/>
                <w:szCs w:val="16"/>
              </w:rPr>
              <w:t>diario sobre el valor que representa el costo de las sesiones no realizadas en el mes de incidencia, sin incluir el IVA.</w:t>
            </w:r>
          </w:p>
        </w:tc>
        <w:tc>
          <w:tcPr>
            <w:tcW w:w="927" w:type="pct"/>
          </w:tcPr>
          <w:p w14:paraId="47539642"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6CB844A8"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Administrador de contrato</w:t>
            </w:r>
            <w:r>
              <w:rPr>
                <w:rFonts w:cs="Noto Sans"/>
                <w:sz w:val="16"/>
                <w:szCs w:val="16"/>
              </w:rPr>
              <w:t>.</w:t>
            </w:r>
          </w:p>
        </w:tc>
      </w:tr>
      <w:tr w:rsidR="003D75F3" w:rsidRPr="00130BD8" w14:paraId="244F3D22" w14:textId="77777777" w:rsidTr="00CE391E">
        <w:trPr>
          <w:trHeight w:val="283"/>
        </w:trPr>
        <w:tc>
          <w:tcPr>
            <w:tcW w:w="1162" w:type="pct"/>
          </w:tcPr>
          <w:p w14:paraId="4108A012" w14:textId="77777777" w:rsidR="003D75F3" w:rsidRPr="00130BD8" w:rsidRDefault="003D75F3" w:rsidP="00CE391E">
            <w:pPr>
              <w:rPr>
                <w:rFonts w:cs="Noto Sans"/>
                <w:sz w:val="16"/>
                <w:szCs w:val="16"/>
              </w:rPr>
            </w:pPr>
            <w:r w:rsidRPr="00130BD8">
              <w:rPr>
                <w:rFonts w:cs="Noto Sans"/>
                <w:sz w:val="16"/>
                <w:szCs w:val="16"/>
              </w:rPr>
              <w:t>Proporcionar la capacitación al personal del Instituto asignado al servicio de hemodiálisis para el manejo de los equipos médicos y el manejo de los bienes de consumo necesarios para la prestación del servicio.</w:t>
            </w:r>
          </w:p>
        </w:tc>
        <w:tc>
          <w:tcPr>
            <w:tcW w:w="915" w:type="pct"/>
          </w:tcPr>
          <w:p w14:paraId="02F1A6B0"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Por cada día natural de atraso a partir de que exceda el plazo establecido para la puesta en operación del servicio.</w:t>
            </w:r>
          </w:p>
        </w:tc>
        <w:tc>
          <w:tcPr>
            <w:tcW w:w="933" w:type="pct"/>
          </w:tcPr>
          <w:p w14:paraId="0B9460BE" w14:textId="77777777" w:rsidR="003D75F3" w:rsidRPr="00130BD8" w:rsidRDefault="003D75F3" w:rsidP="00CE391E">
            <w:pPr>
              <w:tabs>
                <w:tab w:val="left" w:pos="-284"/>
                <w:tab w:val="left" w:pos="9498"/>
              </w:tabs>
              <w:ind w:right="51"/>
              <w:contextualSpacing/>
              <w:jc w:val="center"/>
              <w:rPr>
                <w:rFonts w:cs="Noto Sans"/>
                <w:sz w:val="16"/>
                <w:szCs w:val="16"/>
              </w:rPr>
            </w:pPr>
            <w:r w:rsidRPr="00E05E77">
              <w:rPr>
                <w:rFonts w:cs="Noto Sans"/>
                <w:b/>
                <w:bCs/>
                <w:sz w:val="16"/>
                <w:szCs w:val="16"/>
              </w:rPr>
              <w:t>1% (uno por ciento)</w:t>
            </w:r>
            <w:r w:rsidRPr="00130BD8">
              <w:rPr>
                <w:rFonts w:cs="Noto Sans"/>
                <w:sz w:val="16"/>
                <w:szCs w:val="16"/>
              </w:rPr>
              <w:t xml:space="preserve"> diario sobre el valor que representa el costo de las sesiones no realizadas en el mes de incidencia, sin incluir el IVA.</w:t>
            </w:r>
          </w:p>
        </w:tc>
        <w:tc>
          <w:tcPr>
            <w:tcW w:w="927" w:type="pct"/>
          </w:tcPr>
          <w:p w14:paraId="56501258"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58DCA914"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Administrador de contrato</w:t>
            </w:r>
            <w:r>
              <w:rPr>
                <w:rFonts w:cs="Noto Sans"/>
                <w:sz w:val="16"/>
                <w:szCs w:val="16"/>
              </w:rPr>
              <w:t>.</w:t>
            </w:r>
          </w:p>
        </w:tc>
      </w:tr>
      <w:tr w:rsidR="003D75F3" w:rsidRPr="00130BD8" w14:paraId="21FF46E0" w14:textId="77777777" w:rsidTr="00CE391E">
        <w:trPr>
          <w:trHeight w:val="283"/>
        </w:trPr>
        <w:tc>
          <w:tcPr>
            <w:tcW w:w="1162" w:type="pct"/>
          </w:tcPr>
          <w:p w14:paraId="0EE9052A" w14:textId="505D0912" w:rsidR="003D75F3" w:rsidRPr="00130BD8" w:rsidRDefault="003D75F3" w:rsidP="00CE391E">
            <w:pPr>
              <w:rPr>
                <w:rFonts w:cs="Noto Sans"/>
                <w:sz w:val="16"/>
                <w:szCs w:val="16"/>
              </w:rPr>
            </w:pPr>
            <w:r w:rsidRPr="005C61D8">
              <w:rPr>
                <w:rFonts w:cs="Noto Sans"/>
                <w:sz w:val="16"/>
                <w:szCs w:val="16"/>
              </w:rPr>
              <w:t xml:space="preserve">La primera dotación de bienes de consumo corresponderá al requerimiento </w:t>
            </w:r>
            <w:r w:rsidR="007259E5">
              <w:rPr>
                <w:rFonts w:cs="Noto Sans"/>
                <w:sz w:val="16"/>
                <w:szCs w:val="16"/>
              </w:rPr>
              <w:t>quincenal</w:t>
            </w:r>
            <w:r w:rsidRPr="005C61D8">
              <w:rPr>
                <w:rFonts w:cs="Noto Sans"/>
                <w:sz w:val="16"/>
                <w:szCs w:val="16"/>
              </w:rPr>
              <w:t xml:space="preserve"> </w:t>
            </w:r>
            <w:r w:rsidRPr="005C61D8">
              <w:rPr>
                <w:rFonts w:cs="Noto Sans"/>
                <w:sz w:val="16"/>
                <w:szCs w:val="16"/>
              </w:rPr>
              <w:lastRenderedPageBreak/>
              <w:t>por unidad</w:t>
            </w:r>
            <w:r>
              <w:rPr>
                <w:rFonts w:cs="Noto Sans"/>
                <w:sz w:val="16"/>
                <w:szCs w:val="16"/>
              </w:rPr>
              <w:t>.</w:t>
            </w:r>
          </w:p>
        </w:tc>
        <w:tc>
          <w:tcPr>
            <w:tcW w:w="915" w:type="pct"/>
          </w:tcPr>
          <w:p w14:paraId="1C77DE7F"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lastRenderedPageBreak/>
              <w:t>Por cada día natural de atraso que exceda los 7</w:t>
            </w:r>
            <w:r>
              <w:rPr>
                <w:rFonts w:cs="Noto Sans"/>
                <w:sz w:val="16"/>
                <w:szCs w:val="16"/>
              </w:rPr>
              <w:t xml:space="preserve"> (siete)</w:t>
            </w:r>
            <w:r w:rsidRPr="00130BD8">
              <w:rPr>
                <w:rFonts w:cs="Noto Sans"/>
                <w:sz w:val="16"/>
                <w:szCs w:val="16"/>
              </w:rPr>
              <w:t xml:space="preserve"> días naturales, </w:t>
            </w:r>
            <w:r w:rsidRPr="00130BD8">
              <w:rPr>
                <w:rFonts w:cs="Noto Sans"/>
                <w:sz w:val="16"/>
                <w:szCs w:val="16"/>
              </w:rPr>
              <w:lastRenderedPageBreak/>
              <w:t>previos a la puesta en operación del servicio.</w:t>
            </w:r>
          </w:p>
        </w:tc>
        <w:tc>
          <w:tcPr>
            <w:tcW w:w="933" w:type="pct"/>
          </w:tcPr>
          <w:p w14:paraId="3D9F777E" w14:textId="77777777" w:rsidR="003D75F3" w:rsidRPr="00130BD8" w:rsidRDefault="003D75F3" w:rsidP="00CE391E">
            <w:pPr>
              <w:tabs>
                <w:tab w:val="left" w:pos="-284"/>
                <w:tab w:val="left" w:pos="9498"/>
              </w:tabs>
              <w:ind w:right="51"/>
              <w:contextualSpacing/>
              <w:jc w:val="center"/>
              <w:rPr>
                <w:rFonts w:cs="Noto Sans"/>
                <w:sz w:val="16"/>
                <w:szCs w:val="16"/>
              </w:rPr>
            </w:pPr>
            <w:r w:rsidRPr="00E05E77">
              <w:rPr>
                <w:rFonts w:cs="Noto Sans"/>
                <w:b/>
                <w:bCs/>
                <w:sz w:val="16"/>
                <w:szCs w:val="16"/>
              </w:rPr>
              <w:lastRenderedPageBreak/>
              <w:t>1% (uno por ciento)</w:t>
            </w:r>
            <w:r>
              <w:rPr>
                <w:rFonts w:cs="Noto Sans"/>
                <w:sz w:val="16"/>
                <w:szCs w:val="16"/>
              </w:rPr>
              <w:t xml:space="preserve"> </w:t>
            </w:r>
            <w:r w:rsidRPr="00130BD8">
              <w:rPr>
                <w:rFonts w:cs="Noto Sans"/>
                <w:sz w:val="16"/>
                <w:szCs w:val="16"/>
              </w:rPr>
              <w:t xml:space="preserve">sobre el valor que representa el costo de las sesiones </w:t>
            </w:r>
            <w:r w:rsidRPr="00130BD8">
              <w:rPr>
                <w:rFonts w:cs="Noto Sans"/>
                <w:sz w:val="16"/>
                <w:szCs w:val="16"/>
              </w:rPr>
              <w:lastRenderedPageBreak/>
              <w:t>solicitadas en el mes de incidencia, sin incluir el IVA.</w:t>
            </w:r>
          </w:p>
        </w:tc>
        <w:tc>
          <w:tcPr>
            <w:tcW w:w="927" w:type="pct"/>
          </w:tcPr>
          <w:p w14:paraId="29B7EFF2"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lastRenderedPageBreak/>
              <w:t>Jefe del Servicio o Encargado del Área de Hemodiálisis.</w:t>
            </w:r>
          </w:p>
        </w:tc>
        <w:tc>
          <w:tcPr>
            <w:tcW w:w="1063" w:type="pct"/>
          </w:tcPr>
          <w:p w14:paraId="107CE238"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Administrador de contrato</w:t>
            </w:r>
            <w:r>
              <w:rPr>
                <w:rFonts w:cs="Noto Sans"/>
                <w:sz w:val="16"/>
                <w:szCs w:val="16"/>
              </w:rPr>
              <w:t>.</w:t>
            </w:r>
          </w:p>
        </w:tc>
      </w:tr>
      <w:tr w:rsidR="003D75F3" w:rsidRPr="00130BD8" w14:paraId="1F8C86B0" w14:textId="77777777" w:rsidTr="00CE391E">
        <w:trPr>
          <w:trHeight w:val="283"/>
        </w:trPr>
        <w:tc>
          <w:tcPr>
            <w:tcW w:w="1162" w:type="pct"/>
          </w:tcPr>
          <w:p w14:paraId="594ED29E" w14:textId="77777777" w:rsidR="003D75F3" w:rsidRPr="00130BD8" w:rsidRDefault="003D75F3" w:rsidP="00CE391E">
            <w:pPr>
              <w:rPr>
                <w:rFonts w:cs="Noto Sans"/>
                <w:sz w:val="16"/>
                <w:szCs w:val="16"/>
              </w:rPr>
            </w:pPr>
            <w:r w:rsidRPr="00130BD8">
              <w:rPr>
                <w:rFonts w:cs="Noto Sans"/>
                <w:sz w:val="16"/>
                <w:szCs w:val="16"/>
              </w:rPr>
              <w:lastRenderedPageBreak/>
              <w:t xml:space="preserve">Entrega de resultados de las pruebas de los contaminantes </w:t>
            </w:r>
            <w:r w:rsidRPr="00130BD8">
              <w:rPr>
                <w:rFonts w:cs="Noto Sans"/>
                <w:b/>
                <w:bCs/>
                <w:sz w:val="16"/>
                <w:szCs w:val="16"/>
              </w:rPr>
              <w:t xml:space="preserve">biológicos </w:t>
            </w:r>
            <w:r w:rsidRPr="00130BD8">
              <w:rPr>
                <w:rFonts w:cs="Noto Sans"/>
                <w:sz w:val="16"/>
                <w:szCs w:val="16"/>
              </w:rPr>
              <w:t>del agua al inicio del servicio</w:t>
            </w:r>
          </w:p>
        </w:tc>
        <w:tc>
          <w:tcPr>
            <w:tcW w:w="915" w:type="pct"/>
          </w:tcPr>
          <w:p w14:paraId="3FF2F009"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Por cada día de atraso a partir del inicio de la prestación del servicio.</w:t>
            </w:r>
          </w:p>
        </w:tc>
        <w:tc>
          <w:tcPr>
            <w:tcW w:w="933" w:type="pct"/>
          </w:tcPr>
          <w:p w14:paraId="65EF4DAD" w14:textId="77777777" w:rsidR="003D75F3" w:rsidRPr="00130BD8" w:rsidRDefault="003D75F3" w:rsidP="00CE391E">
            <w:pPr>
              <w:tabs>
                <w:tab w:val="left" w:pos="-284"/>
                <w:tab w:val="left" w:pos="9498"/>
              </w:tabs>
              <w:ind w:right="51"/>
              <w:contextualSpacing/>
              <w:jc w:val="center"/>
              <w:rPr>
                <w:rFonts w:cs="Noto Sans"/>
                <w:sz w:val="16"/>
                <w:szCs w:val="16"/>
              </w:rPr>
            </w:pPr>
            <w:r>
              <w:rPr>
                <w:rFonts w:cs="Noto Sans"/>
                <w:sz w:val="16"/>
                <w:szCs w:val="16"/>
              </w:rPr>
              <w:t xml:space="preserve">1% (uno por ciento) </w:t>
            </w:r>
            <w:r w:rsidRPr="00130BD8">
              <w:rPr>
                <w:rFonts w:cs="Noto Sans"/>
                <w:sz w:val="16"/>
                <w:szCs w:val="16"/>
              </w:rPr>
              <w:t>diario sobre el valor que representa el costo de las sesiones no realizadas en el mes de incidencia, sin incluir el IVA.</w:t>
            </w:r>
          </w:p>
        </w:tc>
        <w:tc>
          <w:tcPr>
            <w:tcW w:w="927" w:type="pct"/>
          </w:tcPr>
          <w:p w14:paraId="2883DFD5"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662EBD20" w14:textId="77777777" w:rsidR="003D75F3" w:rsidRPr="00130BD8" w:rsidRDefault="003D75F3" w:rsidP="00CE391E">
            <w:pPr>
              <w:rPr>
                <w:rFonts w:cs="Noto Sans"/>
                <w:sz w:val="16"/>
                <w:szCs w:val="16"/>
              </w:rPr>
            </w:pPr>
            <w:r w:rsidRPr="00130BD8">
              <w:rPr>
                <w:rFonts w:cs="Noto Sans"/>
                <w:sz w:val="16"/>
                <w:szCs w:val="16"/>
              </w:rPr>
              <w:t>Administrador de contrato</w:t>
            </w:r>
            <w:r>
              <w:rPr>
                <w:rFonts w:cs="Noto Sans"/>
                <w:sz w:val="16"/>
                <w:szCs w:val="16"/>
              </w:rPr>
              <w:t>.</w:t>
            </w:r>
          </w:p>
          <w:p w14:paraId="2A1A7128" w14:textId="77777777" w:rsidR="003D75F3" w:rsidRPr="00130BD8" w:rsidRDefault="003D75F3" w:rsidP="00CE391E">
            <w:pPr>
              <w:rPr>
                <w:rFonts w:cs="Noto Sans"/>
                <w:sz w:val="16"/>
                <w:szCs w:val="16"/>
              </w:rPr>
            </w:pPr>
          </w:p>
          <w:p w14:paraId="5373E106" w14:textId="77777777" w:rsidR="003D75F3" w:rsidRPr="00130BD8" w:rsidRDefault="003D75F3" w:rsidP="00CE391E">
            <w:pPr>
              <w:tabs>
                <w:tab w:val="left" w:pos="-284"/>
                <w:tab w:val="left" w:pos="9498"/>
              </w:tabs>
              <w:ind w:right="51"/>
              <w:contextualSpacing/>
              <w:rPr>
                <w:rFonts w:cs="Noto Sans"/>
                <w:sz w:val="16"/>
                <w:szCs w:val="16"/>
              </w:rPr>
            </w:pPr>
          </w:p>
        </w:tc>
      </w:tr>
      <w:tr w:rsidR="003D75F3" w:rsidRPr="00130BD8" w14:paraId="76665E3D" w14:textId="77777777" w:rsidTr="00CE391E">
        <w:trPr>
          <w:trHeight w:val="283"/>
        </w:trPr>
        <w:tc>
          <w:tcPr>
            <w:tcW w:w="1162" w:type="pct"/>
          </w:tcPr>
          <w:p w14:paraId="6D17C9CE" w14:textId="77777777" w:rsidR="003D75F3" w:rsidRPr="00130BD8" w:rsidRDefault="003D75F3" w:rsidP="00CE391E">
            <w:pPr>
              <w:rPr>
                <w:rFonts w:cs="Noto Sans"/>
                <w:sz w:val="16"/>
                <w:szCs w:val="16"/>
              </w:rPr>
            </w:pPr>
            <w:r w:rsidRPr="00130BD8">
              <w:rPr>
                <w:rFonts w:cs="Noto Sans"/>
                <w:sz w:val="16"/>
                <w:szCs w:val="16"/>
              </w:rPr>
              <w:t xml:space="preserve">Entrega de resultados de las pruebas de los contaminantes </w:t>
            </w:r>
            <w:r w:rsidRPr="00130BD8">
              <w:rPr>
                <w:rFonts w:cs="Noto Sans"/>
                <w:b/>
                <w:bCs/>
                <w:sz w:val="16"/>
                <w:szCs w:val="16"/>
              </w:rPr>
              <w:t>químicos</w:t>
            </w:r>
            <w:r w:rsidRPr="00130BD8">
              <w:rPr>
                <w:rFonts w:cs="Noto Sans"/>
                <w:sz w:val="16"/>
                <w:szCs w:val="16"/>
              </w:rPr>
              <w:t xml:space="preserve"> del agua al inicio del servicio</w:t>
            </w:r>
          </w:p>
        </w:tc>
        <w:tc>
          <w:tcPr>
            <w:tcW w:w="915" w:type="pct"/>
          </w:tcPr>
          <w:p w14:paraId="44A5C2B2"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 xml:space="preserve">Por cada día de atraso a partir del inicio de la prestación del servicio. </w:t>
            </w:r>
          </w:p>
        </w:tc>
        <w:tc>
          <w:tcPr>
            <w:tcW w:w="933" w:type="pct"/>
          </w:tcPr>
          <w:p w14:paraId="262AFF02" w14:textId="77777777" w:rsidR="003D75F3" w:rsidRPr="00130BD8" w:rsidRDefault="003D75F3" w:rsidP="00CE391E">
            <w:pPr>
              <w:rPr>
                <w:rFonts w:cs="Noto Sans"/>
                <w:sz w:val="16"/>
                <w:szCs w:val="16"/>
              </w:rPr>
            </w:pPr>
            <w:r>
              <w:rPr>
                <w:rFonts w:cs="Noto Sans"/>
                <w:sz w:val="16"/>
                <w:szCs w:val="16"/>
              </w:rPr>
              <w:t xml:space="preserve">1% (uno por ciento) </w:t>
            </w:r>
            <w:r w:rsidRPr="00130BD8">
              <w:rPr>
                <w:rFonts w:cs="Noto Sans"/>
                <w:sz w:val="16"/>
                <w:szCs w:val="16"/>
              </w:rPr>
              <w:t>diario sobre el valor que representa el costo de las sesiones no realizadas en el mes de incidencia, sin incluir el IVA.</w:t>
            </w:r>
          </w:p>
          <w:p w14:paraId="5A85A91F" w14:textId="77777777" w:rsidR="003D75F3" w:rsidRPr="00130BD8" w:rsidRDefault="003D75F3" w:rsidP="00CE391E">
            <w:pPr>
              <w:tabs>
                <w:tab w:val="left" w:pos="-284"/>
                <w:tab w:val="left" w:pos="9498"/>
              </w:tabs>
              <w:ind w:right="51"/>
              <w:contextualSpacing/>
              <w:jc w:val="center"/>
              <w:rPr>
                <w:rFonts w:cs="Noto Sans"/>
                <w:sz w:val="16"/>
                <w:szCs w:val="16"/>
              </w:rPr>
            </w:pPr>
          </w:p>
        </w:tc>
        <w:tc>
          <w:tcPr>
            <w:tcW w:w="927" w:type="pct"/>
          </w:tcPr>
          <w:p w14:paraId="54B5E958"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61C5C210" w14:textId="77777777" w:rsidR="003D75F3" w:rsidRPr="00130BD8" w:rsidRDefault="003D75F3" w:rsidP="00CE391E">
            <w:pPr>
              <w:rPr>
                <w:rFonts w:cs="Noto Sans"/>
                <w:sz w:val="16"/>
                <w:szCs w:val="16"/>
              </w:rPr>
            </w:pPr>
            <w:r w:rsidRPr="00130BD8">
              <w:rPr>
                <w:rFonts w:cs="Noto Sans"/>
                <w:sz w:val="16"/>
                <w:szCs w:val="16"/>
              </w:rPr>
              <w:t xml:space="preserve">Administrador de contrato, </w:t>
            </w:r>
          </w:p>
          <w:p w14:paraId="7AB2CBA2" w14:textId="77777777" w:rsidR="003D75F3" w:rsidRPr="00130BD8" w:rsidRDefault="003D75F3" w:rsidP="00CE391E">
            <w:pPr>
              <w:rPr>
                <w:rFonts w:cs="Noto Sans"/>
                <w:sz w:val="16"/>
                <w:szCs w:val="16"/>
              </w:rPr>
            </w:pPr>
          </w:p>
          <w:p w14:paraId="383AEE4D" w14:textId="77777777" w:rsidR="003D75F3" w:rsidRPr="00130BD8" w:rsidRDefault="003D75F3" w:rsidP="00CE391E">
            <w:pPr>
              <w:rPr>
                <w:rFonts w:cs="Noto Sans"/>
                <w:sz w:val="16"/>
                <w:szCs w:val="16"/>
              </w:rPr>
            </w:pPr>
          </w:p>
          <w:p w14:paraId="47D4E1E7" w14:textId="77777777" w:rsidR="003D75F3" w:rsidRPr="00130BD8" w:rsidRDefault="003D75F3" w:rsidP="00CE391E">
            <w:pPr>
              <w:rPr>
                <w:rFonts w:cs="Noto Sans"/>
                <w:sz w:val="16"/>
                <w:szCs w:val="16"/>
              </w:rPr>
            </w:pPr>
          </w:p>
          <w:p w14:paraId="4CEB4444" w14:textId="77777777" w:rsidR="003D75F3" w:rsidRPr="00130BD8" w:rsidRDefault="003D75F3" w:rsidP="00CE391E">
            <w:pPr>
              <w:rPr>
                <w:rFonts w:cs="Noto Sans"/>
                <w:sz w:val="16"/>
                <w:szCs w:val="16"/>
              </w:rPr>
            </w:pPr>
          </w:p>
          <w:p w14:paraId="78A6CD60" w14:textId="77777777" w:rsidR="003D75F3" w:rsidRPr="00130BD8" w:rsidRDefault="003D75F3" w:rsidP="00CE391E">
            <w:pPr>
              <w:rPr>
                <w:rFonts w:cs="Noto Sans"/>
                <w:sz w:val="16"/>
                <w:szCs w:val="16"/>
              </w:rPr>
            </w:pPr>
          </w:p>
          <w:p w14:paraId="3221D290" w14:textId="77777777" w:rsidR="003D75F3" w:rsidRPr="00130BD8" w:rsidRDefault="003D75F3" w:rsidP="00CE391E">
            <w:pPr>
              <w:rPr>
                <w:rFonts w:cs="Noto Sans"/>
                <w:sz w:val="16"/>
                <w:szCs w:val="16"/>
              </w:rPr>
            </w:pPr>
          </w:p>
          <w:p w14:paraId="5697AD5C" w14:textId="77777777" w:rsidR="003D75F3" w:rsidRPr="00130BD8" w:rsidRDefault="003D75F3" w:rsidP="00CE391E">
            <w:pPr>
              <w:rPr>
                <w:rFonts w:cs="Noto Sans"/>
                <w:sz w:val="16"/>
                <w:szCs w:val="16"/>
              </w:rPr>
            </w:pPr>
          </w:p>
          <w:p w14:paraId="13E29477" w14:textId="77777777" w:rsidR="003D75F3" w:rsidRPr="00130BD8" w:rsidRDefault="003D75F3" w:rsidP="00CE391E">
            <w:pPr>
              <w:tabs>
                <w:tab w:val="left" w:pos="-284"/>
                <w:tab w:val="left" w:pos="9498"/>
              </w:tabs>
              <w:ind w:right="51"/>
              <w:contextualSpacing/>
              <w:rPr>
                <w:rFonts w:cs="Noto Sans"/>
                <w:sz w:val="16"/>
                <w:szCs w:val="16"/>
              </w:rPr>
            </w:pPr>
          </w:p>
        </w:tc>
      </w:tr>
      <w:tr w:rsidR="003D75F3" w:rsidRPr="00130BD8" w14:paraId="71243A10" w14:textId="77777777" w:rsidTr="00CE391E">
        <w:trPr>
          <w:trHeight w:val="283"/>
        </w:trPr>
        <w:tc>
          <w:tcPr>
            <w:tcW w:w="1162" w:type="pct"/>
          </w:tcPr>
          <w:p w14:paraId="503A2F2A" w14:textId="77777777" w:rsidR="003D75F3" w:rsidRPr="00130BD8" w:rsidRDefault="003D75F3" w:rsidP="00CE391E">
            <w:pPr>
              <w:rPr>
                <w:rFonts w:cs="Noto Sans"/>
                <w:sz w:val="16"/>
                <w:szCs w:val="16"/>
              </w:rPr>
            </w:pPr>
            <w:r w:rsidRPr="00130BD8">
              <w:rPr>
                <w:rFonts w:cs="Noto Sans"/>
                <w:sz w:val="16"/>
                <w:szCs w:val="16"/>
              </w:rPr>
              <w:t>Las entregas subsecuentes de bienes de consumo deberán realizarse conforme al calendario establecido por la Unidad Médica con notificación al licitante adjudicado.</w:t>
            </w:r>
          </w:p>
        </w:tc>
        <w:tc>
          <w:tcPr>
            <w:tcW w:w="915" w:type="pct"/>
          </w:tcPr>
          <w:p w14:paraId="63303267"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Por cada día natural de atraso en la entrega de los bienes de consumo</w:t>
            </w:r>
          </w:p>
        </w:tc>
        <w:tc>
          <w:tcPr>
            <w:tcW w:w="933" w:type="pct"/>
          </w:tcPr>
          <w:p w14:paraId="4B0A7295" w14:textId="77777777" w:rsidR="003D75F3" w:rsidRPr="00130BD8" w:rsidRDefault="003D75F3" w:rsidP="00CE391E">
            <w:pPr>
              <w:tabs>
                <w:tab w:val="left" w:pos="-284"/>
                <w:tab w:val="left" w:pos="9498"/>
              </w:tabs>
              <w:ind w:right="51"/>
              <w:contextualSpacing/>
              <w:jc w:val="center"/>
              <w:rPr>
                <w:rFonts w:cs="Noto Sans"/>
                <w:sz w:val="16"/>
                <w:szCs w:val="16"/>
              </w:rPr>
            </w:pPr>
            <w:r>
              <w:rPr>
                <w:rFonts w:cs="Noto Sans"/>
                <w:sz w:val="16"/>
                <w:szCs w:val="16"/>
              </w:rPr>
              <w:t xml:space="preserve">1% (uno por ciento) </w:t>
            </w:r>
            <w:r w:rsidRPr="00130BD8">
              <w:rPr>
                <w:rFonts w:cs="Noto Sans"/>
                <w:sz w:val="16"/>
                <w:szCs w:val="16"/>
              </w:rPr>
              <w:t>diario sobre el valor total de la factura mensual, sin incluir el IVA.</w:t>
            </w:r>
          </w:p>
        </w:tc>
        <w:tc>
          <w:tcPr>
            <w:tcW w:w="927" w:type="pct"/>
          </w:tcPr>
          <w:p w14:paraId="6ADA9DCF"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5FE50CAD"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3D75F3" w:rsidRPr="00130BD8" w14:paraId="7130DA89" w14:textId="77777777" w:rsidTr="00CE391E">
        <w:trPr>
          <w:trHeight w:val="283"/>
        </w:trPr>
        <w:tc>
          <w:tcPr>
            <w:tcW w:w="1162" w:type="pct"/>
          </w:tcPr>
          <w:p w14:paraId="15D46343" w14:textId="77777777" w:rsidR="003D75F3" w:rsidRPr="00130BD8" w:rsidRDefault="003D75F3" w:rsidP="00CE391E">
            <w:pPr>
              <w:rPr>
                <w:rFonts w:cs="Noto Sans"/>
                <w:sz w:val="16"/>
                <w:szCs w:val="16"/>
              </w:rPr>
            </w:pPr>
            <w:r w:rsidRPr="00130BD8">
              <w:rPr>
                <w:rFonts w:cs="Noto Sans"/>
                <w:sz w:val="16"/>
                <w:szCs w:val="16"/>
              </w:rPr>
              <w:t>Reporte original por un laboratorio acreditado de las pruebas realizadas para asegurar la calidad del “Agua de Diálisis” de acuerdo con las especificaciones de la NOM-003-SSA3-2010.</w:t>
            </w:r>
          </w:p>
          <w:p w14:paraId="0FF0C71A" w14:textId="77777777" w:rsidR="003D75F3" w:rsidRPr="00130BD8" w:rsidRDefault="003D75F3" w:rsidP="00CE391E">
            <w:pPr>
              <w:rPr>
                <w:rFonts w:cs="Noto Sans"/>
                <w:sz w:val="16"/>
                <w:szCs w:val="16"/>
              </w:rPr>
            </w:pPr>
          </w:p>
          <w:p w14:paraId="2312E80B" w14:textId="77777777" w:rsidR="003D75F3" w:rsidRPr="00130BD8" w:rsidRDefault="003D75F3" w:rsidP="00CE391E">
            <w:pPr>
              <w:rPr>
                <w:rFonts w:cs="Noto Sans"/>
                <w:sz w:val="16"/>
                <w:szCs w:val="16"/>
              </w:rPr>
            </w:pPr>
            <w:r w:rsidRPr="00130BD8">
              <w:rPr>
                <w:rFonts w:cs="Noto Sans"/>
                <w:sz w:val="16"/>
                <w:szCs w:val="16"/>
              </w:rPr>
              <w:t xml:space="preserve">La unidad en funcionamiento deberá contar con un resultado de </w:t>
            </w:r>
            <w:r w:rsidRPr="00130BD8">
              <w:rPr>
                <w:rFonts w:cs="Noto Sans"/>
                <w:b/>
                <w:bCs/>
                <w:sz w:val="16"/>
                <w:szCs w:val="16"/>
              </w:rPr>
              <w:t>análisis bacteriológico.</w:t>
            </w:r>
          </w:p>
          <w:p w14:paraId="275CBF4C" w14:textId="77777777" w:rsidR="003D75F3" w:rsidRPr="00130BD8" w:rsidRDefault="003D75F3" w:rsidP="00CE391E">
            <w:pPr>
              <w:rPr>
                <w:rFonts w:cs="Noto Sans"/>
                <w:sz w:val="16"/>
                <w:szCs w:val="16"/>
              </w:rPr>
            </w:pPr>
          </w:p>
          <w:p w14:paraId="2C237D29" w14:textId="77777777" w:rsidR="003D75F3" w:rsidRPr="00130BD8" w:rsidRDefault="003D75F3" w:rsidP="00CE391E">
            <w:pPr>
              <w:rPr>
                <w:rFonts w:cs="Noto Sans"/>
                <w:sz w:val="16"/>
                <w:szCs w:val="16"/>
              </w:rPr>
            </w:pPr>
          </w:p>
        </w:tc>
        <w:tc>
          <w:tcPr>
            <w:tcW w:w="915" w:type="pct"/>
          </w:tcPr>
          <w:p w14:paraId="68854A5C"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Por cada día de natural de atraso en la entrega del reporte de resultados.</w:t>
            </w:r>
          </w:p>
        </w:tc>
        <w:tc>
          <w:tcPr>
            <w:tcW w:w="933" w:type="pct"/>
          </w:tcPr>
          <w:p w14:paraId="5C829BAA" w14:textId="77777777" w:rsidR="003D75F3" w:rsidRPr="00130BD8" w:rsidRDefault="003D75F3" w:rsidP="00CE391E">
            <w:pPr>
              <w:tabs>
                <w:tab w:val="left" w:pos="-284"/>
                <w:tab w:val="left" w:pos="9498"/>
              </w:tabs>
              <w:ind w:right="51"/>
              <w:contextualSpacing/>
              <w:jc w:val="center"/>
              <w:rPr>
                <w:rFonts w:cs="Noto Sans"/>
                <w:sz w:val="16"/>
                <w:szCs w:val="16"/>
              </w:rPr>
            </w:pPr>
            <w:r>
              <w:rPr>
                <w:rFonts w:cs="Noto Sans"/>
                <w:sz w:val="16"/>
                <w:szCs w:val="16"/>
              </w:rPr>
              <w:t xml:space="preserve">1% (uno por ciento) </w:t>
            </w:r>
            <w:r w:rsidRPr="00130BD8">
              <w:rPr>
                <w:rFonts w:cs="Noto Sans"/>
                <w:sz w:val="16"/>
                <w:szCs w:val="16"/>
              </w:rPr>
              <w:t>sobre el valor total de la factura mensual, sin incluir el IVA.</w:t>
            </w:r>
          </w:p>
        </w:tc>
        <w:tc>
          <w:tcPr>
            <w:tcW w:w="927" w:type="pct"/>
          </w:tcPr>
          <w:p w14:paraId="199AA659"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5CEC52C9"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3D75F3" w:rsidRPr="00130BD8" w14:paraId="5649DAC5" w14:textId="77777777" w:rsidTr="00CE391E">
        <w:trPr>
          <w:trHeight w:val="283"/>
        </w:trPr>
        <w:tc>
          <w:tcPr>
            <w:tcW w:w="1162" w:type="pct"/>
          </w:tcPr>
          <w:p w14:paraId="7A3C9AB9" w14:textId="77777777" w:rsidR="003D75F3" w:rsidRPr="00130BD8" w:rsidRDefault="003D75F3" w:rsidP="00CE391E">
            <w:pPr>
              <w:rPr>
                <w:rFonts w:cs="Noto Sans"/>
                <w:bCs/>
                <w:sz w:val="16"/>
                <w:szCs w:val="16"/>
              </w:rPr>
            </w:pPr>
            <w:r w:rsidRPr="00130BD8">
              <w:rPr>
                <w:rFonts w:cs="Noto Sans"/>
                <w:bCs/>
                <w:sz w:val="16"/>
                <w:szCs w:val="16"/>
              </w:rPr>
              <w:t xml:space="preserve">Reporte original por un laboratorio acreditado de las pruebas realizadas para asegurar la calidad del “agua de Diálisis” de acuerdo con las especificaciones de la </w:t>
            </w:r>
            <w:r w:rsidRPr="00130BD8">
              <w:rPr>
                <w:rFonts w:cs="Noto Sans"/>
                <w:bCs/>
                <w:sz w:val="16"/>
                <w:szCs w:val="16"/>
              </w:rPr>
              <w:lastRenderedPageBreak/>
              <w:t>NOM-003-SSA3-2010.</w:t>
            </w:r>
          </w:p>
          <w:p w14:paraId="0208AD36" w14:textId="77777777" w:rsidR="003D75F3" w:rsidRPr="00130BD8" w:rsidRDefault="003D75F3" w:rsidP="00CE391E">
            <w:pPr>
              <w:rPr>
                <w:rFonts w:cs="Noto Sans"/>
                <w:sz w:val="16"/>
                <w:szCs w:val="16"/>
              </w:rPr>
            </w:pPr>
            <w:r w:rsidRPr="00130BD8">
              <w:rPr>
                <w:rFonts w:cs="Noto Sans"/>
                <w:bCs/>
                <w:sz w:val="16"/>
                <w:szCs w:val="16"/>
              </w:rPr>
              <w:t xml:space="preserve"> La calidad de agua deberá contar con un resultado de </w:t>
            </w:r>
            <w:r w:rsidRPr="00130BD8">
              <w:rPr>
                <w:rFonts w:cs="Noto Sans"/>
                <w:b/>
                <w:sz w:val="16"/>
                <w:szCs w:val="16"/>
              </w:rPr>
              <w:t>análisis químico.</w:t>
            </w:r>
          </w:p>
        </w:tc>
        <w:tc>
          <w:tcPr>
            <w:tcW w:w="915" w:type="pct"/>
          </w:tcPr>
          <w:p w14:paraId="21E9A9CA"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lastRenderedPageBreak/>
              <w:t>Por cada día natural de atraso en la entrega del reporte de resultados.</w:t>
            </w:r>
          </w:p>
        </w:tc>
        <w:tc>
          <w:tcPr>
            <w:tcW w:w="933" w:type="pct"/>
          </w:tcPr>
          <w:p w14:paraId="1C237491" w14:textId="77777777" w:rsidR="003D75F3" w:rsidRPr="00130BD8" w:rsidRDefault="003D75F3" w:rsidP="00CE391E">
            <w:pPr>
              <w:tabs>
                <w:tab w:val="left" w:pos="-284"/>
                <w:tab w:val="left" w:pos="9498"/>
              </w:tabs>
              <w:ind w:right="51"/>
              <w:contextualSpacing/>
              <w:jc w:val="center"/>
              <w:rPr>
                <w:rFonts w:cs="Noto Sans"/>
                <w:sz w:val="16"/>
                <w:szCs w:val="16"/>
              </w:rPr>
            </w:pPr>
            <w:r>
              <w:rPr>
                <w:rFonts w:cs="Noto Sans"/>
                <w:sz w:val="16"/>
                <w:szCs w:val="16"/>
              </w:rPr>
              <w:t xml:space="preserve">1% (uno por ciento) </w:t>
            </w:r>
            <w:r w:rsidRPr="00130BD8">
              <w:rPr>
                <w:rFonts w:cs="Noto Sans"/>
                <w:sz w:val="16"/>
                <w:szCs w:val="16"/>
              </w:rPr>
              <w:t>diario sobre el valor total de la factura mensual sin incluir el IVA</w:t>
            </w:r>
          </w:p>
        </w:tc>
        <w:tc>
          <w:tcPr>
            <w:tcW w:w="927" w:type="pct"/>
          </w:tcPr>
          <w:p w14:paraId="173BA26A"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65D277C6"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3D75F3" w:rsidRPr="00130BD8" w14:paraId="7D206114" w14:textId="77777777" w:rsidTr="00CE391E">
        <w:trPr>
          <w:trHeight w:val="283"/>
        </w:trPr>
        <w:tc>
          <w:tcPr>
            <w:tcW w:w="1162" w:type="pct"/>
          </w:tcPr>
          <w:p w14:paraId="6A5A8A5C" w14:textId="77777777" w:rsidR="003D75F3" w:rsidRPr="00130BD8" w:rsidRDefault="003D75F3" w:rsidP="00CE391E">
            <w:pPr>
              <w:rPr>
                <w:rFonts w:cs="Noto Sans"/>
                <w:sz w:val="16"/>
                <w:szCs w:val="16"/>
              </w:rPr>
            </w:pPr>
            <w:r w:rsidRPr="00130BD8">
              <w:rPr>
                <w:rFonts w:cs="Noto Sans"/>
                <w:bCs/>
                <w:sz w:val="16"/>
                <w:szCs w:val="16"/>
              </w:rPr>
              <w:lastRenderedPageBreak/>
              <w:t>Mantenimiento preventivo de los equipos con el que se presta el servicio y de la planta de tratamiento de agua.</w:t>
            </w:r>
          </w:p>
        </w:tc>
        <w:tc>
          <w:tcPr>
            <w:tcW w:w="915" w:type="pct"/>
          </w:tcPr>
          <w:p w14:paraId="2E7AE09C"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Por cada día natural atraso que exceda la fecha en que se debió haber realizado el mantenimiento preventivo.</w:t>
            </w:r>
          </w:p>
        </w:tc>
        <w:tc>
          <w:tcPr>
            <w:tcW w:w="933" w:type="pct"/>
          </w:tcPr>
          <w:p w14:paraId="3B079DCF" w14:textId="77777777" w:rsidR="003D75F3" w:rsidRPr="00130BD8" w:rsidRDefault="003D75F3" w:rsidP="00CE391E">
            <w:pPr>
              <w:tabs>
                <w:tab w:val="left" w:pos="-284"/>
                <w:tab w:val="left" w:pos="9498"/>
              </w:tabs>
              <w:ind w:right="51"/>
              <w:contextualSpacing/>
              <w:jc w:val="center"/>
              <w:rPr>
                <w:rFonts w:cs="Noto Sans"/>
                <w:sz w:val="16"/>
                <w:szCs w:val="16"/>
              </w:rPr>
            </w:pPr>
            <w:r>
              <w:rPr>
                <w:rFonts w:cs="Noto Sans"/>
                <w:sz w:val="16"/>
                <w:szCs w:val="16"/>
              </w:rPr>
              <w:t xml:space="preserve">1% (uno por ciento) </w:t>
            </w:r>
            <w:r w:rsidRPr="00130BD8">
              <w:rPr>
                <w:rFonts w:cs="Noto Sans"/>
                <w:sz w:val="16"/>
                <w:szCs w:val="16"/>
              </w:rPr>
              <w:t>diario sobre el valor total de la factura mensual, sin incluir el IVA.</w:t>
            </w:r>
          </w:p>
        </w:tc>
        <w:tc>
          <w:tcPr>
            <w:tcW w:w="927" w:type="pct"/>
          </w:tcPr>
          <w:p w14:paraId="2E3DDF93"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1063" w:type="pct"/>
          </w:tcPr>
          <w:p w14:paraId="16B6C7EC"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3D75F3" w:rsidRPr="00130BD8" w14:paraId="0EFCDA3D" w14:textId="77777777" w:rsidTr="00CE391E">
        <w:trPr>
          <w:trHeight w:val="283"/>
        </w:trPr>
        <w:tc>
          <w:tcPr>
            <w:tcW w:w="1162" w:type="pct"/>
          </w:tcPr>
          <w:p w14:paraId="5E392CE2" w14:textId="77777777" w:rsidR="003D75F3" w:rsidRPr="00130BD8" w:rsidRDefault="003D75F3" w:rsidP="00CE391E">
            <w:pPr>
              <w:rPr>
                <w:rFonts w:cs="Noto Sans"/>
                <w:bCs/>
                <w:sz w:val="16"/>
                <w:szCs w:val="16"/>
              </w:rPr>
            </w:pPr>
            <w:r w:rsidRPr="00130BD8">
              <w:rPr>
                <w:rFonts w:cs="Noto Sans"/>
                <w:bCs/>
                <w:sz w:val="16"/>
                <w:szCs w:val="16"/>
              </w:rPr>
              <w:t>Instalación y puesta en operación del Sistema de Información de acuerdo con la Especificación Técnica del Sistema de Información de Hemodiálisis vigente, equipo de cómputo y periféricos necesarios para la transmisión de datos a la base de datos central del Instituto.</w:t>
            </w:r>
          </w:p>
          <w:p w14:paraId="527BB43D" w14:textId="77777777" w:rsidR="003D75F3" w:rsidRPr="00130BD8" w:rsidRDefault="003D75F3" w:rsidP="00CE391E">
            <w:pPr>
              <w:rPr>
                <w:rFonts w:cs="Noto Sans"/>
                <w:sz w:val="16"/>
                <w:szCs w:val="16"/>
              </w:rPr>
            </w:pPr>
          </w:p>
        </w:tc>
        <w:tc>
          <w:tcPr>
            <w:tcW w:w="915" w:type="pct"/>
          </w:tcPr>
          <w:p w14:paraId="6EBE75B4" w14:textId="77777777" w:rsidR="003D75F3" w:rsidRPr="00130BD8" w:rsidRDefault="003D75F3" w:rsidP="00CE391E">
            <w:pPr>
              <w:rPr>
                <w:rFonts w:cs="Noto Sans"/>
                <w:bCs/>
                <w:sz w:val="16"/>
                <w:szCs w:val="16"/>
              </w:rPr>
            </w:pPr>
            <w:r w:rsidRPr="00130BD8">
              <w:rPr>
                <w:rFonts w:cs="Noto Sans"/>
                <w:bCs/>
                <w:sz w:val="16"/>
                <w:szCs w:val="16"/>
              </w:rPr>
              <w:t>Por cada día natural de atraso a partir de que exceda el nivel de servicio.</w:t>
            </w:r>
          </w:p>
          <w:p w14:paraId="1BB669A9" w14:textId="77777777" w:rsidR="003D75F3" w:rsidRPr="00130BD8" w:rsidRDefault="003D75F3" w:rsidP="00CE391E">
            <w:pPr>
              <w:tabs>
                <w:tab w:val="left" w:pos="-284"/>
                <w:tab w:val="left" w:pos="9498"/>
              </w:tabs>
              <w:ind w:right="51"/>
              <w:contextualSpacing/>
              <w:rPr>
                <w:rFonts w:cs="Noto Sans"/>
                <w:sz w:val="16"/>
                <w:szCs w:val="16"/>
              </w:rPr>
            </w:pPr>
          </w:p>
        </w:tc>
        <w:tc>
          <w:tcPr>
            <w:tcW w:w="933" w:type="pct"/>
          </w:tcPr>
          <w:p w14:paraId="40004832" w14:textId="77777777" w:rsidR="003D75F3" w:rsidRPr="00130BD8" w:rsidRDefault="003D75F3" w:rsidP="00CE391E">
            <w:pPr>
              <w:rPr>
                <w:rFonts w:cs="Noto Sans"/>
                <w:bCs/>
                <w:sz w:val="16"/>
                <w:szCs w:val="16"/>
              </w:rPr>
            </w:pPr>
            <w:r>
              <w:rPr>
                <w:rFonts w:cs="Noto Sans"/>
                <w:bCs/>
                <w:sz w:val="16"/>
                <w:szCs w:val="16"/>
              </w:rPr>
              <w:t>1% (uno por ciento)</w:t>
            </w:r>
            <w:r>
              <w:rPr>
                <w:rFonts w:cs="Noto Sans"/>
                <w:sz w:val="16"/>
                <w:szCs w:val="16"/>
              </w:rPr>
              <w:t xml:space="preserve"> </w:t>
            </w:r>
            <w:r w:rsidRPr="00130BD8">
              <w:rPr>
                <w:rFonts w:cs="Noto Sans"/>
                <w:bCs/>
                <w:sz w:val="16"/>
                <w:szCs w:val="16"/>
              </w:rPr>
              <w:t>diario sobre el valor que representa el costo de las sesiones solicitadas en el mes de incidencia, sin incluir el IVA.</w:t>
            </w:r>
          </w:p>
          <w:p w14:paraId="65DE6ACC" w14:textId="77777777" w:rsidR="003D75F3" w:rsidRPr="00130BD8" w:rsidRDefault="003D75F3" w:rsidP="00CE391E">
            <w:pPr>
              <w:tabs>
                <w:tab w:val="left" w:pos="-284"/>
                <w:tab w:val="left" w:pos="9498"/>
              </w:tabs>
              <w:ind w:right="51"/>
              <w:contextualSpacing/>
              <w:jc w:val="center"/>
              <w:rPr>
                <w:rFonts w:cs="Noto Sans"/>
                <w:sz w:val="16"/>
                <w:szCs w:val="16"/>
              </w:rPr>
            </w:pPr>
          </w:p>
        </w:tc>
        <w:tc>
          <w:tcPr>
            <w:tcW w:w="927" w:type="pct"/>
          </w:tcPr>
          <w:p w14:paraId="20B3FCA3" w14:textId="77777777" w:rsidR="003D75F3" w:rsidRPr="00130BD8" w:rsidRDefault="003D75F3"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1063" w:type="pct"/>
          </w:tcPr>
          <w:p w14:paraId="33EFBB9A"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3D75F3" w:rsidRPr="00130BD8" w14:paraId="1D9362A0" w14:textId="77777777" w:rsidTr="00CE391E">
        <w:trPr>
          <w:trHeight w:val="283"/>
        </w:trPr>
        <w:tc>
          <w:tcPr>
            <w:tcW w:w="1162" w:type="pct"/>
          </w:tcPr>
          <w:p w14:paraId="154D2117" w14:textId="77777777" w:rsidR="003D75F3" w:rsidRPr="00130BD8" w:rsidRDefault="003D75F3" w:rsidP="00CE391E">
            <w:pPr>
              <w:rPr>
                <w:rFonts w:cs="Noto Sans"/>
                <w:sz w:val="16"/>
                <w:szCs w:val="16"/>
              </w:rPr>
            </w:pPr>
            <w:r w:rsidRPr="00130BD8">
              <w:rPr>
                <w:rFonts w:cs="Noto Sans"/>
                <w:bCs/>
                <w:sz w:val="16"/>
                <w:szCs w:val="16"/>
              </w:rPr>
              <w:t>Proporcionar la capacitación para el personal del Instituto asignado al servicio de hemodiálisis para el manejo del Sistema de Información necesario para la transmisión de datos a la base de datos central del Instituto.</w:t>
            </w:r>
          </w:p>
        </w:tc>
        <w:tc>
          <w:tcPr>
            <w:tcW w:w="915" w:type="pct"/>
          </w:tcPr>
          <w:p w14:paraId="4AFB3B68"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bCs/>
                <w:sz w:val="16"/>
                <w:szCs w:val="16"/>
              </w:rPr>
              <w:t>Por cada día natural de atraso que exceda del plazo establecido.</w:t>
            </w:r>
          </w:p>
        </w:tc>
        <w:tc>
          <w:tcPr>
            <w:tcW w:w="933" w:type="pct"/>
          </w:tcPr>
          <w:p w14:paraId="2322ECA2" w14:textId="77777777" w:rsidR="003D75F3" w:rsidRPr="00130BD8" w:rsidRDefault="003D75F3" w:rsidP="00CE391E">
            <w:pPr>
              <w:tabs>
                <w:tab w:val="left" w:pos="-284"/>
                <w:tab w:val="left" w:pos="9498"/>
              </w:tabs>
              <w:ind w:right="51"/>
              <w:contextualSpacing/>
              <w:jc w:val="center"/>
              <w:rPr>
                <w:rFonts w:cs="Noto Sans"/>
                <w:sz w:val="16"/>
                <w:szCs w:val="16"/>
              </w:rPr>
            </w:pPr>
            <w:r>
              <w:rPr>
                <w:rFonts w:cs="Noto Sans"/>
                <w:bCs/>
                <w:sz w:val="16"/>
                <w:szCs w:val="16"/>
              </w:rPr>
              <w:t>1% (uno por ciento)</w:t>
            </w:r>
            <w:r>
              <w:rPr>
                <w:rFonts w:cs="Noto Sans"/>
                <w:sz w:val="16"/>
                <w:szCs w:val="16"/>
              </w:rPr>
              <w:t xml:space="preserve"> </w:t>
            </w:r>
            <w:r w:rsidRPr="00130BD8">
              <w:rPr>
                <w:rFonts w:cs="Noto Sans"/>
                <w:bCs/>
                <w:sz w:val="16"/>
                <w:szCs w:val="16"/>
              </w:rPr>
              <w:t>diario sobre el valor que representa el costo de las sesiones realizadas en el mes de incidencia, sin incluir el IVA.</w:t>
            </w:r>
          </w:p>
        </w:tc>
        <w:tc>
          <w:tcPr>
            <w:tcW w:w="927" w:type="pct"/>
          </w:tcPr>
          <w:p w14:paraId="0DDCD341" w14:textId="77777777" w:rsidR="003D75F3" w:rsidRPr="00130BD8" w:rsidRDefault="003D75F3"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1063" w:type="pct"/>
          </w:tcPr>
          <w:p w14:paraId="6BA11444"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3D75F3" w:rsidRPr="00130BD8" w14:paraId="7B2F744A" w14:textId="77777777" w:rsidTr="00CE391E">
        <w:trPr>
          <w:trHeight w:val="283"/>
        </w:trPr>
        <w:tc>
          <w:tcPr>
            <w:tcW w:w="1162" w:type="pct"/>
          </w:tcPr>
          <w:p w14:paraId="3A3B5996" w14:textId="77777777" w:rsidR="003D75F3" w:rsidRPr="00130BD8" w:rsidRDefault="003D75F3" w:rsidP="00CE391E">
            <w:pPr>
              <w:rPr>
                <w:rFonts w:cs="Noto Sans"/>
                <w:bCs/>
                <w:sz w:val="16"/>
                <w:szCs w:val="16"/>
              </w:rPr>
            </w:pPr>
            <w:r w:rsidRPr="00130BD8">
              <w:rPr>
                <w:rFonts w:cs="Noto Sans"/>
                <w:bCs/>
                <w:sz w:val="16"/>
                <w:szCs w:val="16"/>
              </w:rPr>
              <w:t>El licitante adjudicado establecerá contacto con el administrador del contrato a efecto de establecer la estrategia de cumplimiento de los siguientes puntos:</w:t>
            </w:r>
          </w:p>
          <w:p w14:paraId="11E89195" w14:textId="77777777" w:rsidR="003D75F3" w:rsidRPr="00130BD8" w:rsidRDefault="003D75F3" w:rsidP="00CE391E">
            <w:pPr>
              <w:rPr>
                <w:rFonts w:cs="Noto Sans"/>
                <w:bCs/>
                <w:sz w:val="16"/>
                <w:szCs w:val="16"/>
              </w:rPr>
            </w:pPr>
          </w:p>
          <w:p w14:paraId="2225BC8D" w14:textId="77777777" w:rsidR="003D75F3" w:rsidRPr="00130BD8" w:rsidRDefault="003D75F3" w:rsidP="00CE391E">
            <w:pPr>
              <w:rPr>
                <w:rFonts w:cs="Noto Sans"/>
                <w:bCs/>
                <w:sz w:val="16"/>
                <w:szCs w:val="16"/>
              </w:rPr>
            </w:pPr>
            <w:r w:rsidRPr="00130BD8">
              <w:rPr>
                <w:rFonts w:cs="Noto Sans"/>
                <w:bCs/>
                <w:sz w:val="16"/>
                <w:szCs w:val="16"/>
              </w:rPr>
              <w:t>Firma del Acuerdo de Confidencialidad</w:t>
            </w:r>
          </w:p>
          <w:p w14:paraId="1CBF2246" w14:textId="77777777" w:rsidR="003D75F3" w:rsidRPr="00130BD8" w:rsidRDefault="003D75F3" w:rsidP="00CE391E">
            <w:pPr>
              <w:rPr>
                <w:rFonts w:cs="Noto Sans"/>
                <w:bCs/>
                <w:sz w:val="16"/>
                <w:szCs w:val="16"/>
              </w:rPr>
            </w:pPr>
          </w:p>
          <w:p w14:paraId="6B92A1FB" w14:textId="77777777" w:rsidR="003D75F3" w:rsidRPr="00130BD8" w:rsidRDefault="003D75F3" w:rsidP="00CE391E">
            <w:pPr>
              <w:rPr>
                <w:rFonts w:cs="Noto Sans"/>
                <w:bCs/>
                <w:sz w:val="16"/>
                <w:szCs w:val="16"/>
              </w:rPr>
            </w:pPr>
            <w:r w:rsidRPr="00130BD8">
              <w:rPr>
                <w:rFonts w:cs="Noto Sans"/>
                <w:bCs/>
                <w:sz w:val="16"/>
                <w:szCs w:val="16"/>
              </w:rPr>
              <w:t>Designación de contacto responsable con sus datos</w:t>
            </w:r>
          </w:p>
          <w:p w14:paraId="735D101E" w14:textId="77777777" w:rsidR="003D75F3" w:rsidRPr="00130BD8" w:rsidRDefault="003D75F3" w:rsidP="00CE391E">
            <w:pPr>
              <w:rPr>
                <w:rFonts w:cs="Noto Sans"/>
                <w:bCs/>
                <w:sz w:val="16"/>
                <w:szCs w:val="16"/>
              </w:rPr>
            </w:pPr>
          </w:p>
          <w:p w14:paraId="54404B81" w14:textId="77777777" w:rsidR="003D75F3" w:rsidRPr="00130BD8" w:rsidRDefault="003D75F3" w:rsidP="00CE391E">
            <w:pPr>
              <w:rPr>
                <w:rFonts w:cs="Noto Sans"/>
                <w:bCs/>
                <w:sz w:val="16"/>
                <w:szCs w:val="16"/>
              </w:rPr>
            </w:pPr>
            <w:r w:rsidRPr="00130BD8">
              <w:rPr>
                <w:rFonts w:cs="Noto Sans"/>
                <w:bCs/>
                <w:sz w:val="16"/>
                <w:szCs w:val="16"/>
              </w:rPr>
              <w:t>Designación de sistema y empresa soporte</w:t>
            </w:r>
          </w:p>
          <w:p w14:paraId="419D7066" w14:textId="77777777" w:rsidR="003D75F3" w:rsidRPr="00130BD8" w:rsidRDefault="003D75F3" w:rsidP="00CE391E">
            <w:pPr>
              <w:rPr>
                <w:rFonts w:cs="Noto Sans"/>
                <w:bCs/>
                <w:sz w:val="16"/>
                <w:szCs w:val="16"/>
              </w:rPr>
            </w:pPr>
          </w:p>
          <w:p w14:paraId="4FEDDF68" w14:textId="77777777" w:rsidR="003D75F3" w:rsidRPr="00130BD8" w:rsidRDefault="003D75F3" w:rsidP="00CE391E">
            <w:pPr>
              <w:rPr>
                <w:rFonts w:cs="Noto Sans"/>
                <w:bCs/>
                <w:sz w:val="16"/>
                <w:szCs w:val="16"/>
              </w:rPr>
            </w:pPr>
            <w:r w:rsidRPr="00130BD8">
              <w:rPr>
                <w:rFonts w:cs="Noto Sans"/>
                <w:bCs/>
                <w:sz w:val="16"/>
                <w:szCs w:val="16"/>
              </w:rPr>
              <w:t xml:space="preserve">Solicitud de Pruebas de </w:t>
            </w:r>
            <w:r w:rsidRPr="00130BD8">
              <w:rPr>
                <w:rFonts w:cs="Noto Sans"/>
                <w:bCs/>
                <w:sz w:val="16"/>
                <w:szCs w:val="16"/>
              </w:rPr>
              <w:lastRenderedPageBreak/>
              <w:t xml:space="preserve">funcionalidad </w:t>
            </w:r>
          </w:p>
          <w:p w14:paraId="73A07743" w14:textId="77777777" w:rsidR="003D75F3" w:rsidRPr="00130BD8" w:rsidRDefault="003D75F3" w:rsidP="00CE391E">
            <w:pPr>
              <w:rPr>
                <w:rFonts w:cs="Noto Sans"/>
                <w:sz w:val="16"/>
                <w:szCs w:val="16"/>
              </w:rPr>
            </w:pPr>
          </w:p>
        </w:tc>
        <w:tc>
          <w:tcPr>
            <w:tcW w:w="915" w:type="pct"/>
          </w:tcPr>
          <w:p w14:paraId="6E0C476A"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bCs/>
                <w:sz w:val="16"/>
                <w:szCs w:val="16"/>
              </w:rPr>
              <w:lastRenderedPageBreak/>
              <w:t>Por cada día natural de atraso a partir de que se exceda el plazo establecido de los cinco días hábiles siguientes a la fecha de emisión y notificación del fallo.</w:t>
            </w:r>
          </w:p>
        </w:tc>
        <w:tc>
          <w:tcPr>
            <w:tcW w:w="933" w:type="pct"/>
          </w:tcPr>
          <w:p w14:paraId="681C93EF" w14:textId="77777777" w:rsidR="003D75F3" w:rsidRPr="00130BD8" w:rsidRDefault="003D75F3" w:rsidP="00CE391E">
            <w:pPr>
              <w:tabs>
                <w:tab w:val="left" w:pos="-284"/>
                <w:tab w:val="left" w:pos="9498"/>
              </w:tabs>
              <w:ind w:right="51"/>
              <w:contextualSpacing/>
              <w:jc w:val="center"/>
              <w:rPr>
                <w:rFonts w:cs="Noto Sans"/>
                <w:sz w:val="16"/>
                <w:szCs w:val="16"/>
              </w:rPr>
            </w:pPr>
            <w:r w:rsidRPr="00130BD8">
              <w:rPr>
                <w:rFonts w:cs="Noto Sans"/>
                <w:bCs/>
                <w:sz w:val="16"/>
                <w:szCs w:val="16"/>
              </w:rPr>
              <w:t xml:space="preserve">1%, </w:t>
            </w:r>
            <w:r>
              <w:rPr>
                <w:rFonts w:cs="Noto Sans"/>
                <w:sz w:val="16"/>
                <w:szCs w:val="16"/>
              </w:rPr>
              <w:t xml:space="preserve">(uno por ciento) </w:t>
            </w:r>
            <w:r w:rsidRPr="00130BD8">
              <w:rPr>
                <w:rFonts w:cs="Noto Sans"/>
                <w:bCs/>
                <w:sz w:val="16"/>
                <w:szCs w:val="16"/>
              </w:rPr>
              <w:t>sobre el valor que representa el costo de las sesiones realizadas en el mes de incidencia, sin incluir el IVA.</w:t>
            </w:r>
          </w:p>
        </w:tc>
        <w:tc>
          <w:tcPr>
            <w:tcW w:w="927" w:type="pct"/>
          </w:tcPr>
          <w:p w14:paraId="2B641D5B" w14:textId="77777777" w:rsidR="003D75F3" w:rsidRPr="00130BD8" w:rsidRDefault="003D75F3"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1063" w:type="pct"/>
          </w:tcPr>
          <w:p w14:paraId="3AC6E441"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 xml:space="preserve">Administrador de contrato, </w:t>
            </w:r>
          </w:p>
        </w:tc>
      </w:tr>
      <w:tr w:rsidR="003D75F3" w:rsidRPr="00130BD8" w14:paraId="399758CD" w14:textId="77777777" w:rsidTr="00CE391E">
        <w:trPr>
          <w:trHeight w:val="283"/>
        </w:trPr>
        <w:tc>
          <w:tcPr>
            <w:tcW w:w="1162" w:type="pct"/>
          </w:tcPr>
          <w:p w14:paraId="668D438D" w14:textId="77777777" w:rsidR="003D75F3" w:rsidRPr="00130BD8" w:rsidRDefault="003D75F3" w:rsidP="00CE391E">
            <w:pPr>
              <w:rPr>
                <w:rFonts w:cs="Noto Sans"/>
                <w:sz w:val="16"/>
                <w:szCs w:val="16"/>
              </w:rPr>
            </w:pPr>
            <w:r w:rsidRPr="00130BD8">
              <w:rPr>
                <w:rFonts w:cs="Noto Sans"/>
                <w:bCs/>
                <w:sz w:val="16"/>
                <w:szCs w:val="16"/>
              </w:rPr>
              <w:lastRenderedPageBreak/>
              <w:t xml:space="preserve">El licitante adjudicado proporcionará un Calendario de Despliegue del Sistema Evaluado considerando todas las Unidades de Hemodiálisis incluidas en el contrato. </w:t>
            </w:r>
          </w:p>
        </w:tc>
        <w:tc>
          <w:tcPr>
            <w:tcW w:w="915" w:type="pct"/>
          </w:tcPr>
          <w:p w14:paraId="54655E0D"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bCs/>
                <w:sz w:val="16"/>
                <w:szCs w:val="16"/>
              </w:rPr>
              <w:t>Por cada día natural de atraso a partir de que se exceda el plazo de 5 (cinco) días hábiles posteriores a la fecha de aprobación del sistema de información.</w:t>
            </w:r>
          </w:p>
        </w:tc>
        <w:tc>
          <w:tcPr>
            <w:tcW w:w="933" w:type="pct"/>
          </w:tcPr>
          <w:p w14:paraId="4FD5ECCB" w14:textId="77777777" w:rsidR="003D75F3" w:rsidRPr="00130BD8" w:rsidRDefault="003D75F3" w:rsidP="00CE391E">
            <w:pPr>
              <w:tabs>
                <w:tab w:val="left" w:pos="-284"/>
                <w:tab w:val="left" w:pos="9498"/>
              </w:tabs>
              <w:ind w:right="51"/>
              <w:contextualSpacing/>
              <w:jc w:val="center"/>
              <w:rPr>
                <w:rFonts w:cs="Noto Sans"/>
                <w:sz w:val="16"/>
                <w:szCs w:val="16"/>
              </w:rPr>
            </w:pPr>
            <w:r w:rsidRPr="00130BD8">
              <w:rPr>
                <w:rFonts w:cs="Noto Sans"/>
                <w:bCs/>
                <w:sz w:val="16"/>
                <w:szCs w:val="16"/>
              </w:rPr>
              <w:t xml:space="preserve">1%, </w:t>
            </w:r>
            <w:r>
              <w:rPr>
                <w:rFonts w:cs="Noto Sans"/>
                <w:sz w:val="16"/>
                <w:szCs w:val="16"/>
              </w:rPr>
              <w:t xml:space="preserve">(uno por ciento) </w:t>
            </w:r>
            <w:r w:rsidRPr="00130BD8">
              <w:rPr>
                <w:rFonts w:cs="Noto Sans"/>
                <w:bCs/>
                <w:sz w:val="16"/>
                <w:szCs w:val="16"/>
              </w:rPr>
              <w:t>sobre el valor que representa el costo de las sesiones realizadas en mes de incidencia, sin incluir el IVA.</w:t>
            </w:r>
          </w:p>
        </w:tc>
        <w:tc>
          <w:tcPr>
            <w:tcW w:w="927" w:type="pct"/>
          </w:tcPr>
          <w:p w14:paraId="5CE9F9F1" w14:textId="77777777" w:rsidR="003D75F3" w:rsidRPr="00130BD8" w:rsidRDefault="003D75F3"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1063" w:type="pct"/>
          </w:tcPr>
          <w:p w14:paraId="1726765C" w14:textId="77777777" w:rsidR="003D75F3" w:rsidRPr="00130BD8" w:rsidRDefault="003D75F3" w:rsidP="00CE391E">
            <w:pPr>
              <w:tabs>
                <w:tab w:val="left" w:pos="-284"/>
                <w:tab w:val="left" w:pos="9498"/>
              </w:tabs>
              <w:ind w:right="51"/>
              <w:contextualSpacing/>
              <w:rPr>
                <w:rFonts w:cs="Noto Sans"/>
                <w:sz w:val="16"/>
                <w:szCs w:val="16"/>
              </w:rPr>
            </w:pPr>
            <w:r w:rsidRPr="00130BD8">
              <w:rPr>
                <w:rFonts w:cs="Noto Sans"/>
                <w:sz w:val="16"/>
                <w:szCs w:val="16"/>
              </w:rPr>
              <w:t>Administrador de contrato,</w:t>
            </w:r>
          </w:p>
        </w:tc>
      </w:tr>
    </w:tbl>
    <w:p w14:paraId="1B2CCF83" w14:textId="77777777" w:rsidR="005933EA" w:rsidRPr="00A604F2" w:rsidRDefault="005933EA" w:rsidP="00D82F4E">
      <w:pPr>
        <w:ind w:left="556"/>
        <w:rPr>
          <w:rFonts w:cs="Noto Sans"/>
        </w:rPr>
      </w:pPr>
    </w:p>
    <w:p w14:paraId="4FB58CFD" w14:textId="48906D3D" w:rsidR="004E5C22" w:rsidRPr="00A604F2" w:rsidRDefault="004E5C22" w:rsidP="00D82F4E">
      <w:pPr>
        <w:ind w:left="556"/>
        <w:rPr>
          <w:spacing w:val="-2"/>
        </w:rPr>
      </w:pPr>
      <w:r w:rsidRPr="00A604F2">
        <w:t>El Administrador del Contrato será</w:t>
      </w:r>
      <w:r w:rsidRPr="00A604F2">
        <w:rPr>
          <w:spacing w:val="-1"/>
        </w:rPr>
        <w:t xml:space="preserve"> </w:t>
      </w:r>
      <w:r w:rsidRPr="00A604F2">
        <w:t>el responsable</w:t>
      </w:r>
      <w:r w:rsidRPr="00A604F2">
        <w:rPr>
          <w:spacing w:val="-4"/>
        </w:rPr>
        <w:t xml:space="preserve"> </w:t>
      </w:r>
      <w:r w:rsidRPr="00A604F2">
        <w:t>de</w:t>
      </w:r>
      <w:r w:rsidRPr="00A604F2">
        <w:rPr>
          <w:spacing w:val="-1"/>
        </w:rPr>
        <w:t xml:space="preserve"> </w:t>
      </w:r>
      <w:r w:rsidRPr="00A604F2">
        <w:t xml:space="preserve">determinar, calcular, registrar y validar en el PREI </w:t>
      </w:r>
      <w:proofErr w:type="spellStart"/>
      <w:r w:rsidRPr="00A604F2">
        <w:t>Millenium</w:t>
      </w:r>
      <w:proofErr w:type="spellEnd"/>
      <w:r w:rsidRPr="00A604F2">
        <w:t>, así como de aplicar y dar seguimiento a las penas convencionales y deducciones, previstas en el contrato, así como de notificarlas a</w:t>
      </w:r>
      <w:r w:rsidR="00384548" w:rsidRPr="00A604F2">
        <w:t xml:space="preserve"> </w:t>
      </w:r>
      <w:r w:rsidR="00384548" w:rsidRPr="00A604F2">
        <w:rPr>
          <w:b/>
          <w:bCs/>
        </w:rPr>
        <w:t>“EL PROVEEDOR”</w:t>
      </w:r>
      <w:r w:rsidRPr="00A604F2">
        <w:t xml:space="preserve"> para que éste realice el pago </w:t>
      </w:r>
      <w:r w:rsidRPr="00A604F2">
        <w:rPr>
          <w:spacing w:val="-2"/>
        </w:rPr>
        <w:t>correspondiente</w:t>
      </w:r>
      <w:r w:rsidR="00384548" w:rsidRPr="00A604F2">
        <w:rPr>
          <w:spacing w:val="-2"/>
        </w:rPr>
        <w:t>.</w:t>
      </w:r>
    </w:p>
    <w:p w14:paraId="21EA74B1" w14:textId="77777777" w:rsidR="00384548" w:rsidRPr="00A604F2" w:rsidRDefault="00384548" w:rsidP="00D82F4E">
      <w:pPr>
        <w:ind w:left="556"/>
        <w:rPr>
          <w:spacing w:val="-2"/>
        </w:rPr>
      </w:pPr>
    </w:p>
    <w:p w14:paraId="1353C208" w14:textId="0F476CD3" w:rsidR="00384548" w:rsidRPr="00A604F2" w:rsidRDefault="00384548" w:rsidP="00D82F4E">
      <w:pPr>
        <w:ind w:left="556"/>
        <w:rPr>
          <w:rFonts w:cs="Noto Sans"/>
        </w:rPr>
      </w:pPr>
      <w:r w:rsidRPr="00A604F2">
        <w:rPr>
          <w:rFonts w:cs="Noto Sans"/>
        </w:rPr>
        <w:t xml:space="preserve">La pena convencional se calculará por el Administrador del Contrato o a quien este designe, por cada día natural de atraso en el </w:t>
      </w:r>
      <w:r w:rsidRPr="00A604F2">
        <w:rPr>
          <w:rFonts w:cs="Noto Sans"/>
          <w:b/>
        </w:rPr>
        <w:t>servicio</w:t>
      </w:r>
      <w:r w:rsidRPr="00A604F2">
        <w:rPr>
          <w:rFonts w:cs="Noto Sans"/>
        </w:rPr>
        <w:t xml:space="preserve"> de acuerdo con el porcentaje de penalización establecido para el correspondiente procedimiento de contratación.</w:t>
      </w:r>
    </w:p>
    <w:p w14:paraId="0B63B9F0" w14:textId="77777777" w:rsidR="00D82F4E" w:rsidRPr="00A604F2" w:rsidRDefault="00D82F4E" w:rsidP="00D82F4E">
      <w:pPr>
        <w:ind w:left="556"/>
        <w:rPr>
          <w:rFonts w:cs="Noto Sans"/>
          <w:bCs/>
        </w:rPr>
      </w:pPr>
    </w:p>
    <w:p w14:paraId="0BE0EA4E" w14:textId="77777777" w:rsidR="00D82F4E" w:rsidRPr="00A604F2" w:rsidRDefault="00D82F4E" w:rsidP="00D82F4E">
      <w:pPr>
        <w:ind w:left="556"/>
        <w:rPr>
          <w:rFonts w:cs="Noto Sans"/>
        </w:rPr>
      </w:pPr>
      <w:r w:rsidRPr="00A604F2">
        <w:rPr>
          <w:rFonts w:cs="Noto Sans"/>
        </w:rPr>
        <w:t xml:space="preserve">La pena convencional se calculará de acuerdo con los siguientes términos y condiciones expresados en la fórmula que se detalla a continuación: </w:t>
      </w:r>
    </w:p>
    <w:p w14:paraId="4E897C11" w14:textId="77777777" w:rsidR="00D82F4E" w:rsidRPr="00A604F2" w:rsidRDefault="00D82F4E" w:rsidP="00D82F4E">
      <w:pPr>
        <w:ind w:left="556"/>
        <w:rPr>
          <w:rFonts w:cs="Noto Sans"/>
          <w:b/>
        </w:rPr>
      </w:pPr>
    </w:p>
    <w:p w14:paraId="0B6967D4" w14:textId="3054DCB0" w:rsidR="00D82F4E" w:rsidRPr="00A604F2" w:rsidRDefault="00D82F4E" w:rsidP="00FE1359">
      <w:pPr>
        <w:ind w:left="207" w:firstLine="349"/>
        <w:rPr>
          <w:rFonts w:cs="Noto Sans"/>
          <w:b/>
          <w:u w:val="single"/>
        </w:rPr>
      </w:pPr>
      <w:proofErr w:type="spellStart"/>
      <w:r w:rsidRPr="00A604F2">
        <w:rPr>
          <w:rFonts w:cs="Noto Sans"/>
          <w:b/>
          <w:u w:val="single"/>
        </w:rPr>
        <w:t>Pca</w:t>
      </w:r>
      <w:proofErr w:type="spellEnd"/>
      <w:r w:rsidRPr="00A604F2">
        <w:rPr>
          <w:rFonts w:cs="Noto Sans"/>
          <w:b/>
          <w:u w:val="single"/>
        </w:rPr>
        <w:t xml:space="preserve"> = (%d</w:t>
      </w:r>
      <w:proofErr w:type="gramStart"/>
      <w:r w:rsidRPr="00A604F2">
        <w:rPr>
          <w:rFonts w:cs="Noto Sans"/>
          <w:b/>
          <w:u w:val="single"/>
        </w:rPr>
        <w:t>)(</w:t>
      </w:r>
      <w:proofErr w:type="spellStart"/>
      <w:proofErr w:type="gramEnd"/>
      <w:r w:rsidRPr="00A604F2">
        <w:rPr>
          <w:rFonts w:cs="Noto Sans"/>
          <w:b/>
          <w:u w:val="single"/>
        </w:rPr>
        <w:t>npa</w:t>
      </w:r>
      <w:proofErr w:type="spellEnd"/>
      <w:r w:rsidRPr="00A604F2">
        <w:rPr>
          <w:rFonts w:cs="Noto Sans"/>
          <w:b/>
          <w:u w:val="single"/>
        </w:rPr>
        <w:t>)(</w:t>
      </w:r>
      <w:proofErr w:type="spellStart"/>
      <w:r w:rsidRPr="00A604F2">
        <w:rPr>
          <w:rFonts w:cs="Noto Sans"/>
          <w:b/>
          <w:u w:val="single"/>
        </w:rPr>
        <w:t>vspa</w:t>
      </w:r>
      <w:proofErr w:type="spellEnd"/>
      <w:r w:rsidRPr="00A604F2">
        <w:rPr>
          <w:rFonts w:cs="Noto Sans"/>
          <w:b/>
          <w:u w:val="single"/>
        </w:rPr>
        <w:t xml:space="preserve">) </w:t>
      </w:r>
    </w:p>
    <w:p w14:paraId="65C0E6B6" w14:textId="77777777" w:rsidR="00D82F4E" w:rsidRPr="00A604F2" w:rsidRDefault="00D82F4E" w:rsidP="00D82F4E">
      <w:pPr>
        <w:ind w:left="556"/>
        <w:rPr>
          <w:rFonts w:cs="Noto Sans"/>
          <w:b/>
        </w:rPr>
      </w:pPr>
    </w:p>
    <w:p w14:paraId="345FC4E3" w14:textId="77777777" w:rsidR="00D82F4E" w:rsidRPr="00A604F2" w:rsidRDefault="00D82F4E" w:rsidP="00565D0B">
      <w:pPr>
        <w:ind w:left="567"/>
        <w:rPr>
          <w:rFonts w:cs="Noto Sans"/>
          <w:b/>
        </w:rPr>
      </w:pPr>
      <w:r w:rsidRPr="00A604F2">
        <w:rPr>
          <w:rFonts w:cs="Noto Sans"/>
          <w:b/>
        </w:rPr>
        <w:t>Dónde:</w:t>
      </w:r>
    </w:p>
    <w:p w14:paraId="5910FA1A" w14:textId="3FF99D72" w:rsidR="00D82F4E" w:rsidRPr="00A604F2" w:rsidRDefault="00D82F4E" w:rsidP="006C0EA0">
      <w:pPr>
        <w:numPr>
          <w:ilvl w:val="2"/>
          <w:numId w:val="27"/>
        </w:numPr>
        <w:ind w:left="1134" w:hanging="283"/>
        <w:rPr>
          <w:rFonts w:cs="Noto Sans"/>
        </w:rPr>
      </w:pPr>
      <w:r w:rsidRPr="00A604F2">
        <w:rPr>
          <w:rFonts w:cs="Noto Sans"/>
        </w:rPr>
        <w:t>%d=porcentaje determinado en la convocatoria</w:t>
      </w:r>
      <w:r w:rsidR="003D22D0" w:rsidRPr="00A604F2">
        <w:rPr>
          <w:rFonts w:cs="Noto Sans"/>
        </w:rPr>
        <w:t xml:space="preserve"> de la licitación</w:t>
      </w:r>
      <w:r w:rsidRPr="00A604F2">
        <w:rPr>
          <w:rFonts w:cs="Noto Sans"/>
        </w:rPr>
        <w:t xml:space="preserve">, por cada día de atraso en el inicio de la prestación del servicio. </w:t>
      </w:r>
    </w:p>
    <w:p w14:paraId="7B5795C7" w14:textId="77777777" w:rsidR="00D82F4E" w:rsidRPr="00A604F2" w:rsidRDefault="00D82F4E" w:rsidP="006C0EA0">
      <w:pPr>
        <w:numPr>
          <w:ilvl w:val="2"/>
          <w:numId w:val="27"/>
        </w:numPr>
        <w:ind w:left="1134" w:hanging="283"/>
        <w:rPr>
          <w:rFonts w:cs="Noto Sans"/>
        </w:rPr>
      </w:pPr>
      <w:proofErr w:type="spellStart"/>
      <w:r w:rsidRPr="00A604F2">
        <w:rPr>
          <w:rFonts w:cs="Noto Sans"/>
        </w:rPr>
        <w:t>Pca</w:t>
      </w:r>
      <w:proofErr w:type="spellEnd"/>
      <w:r w:rsidRPr="00A604F2">
        <w:rPr>
          <w:rFonts w:cs="Noto Sans"/>
        </w:rPr>
        <w:t xml:space="preserve"> = pena convencional aplicable. </w:t>
      </w:r>
    </w:p>
    <w:p w14:paraId="6A19E76E" w14:textId="77777777" w:rsidR="00D82F4E" w:rsidRPr="00A604F2" w:rsidRDefault="00D82F4E" w:rsidP="006C0EA0">
      <w:pPr>
        <w:numPr>
          <w:ilvl w:val="2"/>
          <w:numId w:val="27"/>
        </w:numPr>
        <w:ind w:left="1134" w:hanging="283"/>
        <w:rPr>
          <w:rFonts w:cs="Noto Sans"/>
        </w:rPr>
      </w:pPr>
      <w:proofErr w:type="spellStart"/>
      <w:r w:rsidRPr="00A604F2">
        <w:rPr>
          <w:rFonts w:cs="Noto Sans"/>
        </w:rPr>
        <w:t>npa</w:t>
      </w:r>
      <w:proofErr w:type="spellEnd"/>
      <w:r w:rsidRPr="00A604F2">
        <w:rPr>
          <w:rFonts w:cs="Noto Sans"/>
        </w:rPr>
        <w:t xml:space="preserve"> = número de periodo de tiempo de atraso contabilizado según corresponda.</w:t>
      </w:r>
    </w:p>
    <w:p w14:paraId="7ED055C7" w14:textId="42A3251A" w:rsidR="00D82F4E" w:rsidRPr="00A604F2" w:rsidRDefault="00D82F4E" w:rsidP="006C0EA0">
      <w:pPr>
        <w:numPr>
          <w:ilvl w:val="2"/>
          <w:numId w:val="27"/>
        </w:numPr>
        <w:ind w:left="1134" w:hanging="283"/>
        <w:rPr>
          <w:rFonts w:cs="Noto Sans"/>
        </w:rPr>
      </w:pPr>
      <w:proofErr w:type="spellStart"/>
      <w:r w:rsidRPr="00A604F2">
        <w:rPr>
          <w:rFonts w:cs="Noto Sans"/>
        </w:rPr>
        <w:t>vspa</w:t>
      </w:r>
      <w:proofErr w:type="spellEnd"/>
      <w:r w:rsidRPr="00A604F2">
        <w:rPr>
          <w:rFonts w:cs="Noto Sans"/>
        </w:rPr>
        <w:t xml:space="preserve"> = valor de los servicios prestados con atraso, sin IVA.</w:t>
      </w:r>
    </w:p>
    <w:p w14:paraId="1977A5F0" w14:textId="77777777" w:rsidR="00D82F4E" w:rsidRPr="00A604F2" w:rsidRDefault="00D82F4E" w:rsidP="00D82F4E">
      <w:pPr>
        <w:ind w:left="556"/>
        <w:rPr>
          <w:rFonts w:cs="Noto Sans"/>
          <w:b/>
          <w:bCs/>
        </w:rPr>
      </w:pPr>
    </w:p>
    <w:p w14:paraId="1E25985E" w14:textId="77777777" w:rsidR="00D82F4E" w:rsidRPr="00A604F2" w:rsidRDefault="00D82F4E" w:rsidP="00D82F4E">
      <w:pPr>
        <w:ind w:left="556"/>
        <w:rPr>
          <w:rFonts w:cs="Noto Sans"/>
          <w:bCs/>
        </w:rPr>
      </w:pPr>
      <w:r w:rsidRPr="00A604F2">
        <w:rPr>
          <w:rFonts w:cs="Noto Sans"/>
          <w:b/>
          <w:bCs/>
        </w:rPr>
        <w:t xml:space="preserve">“EL INSTITUTO” </w:t>
      </w:r>
      <w:r w:rsidRPr="00A604F2">
        <w:rPr>
          <w:rFonts w:cs="Noto Sans"/>
          <w:bCs/>
        </w:rPr>
        <w:t xml:space="preserve">descontará las cantidades que resulten de aplicar la pena convencional, sobre los pagos que deba cubrir a </w:t>
      </w:r>
      <w:r w:rsidRPr="00A604F2">
        <w:rPr>
          <w:rFonts w:cs="Noto Sans"/>
          <w:b/>
          <w:bCs/>
        </w:rPr>
        <w:t>“EL PROVEEDOR”</w:t>
      </w:r>
      <w:r w:rsidRPr="00A604F2">
        <w:rPr>
          <w:rFonts w:cs="Noto Sans"/>
          <w:bCs/>
        </w:rPr>
        <w:t xml:space="preserve">. Por lo tanto </w:t>
      </w:r>
      <w:r w:rsidRPr="00A604F2">
        <w:rPr>
          <w:rFonts w:cs="Noto Sans"/>
          <w:b/>
          <w:bCs/>
        </w:rPr>
        <w:t xml:space="preserve">“EL PROVEEDOR” </w:t>
      </w:r>
      <w:r w:rsidRPr="00A604F2">
        <w:rPr>
          <w:rFonts w:cs="Noto Sans"/>
          <w:bCs/>
        </w:rPr>
        <w:t xml:space="preserve">autoriza a descontar las cantidades que resulten de aplicar las sanciones señaladas en los párrafos anteriores, sobre los pagos que a este deba cubrir </w:t>
      </w:r>
      <w:r w:rsidRPr="00A604F2">
        <w:rPr>
          <w:rFonts w:cs="Noto Sans"/>
          <w:b/>
          <w:bCs/>
        </w:rPr>
        <w:t xml:space="preserve">“EL INSTITUTO” </w:t>
      </w:r>
      <w:r w:rsidRPr="00A604F2">
        <w:rPr>
          <w:rFonts w:cs="Noto Sans"/>
          <w:bCs/>
        </w:rPr>
        <w:t>durante el periodo en que incurra y/o se mantenga en incumplimiento con motivo de la prestación del servicio.</w:t>
      </w:r>
    </w:p>
    <w:p w14:paraId="2353201F" w14:textId="77777777" w:rsidR="00D82F4E" w:rsidRPr="00A604F2" w:rsidRDefault="00D82F4E" w:rsidP="00D82F4E">
      <w:pPr>
        <w:ind w:left="556"/>
        <w:rPr>
          <w:rFonts w:cs="Noto Sans"/>
          <w:b/>
          <w:bCs/>
        </w:rPr>
      </w:pPr>
    </w:p>
    <w:p w14:paraId="47041429" w14:textId="77777777" w:rsidR="00D82F4E" w:rsidRPr="00A604F2" w:rsidRDefault="00D82F4E" w:rsidP="00D82F4E">
      <w:pPr>
        <w:ind w:left="556"/>
        <w:rPr>
          <w:rFonts w:cs="Noto Sans"/>
          <w:bCs/>
        </w:rPr>
      </w:pPr>
      <w:r w:rsidRPr="00A604F2">
        <w:rPr>
          <w:rFonts w:cs="Noto Sans"/>
          <w:bCs/>
        </w:rPr>
        <w:t>Para autorizar el pago de los servicios, previamente</w:t>
      </w:r>
      <w:r w:rsidRPr="00A604F2">
        <w:rPr>
          <w:rFonts w:cs="Noto Sans"/>
          <w:b/>
          <w:bCs/>
        </w:rPr>
        <w:t xml:space="preserve"> “EL PROVEEDOR” </w:t>
      </w:r>
      <w:r w:rsidRPr="00A604F2">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A604F2" w:rsidRDefault="00D82F4E" w:rsidP="00D82F4E">
      <w:pPr>
        <w:ind w:left="556"/>
        <w:rPr>
          <w:rFonts w:cs="Noto Sans"/>
          <w:b/>
          <w:bCs/>
        </w:rPr>
      </w:pPr>
    </w:p>
    <w:p w14:paraId="7544C640" w14:textId="77777777" w:rsidR="00D82F4E" w:rsidRPr="00A604F2" w:rsidRDefault="00D82F4E" w:rsidP="00D82F4E">
      <w:pPr>
        <w:ind w:left="556"/>
        <w:rPr>
          <w:rFonts w:cs="Noto Sans"/>
          <w:b/>
          <w:bCs/>
        </w:rPr>
      </w:pPr>
      <w:r w:rsidRPr="00A604F2">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sidRPr="00A604F2">
        <w:rPr>
          <w:rFonts w:cs="Noto Sans"/>
          <w:bCs/>
        </w:rPr>
        <w:t xml:space="preserve"> </w:t>
      </w:r>
      <w:r w:rsidR="00971BD6" w:rsidRPr="00A604F2">
        <w:rPr>
          <w:rFonts w:cs="Noto Sans"/>
          <w:b/>
          <w:bCs/>
        </w:rPr>
        <w:t>“EL INSTITUTO”</w:t>
      </w:r>
      <w:r w:rsidRPr="00A604F2">
        <w:rPr>
          <w:rFonts w:cs="Noto Sans"/>
          <w:b/>
          <w:bCs/>
        </w:rPr>
        <w:t>.</w:t>
      </w:r>
    </w:p>
    <w:p w14:paraId="6A766981" w14:textId="77777777" w:rsidR="00971BD6" w:rsidRPr="00A604F2" w:rsidRDefault="00971BD6" w:rsidP="00D82F4E">
      <w:pPr>
        <w:ind w:left="556"/>
        <w:rPr>
          <w:rFonts w:cs="Noto Sans"/>
          <w:b/>
          <w:bCs/>
        </w:rPr>
      </w:pPr>
    </w:p>
    <w:p w14:paraId="5BBA6C21" w14:textId="77777777" w:rsidR="00D82F4E" w:rsidRPr="00A604F2" w:rsidRDefault="00D82F4E" w:rsidP="00D82F4E">
      <w:pPr>
        <w:ind w:left="556"/>
        <w:rPr>
          <w:rFonts w:cs="Noto Sans"/>
          <w:bCs/>
        </w:rPr>
      </w:pPr>
      <w:r w:rsidRPr="00A604F2">
        <w:rPr>
          <w:rFonts w:cs="Noto Sans"/>
          <w:bCs/>
        </w:rPr>
        <w:t>El pago de los servicios quedará condicionado, proporcionalmente al pago que el proveedor deba efectuar por concepto de penas convencionales.</w:t>
      </w:r>
    </w:p>
    <w:p w14:paraId="19D307E8" w14:textId="77777777" w:rsidR="00D82F4E" w:rsidRPr="00A604F2" w:rsidRDefault="00D82F4E" w:rsidP="00D82F4E">
      <w:pPr>
        <w:ind w:left="556"/>
        <w:rPr>
          <w:rFonts w:cs="Noto Sans"/>
          <w:b/>
          <w:bCs/>
        </w:rPr>
      </w:pPr>
    </w:p>
    <w:p w14:paraId="4FE3018F" w14:textId="77777777" w:rsidR="00D82F4E" w:rsidRPr="00A604F2" w:rsidRDefault="00D82F4E" w:rsidP="00D82F4E">
      <w:pPr>
        <w:ind w:left="556"/>
        <w:rPr>
          <w:rFonts w:cs="Noto Sans"/>
          <w:b/>
          <w:bCs/>
        </w:rPr>
      </w:pPr>
      <w:r w:rsidRPr="00A604F2">
        <w:rPr>
          <w:rFonts w:cs="Noto Sans"/>
          <w:b/>
          <w:bCs/>
        </w:rPr>
        <w:t>Deducciones</w:t>
      </w:r>
    </w:p>
    <w:p w14:paraId="52BFA038" w14:textId="77777777" w:rsidR="00D82F4E" w:rsidRPr="00A604F2" w:rsidRDefault="00D82F4E" w:rsidP="00D82F4E">
      <w:pPr>
        <w:ind w:left="556"/>
        <w:rPr>
          <w:rFonts w:cs="Noto Sans"/>
          <w:b/>
          <w:bCs/>
        </w:rPr>
      </w:pPr>
    </w:p>
    <w:p w14:paraId="1C7252F2" w14:textId="77777777" w:rsidR="00D82F4E" w:rsidRPr="00A604F2" w:rsidRDefault="00D82F4E" w:rsidP="00D82F4E">
      <w:pPr>
        <w:ind w:left="556"/>
        <w:rPr>
          <w:rFonts w:cs="Noto Sans"/>
        </w:rPr>
      </w:pPr>
      <w:r w:rsidRPr="00A604F2">
        <w:rPr>
          <w:rFonts w:cs="Noto Sans"/>
        </w:rPr>
        <w:t>De conformidad con el artículo 76 de la Ley de Adquisiciones, Arrendamientos y Servicios del Sector Público,</w:t>
      </w:r>
      <w:r w:rsidRPr="00A604F2">
        <w:rPr>
          <w:rFonts w:cs="Noto Sans"/>
          <w:bCs/>
        </w:rPr>
        <w:t xml:space="preserve"> </w:t>
      </w:r>
      <w:r w:rsidRPr="00A604F2">
        <w:rPr>
          <w:rFonts w:cs="Noto Sans"/>
        </w:rPr>
        <w:t>el Instituto</w:t>
      </w:r>
      <w:r w:rsidRPr="00A604F2">
        <w:rPr>
          <w:rFonts w:cs="Noto Sans"/>
          <w:bCs/>
        </w:rPr>
        <w:t xml:space="preserve"> </w:t>
      </w:r>
      <w:r w:rsidRPr="00A604F2">
        <w:rPr>
          <w:rFonts w:cs="Noto Sans"/>
        </w:rPr>
        <w:t>podrá aplicar deducciones al pago de los servicios con motivo del incumplimiento parcial o deficiente en que pudiera incurrir</w:t>
      </w:r>
      <w:r w:rsidRPr="00A604F2">
        <w:rPr>
          <w:rFonts w:cs="Noto Sans"/>
          <w:bCs/>
        </w:rPr>
        <w:t xml:space="preserve"> </w:t>
      </w:r>
      <w:r w:rsidRPr="00A604F2">
        <w:rPr>
          <w:rFonts w:cs="Noto Sans"/>
        </w:rPr>
        <w:t>el proveedor respecto de las partidas o conceptos que integran el presente contrato, las cuales no excederán del monto de la garantía de cumplimiento establecida en el mismo.</w:t>
      </w:r>
    </w:p>
    <w:p w14:paraId="68E4D625" w14:textId="77777777" w:rsidR="00D82F4E" w:rsidRPr="00A604F2" w:rsidRDefault="00D82F4E" w:rsidP="00D82F4E">
      <w:pPr>
        <w:ind w:left="556"/>
        <w:rPr>
          <w:rFonts w:cs="Noto Sans"/>
          <w:bCs/>
        </w:rPr>
      </w:pPr>
    </w:p>
    <w:p w14:paraId="2DF8272E" w14:textId="77777777" w:rsidR="00D82F4E" w:rsidRPr="00A604F2" w:rsidRDefault="00D82F4E" w:rsidP="00D82F4E">
      <w:pPr>
        <w:ind w:left="556"/>
        <w:rPr>
          <w:rFonts w:cs="Noto Sans"/>
          <w:bCs/>
        </w:rPr>
      </w:pPr>
      <w:r w:rsidRPr="00A604F2">
        <w:rPr>
          <w:rFonts w:cs="Noto Sans"/>
          <w:bCs/>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A604F2" w:rsidRDefault="00D82F4E" w:rsidP="00D82F4E">
      <w:pPr>
        <w:ind w:left="556"/>
        <w:rPr>
          <w:rFonts w:cs="Noto Sans"/>
          <w:bCs/>
        </w:rPr>
      </w:pPr>
    </w:p>
    <w:p w14:paraId="40B9EAB8" w14:textId="77777777" w:rsidR="00D82F4E" w:rsidRPr="00A604F2" w:rsidRDefault="00D82F4E" w:rsidP="00D82F4E">
      <w:pPr>
        <w:ind w:left="556"/>
        <w:rPr>
          <w:rFonts w:cs="Noto Sans"/>
          <w:bCs/>
        </w:rPr>
      </w:pPr>
      <w:r w:rsidRPr="00A604F2">
        <w:rPr>
          <w:rFonts w:cs="Noto Sans"/>
          <w:bCs/>
        </w:rPr>
        <w:t>En ningún caso las deducciones podrán negociarse en especie.</w:t>
      </w:r>
    </w:p>
    <w:p w14:paraId="376E768D" w14:textId="77777777" w:rsidR="00D82F4E" w:rsidRPr="00A604F2" w:rsidRDefault="00D82F4E" w:rsidP="00D82F4E">
      <w:pPr>
        <w:ind w:left="556"/>
        <w:rPr>
          <w:rFonts w:cs="Noto Sans"/>
          <w:bCs/>
        </w:rPr>
      </w:pPr>
    </w:p>
    <w:p w14:paraId="23C6D3AB" w14:textId="77777777" w:rsidR="00D82F4E" w:rsidRPr="00A604F2" w:rsidRDefault="0013573C" w:rsidP="00D82F4E">
      <w:pPr>
        <w:ind w:left="556"/>
        <w:rPr>
          <w:rFonts w:cs="Noto Sans"/>
          <w:bCs/>
        </w:rPr>
      </w:pPr>
      <w:r w:rsidRPr="00A604F2">
        <w:rPr>
          <w:rFonts w:cs="Noto Sans"/>
          <w:b/>
          <w:bCs/>
        </w:rPr>
        <w:t>“EL INSTITUTO”</w:t>
      </w:r>
      <w:r w:rsidR="00D82F4E" w:rsidRPr="00A604F2">
        <w:rPr>
          <w:rFonts w:cs="Noto Sans"/>
          <w:bCs/>
        </w:rPr>
        <w:t xml:space="preserve"> notificará a</w:t>
      </w:r>
      <w:r w:rsidRPr="00A604F2">
        <w:rPr>
          <w:rFonts w:cs="Noto Sans"/>
          <w:bCs/>
        </w:rPr>
        <w:t xml:space="preserve"> </w:t>
      </w:r>
      <w:r w:rsidRPr="00A604F2">
        <w:rPr>
          <w:rFonts w:cs="Noto Sans"/>
          <w:b/>
          <w:bCs/>
        </w:rPr>
        <w:t>“EL LICITANTE ADJUDICADO”</w:t>
      </w:r>
      <w:r w:rsidR="00D82F4E" w:rsidRPr="00A604F2">
        <w:rPr>
          <w:rFonts w:cs="Noto Sans"/>
          <w:bCs/>
        </w:rPr>
        <w:t xml:space="preserve"> las deducciones que en su caso se haya hecho acreedor.</w:t>
      </w:r>
    </w:p>
    <w:p w14:paraId="1DB315CC" w14:textId="77777777" w:rsidR="00D82F4E" w:rsidRPr="00A604F2" w:rsidRDefault="00D82F4E" w:rsidP="00D82F4E">
      <w:pPr>
        <w:ind w:left="556"/>
        <w:rPr>
          <w:rFonts w:cs="Noto Sans"/>
          <w:bCs/>
        </w:rPr>
      </w:pPr>
    </w:p>
    <w:p w14:paraId="7A58024E" w14:textId="77777777" w:rsidR="00D82F4E" w:rsidRDefault="00D82F4E" w:rsidP="00D82F4E">
      <w:pPr>
        <w:ind w:left="556"/>
        <w:rPr>
          <w:rFonts w:cs="Noto Sans"/>
          <w:bCs/>
        </w:rPr>
      </w:pPr>
      <w:r w:rsidRPr="00A604F2">
        <w:rPr>
          <w:rFonts w:cs="Noto Sans"/>
          <w:bCs/>
        </w:rPr>
        <w:t>Las deducciones por deficiencias en los servicios se aplicarán de acuerdo con lo siguiente:</w:t>
      </w:r>
    </w:p>
    <w:p w14:paraId="57B3DB7A" w14:textId="77777777" w:rsidR="00F37485" w:rsidRDefault="00F37485" w:rsidP="00D82F4E">
      <w:pPr>
        <w:ind w:left="556"/>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468"/>
        <w:gridCol w:w="1426"/>
        <w:gridCol w:w="1588"/>
        <w:gridCol w:w="1199"/>
        <w:gridCol w:w="1472"/>
        <w:gridCol w:w="1472"/>
        <w:gridCol w:w="1337"/>
      </w:tblGrid>
      <w:tr w:rsidR="003D75F3" w:rsidRPr="00843B0F" w14:paraId="19DC59AE" w14:textId="77777777" w:rsidTr="00CE391E">
        <w:trPr>
          <w:trHeight w:val="342"/>
          <w:tblHeader/>
          <w:jc w:val="center"/>
        </w:trPr>
        <w:tc>
          <w:tcPr>
            <w:tcW w:w="738" w:type="pct"/>
            <w:shd w:val="clear" w:color="auto" w:fill="BFBFBF" w:themeFill="background1" w:themeFillShade="BF"/>
            <w:vAlign w:val="center"/>
          </w:tcPr>
          <w:p w14:paraId="57A8BAFA" w14:textId="77777777" w:rsidR="003D75F3" w:rsidRPr="00843B0F" w:rsidRDefault="003D75F3" w:rsidP="00CE391E">
            <w:pPr>
              <w:jc w:val="center"/>
              <w:rPr>
                <w:rFonts w:eastAsia="Calibri" w:cs="Noto Sans"/>
                <w:b/>
                <w:bCs/>
                <w:sz w:val="16"/>
                <w:szCs w:val="16"/>
              </w:rPr>
            </w:pPr>
            <w:r w:rsidRPr="00843B0F">
              <w:rPr>
                <w:rFonts w:eastAsia="Calibri" w:cs="Noto Sans"/>
                <w:b/>
                <w:bCs/>
                <w:sz w:val="16"/>
                <w:szCs w:val="16"/>
              </w:rPr>
              <w:t>Concepto</w:t>
            </w:r>
          </w:p>
        </w:tc>
        <w:tc>
          <w:tcPr>
            <w:tcW w:w="716" w:type="pct"/>
            <w:shd w:val="clear" w:color="auto" w:fill="BFBFBF" w:themeFill="background1" w:themeFillShade="BF"/>
          </w:tcPr>
          <w:p w14:paraId="7F19FA09" w14:textId="77777777" w:rsidR="003D75F3" w:rsidRPr="00843B0F" w:rsidRDefault="003D75F3" w:rsidP="00CE391E">
            <w:pPr>
              <w:jc w:val="center"/>
              <w:rPr>
                <w:rFonts w:eastAsia="Calibri" w:cs="Noto Sans"/>
                <w:b/>
                <w:bCs/>
                <w:sz w:val="16"/>
                <w:szCs w:val="16"/>
              </w:rPr>
            </w:pPr>
            <w:r w:rsidRPr="00843B0F">
              <w:rPr>
                <w:rFonts w:eastAsia="Calibri" w:cs="Noto Sans"/>
                <w:b/>
                <w:bCs/>
                <w:sz w:val="16"/>
                <w:szCs w:val="16"/>
              </w:rPr>
              <w:t>Niveles de Servicio</w:t>
            </w:r>
          </w:p>
        </w:tc>
        <w:tc>
          <w:tcPr>
            <w:tcW w:w="796" w:type="pct"/>
            <w:shd w:val="clear" w:color="auto" w:fill="BFBFBF" w:themeFill="background1" w:themeFillShade="BF"/>
          </w:tcPr>
          <w:p w14:paraId="229A16B8" w14:textId="77777777" w:rsidR="003D75F3" w:rsidRPr="00843B0F" w:rsidRDefault="003D75F3" w:rsidP="00CE391E">
            <w:pPr>
              <w:jc w:val="center"/>
              <w:rPr>
                <w:rFonts w:eastAsia="Calibri" w:cs="Noto Sans"/>
                <w:b/>
                <w:bCs/>
                <w:sz w:val="16"/>
                <w:szCs w:val="16"/>
              </w:rPr>
            </w:pPr>
            <w:r w:rsidRPr="00843B0F">
              <w:rPr>
                <w:rFonts w:eastAsia="Calibri" w:cs="Noto Sans"/>
                <w:b/>
                <w:bCs/>
                <w:sz w:val="16"/>
                <w:szCs w:val="16"/>
              </w:rPr>
              <w:t>Unidad de Medida</w:t>
            </w:r>
          </w:p>
        </w:tc>
        <w:tc>
          <w:tcPr>
            <w:tcW w:w="602" w:type="pct"/>
            <w:shd w:val="clear" w:color="auto" w:fill="BFBFBF" w:themeFill="background1" w:themeFillShade="BF"/>
            <w:vAlign w:val="center"/>
          </w:tcPr>
          <w:p w14:paraId="0C66569B" w14:textId="77777777" w:rsidR="003D75F3" w:rsidRPr="00843B0F" w:rsidRDefault="003D75F3" w:rsidP="00CE391E">
            <w:pPr>
              <w:jc w:val="center"/>
              <w:rPr>
                <w:rFonts w:eastAsia="Calibri" w:cs="Noto Sans"/>
                <w:b/>
                <w:bCs/>
                <w:sz w:val="16"/>
                <w:szCs w:val="16"/>
              </w:rPr>
            </w:pPr>
            <w:r w:rsidRPr="00843B0F">
              <w:rPr>
                <w:rFonts w:eastAsia="Calibri" w:cs="Noto Sans"/>
                <w:b/>
                <w:bCs/>
                <w:sz w:val="16"/>
                <w:szCs w:val="16"/>
              </w:rPr>
              <w:t>Deducción</w:t>
            </w:r>
          </w:p>
        </w:tc>
        <w:tc>
          <w:tcPr>
            <w:tcW w:w="739" w:type="pct"/>
            <w:shd w:val="clear" w:color="auto" w:fill="BFBFBF" w:themeFill="background1" w:themeFillShade="BF"/>
          </w:tcPr>
          <w:p w14:paraId="4D152FE8" w14:textId="77777777" w:rsidR="003D75F3" w:rsidRPr="00843B0F" w:rsidRDefault="003D75F3" w:rsidP="00CE391E">
            <w:pPr>
              <w:jc w:val="center"/>
              <w:rPr>
                <w:rFonts w:eastAsia="Calibri" w:cs="Noto Sans"/>
                <w:b/>
                <w:bCs/>
                <w:sz w:val="16"/>
                <w:szCs w:val="16"/>
              </w:rPr>
            </w:pPr>
            <w:r w:rsidRPr="00843B0F">
              <w:rPr>
                <w:rFonts w:eastAsia="Calibri" w:cs="Noto Sans"/>
                <w:b/>
                <w:bCs/>
                <w:sz w:val="16"/>
                <w:szCs w:val="16"/>
              </w:rPr>
              <w:t>Límite de incumplimiento</w:t>
            </w:r>
          </w:p>
        </w:tc>
        <w:tc>
          <w:tcPr>
            <w:tcW w:w="739" w:type="pct"/>
            <w:shd w:val="clear" w:color="auto" w:fill="BFBFBF" w:themeFill="background1" w:themeFillShade="BF"/>
            <w:vAlign w:val="center"/>
          </w:tcPr>
          <w:p w14:paraId="40DBA894" w14:textId="77777777" w:rsidR="003D75F3" w:rsidRPr="00843B0F" w:rsidRDefault="003D75F3" w:rsidP="00CE391E">
            <w:pPr>
              <w:jc w:val="center"/>
              <w:rPr>
                <w:rFonts w:eastAsia="Calibri" w:cs="Noto Sans"/>
                <w:b/>
                <w:bCs/>
                <w:sz w:val="16"/>
                <w:szCs w:val="16"/>
              </w:rPr>
            </w:pPr>
            <w:r w:rsidRPr="00843B0F">
              <w:rPr>
                <w:rFonts w:eastAsia="Calibri" w:cs="Noto Sans"/>
                <w:b/>
                <w:bCs/>
                <w:sz w:val="16"/>
                <w:szCs w:val="16"/>
              </w:rPr>
              <w:t>Responsable de reportar el incumplimiento</w:t>
            </w:r>
          </w:p>
        </w:tc>
        <w:tc>
          <w:tcPr>
            <w:tcW w:w="671" w:type="pct"/>
            <w:shd w:val="clear" w:color="auto" w:fill="BFBFBF" w:themeFill="background1" w:themeFillShade="BF"/>
            <w:vAlign w:val="center"/>
          </w:tcPr>
          <w:p w14:paraId="45DF12AD" w14:textId="77777777" w:rsidR="003D75F3" w:rsidRPr="00843B0F" w:rsidRDefault="003D75F3" w:rsidP="00CE391E">
            <w:pPr>
              <w:jc w:val="center"/>
              <w:rPr>
                <w:rFonts w:eastAsia="Calibri" w:cs="Noto Sans"/>
                <w:b/>
                <w:bCs/>
                <w:sz w:val="16"/>
                <w:szCs w:val="16"/>
              </w:rPr>
            </w:pPr>
            <w:r w:rsidRPr="00843B0F">
              <w:rPr>
                <w:rFonts w:eastAsia="Calibri" w:cs="Noto Sans"/>
                <w:b/>
                <w:bCs/>
                <w:sz w:val="16"/>
                <w:szCs w:val="16"/>
              </w:rPr>
              <w:t>Responsable del cálculo de la deductiva</w:t>
            </w:r>
          </w:p>
        </w:tc>
      </w:tr>
      <w:tr w:rsidR="003D75F3" w:rsidRPr="00843B0F" w14:paraId="3E6ADA80" w14:textId="77777777" w:rsidTr="00CE391E">
        <w:trPr>
          <w:trHeight w:val="283"/>
          <w:jc w:val="center"/>
        </w:trPr>
        <w:tc>
          <w:tcPr>
            <w:tcW w:w="738" w:type="pct"/>
          </w:tcPr>
          <w:p w14:paraId="35693217" w14:textId="77777777" w:rsidR="003D75F3" w:rsidRPr="00843B0F" w:rsidRDefault="003D75F3" w:rsidP="00CE391E">
            <w:pPr>
              <w:rPr>
                <w:rFonts w:cs="Noto Sans"/>
                <w:bCs/>
                <w:sz w:val="16"/>
                <w:szCs w:val="16"/>
              </w:rPr>
            </w:pPr>
            <w:r w:rsidRPr="00843B0F">
              <w:rPr>
                <w:rFonts w:cs="Noto Sans"/>
                <w:bCs/>
                <w:sz w:val="16"/>
                <w:szCs w:val="16"/>
              </w:rPr>
              <w:t>Reporte de laboratorio acreditado, de las pruebas realizadas para asegurar la calidad del “Agua de Diálisis” de acuerdo con las especificaciones de la NOM-003-SSA3-2010.</w:t>
            </w:r>
          </w:p>
          <w:p w14:paraId="1FB379F1" w14:textId="77777777" w:rsidR="003D75F3" w:rsidRPr="00843B0F" w:rsidRDefault="003D75F3" w:rsidP="00CE391E">
            <w:pPr>
              <w:rPr>
                <w:rFonts w:cs="Noto Sans"/>
                <w:bCs/>
                <w:sz w:val="16"/>
                <w:szCs w:val="16"/>
              </w:rPr>
            </w:pPr>
          </w:p>
          <w:p w14:paraId="4359E75F"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bCs/>
                <w:sz w:val="16"/>
                <w:szCs w:val="16"/>
              </w:rPr>
              <w:lastRenderedPageBreak/>
              <w:t>La unidad de funcionamiento deberá contar con un resultado de análisis bacteriológico.</w:t>
            </w:r>
          </w:p>
        </w:tc>
        <w:tc>
          <w:tcPr>
            <w:tcW w:w="716" w:type="pct"/>
          </w:tcPr>
          <w:p w14:paraId="6B0DF2AA"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lastRenderedPageBreak/>
              <w:t>Resultados de análisis bacteriológico dentro de los parámetros solicitados por la NOM-003-SSA3-2010</w:t>
            </w:r>
          </w:p>
        </w:tc>
        <w:tc>
          <w:tcPr>
            <w:tcW w:w="796" w:type="pct"/>
          </w:tcPr>
          <w:p w14:paraId="112344B8"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Cumplir con las especificaciones de la calidad del agua   de acuerdo con la NOM-003-SSA3-2010</w:t>
            </w:r>
          </w:p>
        </w:tc>
        <w:tc>
          <w:tcPr>
            <w:tcW w:w="602" w:type="pct"/>
          </w:tcPr>
          <w:p w14:paraId="110FFC1F"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 xml:space="preserve">(uno por ciento) </w:t>
            </w:r>
            <w:r w:rsidRPr="00843B0F">
              <w:rPr>
                <w:rFonts w:cs="Noto Sans"/>
                <w:sz w:val="16"/>
                <w:szCs w:val="16"/>
              </w:rPr>
              <w:t xml:space="preserve">sobre el valor total de la factura mensual </w:t>
            </w:r>
            <w:r>
              <w:rPr>
                <w:rFonts w:cs="Noto Sans"/>
                <w:sz w:val="16"/>
                <w:szCs w:val="16"/>
              </w:rPr>
              <w:t>más</w:t>
            </w:r>
            <w:r w:rsidRPr="00843B0F">
              <w:rPr>
                <w:rFonts w:cs="Noto Sans"/>
                <w:sz w:val="16"/>
                <w:szCs w:val="16"/>
              </w:rPr>
              <w:t xml:space="preserve"> IVA.</w:t>
            </w:r>
          </w:p>
        </w:tc>
        <w:tc>
          <w:tcPr>
            <w:tcW w:w="739" w:type="pct"/>
          </w:tcPr>
          <w:p w14:paraId="2D47EA5C"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3AF68EA2"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671" w:type="pct"/>
          </w:tcPr>
          <w:p w14:paraId="1FCAB412"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3D75F3" w:rsidRPr="00843B0F" w14:paraId="2F51A8F9" w14:textId="77777777" w:rsidTr="00CE391E">
        <w:trPr>
          <w:trHeight w:val="283"/>
          <w:jc w:val="center"/>
        </w:trPr>
        <w:tc>
          <w:tcPr>
            <w:tcW w:w="738" w:type="pct"/>
          </w:tcPr>
          <w:p w14:paraId="244D30AD"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lastRenderedPageBreak/>
              <w:t>Reporte original por un laboratorio acreditado, del análisis de los contaminantes químicos del “Agua de Diálisis” de acuerdo con las especificaciones del Apéndice “A” de la NOM-003-SSA3-2010.</w:t>
            </w:r>
          </w:p>
        </w:tc>
        <w:tc>
          <w:tcPr>
            <w:tcW w:w="716" w:type="pct"/>
          </w:tcPr>
          <w:p w14:paraId="40511DF6"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Resultados de análisis químicos dentro de los parámetros solicitados por la NOM-003-SSA3-2010</w:t>
            </w:r>
          </w:p>
        </w:tc>
        <w:tc>
          <w:tcPr>
            <w:tcW w:w="796" w:type="pct"/>
          </w:tcPr>
          <w:p w14:paraId="02F73A4A"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Cumplir con las especificaciones de la calidad del agua   de acuerdo con la NOM y las recomendaciones de la AMMI.</w:t>
            </w:r>
          </w:p>
        </w:tc>
        <w:tc>
          <w:tcPr>
            <w:tcW w:w="602" w:type="pct"/>
          </w:tcPr>
          <w:p w14:paraId="6183ED24"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(uno por ciento)</w:t>
            </w:r>
            <w:r w:rsidRPr="00843B0F">
              <w:rPr>
                <w:rFonts w:cs="Noto Sans"/>
                <w:sz w:val="16"/>
                <w:szCs w:val="16"/>
              </w:rPr>
              <w:t xml:space="preserve"> sobre el valor total de la factura mensual </w:t>
            </w:r>
            <w:r>
              <w:rPr>
                <w:rFonts w:cs="Noto Sans"/>
                <w:sz w:val="16"/>
                <w:szCs w:val="16"/>
              </w:rPr>
              <w:t>más</w:t>
            </w:r>
            <w:r w:rsidRPr="00843B0F">
              <w:rPr>
                <w:rFonts w:cs="Noto Sans"/>
                <w:sz w:val="16"/>
                <w:szCs w:val="16"/>
              </w:rPr>
              <w:t xml:space="preserve"> IVA</w:t>
            </w:r>
          </w:p>
        </w:tc>
        <w:tc>
          <w:tcPr>
            <w:tcW w:w="739" w:type="pct"/>
          </w:tcPr>
          <w:p w14:paraId="1D2D6A21"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724D3B9E"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671" w:type="pct"/>
          </w:tcPr>
          <w:p w14:paraId="17F50F1E"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3D75F3" w:rsidRPr="00843B0F" w14:paraId="0C1E1F01" w14:textId="77777777" w:rsidTr="00CE391E">
        <w:trPr>
          <w:trHeight w:val="283"/>
          <w:jc w:val="center"/>
        </w:trPr>
        <w:tc>
          <w:tcPr>
            <w:tcW w:w="738" w:type="pct"/>
          </w:tcPr>
          <w:p w14:paraId="6ACC1F56"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Dotación del mismo número de catéteres temporales o permanentes que fueron colocados a pacientes referidos de ingreso del mes inmediato anterior más 2 (dos) catéteres temporales o permanentes como lo solicite el jefe de servicio.</w:t>
            </w:r>
          </w:p>
        </w:tc>
        <w:tc>
          <w:tcPr>
            <w:tcW w:w="716" w:type="pct"/>
          </w:tcPr>
          <w:p w14:paraId="33DB2000"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Mensualmente</w:t>
            </w:r>
            <w:r w:rsidRPr="00843B0F">
              <w:rPr>
                <w:rFonts w:cs="Noto Sans"/>
                <w:b/>
                <w:sz w:val="16"/>
                <w:szCs w:val="16"/>
              </w:rPr>
              <w:t>.</w:t>
            </w:r>
          </w:p>
        </w:tc>
        <w:tc>
          <w:tcPr>
            <w:tcW w:w="796" w:type="pct"/>
          </w:tcPr>
          <w:p w14:paraId="78678048"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Por cada día natural de atraso en la entrega de la dotación del mismo número de catéteres temporales o permanentes que fueron colocados a pacientes de ingreso del mes inmediato anterior</w:t>
            </w:r>
            <w:r w:rsidRPr="00843B0F" w:rsidDel="00734CC8">
              <w:rPr>
                <w:rFonts w:cs="Noto Sans"/>
                <w:sz w:val="16"/>
                <w:szCs w:val="16"/>
              </w:rPr>
              <w:t xml:space="preserve"> </w:t>
            </w:r>
          </w:p>
        </w:tc>
        <w:tc>
          <w:tcPr>
            <w:tcW w:w="602" w:type="pct"/>
          </w:tcPr>
          <w:p w14:paraId="35B133A8"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 xml:space="preserve">(uno por ciento) </w:t>
            </w:r>
            <w:r w:rsidRPr="00843B0F">
              <w:rPr>
                <w:rFonts w:cs="Noto Sans"/>
                <w:sz w:val="16"/>
                <w:szCs w:val="16"/>
              </w:rPr>
              <w:t xml:space="preserve">diario sobre el valor total de la factura mensual, </w:t>
            </w:r>
            <w:r>
              <w:rPr>
                <w:rFonts w:cs="Noto Sans"/>
                <w:sz w:val="16"/>
                <w:szCs w:val="16"/>
              </w:rPr>
              <w:t>más</w:t>
            </w:r>
            <w:r w:rsidRPr="00843B0F">
              <w:rPr>
                <w:rFonts w:cs="Noto Sans"/>
                <w:sz w:val="16"/>
                <w:szCs w:val="16"/>
              </w:rPr>
              <w:t xml:space="preserve"> IVA.</w:t>
            </w:r>
          </w:p>
        </w:tc>
        <w:tc>
          <w:tcPr>
            <w:tcW w:w="739" w:type="pct"/>
          </w:tcPr>
          <w:p w14:paraId="6A178447"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233A863D"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671" w:type="pct"/>
          </w:tcPr>
          <w:p w14:paraId="173CA1F6"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3D75F3" w:rsidRPr="00843B0F" w14:paraId="2AE438AD" w14:textId="77777777" w:rsidTr="00CE391E">
        <w:trPr>
          <w:trHeight w:val="283"/>
          <w:jc w:val="center"/>
        </w:trPr>
        <w:tc>
          <w:tcPr>
            <w:tcW w:w="738" w:type="pct"/>
          </w:tcPr>
          <w:p w14:paraId="7A982B86"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 xml:space="preserve">Mantenimiento correctivo de los equipos de cómputo, periféricos y UPS con que se presta el servicio, así como del Sistema de Información y </w:t>
            </w:r>
            <w:r w:rsidRPr="00843B0F">
              <w:rPr>
                <w:rFonts w:cs="Noto Sans"/>
                <w:sz w:val="16"/>
                <w:szCs w:val="16"/>
              </w:rPr>
              <w:lastRenderedPageBreak/>
              <w:t>programas de cómputo asociados.</w:t>
            </w:r>
          </w:p>
        </w:tc>
        <w:tc>
          <w:tcPr>
            <w:tcW w:w="716" w:type="pct"/>
          </w:tcPr>
          <w:p w14:paraId="3ACA9C6E"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lastRenderedPageBreak/>
              <w:t>Será en un plazo no mayor a 8 (ocho) horas contadas a partir de la notificación del reporte de fallas al proveedor.</w:t>
            </w:r>
          </w:p>
        </w:tc>
        <w:tc>
          <w:tcPr>
            <w:tcW w:w="796" w:type="pct"/>
          </w:tcPr>
          <w:p w14:paraId="09DFFF68"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Por cada hora que exceda el nivel de servicio establecido</w:t>
            </w:r>
          </w:p>
        </w:tc>
        <w:tc>
          <w:tcPr>
            <w:tcW w:w="602" w:type="pct"/>
          </w:tcPr>
          <w:p w14:paraId="7155EB48"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(uno por ciento)</w:t>
            </w:r>
            <w:r w:rsidRPr="00843B0F">
              <w:rPr>
                <w:rFonts w:cs="Noto Sans"/>
                <w:sz w:val="16"/>
                <w:szCs w:val="16"/>
              </w:rPr>
              <w:t xml:space="preserve"> sobre el valor total de la factura mensual, </w:t>
            </w:r>
            <w:r>
              <w:rPr>
                <w:rFonts w:cs="Noto Sans"/>
                <w:sz w:val="16"/>
                <w:szCs w:val="16"/>
              </w:rPr>
              <w:t>más</w:t>
            </w:r>
            <w:r w:rsidRPr="00843B0F">
              <w:rPr>
                <w:rFonts w:cs="Noto Sans"/>
                <w:sz w:val="16"/>
                <w:szCs w:val="16"/>
              </w:rPr>
              <w:t xml:space="preserve"> IVA.</w:t>
            </w:r>
          </w:p>
        </w:tc>
        <w:tc>
          <w:tcPr>
            <w:tcW w:w="739" w:type="pct"/>
          </w:tcPr>
          <w:p w14:paraId="08301355"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 xml:space="preserve">El límite de la deducción será de hasta el 10% del monto máximo de la garantía de cumplimiento del contrato. </w:t>
            </w:r>
          </w:p>
        </w:tc>
        <w:tc>
          <w:tcPr>
            <w:tcW w:w="739" w:type="pct"/>
          </w:tcPr>
          <w:p w14:paraId="37626631" w14:textId="77777777" w:rsidR="003D75F3" w:rsidRPr="00843B0F" w:rsidRDefault="003D75F3"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671" w:type="pct"/>
          </w:tcPr>
          <w:p w14:paraId="54F7361F"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3D75F3" w:rsidRPr="00843B0F" w14:paraId="7A5BE952" w14:textId="77777777" w:rsidTr="00CE391E">
        <w:trPr>
          <w:trHeight w:val="283"/>
          <w:jc w:val="center"/>
        </w:trPr>
        <w:tc>
          <w:tcPr>
            <w:tcW w:w="738" w:type="pct"/>
          </w:tcPr>
          <w:p w14:paraId="105F1087"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lastRenderedPageBreak/>
              <w:t>Mantenimiento correctivo de las máquinas de hemodiálisis y o sustitución de estos y de la planta de tratamiento de agua</w:t>
            </w:r>
          </w:p>
        </w:tc>
        <w:tc>
          <w:tcPr>
            <w:tcW w:w="716" w:type="pct"/>
          </w:tcPr>
          <w:p w14:paraId="2A09D00E" w14:textId="77777777" w:rsidR="003D75F3" w:rsidRPr="00843B0F" w:rsidRDefault="003D75F3" w:rsidP="00CE391E">
            <w:pPr>
              <w:rPr>
                <w:rFonts w:cs="Noto Sans"/>
                <w:sz w:val="16"/>
                <w:szCs w:val="16"/>
              </w:rPr>
            </w:pPr>
            <w:r w:rsidRPr="00843B0F">
              <w:rPr>
                <w:rFonts w:cs="Noto Sans"/>
                <w:sz w:val="16"/>
                <w:szCs w:val="16"/>
              </w:rPr>
              <w:t>Será en un plazo máximo de 24 (veinticuatro) horas contadas a partir de la notificación del reporte que el Instituto realice al licitante por cualquier vía: electrónica y/o personal.</w:t>
            </w:r>
          </w:p>
          <w:p w14:paraId="557F67BA" w14:textId="77777777" w:rsidR="003D75F3" w:rsidRPr="00843B0F" w:rsidRDefault="003D75F3" w:rsidP="00CE391E">
            <w:pPr>
              <w:tabs>
                <w:tab w:val="left" w:pos="-284"/>
                <w:tab w:val="left" w:pos="9498"/>
              </w:tabs>
              <w:ind w:right="51"/>
              <w:contextualSpacing/>
              <w:rPr>
                <w:rFonts w:cs="Noto Sans"/>
                <w:sz w:val="16"/>
                <w:szCs w:val="16"/>
              </w:rPr>
            </w:pPr>
          </w:p>
        </w:tc>
        <w:tc>
          <w:tcPr>
            <w:tcW w:w="796" w:type="pct"/>
          </w:tcPr>
          <w:p w14:paraId="13BB1EB8"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Por cada día de atraso que exceda el nivel de servicio establecido</w:t>
            </w:r>
          </w:p>
        </w:tc>
        <w:tc>
          <w:tcPr>
            <w:tcW w:w="602" w:type="pct"/>
          </w:tcPr>
          <w:p w14:paraId="0C962BA6"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 xml:space="preserve">(uno por ciento) </w:t>
            </w:r>
            <w:r w:rsidRPr="00843B0F">
              <w:rPr>
                <w:rFonts w:cs="Noto Sans"/>
                <w:sz w:val="16"/>
                <w:szCs w:val="16"/>
              </w:rPr>
              <w:t xml:space="preserve">sobre el valor total de la factura mensual, </w:t>
            </w:r>
            <w:r>
              <w:rPr>
                <w:rFonts w:cs="Noto Sans"/>
                <w:sz w:val="16"/>
                <w:szCs w:val="16"/>
              </w:rPr>
              <w:t>más</w:t>
            </w:r>
            <w:r w:rsidRPr="00843B0F">
              <w:rPr>
                <w:rFonts w:cs="Noto Sans"/>
                <w:sz w:val="16"/>
                <w:szCs w:val="16"/>
              </w:rPr>
              <w:t xml:space="preserve"> IVA.</w:t>
            </w:r>
          </w:p>
        </w:tc>
        <w:tc>
          <w:tcPr>
            <w:tcW w:w="739" w:type="pct"/>
          </w:tcPr>
          <w:p w14:paraId="7815389F"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612A2A3D"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sz w:val="16"/>
                <w:szCs w:val="16"/>
              </w:rPr>
              <w:t>Jefe del Servicio o Encargado del Área de Hemodiálisis.</w:t>
            </w:r>
          </w:p>
        </w:tc>
        <w:tc>
          <w:tcPr>
            <w:tcW w:w="671" w:type="pct"/>
          </w:tcPr>
          <w:p w14:paraId="29A35761"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3D75F3" w:rsidRPr="00843B0F" w14:paraId="3C575CF1" w14:textId="77777777" w:rsidTr="00CE391E">
        <w:trPr>
          <w:trHeight w:val="283"/>
          <w:jc w:val="center"/>
        </w:trPr>
        <w:tc>
          <w:tcPr>
            <w:tcW w:w="738" w:type="pct"/>
          </w:tcPr>
          <w:p w14:paraId="3312DAC3"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Mantenimiento correctivo de los equipos de cómputo, periféricos y UPS con que se presta el servicio, así como del Sistema de Información y programas de cómputo asociados.</w:t>
            </w:r>
          </w:p>
        </w:tc>
        <w:tc>
          <w:tcPr>
            <w:tcW w:w="716" w:type="pct"/>
          </w:tcPr>
          <w:p w14:paraId="755F3AEF"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Será en un plazo no mayor a 8 (ocho) horas contadas a partir de la notificación del reporte de fallas al proveedor.</w:t>
            </w:r>
          </w:p>
        </w:tc>
        <w:tc>
          <w:tcPr>
            <w:tcW w:w="796" w:type="pct"/>
          </w:tcPr>
          <w:p w14:paraId="6164E9B2"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Por cada hora que exceda el nivel de servicio establecido</w:t>
            </w:r>
          </w:p>
        </w:tc>
        <w:tc>
          <w:tcPr>
            <w:tcW w:w="602" w:type="pct"/>
          </w:tcPr>
          <w:p w14:paraId="776629B4"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 xml:space="preserve">(uno por ciento) </w:t>
            </w:r>
            <w:r w:rsidRPr="00843B0F">
              <w:rPr>
                <w:rFonts w:cs="Noto Sans"/>
                <w:sz w:val="16"/>
                <w:szCs w:val="16"/>
              </w:rPr>
              <w:t xml:space="preserve">sobre el valor total de la factura mensual, </w:t>
            </w:r>
            <w:r>
              <w:rPr>
                <w:rFonts w:cs="Noto Sans"/>
                <w:sz w:val="16"/>
                <w:szCs w:val="16"/>
              </w:rPr>
              <w:t>más</w:t>
            </w:r>
            <w:r w:rsidRPr="00843B0F">
              <w:rPr>
                <w:rFonts w:cs="Noto Sans"/>
                <w:sz w:val="16"/>
                <w:szCs w:val="16"/>
              </w:rPr>
              <w:t xml:space="preserve"> IVA.</w:t>
            </w:r>
          </w:p>
        </w:tc>
        <w:tc>
          <w:tcPr>
            <w:tcW w:w="739" w:type="pct"/>
          </w:tcPr>
          <w:p w14:paraId="255AC8A4"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26D004EF" w14:textId="77777777" w:rsidR="003D75F3" w:rsidRPr="00843B0F" w:rsidRDefault="003D75F3"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671" w:type="pct"/>
          </w:tcPr>
          <w:p w14:paraId="155A17FF"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3D75F3" w:rsidRPr="00843B0F" w14:paraId="191E6A48" w14:textId="77777777" w:rsidTr="00CE391E">
        <w:trPr>
          <w:trHeight w:val="283"/>
          <w:jc w:val="center"/>
        </w:trPr>
        <w:tc>
          <w:tcPr>
            <w:tcW w:w="738" w:type="pct"/>
          </w:tcPr>
          <w:p w14:paraId="7E955214"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Sustitución del equipo de cómputo, periféricos y Ups en el tiempo establecido.</w:t>
            </w:r>
          </w:p>
        </w:tc>
        <w:tc>
          <w:tcPr>
            <w:tcW w:w="716" w:type="pct"/>
          </w:tcPr>
          <w:p w14:paraId="417AC2E0"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Será en un plazo no mayor a 24 (veinticuatro) horas contadas a partir de la notificación del reporte de fallas al proveedor.</w:t>
            </w:r>
          </w:p>
        </w:tc>
        <w:tc>
          <w:tcPr>
            <w:tcW w:w="796" w:type="pct"/>
          </w:tcPr>
          <w:p w14:paraId="1D92DDB9"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 xml:space="preserve">Por cada hora que exceda el nivel de servicio establecido </w:t>
            </w:r>
          </w:p>
        </w:tc>
        <w:tc>
          <w:tcPr>
            <w:tcW w:w="602" w:type="pct"/>
          </w:tcPr>
          <w:p w14:paraId="2650CD96"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bCs/>
                <w:sz w:val="16"/>
                <w:szCs w:val="16"/>
              </w:rPr>
              <w:t xml:space="preserve">1%, </w:t>
            </w:r>
            <w:r>
              <w:rPr>
                <w:rFonts w:cs="Noto Sans"/>
                <w:sz w:val="16"/>
                <w:szCs w:val="16"/>
              </w:rPr>
              <w:t xml:space="preserve">(uno por ciento) </w:t>
            </w:r>
            <w:r w:rsidRPr="00843B0F">
              <w:rPr>
                <w:rFonts w:cs="Noto Sans"/>
                <w:sz w:val="16"/>
                <w:szCs w:val="16"/>
              </w:rPr>
              <w:t xml:space="preserve">sobre el valor total de la factura mensual </w:t>
            </w:r>
            <w:r>
              <w:rPr>
                <w:rFonts w:cs="Noto Sans"/>
                <w:sz w:val="16"/>
                <w:szCs w:val="16"/>
              </w:rPr>
              <w:t>más</w:t>
            </w:r>
            <w:r w:rsidRPr="00843B0F">
              <w:rPr>
                <w:rFonts w:cs="Noto Sans"/>
                <w:sz w:val="16"/>
                <w:szCs w:val="16"/>
              </w:rPr>
              <w:t xml:space="preserve"> IVA.</w:t>
            </w:r>
          </w:p>
        </w:tc>
        <w:tc>
          <w:tcPr>
            <w:tcW w:w="739" w:type="pct"/>
          </w:tcPr>
          <w:p w14:paraId="04EBC2FF"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El límite de la deducción será de hasta el 10% del monto máximo de la garantía de cumplimiento del contrato.</w:t>
            </w:r>
          </w:p>
        </w:tc>
        <w:tc>
          <w:tcPr>
            <w:tcW w:w="739" w:type="pct"/>
          </w:tcPr>
          <w:p w14:paraId="63A45965" w14:textId="77777777" w:rsidR="003D75F3" w:rsidRPr="00843B0F" w:rsidRDefault="003D75F3" w:rsidP="00CE391E">
            <w:pPr>
              <w:tabs>
                <w:tab w:val="left" w:pos="-284"/>
                <w:tab w:val="left" w:pos="9498"/>
              </w:tabs>
              <w:ind w:right="51"/>
              <w:contextualSpacing/>
              <w:rPr>
                <w:rFonts w:cs="Noto Sans"/>
                <w:sz w:val="16"/>
                <w:szCs w:val="16"/>
              </w:rPr>
            </w:pPr>
            <w:r>
              <w:rPr>
                <w:rFonts w:cs="Noto Sans"/>
                <w:bCs/>
                <w:sz w:val="16"/>
                <w:szCs w:val="16"/>
              </w:rPr>
              <w:t>Coordinador Delegacional de Informática.</w:t>
            </w:r>
          </w:p>
        </w:tc>
        <w:tc>
          <w:tcPr>
            <w:tcW w:w="671" w:type="pct"/>
          </w:tcPr>
          <w:p w14:paraId="330670B4"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r w:rsidR="003D75F3" w:rsidRPr="00843B0F" w14:paraId="0CA129DC" w14:textId="77777777" w:rsidTr="00CE391E">
        <w:trPr>
          <w:trHeight w:val="283"/>
          <w:jc w:val="center"/>
        </w:trPr>
        <w:tc>
          <w:tcPr>
            <w:tcW w:w="738" w:type="pct"/>
          </w:tcPr>
          <w:p w14:paraId="3EE00B2C"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bCs/>
                <w:sz w:val="16"/>
                <w:szCs w:val="16"/>
              </w:rPr>
              <w:t xml:space="preserve">Registro de la información de la sesión realizada, en la base de datos central del Instituto, conforme a la Especificación </w:t>
            </w:r>
            <w:r w:rsidRPr="00843B0F">
              <w:rPr>
                <w:rFonts w:cs="Noto Sans"/>
                <w:bCs/>
                <w:sz w:val="16"/>
                <w:szCs w:val="16"/>
              </w:rPr>
              <w:lastRenderedPageBreak/>
              <w:t>Técnica del Sistema de Información de Hemodiálisis 5640-023-003, necesario para la transmisión de datos a la base de datos central del Instituto</w:t>
            </w:r>
          </w:p>
        </w:tc>
        <w:tc>
          <w:tcPr>
            <w:tcW w:w="716" w:type="pct"/>
          </w:tcPr>
          <w:p w14:paraId="3419679C"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lastRenderedPageBreak/>
              <w:t xml:space="preserve">Registro de la información de la sesión realizada, sesiones no otorgadas y resumen clínico en la base de datos </w:t>
            </w:r>
            <w:r w:rsidRPr="00843B0F">
              <w:rPr>
                <w:rFonts w:cs="Noto Sans"/>
                <w:sz w:val="16"/>
                <w:szCs w:val="16"/>
              </w:rPr>
              <w:lastRenderedPageBreak/>
              <w:t>central del Instituto, conforme a la Especificación Técnica del Sistema de Información de Hemodiálisis vigente necesario para la transmisión de datos a la base de datos central del Instituto.</w:t>
            </w:r>
          </w:p>
        </w:tc>
        <w:tc>
          <w:tcPr>
            <w:tcW w:w="796" w:type="pct"/>
          </w:tcPr>
          <w:p w14:paraId="4DA8903B" w14:textId="51CB696E" w:rsidR="003D75F3" w:rsidRPr="00843B0F" w:rsidRDefault="003D75F3" w:rsidP="00CE391E">
            <w:pPr>
              <w:tabs>
                <w:tab w:val="left" w:pos="-284"/>
                <w:tab w:val="left" w:pos="9498"/>
              </w:tabs>
              <w:ind w:right="51"/>
              <w:contextualSpacing/>
              <w:rPr>
                <w:rFonts w:cs="Noto Sans"/>
                <w:sz w:val="16"/>
                <w:szCs w:val="16"/>
              </w:rPr>
            </w:pPr>
            <w:r w:rsidRPr="00843B0F">
              <w:rPr>
                <w:rFonts w:cs="Noto Sans"/>
                <w:bCs/>
                <w:sz w:val="16"/>
                <w:szCs w:val="16"/>
              </w:rPr>
              <w:lastRenderedPageBreak/>
              <w:t xml:space="preserve">Por cada día natural de atraso a partir de que se exceda el plazo establecido de las </w:t>
            </w:r>
            <w:r w:rsidR="007B4935">
              <w:rPr>
                <w:rFonts w:cs="Noto Sans"/>
                <w:bCs/>
                <w:sz w:val="16"/>
                <w:szCs w:val="16"/>
              </w:rPr>
              <w:t>24 (veinticuatro) horas</w:t>
            </w:r>
            <w:r w:rsidRPr="00843B0F">
              <w:rPr>
                <w:rFonts w:cs="Noto Sans"/>
                <w:bCs/>
                <w:sz w:val="16"/>
                <w:szCs w:val="16"/>
              </w:rPr>
              <w:t xml:space="preserve"> siguientes a la fecha en que </w:t>
            </w:r>
            <w:r w:rsidRPr="00843B0F">
              <w:rPr>
                <w:rFonts w:cs="Noto Sans"/>
                <w:bCs/>
                <w:sz w:val="16"/>
                <w:szCs w:val="16"/>
              </w:rPr>
              <w:lastRenderedPageBreak/>
              <w:t>se otorgó la sesión</w:t>
            </w:r>
          </w:p>
        </w:tc>
        <w:tc>
          <w:tcPr>
            <w:tcW w:w="602" w:type="pct"/>
          </w:tcPr>
          <w:p w14:paraId="56B208FD" w14:textId="77777777" w:rsidR="003D75F3" w:rsidRPr="00843B0F" w:rsidRDefault="003D75F3" w:rsidP="00CE391E">
            <w:pPr>
              <w:tabs>
                <w:tab w:val="left" w:pos="-284"/>
                <w:tab w:val="left" w:pos="9498"/>
              </w:tabs>
              <w:ind w:right="51"/>
              <w:contextualSpacing/>
              <w:rPr>
                <w:rFonts w:cs="Noto Sans"/>
                <w:sz w:val="16"/>
                <w:szCs w:val="16"/>
              </w:rPr>
            </w:pPr>
            <w:r w:rsidRPr="00130BD8">
              <w:rPr>
                <w:rFonts w:cs="Noto Sans"/>
                <w:bCs/>
                <w:sz w:val="16"/>
                <w:szCs w:val="16"/>
              </w:rPr>
              <w:lastRenderedPageBreak/>
              <w:t xml:space="preserve">1%, </w:t>
            </w:r>
            <w:r>
              <w:rPr>
                <w:rFonts w:cs="Noto Sans"/>
                <w:sz w:val="16"/>
                <w:szCs w:val="16"/>
              </w:rPr>
              <w:t>(uno por ciento)</w:t>
            </w:r>
            <w:r w:rsidRPr="00843B0F">
              <w:rPr>
                <w:rFonts w:cs="Noto Sans"/>
                <w:bCs/>
                <w:sz w:val="16"/>
                <w:szCs w:val="16"/>
              </w:rPr>
              <w:t xml:space="preserve"> diario sobre el valor total de las sesiones otorgadas, no registradas </w:t>
            </w:r>
            <w:r w:rsidRPr="00843B0F">
              <w:rPr>
                <w:rFonts w:cs="Noto Sans"/>
                <w:bCs/>
                <w:sz w:val="16"/>
                <w:szCs w:val="16"/>
              </w:rPr>
              <w:lastRenderedPageBreak/>
              <w:t xml:space="preserve">y no transmitidas en el lapso establecido a la base de datos central del Instituto, </w:t>
            </w:r>
            <w:r>
              <w:rPr>
                <w:rFonts w:cs="Noto Sans"/>
                <w:sz w:val="16"/>
                <w:szCs w:val="16"/>
              </w:rPr>
              <w:t>más</w:t>
            </w:r>
            <w:r w:rsidRPr="00843B0F">
              <w:rPr>
                <w:rFonts w:cs="Noto Sans"/>
                <w:bCs/>
                <w:sz w:val="16"/>
                <w:szCs w:val="16"/>
              </w:rPr>
              <w:t xml:space="preserve"> IVA</w:t>
            </w:r>
          </w:p>
        </w:tc>
        <w:tc>
          <w:tcPr>
            <w:tcW w:w="739" w:type="pct"/>
          </w:tcPr>
          <w:p w14:paraId="070FBEC9"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lastRenderedPageBreak/>
              <w:t>El límite de la deducción será de hasta el 10% del monto máximo de la garantía de cumplimiento del contrato.</w:t>
            </w:r>
          </w:p>
        </w:tc>
        <w:tc>
          <w:tcPr>
            <w:tcW w:w="739" w:type="pct"/>
          </w:tcPr>
          <w:p w14:paraId="0216D594"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bCs/>
                <w:sz w:val="16"/>
                <w:szCs w:val="16"/>
              </w:rPr>
              <w:t xml:space="preserve">Jefe de Servicios de Prestaciones Médicas / </w:t>
            </w:r>
            <w:r>
              <w:rPr>
                <w:rFonts w:cs="Noto Sans"/>
                <w:bCs/>
                <w:sz w:val="16"/>
                <w:szCs w:val="16"/>
              </w:rPr>
              <w:t xml:space="preserve"> Coordinador Delegacional de Informática</w:t>
            </w:r>
            <w:r w:rsidRPr="00843B0F">
              <w:rPr>
                <w:rFonts w:cs="Noto Sans"/>
                <w:bCs/>
                <w:sz w:val="16"/>
                <w:szCs w:val="16"/>
              </w:rPr>
              <w:t xml:space="preserve"> </w:t>
            </w:r>
          </w:p>
        </w:tc>
        <w:tc>
          <w:tcPr>
            <w:tcW w:w="671" w:type="pct"/>
          </w:tcPr>
          <w:p w14:paraId="410C36DA" w14:textId="77777777" w:rsidR="003D75F3" w:rsidRPr="00843B0F" w:rsidRDefault="003D75F3" w:rsidP="00CE391E">
            <w:pPr>
              <w:tabs>
                <w:tab w:val="left" w:pos="-284"/>
                <w:tab w:val="left" w:pos="9498"/>
              </w:tabs>
              <w:ind w:right="51"/>
              <w:contextualSpacing/>
              <w:rPr>
                <w:rFonts w:cs="Noto Sans"/>
                <w:sz w:val="16"/>
                <w:szCs w:val="16"/>
              </w:rPr>
            </w:pPr>
            <w:r w:rsidRPr="00843B0F">
              <w:rPr>
                <w:rFonts w:cs="Noto Sans"/>
                <w:sz w:val="16"/>
                <w:szCs w:val="16"/>
              </w:rPr>
              <w:t>Administrador de contrato,</w:t>
            </w:r>
          </w:p>
        </w:tc>
      </w:tr>
    </w:tbl>
    <w:p w14:paraId="71383D09" w14:textId="77777777" w:rsidR="00F37485" w:rsidRDefault="00F37485" w:rsidP="00D82F4E">
      <w:pPr>
        <w:ind w:left="556"/>
        <w:rPr>
          <w:rFonts w:cs="Noto Sans"/>
          <w:bCs/>
        </w:rPr>
      </w:pPr>
    </w:p>
    <w:p w14:paraId="0BBEC3BD" w14:textId="77777777" w:rsidR="00384548" w:rsidRPr="00A604F2" w:rsidRDefault="00384548" w:rsidP="00384548">
      <w:pPr>
        <w:rPr>
          <w:rFonts w:cs="Noto Sans"/>
        </w:rPr>
      </w:pPr>
      <w:r w:rsidRPr="00A604F2">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A604F2" w:rsidRDefault="00384548" w:rsidP="00384548">
      <w:pPr>
        <w:rPr>
          <w:rFonts w:cs="Noto Sans"/>
        </w:rPr>
      </w:pPr>
    </w:p>
    <w:p w14:paraId="1E2D9BC6" w14:textId="77777777" w:rsidR="00384548" w:rsidRPr="00A604F2" w:rsidRDefault="00384548" w:rsidP="00384548">
      <w:pPr>
        <w:rPr>
          <w:rFonts w:cs="Noto Sans"/>
        </w:rPr>
      </w:pPr>
      <w:r w:rsidRPr="00A604F2">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A604F2">
        <w:rPr>
          <w:rFonts w:cs="Noto Sans"/>
          <w:b/>
        </w:rPr>
        <w:t>EL LICITANTE ADJUDICADO</w:t>
      </w:r>
      <w:r w:rsidRPr="00A604F2">
        <w:rPr>
          <w:rFonts w:cs="Noto Sans"/>
        </w:rPr>
        <w:t>” presente para su cobro.</w:t>
      </w:r>
    </w:p>
    <w:p w14:paraId="56BDBD51" w14:textId="77777777" w:rsidR="00384548" w:rsidRPr="00A604F2" w:rsidRDefault="00384548" w:rsidP="00384548">
      <w:pPr>
        <w:rPr>
          <w:rFonts w:cs="Noto Sans"/>
        </w:rPr>
      </w:pPr>
    </w:p>
    <w:p w14:paraId="4814A3B8" w14:textId="77777777" w:rsidR="00384548" w:rsidRPr="00A604F2" w:rsidRDefault="00384548" w:rsidP="00384548">
      <w:pPr>
        <w:rPr>
          <w:rFonts w:cs="Noto Sans"/>
        </w:rPr>
      </w:pPr>
      <w:r w:rsidRPr="00A604F2">
        <w:rPr>
          <w:rFonts w:cs="Noto Sans"/>
        </w:rPr>
        <w:t xml:space="preserve">En ningún caso, se deberá autorizar el pago </w:t>
      </w:r>
      <w:r w:rsidRPr="00A604F2">
        <w:rPr>
          <w:rFonts w:cs="Noto Sans"/>
          <w:bCs/>
        </w:rPr>
        <w:t>del servicio</w:t>
      </w:r>
      <w:r w:rsidRPr="00A604F2">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A604F2">
        <w:rPr>
          <w:rFonts w:cs="Noto Sans"/>
        </w:rPr>
        <w:t>Millenium</w:t>
      </w:r>
      <w:proofErr w:type="spellEnd"/>
      <w:r w:rsidRPr="00A604F2">
        <w:rPr>
          <w:rFonts w:cs="Noto Sans"/>
        </w:rPr>
        <w:t xml:space="preserve">. </w:t>
      </w:r>
    </w:p>
    <w:p w14:paraId="5AD994C5" w14:textId="77777777" w:rsidR="00384548" w:rsidRPr="00A604F2" w:rsidRDefault="00384548" w:rsidP="00384548">
      <w:pPr>
        <w:rPr>
          <w:rFonts w:cs="Noto Sans"/>
        </w:rPr>
      </w:pPr>
    </w:p>
    <w:p w14:paraId="682D3BFB" w14:textId="77777777" w:rsidR="00384548" w:rsidRPr="00A604F2" w:rsidRDefault="00384548" w:rsidP="00384548">
      <w:pPr>
        <w:rPr>
          <w:rFonts w:cs="Noto Sans"/>
        </w:rPr>
      </w:pPr>
      <w:r w:rsidRPr="00A604F2">
        <w:rPr>
          <w:rFonts w:cs="Noto Sans"/>
        </w:rPr>
        <w:t xml:space="preserve">El Administrador del Contrato o a quien este designe, será el responsable del cálculo, aplicación y seguimiento de las deducciones. </w:t>
      </w:r>
    </w:p>
    <w:p w14:paraId="2A62F409" w14:textId="77777777" w:rsidR="00384548" w:rsidRPr="00A604F2" w:rsidRDefault="00384548" w:rsidP="00384548">
      <w:pPr>
        <w:rPr>
          <w:rFonts w:cs="Noto Sans"/>
        </w:rPr>
      </w:pPr>
    </w:p>
    <w:p w14:paraId="3138CDAB" w14:textId="77777777" w:rsidR="00384548" w:rsidRPr="00A604F2" w:rsidRDefault="00384548" w:rsidP="00384548">
      <w:pPr>
        <w:rPr>
          <w:rFonts w:cs="Noto Sans"/>
        </w:rPr>
      </w:pPr>
      <w:r w:rsidRPr="00A604F2">
        <w:rPr>
          <w:rFonts w:cs="Noto Sans"/>
        </w:rPr>
        <w:t>El importe máximo de las deducciones no podrá ser mayor al que resulte de aplicar el porcentaje de la garantía de cumplimiento.</w:t>
      </w:r>
    </w:p>
    <w:p w14:paraId="6B36EF23" w14:textId="77777777" w:rsidR="00384548" w:rsidRPr="00A604F2" w:rsidRDefault="00384548" w:rsidP="00384548">
      <w:pPr>
        <w:rPr>
          <w:rFonts w:cs="Noto Sans"/>
        </w:rPr>
      </w:pPr>
    </w:p>
    <w:p w14:paraId="3580FFA3" w14:textId="77777777" w:rsidR="00384548" w:rsidRPr="00A604F2" w:rsidRDefault="00384548" w:rsidP="00384548">
      <w:pPr>
        <w:rPr>
          <w:rFonts w:cs="Noto Sans"/>
        </w:rPr>
      </w:pPr>
      <w:r w:rsidRPr="00A604F2">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A604F2" w:rsidRDefault="00384548" w:rsidP="00384548">
      <w:pPr>
        <w:rPr>
          <w:rFonts w:cs="Noto Sans"/>
        </w:rPr>
      </w:pPr>
    </w:p>
    <w:p w14:paraId="7CA10FEE" w14:textId="77777777" w:rsidR="00384548" w:rsidRPr="00A604F2" w:rsidRDefault="00384548" w:rsidP="00384548">
      <w:pPr>
        <w:rPr>
          <w:rFonts w:cs="Noto Sans"/>
        </w:rPr>
      </w:pPr>
      <w:r w:rsidRPr="00A604F2">
        <w:rPr>
          <w:rFonts w:cs="Noto Sans"/>
        </w:rPr>
        <w:lastRenderedPageBreak/>
        <w:t>En cualquier caso, dicha deducción no podrá exceder del monto de la garantía de cumplimiento del contrato.</w:t>
      </w:r>
    </w:p>
    <w:p w14:paraId="43343836" w14:textId="77777777" w:rsidR="00384548" w:rsidRPr="00A604F2" w:rsidRDefault="00384548" w:rsidP="00384548">
      <w:pPr>
        <w:rPr>
          <w:rFonts w:cs="Noto Sans"/>
          <w:b/>
        </w:rPr>
      </w:pPr>
    </w:p>
    <w:p w14:paraId="146D5347" w14:textId="2E3F0875" w:rsidR="00D82F4E" w:rsidRPr="00A604F2" w:rsidRDefault="00D82F4E" w:rsidP="00384548">
      <w:pPr>
        <w:rPr>
          <w:rFonts w:cs="Noto Sans"/>
          <w:b/>
        </w:rPr>
      </w:pPr>
      <w:r w:rsidRPr="009F79E9">
        <w:rPr>
          <w:rFonts w:cs="Noto Sans"/>
          <w:b/>
        </w:rPr>
        <w:t>4.3.- PLAZO, LUGAR, CONDICIONES PARA LA PRESTACIÓN DEL SERVICIO.</w:t>
      </w:r>
    </w:p>
    <w:p w14:paraId="17FA7ED5" w14:textId="455D42F0" w:rsidR="00D82F4E" w:rsidRPr="00A604F2" w:rsidRDefault="00D82F4E" w:rsidP="00384548">
      <w:pPr>
        <w:rPr>
          <w:rFonts w:cs="Noto Sans"/>
          <w:b/>
        </w:rPr>
      </w:pPr>
      <w:r w:rsidRPr="00A604F2">
        <w:rPr>
          <w:rFonts w:cs="Noto Sans"/>
          <w:b/>
        </w:rPr>
        <w:t>4.3.1 PLAZO Y LUGAR DE LA PRESTACIÓN DEL SERVICIO.</w:t>
      </w:r>
    </w:p>
    <w:p w14:paraId="197A8DD6" w14:textId="77777777" w:rsidR="00F93DBC" w:rsidRPr="00A604F2" w:rsidRDefault="00F93DBC" w:rsidP="009D1A00">
      <w:pPr>
        <w:ind w:left="425"/>
        <w:rPr>
          <w:rFonts w:cs="Arial"/>
          <w:szCs w:val="20"/>
        </w:rPr>
      </w:pPr>
    </w:p>
    <w:p w14:paraId="2930ABBB" w14:textId="379D73CD" w:rsidR="00F93DBC" w:rsidRPr="00092973" w:rsidRDefault="00F93DBC" w:rsidP="00F93DBC">
      <w:pPr>
        <w:ind w:left="426"/>
        <w:rPr>
          <w:rFonts w:cs="Noto Sans"/>
          <w:b/>
          <w:bCs/>
          <w:szCs w:val="20"/>
        </w:rPr>
      </w:pPr>
      <w:r w:rsidRPr="00092973">
        <w:rPr>
          <w:rFonts w:cs="Noto Sans"/>
          <w:bCs/>
          <w:szCs w:val="20"/>
        </w:rPr>
        <w:t xml:space="preserve">Las máquinas de hemodiálisis y la planta de tratamiento de agua, se instalarán por el licitante adjudicado directamente en cada uno de los hospitales </w:t>
      </w:r>
      <w:r w:rsidR="009F79E9">
        <w:rPr>
          <w:rFonts w:cs="Noto Sans"/>
          <w:bCs/>
          <w:szCs w:val="20"/>
        </w:rPr>
        <w:t>señalados en el</w:t>
      </w:r>
      <w:r w:rsidRPr="00092973">
        <w:rPr>
          <w:rFonts w:cs="Noto Sans"/>
          <w:bCs/>
          <w:szCs w:val="20"/>
        </w:rPr>
        <w:t xml:space="preserve"> Anexo T8 “DIRECTORIO DE UNIDADES MÉDICAS</w:t>
      </w:r>
      <w:r w:rsidR="009F79E9">
        <w:rPr>
          <w:rFonts w:cs="Noto Sans"/>
          <w:bCs/>
          <w:szCs w:val="20"/>
        </w:rPr>
        <w:t>”</w:t>
      </w:r>
      <w:r w:rsidRPr="00092973">
        <w:rPr>
          <w:rFonts w:cs="Noto Sans"/>
          <w:bCs/>
          <w:szCs w:val="20"/>
        </w:rPr>
        <w:t>, con las características técnicas señaladas en el Anexo T2 (T dos (A)“ESPECIFICACIONES DEL EQUIPO MÉDICO E INSUMOS PARA HEMODIÁLISIS, B) PLANTA DE TRATAMIENTO DE AGUA PARA CUATRO O MÁS MÁQUINAS ,</w:t>
      </w:r>
      <w:r w:rsidRPr="00092973">
        <w:rPr>
          <w:rFonts w:eastAsia="Times New Roman" w:cs="Noto Sans"/>
          <w:szCs w:val="20"/>
          <w:lang w:eastAsia="es-ES"/>
        </w:rPr>
        <w:t xml:space="preserve"> </w:t>
      </w:r>
      <w:r w:rsidRPr="00092973">
        <w:rPr>
          <w:rFonts w:cs="Noto Sans"/>
          <w:bCs/>
          <w:szCs w:val="20"/>
        </w:rPr>
        <w:t xml:space="preserve">C) CONSUMIBLES PARA HEMODIÁLISIS DE ADULTO Y PEDIÁTRICO, D) ACCESOS VASCULARES; CATÉTERES TEMPORALES, PERMANENTE E INJERTOS VASCULARES TUBULARES HETEROLÓGOS DE ACUERDO AL COMPENDIO NACIONAL DE INSUMOS PARA LA SALUD VIGENTE, E) DESCRIPCIÓN TÉCNICA DEL SILLÓN CLÍNICO) </w:t>
      </w:r>
      <w:r w:rsidR="009F79E9">
        <w:rPr>
          <w:rFonts w:cs="Noto Sans"/>
          <w:bCs/>
          <w:szCs w:val="20"/>
        </w:rPr>
        <w:t>de la presente convocatoria</w:t>
      </w:r>
      <w:r w:rsidRPr="00092973">
        <w:rPr>
          <w:rFonts w:cs="Noto Sans"/>
          <w:bCs/>
          <w:szCs w:val="20"/>
        </w:rPr>
        <w:t>.</w:t>
      </w:r>
      <w:r w:rsidRPr="00092973">
        <w:rPr>
          <w:rFonts w:cs="Noto Sans"/>
          <w:b/>
          <w:bCs/>
          <w:szCs w:val="20"/>
        </w:rPr>
        <w:t xml:space="preserve"> </w:t>
      </w:r>
    </w:p>
    <w:p w14:paraId="0720DF1D" w14:textId="77777777" w:rsidR="00F93DBC" w:rsidRPr="00092973" w:rsidRDefault="00F93DBC" w:rsidP="00F93DBC">
      <w:pPr>
        <w:autoSpaceDE w:val="0"/>
        <w:ind w:left="426" w:right="-80"/>
        <w:rPr>
          <w:rFonts w:cs="Noto Sans"/>
          <w:bCs/>
          <w:szCs w:val="20"/>
        </w:rPr>
      </w:pPr>
    </w:p>
    <w:p w14:paraId="619BE5BE" w14:textId="393AB35D" w:rsidR="00F93DBC" w:rsidRPr="00092973" w:rsidRDefault="00F93DBC" w:rsidP="00F93DBC">
      <w:pPr>
        <w:autoSpaceDE w:val="0"/>
        <w:ind w:left="426" w:right="-80"/>
        <w:rPr>
          <w:rFonts w:cs="Noto Sans"/>
          <w:bCs/>
          <w:szCs w:val="20"/>
        </w:rPr>
      </w:pPr>
      <w:r w:rsidRPr="00092973">
        <w:rPr>
          <w:rFonts w:cs="Noto Sans"/>
          <w:bCs/>
          <w:szCs w:val="20"/>
        </w:rPr>
        <w:t xml:space="preserve">El licitante adjudicado entregará, instalará y pondrá en marcha dentro del plazo no mayor a </w:t>
      </w:r>
      <w:r>
        <w:rPr>
          <w:rFonts w:cs="Noto Sans"/>
          <w:bCs/>
          <w:szCs w:val="20"/>
        </w:rPr>
        <w:t>1</w:t>
      </w:r>
      <w:r w:rsidRPr="00092973">
        <w:rPr>
          <w:rFonts w:cs="Noto Sans"/>
          <w:bCs/>
          <w:szCs w:val="20"/>
        </w:rPr>
        <w:t>5 (</w:t>
      </w:r>
      <w:r>
        <w:rPr>
          <w:rFonts w:cs="Noto Sans"/>
          <w:bCs/>
          <w:szCs w:val="20"/>
        </w:rPr>
        <w:t>quince</w:t>
      </w:r>
      <w:r w:rsidRPr="00092973">
        <w:rPr>
          <w:rFonts w:cs="Noto Sans"/>
          <w:bCs/>
          <w:szCs w:val="20"/>
        </w:rPr>
        <w:t xml:space="preserve">) días naturales contados a partir de la emisión y notificación  del fallo, los equipos médicos y planta de tratamiento, que se requieren para llevar a cabo los procedimientos directamente en cada una de las Unidades Hospitalarias que se adjudique, la vigencia de la prestación del servicio será a más tardar el día </w:t>
      </w:r>
      <w:r>
        <w:rPr>
          <w:rFonts w:cs="Noto Sans"/>
          <w:bCs/>
          <w:szCs w:val="20"/>
        </w:rPr>
        <w:t>16</w:t>
      </w:r>
      <w:r w:rsidRPr="00092973">
        <w:rPr>
          <w:rFonts w:cs="Noto Sans"/>
          <w:bCs/>
          <w:szCs w:val="20"/>
        </w:rPr>
        <w:t xml:space="preserve"> </w:t>
      </w:r>
      <w:r w:rsidR="009F79E9">
        <w:rPr>
          <w:rFonts w:cs="Noto Sans"/>
          <w:bCs/>
          <w:szCs w:val="20"/>
        </w:rPr>
        <w:t xml:space="preserve">(dieciséis) </w:t>
      </w:r>
      <w:r w:rsidRPr="00092973">
        <w:rPr>
          <w:rFonts w:cs="Noto Sans"/>
          <w:bCs/>
          <w:szCs w:val="20"/>
        </w:rPr>
        <w:t>natural, contados a partir del día siguiente de la emisión y notificación del fallo y hasta el 3</w:t>
      </w:r>
      <w:r>
        <w:rPr>
          <w:rFonts w:cs="Noto Sans"/>
          <w:bCs/>
          <w:szCs w:val="20"/>
        </w:rPr>
        <w:t>0</w:t>
      </w:r>
      <w:r w:rsidRPr="00092973">
        <w:rPr>
          <w:rFonts w:cs="Noto Sans"/>
          <w:bCs/>
          <w:szCs w:val="20"/>
        </w:rPr>
        <w:t xml:space="preserve"> de </w:t>
      </w:r>
      <w:r>
        <w:rPr>
          <w:rFonts w:cs="Noto Sans"/>
          <w:bCs/>
          <w:szCs w:val="20"/>
        </w:rPr>
        <w:t>abril</w:t>
      </w:r>
      <w:r w:rsidRPr="00092973">
        <w:rPr>
          <w:rFonts w:cs="Noto Sans"/>
          <w:bCs/>
          <w:szCs w:val="20"/>
        </w:rPr>
        <w:t xml:space="preserve"> de 202</w:t>
      </w:r>
      <w:r>
        <w:rPr>
          <w:rFonts w:cs="Noto Sans"/>
          <w:bCs/>
          <w:szCs w:val="20"/>
        </w:rPr>
        <w:t>6</w:t>
      </w:r>
      <w:r w:rsidRPr="00092973">
        <w:rPr>
          <w:rFonts w:cs="Noto Sans"/>
          <w:bCs/>
          <w:szCs w:val="20"/>
        </w:rPr>
        <w:t xml:space="preserve">, incluyendo, las adecuaciones del área en que se instalarán los equipos médicos y planta de tratamiento, para su óptimo funcionamiento, en caso de que se requiera, sin costo adicional para el Instituto. </w:t>
      </w:r>
    </w:p>
    <w:p w14:paraId="34C99133" w14:textId="77777777" w:rsidR="00F93DBC" w:rsidRPr="00092973" w:rsidRDefault="00F93DBC" w:rsidP="00F93DBC">
      <w:pPr>
        <w:ind w:left="426"/>
        <w:rPr>
          <w:rFonts w:cs="Noto Sans"/>
          <w:bCs/>
          <w:szCs w:val="20"/>
        </w:rPr>
      </w:pPr>
    </w:p>
    <w:p w14:paraId="33D42FF0" w14:textId="08E199BE" w:rsidR="00F93DBC" w:rsidRPr="00092973" w:rsidRDefault="00F93DBC" w:rsidP="00F93DBC">
      <w:pPr>
        <w:ind w:left="426"/>
        <w:rPr>
          <w:rFonts w:cs="Noto Sans"/>
          <w:bCs/>
          <w:szCs w:val="20"/>
        </w:rPr>
      </w:pPr>
      <w:r w:rsidRPr="00092973">
        <w:rPr>
          <w:rFonts w:cs="Noto Sans"/>
          <w:bCs/>
          <w:szCs w:val="20"/>
        </w:rPr>
        <w:t xml:space="preserve">Por lo que una vez que se conozca al licitante adjudicado derivado del fallo respectivo, éste deberá realizar acciones en coordinación con las Unidades Médicas </w:t>
      </w:r>
      <w:r w:rsidR="009F79E9">
        <w:rPr>
          <w:rFonts w:cs="Noto Sans"/>
          <w:bCs/>
          <w:szCs w:val="20"/>
        </w:rPr>
        <w:t xml:space="preserve">señaladas en el </w:t>
      </w:r>
      <w:r w:rsidR="009F79E9" w:rsidRPr="00092973">
        <w:rPr>
          <w:rFonts w:cs="Noto Sans"/>
          <w:bCs/>
          <w:szCs w:val="20"/>
        </w:rPr>
        <w:t>Anexo T8 “DIRECTORIO DE UNIDADES MÉDICAS</w:t>
      </w:r>
      <w:r w:rsidR="009F79E9">
        <w:rPr>
          <w:rFonts w:cs="Noto Sans"/>
          <w:bCs/>
          <w:szCs w:val="20"/>
        </w:rPr>
        <w:t xml:space="preserve">” </w:t>
      </w:r>
      <w:r w:rsidRPr="00092973">
        <w:rPr>
          <w:rFonts w:cs="Noto Sans"/>
          <w:bCs/>
          <w:szCs w:val="20"/>
        </w:rPr>
        <w:t>para ofrecer el servicio en tiempo y forma. Dentro de este plazo deberá realizar las adecuaciones de las máquinas y la planta de tratamiento de agua para su óptimo funcionamiento, así como haber entregado el resultado de pruebas para determinar los contaminantes químicos y biológicos del agua a utilizar en hemodiálisis previas al arranque de la operación de las máquinas de hemodiálisis y planta de tratamiento de agua. Al realizar la entrega de las máquinas deberán entregar los manuales de operación de estas en idioma español.</w:t>
      </w:r>
    </w:p>
    <w:p w14:paraId="36C93424" w14:textId="77777777" w:rsidR="00F93DBC" w:rsidRPr="00092973" w:rsidRDefault="00F93DBC" w:rsidP="00F93DBC">
      <w:pPr>
        <w:tabs>
          <w:tab w:val="left" w:pos="6379"/>
        </w:tabs>
        <w:ind w:left="426"/>
        <w:rPr>
          <w:rFonts w:cs="Noto Sans"/>
          <w:bCs/>
          <w:szCs w:val="20"/>
        </w:rPr>
      </w:pPr>
    </w:p>
    <w:p w14:paraId="3085FA60" w14:textId="77777777" w:rsidR="008D0E88" w:rsidRDefault="008D0E88" w:rsidP="008D0E88">
      <w:pPr>
        <w:rPr>
          <w:rFonts w:cs="Noto Sans"/>
          <w:b/>
          <w:bCs/>
          <w:szCs w:val="20"/>
        </w:rPr>
      </w:pPr>
      <w:r w:rsidRPr="00A604F2">
        <w:rPr>
          <w:rFonts w:cs="Noto Sans"/>
          <w:b/>
          <w:bCs/>
          <w:szCs w:val="20"/>
        </w:rPr>
        <w:t>4.3.2. Condiciones para la Prestación del Servicio.</w:t>
      </w:r>
    </w:p>
    <w:p w14:paraId="42A17940" w14:textId="77777777" w:rsidR="007527E5" w:rsidRDefault="007527E5" w:rsidP="008D0E88">
      <w:pPr>
        <w:rPr>
          <w:rFonts w:cs="Noto Sans"/>
          <w:b/>
          <w:bCs/>
          <w:szCs w:val="20"/>
        </w:rPr>
      </w:pPr>
    </w:p>
    <w:p w14:paraId="47B56F4E" w14:textId="77777777" w:rsidR="007527E5" w:rsidRPr="00092973" w:rsidRDefault="007527E5" w:rsidP="007527E5">
      <w:pPr>
        <w:ind w:left="426"/>
        <w:rPr>
          <w:rFonts w:cs="Noto Sans"/>
          <w:bCs/>
          <w:szCs w:val="20"/>
        </w:rPr>
      </w:pPr>
      <w:r w:rsidRPr="00092973">
        <w:rPr>
          <w:rFonts w:cs="Noto Sans"/>
          <w:bCs/>
          <w:szCs w:val="20"/>
        </w:rPr>
        <w:t>El licitante adjudicado será el responsable del aseguramiento de los equipos, desde su transportación, recepción, instalación y hasta que finalice la prestación del servicio en las Unidades Médicas, toda vez que el equipo es propiedad del licitante adjudicado.</w:t>
      </w:r>
    </w:p>
    <w:p w14:paraId="38CD6A80" w14:textId="77777777" w:rsidR="00305385" w:rsidRDefault="00305385" w:rsidP="008D0E88">
      <w:pPr>
        <w:rPr>
          <w:rFonts w:cs="Noto Sans"/>
          <w:b/>
          <w:bCs/>
          <w:szCs w:val="20"/>
        </w:rPr>
      </w:pPr>
    </w:p>
    <w:p w14:paraId="60F28F4F" w14:textId="2E3F38BD" w:rsidR="00F93DBC" w:rsidRPr="00C221C9" w:rsidRDefault="00F93DBC" w:rsidP="00F93DBC">
      <w:pPr>
        <w:pStyle w:val="Prrafodelista"/>
        <w:ind w:left="425"/>
        <w:rPr>
          <w:rFonts w:eastAsiaTheme="minorEastAsia" w:cs="Noto Sans"/>
          <w:szCs w:val="20"/>
          <w:lang w:val="es-ES_tradnl"/>
        </w:rPr>
      </w:pPr>
      <w:r w:rsidRPr="00C221C9">
        <w:rPr>
          <w:rFonts w:eastAsiaTheme="minorEastAsia" w:cs="Noto Sans"/>
          <w:szCs w:val="20"/>
          <w:lang w:val="es-ES_tradnl"/>
        </w:rPr>
        <w:t xml:space="preserve">Este Servicio Médico Integral de Hemodiálisis incluye: equipo médico (puesta en operación de las máquinas de hemodiálisis, planta de tratamiento de agua que aseguren los rangos establecidos por la NOM-003-SSA3-2010, para la práctica de la hemodiálisis; consumibles, y un sillón clínico, </w:t>
      </w:r>
      <w:r w:rsidRPr="00C221C9">
        <w:rPr>
          <w:rFonts w:eastAsiaTheme="minorEastAsia" w:cs="Noto Sans"/>
          <w:szCs w:val="20"/>
          <w:lang w:val="es-ES_tradnl"/>
        </w:rPr>
        <w:lastRenderedPageBreak/>
        <w:t xml:space="preserve">contenidos en el AnexoT2 (T dos y sus apartados mantenimiento preventivo, correctivo). Asistencia técnica mediante un </w:t>
      </w:r>
      <w:proofErr w:type="spellStart"/>
      <w:r w:rsidRPr="00C221C9">
        <w:rPr>
          <w:rFonts w:eastAsiaTheme="minorEastAsia" w:cs="Noto Sans"/>
          <w:szCs w:val="20"/>
          <w:lang w:val="es-ES_tradnl"/>
        </w:rPr>
        <w:t>call</w:t>
      </w:r>
      <w:proofErr w:type="spellEnd"/>
      <w:r w:rsidRPr="00C221C9">
        <w:rPr>
          <w:rFonts w:eastAsiaTheme="minorEastAsia" w:cs="Noto Sans"/>
          <w:szCs w:val="20"/>
          <w:lang w:val="es-ES_tradnl"/>
        </w:rPr>
        <w:t xml:space="preserve"> center que trabajará las 24 </w:t>
      </w:r>
      <w:r w:rsidR="00902135">
        <w:rPr>
          <w:rFonts w:eastAsiaTheme="minorEastAsia" w:cs="Noto Sans"/>
          <w:szCs w:val="20"/>
          <w:lang w:val="es-ES_tradnl"/>
        </w:rPr>
        <w:t xml:space="preserve">(veinticuatro) </w:t>
      </w:r>
      <w:r w:rsidRPr="00C221C9">
        <w:rPr>
          <w:rFonts w:eastAsiaTheme="minorEastAsia" w:cs="Noto Sans"/>
          <w:szCs w:val="20"/>
          <w:lang w:val="es-ES_tradnl"/>
        </w:rPr>
        <w:t>horas y capacitación en las máquinas, consumibles y técnica dialítica al personal del Instituto.</w:t>
      </w:r>
    </w:p>
    <w:p w14:paraId="5470B4C5" w14:textId="77777777" w:rsidR="00F93DBC" w:rsidRPr="00C221C9" w:rsidRDefault="00F93DBC" w:rsidP="00F93DBC">
      <w:pPr>
        <w:pStyle w:val="Prrafodelista"/>
        <w:ind w:left="425"/>
        <w:rPr>
          <w:rFonts w:eastAsiaTheme="minorEastAsia" w:cs="Noto Sans"/>
          <w:szCs w:val="20"/>
          <w:lang w:val="es-ES_tradnl"/>
        </w:rPr>
      </w:pPr>
    </w:p>
    <w:p w14:paraId="35724BEF" w14:textId="11A01FDE" w:rsidR="00F93DBC" w:rsidRPr="00C221C9" w:rsidRDefault="00F93DBC" w:rsidP="00F93DBC">
      <w:pPr>
        <w:pStyle w:val="Prrafodelista"/>
        <w:ind w:left="425"/>
        <w:rPr>
          <w:rFonts w:eastAsiaTheme="minorEastAsia" w:cs="Noto Sans"/>
          <w:szCs w:val="20"/>
          <w:lang w:val="es-ES_tradnl"/>
        </w:rPr>
      </w:pPr>
      <w:r w:rsidRPr="006579C7">
        <w:rPr>
          <w:rFonts w:eastAsiaTheme="minorEastAsia" w:cs="Noto Sans"/>
          <w:szCs w:val="20"/>
          <w:lang w:val="es-ES_tradnl"/>
        </w:rPr>
        <w:t xml:space="preserve">Cuando exista interrupción del servicio por causas imputables al licitante adjudicado y haya finalizado el plazo de 24 (veinticuatro) horas, contadas a partir de la notificación del reporte que el Instituto para el tratamiento correctivo,  el licitante adjudicado dará la atención a los pacientes mediante la subrogación del servicio, el cual deberá cumplir al menos con la Norma Oficial Mexicana NOM-003-SSA3-2010, para la práctica de hemodiálisis, y que se encuentre certificado o en proceso de certificación por el Consejo de Salubridad General para la Prestación de Hemodiálisis, debiendo ser prestado el Servicio dentro de la localidad en que se encuentre la Unidad Médica en la que se debió otorgar el Servicio Médico Integral correspondiente. Ubicarse dentro de un radio de distancia terrestre máxima de 45 </w:t>
      </w:r>
      <w:r w:rsidR="006579C7">
        <w:rPr>
          <w:rFonts w:eastAsiaTheme="minorEastAsia" w:cs="Noto Sans"/>
          <w:szCs w:val="20"/>
          <w:lang w:val="es-ES_tradnl"/>
        </w:rPr>
        <w:t xml:space="preserve">(cuarenta y cinco) </w:t>
      </w:r>
      <w:r w:rsidRPr="006579C7">
        <w:rPr>
          <w:rFonts w:eastAsiaTheme="minorEastAsia" w:cs="Noto Sans"/>
          <w:szCs w:val="20"/>
          <w:lang w:val="es-ES_tradnl"/>
        </w:rPr>
        <w:t>kilómetros de la Unidad Médica del IMSS a</w:t>
      </w:r>
      <w:r w:rsidRPr="00C221C9">
        <w:rPr>
          <w:rFonts w:eastAsiaTheme="minorEastAsia" w:cs="Noto Sans"/>
          <w:szCs w:val="20"/>
          <w:lang w:val="es-ES_tradnl"/>
        </w:rPr>
        <w:t xml:space="preserve"> la que pretenda prestarse el servicio. En todos los casos, los gastos derivados de la prestación del servicio y el traslado del paciente correrán a cargo del licitante adjudicado. </w:t>
      </w:r>
    </w:p>
    <w:p w14:paraId="7CD7EE3B" w14:textId="77777777" w:rsidR="00F93DBC" w:rsidRPr="00C221C9" w:rsidRDefault="00F93DBC" w:rsidP="00F93DBC">
      <w:pPr>
        <w:pStyle w:val="Prrafodelista"/>
        <w:ind w:left="425"/>
        <w:rPr>
          <w:rFonts w:eastAsiaTheme="minorEastAsia" w:cs="Noto Sans"/>
          <w:szCs w:val="20"/>
          <w:lang w:val="es-ES_tradnl"/>
        </w:rPr>
      </w:pPr>
    </w:p>
    <w:p w14:paraId="4D419829" w14:textId="77777777" w:rsidR="00F93DBC" w:rsidRPr="00C221C9" w:rsidRDefault="00F93DBC" w:rsidP="00F93DBC">
      <w:pPr>
        <w:pStyle w:val="Prrafodelista"/>
        <w:ind w:left="425"/>
        <w:rPr>
          <w:rFonts w:eastAsiaTheme="minorEastAsia" w:cs="Noto Sans"/>
          <w:szCs w:val="20"/>
          <w:lang w:val="es-ES_tradnl"/>
        </w:rPr>
      </w:pPr>
      <w:r w:rsidRPr="00C221C9">
        <w:rPr>
          <w:rFonts w:eastAsiaTheme="minorEastAsia" w:cs="Noto Sans"/>
          <w:szCs w:val="20"/>
          <w:lang w:val="es-ES_tradnl"/>
        </w:rPr>
        <w:t>El licitante adjudicado deberá atender la notificación realizada por el Instituto, en un horario de 07 (siete) a 22 (veintidós) horas de lunes a sábado por cualquier vía telefónica o digital disponible, de los reportes de fallas para su debida atención.</w:t>
      </w:r>
    </w:p>
    <w:p w14:paraId="68774AE3" w14:textId="77777777" w:rsidR="00F93DBC" w:rsidRPr="00C221C9" w:rsidRDefault="00F93DBC" w:rsidP="00F93DBC">
      <w:pPr>
        <w:pStyle w:val="Prrafodelista"/>
        <w:ind w:left="425"/>
        <w:rPr>
          <w:rFonts w:eastAsiaTheme="minorEastAsia" w:cs="Noto Sans"/>
          <w:szCs w:val="20"/>
          <w:lang w:val="es-ES_tradnl"/>
        </w:rPr>
      </w:pPr>
    </w:p>
    <w:p w14:paraId="2327FEE3" w14:textId="2EEC49DF" w:rsidR="00F93DBC" w:rsidRDefault="00F93DBC" w:rsidP="00F93DBC">
      <w:pPr>
        <w:pStyle w:val="Prrafodelista"/>
        <w:ind w:left="425"/>
        <w:rPr>
          <w:rFonts w:cs="Noto Sans"/>
          <w:b/>
          <w:iCs/>
          <w:szCs w:val="20"/>
        </w:rPr>
      </w:pPr>
      <w:r w:rsidRPr="00C05A5A">
        <w:rPr>
          <w:rFonts w:cs="Noto Sans"/>
          <w:b/>
          <w:iCs/>
          <w:szCs w:val="20"/>
        </w:rPr>
        <w:t>Equipamiento médico</w:t>
      </w:r>
      <w:r w:rsidR="00065C9D">
        <w:rPr>
          <w:rFonts w:cs="Noto Sans"/>
          <w:b/>
          <w:iCs/>
          <w:szCs w:val="20"/>
        </w:rPr>
        <w:t>.</w:t>
      </w:r>
    </w:p>
    <w:p w14:paraId="14D87769" w14:textId="77777777" w:rsidR="00065C9D" w:rsidRPr="00C05A5A" w:rsidRDefault="00065C9D" w:rsidP="00F93DBC">
      <w:pPr>
        <w:pStyle w:val="Prrafodelista"/>
        <w:ind w:left="425"/>
        <w:rPr>
          <w:rFonts w:cs="Noto Sans"/>
          <w:b/>
          <w:iCs/>
          <w:szCs w:val="20"/>
        </w:rPr>
      </w:pPr>
    </w:p>
    <w:p w14:paraId="4F69BC4D" w14:textId="77777777" w:rsidR="00065C9D" w:rsidRPr="00092973" w:rsidRDefault="00065C9D" w:rsidP="00065C9D">
      <w:pPr>
        <w:ind w:left="426"/>
        <w:rPr>
          <w:rFonts w:cs="Noto Sans"/>
          <w:bCs/>
          <w:szCs w:val="20"/>
        </w:rPr>
      </w:pPr>
      <w:r w:rsidRPr="00092973">
        <w:rPr>
          <w:rFonts w:cs="Noto Sans"/>
          <w:bCs/>
          <w:szCs w:val="20"/>
        </w:rPr>
        <w:t>Será responsabilidad del licitante adjudicado realizar por propios medios las maniobras de carga y descarga de los equipos y consumibles en el lugar de entrega, así como de la instalación cuando así se requiera.</w:t>
      </w:r>
    </w:p>
    <w:p w14:paraId="506A0A27" w14:textId="77777777" w:rsidR="00F93DBC" w:rsidRPr="00C05A5A" w:rsidRDefault="00F93DBC" w:rsidP="00F93DBC">
      <w:pPr>
        <w:pStyle w:val="Prrafodelista"/>
        <w:ind w:left="425"/>
        <w:rPr>
          <w:rFonts w:cs="Noto Sans"/>
          <w:b/>
          <w:iCs/>
          <w:szCs w:val="20"/>
        </w:rPr>
      </w:pPr>
    </w:p>
    <w:p w14:paraId="0F146325" w14:textId="68506DCB" w:rsidR="00F93DBC" w:rsidRDefault="00F93DBC" w:rsidP="00F93DBC">
      <w:pPr>
        <w:pStyle w:val="Prrafodelista"/>
        <w:ind w:left="425"/>
        <w:rPr>
          <w:rFonts w:cs="Noto Sans"/>
          <w:bCs/>
          <w:iCs/>
          <w:szCs w:val="20"/>
        </w:rPr>
      </w:pPr>
      <w:r w:rsidRPr="00C221C9">
        <w:rPr>
          <w:rFonts w:cs="Noto Sans"/>
          <w:bCs/>
          <w:iCs/>
          <w:szCs w:val="20"/>
        </w:rPr>
        <w:t>La entrega, instalación</w:t>
      </w:r>
      <w:r w:rsidR="006C0EA0">
        <w:rPr>
          <w:rFonts w:cs="Noto Sans"/>
          <w:bCs/>
          <w:iCs/>
          <w:szCs w:val="20"/>
        </w:rPr>
        <w:t xml:space="preserve">, </w:t>
      </w:r>
      <w:r w:rsidRPr="00C221C9">
        <w:rPr>
          <w:rFonts w:cs="Noto Sans"/>
          <w:bCs/>
          <w:iCs/>
          <w:szCs w:val="20"/>
        </w:rPr>
        <w:t xml:space="preserve">puesta en operación del equipamiento médico </w:t>
      </w:r>
      <w:r w:rsidR="006C0EA0">
        <w:rPr>
          <w:rFonts w:cs="Noto Sans"/>
          <w:bCs/>
          <w:iCs/>
          <w:szCs w:val="20"/>
        </w:rPr>
        <w:t xml:space="preserve">y capacitación del personal del Instituto </w:t>
      </w:r>
      <w:r w:rsidRPr="00C221C9">
        <w:rPr>
          <w:rFonts w:cs="Noto Sans"/>
          <w:bCs/>
          <w:iCs/>
          <w:szCs w:val="20"/>
        </w:rPr>
        <w:t xml:space="preserve">debe realizarse dentro de los </w:t>
      </w:r>
      <w:r>
        <w:rPr>
          <w:rFonts w:cs="Noto Sans"/>
          <w:bCs/>
          <w:iCs/>
          <w:szCs w:val="20"/>
        </w:rPr>
        <w:t>1</w:t>
      </w:r>
      <w:r w:rsidRPr="00C221C9">
        <w:rPr>
          <w:rFonts w:cs="Noto Sans"/>
          <w:bCs/>
          <w:iCs/>
          <w:szCs w:val="20"/>
        </w:rPr>
        <w:t>5 (</w:t>
      </w:r>
      <w:r>
        <w:rPr>
          <w:rFonts w:cs="Noto Sans"/>
          <w:bCs/>
          <w:iCs/>
          <w:szCs w:val="20"/>
        </w:rPr>
        <w:t>quince</w:t>
      </w:r>
      <w:r w:rsidRPr="00C221C9">
        <w:rPr>
          <w:rFonts w:cs="Noto Sans"/>
          <w:bCs/>
          <w:iCs/>
          <w:szCs w:val="20"/>
        </w:rPr>
        <w:t xml:space="preserve">) días naturales contados a partir de la emisión y notificación del fallo, deberán encontrarse en óptimas condiciones de funcionamiento, las máquinas de hemodiálisis deberán tener una antigüedad no mayor a 5 </w:t>
      </w:r>
      <w:r w:rsidR="008C7133">
        <w:rPr>
          <w:rFonts w:cs="Noto Sans"/>
          <w:bCs/>
          <w:iCs/>
          <w:szCs w:val="20"/>
        </w:rPr>
        <w:t xml:space="preserve">(cinco) </w:t>
      </w:r>
      <w:r w:rsidRPr="00C221C9">
        <w:rPr>
          <w:rFonts w:cs="Noto Sans"/>
          <w:bCs/>
          <w:iCs/>
          <w:szCs w:val="20"/>
        </w:rPr>
        <w:t>años apegándose al Compendio Nacional de Insumos para la Salud vigente, clave 531.340.0169. Haber sido ensamblados de manera integral en el país de origen, no se aceptarán propuestas de bienes correspondientes a saldos o remanentes que ostenten las leyendas “</w:t>
      </w:r>
      <w:proofErr w:type="spellStart"/>
      <w:r w:rsidRPr="00C221C9">
        <w:rPr>
          <w:rFonts w:cs="Noto Sans"/>
          <w:bCs/>
          <w:iCs/>
          <w:szCs w:val="20"/>
        </w:rPr>
        <w:t>Only</w:t>
      </w:r>
      <w:proofErr w:type="spellEnd"/>
      <w:r w:rsidRPr="00C221C9">
        <w:rPr>
          <w:rFonts w:cs="Noto Sans"/>
          <w:bCs/>
          <w:iCs/>
          <w:szCs w:val="20"/>
        </w:rPr>
        <w:t xml:space="preserve"> </w:t>
      </w:r>
      <w:proofErr w:type="spellStart"/>
      <w:r w:rsidRPr="00C221C9">
        <w:rPr>
          <w:rFonts w:cs="Noto Sans"/>
          <w:bCs/>
          <w:iCs/>
          <w:szCs w:val="20"/>
        </w:rPr>
        <w:t>Export</w:t>
      </w:r>
      <w:proofErr w:type="spellEnd"/>
      <w:r w:rsidRPr="00C221C9">
        <w:rPr>
          <w:rFonts w:cs="Noto Sans"/>
          <w:bCs/>
          <w:iCs/>
          <w:szCs w:val="20"/>
        </w:rPr>
        <w:t>” ni “</w:t>
      </w:r>
      <w:proofErr w:type="spellStart"/>
      <w:r w:rsidRPr="00C221C9">
        <w:rPr>
          <w:rFonts w:cs="Noto Sans"/>
          <w:bCs/>
          <w:iCs/>
          <w:szCs w:val="20"/>
        </w:rPr>
        <w:t>Only</w:t>
      </w:r>
      <w:proofErr w:type="spellEnd"/>
      <w:r w:rsidRPr="00C221C9">
        <w:rPr>
          <w:rFonts w:cs="Noto Sans"/>
          <w:bCs/>
          <w:iCs/>
          <w:szCs w:val="20"/>
        </w:rPr>
        <w:t xml:space="preserve"> </w:t>
      </w:r>
      <w:proofErr w:type="spellStart"/>
      <w:r w:rsidRPr="00C221C9">
        <w:rPr>
          <w:rFonts w:cs="Noto Sans"/>
          <w:bCs/>
          <w:iCs/>
          <w:szCs w:val="20"/>
        </w:rPr>
        <w:t>Investigation</w:t>
      </w:r>
      <w:proofErr w:type="spellEnd"/>
      <w:r w:rsidRPr="00C221C9">
        <w:rPr>
          <w:rFonts w:cs="Noto Sans"/>
          <w:bCs/>
          <w:iCs/>
          <w:szCs w:val="20"/>
        </w:rPr>
        <w:t xml:space="preserve">” descontinuados o no se autorice su uso en el país de origen, o que cuenten con alertas médicas o de concentraciones por parte de las autoridades sanitarias. </w:t>
      </w:r>
    </w:p>
    <w:p w14:paraId="706E795E" w14:textId="77777777" w:rsidR="006579C7" w:rsidRPr="00C221C9" w:rsidRDefault="006579C7" w:rsidP="00F93DBC">
      <w:pPr>
        <w:pStyle w:val="Prrafodelista"/>
        <w:ind w:left="425"/>
        <w:rPr>
          <w:rFonts w:cs="Noto Sans"/>
          <w:bCs/>
          <w:iCs/>
          <w:szCs w:val="20"/>
        </w:rPr>
      </w:pPr>
    </w:p>
    <w:p w14:paraId="59330D99" w14:textId="77777777" w:rsidR="006579C7" w:rsidRPr="00C221C9" w:rsidRDefault="006579C7" w:rsidP="006579C7">
      <w:pPr>
        <w:pStyle w:val="Prrafodelista"/>
        <w:ind w:left="425"/>
        <w:rPr>
          <w:rFonts w:eastAsiaTheme="minorEastAsia" w:cs="Noto Sans"/>
          <w:szCs w:val="20"/>
          <w:lang w:val="es-ES_tradnl"/>
        </w:rPr>
      </w:pPr>
      <w:r w:rsidRPr="00C221C9">
        <w:rPr>
          <w:rFonts w:eastAsiaTheme="minorEastAsia" w:cs="Noto Sans"/>
          <w:szCs w:val="20"/>
          <w:lang w:val="es-ES_tradnl"/>
        </w:rPr>
        <w:t>El licitante adjudicado deberá garantizar la correcta prestación del servicio considerando todos los equipos y accesorios complementarios que se necesiten para la adecuada prestación de este.</w:t>
      </w:r>
    </w:p>
    <w:p w14:paraId="5ECFA961" w14:textId="77777777" w:rsidR="006579C7" w:rsidRPr="00C221C9" w:rsidRDefault="006579C7">
      <w:pPr>
        <w:pStyle w:val="Prrafodelista"/>
        <w:ind w:left="425"/>
        <w:rPr>
          <w:rFonts w:eastAsiaTheme="minorEastAsia" w:cs="Noto Sans"/>
          <w:szCs w:val="20"/>
          <w:lang w:val="es-ES_tradnl"/>
        </w:rPr>
      </w:pPr>
    </w:p>
    <w:p w14:paraId="11346F0E" w14:textId="7E3E14A0" w:rsidR="006579C7" w:rsidRDefault="006579C7" w:rsidP="006579C7">
      <w:pPr>
        <w:pStyle w:val="Prrafodelista"/>
        <w:ind w:left="425"/>
        <w:rPr>
          <w:rFonts w:eastAsiaTheme="minorEastAsia" w:cs="Noto Sans"/>
          <w:szCs w:val="20"/>
          <w:lang w:val="es-ES_tradnl"/>
        </w:rPr>
      </w:pPr>
      <w:r w:rsidRPr="00C221C9">
        <w:rPr>
          <w:rFonts w:eastAsiaTheme="minorEastAsia" w:cs="Noto Sans"/>
          <w:szCs w:val="20"/>
          <w:lang w:val="es-ES_tradnl"/>
        </w:rPr>
        <w:t xml:space="preserve">Con la finalidad de garantizar la continuidad del servicio, el licitante adjudicado deberá tener disponible dentro de las unidades de hemodiálisis en las que se encuentren al menos 10 (diez) máquinas instaladas, 2 (dos) máquinas de reemplazo funcionales, en donde existan medos de 10 </w:t>
      </w:r>
      <w:r w:rsidRPr="00C221C9">
        <w:rPr>
          <w:rFonts w:eastAsiaTheme="minorEastAsia" w:cs="Noto Sans"/>
          <w:szCs w:val="20"/>
          <w:lang w:val="es-ES_tradnl"/>
        </w:rPr>
        <w:lastRenderedPageBreak/>
        <w:t xml:space="preserve">(diez) máquinas instaladas, se solicita 1 </w:t>
      </w:r>
      <w:r>
        <w:rPr>
          <w:rFonts w:eastAsiaTheme="minorEastAsia" w:cs="Noto Sans"/>
          <w:szCs w:val="20"/>
          <w:lang w:val="es-ES_tradnl"/>
        </w:rPr>
        <w:t xml:space="preserve">(una) </w:t>
      </w:r>
      <w:r w:rsidRPr="00C221C9">
        <w:rPr>
          <w:rFonts w:eastAsiaTheme="minorEastAsia" w:cs="Noto Sans"/>
          <w:szCs w:val="20"/>
          <w:lang w:val="es-ES_tradnl"/>
        </w:rPr>
        <w:t>máquina de reemplazo, para utilizarse en el momento que sea necesario, con las mismas características con las que se presta el servicio.</w:t>
      </w:r>
    </w:p>
    <w:p w14:paraId="23951E71" w14:textId="77777777" w:rsidR="006579C7" w:rsidRDefault="006579C7" w:rsidP="006579C7">
      <w:pPr>
        <w:pStyle w:val="Prrafodelista"/>
        <w:ind w:left="425"/>
        <w:rPr>
          <w:rFonts w:eastAsiaTheme="minorEastAsia" w:cs="Noto Sans"/>
          <w:szCs w:val="20"/>
          <w:lang w:val="es-ES_tradnl"/>
        </w:rPr>
      </w:pPr>
    </w:p>
    <w:p w14:paraId="2ABD8AED" w14:textId="77777777" w:rsidR="006579C7" w:rsidRPr="00092973" w:rsidRDefault="006579C7" w:rsidP="006579C7">
      <w:pPr>
        <w:tabs>
          <w:tab w:val="left" w:pos="6379"/>
        </w:tabs>
        <w:ind w:left="426"/>
        <w:rPr>
          <w:rFonts w:cs="Noto Sans"/>
          <w:bCs/>
          <w:szCs w:val="20"/>
        </w:rPr>
      </w:pPr>
      <w:r w:rsidRPr="00092973">
        <w:rPr>
          <w:rFonts w:cs="Noto Sans"/>
          <w:bCs/>
          <w:szCs w:val="20"/>
        </w:rPr>
        <w:t>En caso de que durante la vigencia del contrato existan mejoras tecnológicas acorde a los servicios contratados, de las marcas y modelos que ofertó el licitante adjudicado, este podrá solicitar al administrador del contrato donde se prestan los servicios, el cambio o actualización de los equipos y/o consumibles señalados; así como el software de los  equipos,  acompañando  a la solicitud  los  registros  sanitarios de  los equipos e insumos que lo requieran para su evaluación y en su caso, validación satisfactoria por la Unidad Médica, obligándose el licitante adjudicado a realizar el cambio o actualización de los equipos y a suministrar los consumibles y en su caso el software; así como otorgar la capacitación al personal del Instituto que lo requiera sin costo adicional, sin afectar la continuidad de la prestación del servicio.</w:t>
      </w:r>
    </w:p>
    <w:p w14:paraId="44877094" w14:textId="77777777" w:rsidR="006579C7" w:rsidRPr="00092973" w:rsidRDefault="006579C7" w:rsidP="006579C7">
      <w:pPr>
        <w:ind w:left="426"/>
        <w:rPr>
          <w:rFonts w:cs="Noto Sans"/>
          <w:bCs/>
          <w:szCs w:val="20"/>
        </w:rPr>
      </w:pPr>
    </w:p>
    <w:p w14:paraId="1AF6A660" w14:textId="77777777" w:rsidR="006579C7" w:rsidRPr="00092973" w:rsidRDefault="006579C7" w:rsidP="006579C7">
      <w:pPr>
        <w:ind w:left="426"/>
        <w:rPr>
          <w:rFonts w:cs="Noto Sans"/>
          <w:bCs/>
          <w:szCs w:val="20"/>
        </w:rPr>
      </w:pPr>
      <w:r w:rsidRPr="00092973">
        <w:rPr>
          <w:rFonts w:cs="Noto Sans"/>
          <w:bCs/>
          <w:szCs w:val="20"/>
        </w:rPr>
        <w:t xml:space="preserve">Para llevar a cabo la recepción de las máquinas de hemodiálisis, sillones clínicos y la planta de tratamiento de agua el jefe de servicio deberá apegarse a las condiciones establecidas </w:t>
      </w:r>
      <w:r>
        <w:rPr>
          <w:rFonts w:cs="Noto Sans"/>
          <w:bCs/>
          <w:szCs w:val="20"/>
        </w:rPr>
        <w:t xml:space="preserve">en la </w:t>
      </w:r>
      <w:r w:rsidRPr="004E4E3A">
        <w:rPr>
          <w:rFonts w:cs="Noto Sans"/>
          <w:bCs/>
          <w:szCs w:val="20"/>
        </w:rPr>
        <w:t>presente convocatoria.</w:t>
      </w:r>
    </w:p>
    <w:p w14:paraId="035964BB" w14:textId="77777777" w:rsidR="006579C7" w:rsidRPr="00092973" w:rsidRDefault="006579C7" w:rsidP="006579C7">
      <w:pPr>
        <w:ind w:left="426"/>
        <w:rPr>
          <w:rFonts w:cs="Noto Sans"/>
          <w:bCs/>
          <w:szCs w:val="20"/>
        </w:rPr>
      </w:pPr>
    </w:p>
    <w:p w14:paraId="177A01B9" w14:textId="712C0570" w:rsidR="006579C7" w:rsidRPr="00092973" w:rsidRDefault="006579C7" w:rsidP="006579C7">
      <w:pPr>
        <w:ind w:left="426"/>
        <w:rPr>
          <w:rFonts w:cs="Noto Sans"/>
          <w:bCs/>
          <w:szCs w:val="20"/>
        </w:rPr>
      </w:pPr>
      <w:r w:rsidRPr="00092973">
        <w:rPr>
          <w:rFonts w:cs="Noto Sans"/>
          <w:bCs/>
          <w:szCs w:val="20"/>
        </w:rPr>
        <w:t xml:space="preserve">La  recepción de los equipos para su instalación será responsabilidad del Administrador del Contrato, del Jefe o Encargado del Servicio de Nefrología o Medicina Interna, el Jefe o Encargado de Conservación, quienes deberán constatar que los equipos entregados correspondan a los ofertados por </w:t>
      </w:r>
      <w:r w:rsidR="00221425">
        <w:rPr>
          <w:rFonts w:cs="Noto Sans"/>
          <w:bCs/>
          <w:szCs w:val="20"/>
        </w:rPr>
        <w:t>el</w:t>
      </w:r>
      <w:r w:rsidRPr="00092973">
        <w:rPr>
          <w:rFonts w:cs="Noto Sans"/>
          <w:bCs/>
          <w:szCs w:val="20"/>
        </w:rPr>
        <w:t xml:space="preserve"> licitante</w:t>
      </w:r>
      <w:r w:rsidR="00221425">
        <w:rPr>
          <w:rFonts w:cs="Noto Sans"/>
          <w:bCs/>
          <w:szCs w:val="20"/>
        </w:rPr>
        <w:t xml:space="preserve"> adjudicado</w:t>
      </w:r>
      <w:r w:rsidRPr="00092973">
        <w:rPr>
          <w:rFonts w:cs="Noto Sans"/>
          <w:bCs/>
          <w:szCs w:val="20"/>
        </w:rPr>
        <w:t xml:space="preserve"> y deberá verificar que los mismos se encuentren en óptimas condiciones, comprobando su vez que corresponda a las especificaciones técnicas ofertadas en su propuesta, así como  la revisión de la documentación que acompaña  a dicho equipo, para proceder a su instalación, momento en que el licitante adjudicado</w:t>
      </w:r>
      <w:r w:rsidRPr="00092973">
        <w:rPr>
          <w:rStyle w:val="Refdecomentario"/>
          <w:rFonts w:cs="Noto Sans"/>
          <w:szCs w:val="20"/>
        </w:rPr>
        <w:t xml:space="preserve"> </w:t>
      </w:r>
      <w:r w:rsidRPr="00092973">
        <w:rPr>
          <w:rFonts w:cs="Noto Sans"/>
          <w:bCs/>
          <w:szCs w:val="20"/>
        </w:rPr>
        <w:t>deberá entregar los manuales de operación completos y en idioma español, o en su caso la traducción respectiva al español, de manera impresa y digital.</w:t>
      </w:r>
    </w:p>
    <w:p w14:paraId="3EA0DAFE" w14:textId="77777777" w:rsidR="006579C7" w:rsidRPr="00092973" w:rsidRDefault="006579C7" w:rsidP="006579C7">
      <w:pPr>
        <w:ind w:left="426"/>
        <w:rPr>
          <w:rFonts w:cs="Noto Sans"/>
          <w:bCs/>
          <w:szCs w:val="20"/>
        </w:rPr>
      </w:pPr>
    </w:p>
    <w:p w14:paraId="3BFE125F" w14:textId="00F290E2" w:rsidR="006579C7" w:rsidRPr="00092973" w:rsidRDefault="006579C7" w:rsidP="006579C7">
      <w:pPr>
        <w:ind w:left="426"/>
        <w:rPr>
          <w:rFonts w:cs="Noto Sans"/>
          <w:bCs/>
          <w:szCs w:val="20"/>
        </w:rPr>
      </w:pPr>
      <w:r w:rsidRPr="00092973">
        <w:rPr>
          <w:rFonts w:cs="Noto Sans"/>
          <w:bCs/>
          <w:szCs w:val="20"/>
        </w:rPr>
        <w:t xml:space="preserve">En caso de realizar las acciones correspondientes para resolver los problemas identificados en la puesta en operación del servicio, esta será en un plazo no mayor a 8 </w:t>
      </w:r>
      <w:r w:rsidR="00065C9D">
        <w:rPr>
          <w:rFonts w:cs="Noto Sans"/>
          <w:bCs/>
          <w:szCs w:val="20"/>
        </w:rPr>
        <w:t xml:space="preserve">(ocho) </w:t>
      </w:r>
      <w:r w:rsidRPr="00092973">
        <w:rPr>
          <w:rFonts w:cs="Noto Sans"/>
          <w:bCs/>
          <w:szCs w:val="20"/>
        </w:rPr>
        <w:t xml:space="preserve">días naturales a partir de la fecha de elaboración del acta, la cual deberá ser comprendida dentro de los </w:t>
      </w:r>
      <w:r>
        <w:rPr>
          <w:rFonts w:cs="Noto Sans"/>
          <w:bCs/>
          <w:szCs w:val="20"/>
        </w:rPr>
        <w:t>1</w:t>
      </w:r>
      <w:r w:rsidRPr="00092973">
        <w:rPr>
          <w:rFonts w:cs="Noto Sans"/>
          <w:bCs/>
          <w:szCs w:val="20"/>
        </w:rPr>
        <w:t xml:space="preserve">5 </w:t>
      </w:r>
      <w:r w:rsidR="00065C9D">
        <w:rPr>
          <w:rFonts w:cs="Noto Sans"/>
          <w:bCs/>
          <w:szCs w:val="20"/>
        </w:rPr>
        <w:t xml:space="preserve">(quince) </w:t>
      </w:r>
      <w:r w:rsidRPr="00092973">
        <w:rPr>
          <w:rFonts w:cs="Noto Sans"/>
          <w:bCs/>
          <w:szCs w:val="20"/>
        </w:rPr>
        <w:t>días naturales posteriores a la emisión y notificación</w:t>
      </w:r>
      <w:r w:rsidRPr="00092973">
        <w:rPr>
          <w:rStyle w:val="Refdecomentario"/>
          <w:rFonts w:cs="Noto Sans"/>
          <w:szCs w:val="20"/>
        </w:rPr>
        <w:t xml:space="preserve"> </w:t>
      </w:r>
      <w:r w:rsidRPr="00092973">
        <w:rPr>
          <w:rFonts w:cs="Noto Sans"/>
          <w:bCs/>
          <w:szCs w:val="20"/>
        </w:rPr>
        <w:t>el fallo, se dará por recibido el equipo médico cuando las causas que generaron el retraso en la recepción queden resueltas para el óptimo funcionamiento del servicio.</w:t>
      </w:r>
    </w:p>
    <w:p w14:paraId="1D13A706" w14:textId="77777777" w:rsidR="006579C7" w:rsidRPr="00092973" w:rsidRDefault="006579C7" w:rsidP="006579C7">
      <w:pPr>
        <w:ind w:left="426"/>
        <w:rPr>
          <w:rFonts w:cs="Noto Sans"/>
          <w:bCs/>
          <w:szCs w:val="20"/>
        </w:rPr>
      </w:pPr>
    </w:p>
    <w:p w14:paraId="15FB42DC" w14:textId="0C417317" w:rsidR="006579C7" w:rsidRPr="00092973" w:rsidRDefault="006579C7" w:rsidP="006579C7">
      <w:pPr>
        <w:ind w:left="426"/>
        <w:rPr>
          <w:rFonts w:cs="Noto Sans"/>
          <w:bCs/>
          <w:szCs w:val="20"/>
        </w:rPr>
      </w:pPr>
      <w:r w:rsidRPr="00092973">
        <w:rPr>
          <w:rFonts w:cs="Noto Sans"/>
          <w:bCs/>
          <w:szCs w:val="20"/>
        </w:rPr>
        <w:t xml:space="preserve">Lo anterior con la finalidad de que se realicen los trabajos previos y se dé inicio con toda oportunidad de la prestación del servicio a la derechohabiencia a más tardar </w:t>
      </w:r>
      <w:r>
        <w:rPr>
          <w:rFonts w:cs="Noto Sans"/>
          <w:bCs/>
          <w:szCs w:val="20"/>
        </w:rPr>
        <w:t>1</w:t>
      </w:r>
      <w:r w:rsidRPr="00092973">
        <w:rPr>
          <w:rFonts w:cs="Noto Sans"/>
          <w:bCs/>
          <w:szCs w:val="20"/>
        </w:rPr>
        <w:t xml:space="preserve">6 </w:t>
      </w:r>
      <w:r w:rsidR="00065C9D">
        <w:rPr>
          <w:rFonts w:cs="Noto Sans"/>
          <w:bCs/>
          <w:szCs w:val="20"/>
        </w:rPr>
        <w:t xml:space="preserve">(dieciséis) </w:t>
      </w:r>
      <w:r w:rsidRPr="00092973">
        <w:rPr>
          <w:rFonts w:cs="Noto Sans"/>
          <w:bCs/>
          <w:szCs w:val="20"/>
        </w:rPr>
        <w:t>día</w:t>
      </w:r>
      <w:r w:rsidR="00CF48E4">
        <w:rPr>
          <w:rFonts w:cs="Noto Sans"/>
          <w:bCs/>
          <w:szCs w:val="20"/>
        </w:rPr>
        <w:t>s</w:t>
      </w:r>
      <w:r w:rsidRPr="00092973">
        <w:rPr>
          <w:rFonts w:cs="Noto Sans"/>
          <w:bCs/>
          <w:szCs w:val="20"/>
        </w:rPr>
        <w:t xml:space="preserve"> natural</w:t>
      </w:r>
      <w:r w:rsidR="00CF48E4">
        <w:rPr>
          <w:rFonts w:cs="Noto Sans"/>
          <w:bCs/>
          <w:szCs w:val="20"/>
        </w:rPr>
        <w:t>es</w:t>
      </w:r>
      <w:r w:rsidRPr="00092973">
        <w:rPr>
          <w:rFonts w:cs="Noto Sans"/>
          <w:bCs/>
          <w:szCs w:val="20"/>
        </w:rPr>
        <w:t xml:space="preserve"> contado a partir de la emisión y notificación del fallo.</w:t>
      </w:r>
    </w:p>
    <w:p w14:paraId="6340B5CE" w14:textId="77777777" w:rsidR="006579C7" w:rsidRPr="00092973" w:rsidRDefault="006579C7" w:rsidP="006579C7">
      <w:pPr>
        <w:ind w:left="426"/>
        <w:rPr>
          <w:rFonts w:cs="Noto Sans"/>
          <w:bCs/>
          <w:szCs w:val="20"/>
        </w:rPr>
      </w:pPr>
    </w:p>
    <w:p w14:paraId="7E4C72B7" w14:textId="139EBB62" w:rsidR="004E4E3A" w:rsidRPr="00092973" w:rsidRDefault="004E4E3A" w:rsidP="004E4E3A">
      <w:pPr>
        <w:ind w:left="426"/>
        <w:rPr>
          <w:rFonts w:cs="Noto Sans"/>
          <w:bCs/>
          <w:szCs w:val="20"/>
        </w:rPr>
      </w:pPr>
      <w:r w:rsidRPr="00092973">
        <w:rPr>
          <w:rFonts w:cs="Noto Sans"/>
          <w:bCs/>
          <w:szCs w:val="20"/>
        </w:rPr>
        <w:t xml:space="preserve">Una vez instalados los equipos y previo al inicio de la prestación del servicio, el licitante adjudicado realizará las pruebas pertinentes para verificar el correcto funcionamiento y las condiciones </w:t>
      </w:r>
      <w:r w:rsidR="00CF48E4">
        <w:rPr>
          <w:rFonts w:cs="Noto Sans"/>
          <w:bCs/>
          <w:szCs w:val="20"/>
        </w:rPr>
        <w:t>d</w:t>
      </w:r>
      <w:r w:rsidRPr="00092973">
        <w:rPr>
          <w:rFonts w:cs="Noto Sans"/>
          <w:bCs/>
          <w:szCs w:val="20"/>
        </w:rPr>
        <w:t xml:space="preserve">e seguridad del agua y potenciales contaminantes químicos; y entregará al jefe de servicio el resultado de las pruebas que determinen los contaminantes químicos y biológicos del agua para el arranque del funcionamiento de los equipos de hemodiálisis y planta de tratamiento de agua. </w:t>
      </w:r>
    </w:p>
    <w:p w14:paraId="55D9D436" w14:textId="77777777" w:rsidR="004E4E3A" w:rsidRPr="00092973" w:rsidRDefault="004E4E3A" w:rsidP="004E4E3A">
      <w:pPr>
        <w:ind w:left="426"/>
        <w:rPr>
          <w:rFonts w:cs="Noto Sans"/>
          <w:bCs/>
          <w:szCs w:val="20"/>
        </w:rPr>
      </w:pPr>
    </w:p>
    <w:p w14:paraId="0688FCE5" w14:textId="77777777" w:rsidR="00F93DBC" w:rsidRPr="00873C8D" w:rsidRDefault="00F93DBC" w:rsidP="00F93DBC">
      <w:pPr>
        <w:pStyle w:val="Prrafodelista"/>
        <w:ind w:left="425"/>
        <w:rPr>
          <w:rFonts w:cs="Noto Sans"/>
          <w:b/>
          <w:iCs/>
          <w:szCs w:val="20"/>
        </w:rPr>
      </w:pPr>
      <w:r w:rsidRPr="00873C8D">
        <w:rPr>
          <w:rFonts w:cs="Noto Sans"/>
          <w:b/>
          <w:iCs/>
          <w:szCs w:val="20"/>
        </w:rPr>
        <w:t>Mantenimiento</w:t>
      </w:r>
    </w:p>
    <w:p w14:paraId="505A978F" w14:textId="77777777" w:rsidR="00F93DBC" w:rsidRPr="00C221C9" w:rsidRDefault="00F93DBC" w:rsidP="00F93DBC">
      <w:pPr>
        <w:pStyle w:val="Prrafodelista"/>
        <w:ind w:left="425"/>
        <w:rPr>
          <w:rFonts w:cs="Noto Sans"/>
          <w:bCs/>
          <w:iCs/>
          <w:szCs w:val="20"/>
        </w:rPr>
      </w:pPr>
    </w:p>
    <w:p w14:paraId="454D4125" w14:textId="4B874F14" w:rsidR="009D62D2" w:rsidRPr="00C221C9" w:rsidRDefault="009D62D2" w:rsidP="009D62D2">
      <w:pPr>
        <w:pStyle w:val="Prrafodelista"/>
        <w:ind w:left="425"/>
        <w:rPr>
          <w:rFonts w:cs="Noto Sans"/>
          <w:bCs/>
          <w:iCs/>
          <w:szCs w:val="20"/>
        </w:rPr>
      </w:pPr>
      <w:r w:rsidRPr="00C221C9">
        <w:rPr>
          <w:rFonts w:cs="Noto Sans"/>
          <w:bCs/>
          <w:iCs/>
          <w:szCs w:val="20"/>
        </w:rPr>
        <w:t xml:space="preserve">El Licitante Adjudicado estará obligado a brindar los mantenimientos preventivos y correctivos a la totalidad de los equipos de hemodiálisis, planta de tratamiento de agua, equipos de cómputo y periféricos instalados, sin costo adicional al Instituto durante la vigencia </w:t>
      </w:r>
      <w:r>
        <w:rPr>
          <w:rFonts w:cs="Noto Sans"/>
          <w:bCs/>
          <w:iCs/>
          <w:szCs w:val="20"/>
        </w:rPr>
        <w:t>del contrato</w:t>
      </w:r>
      <w:r w:rsidRPr="00C221C9">
        <w:rPr>
          <w:rFonts w:cs="Noto Sans"/>
          <w:bCs/>
          <w:iCs/>
          <w:szCs w:val="20"/>
        </w:rPr>
        <w:t>, con la finalidad de mantenerlos en óptimas condiciones, a efecto de garantizar la prestación del servicio de manera ininterrumpida</w:t>
      </w:r>
      <w:r>
        <w:rPr>
          <w:rFonts w:cs="Noto Sans"/>
          <w:bCs/>
          <w:iCs/>
          <w:szCs w:val="20"/>
        </w:rPr>
        <w:t xml:space="preserve"> y para la </w:t>
      </w:r>
      <w:r w:rsidRPr="00C221C9">
        <w:rPr>
          <w:rFonts w:cs="Noto Sans"/>
          <w:bCs/>
          <w:iCs/>
          <w:szCs w:val="20"/>
        </w:rPr>
        <w:t>seguridad de los pacientes.</w:t>
      </w:r>
    </w:p>
    <w:p w14:paraId="31A17014" w14:textId="77777777" w:rsidR="00F93DBC" w:rsidRPr="00C221C9" w:rsidRDefault="00F93DBC" w:rsidP="00F93DBC">
      <w:pPr>
        <w:pStyle w:val="Prrafodelista"/>
        <w:ind w:left="425"/>
        <w:rPr>
          <w:rFonts w:cs="Noto Sans"/>
          <w:bCs/>
          <w:iCs/>
          <w:szCs w:val="20"/>
        </w:rPr>
      </w:pPr>
    </w:p>
    <w:p w14:paraId="19557999" w14:textId="77777777" w:rsidR="00F93DBC" w:rsidRPr="00C221C9" w:rsidRDefault="00F93DBC" w:rsidP="00F93DBC">
      <w:pPr>
        <w:pStyle w:val="Prrafodelista"/>
        <w:ind w:left="425"/>
        <w:rPr>
          <w:rFonts w:cs="Noto Sans"/>
          <w:bCs/>
          <w:iCs/>
          <w:szCs w:val="20"/>
        </w:rPr>
      </w:pPr>
      <w:r w:rsidRPr="00C221C9">
        <w:rPr>
          <w:rFonts w:cs="Noto Sans"/>
          <w:bCs/>
          <w:iCs/>
          <w:szCs w:val="20"/>
        </w:rPr>
        <w:t xml:space="preserve">Para tal efecto deberá presentar carta manifestando que cuenta con el personal requerido y capacitado para ello. </w:t>
      </w:r>
    </w:p>
    <w:p w14:paraId="7F269D3F" w14:textId="77777777" w:rsidR="00F93DBC" w:rsidRPr="00C221C9" w:rsidRDefault="00F93DBC" w:rsidP="00F93DBC">
      <w:pPr>
        <w:pStyle w:val="Prrafodelista"/>
        <w:ind w:left="425"/>
        <w:rPr>
          <w:rFonts w:cs="Noto Sans"/>
          <w:bCs/>
          <w:iCs/>
          <w:szCs w:val="20"/>
        </w:rPr>
      </w:pPr>
    </w:p>
    <w:p w14:paraId="076B82B6" w14:textId="77777777" w:rsidR="00F93DBC" w:rsidRPr="00C221C9" w:rsidRDefault="00F93DBC" w:rsidP="00F93DBC">
      <w:pPr>
        <w:pStyle w:val="Prrafodelista"/>
        <w:ind w:left="425"/>
        <w:rPr>
          <w:rFonts w:cs="Noto Sans"/>
          <w:bCs/>
          <w:iCs/>
          <w:szCs w:val="20"/>
        </w:rPr>
      </w:pPr>
      <w:r w:rsidRPr="00C221C9">
        <w:rPr>
          <w:rFonts w:cs="Noto Sans"/>
          <w:bCs/>
          <w:iCs/>
          <w:szCs w:val="20"/>
        </w:rPr>
        <w:t>El licitante adjudicado será el responsable de realizar la sanitización del sistema de suministro de agua tratada con la frecuencia que sea necesaria, a fin de que proporcione agua que cumpla con las especificaciones indicadas en la NOM-003-SSA3-2010, para la práctica de hemodiálisis, publicada en el Diario Oficial de la Federación el 8 de julio de 2010. La limpieza del área donde se encuentra el sistema de suministro del agua tratada corresponde al Instituto.</w:t>
      </w:r>
    </w:p>
    <w:p w14:paraId="4282274E" w14:textId="77777777" w:rsidR="00F93DBC" w:rsidRPr="00C221C9" w:rsidRDefault="00F93DBC" w:rsidP="00F93DBC">
      <w:pPr>
        <w:pStyle w:val="Prrafodelista"/>
        <w:ind w:left="425"/>
        <w:rPr>
          <w:rFonts w:cs="Noto Sans"/>
          <w:bCs/>
          <w:iCs/>
          <w:szCs w:val="20"/>
        </w:rPr>
      </w:pPr>
    </w:p>
    <w:p w14:paraId="162AB51A" w14:textId="143394EC" w:rsidR="00F93DBC" w:rsidRPr="00C221C9" w:rsidRDefault="00F93DBC" w:rsidP="00F93DBC">
      <w:pPr>
        <w:pStyle w:val="Prrafodelista"/>
        <w:ind w:left="425"/>
        <w:rPr>
          <w:rFonts w:cs="Noto Sans"/>
          <w:bCs/>
          <w:iCs/>
          <w:szCs w:val="20"/>
        </w:rPr>
      </w:pPr>
      <w:r w:rsidRPr="00C221C9">
        <w:rPr>
          <w:rFonts w:cs="Noto Sans"/>
          <w:bCs/>
          <w:iCs/>
          <w:szCs w:val="20"/>
        </w:rPr>
        <w:t xml:space="preserve">El mantenimiento del sillón clínico se hará mediante la notificación al licitante adjudicado, cuando lo requiera la unidad. </w:t>
      </w:r>
    </w:p>
    <w:p w14:paraId="7F727125" w14:textId="77777777" w:rsidR="00F93DBC" w:rsidRPr="00C221C9" w:rsidRDefault="00F93DBC" w:rsidP="00F93DBC">
      <w:pPr>
        <w:pStyle w:val="Prrafodelista"/>
        <w:ind w:left="425"/>
        <w:rPr>
          <w:rFonts w:cs="Noto Sans"/>
          <w:bCs/>
          <w:iCs/>
          <w:szCs w:val="20"/>
        </w:rPr>
      </w:pPr>
    </w:p>
    <w:p w14:paraId="55967C11" w14:textId="77777777" w:rsidR="00F93DBC" w:rsidRPr="00C221C9" w:rsidRDefault="00F93DBC" w:rsidP="00F93DBC">
      <w:pPr>
        <w:pStyle w:val="Prrafodelista"/>
        <w:ind w:left="425"/>
        <w:rPr>
          <w:rFonts w:cs="Noto Sans"/>
          <w:bCs/>
          <w:iCs/>
          <w:szCs w:val="20"/>
        </w:rPr>
      </w:pPr>
      <w:r w:rsidRPr="00C221C9">
        <w:rPr>
          <w:rFonts w:cs="Noto Sans"/>
          <w:bCs/>
          <w:iCs/>
          <w:szCs w:val="20"/>
        </w:rPr>
        <w:t>El mantenimiento preventivo y correctivo, deberá considerar mano de obra especializada y certificada, refacciones originales, lubricantes y demás actividades que en su caso sean necesarias para la correcta operación de los equipos involucrados y de la interfaz de los equipos analizadores con el sistema de información, en cumplimiento a la normativa vigente.</w:t>
      </w:r>
    </w:p>
    <w:p w14:paraId="092278C3" w14:textId="77777777" w:rsidR="00F93DBC" w:rsidRPr="00C221C9" w:rsidRDefault="00F93DBC" w:rsidP="00F93DBC">
      <w:pPr>
        <w:pStyle w:val="Prrafodelista"/>
        <w:ind w:left="425"/>
        <w:rPr>
          <w:rFonts w:cs="Noto Sans"/>
          <w:bCs/>
          <w:iCs/>
          <w:szCs w:val="20"/>
        </w:rPr>
      </w:pPr>
    </w:p>
    <w:p w14:paraId="0A7F897D" w14:textId="77777777" w:rsidR="00F93DBC" w:rsidRPr="00C221C9" w:rsidRDefault="00F93DBC" w:rsidP="00F93DBC">
      <w:pPr>
        <w:pStyle w:val="Prrafodelista"/>
        <w:ind w:left="425"/>
        <w:rPr>
          <w:rFonts w:cs="Noto Sans"/>
          <w:bCs/>
          <w:iCs/>
          <w:szCs w:val="20"/>
        </w:rPr>
      </w:pPr>
      <w:r w:rsidRPr="00C221C9">
        <w:rPr>
          <w:rFonts w:cs="Noto Sans"/>
          <w:bCs/>
          <w:iCs/>
          <w:szCs w:val="20"/>
        </w:rPr>
        <w:t>Cuando por causas relativas a los trabajos de mantenimiento preventivo o correctivo, ameriten la suspensión de la operación de uno o más de los equipos de hemodiálisis, planta de tratamiento de agua, equipos de cómputo y periféricos, el Licitante Adjudicado deberá garantizar la prestación del servicio.</w:t>
      </w:r>
    </w:p>
    <w:p w14:paraId="59CA402C" w14:textId="77777777" w:rsidR="00F93DBC" w:rsidRPr="00C221C9" w:rsidRDefault="00F93DBC" w:rsidP="00F93DBC">
      <w:pPr>
        <w:pStyle w:val="Prrafodelista"/>
        <w:ind w:left="425"/>
        <w:rPr>
          <w:rFonts w:cs="Noto Sans"/>
          <w:bCs/>
          <w:iCs/>
          <w:szCs w:val="20"/>
        </w:rPr>
      </w:pPr>
    </w:p>
    <w:p w14:paraId="3F0CC7ED" w14:textId="77777777" w:rsidR="00F93DBC" w:rsidRPr="00C221C9" w:rsidRDefault="00F93DBC" w:rsidP="00F93DBC">
      <w:pPr>
        <w:pStyle w:val="Prrafodelista"/>
        <w:ind w:left="425"/>
        <w:rPr>
          <w:rFonts w:cs="Noto Sans"/>
          <w:bCs/>
          <w:iCs/>
          <w:szCs w:val="20"/>
        </w:rPr>
      </w:pPr>
      <w:r w:rsidRPr="00C221C9">
        <w:rPr>
          <w:rFonts w:cs="Noto Sans"/>
          <w:bCs/>
          <w:iCs/>
          <w:szCs w:val="20"/>
        </w:rPr>
        <w:t xml:space="preserve">Dicho mantenimiento deberá ser supervisado por el Jefe de Servicio de </w:t>
      </w:r>
      <w:proofErr w:type="spellStart"/>
      <w:r w:rsidRPr="00C221C9">
        <w:rPr>
          <w:rFonts w:cs="Noto Sans"/>
          <w:bCs/>
          <w:iCs/>
          <w:szCs w:val="20"/>
        </w:rPr>
        <w:t>Nefrologia</w:t>
      </w:r>
      <w:proofErr w:type="spellEnd"/>
      <w:r w:rsidRPr="00C221C9">
        <w:rPr>
          <w:rFonts w:cs="Noto Sans"/>
          <w:bCs/>
          <w:iCs/>
          <w:szCs w:val="20"/>
        </w:rPr>
        <w:t xml:space="preserve"> o Medicina Interna y el Jefe de Conservación de la Unidad Médica, quien remitirá el reporte correspondiente al Administrador del Contrato, una vez avalado mediante su firma autógrafa. Dejando constancia, que indique la fecha de realización del mantenimiento, la fecha del próximo mantenimiento y el nombre del técnico que lo realizó.</w:t>
      </w:r>
    </w:p>
    <w:p w14:paraId="685EB72C" w14:textId="77777777" w:rsidR="00F93DBC" w:rsidRPr="00C221C9" w:rsidRDefault="00F93DBC" w:rsidP="00F93DBC">
      <w:pPr>
        <w:pStyle w:val="Prrafodelista"/>
        <w:ind w:left="425"/>
        <w:rPr>
          <w:rFonts w:cs="Noto Sans"/>
          <w:bCs/>
          <w:iCs/>
          <w:szCs w:val="20"/>
        </w:rPr>
      </w:pPr>
    </w:p>
    <w:p w14:paraId="14A5F84A" w14:textId="77777777" w:rsidR="00F93DBC" w:rsidRPr="00193FD0" w:rsidRDefault="00F93DBC" w:rsidP="00F93DBC">
      <w:pPr>
        <w:ind w:firstLine="425"/>
        <w:rPr>
          <w:rFonts w:cs="Noto Sans"/>
          <w:b/>
          <w:iCs/>
          <w:szCs w:val="20"/>
        </w:rPr>
      </w:pPr>
      <w:r w:rsidRPr="00193FD0">
        <w:rPr>
          <w:rFonts w:cs="Noto Sans"/>
          <w:b/>
          <w:iCs/>
          <w:szCs w:val="20"/>
        </w:rPr>
        <w:t>Mantenimiento preventivo</w:t>
      </w:r>
    </w:p>
    <w:p w14:paraId="3E32F88A" w14:textId="77777777" w:rsidR="00F93DBC" w:rsidRPr="00C221C9" w:rsidRDefault="00F93DBC" w:rsidP="00F93DBC">
      <w:pPr>
        <w:pStyle w:val="Prrafodelista"/>
        <w:ind w:left="425"/>
        <w:rPr>
          <w:rFonts w:cs="Noto Sans"/>
          <w:bCs/>
          <w:iCs/>
          <w:szCs w:val="20"/>
        </w:rPr>
      </w:pPr>
    </w:p>
    <w:p w14:paraId="44758ED0" w14:textId="77777777" w:rsidR="00F93DBC" w:rsidRPr="00C221C9" w:rsidRDefault="00F93DBC" w:rsidP="00F93DBC">
      <w:pPr>
        <w:pStyle w:val="Prrafodelista"/>
        <w:ind w:left="425"/>
        <w:rPr>
          <w:rFonts w:cs="Noto Sans"/>
          <w:bCs/>
          <w:iCs/>
          <w:szCs w:val="20"/>
        </w:rPr>
      </w:pPr>
      <w:r w:rsidRPr="00C221C9">
        <w:rPr>
          <w:rFonts w:cs="Noto Sans"/>
          <w:bCs/>
          <w:iCs/>
          <w:szCs w:val="20"/>
        </w:rPr>
        <w:t>Mantenimiento Preventivo. Tiene como objetivo, detectar fallas en algún equipo o accesorios que se puedan llevar al mal funcionamiento, el cual se realiza en forma anticipada, con la finalidad de prevenir y evitar las averías, dentro de las acciones incluye: ajustes, limpieza, análisis, lubricación, calibración reparación, cambios de piezas, entre otros.</w:t>
      </w:r>
    </w:p>
    <w:p w14:paraId="6CF4A2BE" w14:textId="77777777" w:rsidR="00F93DBC" w:rsidRPr="00C221C9" w:rsidRDefault="00F93DBC" w:rsidP="00F93DBC">
      <w:pPr>
        <w:pStyle w:val="Prrafodelista"/>
        <w:ind w:left="425"/>
        <w:rPr>
          <w:rFonts w:cs="Noto Sans"/>
          <w:bCs/>
          <w:iCs/>
          <w:szCs w:val="20"/>
        </w:rPr>
      </w:pPr>
    </w:p>
    <w:p w14:paraId="0014436C" w14:textId="54342D3E" w:rsidR="00F93DBC" w:rsidRPr="00C221C9" w:rsidRDefault="00F93DBC" w:rsidP="00F93DBC">
      <w:pPr>
        <w:pStyle w:val="Prrafodelista"/>
        <w:ind w:left="425"/>
        <w:rPr>
          <w:rFonts w:cs="Noto Sans"/>
          <w:bCs/>
          <w:iCs/>
          <w:szCs w:val="20"/>
        </w:rPr>
      </w:pPr>
      <w:r w:rsidRPr="00C221C9">
        <w:rPr>
          <w:rFonts w:cs="Noto Sans"/>
          <w:bCs/>
          <w:iCs/>
          <w:szCs w:val="20"/>
        </w:rPr>
        <w:t xml:space="preserve">El licitante adjudicado entregará, a los jefes del servicio y de conservación, dentro de los 10 </w:t>
      </w:r>
      <w:r w:rsidR="000435F7">
        <w:rPr>
          <w:rFonts w:cs="Noto Sans"/>
          <w:bCs/>
          <w:iCs/>
          <w:szCs w:val="20"/>
        </w:rPr>
        <w:t xml:space="preserve">(diez) </w:t>
      </w:r>
      <w:r w:rsidRPr="00C221C9">
        <w:rPr>
          <w:rFonts w:cs="Noto Sans"/>
          <w:bCs/>
          <w:iCs/>
          <w:szCs w:val="20"/>
        </w:rPr>
        <w:t xml:space="preserve">días naturales posteriores a la instalación de los equipos médicos el calendario del programa de mantenimiento preventivo del equipo médico (máquinas de hemodiálisis y planta de tratamiento de agua), conforme a las especificaciones del fabricante y se llevará el control a través de la bitácora de mantenimiento preventivo, con base en lo </w:t>
      </w:r>
      <w:r w:rsidRPr="000435F7">
        <w:rPr>
          <w:rFonts w:cs="Noto Sans"/>
          <w:bCs/>
          <w:iCs/>
          <w:szCs w:val="20"/>
          <w:highlight w:val="green"/>
        </w:rPr>
        <w:t>siguiente</w:t>
      </w:r>
      <w:r w:rsidRPr="00C221C9">
        <w:rPr>
          <w:rFonts w:cs="Noto Sans"/>
          <w:bCs/>
          <w:iCs/>
          <w:szCs w:val="20"/>
        </w:rPr>
        <w:t>:</w:t>
      </w:r>
    </w:p>
    <w:p w14:paraId="246B2508" w14:textId="77777777" w:rsidR="00F93DBC" w:rsidRPr="00C221C9" w:rsidRDefault="00F93DBC" w:rsidP="00F93DBC">
      <w:pPr>
        <w:pStyle w:val="Prrafodelista"/>
        <w:ind w:left="425"/>
        <w:rPr>
          <w:rFonts w:cs="Noto Sans"/>
          <w:bCs/>
          <w:iCs/>
          <w:szCs w:val="20"/>
        </w:rPr>
      </w:pPr>
    </w:p>
    <w:p w14:paraId="3D78707C" w14:textId="77777777" w:rsidR="00F93DBC" w:rsidRPr="00C221C9" w:rsidRDefault="00F93DBC" w:rsidP="00F93DBC">
      <w:pPr>
        <w:pStyle w:val="Prrafodelista"/>
        <w:ind w:left="425"/>
        <w:rPr>
          <w:rFonts w:cs="Noto Sans"/>
          <w:bCs/>
          <w:iCs/>
          <w:szCs w:val="20"/>
        </w:rPr>
      </w:pPr>
      <w:r w:rsidRPr="00C221C9">
        <w:rPr>
          <w:rFonts w:cs="Noto Sans"/>
          <w:bCs/>
          <w:iCs/>
          <w:szCs w:val="20"/>
        </w:rPr>
        <w:t>El licitante adjudicado deberá prever lo necesario a efecto de que al realizar el mantenimiento preventivo garantice la continuidad del Servicio de Hemodiálisis Interna.</w:t>
      </w:r>
    </w:p>
    <w:p w14:paraId="50801E96" w14:textId="77777777" w:rsidR="00F93DBC" w:rsidRPr="00C221C9" w:rsidRDefault="00F93DBC" w:rsidP="00F93DBC">
      <w:pPr>
        <w:pStyle w:val="Prrafodelista"/>
        <w:ind w:left="425"/>
        <w:rPr>
          <w:rFonts w:cs="Noto Sans"/>
          <w:bCs/>
          <w:iCs/>
          <w:szCs w:val="20"/>
        </w:rPr>
      </w:pPr>
    </w:p>
    <w:p w14:paraId="5E223CA7" w14:textId="77777777" w:rsidR="00F93DBC" w:rsidRPr="00DC71FD" w:rsidRDefault="00F93DBC" w:rsidP="00F93DBC">
      <w:pPr>
        <w:pStyle w:val="Prrafodelista"/>
        <w:ind w:left="425"/>
        <w:rPr>
          <w:rFonts w:cs="Noto Sans"/>
          <w:b/>
          <w:iCs/>
          <w:szCs w:val="20"/>
        </w:rPr>
      </w:pPr>
      <w:r w:rsidRPr="00DC71FD">
        <w:rPr>
          <w:rFonts w:cs="Noto Sans"/>
          <w:b/>
          <w:iCs/>
          <w:szCs w:val="20"/>
        </w:rPr>
        <w:t>Mantenimiento correctivo</w:t>
      </w:r>
    </w:p>
    <w:p w14:paraId="627DBC8A" w14:textId="77777777" w:rsidR="00F93DBC" w:rsidRPr="00C221C9" w:rsidRDefault="00F93DBC" w:rsidP="00F93DBC">
      <w:pPr>
        <w:pStyle w:val="Prrafodelista"/>
        <w:ind w:left="425"/>
        <w:rPr>
          <w:rFonts w:cs="Noto Sans"/>
          <w:bCs/>
          <w:iCs/>
          <w:szCs w:val="20"/>
        </w:rPr>
      </w:pPr>
    </w:p>
    <w:p w14:paraId="0CB6ED3A" w14:textId="77777777" w:rsidR="00F93DBC" w:rsidRPr="00C221C9" w:rsidRDefault="00F93DBC" w:rsidP="00F93DBC">
      <w:pPr>
        <w:pStyle w:val="Prrafodelista"/>
        <w:ind w:left="425"/>
        <w:rPr>
          <w:rFonts w:cs="Noto Sans"/>
          <w:bCs/>
          <w:iCs/>
          <w:szCs w:val="20"/>
        </w:rPr>
      </w:pPr>
      <w:r w:rsidRPr="00C221C9">
        <w:rPr>
          <w:rFonts w:cs="Noto Sans"/>
          <w:bCs/>
          <w:iCs/>
          <w:szCs w:val="20"/>
        </w:rPr>
        <w:t>Mantenimiento Correctivo. El cual consiste en reparar los fallos o defectos que se presenten en los equipos médicos o accesorios y planta de tratamiento de agua, contemplará tanto el contingente o no planificado que se realiza por algún fallo imprevisto y será realizado con la mayor rapidez para evitar daños  materiales o humanos,  así como  el mantenimiento correctivo programado el cual  se anticipa a los posibles fallos  o desperfectos que se pueden presentar en equipos o accesorios en un momento a otro por el uso del mismo el cual permite que este pueda ser programado para realizar la revisión y evitar suspensión en la operación del servicio.</w:t>
      </w:r>
    </w:p>
    <w:p w14:paraId="60B77D8B" w14:textId="77777777" w:rsidR="00F93DBC" w:rsidRPr="00C221C9" w:rsidRDefault="00F93DBC" w:rsidP="00F93DBC">
      <w:pPr>
        <w:pStyle w:val="Prrafodelista"/>
        <w:ind w:left="425"/>
        <w:rPr>
          <w:rFonts w:cs="Noto Sans"/>
          <w:bCs/>
          <w:iCs/>
          <w:szCs w:val="20"/>
        </w:rPr>
      </w:pPr>
    </w:p>
    <w:p w14:paraId="7A583587" w14:textId="04400B00" w:rsidR="00F93DBC" w:rsidRPr="00C221C9" w:rsidRDefault="00F93DBC" w:rsidP="00F93DBC">
      <w:pPr>
        <w:pStyle w:val="Prrafodelista"/>
        <w:ind w:left="425"/>
        <w:rPr>
          <w:rFonts w:cs="Noto Sans"/>
          <w:bCs/>
          <w:iCs/>
          <w:szCs w:val="20"/>
        </w:rPr>
      </w:pPr>
      <w:r w:rsidRPr="00C221C9">
        <w:rPr>
          <w:rFonts w:cs="Noto Sans"/>
          <w:bCs/>
          <w:iCs/>
          <w:szCs w:val="20"/>
        </w:rPr>
        <w:t>Para dar atención a los reportes en el caso de fallas en las máquinas de hemodiálisis y planta de tratamiento de agua, el licitante adjudicado deberá efectuar las reparaciones necesarias o sustituir las partes o el equipo que se haya dañado o desgastado, por partes nuevas y originales o bien el reemplazo por otro equipo médico o accesorio en óptimas condiciones con las mismas características, en un plazo máximo de 24 (veinticuatro) horas, contadas a partir de la notificación del reporte que el Instituto realice. En caso de no resolver lo necesario para la prestación del servicio, en el plazo antes referido, con independ</w:t>
      </w:r>
      <w:r w:rsidR="000435F7">
        <w:rPr>
          <w:rFonts w:cs="Noto Sans"/>
          <w:bCs/>
          <w:iCs/>
          <w:szCs w:val="20"/>
        </w:rPr>
        <w:t>e</w:t>
      </w:r>
      <w:r w:rsidRPr="00C221C9">
        <w:rPr>
          <w:rFonts w:cs="Noto Sans"/>
          <w:bCs/>
          <w:iCs/>
          <w:szCs w:val="20"/>
        </w:rPr>
        <w:t xml:space="preserve">ncia a las penas que deriven de ello, el proveedor deberá prestar el servicio a través de la subrogación, en los términos establecidos en el presente </w:t>
      </w:r>
      <w:r w:rsidR="004E68D8">
        <w:rPr>
          <w:rFonts w:cs="Noto Sans"/>
          <w:bCs/>
          <w:iCs/>
          <w:szCs w:val="20"/>
        </w:rPr>
        <w:t>convocatoria</w:t>
      </w:r>
      <w:r w:rsidRPr="00C221C9">
        <w:rPr>
          <w:rFonts w:cs="Noto Sans"/>
          <w:bCs/>
          <w:iCs/>
          <w:szCs w:val="20"/>
        </w:rPr>
        <w:t>.</w:t>
      </w:r>
    </w:p>
    <w:p w14:paraId="250A7BCC" w14:textId="77777777" w:rsidR="00F93DBC" w:rsidRPr="00C221C9" w:rsidRDefault="00F93DBC" w:rsidP="00F93DBC">
      <w:pPr>
        <w:pStyle w:val="Prrafodelista"/>
        <w:ind w:left="425"/>
        <w:rPr>
          <w:rFonts w:cs="Noto Sans"/>
          <w:bCs/>
          <w:iCs/>
          <w:szCs w:val="20"/>
        </w:rPr>
      </w:pPr>
    </w:p>
    <w:p w14:paraId="1E3C0F69" w14:textId="77777777" w:rsidR="00F93DBC" w:rsidRPr="004E73B1" w:rsidRDefault="00F93DBC" w:rsidP="00F93DBC">
      <w:pPr>
        <w:pStyle w:val="Prrafodelista"/>
        <w:ind w:left="425"/>
        <w:rPr>
          <w:rFonts w:cs="Noto Sans"/>
          <w:b/>
          <w:iCs/>
          <w:szCs w:val="20"/>
        </w:rPr>
      </w:pPr>
      <w:r w:rsidRPr="004E73B1">
        <w:rPr>
          <w:rFonts w:cs="Noto Sans"/>
          <w:b/>
          <w:iCs/>
          <w:szCs w:val="20"/>
        </w:rPr>
        <w:t>Asistencia técnica</w:t>
      </w:r>
    </w:p>
    <w:p w14:paraId="012801DF" w14:textId="77777777" w:rsidR="00F93DBC" w:rsidRPr="00C221C9" w:rsidRDefault="00F93DBC" w:rsidP="00F93DBC">
      <w:pPr>
        <w:pStyle w:val="Prrafodelista"/>
        <w:ind w:left="425"/>
        <w:rPr>
          <w:rFonts w:cs="Noto Sans"/>
          <w:bCs/>
          <w:iCs/>
          <w:szCs w:val="20"/>
        </w:rPr>
      </w:pPr>
    </w:p>
    <w:p w14:paraId="76DC6980" w14:textId="77777777" w:rsidR="00F93DBC" w:rsidRDefault="00F93DBC" w:rsidP="00F93DBC">
      <w:pPr>
        <w:pStyle w:val="Prrafodelista"/>
        <w:ind w:left="425"/>
        <w:rPr>
          <w:rFonts w:cs="Noto Sans"/>
          <w:bCs/>
          <w:iCs/>
          <w:szCs w:val="20"/>
        </w:rPr>
      </w:pPr>
      <w:r w:rsidRPr="00C221C9">
        <w:rPr>
          <w:rFonts w:cs="Noto Sans"/>
          <w:bCs/>
          <w:iCs/>
          <w:szCs w:val="20"/>
        </w:rPr>
        <w:t>El licitante adjudicado deberá proporcionar la asistencia técnica necesaria, para el uso óptimo de los equipos e insumos en las unidades médicas del Instituto.</w:t>
      </w:r>
    </w:p>
    <w:p w14:paraId="00C85B20" w14:textId="77777777" w:rsidR="00F93DBC" w:rsidRPr="00C221C9" w:rsidRDefault="00F93DBC" w:rsidP="00F93DBC">
      <w:pPr>
        <w:pStyle w:val="Prrafodelista"/>
        <w:ind w:left="425"/>
        <w:rPr>
          <w:rFonts w:cs="Noto Sans"/>
          <w:bCs/>
          <w:iCs/>
          <w:szCs w:val="20"/>
        </w:rPr>
      </w:pPr>
    </w:p>
    <w:p w14:paraId="215C90CD" w14:textId="19BC8743" w:rsidR="00F93DBC" w:rsidRPr="00C221C9" w:rsidRDefault="00F93DBC" w:rsidP="00F93DBC">
      <w:pPr>
        <w:pStyle w:val="Prrafodelista"/>
        <w:ind w:left="425"/>
        <w:rPr>
          <w:rFonts w:cs="Noto Sans"/>
          <w:bCs/>
          <w:iCs/>
          <w:szCs w:val="20"/>
        </w:rPr>
      </w:pPr>
      <w:r w:rsidRPr="00C221C9">
        <w:rPr>
          <w:rFonts w:cs="Noto Sans"/>
          <w:bCs/>
          <w:iCs/>
          <w:szCs w:val="20"/>
        </w:rPr>
        <w:t xml:space="preserve">El licitante adjudicado deberá designar un mínimo de un técnico capacitado, para la prestación del servicio de hemodiálisis, que otorguen cobertura de manera permanente y conforme a las necesidades de la unidad médica institucional, para que asistan logísticamente al personal del Instituto en el funcionamiento de los equipos y proporcionen los insumos suficientes y necesarios para la óptima operación de las máquinas y deberá estar disponible cuando sea necesario, deberá contar con identificación proporcionada por la empresa que resulte adjudicada y siempre deberá portarla en lugar visible que lo identifique durante su estancia en el Instituto. Se solicita escrito en </w:t>
      </w:r>
      <w:r w:rsidRPr="00C221C9">
        <w:rPr>
          <w:rFonts w:cs="Noto Sans"/>
          <w:bCs/>
          <w:iCs/>
          <w:szCs w:val="20"/>
        </w:rPr>
        <w:lastRenderedPageBreak/>
        <w:t>el que el licitante se compromete, que el personal que brinda la asistencia técnica se encuentra debidamente capacitado para realizar la actividad.</w:t>
      </w:r>
    </w:p>
    <w:p w14:paraId="772BC876" w14:textId="77777777" w:rsidR="00F93DBC" w:rsidRPr="00C221C9" w:rsidRDefault="00F93DBC" w:rsidP="00F93DBC">
      <w:pPr>
        <w:pStyle w:val="Prrafodelista"/>
        <w:ind w:left="425"/>
        <w:rPr>
          <w:rFonts w:cs="Noto Sans"/>
          <w:bCs/>
          <w:iCs/>
          <w:szCs w:val="20"/>
        </w:rPr>
      </w:pPr>
    </w:p>
    <w:p w14:paraId="65B640DA" w14:textId="7A8D9B2C" w:rsidR="00F93DBC" w:rsidRPr="00C221C9" w:rsidRDefault="00F93DBC" w:rsidP="00F93DBC">
      <w:pPr>
        <w:pStyle w:val="Prrafodelista"/>
        <w:ind w:left="425"/>
        <w:rPr>
          <w:rFonts w:cs="Noto Sans"/>
          <w:bCs/>
          <w:iCs/>
          <w:szCs w:val="20"/>
        </w:rPr>
      </w:pPr>
      <w:r w:rsidRPr="00C221C9">
        <w:rPr>
          <w:rFonts w:cs="Noto Sans"/>
          <w:bCs/>
          <w:iCs/>
          <w:szCs w:val="20"/>
        </w:rPr>
        <w:t xml:space="preserve">De igual forma el licitante adjudicado deberá proporcionar un directorio con nombre, cargo y números telefónicos de por lo menos dos contactos disponibles durante las </w:t>
      </w:r>
      <w:r w:rsidR="007B4935">
        <w:rPr>
          <w:rFonts w:cs="Noto Sans"/>
          <w:bCs/>
          <w:iCs/>
          <w:szCs w:val="20"/>
        </w:rPr>
        <w:t>24 (veinticuatro) horas</w:t>
      </w:r>
      <w:r w:rsidRPr="00C221C9">
        <w:rPr>
          <w:rFonts w:cs="Noto Sans"/>
          <w:bCs/>
          <w:iCs/>
          <w:szCs w:val="20"/>
        </w:rPr>
        <w:t xml:space="preserve"> durante la vigencia del contrato con capacidad resolutiva, por partida adjudicada.</w:t>
      </w:r>
    </w:p>
    <w:p w14:paraId="1BE2D5AC" w14:textId="77777777" w:rsidR="00F93DBC" w:rsidRPr="00C221C9" w:rsidRDefault="00F93DBC" w:rsidP="00F93DBC">
      <w:pPr>
        <w:pStyle w:val="Prrafodelista"/>
        <w:ind w:left="425"/>
        <w:rPr>
          <w:rFonts w:cs="Noto Sans"/>
          <w:bCs/>
          <w:iCs/>
          <w:szCs w:val="20"/>
        </w:rPr>
      </w:pPr>
    </w:p>
    <w:p w14:paraId="682BDF3B" w14:textId="3E855B3F" w:rsidR="00F93DBC" w:rsidRPr="00C221C9" w:rsidRDefault="00F93DBC" w:rsidP="00F93DBC">
      <w:pPr>
        <w:pStyle w:val="Prrafodelista"/>
        <w:ind w:left="425"/>
        <w:rPr>
          <w:rFonts w:cs="Noto Sans"/>
          <w:bCs/>
          <w:iCs/>
          <w:szCs w:val="20"/>
        </w:rPr>
      </w:pPr>
      <w:r w:rsidRPr="00C221C9">
        <w:rPr>
          <w:rFonts w:cs="Noto Sans"/>
          <w:bCs/>
          <w:iCs/>
          <w:szCs w:val="20"/>
        </w:rPr>
        <w:t xml:space="preserve">Para otorgar el servicio integral de hemodiálisis, el licitante adjudicado deberá contar con un mínimo de un técnico capacitado por partida, durante las </w:t>
      </w:r>
      <w:r w:rsidR="007B4935">
        <w:rPr>
          <w:rFonts w:cs="Noto Sans"/>
          <w:bCs/>
          <w:iCs/>
          <w:szCs w:val="20"/>
        </w:rPr>
        <w:t>24 (veinticuatro) horas</w:t>
      </w:r>
      <w:r w:rsidRPr="00C221C9">
        <w:rPr>
          <w:rFonts w:cs="Noto Sans"/>
          <w:bCs/>
          <w:iCs/>
          <w:szCs w:val="20"/>
        </w:rPr>
        <w:t xml:space="preserve"> </w:t>
      </w:r>
      <w:r w:rsidR="007B4935">
        <w:rPr>
          <w:rFonts w:cs="Noto Sans"/>
          <w:bCs/>
          <w:iCs/>
          <w:szCs w:val="20"/>
        </w:rPr>
        <w:t>durante la vigencia del contrato</w:t>
      </w:r>
      <w:r w:rsidRPr="00C221C9">
        <w:rPr>
          <w:rFonts w:cs="Noto Sans"/>
          <w:bCs/>
          <w:iCs/>
          <w:szCs w:val="20"/>
        </w:rPr>
        <w:t>. En los turnos correspondientes de acuerdo con las necesidades del Instituto.</w:t>
      </w:r>
    </w:p>
    <w:p w14:paraId="761FB9AA" w14:textId="77777777" w:rsidR="00F93DBC" w:rsidRPr="00C221C9" w:rsidRDefault="00F93DBC" w:rsidP="00F93DBC">
      <w:pPr>
        <w:pStyle w:val="Prrafodelista"/>
        <w:ind w:left="425"/>
        <w:rPr>
          <w:rFonts w:cs="Noto Sans"/>
          <w:bCs/>
          <w:iCs/>
          <w:szCs w:val="20"/>
        </w:rPr>
      </w:pPr>
    </w:p>
    <w:p w14:paraId="3A22A9CA" w14:textId="77777777" w:rsidR="00F93DBC" w:rsidRPr="00ED67D2" w:rsidRDefault="00F93DBC" w:rsidP="00F93DBC">
      <w:pPr>
        <w:pStyle w:val="Prrafodelista"/>
        <w:ind w:left="425"/>
        <w:rPr>
          <w:rFonts w:cs="Noto Sans"/>
          <w:b/>
          <w:iCs/>
          <w:szCs w:val="20"/>
        </w:rPr>
      </w:pPr>
      <w:r w:rsidRPr="00ED67D2">
        <w:rPr>
          <w:rFonts w:cs="Noto Sans"/>
          <w:b/>
          <w:iCs/>
          <w:szCs w:val="20"/>
        </w:rPr>
        <w:t>Calidad del agua tratada para hemodiálisis</w:t>
      </w:r>
    </w:p>
    <w:p w14:paraId="5ED88E1C" w14:textId="77777777" w:rsidR="00F93DBC" w:rsidRPr="00C221C9" w:rsidRDefault="00F93DBC" w:rsidP="00F93DBC">
      <w:pPr>
        <w:pStyle w:val="Prrafodelista"/>
        <w:ind w:left="425"/>
        <w:rPr>
          <w:rFonts w:cs="Noto Sans"/>
          <w:bCs/>
          <w:iCs/>
          <w:szCs w:val="20"/>
        </w:rPr>
      </w:pPr>
    </w:p>
    <w:p w14:paraId="34D0BF4F" w14:textId="77777777" w:rsidR="00F93DBC" w:rsidRPr="00C221C9" w:rsidRDefault="00F93DBC" w:rsidP="00F93DBC">
      <w:pPr>
        <w:pStyle w:val="Prrafodelista"/>
        <w:ind w:left="425"/>
        <w:rPr>
          <w:rFonts w:cs="Noto Sans"/>
          <w:bCs/>
          <w:iCs/>
          <w:szCs w:val="20"/>
        </w:rPr>
      </w:pPr>
      <w:r w:rsidRPr="00C221C9">
        <w:rPr>
          <w:rFonts w:cs="Noto Sans"/>
          <w:bCs/>
          <w:iCs/>
          <w:szCs w:val="20"/>
        </w:rPr>
        <w:t>Como parte de la prestación del servicio el licitante adjudicado deberá realizar de manera bimestral la</w:t>
      </w:r>
      <w:r>
        <w:rPr>
          <w:rFonts w:cs="Noto Sans"/>
          <w:bCs/>
          <w:iCs/>
          <w:szCs w:val="20"/>
        </w:rPr>
        <w:t xml:space="preserve"> </w:t>
      </w:r>
      <w:r w:rsidRPr="00C221C9">
        <w:rPr>
          <w:rFonts w:cs="Noto Sans"/>
          <w:bCs/>
          <w:iCs/>
          <w:szCs w:val="20"/>
        </w:rPr>
        <w:t>toma de muestras del agua tratada para el análisis de los contaminantes biológicos y cuando menos una vez al año la toma de muestras del agua tratada para el análisis de los contaminantes químicos de acuerdo con lo dispuesto por la NOM -003-SSA3-2010, para la práctica de hemodiálisis.</w:t>
      </w:r>
    </w:p>
    <w:p w14:paraId="47480C32" w14:textId="77777777" w:rsidR="00F93DBC" w:rsidRPr="00C221C9" w:rsidRDefault="00F93DBC" w:rsidP="00F93DBC">
      <w:pPr>
        <w:pStyle w:val="Prrafodelista"/>
        <w:ind w:left="425"/>
        <w:rPr>
          <w:rFonts w:cs="Noto Sans"/>
          <w:bCs/>
          <w:iCs/>
          <w:szCs w:val="20"/>
        </w:rPr>
      </w:pPr>
    </w:p>
    <w:p w14:paraId="3208B37B" w14:textId="77777777" w:rsidR="00F93DBC" w:rsidRPr="00C221C9" w:rsidRDefault="00F93DBC" w:rsidP="00F93DBC">
      <w:pPr>
        <w:pStyle w:val="Prrafodelista"/>
        <w:ind w:left="425"/>
        <w:rPr>
          <w:rFonts w:cs="Noto Sans"/>
          <w:bCs/>
          <w:iCs/>
          <w:szCs w:val="20"/>
        </w:rPr>
      </w:pPr>
      <w:r w:rsidRPr="00C221C9">
        <w:rPr>
          <w:rFonts w:cs="Noto Sans"/>
          <w:bCs/>
          <w:iCs/>
          <w:szCs w:val="20"/>
        </w:rPr>
        <w:t>Adicionalmente el Instituto podrá solicitar en cualquier momento la toma de muestras de los análisis biológicos y químicos.</w:t>
      </w:r>
    </w:p>
    <w:p w14:paraId="5960B96C" w14:textId="77777777" w:rsidR="00F93DBC" w:rsidRPr="00C221C9" w:rsidRDefault="00F93DBC" w:rsidP="00F93DBC">
      <w:pPr>
        <w:pStyle w:val="Prrafodelista"/>
        <w:ind w:left="425"/>
        <w:rPr>
          <w:rFonts w:cs="Noto Sans"/>
          <w:bCs/>
          <w:iCs/>
          <w:szCs w:val="20"/>
        </w:rPr>
      </w:pPr>
      <w:r w:rsidRPr="00C221C9">
        <w:rPr>
          <w:rFonts w:cs="Noto Sans"/>
          <w:bCs/>
          <w:iCs/>
          <w:szCs w:val="20"/>
        </w:rPr>
        <w:t>Los exámenes deberán realizarse en laboratorios acreditados por la Entidad Mexicana de Acreditación (EMA), debiendo entregar con la periodicidad antes mencionada al Jefe de Servicio de Nefrología o Medicina Interna el resultado de las pruebas realizadas al agua tratada.</w:t>
      </w:r>
    </w:p>
    <w:p w14:paraId="6EB65633" w14:textId="77777777" w:rsidR="00F93DBC" w:rsidRPr="00C221C9" w:rsidRDefault="00F93DBC" w:rsidP="00F93DBC">
      <w:pPr>
        <w:pStyle w:val="Prrafodelista"/>
        <w:ind w:left="425"/>
        <w:rPr>
          <w:rFonts w:cs="Noto Sans"/>
          <w:bCs/>
          <w:iCs/>
          <w:szCs w:val="20"/>
        </w:rPr>
      </w:pPr>
    </w:p>
    <w:p w14:paraId="6415C6EE" w14:textId="2149D262" w:rsidR="00F93DBC" w:rsidRPr="00C221C9" w:rsidRDefault="00F93DBC" w:rsidP="00F93DBC">
      <w:pPr>
        <w:pStyle w:val="Prrafodelista"/>
        <w:ind w:left="425"/>
        <w:rPr>
          <w:rFonts w:cs="Noto Sans"/>
          <w:bCs/>
          <w:iCs/>
          <w:szCs w:val="20"/>
        </w:rPr>
      </w:pPr>
      <w:r w:rsidRPr="00C221C9">
        <w:rPr>
          <w:rFonts w:cs="Noto Sans"/>
          <w:bCs/>
          <w:iCs/>
          <w:szCs w:val="20"/>
        </w:rPr>
        <w:t>Acordar con el Jefe de Servicio de Nefrología o Medicina Interna las fechas de entrega de los resultados de acuerdo con el formato Anexo T5 (T-cinco).</w:t>
      </w:r>
    </w:p>
    <w:p w14:paraId="327D8196" w14:textId="77777777" w:rsidR="00F93DBC" w:rsidRPr="00C221C9" w:rsidRDefault="00F93DBC" w:rsidP="00F93DBC">
      <w:pPr>
        <w:pStyle w:val="Prrafodelista"/>
        <w:ind w:left="425"/>
        <w:rPr>
          <w:rFonts w:cs="Noto Sans"/>
          <w:bCs/>
          <w:iCs/>
          <w:szCs w:val="20"/>
        </w:rPr>
      </w:pPr>
    </w:p>
    <w:p w14:paraId="13E12B44" w14:textId="77777777" w:rsidR="00F93DBC" w:rsidRPr="006F26A1" w:rsidRDefault="00F93DBC" w:rsidP="00F93DBC">
      <w:pPr>
        <w:pStyle w:val="Prrafodelista"/>
        <w:ind w:left="425"/>
        <w:rPr>
          <w:rFonts w:cs="Noto Sans"/>
          <w:b/>
          <w:iCs/>
          <w:szCs w:val="20"/>
        </w:rPr>
      </w:pPr>
      <w:r w:rsidRPr="006F26A1">
        <w:rPr>
          <w:rFonts w:cs="Noto Sans"/>
          <w:b/>
          <w:iCs/>
          <w:szCs w:val="20"/>
        </w:rPr>
        <w:t>Consumibles</w:t>
      </w:r>
    </w:p>
    <w:p w14:paraId="40458607" w14:textId="77777777" w:rsidR="00F93DBC" w:rsidRPr="00C221C9" w:rsidRDefault="00F93DBC" w:rsidP="00F93DBC">
      <w:pPr>
        <w:pStyle w:val="Prrafodelista"/>
        <w:ind w:left="425"/>
        <w:rPr>
          <w:rFonts w:cs="Noto Sans"/>
          <w:bCs/>
          <w:iCs/>
          <w:szCs w:val="20"/>
        </w:rPr>
      </w:pPr>
    </w:p>
    <w:p w14:paraId="46338878" w14:textId="36C4093C" w:rsidR="00F93DBC" w:rsidRDefault="00F93DBC" w:rsidP="00F93DBC">
      <w:pPr>
        <w:pStyle w:val="Prrafodelista"/>
        <w:ind w:left="425"/>
        <w:rPr>
          <w:rFonts w:cs="Noto Sans"/>
          <w:bCs/>
          <w:iCs/>
          <w:szCs w:val="20"/>
        </w:rPr>
      </w:pPr>
      <w:r w:rsidRPr="00C221C9">
        <w:rPr>
          <w:rFonts w:cs="Noto Sans"/>
          <w:bCs/>
          <w:iCs/>
          <w:szCs w:val="20"/>
        </w:rPr>
        <w:t>En el Anexo T2 (T dos) de</w:t>
      </w:r>
      <w:r w:rsidR="00A23C97">
        <w:rPr>
          <w:rFonts w:cs="Noto Sans"/>
          <w:bCs/>
          <w:iCs/>
          <w:szCs w:val="20"/>
        </w:rPr>
        <w:t xml:space="preserve"> </w:t>
      </w:r>
      <w:r w:rsidRPr="00C221C9">
        <w:rPr>
          <w:rFonts w:cs="Noto Sans"/>
          <w:bCs/>
          <w:iCs/>
          <w:szCs w:val="20"/>
        </w:rPr>
        <w:t>l</w:t>
      </w:r>
      <w:r w:rsidR="00A23C97">
        <w:rPr>
          <w:rFonts w:cs="Noto Sans"/>
          <w:bCs/>
          <w:iCs/>
          <w:szCs w:val="20"/>
        </w:rPr>
        <w:t>a</w:t>
      </w:r>
      <w:r w:rsidRPr="00C221C9">
        <w:rPr>
          <w:rFonts w:cs="Noto Sans"/>
          <w:bCs/>
          <w:iCs/>
          <w:szCs w:val="20"/>
        </w:rPr>
        <w:t xml:space="preserve"> </w:t>
      </w:r>
      <w:r w:rsidR="00A23C97">
        <w:rPr>
          <w:rFonts w:cs="Noto Sans"/>
          <w:bCs/>
          <w:iCs/>
          <w:szCs w:val="20"/>
        </w:rPr>
        <w:t>presente convocatoria</w:t>
      </w:r>
      <w:r w:rsidRPr="00C221C9">
        <w:rPr>
          <w:rFonts w:cs="Noto Sans"/>
          <w:bCs/>
          <w:iCs/>
          <w:szCs w:val="20"/>
        </w:rPr>
        <w:t xml:space="preserve">, se detalla los consumibles que el licitante adjudicado deberá suministrar para llevar a cabo los procedimientos </w:t>
      </w:r>
      <w:proofErr w:type="spellStart"/>
      <w:r w:rsidRPr="00C221C9">
        <w:rPr>
          <w:rFonts w:cs="Noto Sans"/>
          <w:bCs/>
          <w:iCs/>
          <w:szCs w:val="20"/>
        </w:rPr>
        <w:t>hemodialíticos</w:t>
      </w:r>
      <w:proofErr w:type="spellEnd"/>
      <w:r w:rsidRPr="00C221C9">
        <w:rPr>
          <w:rFonts w:cs="Noto Sans"/>
          <w:bCs/>
          <w:iCs/>
          <w:szCs w:val="20"/>
        </w:rPr>
        <w:t>, los cuales deberán ser compatibles con los equipos médicos ofertados para la prestación del servicio.</w:t>
      </w:r>
    </w:p>
    <w:p w14:paraId="681DEA67" w14:textId="77777777" w:rsidR="006579C7" w:rsidRDefault="006579C7" w:rsidP="00F93DBC">
      <w:pPr>
        <w:pStyle w:val="Prrafodelista"/>
        <w:ind w:left="425"/>
        <w:rPr>
          <w:rFonts w:cs="Noto Sans"/>
          <w:bCs/>
          <w:iCs/>
          <w:szCs w:val="20"/>
        </w:rPr>
      </w:pPr>
    </w:p>
    <w:p w14:paraId="2A53E1E3" w14:textId="4A664CD0" w:rsidR="006579C7" w:rsidRDefault="006579C7" w:rsidP="006579C7">
      <w:pPr>
        <w:ind w:left="426"/>
        <w:rPr>
          <w:rFonts w:cs="Noto Sans"/>
          <w:bCs/>
          <w:szCs w:val="20"/>
        </w:rPr>
      </w:pPr>
      <w:r w:rsidRPr="00E74414">
        <w:rPr>
          <w:rFonts w:cs="Noto Sans"/>
          <w:bCs/>
          <w:szCs w:val="20"/>
        </w:rPr>
        <w:t xml:space="preserve">La primera dotación de consumibles corresponderá al requerimiento </w:t>
      </w:r>
      <w:r w:rsidR="007259E5">
        <w:rPr>
          <w:rFonts w:cs="Noto Sans"/>
          <w:bCs/>
          <w:szCs w:val="20"/>
        </w:rPr>
        <w:t>quincenal</w:t>
      </w:r>
      <w:r w:rsidRPr="00E74414">
        <w:rPr>
          <w:rFonts w:cs="Noto Sans"/>
          <w:bCs/>
          <w:szCs w:val="20"/>
        </w:rPr>
        <w:t xml:space="preserve"> por unidad, mismo que será informado por el Jefe o Encargado del Servicio de Nefrología o Medicina Interna y deberá realizarse dentro de los 7 </w:t>
      </w:r>
      <w:r w:rsidR="00A23C97">
        <w:rPr>
          <w:rFonts w:cs="Noto Sans"/>
          <w:bCs/>
          <w:szCs w:val="20"/>
        </w:rPr>
        <w:t xml:space="preserve">(siete) </w:t>
      </w:r>
      <w:r w:rsidRPr="00E74414">
        <w:rPr>
          <w:rFonts w:cs="Noto Sans"/>
          <w:bCs/>
          <w:szCs w:val="20"/>
        </w:rPr>
        <w:t>días naturales, previos a la puesta en operación de las máquinas de hemodiálisis, en cada una de las Unidades Hospitalarias.</w:t>
      </w:r>
      <w:r w:rsidRPr="00092973">
        <w:rPr>
          <w:rFonts w:cs="Noto Sans"/>
          <w:bCs/>
          <w:szCs w:val="20"/>
        </w:rPr>
        <w:t xml:space="preserve"> </w:t>
      </w:r>
    </w:p>
    <w:p w14:paraId="41158CC2" w14:textId="77777777" w:rsidR="006579C7" w:rsidRPr="00092973" w:rsidRDefault="006579C7" w:rsidP="006579C7">
      <w:pPr>
        <w:ind w:left="426"/>
        <w:rPr>
          <w:rFonts w:cs="Noto Sans"/>
          <w:bCs/>
          <w:szCs w:val="20"/>
        </w:rPr>
      </w:pPr>
    </w:p>
    <w:p w14:paraId="76EF3DCF" w14:textId="08F1C598" w:rsidR="006579C7" w:rsidRPr="00092973" w:rsidRDefault="006579C7" w:rsidP="006579C7">
      <w:pPr>
        <w:ind w:left="426"/>
        <w:rPr>
          <w:rFonts w:cs="Noto Sans"/>
          <w:bCs/>
          <w:szCs w:val="20"/>
        </w:rPr>
      </w:pPr>
      <w:r w:rsidRPr="00092973">
        <w:rPr>
          <w:rFonts w:cs="Noto Sans"/>
          <w:bCs/>
          <w:szCs w:val="20"/>
        </w:rPr>
        <w:t>Las entregas subsecuentes corresponderán a consumos realizados en el periodo establecido, el licitante adjudicado deberá entregar insumos en cada unidad médica de acuerdo con el calendario de reposición y de entrega de consumibles establecido</w:t>
      </w:r>
      <w:r w:rsidR="008C7133">
        <w:rPr>
          <w:rFonts w:cs="Noto Sans"/>
          <w:bCs/>
          <w:szCs w:val="20"/>
        </w:rPr>
        <w:t xml:space="preserve"> en la presente convocatoria</w:t>
      </w:r>
      <w:r w:rsidRPr="00092973">
        <w:rPr>
          <w:rFonts w:cs="Noto Sans"/>
          <w:bCs/>
          <w:szCs w:val="20"/>
        </w:rPr>
        <w:t xml:space="preserve">; el jefe de </w:t>
      </w:r>
      <w:r w:rsidRPr="00092973">
        <w:rPr>
          <w:rFonts w:cs="Noto Sans"/>
          <w:bCs/>
          <w:szCs w:val="20"/>
        </w:rPr>
        <w:lastRenderedPageBreak/>
        <w:t>servicio en forma conjunta con el licitante adjudicado tendrá acuse de la entrega recepción, con copia para cada una de las partes.</w:t>
      </w:r>
    </w:p>
    <w:p w14:paraId="53232004" w14:textId="77777777" w:rsidR="006579C7" w:rsidRPr="00092973" w:rsidRDefault="006579C7" w:rsidP="006579C7">
      <w:pPr>
        <w:ind w:left="426"/>
        <w:rPr>
          <w:rFonts w:cs="Noto Sans"/>
          <w:bCs/>
          <w:szCs w:val="20"/>
        </w:rPr>
      </w:pPr>
    </w:p>
    <w:p w14:paraId="05901000" w14:textId="77777777" w:rsidR="006579C7" w:rsidRPr="00092973" w:rsidRDefault="006579C7" w:rsidP="006579C7">
      <w:pPr>
        <w:ind w:left="426"/>
        <w:rPr>
          <w:rFonts w:cs="Noto Sans"/>
          <w:bCs/>
          <w:szCs w:val="20"/>
        </w:rPr>
      </w:pPr>
      <w:r w:rsidRPr="00092973">
        <w:rPr>
          <w:rFonts w:cs="Noto Sans"/>
          <w:bCs/>
          <w:szCs w:val="20"/>
        </w:rPr>
        <w:t xml:space="preserve">El licitante adjudicado realizará la entrega de los consumibles en forma coordinada con la Unidad Médica, en apego al procedimiento que se lleva a cabo de forma reglamentaria en el almacén institucional o en donde lo indique la autoridad de la unidad, ya sea Director Médico, Subdirector Administrativo, Jefe de Servicio de Nefrología o Medicina Interna. </w:t>
      </w:r>
    </w:p>
    <w:p w14:paraId="02C27B9D" w14:textId="77777777" w:rsidR="006579C7" w:rsidRPr="00092973" w:rsidRDefault="006579C7" w:rsidP="006579C7">
      <w:pPr>
        <w:ind w:left="426"/>
        <w:rPr>
          <w:rFonts w:cs="Noto Sans"/>
          <w:bCs/>
          <w:szCs w:val="20"/>
        </w:rPr>
      </w:pPr>
    </w:p>
    <w:p w14:paraId="7A0CDE91" w14:textId="28868BA7" w:rsidR="006579C7" w:rsidRPr="00092973" w:rsidRDefault="006579C7" w:rsidP="006579C7">
      <w:pPr>
        <w:ind w:left="426"/>
        <w:rPr>
          <w:rFonts w:cs="Noto Sans"/>
          <w:szCs w:val="20"/>
        </w:rPr>
      </w:pPr>
      <w:r w:rsidRPr="00092973">
        <w:rPr>
          <w:rFonts w:cs="Noto Sans"/>
          <w:bCs/>
          <w:szCs w:val="20"/>
        </w:rPr>
        <w:t>A partir del segundo mes de servicio el licitante adjudicado deberá dotar en forma mensual al Instituto el número de catéteres temporales o permanentes que fueron colocados a pacientes que ingresaron el mes previo, más 2 (dos) catéteres temporales o permanentes como lo solicite el jefe de servicio, con el propósito de que el Instituto cuente con un stock para garantizar la atención oportuna de los pacientes, los catéteres se entregarán al almacén de la unidad médica correspondiente o en donde lo indique el Director Médico de la Unidad dentro de los primeros cinco días hábiles de cada mes en el horario de 9</w:t>
      </w:r>
      <w:r w:rsidR="00A23C97">
        <w:rPr>
          <w:rFonts w:cs="Noto Sans"/>
          <w:bCs/>
          <w:szCs w:val="20"/>
        </w:rPr>
        <w:t xml:space="preserve"> (nueve) a </w:t>
      </w:r>
      <w:r w:rsidRPr="00092973">
        <w:rPr>
          <w:rFonts w:cs="Noto Sans"/>
          <w:bCs/>
          <w:szCs w:val="20"/>
        </w:rPr>
        <w:t>15</w:t>
      </w:r>
      <w:r w:rsidR="00A23C97">
        <w:rPr>
          <w:rFonts w:cs="Noto Sans"/>
          <w:bCs/>
          <w:szCs w:val="20"/>
        </w:rPr>
        <w:t xml:space="preserve"> (quince)</w:t>
      </w:r>
      <w:r w:rsidRPr="00092973">
        <w:rPr>
          <w:rFonts w:cs="Noto Sans"/>
          <w:bCs/>
          <w:szCs w:val="20"/>
        </w:rPr>
        <w:t xml:space="preserve"> horas, de lunes a viernes, debiendo anotar nombre, matrícula y cargo de quien los recibe, debiendo notificar al administrador del contrato la falta de entrega de los catéteres. Conforme se describe en el Anexo T6 “</w:t>
      </w:r>
      <w:r w:rsidRPr="00092973">
        <w:rPr>
          <w:rFonts w:cs="Noto Sans"/>
          <w:szCs w:val="20"/>
        </w:rPr>
        <w:t>ENTREGA MENSUAL DE ACCESOS VASCULARES DEL SERVICIO INTEGRAL DE HEMODIÁLISIS INTERNA”.</w:t>
      </w:r>
    </w:p>
    <w:p w14:paraId="5AC36B25" w14:textId="77777777" w:rsidR="006579C7" w:rsidRPr="00092973" w:rsidRDefault="006579C7" w:rsidP="006579C7">
      <w:pPr>
        <w:ind w:left="426"/>
        <w:rPr>
          <w:rFonts w:cs="Noto Sans"/>
          <w:bCs/>
          <w:szCs w:val="20"/>
        </w:rPr>
      </w:pPr>
    </w:p>
    <w:p w14:paraId="092C4EEA" w14:textId="77777777" w:rsidR="006579C7" w:rsidRPr="00092973" w:rsidRDefault="006579C7" w:rsidP="006579C7">
      <w:pPr>
        <w:ind w:left="426"/>
        <w:rPr>
          <w:rFonts w:cs="Noto Sans"/>
          <w:bCs/>
          <w:szCs w:val="20"/>
        </w:rPr>
      </w:pPr>
    </w:p>
    <w:p w14:paraId="15F24EC6" w14:textId="77777777" w:rsidR="006579C7" w:rsidRPr="00092973" w:rsidRDefault="006579C7" w:rsidP="006579C7">
      <w:pPr>
        <w:ind w:left="426"/>
        <w:rPr>
          <w:rFonts w:cs="Noto Sans"/>
          <w:bCs/>
          <w:szCs w:val="20"/>
        </w:rPr>
      </w:pPr>
      <w:r w:rsidRPr="00092973">
        <w:rPr>
          <w:rFonts w:cs="Noto Sans"/>
          <w:bCs/>
          <w:szCs w:val="20"/>
        </w:rPr>
        <w:t>El administrador del contrato determinará las fechas mensuales en que el prestador de servicio deberá entregar los catéteres, mediante el ANEXO T6 “ENTREGA MENSUAL DE ACCESOS VASCULARES DEL SERVICIO INTEGRAL DE HEMODIÁLISIS INTERNA”.</w:t>
      </w:r>
    </w:p>
    <w:p w14:paraId="03DC0D13" w14:textId="77777777" w:rsidR="006579C7" w:rsidRPr="00092973" w:rsidRDefault="006579C7" w:rsidP="006579C7">
      <w:pPr>
        <w:ind w:left="426"/>
        <w:rPr>
          <w:rFonts w:cs="Noto Sans"/>
          <w:bCs/>
          <w:szCs w:val="20"/>
        </w:rPr>
      </w:pPr>
    </w:p>
    <w:p w14:paraId="15AF3A1A" w14:textId="77777777" w:rsidR="006579C7" w:rsidRPr="00092973" w:rsidRDefault="006579C7" w:rsidP="006579C7">
      <w:pPr>
        <w:ind w:left="426"/>
        <w:rPr>
          <w:rFonts w:cs="Noto Sans"/>
          <w:bCs/>
          <w:szCs w:val="20"/>
        </w:rPr>
      </w:pPr>
      <w:r w:rsidRPr="00092973">
        <w:rPr>
          <w:rFonts w:cs="Noto Sans"/>
          <w:bCs/>
          <w:szCs w:val="20"/>
        </w:rPr>
        <w:t>El Instituto podrá verificar el cumplimiento de los requisitos de calidad de los bienes, a través de la Coordinación de Calidad de Insumos y Laboratorios Especializados, cuyas muestras utilizadas para este efecto, deberán ser repuestas por el proveedor sin costo para el Instituto, al área del IMSS que así lo solicite.</w:t>
      </w:r>
    </w:p>
    <w:p w14:paraId="7E54AD64" w14:textId="77777777" w:rsidR="006579C7" w:rsidRPr="00092973" w:rsidRDefault="006579C7" w:rsidP="006579C7">
      <w:pPr>
        <w:ind w:left="426"/>
        <w:rPr>
          <w:rFonts w:cs="Noto Sans"/>
          <w:bCs/>
          <w:szCs w:val="20"/>
        </w:rPr>
      </w:pPr>
    </w:p>
    <w:p w14:paraId="118CCD24" w14:textId="77777777" w:rsidR="006579C7" w:rsidRDefault="006579C7" w:rsidP="006579C7">
      <w:pPr>
        <w:ind w:left="426"/>
        <w:rPr>
          <w:rFonts w:cs="Noto Sans"/>
          <w:bCs/>
          <w:szCs w:val="20"/>
        </w:rPr>
      </w:pPr>
      <w:r w:rsidRPr="00092973">
        <w:rPr>
          <w:rFonts w:cs="Noto Sans"/>
          <w:bCs/>
          <w:szCs w:val="20"/>
        </w:rPr>
        <w:t>En caso de deficiencia en la calidad de los catéteres la Unidad Médica podrá solicitar el cambio de los catéteres por otros que cumplan con la calidad solicitada, sin costo adicional al Instituto. Todos los catéteres, permanentes o temporales deberán entregarse con su Kit de introducción sin excepción. Anexo T2 (T dos).</w:t>
      </w:r>
    </w:p>
    <w:p w14:paraId="707AD9CD" w14:textId="77777777" w:rsidR="006579C7" w:rsidRPr="00ED0398" w:rsidRDefault="006579C7" w:rsidP="006579C7">
      <w:pPr>
        <w:ind w:left="426"/>
        <w:rPr>
          <w:rFonts w:cs="Noto Sans"/>
          <w:bCs/>
          <w:szCs w:val="20"/>
        </w:rPr>
      </w:pPr>
    </w:p>
    <w:p w14:paraId="50BA28C5" w14:textId="77777777" w:rsidR="006579C7" w:rsidRDefault="006579C7" w:rsidP="006579C7">
      <w:pPr>
        <w:ind w:left="426"/>
        <w:rPr>
          <w:rFonts w:cs="Noto Sans"/>
          <w:bCs/>
          <w:szCs w:val="20"/>
        </w:rPr>
      </w:pPr>
      <w:r w:rsidRPr="00ED0398">
        <w:rPr>
          <w:rFonts w:cs="Noto Sans"/>
          <w:bCs/>
          <w:szCs w:val="20"/>
        </w:rPr>
        <w:t>Se pr</w:t>
      </w:r>
      <w:r w:rsidRPr="00092973">
        <w:rPr>
          <w:rFonts w:cs="Noto Sans"/>
          <w:bCs/>
          <w:szCs w:val="20"/>
        </w:rPr>
        <w:t>oporcionará al licitante adjudicado un espacio físico dentro de la unidad médica de acuerdo con su disponibilidad, que podrá adecuarse por el mismo, de tal forma que pueda hacer uso como almacén y resguardo del equipo e insumos propiedad del licitante adjudicado con el que proporcionará el servicio integral, durante la vigencia del contrato.</w:t>
      </w:r>
    </w:p>
    <w:p w14:paraId="10BAFA71" w14:textId="77777777" w:rsidR="006579C7" w:rsidRPr="00092973" w:rsidRDefault="006579C7" w:rsidP="006579C7">
      <w:pPr>
        <w:ind w:left="426"/>
        <w:rPr>
          <w:rFonts w:cs="Noto Sans"/>
          <w:bCs/>
          <w:szCs w:val="20"/>
        </w:rPr>
      </w:pPr>
    </w:p>
    <w:p w14:paraId="7026719A" w14:textId="77777777" w:rsidR="006579C7" w:rsidRPr="00092973" w:rsidRDefault="006579C7" w:rsidP="006579C7">
      <w:pPr>
        <w:ind w:left="426"/>
        <w:rPr>
          <w:rFonts w:cs="Noto Sans"/>
          <w:bCs/>
          <w:szCs w:val="20"/>
        </w:rPr>
      </w:pPr>
      <w:r w:rsidRPr="00092973">
        <w:rPr>
          <w:rFonts w:cs="Noto Sans"/>
          <w:bCs/>
          <w:szCs w:val="20"/>
        </w:rPr>
        <w:t>Los injertos vasculares heterólogos serán proporcionados por el licitante adjudicado, en un plazo no mayor a 7 (siete) días naturales posteriores a la solicitud del médico tratante con las especificaciones correspondientes al paciente.</w:t>
      </w:r>
    </w:p>
    <w:p w14:paraId="0DE115C3" w14:textId="77777777" w:rsidR="006579C7" w:rsidRPr="00092973" w:rsidRDefault="006579C7" w:rsidP="006579C7">
      <w:pPr>
        <w:ind w:left="426"/>
        <w:rPr>
          <w:rFonts w:cs="Noto Sans"/>
          <w:bCs/>
          <w:szCs w:val="20"/>
        </w:rPr>
      </w:pPr>
    </w:p>
    <w:p w14:paraId="0F0C9436" w14:textId="77777777" w:rsidR="006579C7" w:rsidRPr="00092973" w:rsidRDefault="006579C7" w:rsidP="006579C7">
      <w:pPr>
        <w:ind w:left="426"/>
        <w:rPr>
          <w:rFonts w:cs="Noto Sans"/>
          <w:bCs/>
          <w:szCs w:val="20"/>
        </w:rPr>
      </w:pPr>
      <w:r w:rsidRPr="00092973">
        <w:rPr>
          <w:rFonts w:cs="Noto Sans"/>
          <w:bCs/>
          <w:szCs w:val="20"/>
        </w:rPr>
        <w:t>Para garantizar la calidad del servicio, el licitante adjudicado se obliga a entregar al Instituto el resultado de las muestras de agua para corroborar que esta cumpla con la NOM-003-SSA3-2010. El resultado deberá entregarse a la Unidad Médica antes del inicio de operaciones, bimestralmente los contaminantes biológicos y cuando menos anualmente los contaminantes químicos, de acuerdo con lo siguiente:</w:t>
      </w:r>
    </w:p>
    <w:p w14:paraId="709EA232" w14:textId="77777777" w:rsidR="006579C7" w:rsidRPr="00092973" w:rsidRDefault="006579C7" w:rsidP="006579C7">
      <w:pPr>
        <w:ind w:left="426"/>
        <w:rPr>
          <w:rFonts w:cs="Noto Sans"/>
          <w:bCs/>
          <w:szCs w:val="20"/>
        </w:rPr>
      </w:pPr>
    </w:p>
    <w:p w14:paraId="10C15C6A" w14:textId="77777777" w:rsidR="006579C7" w:rsidRPr="00092973" w:rsidRDefault="006579C7" w:rsidP="006C0EA0">
      <w:pPr>
        <w:pStyle w:val="Prrafodelista"/>
        <w:numPr>
          <w:ilvl w:val="0"/>
          <w:numId w:val="62"/>
        </w:numPr>
        <w:spacing w:after="120"/>
        <w:ind w:left="1145" w:hanging="357"/>
        <w:contextualSpacing w:val="0"/>
        <w:rPr>
          <w:rFonts w:cs="Noto Sans"/>
          <w:bCs/>
          <w:szCs w:val="20"/>
        </w:rPr>
      </w:pPr>
      <w:r w:rsidRPr="00092973">
        <w:rPr>
          <w:rFonts w:cs="Noto Sans"/>
          <w:bCs/>
          <w:szCs w:val="20"/>
        </w:rPr>
        <w:t xml:space="preserve">Para el análisis químico del agua se tomará una muestra de la ósmosis, cuando menos una vez al año.  </w:t>
      </w:r>
    </w:p>
    <w:p w14:paraId="650318E9" w14:textId="1FF50856" w:rsidR="006579C7" w:rsidRPr="00092973" w:rsidRDefault="006579C7" w:rsidP="006C0EA0">
      <w:pPr>
        <w:pStyle w:val="Prrafodelista"/>
        <w:numPr>
          <w:ilvl w:val="0"/>
          <w:numId w:val="62"/>
        </w:numPr>
        <w:spacing w:after="120"/>
        <w:ind w:left="1145" w:hanging="357"/>
        <w:contextualSpacing w:val="0"/>
        <w:rPr>
          <w:rFonts w:cs="Noto Sans"/>
          <w:bCs/>
          <w:szCs w:val="20"/>
        </w:rPr>
      </w:pPr>
      <w:r w:rsidRPr="00092973">
        <w:rPr>
          <w:rFonts w:cs="Noto Sans"/>
          <w:bCs/>
          <w:szCs w:val="20"/>
        </w:rPr>
        <w:t xml:space="preserve">Bimestralmente se tomarán 3 </w:t>
      </w:r>
      <w:r w:rsidR="00352A6C">
        <w:rPr>
          <w:rFonts w:cs="Noto Sans"/>
          <w:bCs/>
          <w:szCs w:val="20"/>
        </w:rPr>
        <w:t xml:space="preserve">(tres) </w:t>
      </w:r>
      <w:r w:rsidRPr="00092973">
        <w:rPr>
          <w:rFonts w:cs="Noto Sans"/>
          <w:bCs/>
          <w:szCs w:val="20"/>
        </w:rPr>
        <w:t xml:space="preserve">muestras obtenidas de la planta de tratamiento de agua en los siguientes sitios: una de la ósmosis, una del reservorio y una de la máquina de hemodiálisis que esté ubicada al final de la red de suministro de agua tratada. En caso de que la unidad de hemodiálisis no cuente con reservorio se tomará de la válvula de retorno o de una máquina de hemodiálisis ubicada en un plano intermedio de la red de suministro. </w:t>
      </w:r>
    </w:p>
    <w:p w14:paraId="42DF8AA5" w14:textId="77777777" w:rsidR="006579C7" w:rsidRPr="00092973" w:rsidRDefault="006579C7" w:rsidP="006C0EA0">
      <w:pPr>
        <w:pStyle w:val="Prrafodelista"/>
        <w:numPr>
          <w:ilvl w:val="0"/>
          <w:numId w:val="62"/>
        </w:numPr>
        <w:spacing w:after="120"/>
        <w:ind w:left="1145" w:hanging="357"/>
        <w:contextualSpacing w:val="0"/>
        <w:rPr>
          <w:rFonts w:cs="Noto Sans"/>
          <w:bCs/>
          <w:szCs w:val="20"/>
        </w:rPr>
      </w:pPr>
      <w:r w:rsidRPr="00092973">
        <w:rPr>
          <w:rFonts w:cs="Noto Sans"/>
          <w:bCs/>
          <w:szCs w:val="20"/>
        </w:rPr>
        <w:t xml:space="preserve">Para las situaciones en las que se identifique o sospeche contaminación o alteración en la calidad del agua por causas inherentes a la prestación del servicio por el proveedor y representen potencial riesgo para los pacientes, el Instituto realizará el reporte en forma inmediata por vía telefónica o correo electrónico al proveedor, el que deberá dar respuesta en un plazo no mayor a veinticuatro horas. En ningún caso, se aceptará operar las máquinas de hemodiálisis, la planta de tratamiento de agua y su sistema de suministro de agua tratada cuando los resultados químicos y biológicos no se encuentren dentro de los rangos requeridos. </w:t>
      </w:r>
    </w:p>
    <w:p w14:paraId="14D6BA47" w14:textId="77777777" w:rsidR="006579C7" w:rsidRPr="00092973" w:rsidRDefault="006579C7" w:rsidP="006C0EA0">
      <w:pPr>
        <w:pStyle w:val="Prrafodelista"/>
        <w:numPr>
          <w:ilvl w:val="0"/>
          <w:numId w:val="62"/>
        </w:numPr>
        <w:spacing w:after="120"/>
        <w:ind w:left="1145" w:hanging="357"/>
        <w:contextualSpacing w:val="0"/>
        <w:rPr>
          <w:rFonts w:cs="Noto Sans"/>
          <w:bCs/>
          <w:szCs w:val="20"/>
        </w:rPr>
      </w:pPr>
      <w:r w:rsidRPr="00092973">
        <w:rPr>
          <w:rFonts w:cs="Noto Sans"/>
          <w:bCs/>
          <w:szCs w:val="20"/>
        </w:rPr>
        <w:t xml:space="preserve">El administrador del contrato determinará y notificará al prestador del servicio, las fechas en que deberá entregar copia simple de los reportes originales de los resultados de las pruebas realizadas para asegurar la calidad del agua, presentando los originales de dichos reportes para cotejo, con la periodicidad bimestral para el análisis de biológicos y al menos una vez </w:t>
      </w:r>
      <w:r>
        <w:rPr>
          <w:rFonts w:cs="Noto Sans"/>
          <w:bCs/>
          <w:szCs w:val="20"/>
        </w:rPr>
        <w:t>durante la vigencia del contrato</w:t>
      </w:r>
      <w:r w:rsidRPr="00092973">
        <w:rPr>
          <w:rFonts w:cs="Noto Sans"/>
          <w:bCs/>
          <w:szCs w:val="20"/>
        </w:rPr>
        <w:t xml:space="preserve"> para el estudio químico; así como validar que los resultados se encuentren dentro de los parámetros estipulados en la NOM 003-SSA3-2010 de los estudios mencionados, mediante el Anexo T5 (T-cinco) CALENDARIO PARA ENTREGA DE LAS PRUEBAS DE LA CALIDAD DEL AGUA DEL SERVICIO INTEGRAL DE HEMODIÁLISIS INTERNA.</w:t>
      </w:r>
    </w:p>
    <w:p w14:paraId="0CB50392" w14:textId="428CAB03" w:rsidR="006579C7" w:rsidRPr="00092973" w:rsidRDefault="006579C7" w:rsidP="006C0EA0">
      <w:pPr>
        <w:pStyle w:val="Prrafodelista"/>
        <w:numPr>
          <w:ilvl w:val="0"/>
          <w:numId w:val="62"/>
        </w:numPr>
        <w:tabs>
          <w:tab w:val="left" w:pos="1418"/>
          <w:tab w:val="left" w:pos="6237"/>
          <w:tab w:val="left" w:pos="15168"/>
        </w:tabs>
        <w:suppressAutoHyphens/>
        <w:spacing w:after="120"/>
        <w:ind w:left="1145" w:right="-142" w:hanging="357"/>
        <w:contextualSpacing w:val="0"/>
        <w:rPr>
          <w:rFonts w:eastAsia="Times New Roman" w:cs="Noto Sans"/>
          <w:noProof/>
          <w:szCs w:val="20"/>
          <w:u w:val="single"/>
          <w:lang w:eastAsia="ar-SA"/>
        </w:rPr>
      </w:pPr>
      <w:r w:rsidRPr="00092973">
        <w:rPr>
          <w:rFonts w:cs="Noto Sans"/>
          <w:bCs/>
          <w:szCs w:val="20"/>
        </w:rPr>
        <w:t xml:space="preserve">Cuando por causas relativas a los trabajos de mantenimiento preventivo y correctivo amerite la suspensión de la operación de una o más máquinas de hemodiálisis, se deberán tener disponibles dentro de las primeras </w:t>
      </w:r>
      <w:r w:rsidR="007B4935">
        <w:rPr>
          <w:rFonts w:cs="Noto Sans"/>
          <w:bCs/>
          <w:szCs w:val="20"/>
        </w:rPr>
        <w:t>24 (veinticuatro) horas</w:t>
      </w:r>
      <w:r w:rsidRPr="00092973">
        <w:rPr>
          <w:rFonts w:cs="Noto Sans"/>
          <w:bCs/>
          <w:szCs w:val="20"/>
        </w:rPr>
        <w:t xml:space="preserve"> al menos una máquina por cada 10 (diez) máquinas instaladas y 2 (dos) de reemplazo funcionando con las mismas características de las instaladas en la Unidad Médica con las que se presta el servicio.</w:t>
      </w:r>
    </w:p>
    <w:p w14:paraId="1756C059" w14:textId="77777777" w:rsidR="006579C7" w:rsidRPr="00092973" w:rsidRDefault="006579C7" w:rsidP="006C0EA0">
      <w:pPr>
        <w:pStyle w:val="Prrafodelista"/>
        <w:numPr>
          <w:ilvl w:val="0"/>
          <w:numId w:val="62"/>
        </w:numPr>
        <w:spacing w:after="120"/>
        <w:ind w:left="1145" w:hanging="357"/>
        <w:contextualSpacing w:val="0"/>
        <w:rPr>
          <w:rFonts w:cs="Noto Sans"/>
          <w:bCs/>
          <w:szCs w:val="20"/>
        </w:rPr>
      </w:pPr>
      <w:r w:rsidRPr="00092973">
        <w:rPr>
          <w:rFonts w:cs="Noto Sans"/>
          <w:bCs/>
          <w:szCs w:val="20"/>
        </w:rPr>
        <w:t>El licitante adjudicado entregará al jefe de servicio la lista del personal con las direcciones electrónicas y números telefónicos autorizados por la empresa para dar atención a los reportes de falla y en caso de existir cambios, con el fin de realizar cualquier notificación de fallo.</w:t>
      </w:r>
    </w:p>
    <w:p w14:paraId="761DD4AB" w14:textId="77777777" w:rsidR="006579C7" w:rsidRPr="00092973" w:rsidRDefault="006579C7" w:rsidP="006C0EA0">
      <w:pPr>
        <w:pStyle w:val="Prrafodelista"/>
        <w:numPr>
          <w:ilvl w:val="0"/>
          <w:numId w:val="62"/>
        </w:numPr>
        <w:spacing w:after="120"/>
        <w:ind w:left="1145" w:hanging="357"/>
        <w:contextualSpacing w:val="0"/>
        <w:rPr>
          <w:rFonts w:cs="Noto Sans"/>
          <w:bCs/>
          <w:szCs w:val="20"/>
        </w:rPr>
      </w:pPr>
      <w:r w:rsidRPr="00092973">
        <w:rPr>
          <w:rFonts w:cs="Noto Sans"/>
          <w:bCs/>
          <w:szCs w:val="20"/>
        </w:rPr>
        <w:lastRenderedPageBreak/>
        <w:t>Para dar cumplimiento a lo anterior el licitante adjudicado deberá mantener las líneas de comunicación disponibles de 07 (siete) a 22 (veintidós) horas de lunes a sábado, para que así se registren los reportes de fallas y sean atendidos con oportunidad.</w:t>
      </w:r>
    </w:p>
    <w:p w14:paraId="7174A91E" w14:textId="26F4C461" w:rsidR="006579C7" w:rsidRPr="00092973" w:rsidRDefault="006579C7" w:rsidP="006C0EA0">
      <w:pPr>
        <w:pStyle w:val="Prrafodelista"/>
        <w:numPr>
          <w:ilvl w:val="0"/>
          <w:numId w:val="62"/>
        </w:numPr>
        <w:spacing w:after="120"/>
        <w:ind w:left="1145" w:hanging="357"/>
        <w:contextualSpacing w:val="0"/>
        <w:rPr>
          <w:rFonts w:cs="Noto Sans"/>
          <w:bCs/>
          <w:szCs w:val="20"/>
        </w:rPr>
      </w:pPr>
      <w:r w:rsidRPr="00092973">
        <w:rPr>
          <w:rFonts w:cs="Noto Sans"/>
          <w:bCs/>
          <w:szCs w:val="20"/>
        </w:rPr>
        <w:t xml:space="preserve">Cabe resaltar que mientras no se cumpla con las condiciones de la prestación del servicio establecidas en </w:t>
      </w:r>
      <w:r w:rsidR="008C7133">
        <w:rPr>
          <w:rFonts w:cs="Noto Sans"/>
          <w:bCs/>
          <w:szCs w:val="20"/>
        </w:rPr>
        <w:t>la presente convocatoria</w:t>
      </w:r>
      <w:r w:rsidRPr="00092973">
        <w:rPr>
          <w:rFonts w:cs="Noto Sans"/>
          <w:bCs/>
          <w:szCs w:val="20"/>
        </w:rPr>
        <w:t>, el Instituto no dará por efectivamente otorgado el servicio, para efectos de pago.</w:t>
      </w:r>
    </w:p>
    <w:p w14:paraId="2388CDA0" w14:textId="77777777" w:rsidR="006579C7" w:rsidRPr="00092973" w:rsidRDefault="006579C7" w:rsidP="006C0EA0">
      <w:pPr>
        <w:pStyle w:val="Prrafodelista"/>
        <w:numPr>
          <w:ilvl w:val="0"/>
          <w:numId w:val="62"/>
        </w:numPr>
        <w:spacing w:after="120"/>
        <w:ind w:left="1145" w:hanging="357"/>
        <w:contextualSpacing w:val="0"/>
        <w:rPr>
          <w:rFonts w:cs="Noto Sans"/>
          <w:bCs/>
          <w:szCs w:val="20"/>
        </w:rPr>
      </w:pPr>
      <w:r w:rsidRPr="00092973">
        <w:rPr>
          <w:rFonts w:cs="Noto Sans"/>
          <w:bCs/>
          <w:szCs w:val="20"/>
        </w:rPr>
        <w:t>Las condiciones contenidas en el presente documento y en las proposiciones presentadas por los licitantes no podrán ser negociadas.</w:t>
      </w:r>
    </w:p>
    <w:p w14:paraId="524531FD" w14:textId="77777777" w:rsidR="006579C7" w:rsidRDefault="006579C7" w:rsidP="006579C7">
      <w:pPr>
        <w:autoSpaceDE w:val="0"/>
        <w:autoSpaceDN w:val="0"/>
        <w:ind w:left="851"/>
        <w:rPr>
          <w:rFonts w:eastAsia="Times New Roman" w:cs="Noto Sans"/>
          <w:color w:val="000000" w:themeColor="text1"/>
          <w:szCs w:val="20"/>
          <w:lang w:eastAsia="es-MX"/>
        </w:rPr>
      </w:pPr>
    </w:p>
    <w:p w14:paraId="439B9FF6" w14:textId="221F0C41" w:rsidR="006579C7" w:rsidRPr="00092973" w:rsidRDefault="006579C7" w:rsidP="006579C7">
      <w:pPr>
        <w:autoSpaceDE w:val="0"/>
        <w:autoSpaceDN w:val="0"/>
        <w:ind w:left="851"/>
        <w:rPr>
          <w:rFonts w:eastAsia="Times New Roman" w:cs="Noto Sans"/>
          <w:color w:val="000000" w:themeColor="text1"/>
          <w:szCs w:val="20"/>
          <w:lang w:eastAsia="es-MX"/>
        </w:rPr>
      </w:pPr>
      <w:r w:rsidRPr="00092973">
        <w:rPr>
          <w:rFonts w:eastAsia="Times New Roman" w:cs="Noto Sans"/>
          <w:color w:val="000000" w:themeColor="text1"/>
          <w:szCs w:val="20"/>
          <w:lang w:eastAsia="es-MX"/>
        </w:rPr>
        <w:t>El licitante adjudicado entregará un reporte mensual a la Unidad Médica a través del Jefe del Servicio o encargado de Hemodiálisis, según corresponda. La información deberá ser registrada en una hoja de cálculo (Excel) tal y como se especifica en el</w:t>
      </w:r>
      <w:r w:rsidRPr="00811F08">
        <w:rPr>
          <w:rFonts w:eastAsia="Times New Roman" w:cs="Noto Sans"/>
          <w:b/>
          <w:bCs/>
          <w:color w:val="000000" w:themeColor="text1"/>
          <w:szCs w:val="20"/>
          <w:lang w:eastAsia="es-MX"/>
        </w:rPr>
        <w:t xml:space="preserve"> Anexo T7 (T- siete) </w:t>
      </w:r>
      <w:r w:rsidR="00811F08" w:rsidRPr="00811F08">
        <w:rPr>
          <w:rFonts w:eastAsia="Times New Roman" w:cs="Noto Sans"/>
          <w:b/>
          <w:bCs/>
          <w:color w:val="000000" w:themeColor="text1"/>
          <w:szCs w:val="20"/>
          <w:lang w:eastAsia="es-MX"/>
        </w:rPr>
        <w:t>“</w:t>
      </w:r>
      <w:r w:rsidR="00811F08" w:rsidRPr="00811F08">
        <w:rPr>
          <w:rFonts w:eastAsia="Calibri" w:cs="Noto Sans"/>
          <w:b/>
          <w:bCs/>
          <w:szCs w:val="20"/>
          <w:lang w:val="es-ES" w:eastAsia="ar-SA"/>
        </w:rPr>
        <w:t>TABLA CIFRAS DE CONTROL DE REGISTRO NOMINAL HEMODIÁLISIS INTERNA”</w:t>
      </w:r>
      <w:r w:rsidRPr="00092973">
        <w:rPr>
          <w:rFonts w:eastAsia="Times New Roman" w:cs="Noto Sans"/>
          <w:color w:val="000000" w:themeColor="text1"/>
          <w:szCs w:val="20"/>
          <w:lang w:eastAsia="es-MX"/>
        </w:rPr>
        <w:t xml:space="preserve">. El medio de entrega deberá ser indicado por </w:t>
      </w:r>
      <w:r w:rsidRPr="00092973">
        <w:rPr>
          <w:rStyle w:val="Hipervnculo"/>
          <w:rFonts w:eastAsia="Times New Roman" w:cs="Noto Sans"/>
          <w:color w:val="000000" w:themeColor="text1"/>
          <w:szCs w:val="20"/>
          <w:lang w:eastAsia="es-MX"/>
        </w:rPr>
        <w:t>la Unidad Médica</w:t>
      </w:r>
      <w:r w:rsidRPr="00092973">
        <w:rPr>
          <w:rFonts w:eastAsia="Times New Roman" w:cs="Noto Sans"/>
          <w:color w:val="000000" w:themeColor="text1"/>
          <w:szCs w:val="20"/>
          <w:lang w:eastAsia="es-MX"/>
        </w:rPr>
        <w:t>, para el Programa de Hemodiálisis Interna</w:t>
      </w:r>
    </w:p>
    <w:p w14:paraId="3881049F" w14:textId="77777777" w:rsidR="006579C7" w:rsidRPr="00C221C9" w:rsidRDefault="006579C7">
      <w:pPr>
        <w:pStyle w:val="Prrafodelista"/>
        <w:ind w:left="425"/>
        <w:rPr>
          <w:rFonts w:cs="Noto Sans"/>
          <w:bCs/>
          <w:iCs/>
          <w:szCs w:val="20"/>
        </w:rPr>
      </w:pPr>
    </w:p>
    <w:p w14:paraId="2A42A335" w14:textId="77777777" w:rsidR="00F93DBC" w:rsidRPr="00C221C9" w:rsidRDefault="00F93DBC" w:rsidP="00F93DBC">
      <w:pPr>
        <w:pStyle w:val="Prrafodelista"/>
        <w:ind w:left="425"/>
        <w:rPr>
          <w:rFonts w:cs="Noto Sans"/>
          <w:bCs/>
          <w:iCs/>
          <w:szCs w:val="20"/>
        </w:rPr>
      </w:pPr>
      <w:r w:rsidRPr="00C221C9">
        <w:rPr>
          <w:rFonts w:cs="Noto Sans"/>
          <w:bCs/>
          <w:iCs/>
          <w:szCs w:val="20"/>
        </w:rPr>
        <w:t>La dotación de los consumibles será de acuerdo con las necesidades de las unidades médicas, requiriéndose para cada sesión los enlistados a continuación:</w:t>
      </w:r>
    </w:p>
    <w:p w14:paraId="597BE146" w14:textId="77777777" w:rsidR="00F93DBC" w:rsidRPr="00C221C9" w:rsidRDefault="00F93DBC" w:rsidP="00F93DBC">
      <w:pPr>
        <w:pStyle w:val="Prrafodelista"/>
        <w:ind w:left="425"/>
        <w:rPr>
          <w:rFonts w:cs="Noto Sans"/>
          <w:bCs/>
          <w:iCs/>
          <w:szCs w:val="20"/>
        </w:rPr>
      </w:pPr>
    </w:p>
    <w:p w14:paraId="007E1D0A" w14:textId="77777777" w:rsidR="00F93DBC" w:rsidRPr="00C221C9" w:rsidRDefault="00F93DBC" w:rsidP="00F93DBC">
      <w:pPr>
        <w:pStyle w:val="Prrafodelista"/>
        <w:ind w:left="425"/>
        <w:rPr>
          <w:rFonts w:cs="Noto Sans"/>
          <w:bCs/>
          <w:iCs/>
          <w:szCs w:val="20"/>
        </w:rPr>
      </w:pPr>
      <w:r w:rsidRPr="00C221C9">
        <w:rPr>
          <w:rFonts w:cs="Noto Sans"/>
          <w:bCs/>
          <w:iCs/>
          <w:szCs w:val="20"/>
        </w:rPr>
        <w:t>1)</w:t>
      </w:r>
      <w:r w:rsidRPr="00C221C9">
        <w:rPr>
          <w:rFonts w:cs="Noto Sans"/>
          <w:bCs/>
          <w:iCs/>
          <w:szCs w:val="20"/>
        </w:rPr>
        <w:tab/>
        <w:t>1 Filtro dializador nuevo para cada sesión</w:t>
      </w:r>
    </w:p>
    <w:p w14:paraId="012CBD9C" w14:textId="77777777" w:rsidR="00F93DBC" w:rsidRPr="00C221C9" w:rsidRDefault="00F93DBC" w:rsidP="00F93DBC">
      <w:pPr>
        <w:pStyle w:val="Prrafodelista"/>
        <w:ind w:left="425"/>
        <w:rPr>
          <w:rFonts w:cs="Noto Sans"/>
          <w:bCs/>
          <w:iCs/>
          <w:szCs w:val="20"/>
        </w:rPr>
      </w:pPr>
      <w:r w:rsidRPr="00C221C9">
        <w:rPr>
          <w:rFonts w:cs="Noto Sans"/>
          <w:bCs/>
          <w:iCs/>
          <w:szCs w:val="20"/>
        </w:rPr>
        <w:t>2)</w:t>
      </w:r>
      <w:r w:rsidRPr="00C221C9">
        <w:rPr>
          <w:rFonts w:cs="Noto Sans"/>
          <w:bCs/>
          <w:iCs/>
          <w:szCs w:val="20"/>
        </w:rPr>
        <w:tab/>
        <w:t>1 Línea arteriovenosa.</w:t>
      </w:r>
    </w:p>
    <w:p w14:paraId="2C72CD43" w14:textId="77777777" w:rsidR="00F93DBC" w:rsidRPr="00C221C9" w:rsidRDefault="00F93DBC" w:rsidP="00F93DBC">
      <w:pPr>
        <w:pStyle w:val="Prrafodelista"/>
        <w:ind w:left="425"/>
        <w:rPr>
          <w:rFonts w:cs="Noto Sans"/>
          <w:bCs/>
          <w:iCs/>
          <w:szCs w:val="20"/>
        </w:rPr>
      </w:pPr>
      <w:r w:rsidRPr="00C221C9">
        <w:rPr>
          <w:rFonts w:cs="Noto Sans"/>
          <w:bCs/>
          <w:iCs/>
          <w:szCs w:val="20"/>
        </w:rPr>
        <w:t>3)</w:t>
      </w:r>
      <w:r w:rsidRPr="00C221C9">
        <w:rPr>
          <w:rFonts w:cs="Noto Sans"/>
          <w:bCs/>
          <w:iCs/>
          <w:szCs w:val="20"/>
        </w:rPr>
        <w:tab/>
        <w:t>1 Galón de concentrado ácido (no estéril).</w:t>
      </w:r>
    </w:p>
    <w:p w14:paraId="4B393C2C" w14:textId="77777777" w:rsidR="00F93DBC" w:rsidRPr="00C221C9" w:rsidRDefault="00F93DBC" w:rsidP="00F93DBC">
      <w:pPr>
        <w:pStyle w:val="Prrafodelista"/>
        <w:ind w:left="425"/>
        <w:rPr>
          <w:rFonts w:cs="Noto Sans"/>
          <w:bCs/>
          <w:iCs/>
          <w:szCs w:val="20"/>
        </w:rPr>
      </w:pPr>
      <w:r w:rsidRPr="00C221C9">
        <w:rPr>
          <w:rFonts w:cs="Noto Sans"/>
          <w:bCs/>
          <w:iCs/>
          <w:szCs w:val="20"/>
        </w:rPr>
        <w:t>4)</w:t>
      </w:r>
      <w:r w:rsidRPr="00C221C9">
        <w:rPr>
          <w:rFonts w:cs="Noto Sans"/>
          <w:bCs/>
          <w:iCs/>
          <w:szCs w:val="20"/>
        </w:rPr>
        <w:tab/>
        <w:t>Bicarbonato de sodio en polvo: para uso no parenteral; para conductividad de acuerdo con la marca de la máquina; para acido específico, presentación en paquete o bolsa que se adecue a la máquina propuesta.</w:t>
      </w:r>
    </w:p>
    <w:p w14:paraId="6DC63158" w14:textId="77777777" w:rsidR="00F93DBC" w:rsidRPr="00C221C9" w:rsidRDefault="00F93DBC" w:rsidP="00F93DBC">
      <w:pPr>
        <w:pStyle w:val="Prrafodelista"/>
        <w:ind w:left="425"/>
        <w:rPr>
          <w:rFonts w:cs="Noto Sans"/>
          <w:bCs/>
          <w:iCs/>
          <w:szCs w:val="20"/>
        </w:rPr>
      </w:pPr>
      <w:r w:rsidRPr="00C221C9">
        <w:rPr>
          <w:rFonts w:cs="Noto Sans"/>
          <w:bCs/>
          <w:iCs/>
          <w:szCs w:val="20"/>
        </w:rPr>
        <w:t>5)</w:t>
      </w:r>
      <w:r w:rsidRPr="00C221C9">
        <w:rPr>
          <w:rFonts w:cs="Noto Sans"/>
          <w:bCs/>
          <w:iCs/>
          <w:szCs w:val="20"/>
        </w:rPr>
        <w:tab/>
        <w:t xml:space="preserve">Material estéril necesario para conexión y desconexión estériles, para catéter o fistula. </w:t>
      </w:r>
    </w:p>
    <w:p w14:paraId="675FFEE4" w14:textId="77777777" w:rsidR="00F93DBC" w:rsidRPr="00C221C9" w:rsidRDefault="00F93DBC" w:rsidP="00F93DBC">
      <w:pPr>
        <w:pStyle w:val="Prrafodelista"/>
        <w:ind w:left="425"/>
        <w:rPr>
          <w:rFonts w:cs="Noto Sans"/>
          <w:bCs/>
          <w:iCs/>
          <w:szCs w:val="20"/>
        </w:rPr>
      </w:pPr>
    </w:p>
    <w:p w14:paraId="68C26FD4" w14:textId="77777777" w:rsidR="00F93DBC" w:rsidRPr="00C221C9" w:rsidRDefault="00F93DBC" w:rsidP="00F93DBC">
      <w:pPr>
        <w:pStyle w:val="Prrafodelista"/>
        <w:ind w:left="425"/>
        <w:rPr>
          <w:rFonts w:cs="Noto Sans"/>
          <w:bCs/>
          <w:iCs/>
          <w:szCs w:val="20"/>
        </w:rPr>
      </w:pPr>
      <w:r w:rsidRPr="00C221C9">
        <w:rPr>
          <w:rFonts w:cs="Noto Sans"/>
          <w:bCs/>
          <w:iCs/>
          <w:szCs w:val="20"/>
        </w:rPr>
        <w:t>El Catéter temporal, permanente o injerto vascular heterólogo, de estos lo que requiera el paciente durante su permanencia en el programa.</w:t>
      </w:r>
    </w:p>
    <w:p w14:paraId="064913A7" w14:textId="77777777" w:rsidR="00F93DBC" w:rsidRPr="00C221C9" w:rsidRDefault="00F93DBC" w:rsidP="00F93DBC">
      <w:pPr>
        <w:pStyle w:val="Prrafodelista"/>
        <w:ind w:left="425"/>
        <w:rPr>
          <w:rFonts w:cs="Noto Sans"/>
          <w:bCs/>
          <w:iCs/>
          <w:szCs w:val="20"/>
        </w:rPr>
      </w:pPr>
    </w:p>
    <w:p w14:paraId="3C8395E8" w14:textId="77777777" w:rsidR="00F93DBC" w:rsidRPr="00C221C9" w:rsidRDefault="00F93DBC" w:rsidP="00F93DBC">
      <w:pPr>
        <w:pStyle w:val="Prrafodelista"/>
        <w:ind w:left="425"/>
        <w:rPr>
          <w:rFonts w:cs="Noto Sans"/>
          <w:bCs/>
          <w:iCs/>
          <w:szCs w:val="20"/>
        </w:rPr>
      </w:pPr>
      <w:r w:rsidRPr="00C221C9">
        <w:rPr>
          <w:rFonts w:cs="Noto Sans"/>
          <w:bCs/>
          <w:iCs/>
          <w:szCs w:val="20"/>
        </w:rPr>
        <w:t xml:space="preserve">Si alguno de los consumibles aquí descritos presentara alguna falla o defecto, el licitante adjudicado deberá sustituirlos por otros de iguales características a las requeridas, en la siguiente entrega de surtimiento de consumibles, sin costo adicional para el Instituto. </w:t>
      </w:r>
    </w:p>
    <w:p w14:paraId="1F1AAD84" w14:textId="77777777" w:rsidR="00F93DBC" w:rsidRPr="00C221C9" w:rsidRDefault="00F93DBC" w:rsidP="00F93DBC">
      <w:pPr>
        <w:pStyle w:val="Prrafodelista"/>
        <w:ind w:left="425"/>
        <w:rPr>
          <w:rFonts w:cs="Noto Sans"/>
          <w:bCs/>
          <w:iCs/>
          <w:szCs w:val="20"/>
        </w:rPr>
      </w:pPr>
    </w:p>
    <w:p w14:paraId="5D7F5853" w14:textId="77777777" w:rsidR="00F93DBC" w:rsidRPr="004D1AF2" w:rsidRDefault="00F93DBC" w:rsidP="00F93DBC">
      <w:pPr>
        <w:pStyle w:val="Prrafodelista"/>
        <w:ind w:left="425"/>
        <w:rPr>
          <w:rFonts w:cs="Noto Sans"/>
          <w:b/>
          <w:iCs/>
          <w:szCs w:val="20"/>
        </w:rPr>
      </w:pPr>
      <w:r w:rsidRPr="004D1AF2">
        <w:rPr>
          <w:rFonts w:cs="Noto Sans"/>
          <w:b/>
          <w:iCs/>
          <w:szCs w:val="20"/>
        </w:rPr>
        <w:t>Capacitación</w:t>
      </w:r>
    </w:p>
    <w:p w14:paraId="796C4AE8" w14:textId="77777777" w:rsidR="00F93DBC" w:rsidRPr="00C221C9" w:rsidRDefault="00F93DBC" w:rsidP="00F93DBC">
      <w:pPr>
        <w:pStyle w:val="Prrafodelista"/>
        <w:ind w:left="425"/>
        <w:rPr>
          <w:rFonts w:cs="Noto Sans"/>
          <w:bCs/>
          <w:iCs/>
          <w:szCs w:val="20"/>
        </w:rPr>
      </w:pPr>
    </w:p>
    <w:p w14:paraId="4A828F8E" w14:textId="18FC9C63" w:rsidR="00F93DBC" w:rsidRPr="00C221C9" w:rsidRDefault="00F93DBC" w:rsidP="00F93DBC">
      <w:pPr>
        <w:pStyle w:val="Prrafodelista"/>
        <w:ind w:left="425"/>
        <w:rPr>
          <w:rFonts w:cs="Noto Sans"/>
          <w:bCs/>
          <w:iCs/>
          <w:szCs w:val="20"/>
        </w:rPr>
      </w:pPr>
      <w:r w:rsidRPr="00C221C9">
        <w:rPr>
          <w:rFonts w:cs="Noto Sans"/>
          <w:bCs/>
          <w:iCs/>
          <w:szCs w:val="20"/>
        </w:rPr>
        <w:t xml:space="preserve">La capacitación tendrá como objetivo garantizar, que el personal identifique las partes operativas del equipo y su funcionamiento, así como la utilización y el mejor aprovechamiento de los consumibles, el cual deberá cumplir los requisitos descritos en </w:t>
      </w:r>
      <w:r w:rsidR="004E68D8">
        <w:rPr>
          <w:rFonts w:cs="Noto Sans"/>
          <w:bCs/>
          <w:iCs/>
          <w:szCs w:val="20"/>
        </w:rPr>
        <w:t>la</w:t>
      </w:r>
      <w:r w:rsidRPr="00C221C9">
        <w:rPr>
          <w:rFonts w:cs="Noto Sans"/>
          <w:bCs/>
          <w:iCs/>
          <w:szCs w:val="20"/>
        </w:rPr>
        <w:t xml:space="preserve"> </w:t>
      </w:r>
      <w:r>
        <w:rPr>
          <w:rFonts w:cs="Noto Sans"/>
          <w:bCs/>
          <w:iCs/>
          <w:szCs w:val="20"/>
        </w:rPr>
        <w:t>p</w:t>
      </w:r>
      <w:r w:rsidRPr="00C221C9">
        <w:rPr>
          <w:rFonts w:cs="Noto Sans"/>
          <w:bCs/>
          <w:iCs/>
          <w:szCs w:val="20"/>
        </w:rPr>
        <w:t>resente</w:t>
      </w:r>
      <w:r w:rsidR="004E68D8">
        <w:rPr>
          <w:rFonts w:cs="Noto Sans"/>
          <w:bCs/>
          <w:iCs/>
          <w:szCs w:val="20"/>
        </w:rPr>
        <w:t xml:space="preserve"> convocatoria</w:t>
      </w:r>
      <w:r w:rsidRPr="00C221C9">
        <w:rPr>
          <w:rFonts w:cs="Noto Sans"/>
          <w:bCs/>
          <w:iCs/>
          <w:szCs w:val="20"/>
        </w:rPr>
        <w:t xml:space="preserve">. El licitante adjudicado deberá proporcionar la capacitación al personal del Instituto para el adecuado uso y manejo de los equipos de hemodiálisis, de cómputo, periféricos, planta de tratamiento y consumibles. </w:t>
      </w:r>
    </w:p>
    <w:p w14:paraId="0DCA1C5F" w14:textId="77777777" w:rsidR="00F93DBC" w:rsidRPr="00C221C9" w:rsidRDefault="00F93DBC" w:rsidP="00F93DBC">
      <w:pPr>
        <w:pStyle w:val="Prrafodelista"/>
        <w:ind w:left="425"/>
        <w:rPr>
          <w:rFonts w:cs="Noto Sans"/>
          <w:bCs/>
          <w:iCs/>
          <w:szCs w:val="20"/>
        </w:rPr>
      </w:pPr>
    </w:p>
    <w:p w14:paraId="1DAF1D90" w14:textId="1C25D46F" w:rsidR="00F93DBC" w:rsidRPr="00C221C9" w:rsidRDefault="00F93DBC" w:rsidP="00F93DBC">
      <w:pPr>
        <w:pStyle w:val="Prrafodelista"/>
        <w:ind w:left="425"/>
        <w:rPr>
          <w:rFonts w:cs="Noto Sans"/>
          <w:bCs/>
          <w:iCs/>
          <w:szCs w:val="20"/>
        </w:rPr>
      </w:pPr>
      <w:r w:rsidRPr="00C221C9">
        <w:rPr>
          <w:rFonts w:cs="Noto Sans"/>
          <w:bCs/>
          <w:iCs/>
          <w:szCs w:val="20"/>
        </w:rPr>
        <w:t xml:space="preserve">El licitante adjudicado deberá presentar al Jefe de Servicio de Nefrología o Medicina Interna, un programa de capacitación al personal designado por el Instituto, en formato libre detallando los contenidos temáticos, el tiempo de duración, considerando todos los turnos dentro de la jornada laboral del personal asignado. </w:t>
      </w:r>
    </w:p>
    <w:p w14:paraId="620DE7DD" w14:textId="77777777" w:rsidR="00F93DBC" w:rsidRPr="00C221C9" w:rsidRDefault="00F93DBC" w:rsidP="00F93DBC">
      <w:pPr>
        <w:pStyle w:val="Prrafodelista"/>
        <w:ind w:left="425"/>
        <w:rPr>
          <w:rFonts w:cs="Noto Sans"/>
          <w:bCs/>
          <w:iCs/>
          <w:szCs w:val="20"/>
        </w:rPr>
      </w:pPr>
    </w:p>
    <w:p w14:paraId="4A84FF39" w14:textId="77777777" w:rsidR="00F93DBC" w:rsidRPr="00C221C9" w:rsidRDefault="00F93DBC" w:rsidP="00F93DBC">
      <w:pPr>
        <w:pStyle w:val="Prrafodelista"/>
        <w:ind w:left="425"/>
        <w:rPr>
          <w:rFonts w:cs="Noto Sans"/>
          <w:bCs/>
          <w:iCs/>
          <w:szCs w:val="20"/>
        </w:rPr>
      </w:pPr>
      <w:r w:rsidRPr="00C221C9">
        <w:rPr>
          <w:rFonts w:cs="Noto Sans"/>
          <w:bCs/>
          <w:iCs/>
          <w:szCs w:val="20"/>
        </w:rPr>
        <w:t>Al término de la capacitación, el licitante adjudicado extenderá constancia con las firmas del personal designado por el Instituto y el licitante adjudicado, entregando copias del acuse de estas al Administrador del Contrato.</w:t>
      </w:r>
    </w:p>
    <w:p w14:paraId="6B4003CC" w14:textId="77777777" w:rsidR="00F93DBC" w:rsidRPr="00C221C9" w:rsidRDefault="00F93DBC" w:rsidP="00F93DBC">
      <w:pPr>
        <w:pStyle w:val="Prrafodelista"/>
        <w:ind w:left="425"/>
        <w:rPr>
          <w:rFonts w:cs="Noto Sans"/>
          <w:bCs/>
          <w:iCs/>
          <w:szCs w:val="20"/>
        </w:rPr>
      </w:pPr>
    </w:p>
    <w:p w14:paraId="11DE9E00" w14:textId="77777777" w:rsidR="00F93DBC" w:rsidRDefault="00F93DBC" w:rsidP="00F93DBC">
      <w:pPr>
        <w:pStyle w:val="Prrafodelista"/>
        <w:ind w:left="425"/>
        <w:rPr>
          <w:rFonts w:cs="Noto Sans"/>
          <w:b/>
          <w:iCs/>
          <w:szCs w:val="20"/>
        </w:rPr>
      </w:pPr>
      <w:r w:rsidRPr="00AE6D50">
        <w:rPr>
          <w:rFonts w:cs="Noto Sans"/>
          <w:b/>
          <w:iCs/>
          <w:szCs w:val="20"/>
        </w:rPr>
        <w:t>Capacitación previa</w:t>
      </w:r>
    </w:p>
    <w:p w14:paraId="24602744" w14:textId="77777777" w:rsidR="00F93DBC" w:rsidRPr="00C221C9" w:rsidRDefault="00F93DBC" w:rsidP="00F93DBC">
      <w:pPr>
        <w:pStyle w:val="Prrafodelista"/>
        <w:ind w:left="425"/>
        <w:rPr>
          <w:rFonts w:cs="Noto Sans"/>
          <w:bCs/>
          <w:iCs/>
          <w:szCs w:val="20"/>
        </w:rPr>
      </w:pPr>
    </w:p>
    <w:p w14:paraId="17CF1733" w14:textId="1A8A75F9" w:rsidR="00F93DBC" w:rsidRPr="00C221C9" w:rsidRDefault="00F93DBC" w:rsidP="00F93DBC">
      <w:pPr>
        <w:pStyle w:val="Prrafodelista"/>
        <w:ind w:left="425"/>
        <w:rPr>
          <w:rFonts w:cs="Noto Sans"/>
          <w:bCs/>
          <w:iCs/>
          <w:szCs w:val="20"/>
        </w:rPr>
      </w:pPr>
      <w:r w:rsidRPr="00C221C9">
        <w:rPr>
          <w:rFonts w:cs="Noto Sans"/>
          <w:bCs/>
          <w:iCs/>
          <w:szCs w:val="20"/>
        </w:rPr>
        <w:t xml:space="preserve">Esta capacitación técnica deberá otorgarse dentro de los </w:t>
      </w:r>
      <w:r>
        <w:rPr>
          <w:rFonts w:cs="Noto Sans"/>
          <w:bCs/>
          <w:iCs/>
          <w:szCs w:val="20"/>
        </w:rPr>
        <w:t>1</w:t>
      </w:r>
      <w:r w:rsidRPr="00C221C9">
        <w:rPr>
          <w:rFonts w:cs="Noto Sans"/>
          <w:bCs/>
          <w:iCs/>
          <w:szCs w:val="20"/>
        </w:rPr>
        <w:t>5 (</w:t>
      </w:r>
      <w:r w:rsidR="00811F08">
        <w:rPr>
          <w:rFonts w:cs="Noto Sans"/>
          <w:bCs/>
          <w:iCs/>
          <w:szCs w:val="20"/>
        </w:rPr>
        <w:t>quince</w:t>
      </w:r>
      <w:r w:rsidRPr="00C221C9">
        <w:rPr>
          <w:rFonts w:cs="Noto Sans"/>
          <w:bCs/>
          <w:iCs/>
          <w:szCs w:val="20"/>
        </w:rPr>
        <w:t>) días naturales contados a partir de la emisión y notificación del fallo, así como cuando lo solicite la Unidad Médica sin costo extra para el Instituto. Para efectos de lo señalado el licitante adjudicado se coordinará con el Jefe de Servicio. Al término de la capacitación el proveedor adjudicado extenderá constancia de esta al personal capacitado.</w:t>
      </w:r>
    </w:p>
    <w:p w14:paraId="7EB9BB8B" w14:textId="77777777" w:rsidR="00F93DBC" w:rsidRPr="00C221C9" w:rsidRDefault="00F93DBC" w:rsidP="00F93DBC">
      <w:pPr>
        <w:pStyle w:val="Prrafodelista"/>
        <w:ind w:left="425"/>
        <w:rPr>
          <w:rFonts w:cs="Noto Sans"/>
          <w:bCs/>
          <w:iCs/>
          <w:szCs w:val="20"/>
        </w:rPr>
      </w:pPr>
    </w:p>
    <w:p w14:paraId="365CB04B" w14:textId="77777777" w:rsidR="00F93DBC" w:rsidRPr="00E010CD" w:rsidRDefault="00F93DBC" w:rsidP="00F93DBC">
      <w:pPr>
        <w:ind w:firstLine="425"/>
        <w:rPr>
          <w:rFonts w:cs="Noto Sans"/>
          <w:b/>
          <w:iCs/>
          <w:szCs w:val="20"/>
        </w:rPr>
      </w:pPr>
      <w:r w:rsidRPr="00E010CD">
        <w:rPr>
          <w:rFonts w:cs="Noto Sans"/>
          <w:b/>
          <w:iCs/>
          <w:szCs w:val="20"/>
        </w:rPr>
        <w:t>Capacitación continua</w:t>
      </w:r>
    </w:p>
    <w:p w14:paraId="1CE3FD32" w14:textId="77777777" w:rsidR="00F93DBC" w:rsidRPr="00C221C9" w:rsidRDefault="00F93DBC" w:rsidP="00F93DBC">
      <w:pPr>
        <w:pStyle w:val="Prrafodelista"/>
        <w:ind w:left="425"/>
        <w:rPr>
          <w:rFonts w:cs="Noto Sans"/>
          <w:bCs/>
          <w:iCs/>
          <w:szCs w:val="20"/>
        </w:rPr>
      </w:pPr>
    </w:p>
    <w:p w14:paraId="717539BB" w14:textId="77777777" w:rsidR="00F93DBC" w:rsidRPr="00C221C9" w:rsidRDefault="00F93DBC" w:rsidP="00F93DBC">
      <w:pPr>
        <w:pStyle w:val="Prrafodelista"/>
        <w:ind w:left="425"/>
        <w:rPr>
          <w:rFonts w:cs="Noto Sans"/>
          <w:bCs/>
          <w:iCs/>
          <w:szCs w:val="20"/>
        </w:rPr>
      </w:pPr>
      <w:r w:rsidRPr="00C221C9">
        <w:rPr>
          <w:rFonts w:cs="Noto Sans"/>
          <w:bCs/>
          <w:iCs/>
          <w:szCs w:val="20"/>
        </w:rPr>
        <w:t xml:space="preserve">La capacitación continua, será dirigida al personal de Hemodiálisis para que identifique las partes operativas del equipo y su funcionamiento, así como la utilización y el mejor aprovechamiento de los consumibles. Esta capacitación será coordinada y supervisada por el Jefe de Servicio de Nefrología o Medicina Interna, quien será el responsable de proporcionar la lista del personal a capacitar al licitante adjudicado. </w:t>
      </w:r>
    </w:p>
    <w:p w14:paraId="3934C195" w14:textId="77777777" w:rsidR="00F93DBC" w:rsidRPr="00C221C9" w:rsidRDefault="00F93DBC" w:rsidP="00F93DBC">
      <w:pPr>
        <w:pStyle w:val="Prrafodelista"/>
        <w:ind w:left="425"/>
        <w:rPr>
          <w:rFonts w:cs="Noto Sans"/>
          <w:bCs/>
          <w:iCs/>
          <w:szCs w:val="20"/>
        </w:rPr>
      </w:pPr>
    </w:p>
    <w:p w14:paraId="37F33457" w14:textId="77777777" w:rsidR="00F93DBC" w:rsidRPr="00CD7910" w:rsidRDefault="00F93DBC" w:rsidP="00F93DBC">
      <w:pPr>
        <w:pStyle w:val="Prrafodelista"/>
        <w:ind w:left="425"/>
        <w:rPr>
          <w:rFonts w:cs="Noto Sans"/>
          <w:b/>
          <w:iCs/>
          <w:szCs w:val="20"/>
        </w:rPr>
      </w:pPr>
      <w:r w:rsidRPr="00CD7910">
        <w:rPr>
          <w:rFonts w:cs="Noto Sans"/>
          <w:b/>
          <w:iCs/>
          <w:szCs w:val="20"/>
        </w:rPr>
        <w:t>Sistema de información del servicio integral de hemodiálisis</w:t>
      </w:r>
    </w:p>
    <w:p w14:paraId="082BC4D3" w14:textId="77777777" w:rsidR="00F93DBC" w:rsidRPr="00C221C9" w:rsidRDefault="00F93DBC" w:rsidP="00F93DBC">
      <w:pPr>
        <w:pStyle w:val="Prrafodelista"/>
        <w:ind w:left="425"/>
        <w:rPr>
          <w:rFonts w:cs="Noto Sans"/>
          <w:bCs/>
          <w:iCs/>
          <w:szCs w:val="20"/>
        </w:rPr>
      </w:pPr>
    </w:p>
    <w:p w14:paraId="122A969E" w14:textId="77777777" w:rsidR="00F93DBC" w:rsidRPr="00C221C9" w:rsidRDefault="00F93DBC" w:rsidP="00F93DBC">
      <w:pPr>
        <w:pStyle w:val="Prrafodelista"/>
        <w:ind w:left="425"/>
        <w:rPr>
          <w:rFonts w:cs="Noto Sans"/>
          <w:bCs/>
          <w:iCs/>
          <w:szCs w:val="20"/>
        </w:rPr>
      </w:pPr>
      <w:r w:rsidRPr="00C221C9">
        <w:rPr>
          <w:rFonts w:cs="Noto Sans"/>
          <w:bCs/>
          <w:iCs/>
          <w:szCs w:val="20"/>
        </w:rPr>
        <w:t>El licitante adjudicado deberá proporcionar el Sistema de Información para el Servicio Integral de Hemodiálisis el cual debe cubrir la funcionalidad mínima establecida en la “Especificación Técnica del Sistema de Información de Hemodiálisis vigente” (ETIMSS) la cual, incluye el flujo de información dentro del servicio y la comunicación hacia los Sistemas del Instituto.</w:t>
      </w:r>
    </w:p>
    <w:p w14:paraId="06E0D536" w14:textId="77777777" w:rsidR="00F93DBC" w:rsidRPr="00C221C9" w:rsidRDefault="00F93DBC" w:rsidP="00F93DBC">
      <w:pPr>
        <w:pStyle w:val="Prrafodelista"/>
        <w:ind w:left="425"/>
        <w:rPr>
          <w:rFonts w:cs="Noto Sans"/>
          <w:bCs/>
          <w:iCs/>
          <w:szCs w:val="20"/>
        </w:rPr>
      </w:pPr>
    </w:p>
    <w:p w14:paraId="7A6039BA" w14:textId="77777777" w:rsidR="00F93DBC" w:rsidRPr="00C221C9" w:rsidRDefault="00F93DBC" w:rsidP="00F93DBC">
      <w:pPr>
        <w:pStyle w:val="Prrafodelista"/>
        <w:ind w:left="425"/>
        <w:rPr>
          <w:rFonts w:cs="Noto Sans"/>
          <w:bCs/>
          <w:iCs/>
          <w:szCs w:val="20"/>
        </w:rPr>
      </w:pPr>
      <w:r w:rsidRPr="00C221C9">
        <w:rPr>
          <w:rFonts w:cs="Noto Sans"/>
          <w:bCs/>
          <w:iCs/>
          <w:szCs w:val="20"/>
        </w:rPr>
        <w:t>La ETIMSS vigente se encuentra publicada en el Portal de compras del Instituto en la sección de Información para Proveedores en la página de internet http://compras.imss.gob.mx/?P=provinfo</w:t>
      </w:r>
    </w:p>
    <w:p w14:paraId="58938EDA" w14:textId="77777777" w:rsidR="00F93DBC" w:rsidRPr="00C221C9" w:rsidRDefault="00F93DBC" w:rsidP="00F93DBC">
      <w:pPr>
        <w:pStyle w:val="Prrafodelista"/>
        <w:ind w:left="425"/>
        <w:rPr>
          <w:rFonts w:cs="Noto Sans"/>
          <w:bCs/>
          <w:iCs/>
          <w:szCs w:val="20"/>
        </w:rPr>
      </w:pPr>
    </w:p>
    <w:p w14:paraId="2FDC2BD2" w14:textId="77777777" w:rsidR="00F93DBC" w:rsidRPr="00C221C9" w:rsidRDefault="00F93DBC" w:rsidP="00F93DBC">
      <w:pPr>
        <w:pStyle w:val="Prrafodelista"/>
        <w:ind w:left="425"/>
        <w:rPr>
          <w:rFonts w:cs="Noto Sans"/>
          <w:bCs/>
          <w:iCs/>
          <w:szCs w:val="20"/>
        </w:rPr>
      </w:pPr>
      <w:r w:rsidRPr="00477E1C">
        <w:rPr>
          <w:rFonts w:cs="Noto Sans"/>
          <w:bCs/>
          <w:iCs/>
          <w:szCs w:val="20"/>
        </w:rPr>
        <w:t>El Sistem</w:t>
      </w:r>
      <w:r w:rsidRPr="00C221C9">
        <w:rPr>
          <w:rFonts w:cs="Noto Sans"/>
          <w:bCs/>
          <w:iCs/>
          <w:szCs w:val="20"/>
        </w:rPr>
        <w:t>a de Información del licitante adjudicado deberá permitir al Jefe de Servicio de la unidad, el generar un reporte filtrado por unidad, por periodo, por contrato, con el desglose de las sesiones otorgadas, presentando el listado nominal de los derechohabientes que recibieron el servicio, como mínimo por nombre, Número de Seguridad Social y agregado médico.</w:t>
      </w:r>
    </w:p>
    <w:p w14:paraId="2C89DCF9" w14:textId="77777777" w:rsidR="00F93DBC" w:rsidRPr="00C221C9" w:rsidRDefault="00F93DBC" w:rsidP="00F93DBC">
      <w:pPr>
        <w:pStyle w:val="Prrafodelista"/>
        <w:ind w:left="425"/>
        <w:rPr>
          <w:rFonts w:cs="Noto Sans"/>
          <w:bCs/>
          <w:iCs/>
          <w:szCs w:val="20"/>
        </w:rPr>
      </w:pPr>
    </w:p>
    <w:p w14:paraId="3FEF1373" w14:textId="77777777" w:rsidR="00F93DBC" w:rsidRPr="00C221C9" w:rsidRDefault="00F93DBC" w:rsidP="00F93DBC">
      <w:pPr>
        <w:pStyle w:val="Prrafodelista"/>
        <w:ind w:left="425"/>
        <w:rPr>
          <w:rFonts w:cs="Noto Sans"/>
          <w:bCs/>
          <w:iCs/>
          <w:szCs w:val="20"/>
        </w:rPr>
      </w:pPr>
      <w:r w:rsidRPr="00C221C9">
        <w:rPr>
          <w:rFonts w:cs="Noto Sans"/>
          <w:bCs/>
          <w:iCs/>
          <w:szCs w:val="20"/>
        </w:rPr>
        <w:t xml:space="preserve">Todas las gestiones relacionadas con el Sistema de Información y envío de mensajería HL7, se realizarán en las oficinas del Administrador del Contrato, a efecto de que instruya a quien </w:t>
      </w:r>
      <w:r w:rsidRPr="00C221C9">
        <w:rPr>
          <w:rFonts w:cs="Noto Sans"/>
          <w:bCs/>
          <w:iCs/>
          <w:szCs w:val="20"/>
        </w:rPr>
        <w:lastRenderedPageBreak/>
        <w:t>corresponda, para que sea solicitado lo conducente ante la Coordinación de Servicios Digitales y de Información para la Salud y Administrativos, o donde el Instituto designe.</w:t>
      </w:r>
    </w:p>
    <w:p w14:paraId="51C9F832" w14:textId="77777777" w:rsidR="00F93DBC" w:rsidRPr="00C221C9" w:rsidRDefault="00F93DBC" w:rsidP="00F93DBC">
      <w:pPr>
        <w:pStyle w:val="Prrafodelista"/>
        <w:ind w:left="425"/>
        <w:rPr>
          <w:rFonts w:cs="Noto Sans"/>
          <w:bCs/>
          <w:iCs/>
          <w:szCs w:val="20"/>
        </w:rPr>
      </w:pPr>
    </w:p>
    <w:p w14:paraId="4C4372B3" w14:textId="77777777" w:rsidR="00F93DBC" w:rsidRPr="00C221C9" w:rsidRDefault="00F93DBC" w:rsidP="00F93DBC">
      <w:pPr>
        <w:pStyle w:val="Prrafodelista"/>
        <w:ind w:left="425"/>
        <w:rPr>
          <w:rFonts w:cs="Noto Sans"/>
          <w:bCs/>
          <w:iCs/>
          <w:szCs w:val="20"/>
        </w:rPr>
      </w:pPr>
      <w:r w:rsidRPr="00C221C9">
        <w:rPr>
          <w:rFonts w:cs="Noto Sans"/>
          <w:bCs/>
          <w:iCs/>
          <w:szCs w:val="20"/>
        </w:rPr>
        <w:t>En cualquier avance tecnológico de relevancia a consideración del Instituto en los Sistemas de Información, programas de cómputo asociados, los equipos de cómputo</w:t>
      </w:r>
      <w:r>
        <w:rPr>
          <w:rFonts w:cs="Noto Sans"/>
          <w:bCs/>
          <w:iCs/>
          <w:szCs w:val="20"/>
        </w:rPr>
        <w:t xml:space="preserve"> </w:t>
      </w:r>
      <w:r w:rsidRPr="00C221C9">
        <w:rPr>
          <w:rFonts w:cs="Noto Sans"/>
          <w:bCs/>
          <w:iCs/>
          <w:szCs w:val="20"/>
        </w:rPr>
        <w:t>periféricos serán instalados dentro de los plazos establecidos por el Instituto para ponerlos en funcionamiento, estando obligado el licitante adjudicado a realizar los cambios que sean necesarios a consideración del Instituto para permitir la continuidad de la operación durante la vigencia del contrato.</w:t>
      </w:r>
    </w:p>
    <w:p w14:paraId="52942361" w14:textId="77777777" w:rsidR="00F93DBC" w:rsidRPr="00C221C9" w:rsidRDefault="00F93DBC" w:rsidP="00F93DBC">
      <w:pPr>
        <w:pStyle w:val="Prrafodelista"/>
        <w:ind w:left="425"/>
        <w:rPr>
          <w:rFonts w:cs="Noto Sans"/>
          <w:bCs/>
          <w:iCs/>
          <w:szCs w:val="20"/>
        </w:rPr>
      </w:pPr>
    </w:p>
    <w:p w14:paraId="181E1EBA" w14:textId="77777777" w:rsidR="00F93DBC" w:rsidRPr="00C221C9" w:rsidRDefault="00F93DBC" w:rsidP="006C0EA0">
      <w:pPr>
        <w:pStyle w:val="Prrafodelista"/>
        <w:numPr>
          <w:ilvl w:val="0"/>
          <w:numId w:val="60"/>
        </w:numPr>
        <w:ind w:left="851" w:hanging="284"/>
        <w:rPr>
          <w:rFonts w:cs="Noto Sans"/>
          <w:bCs/>
          <w:iCs/>
          <w:szCs w:val="20"/>
        </w:rPr>
      </w:pPr>
      <w:r w:rsidRPr="00C221C9">
        <w:rPr>
          <w:rFonts w:cs="Noto Sans"/>
          <w:bCs/>
          <w:iCs/>
          <w:szCs w:val="20"/>
        </w:rPr>
        <w:t>Equipo de cómputo y periféricos para el sistema de información</w:t>
      </w:r>
    </w:p>
    <w:p w14:paraId="568D7AEB" w14:textId="77777777" w:rsidR="00F93DBC" w:rsidRPr="00C221C9" w:rsidRDefault="00F93DBC" w:rsidP="00F93DBC">
      <w:pPr>
        <w:pStyle w:val="Prrafodelista"/>
        <w:ind w:left="425"/>
        <w:rPr>
          <w:rFonts w:cs="Noto Sans"/>
          <w:bCs/>
          <w:iCs/>
          <w:szCs w:val="20"/>
        </w:rPr>
      </w:pPr>
      <w:r w:rsidRPr="00C221C9">
        <w:rPr>
          <w:rFonts w:cs="Noto Sans"/>
          <w:bCs/>
          <w:iCs/>
          <w:szCs w:val="20"/>
        </w:rPr>
        <w:tab/>
      </w:r>
    </w:p>
    <w:p w14:paraId="0CB16FCD"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debe proporcionar el equipo de cómputo, periféricos y UPS necesarios para la instalación y puesta a punto del Sistema de Información y programas de cómputo asociados que permitan la continuidad operativa del servicio. Al término de la vigencia del contrato, el licitante adjudicado se obliga a retirar los equipos que son de su propiedad, instalados por él para el cumplimiento del contrato, sin dañar las instalaciones del Instituto, en un plazo no mayor a 5 (cinco) días hábiles, previo acuerdo por escrito con las autoridades de la Unidad Médica correspondiente, sin costo para el Instituto.</w:t>
      </w:r>
    </w:p>
    <w:p w14:paraId="0E1ACA91" w14:textId="77777777" w:rsidR="00F93DBC" w:rsidRPr="00C221C9" w:rsidRDefault="00F93DBC" w:rsidP="00F93DBC">
      <w:pPr>
        <w:pStyle w:val="Prrafodelista"/>
        <w:ind w:left="851"/>
        <w:rPr>
          <w:rFonts w:cs="Noto Sans"/>
          <w:bCs/>
          <w:iCs/>
          <w:szCs w:val="20"/>
        </w:rPr>
      </w:pPr>
    </w:p>
    <w:p w14:paraId="34D9CDE8" w14:textId="36E1C9E2" w:rsidR="00F93DBC" w:rsidRPr="00C221C9" w:rsidRDefault="00F93DBC" w:rsidP="00F93DBC">
      <w:pPr>
        <w:pStyle w:val="Prrafodelista"/>
        <w:ind w:left="851"/>
        <w:rPr>
          <w:rFonts w:cs="Noto Sans"/>
          <w:bCs/>
          <w:iCs/>
          <w:szCs w:val="20"/>
        </w:rPr>
      </w:pPr>
      <w:r w:rsidRPr="00C221C9">
        <w:rPr>
          <w:rFonts w:cs="Noto Sans"/>
          <w:bCs/>
          <w:iCs/>
          <w:szCs w:val="20"/>
        </w:rPr>
        <w:t>El equipo de cómputo deberá cumplir como mínimo con las especificaciones técnicas establecidas en el Anexo TI2 (TI dos) “Características mínimas del equipo de cómputo, de</w:t>
      </w:r>
      <w:r w:rsidR="004E68D8">
        <w:rPr>
          <w:rFonts w:cs="Noto Sans"/>
          <w:bCs/>
          <w:iCs/>
          <w:szCs w:val="20"/>
        </w:rPr>
        <w:t xml:space="preserve"> </w:t>
      </w:r>
      <w:r w:rsidRPr="00C221C9">
        <w:rPr>
          <w:rFonts w:cs="Noto Sans"/>
          <w:bCs/>
          <w:iCs/>
          <w:szCs w:val="20"/>
        </w:rPr>
        <w:t>l</w:t>
      </w:r>
      <w:r w:rsidR="004E68D8">
        <w:rPr>
          <w:rFonts w:cs="Noto Sans"/>
          <w:bCs/>
          <w:iCs/>
          <w:szCs w:val="20"/>
        </w:rPr>
        <w:t>a</w:t>
      </w:r>
      <w:r w:rsidRPr="00C221C9">
        <w:rPr>
          <w:rFonts w:cs="Noto Sans"/>
          <w:bCs/>
          <w:iCs/>
          <w:szCs w:val="20"/>
        </w:rPr>
        <w:t xml:space="preserve"> presente</w:t>
      </w:r>
      <w:r w:rsidR="004E68D8">
        <w:rPr>
          <w:rFonts w:cs="Noto Sans"/>
          <w:bCs/>
          <w:iCs/>
          <w:szCs w:val="20"/>
        </w:rPr>
        <w:t xml:space="preserve"> convocatoria</w:t>
      </w:r>
      <w:r w:rsidRPr="00C221C9">
        <w:rPr>
          <w:rFonts w:cs="Noto Sans"/>
          <w:bCs/>
          <w:iCs/>
          <w:szCs w:val="20"/>
        </w:rPr>
        <w:t>, basados en los criterios enlistados a continuación:</w:t>
      </w:r>
    </w:p>
    <w:p w14:paraId="22BCFDB9" w14:textId="77777777" w:rsidR="00F93DBC" w:rsidRPr="00C221C9" w:rsidRDefault="00F93DBC" w:rsidP="00F93DBC">
      <w:pPr>
        <w:pStyle w:val="Prrafodelista"/>
        <w:ind w:left="425"/>
        <w:rPr>
          <w:rFonts w:cs="Noto Sans"/>
          <w:bCs/>
          <w:iCs/>
          <w:szCs w:val="20"/>
        </w:rPr>
      </w:pPr>
    </w:p>
    <w:p w14:paraId="475E5DC6" w14:textId="77777777" w:rsidR="00F93DBC" w:rsidRPr="00C221C9" w:rsidRDefault="00F93DBC" w:rsidP="006C0EA0">
      <w:pPr>
        <w:pStyle w:val="Prrafodelista"/>
        <w:numPr>
          <w:ilvl w:val="0"/>
          <w:numId w:val="60"/>
        </w:numPr>
        <w:ind w:left="851" w:hanging="284"/>
        <w:rPr>
          <w:rFonts w:cs="Noto Sans"/>
          <w:bCs/>
          <w:iCs/>
          <w:szCs w:val="20"/>
        </w:rPr>
      </w:pPr>
      <w:r w:rsidRPr="00C221C9">
        <w:rPr>
          <w:rFonts w:cs="Noto Sans"/>
          <w:bCs/>
          <w:iCs/>
          <w:szCs w:val="20"/>
        </w:rPr>
        <w:t>Instalación y puesta a punto del sistema de información</w:t>
      </w:r>
    </w:p>
    <w:p w14:paraId="0A405E48" w14:textId="77777777" w:rsidR="00F93DBC" w:rsidRPr="00C221C9" w:rsidRDefault="00F93DBC" w:rsidP="00F93DBC">
      <w:pPr>
        <w:pStyle w:val="Prrafodelista"/>
        <w:ind w:left="425"/>
        <w:rPr>
          <w:rFonts w:cs="Noto Sans"/>
          <w:bCs/>
          <w:iCs/>
          <w:szCs w:val="20"/>
        </w:rPr>
      </w:pPr>
    </w:p>
    <w:p w14:paraId="626DB277" w14:textId="77777777" w:rsidR="00F93DBC" w:rsidRPr="00C221C9" w:rsidRDefault="00F93DBC" w:rsidP="00F93DBC">
      <w:pPr>
        <w:pStyle w:val="Prrafodelista"/>
        <w:ind w:left="851"/>
        <w:rPr>
          <w:rFonts w:cs="Noto Sans"/>
          <w:bCs/>
          <w:iCs/>
          <w:szCs w:val="20"/>
        </w:rPr>
      </w:pPr>
      <w:r w:rsidRPr="00C221C9">
        <w:rPr>
          <w:rFonts w:cs="Noto Sans"/>
          <w:bCs/>
          <w:iCs/>
          <w:szCs w:val="20"/>
        </w:rPr>
        <w:t xml:space="preserve">El licitante adjudicado debe llevar a cabo la instalación y puesta a punto en operación  de los programas de cómputo asociados, equipos de cómputo, UPS, y periféricos  necesarios  para   el  control  del  servicio  de  hemodiálisis  y  llevar  a  cabo  la instalación y puesta en operación del Sistema de Información necesario para  el  control  del  Servicio  de  Hemodiálisis,  así como otorgar apoyo técnico necesario con personal capacitado, dentro de los </w:t>
      </w:r>
      <w:r>
        <w:rPr>
          <w:rFonts w:cs="Noto Sans"/>
          <w:bCs/>
          <w:iCs/>
          <w:szCs w:val="20"/>
        </w:rPr>
        <w:t>15</w:t>
      </w:r>
      <w:r w:rsidRPr="00C221C9">
        <w:rPr>
          <w:rFonts w:cs="Noto Sans"/>
          <w:bCs/>
          <w:iCs/>
          <w:szCs w:val="20"/>
        </w:rPr>
        <w:t xml:space="preserve"> (</w:t>
      </w:r>
      <w:r>
        <w:rPr>
          <w:rFonts w:cs="Noto Sans"/>
          <w:bCs/>
          <w:iCs/>
          <w:szCs w:val="20"/>
        </w:rPr>
        <w:t>quince</w:t>
      </w:r>
      <w:r w:rsidRPr="00C221C9">
        <w:rPr>
          <w:rFonts w:cs="Noto Sans"/>
          <w:bCs/>
          <w:iCs/>
          <w:szCs w:val="20"/>
        </w:rPr>
        <w:t>) días naturales contados a partir de la emisión y notificación del fallo.</w:t>
      </w:r>
    </w:p>
    <w:p w14:paraId="256475EB" w14:textId="77777777" w:rsidR="00F93DBC" w:rsidRPr="00C221C9" w:rsidRDefault="00F93DBC" w:rsidP="00F93DBC">
      <w:pPr>
        <w:pStyle w:val="Prrafodelista"/>
        <w:ind w:left="851"/>
        <w:rPr>
          <w:rFonts w:cs="Noto Sans"/>
          <w:bCs/>
          <w:iCs/>
          <w:szCs w:val="20"/>
        </w:rPr>
      </w:pPr>
    </w:p>
    <w:p w14:paraId="1A0C876C"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deberá gestionar por escrito a la Coordinación Delegacional de Informática (CDI), la asignación de una IP fija para el equipo de cómputo asignado como servidor y dos nodos de red para cada Unidad Médica en la que prestará el servicio, uno de ellos para el equipo de cómputo asignado como servidor y el otro nodo para el equipo de cómputo asignado a la Jefatura de Servicio, previo a la puesta en operación del Servicio.</w:t>
      </w:r>
    </w:p>
    <w:p w14:paraId="6DB405E9" w14:textId="77777777" w:rsidR="00F93DBC" w:rsidRPr="00C221C9" w:rsidRDefault="00F93DBC" w:rsidP="00F93DBC">
      <w:pPr>
        <w:pStyle w:val="Prrafodelista"/>
        <w:ind w:left="851"/>
        <w:rPr>
          <w:rFonts w:cs="Noto Sans"/>
          <w:bCs/>
          <w:iCs/>
          <w:szCs w:val="20"/>
        </w:rPr>
      </w:pPr>
    </w:p>
    <w:p w14:paraId="2E53A705"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en coordinación con el Jefe de Servicio, Administrador del contrato y el CDI, levantarán un acta de entrega-recepción del Sistema de Información, programas de cómputo asociados, equipos de cómputo, periféricos y UPS, correspondientes a cada Unidad Médica.</w:t>
      </w:r>
    </w:p>
    <w:p w14:paraId="5A3B2988" w14:textId="77777777" w:rsidR="00F93DBC" w:rsidRPr="00C221C9" w:rsidRDefault="00F93DBC" w:rsidP="00F93DBC">
      <w:pPr>
        <w:pStyle w:val="Prrafodelista"/>
        <w:ind w:left="425"/>
        <w:rPr>
          <w:rFonts w:cs="Noto Sans"/>
          <w:bCs/>
          <w:iCs/>
          <w:szCs w:val="20"/>
        </w:rPr>
      </w:pPr>
    </w:p>
    <w:p w14:paraId="2AB52185" w14:textId="77777777" w:rsidR="00F93DBC" w:rsidRPr="00C221C9" w:rsidRDefault="00F93DBC" w:rsidP="006C0EA0">
      <w:pPr>
        <w:pStyle w:val="Prrafodelista"/>
        <w:numPr>
          <w:ilvl w:val="0"/>
          <w:numId w:val="60"/>
        </w:numPr>
        <w:ind w:left="851" w:hanging="284"/>
        <w:rPr>
          <w:rFonts w:cs="Noto Sans"/>
          <w:bCs/>
          <w:iCs/>
          <w:szCs w:val="20"/>
        </w:rPr>
      </w:pPr>
      <w:r w:rsidRPr="00C221C9">
        <w:rPr>
          <w:rFonts w:cs="Noto Sans"/>
          <w:bCs/>
          <w:iCs/>
          <w:szCs w:val="20"/>
        </w:rPr>
        <w:lastRenderedPageBreak/>
        <w:t>Capacitación del sistema de información</w:t>
      </w:r>
    </w:p>
    <w:p w14:paraId="01D3C05D" w14:textId="77777777" w:rsidR="00F93DBC" w:rsidRPr="00C221C9" w:rsidRDefault="00F93DBC" w:rsidP="00F93DBC">
      <w:pPr>
        <w:pStyle w:val="Prrafodelista"/>
        <w:ind w:left="425"/>
        <w:rPr>
          <w:rFonts w:cs="Noto Sans"/>
          <w:bCs/>
          <w:iCs/>
          <w:szCs w:val="20"/>
        </w:rPr>
      </w:pPr>
    </w:p>
    <w:p w14:paraId="3387697B" w14:textId="77777777" w:rsidR="00F93DBC" w:rsidRPr="00C221C9" w:rsidRDefault="00F93DBC" w:rsidP="00F93DBC">
      <w:pPr>
        <w:pStyle w:val="Prrafodelista"/>
        <w:ind w:left="851"/>
        <w:rPr>
          <w:rFonts w:cs="Noto Sans"/>
          <w:bCs/>
          <w:iCs/>
          <w:szCs w:val="20"/>
        </w:rPr>
      </w:pPr>
      <w:r w:rsidRPr="00C221C9">
        <w:rPr>
          <w:rFonts w:cs="Noto Sans"/>
          <w:bCs/>
          <w:iCs/>
          <w:szCs w:val="20"/>
        </w:rPr>
        <w:t xml:space="preserve">La capacitación para el personal del Instituto asignado al servicio de hemodiálisis para el manejo de los equipos y programas de cómputo asociados, periféricos y </w:t>
      </w:r>
      <w:proofErr w:type="spellStart"/>
      <w:r w:rsidRPr="00C221C9">
        <w:rPr>
          <w:rFonts w:cs="Noto Sans"/>
          <w:bCs/>
          <w:iCs/>
          <w:szCs w:val="20"/>
        </w:rPr>
        <w:t>UPS’s</w:t>
      </w:r>
      <w:proofErr w:type="spellEnd"/>
      <w:r w:rsidRPr="00C221C9">
        <w:rPr>
          <w:rFonts w:cs="Noto Sans"/>
          <w:bCs/>
          <w:iCs/>
          <w:szCs w:val="20"/>
        </w:rPr>
        <w:t xml:space="preserve">, deberá otorgarse dentro de los </w:t>
      </w:r>
      <w:r>
        <w:rPr>
          <w:rFonts w:cs="Noto Sans"/>
          <w:bCs/>
          <w:iCs/>
          <w:szCs w:val="20"/>
        </w:rPr>
        <w:t>15</w:t>
      </w:r>
      <w:r w:rsidRPr="00C221C9">
        <w:rPr>
          <w:rFonts w:cs="Noto Sans"/>
          <w:bCs/>
          <w:iCs/>
          <w:szCs w:val="20"/>
        </w:rPr>
        <w:t xml:space="preserve"> (</w:t>
      </w:r>
      <w:r>
        <w:rPr>
          <w:rFonts w:cs="Noto Sans"/>
          <w:bCs/>
          <w:iCs/>
          <w:szCs w:val="20"/>
        </w:rPr>
        <w:t>quince</w:t>
      </w:r>
      <w:r w:rsidRPr="00C221C9">
        <w:rPr>
          <w:rFonts w:cs="Noto Sans"/>
          <w:bCs/>
          <w:iCs/>
          <w:szCs w:val="20"/>
        </w:rPr>
        <w:t>) días hábiles contados a partir de la emisión y notificación del fallo, sin costo para el Instituto.</w:t>
      </w:r>
    </w:p>
    <w:p w14:paraId="6CE66847" w14:textId="77777777" w:rsidR="00F93DBC" w:rsidRPr="00C221C9" w:rsidRDefault="00F93DBC" w:rsidP="00F93DBC">
      <w:pPr>
        <w:pStyle w:val="Prrafodelista"/>
        <w:ind w:left="851"/>
        <w:rPr>
          <w:rFonts w:cs="Noto Sans"/>
          <w:bCs/>
          <w:iCs/>
          <w:szCs w:val="20"/>
        </w:rPr>
      </w:pPr>
    </w:p>
    <w:p w14:paraId="5E3B5F68" w14:textId="77777777" w:rsidR="00F93DBC" w:rsidRPr="00C221C9" w:rsidRDefault="00F93DBC" w:rsidP="00F93DBC">
      <w:pPr>
        <w:pStyle w:val="Prrafodelista"/>
        <w:ind w:left="851"/>
        <w:rPr>
          <w:rFonts w:cs="Noto Sans"/>
          <w:bCs/>
          <w:iCs/>
          <w:szCs w:val="20"/>
        </w:rPr>
      </w:pPr>
      <w:r w:rsidRPr="00C221C9">
        <w:rPr>
          <w:rFonts w:cs="Noto Sans"/>
          <w:bCs/>
          <w:iCs/>
          <w:szCs w:val="20"/>
        </w:rPr>
        <w:t xml:space="preserve">La capacitación para el personal del Instituto asignado al servicio de hemodiálisis para el manejo del Sistema de Información necesario para la transmisión de datos a la base de datos central del Instituto se deberá realizar dentro de los 5 (cinco) días hábiles previos a la puesta en operación del Sistema de Información. </w:t>
      </w:r>
    </w:p>
    <w:p w14:paraId="26C7FD1D" w14:textId="77777777" w:rsidR="00F93DBC" w:rsidRPr="00C221C9" w:rsidRDefault="00F93DBC" w:rsidP="00F93DBC">
      <w:pPr>
        <w:pStyle w:val="Prrafodelista"/>
        <w:ind w:left="851"/>
        <w:rPr>
          <w:rFonts w:cs="Noto Sans"/>
          <w:bCs/>
          <w:iCs/>
          <w:szCs w:val="20"/>
        </w:rPr>
      </w:pPr>
    </w:p>
    <w:p w14:paraId="6145FD54"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acordará en conjunto con el Administrador del contrato, el Director de cada Unidad Médica, con la Jefatura de Prestaciones Médicas, según corresponda y con el Coordinador de Informática el detalle y fechas para la impartición del Programa de Capacitación y Adiestramiento.</w:t>
      </w:r>
    </w:p>
    <w:p w14:paraId="55145768" w14:textId="77777777" w:rsidR="00F93DBC" w:rsidRPr="00C221C9" w:rsidRDefault="00F93DBC" w:rsidP="00F93DBC">
      <w:pPr>
        <w:pStyle w:val="Prrafodelista"/>
        <w:ind w:left="851"/>
        <w:rPr>
          <w:rFonts w:cs="Noto Sans"/>
          <w:bCs/>
          <w:iCs/>
          <w:szCs w:val="20"/>
        </w:rPr>
      </w:pPr>
    </w:p>
    <w:p w14:paraId="086A0D19"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proporcionará capacitación al personal de la Unidad, de acuerdo con el perfil de los usuarios, entregará una copia del manual de usuario a cada participante, y llevará listas de asistencia, evaluaciones y firma de conformidad por parte del usuario, al término de la capacitación extenderá constancia de la misma.</w:t>
      </w:r>
    </w:p>
    <w:p w14:paraId="6785232A" w14:textId="77777777" w:rsidR="00F93DBC" w:rsidRPr="00C221C9" w:rsidRDefault="00F93DBC" w:rsidP="00F93DBC">
      <w:pPr>
        <w:pStyle w:val="Prrafodelista"/>
        <w:ind w:left="851"/>
        <w:rPr>
          <w:rFonts w:cs="Noto Sans"/>
          <w:bCs/>
          <w:iCs/>
          <w:szCs w:val="20"/>
        </w:rPr>
      </w:pPr>
    </w:p>
    <w:p w14:paraId="79A2ED1A"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se comprometerá a mantener capacitado permanentemente al personal que así lo requiera la Unidad Médica durante la vigencia del contrato, sin costo adicional para el Instituto.</w:t>
      </w:r>
    </w:p>
    <w:p w14:paraId="7A6EFF65" w14:textId="77777777" w:rsidR="00F93DBC" w:rsidRPr="00C221C9" w:rsidRDefault="00F93DBC" w:rsidP="00F93DBC">
      <w:pPr>
        <w:pStyle w:val="Prrafodelista"/>
        <w:ind w:left="851"/>
        <w:rPr>
          <w:rFonts w:cs="Noto Sans"/>
          <w:bCs/>
          <w:iCs/>
          <w:szCs w:val="20"/>
        </w:rPr>
      </w:pPr>
    </w:p>
    <w:p w14:paraId="0F48B6C3"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se coordinará con el Director de la Unidad Médica, con la Jefatura de Prestaciones Médicas, según corresponda y con la Coordinación de Informática, quienes conjugarán las acciones encaminadas al cumplimiento del Programa de Capacitación y Adiestramiento acordado.</w:t>
      </w:r>
    </w:p>
    <w:p w14:paraId="73980E0F" w14:textId="77777777" w:rsidR="00F93DBC" w:rsidRPr="00C221C9" w:rsidRDefault="00F93DBC" w:rsidP="00F93DBC">
      <w:pPr>
        <w:pStyle w:val="Prrafodelista"/>
        <w:ind w:left="851"/>
        <w:rPr>
          <w:rFonts w:cs="Noto Sans"/>
          <w:bCs/>
          <w:iCs/>
          <w:szCs w:val="20"/>
        </w:rPr>
      </w:pPr>
    </w:p>
    <w:p w14:paraId="2B6050A2"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entregará la evidencia (constancia y lista de asistencia) que acredite el cumplimiento del Programa de Capacitación y Adiestramiento al Administrador del contrato, sin exceder el plazo establecido para su ejecución.</w:t>
      </w:r>
    </w:p>
    <w:p w14:paraId="51DF6152" w14:textId="77777777" w:rsidR="00F93DBC" w:rsidRPr="00C221C9" w:rsidRDefault="00F93DBC" w:rsidP="00F93DBC">
      <w:pPr>
        <w:pStyle w:val="Prrafodelista"/>
        <w:ind w:left="425"/>
        <w:rPr>
          <w:rFonts w:cs="Noto Sans"/>
          <w:bCs/>
          <w:iCs/>
          <w:szCs w:val="20"/>
        </w:rPr>
      </w:pPr>
    </w:p>
    <w:p w14:paraId="01A56248" w14:textId="77777777" w:rsidR="00F93DBC" w:rsidRPr="00C221C9" w:rsidRDefault="00F93DBC" w:rsidP="006C0EA0">
      <w:pPr>
        <w:pStyle w:val="Prrafodelista"/>
        <w:numPr>
          <w:ilvl w:val="0"/>
          <w:numId w:val="60"/>
        </w:numPr>
        <w:ind w:left="851" w:hanging="284"/>
        <w:rPr>
          <w:rFonts w:cs="Noto Sans"/>
          <w:bCs/>
          <w:iCs/>
          <w:szCs w:val="20"/>
        </w:rPr>
      </w:pPr>
      <w:r w:rsidRPr="00C221C9">
        <w:rPr>
          <w:rFonts w:cs="Noto Sans"/>
          <w:bCs/>
          <w:iCs/>
          <w:szCs w:val="20"/>
        </w:rPr>
        <w:t>Mantenimiento preventivo del sistema de información</w:t>
      </w:r>
    </w:p>
    <w:p w14:paraId="40B80F51" w14:textId="77777777" w:rsidR="00F93DBC" w:rsidRPr="00C221C9" w:rsidRDefault="00F93DBC" w:rsidP="00F93DBC">
      <w:pPr>
        <w:pStyle w:val="Prrafodelista"/>
        <w:ind w:left="425"/>
        <w:rPr>
          <w:rFonts w:cs="Noto Sans"/>
          <w:bCs/>
          <w:iCs/>
          <w:szCs w:val="20"/>
        </w:rPr>
      </w:pPr>
    </w:p>
    <w:p w14:paraId="703061E1" w14:textId="77777777" w:rsidR="00F93DBC" w:rsidRPr="00C221C9" w:rsidRDefault="00F93DBC" w:rsidP="00F93DBC">
      <w:pPr>
        <w:pStyle w:val="Prrafodelista"/>
        <w:ind w:left="851"/>
        <w:rPr>
          <w:rFonts w:cs="Noto Sans"/>
          <w:bCs/>
          <w:iCs/>
          <w:szCs w:val="20"/>
        </w:rPr>
      </w:pPr>
      <w:r w:rsidRPr="00C221C9">
        <w:rPr>
          <w:rFonts w:cs="Noto Sans"/>
          <w:bCs/>
          <w:iCs/>
          <w:szCs w:val="20"/>
        </w:rPr>
        <w:t>Dentro del Mantenimiento Preventivo para el Sistema de Información, programas de cómputo asociados, equipos de cómputo, periféricos y UPS, se llevará a cabo a través de la bitácora de mantenimiento preventivo, por lo que, el licitante adjudicado se compromete de manera enunciativa y no limitativa a que:</w:t>
      </w:r>
    </w:p>
    <w:p w14:paraId="0B27D6AC" w14:textId="77777777" w:rsidR="00F93DBC" w:rsidRPr="00C221C9" w:rsidRDefault="00F93DBC" w:rsidP="00F93DBC">
      <w:pPr>
        <w:pStyle w:val="Prrafodelista"/>
        <w:ind w:left="851"/>
        <w:rPr>
          <w:rFonts w:cs="Noto Sans"/>
          <w:bCs/>
          <w:iCs/>
          <w:szCs w:val="20"/>
        </w:rPr>
      </w:pPr>
    </w:p>
    <w:p w14:paraId="1263478C" w14:textId="77777777" w:rsidR="00F93DBC" w:rsidRPr="00C221C9" w:rsidRDefault="00F93DBC" w:rsidP="00F93DBC">
      <w:pPr>
        <w:pStyle w:val="Prrafodelista"/>
        <w:ind w:left="1276" w:hanging="283"/>
        <w:rPr>
          <w:rFonts w:cs="Noto Sans"/>
          <w:bCs/>
          <w:iCs/>
          <w:szCs w:val="20"/>
        </w:rPr>
      </w:pPr>
      <w:r w:rsidRPr="00C221C9">
        <w:rPr>
          <w:rFonts w:cs="Noto Sans"/>
          <w:bCs/>
          <w:iCs/>
          <w:szCs w:val="20"/>
        </w:rPr>
        <w:t>•</w:t>
      </w:r>
      <w:r w:rsidRPr="00C221C9">
        <w:rPr>
          <w:rFonts w:cs="Noto Sans"/>
          <w:bCs/>
          <w:iCs/>
          <w:szCs w:val="20"/>
        </w:rPr>
        <w:tab/>
        <w:t>El servidor se encuentre conectado a la red institucional.</w:t>
      </w:r>
    </w:p>
    <w:p w14:paraId="05BC8F25" w14:textId="77777777" w:rsidR="00F93DBC" w:rsidRPr="00C221C9" w:rsidRDefault="00F93DBC" w:rsidP="00F93DBC">
      <w:pPr>
        <w:pStyle w:val="Prrafodelista"/>
        <w:ind w:left="1276" w:hanging="283"/>
        <w:rPr>
          <w:rFonts w:cs="Noto Sans"/>
          <w:bCs/>
          <w:iCs/>
          <w:szCs w:val="20"/>
        </w:rPr>
      </w:pPr>
      <w:r w:rsidRPr="00C221C9">
        <w:rPr>
          <w:rFonts w:cs="Noto Sans"/>
          <w:bCs/>
          <w:iCs/>
          <w:szCs w:val="20"/>
        </w:rPr>
        <w:lastRenderedPageBreak/>
        <w:t>•</w:t>
      </w:r>
      <w:r w:rsidRPr="00C221C9">
        <w:rPr>
          <w:rFonts w:cs="Noto Sans"/>
          <w:bCs/>
          <w:iCs/>
          <w:szCs w:val="20"/>
        </w:rPr>
        <w:tab/>
        <w:t xml:space="preserve">Las </w:t>
      </w:r>
      <w:proofErr w:type="spellStart"/>
      <w:r w:rsidRPr="00C221C9">
        <w:rPr>
          <w:rFonts w:cs="Noto Sans"/>
          <w:bCs/>
          <w:iCs/>
          <w:szCs w:val="20"/>
        </w:rPr>
        <w:t>IP´s</w:t>
      </w:r>
      <w:proofErr w:type="spellEnd"/>
      <w:r w:rsidRPr="00C221C9">
        <w:rPr>
          <w:rFonts w:cs="Noto Sans"/>
          <w:bCs/>
          <w:iCs/>
          <w:szCs w:val="20"/>
        </w:rPr>
        <w:t xml:space="preserve">  se encuentren activas y asignadas a los equipos del licitante adjudicado.</w:t>
      </w:r>
    </w:p>
    <w:p w14:paraId="2DCC2448" w14:textId="77777777" w:rsidR="00F93DBC" w:rsidRPr="00C221C9" w:rsidRDefault="00F93DBC" w:rsidP="00F93DBC">
      <w:pPr>
        <w:pStyle w:val="Prrafodelista"/>
        <w:ind w:left="1276" w:hanging="283"/>
        <w:rPr>
          <w:rFonts w:cs="Noto Sans"/>
          <w:bCs/>
          <w:iCs/>
          <w:szCs w:val="20"/>
        </w:rPr>
      </w:pPr>
      <w:r w:rsidRPr="00C221C9">
        <w:rPr>
          <w:rFonts w:cs="Noto Sans"/>
          <w:bCs/>
          <w:iCs/>
          <w:szCs w:val="20"/>
        </w:rPr>
        <w:t>•</w:t>
      </w:r>
      <w:r w:rsidRPr="00C221C9">
        <w:rPr>
          <w:rFonts w:cs="Noto Sans"/>
          <w:bCs/>
          <w:iCs/>
          <w:szCs w:val="20"/>
        </w:rPr>
        <w:tab/>
        <w:t>Se mantenga actualizado el programa antivirus.</w:t>
      </w:r>
    </w:p>
    <w:p w14:paraId="0B98AD95" w14:textId="77777777" w:rsidR="00F93DBC" w:rsidRPr="00C221C9" w:rsidRDefault="00F93DBC" w:rsidP="00F93DBC">
      <w:pPr>
        <w:pStyle w:val="Prrafodelista"/>
        <w:ind w:left="1276" w:hanging="283"/>
        <w:rPr>
          <w:rFonts w:cs="Noto Sans"/>
          <w:bCs/>
          <w:iCs/>
          <w:szCs w:val="20"/>
        </w:rPr>
      </w:pPr>
      <w:r w:rsidRPr="00C221C9">
        <w:rPr>
          <w:rFonts w:cs="Noto Sans"/>
          <w:bCs/>
          <w:iCs/>
          <w:szCs w:val="20"/>
        </w:rPr>
        <w:t>•</w:t>
      </w:r>
      <w:r w:rsidRPr="00C221C9">
        <w:rPr>
          <w:rFonts w:cs="Noto Sans"/>
          <w:bCs/>
          <w:iCs/>
          <w:szCs w:val="20"/>
        </w:rPr>
        <w:tab/>
        <w:t>Se realice la limpieza y verificación de piezas para el equipo de cómputo, periféricos, y UPS, cada 6 (seis) meses o lo que indique el fabricante, si el plazo que establece es menor.</w:t>
      </w:r>
    </w:p>
    <w:p w14:paraId="7B47F548" w14:textId="77777777" w:rsidR="00F93DBC" w:rsidRPr="00C221C9" w:rsidRDefault="00F93DBC" w:rsidP="00F93DBC">
      <w:pPr>
        <w:pStyle w:val="Prrafodelista"/>
        <w:ind w:left="1276" w:hanging="283"/>
        <w:rPr>
          <w:rFonts w:cs="Noto Sans"/>
          <w:bCs/>
          <w:iCs/>
          <w:szCs w:val="20"/>
        </w:rPr>
      </w:pPr>
      <w:r w:rsidRPr="00C221C9">
        <w:rPr>
          <w:rFonts w:cs="Noto Sans"/>
          <w:bCs/>
          <w:iCs/>
          <w:szCs w:val="20"/>
        </w:rPr>
        <w:t>•</w:t>
      </w:r>
      <w:r w:rsidRPr="00C221C9">
        <w:rPr>
          <w:rFonts w:cs="Noto Sans"/>
          <w:bCs/>
          <w:iCs/>
          <w:szCs w:val="20"/>
        </w:rPr>
        <w:tab/>
        <w:t>Se actualice el sistema operativo y software complementario, al menos cada 6 (seis) meses en caso de ser requerido.</w:t>
      </w:r>
    </w:p>
    <w:p w14:paraId="1299C84A" w14:textId="77777777" w:rsidR="00F93DBC" w:rsidRPr="00C221C9" w:rsidRDefault="00F93DBC" w:rsidP="00F93DBC">
      <w:pPr>
        <w:pStyle w:val="Prrafodelista"/>
        <w:ind w:left="851"/>
        <w:rPr>
          <w:rFonts w:cs="Noto Sans"/>
          <w:bCs/>
          <w:iCs/>
          <w:szCs w:val="20"/>
        </w:rPr>
      </w:pPr>
    </w:p>
    <w:p w14:paraId="30A57F8C"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verificará que el servidor</w:t>
      </w:r>
      <w:r>
        <w:rPr>
          <w:rFonts w:cs="Noto Sans"/>
          <w:bCs/>
          <w:iCs/>
          <w:szCs w:val="20"/>
        </w:rPr>
        <w:t xml:space="preserve"> </w:t>
      </w:r>
      <w:r w:rsidRPr="00C221C9">
        <w:rPr>
          <w:rFonts w:cs="Noto Sans"/>
          <w:bCs/>
          <w:iCs/>
          <w:szCs w:val="20"/>
        </w:rPr>
        <w:t xml:space="preserve">se encuentre conectado a la red institucional y que las </w:t>
      </w:r>
      <w:proofErr w:type="spellStart"/>
      <w:r w:rsidRPr="00C221C9">
        <w:rPr>
          <w:rFonts w:cs="Noto Sans"/>
          <w:bCs/>
          <w:iCs/>
          <w:szCs w:val="20"/>
        </w:rPr>
        <w:t>IP´s</w:t>
      </w:r>
      <w:proofErr w:type="spellEnd"/>
      <w:r w:rsidRPr="00C221C9">
        <w:rPr>
          <w:rFonts w:cs="Noto Sans"/>
          <w:bCs/>
          <w:iCs/>
          <w:szCs w:val="20"/>
        </w:rPr>
        <w:t xml:space="preserve"> asignadas se encuentren activas, En caso contrario el licitante adjudicado estará obligado a dar aviso vía correo electrónico al CDI.</w:t>
      </w:r>
    </w:p>
    <w:p w14:paraId="581AEE55" w14:textId="77777777" w:rsidR="00F93DBC" w:rsidRPr="00C221C9" w:rsidRDefault="00F93DBC" w:rsidP="00F93DBC">
      <w:pPr>
        <w:pStyle w:val="Prrafodelista"/>
        <w:ind w:left="425"/>
        <w:rPr>
          <w:rFonts w:cs="Noto Sans"/>
          <w:bCs/>
          <w:iCs/>
          <w:szCs w:val="20"/>
        </w:rPr>
      </w:pPr>
    </w:p>
    <w:p w14:paraId="1C360FDE" w14:textId="77777777" w:rsidR="00F93DBC" w:rsidRPr="00C07C22" w:rsidRDefault="00F93DBC" w:rsidP="00F93DBC">
      <w:pPr>
        <w:pStyle w:val="Prrafodelista"/>
        <w:ind w:left="425"/>
        <w:rPr>
          <w:rFonts w:cs="Noto Sans"/>
          <w:b/>
          <w:iCs/>
          <w:szCs w:val="20"/>
        </w:rPr>
      </w:pPr>
      <w:r w:rsidRPr="00C07C22">
        <w:rPr>
          <w:rFonts w:cs="Noto Sans"/>
          <w:b/>
          <w:iCs/>
          <w:szCs w:val="20"/>
        </w:rPr>
        <w:t>Mantenimiento correctivo del sistema de información</w:t>
      </w:r>
    </w:p>
    <w:p w14:paraId="610B7B15" w14:textId="77777777" w:rsidR="00F93DBC" w:rsidRPr="00C221C9" w:rsidRDefault="00F93DBC" w:rsidP="00F93DBC">
      <w:pPr>
        <w:pStyle w:val="Prrafodelista"/>
        <w:ind w:left="425"/>
        <w:rPr>
          <w:rFonts w:cs="Noto Sans"/>
          <w:bCs/>
          <w:iCs/>
          <w:szCs w:val="20"/>
        </w:rPr>
      </w:pPr>
    </w:p>
    <w:p w14:paraId="107DC0C1" w14:textId="77777777" w:rsidR="00F93DBC" w:rsidRPr="00C221C9" w:rsidRDefault="00F93DBC" w:rsidP="00F93DBC">
      <w:pPr>
        <w:pStyle w:val="Prrafodelista"/>
        <w:ind w:left="425"/>
        <w:rPr>
          <w:rFonts w:cs="Noto Sans"/>
          <w:bCs/>
          <w:iCs/>
          <w:szCs w:val="20"/>
        </w:rPr>
      </w:pPr>
      <w:r w:rsidRPr="00C221C9">
        <w:rPr>
          <w:rFonts w:cs="Noto Sans"/>
          <w:bCs/>
          <w:iCs/>
          <w:szCs w:val="20"/>
        </w:rPr>
        <w:t>Se remplazarán las partes del hardware (equipo de cómputo, periféricos y UPS) que se hayan dañado o desgastado por partes nuevas y originales.</w:t>
      </w:r>
    </w:p>
    <w:p w14:paraId="435863B6" w14:textId="77777777" w:rsidR="00F93DBC" w:rsidRPr="00C221C9" w:rsidRDefault="00F93DBC" w:rsidP="00F93DBC">
      <w:pPr>
        <w:pStyle w:val="Prrafodelista"/>
        <w:ind w:left="425"/>
        <w:rPr>
          <w:rFonts w:cs="Noto Sans"/>
          <w:bCs/>
          <w:iCs/>
          <w:szCs w:val="20"/>
        </w:rPr>
      </w:pPr>
    </w:p>
    <w:p w14:paraId="30F60E6A" w14:textId="77777777" w:rsidR="00F93DBC" w:rsidRPr="00C221C9" w:rsidRDefault="00F93DBC" w:rsidP="00F93DBC">
      <w:pPr>
        <w:pStyle w:val="Prrafodelista"/>
        <w:ind w:left="425"/>
        <w:rPr>
          <w:rFonts w:cs="Noto Sans"/>
          <w:bCs/>
          <w:iCs/>
          <w:szCs w:val="20"/>
        </w:rPr>
      </w:pPr>
      <w:r w:rsidRPr="00C221C9">
        <w:rPr>
          <w:rFonts w:cs="Noto Sans"/>
          <w:bCs/>
          <w:iCs/>
          <w:szCs w:val="20"/>
        </w:rPr>
        <w:t>El licitante adjudicado, en el caso de solicitud por contingencia derivada de fallas en sistema el de información, programas de cómputo asociados, equipos de cómputo, UPS, periféricos, realizará:</w:t>
      </w:r>
    </w:p>
    <w:p w14:paraId="6A93D56B" w14:textId="77777777" w:rsidR="00F93DBC" w:rsidRPr="00C221C9" w:rsidRDefault="00F93DBC" w:rsidP="00F93DBC">
      <w:pPr>
        <w:pStyle w:val="Prrafodelista"/>
        <w:ind w:left="425"/>
        <w:rPr>
          <w:rFonts w:cs="Noto Sans"/>
          <w:bCs/>
          <w:iCs/>
          <w:szCs w:val="20"/>
        </w:rPr>
      </w:pPr>
    </w:p>
    <w:p w14:paraId="446F4CB4" w14:textId="77777777" w:rsidR="00F93DBC" w:rsidRPr="00C221C9" w:rsidRDefault="00F93DBC" w:rsidP="00F93DBC">
      <w:pPr>
        <w:pStyle w:val="Prrafodelista"/>
        <w:ind w:left="1276" w:hanging="283"/>
        <w:rPr>
          <w:rFonts w:cs="Noto Sans"/>
          <w:bCs/>
          <w:iCs/>
          <w:szCs w:val="20"/>
        </w:rPr>
      </w:pPr>
      <w:r w:rsidRPr="00C221C9">
        <w:rPr>
          <w:rFonts w:cs="Noto Sans"/>
          <w:bCs/>
          <w:iCs/>
          <w:szCs w:val="20"/>
        </w:rPr>
        <w:t>•</w:t>
      </w:r>
      <w:r w:rsidRPr="00C221C9">
        <w:rPr>
          <w:rFonts w:cs="Noto Sans"/>
          <w:bCs/>
          <w:iCs/>
          <w:szCs w:val="20"/>
        </w:rPr>
        <w:tab/>
        <w:t>La recepción de reportes de incidencias por vía telefónica, medio digital o correo electrónico y/o personal, deberá contener fecha de recepción, hora de reporte, número consecutivo, nombre de quien lo recibió y la descripción de la falla reportada.</w:t>
      </w:r>
    </w:p>
    <w:p w14:paraId="7CDE5F44" w14:textId="77777777" w:rsidR="00F93DBC" w:rsidRPr="00C221C9" w:rsidRDefault="00F93DBC" w:rsidP="00F93DBC">
      <w:pPr>
        <w:pStyle w:val="Prrafodelista"/>
        <w:ind w:left="1276" w:hanging="283"/>
        <w:rPr>
          <w:rFonts w:cs="Noto Sans"/>
          <w:bCs/>
          <w:iCs/>
          <w:szCs w:val="20"/>
        </w:rPr>
      </w:pPr>
      <w:r w:rsidRPr="00C221C9">
        <w:rPr>
          <w:rFonts w:cs="Noto Sans"/>
          <w:bCs/>
          <w:iCs/>
          <w:szCs w:val="20"/>
        </w:rPr>
        <w:t>•</w:t>
      </w:r>
      <w:r w:rsidRPr="00C221C9">
        <w:rPr>
          <w:rFonts w:cs="Noto Sans"/>
          <w:bCs/>
          <w:iCs/>
          <w:szCs w:val="20"/>
        </w:rPr>
        <w:tab/>
        <w:t xml:space="preserve">Las reparaciones necesarias correctivas específicas, en un plazo no mayor a 8 (ocho) horas, contadas a partir de la notificación del Instituto. </w:t>
      </w:r>
    </w:p>
    <w:p w14:paraId="79F9B7A6" w14:textId="77777777" w:rsidR="00F93DBC" w:rsidRPr="00C221C9" w:rsidRDefault="00F93DBC" w:rsidP="00F93DBC">
      <w:pPr>
        <w:pStyle w:val="Prrafodelista"/>
        <w:ind w:left="1276" w:hanging="283"/>
        <w:rPr>
          <w:rFonts w:cs="Noto Sans"/>
          <w:bCs/>
          <w:iCs/>
          <w:szCs w:val="20"/>
        </w:rPr>
      </w:pPr>
      <w:r w:rsidRPr="00C221C9">
        <w:rPr>
          <w:rFonts w:cs="Noto Sans"/>
          <w:bCs/>
          <w:iCs/>
          <w:szCs w:val="20"/>
        </w:rPr>
        <w:t>•</w:t>
      </w:r>
      <w:r w:rsidRPr="00C221C9">
        <w:rPr>
          <w:rFonts w:cs="Noto Sans"/>
          <w:bCs/>
          <w:iCs/>
          <w:szCs w:val="20"/>
        </w:rPr>
        <w:tab/>
        <w:t>El reemplazo del equipo dañado, en caso no tener reparación, en un lapso no mayor a 24 (veinticuatro) horas, contadas a partir de la notificación del Instituto.</w:t>
      </w:r>
    </w:p>
    <w:p w14:paraId="7C07568F" w14:textId="77777777" w:rsidR="00F93DBC" w:rsidRPr="00C221C9" w:rsidRDefault="00F93DBC" w:rsidP="00F93DBC">
      <w:pPr>
        <w:pStyle w:val="Prrafodelista"/>
        <w:ind w:left="425"/>
        <w:rPr>
          <w:rFonts w:cs="Noto Sans"/>
          <w:bCs/>
          <w:iCs/>
          <w:szCs w:val="20"/>
        </w:rPr>
      </w:pPr>
    </w:p>
    <w:p w14:paraId="4090A482" w14:textId="77777777" w:rsidR="00F93DBC" w:rsidRPr="0045472E" w:rsidRDefault="00F93DBC" w:rsidP="00F93DBC">
      <w:pPr>
        <w:pStyle w:val="Prrafodelista"/>
        <w:ind w:left="425"/>
        <w:rPr>
          <w:rFonts w:cs="Noto Sans"/>
          <w:b/>
          <w:iCs/>
          <w:szCs w:val="20"/>
        </w:rPr>
      </w:pPr>
      <w:r w:rsidRPr="0045472E">
        <w:rPr>
          <w:rFonts w:cs="Noto Sans"/>
          <w:b/>
          <w:iCs/>
          <w:szCs w:val="20"/>
        </w:rPr>
        <w:t>Validación del sistema de información</w:t>
      </w:r>
    </w:p>
    <w:p w14:paraId="0803F31C" w14:textId="77777777" w:rsidR="00F93DBC" w:rsidRPr="00C221C9" w:rsidRDefault="00F93DBC" w:rsidP="00F93DBC">
      <w:pPr>
        <w:pStyle w:val="Prrafodelista"/>
        <w:ind w:left="425"/>
        <w:rPr>
          <w:rFonts w:cs="Noto Sans"/>
          <w:bCs/>
          <w:iCs/>
          <w:szCs w:val="20"/>
        </w:rPr>
      </w:pPr>
    </w:p>
    <w:p w14:paraId="1A923185" w14:textId="54DF1177" w:rsidR="00F93DBC" w:rsidRPr="00C221C9" w:rsidRDefault="00F93DBC" w:rsidP="00F93DBC">
      <w:pPr>
        <w:pStyle w:val="Prrafodelista"/>
        <w:ind w:left="425"/>
        <w:rPr>
          <w:rFonts w:cs="Noto Sans"/>
          <w:bCs/>
          <w:iCs/>
          <w:szCs w:val="20"/>
        </w:rPr>
      </w:pPr>
      <w:r w:rsidRPr="00C221C9">
        <w:rPr>
          <w:rFonts w:cs="Noto Sans"/>
          <w:bCs/>
          <w:iCs/>
          <w:szCs w:val="20"/>
        </w:rPr>
        <w:t xml:space="preserve">La Coordinación </w:t>
      </w:r>
      <w:r>
        <w:rPr>
          <w:rFonts w:cs="Noto Sans"/>
          <w:bCs/>
          <w:iCs/>
          <w:szCs w:val="20"/>
        </w:rPr>
        <w:t>Delegacional de Informática</w:t>
      </w:r>
      <w:r w:rsidRPr="00C221C9">
        <w:rPr>
          <w:rFonts w:cs="Noto Sans"/>
          <w:bCs/>
          <w:iCs/>
          <w:szCs w:val="20"/>
        </w:rPr>
        <w:t xml:space="preserve"> validará los aspectos técnico-informáticos del sistema de información para su aprobación, con base en la ETIMSS vigente, mientras que </w:t>
      </w:r>
      <w:proofErr w:type="gramStart"/>
      <w:r w:rsidRPr="00C221C9">
        <w:rPr>
          <w:rFonts w:cs="Noto Sans"/>
          <w:bCs/>
          <w:iCs/>
          <w:szCs w:val="20"/>
        </w:rPr>
        <w:t>los aspectos técnico</w:t>
      </w:r>
      <w:proofErr w:type="gramEnd"/>
      <w:r w:rsidRPr="00C221C9">
        <w:rPr>
          <w:rFonts w:cs="Noto Sans"/>
          <w:bCs/>
          <w:iCs/>
          <w:szCs w:val="20"/>
        </w:rPr>
        <w:t xml:space="preserve"> médicos serán validados por </w:t>
      </w:r>
      <w:r>
        <w:rPr>
          <w:rFonts w:cs="Noto Sans"/>
          <w:bCs/>
          <w:iCs/>
          <w:szCs w:val="20"/>
        </w:rPr>
        <w:t>administrador del contrato</w:t>
      </w:r>
      <w:r w:rsidRPr="00C221C9">
        <w:rPr>
          <w:rFonts w:cs="Noto Sans"/>
          <w:bCs/>
          <w:iCs/>
          <w:szCs w:val="20"/>
        </w:rPr>
        <w:t>.</w:t>
      </w:r>
    </w:p>
    <w:p w14:paraId="75828591" w14:textId="77777777" w:rsidR="00F93DBC" w:rsidRPr="00C221C9" w:rsidRDefault="00F93DBC" w:rsidP="00F93DBC">
      <w:pPr>
        <w:pStyle w:val="Prrafodelista"/>
        <w:ind w:left="425"/>
        <w:rPr>
          <w:rFonts w:cs="Noto Sans"/>
          <w:bCs/>
          <w:iCs/>
          <w:szCs w:val="20"/>
        </w:rPr>
      </w:pPr>
    </w:p>
    <w:p w14:paraId="2B4B0C1B" w14:textId="77777777" w:rsidR="00F93DBC" w:rsidRPr="00C221C9" w:rsidRDefault="00F93DBC" w:rsidP="00F93DBC">
      <w:pPr>
        <w:pStyle w:val="Prrafodelista"/>
        <w:ind w:left="425"/>
        <w:rPr>
          <w:rFonts w:cs="Noto Sans"/>
          <w:bCs/>
          <w:iCs/>
          <w:szCs w:val="20"/>
        </w:rPr>
      </w:pPr>
      <w:r w:rsidRPr="00C221C9">
        <w:rPr>
          <w:rFonts w:cs="Noto Sans"/>
          <w:bCs/>
          <w:iCs/>
          <w:szCs w:val="20"/>
        </w:rPr>
        <w:t>El licitante adjudicado establecerá contacto con el Administrador de Contrato, dentro de los 5 (cinco) días naturales siguientes a la fecha de emisión y notificación del fallo, cumpliendo con los siguientes puntos:</w:t>
      </w:r>
    </w:p>
    <w:p w14:paraId="791C282B" w14:textId="77777777" w:rsidR="00F93DBC" w:rsidRPr="00C221C9" w:rsidRDefault="00F93DBC" w:rsidP="00F93DBC">
      <w:pPr>
        <w:pStyle w:val="Prrafodelista"/>
        <w:ind w:left="425"/>
        <w:rPr>
          <w:rFonts w:cs="Noto Sans"/>
          <w:bCs/>
          <w:iCs/>
          <w:szCs w:val="20"/>
        </w:rPr>
      </w:pPr>
    </w:p>
    <w:p w14:paraId="483DFAF2" w14:textId="77777777" w:rsidR="00F93DBC" w:rsidRPr="00C221C9" w:rsidRDefault="00F93DBC" w:rsidP="00F93DBC">
      <w:pPr>
        <w:pStyle w:val="Prrafodelista"/>
        <w:ind w:left="425"/>
        <w:rPr>
          <w:rFonts w:cs="Noto Sans"/>
          <w:bCs/>
          <w:iCs/>
          <w:szCs w:val="20"/>
        </w:rPr>
      </w:pPr>
      <w:r w:rsidRPr="00C221C9">
        <w:rPr>
          <w:rFonts w:cs="Noto Sans"/>
          <w:bCs/>
          <w:iCs/>
          <w:szCs w:val="20"/>
        </w:rPr>
        <w:t>•</w:t>
      </w:r>
      <w:r w:rsidRPr="00C221C9">
        <w:rPr>
          <w:rFonts w:cs="Noto Sans"/>
          <w:bCs/>
          <w:iCs/>
          <w:szCs w:val="20"/>
        </w:rPr>
        <w:tab/>
        <w:t>Firma de Acuerdo de Confidencialidad.</w:t>
      </w:r>
    </w:p>
    <w:p w14:paraId="0CD1038A" w14:textId="77777777" w:rsidR="00F93DBC" w:rsidRPr="00C221C9" w:rsidRDefault="00F93DBC" w:rsidP="00F93DBC">
      <w:pPr>
        <w:pStyle w:val="Prrafodelista"/>
        <w:ind w:left="425"/>
        <w:rPr>
          <w:rFonts w:cs="Noto Sans"/>
          <w:bCs/>
          <w:iCs/>
          <w:szCs w:val="20"/>
        </w:rPr>
      </w:pPr>
      <w:r w:rsidRPr="00C221C9">
        <w:rPr>
          <w:rFonts w:cs="Noto Sans"/>
          <w:bCs/>
          <w:iCs/>
          <w:szCs w:val="20"/>
        </w:rPr>
        <w:t>•</w:t>
      </w:r>
      <w:r w:rsidRPr="00C221C9">
        <w:rPr>
          <w:rFonts w:cs="Noto Sans"/>
          <w:bCs/>
          <w:iCs/>
          <w:szCs w:val="20"/>
        </w:rPr>
        <w:tab/>
        <w:t>Designación de contacto responsable con sus datos.</w:t>
      </w:r>
    </w:p>
    <w:p w14:paraId="49816EA5" w14:textId="77777777" w:rsidR="00F93DBC" w:rsidRPr="00C221C9" w:rsidRDefault="00F93DBC" w:rsidP="00F93DBC">
      <w:pPr>
        <w:pStyle w:val="Prrafodelista"/>
        <w:ind w:left="425"/>
        <w:rPr>
          <w:rFonts w:cs="Noto Sans"/>
          <w:bCs/>
          <w:iCs/>
          <w:szCs w:val="20"/>
        </w:rPr>
      </w:pPr>
      <w:r w:rsidRPr="00C221C9">
        <w:rPr>
          <w:rFonts w:cs="Noto Sans"/>
          <w:bCs/>
          <w:iCs/>
          <w:szCs w:val="20"/>
        </w:rPr>
        <w:t>•</w:t>
      </w:r>
      <w:r w:rsidRPr="00C221C9">
        <w:rPr>
          <w:rFonts w:cs="Noto Sans"/>
          <w:bCs/>
          <w:iCs/>
          <w:szCs w:val="20"/>
        </w:rPr>
        <w:tab/>
        <w:t>Designación de sistema y empresa soporte.</w:t>
      </w:r>
    </w:p>
    <w:p w14:paraId="057E7B8C" w14:textId="77777777" w:rsidR="00F93DBC" w:rsidRPr="00C221C9" w:rsidRDefault="00F93DBC" w:rsidP="00F93DBC">
      <w:pPr>
        <w:pStyle w:val="Prrafodelista"/>
        <w:ind w:left="425"/>
        <w:rPr>
          <w:rFonts w:cs="Noto Sans"/>
          <w:bCs/>
          <w:iCs/>
          <w:szCs w:val="20"/>
        </w:rPr>
      </w:pPr>
      <w:r w:rsidRPr="00C221C9">
        <w:rPr>
          <w:rFonts w:cs="Noto Sans"/>
          <w:bCs/>
          <w:iCs/>
          <w:szCs w:val="20"/>
        </w:rPr>
        <w:t>•</w:t>
      </w:r>
      <w:r w:rsidRPr="00C221C9">
        <w:rPr>
          <w:rFonts w:cs="Noto Sans"/>
          <w:bCs/>
          <w:iCs/>
          <w:szCs w:val="20"/>
        </w:rPr>
        <w:tab/>
        <w:t>Solicitud de Pruebas de funcionalidad.</w:t>
      </w:r>
    </w:p>
    <w:p w14:paraId="605667E6" w14:textId="77777777" w:rsidR="00F93DBC" w:rsidRPr="00C221C9" w:rsidRDefault="00F93DBC" w:rsidP="00F93DBC">
      <w:pPr>
        <w:pStyle w:val="Prrafodelista"/>
        <w:ind w:left="425"/>
        <w:rPr>
          <w:rFonts w:cs="Noto Sans"/>
          <w:bCs/>
          <w:iCs/>
          <w:szCs w:val="20"/>
        </w:rPr>
      </w:pPr>
    </w:p>
    <w:p w14:paraId="6DDCCBAD" w14:textId="0CADD9C0" w:rsidR="00F93DBC" w:rsidRPr="00C221C9" w:rsidRDefault="00F93DBC" w:rsidP="00F93DBC">
      <w:pPr>
        <w:pStyle w:val="Prrafodelista"/>
        <w:ind w:left="425"/>
        <w:rPr>
          <w:rFonts w:cs="Noto Sans"/>
          <w:bCs/>
          <w:iCs/>
          <w:szCs w:val="20"/>
        </w:rPr>
      </w:pPr>
      <w:r w:rsidRPr="00C221C9">
        <w:rPr>
          <w:rFonts w:cs="Noto Sans"/>
          <w:bCs/>
          <w:iCs/>
          <w:szCs w:val="20"/>
        </w:rPr>
        <w:lastRenderedPageBreak/>
        <w:t>El licitante adjudicado deberá iniciar las pruebas de validación en un plazo no mayor a los 15 (quince</w:t>
      </w:r>
      <w:r w:rsidR="001E2B83">
        <w:rPr>
          <w:rFonts w:cs="Noto Sans"/>
          <w:bCs/>
          <w:iCs/>
          <w:szCs w:val="20"/>
        </w:rPr>
        <w:t>)</w:t>
      </w:r>
      <w:r w:rsidRPr="00C221C9">
        <w:rPr>
          <w:rFonts w:cs="Noto Sans"/>
          <w:bCs/>
          <w:iCs/>
          <w:szCs w:val="20"/>
        </w:rPr>
        <w:t xml:space="preserve"> días naturales posteriores a la emisión y notificación del fallo).</w:t>
      </w:r>
    </w:p>
    <w:p w14:paraId="4A7EA5FB" w14:textId="77777777" w:rsidR="00F93DBC" w:rsidRPr="00C221C9" w:rsidRDefault="00F93DBC" w:rsidP="00F93DBC">
      <w:pPr>
        <w:pStyle w:val="Prrafodelista"/>
        <w:ind w:left="425"/>
        <w:rPr>
          <w:rFonts w:cs="Noto Sans"/>
          <w:bCs/>
          <w:iCs/>
          <w:szCs w:val="20"/>
        </w:rPr>
      </w:pPr>
    </w:p>
    <w:p w14:paraId="77B26B04" w14:textId="77777777" w:rsidR="00F93DBC" w:rsidRPr="00A16BCC" w:rsidRDefault="00F93DBC" w:rsidP="006C0EA0">
      <w:pPr>
        <w:pStyle w:val="Prrafodelista"/>
        <w:numPr>
          <w:ilvl w:val="0"/>
          <w:numId w:val="61"/>
        </w:numPr>
        <w:ind w:left="851" w:hanging="284"/>
        <w:rPr>
          <w:rFonts w:cs="Noto Sans"/>
          <w:bCs/>
          <w:iCs/>
          <w:szCs w:val="20"/>
        </w:rPr>
      </w:pPr>
      <w:r w:rsidRPr="00A16BCC">
        <w:rPr>
          <w:rFonts w:cs="Noto Sans"/>
          <w:bCs/>
          <w:iCs/>
          <w:szCs w:val="20"/>
        </w:rPr>
        <w:t>Firma de Acuerdo de Confidencialidad.</w:t>
      </w:r>
    </w:p>
    <w:p w14:paraId="12C07AAE" w14:textId="77777777" w:rsidR="00F93DBC" w:rsidRPr="00C221C9" w:rsidRDefault="00F93DBC" w:rsidP="00F93DBC">
      <w:pPr>
        <w:pStyle w:val="Prrafodelista"/>
        <w:ind w:left="851" w:hanging="284"/>
        <w:rPr>
          <w:rFonts w:cs="Noto Sans"/>
          <w:bCs/>
          <w:iCs/>
          <w:szCs w:val="20"/>
        </w:rPr>
      </w:pPr>
    </w:p>
    <w:p w14:paraId="7D2F335C" w14:textId="77777777" w:rsidR="00F93DBC" w:rsidRPr="00C221C9" w:rsidRDefault="00F93DBC" w:rsidP="00F93DBC">
      <w:pPr>
        <w:pStyle w:val="Prrafodelista"/>
        <w:ind w:left="851"/>
        <w:rPr>
          <w:rFonts w:cs="Noto Sans"/>
          <w:bCs/>
          <w:iCs/>
          <w:szCs w:val="20"/>
        </w:rPr>
      </w:pPr>
      <w:r w:rsidRPr="00C221C9">
        <w:rPr>
          <w:rFonts w:cs="Noto Sans"/>
          <w:bCs/>
          <w:iCs/>
          <w:szCs w:val="20"/>
        </w:rPr>
        <w:t xml:space="preserve">El licitante adjudicado del Servicio se compromete con el Instituto a firmar un acuerdo de confidencialidad, Anexo TI3 (TI tres) “Acuerdo de Confidencialidad”, en el cual se establece que en ningún momento y en ninguna circunstancia podrá hacer uso de la información puesta a su disposición o generada durante y posterior a la vigencia del contrato para un fin distinto al establecido en su objeto y en el presente documento, sujetándose a las responsabilidades económicas, penales y de cualquier otra índole a instancia del Instituto que deriven del incumplimiento de este acuerdo. </w:t>
      </w:r>
    </w:p>
    <w:p w14:paraId="16D23B92" w14:textId="77777777" w:rsidR="00F93DBC" w:rsidRPr="00C221C9" w:rsidRDefault="00F93DBC" w:rsidP="00F93DBC">
      <w:pPr>
        <w:pStyle w:val="Prrafodelista"/>
        <w:ind w:left="851" w:hanging="284"/>
        <w:rPr>
          <w:rFonts w:cs="Noto Sans"/>
          <w:bCs/>
          <w:iCs/>
          <w:szCs w:val="20"/>
        </w:rPr>
      </w:pPr>
    </w:p>
    <w:p w14:paraId="1A44204A" w14:textId="77777777" w:rsidR="00F93DBC" w:rsidRPr="00C221C9" w:rsidRDefault="00F93DBC" w:rsidP="006C0EA0">
      <w:pPr>
        <w:pStyle w:val="Prrafodelista"/>
        <w:numPr>
          <w:ilvl w:val="0"/>
          <w:numId w:val="59"/>
        </w:numPr>
        <w:ind w:left="851" w:hanging="284"/>
        <w:rPr>
          <w:rFonts w:cs="Noto Sans"/>
          <w:bCs/>
          <w:iCs/>
          <w:szCs w:val="20"/>
        </w:rPr>
      </w:pPr>
      <w:r w:rsidRPr="00C221C9">
        <w:rPr>
          <w:rFonts w:cs="Noto Sans"/>
          <w:bCs/>
          <w:iCs/>
          <w:szCs w:val="20"/>
        </w:rPr>
        <w:t>Designación de contacto responsable con sus datos.</w:t>
      </w:r>
    </w:p>
    <w:p w14:paraId="42977EF7" w14:textId="77777777" w:rsidR="00F93DBC" w:rsidRPr="00C221C9" w:rsidRDefault="00F93DBC" w:rsidP="00F93DBC">
      <w:pPr>
        <w:pStyle w:val="Prrafodelista"/>
        <w:ind w:left="851" w:hanging="284"/>
        <w:rPr>
          <w:rFonts w:cs="Noto Sans"/>
          <w:bCs/>
          <w:iCs/>
          <w:szCs w:val="20"/>
        </w:rPr>
      </w:pPr>
    </w:p>
    <w:p w14:paraId="48EE9987" w14:textId="29DAC41F" w:rsidR="00F93DBC" w:rsidRPr="00C221C9" w:rsidRDefault="00F93DBC" w:rsidP="00F93DBC">
      <w:pPr>
        <w:pStyle w:val="Prrafodelista"/>
        <w:ind w:left="851"/>
        <w:rPr>
          <w:rFonts w:cs="Noto Sans"/>
          <w:bCs/>
          <w:iCs/>
          <w:szCs w:val="20"/>
        </w:rPr>
      </w:pPr>
      <w:r w:rsidRPr="00C221C9">
        <w:rPr>
          <w:rFonts w:cs="Noto Sans"/>
          <w:bCs/>
          <w:iCs/>
          <w:szCs w:val="20"/>
        </w:rPr>
        <w:t>El licitante adjudicado deberá notificar los datos de contacto de la persona responsable de establecer comunicación con el Instituto para todo lo referente al Sistema de Información, Anexo TI4 (TI cuatro) “Designación de contacto responsable”, la cual generalmente es un Coordinador Clínico asignado a la partida licitada, el cual deberá portar identificación oficial y de la que representa a quien se ha adjudicado el contrato del Servicio Médico Integral.</w:t>
      </w:r>
    </w:p>
    <w:p w14:paraId="0484BB0B" w14:textId="77777777" w:rsidR="00F93DBC" w:rsidRPr="00C221C9" w:rsidRDefault="00F93DBC" w:rsidP="00F93DBC">
      <w:pPr>
        <w:pStyle w:val="Prrafodelista"/>
        <w:ind w:left="425"/>
        <w:rPr>
          <w:rFonts w:cs="Noto Sans"/>
          <w:bCs/>
          <w:iCs/>
          <w:szCs w:val="20"/>
        </w:rPr>
      </w:pPr>
    </w:p>
    <w:p w14:paraId="73085728"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deberá notificar al administrador de contrato cualquier cambio que realice respecto al personal designado con la finalidad de mantener actualizado el registro de contactos para cada licitante adjudicado.</w:t>
      </w:r>
    </w:p>
    <w:p w14:paraId="22048248" w14:textId="77777777" w:rsidR="00F93DBC" w:rsidRPr="00C221C9" w:rsidRDefault="00F93DBC" w:rsidP="00F93DBC">
      <w:pPr>
        <w:pStyle w:val="Prrafodelista"/>
        <w:ind w:left="425"/>
        <w:rPr>
          <w:rFonts w:cs="Noto Sans"/>
          <w:bCs/>
          <w:iCs/>
          <w:szCs w:val="20"/>
        </w:rPr>
      </w:pPr>
    </w:p>
    <w:p w14:paraId="2206DB9A" w14:textId="77777777" w:rsidR="00F93DBC" w:rsidRPr="00C221C9" w:rsidRDefault="00F93DBC" w:rsidP="006C0EA0">
      <w:pPr>
        <w:pStyle w:val="Prrafodelista"/>
        <w:numPr>
          <w:ilvl w:val="0"/>
          <w:numId w:val="59"/>
        </w:numPr>
        <w:ind w:left="851" w:hanging="284"/>
        <w:rPr>
          <w:rFonts w:cs="Noto Sans"/>
          <w:bCs/>
          <w:iCs/>
          <w:szCs w:val="20"/>
        </w:rPr>
      </w:pPr>
      <w:r w:rsidRPr="00C221C9">
        <w:rPr>
          <w:rFonts w:cs="Noto Sans"/>
          <w:bCs/>
          <w:iCs/>
          <w:szCs w:val="20"/>
        </w:rPr>
        <w:t>Designación de sistema y empresa soporte.</w:t>
      </w:r>
    </w:p>
    <w:p w14:paraId="7C235572" w14:textId="77777777" w:rsidR="00F93DBC" w:rsidRPr="00C221C9" w:rsidRDefault="00F93DBC" w:rsidP="00F93DBC">
      <w:pPr>
        <w:pStyle w:val="Prrafodelista"/>
        <w:ind w:left="425"/>
        <w:rPr>
          <w:rFonts w:cs="Noto Sans"/>
          <w:bCs/>
          <w:iCs/>
          <w:szCs w:val="20"/>
        </w:rPr>
      </w:pPr>
    </w:p>
    <w:p w14:paraId="7291E096"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deberá notificar el(los) Sistema(s) de Información que propone implantar en las Unidades de Hemodiálisis y la empresa que le dará soporte, Anexo TI 5 (TI cinco) “Designación de sistema y empresa soporte”.</w:t>
      </w:r>
    </w:p>
    <w:p w14:paraId="6161C32A" w14:textId="77777777" w:rsidR="00F93DBC" w:rsidRPr="00C221C9" w:rsidRDefault="00F93DBC" w:rsidP="00F93DBC">
      <w:pPr>
        <w:pStyle w:val="Prrafodelista"/>
        <w:ind w:left="425"/>
        <w:rPr>
          <w:rFonts w:cs="Noto Sans"/>
          <w:bCs/>
          <w:iCs/>
          <w:szCs w:val="20"/>
        </w:rPr>
      </w:pPr>
    </w:p>
    <w:p w14:paraId="7E891904" w14:textId="77777777" w:rsidR="00F93DBC" w:rsidRPr="00C221C9" w:rsidRDefault="00F93DBC" w:rsidP="006C0EA0">
      <w:pPr>
        <w:pStyle w:val="Prrafodelista"/>
        <w:numPr>
          <w:ilvl w:val="0"/>
          <w:numId w:val="59"/>
        </w:numPr>
        <w:ind w:left="851" w:hanging="284"/>
        <w:rPr>
          <w:rFonts w:cs="Noto Sans"/>
          <w:bCs/>
          <w:iCs/>
          <w:szCs w:val="20"/>
        </w:rPr>
      </w:pPr>
      <w:r w:rsidRPr="00C221C9">
        <w:rPr>
          <w:rFonts w:cs="Noto Sans"/>
          <w:bCs/>
          <w:iCs/>
          <w:szCs w:val="20"/>
        </w:rPr>
        <w:t>Pruebas de funcionalidad.</w:t>
      </w:r>
    </w:p>
    <w:p w14:paraId="6C91AAD5" w14:textId="77777777" w:rsidR="00F93DBC" w:rsidRPr="00C221C9" w:rsidRDefault="00F93DBC" w:rsidP="00F93DBC">
      <w:pPr>
        <w:pStyle w:val="Prrafodelista"/>
        <w:ind w:left="425"/>
        <w:rPr>
          <w:rFonts w:cs="Noto Sans"/>
          <w:bCs/>
          <w:iCs/>
          <w:szCs w:val="20"/>
        </w:rPr>
      </w:pPr>
    </w:p>
    <w:p w14:paraId="2B539B4D" w14:textId="48A292E2" w:rsidR="00F93DBC" w:rsidRPr="00C221C9" w:rsidRDefault="00F93DBC" w:rsidP="00F93DBC">
      <w:pPr>
        <w:pStyle w:val="Prrafodelista"/>
        <w:ind w:left="851"/>
        <w:rPr>
          <w:rFonts w:cs="Noto Sans"/>
          <w:bCs/>
          <w:iCs/>
          <w:szCs w:val="20"/>
        </w:rPr>
      </w:pPr>
      <w:r w:rsidRPr="00C221C9">
        <w:rPr>
          <w:rFonts w:cs="Noto Sans"/>
          <w:bCs/>
          <w:iCs/>
          <w:szCs w:val="20"/>
        </w:rPr>
        <w:t>La prueba de funcionalidad se realizará en las oficinas de la C</w:t>
      </w:r>
      <w:r>
        <w:rPr>
          <w:rFonts w:cs="Noto Sans"/>
          <w:bCs/>
          <w:iCs/>
          <w:szCs w:val="20"/>
        </w:rPr>
        <w:t>DI</w:t>
      </w:r>
      <w:r w:rsidRPr="00C221C9">
        <w:rPr>
          <w:rFonts w:cs="Noto Sans"/>
          <w:bCs/>
          <w:iCs/>
          <w:szCs w:val="20"/>
        </w:rPr>
        <w:t>, o donde el Instituto designe. “El licitante adjudicado” solicitará una cita al Administrador de contrato mediante el anexo TI1 (TI uno)  Solicitud de pruebas de funcionalidad, el cual se entregará en el área de Gestión de Correspondencia del Administrador del Contrato correspondiente.</w:t>
      </w:r>
    </w:p>
    <w:p w14:paraId="41799E6E" w14:textId="77777777" w:rsidR="00F93DBC" w:rsidRPr="00C221C9" w:rsidRDefault="00F93DBC" w:rsidP="00F93DBC">
      <w:pPr>
        <w:pStyle w:val="Prrafodelista"/>
        <w:ind w:left="851"/>
        <w:rPr>
          <w:rFonts w:cs="Noto Sans"/>
          <w:bCs/>
          <w:iCs/>
          <w:szCs w:val="20"/>
        </w:rPr>
      </w:pPr>
    </w:p>
    <w:p w14:paraId="71BFCA69" w14:textId="77777777" w:rsidR="00F93DBC" w:rsidRPr="00C221C9" w:rsidRDefault="00F93DBC" w:rsidP="00F93DBC">
      <w:pPr>
        <w:pStyle w:val="Prrafodelista"/>
        <w:ind w:left="851"/>
        <w:rPr>
          <w:rFonts w:cs="Noto Sans"/>
          <w:bCs/>
          <w:iCs/>
          <w:szCs w:val="20"/>
        </w:rPr>
      </w:pPr>
      <w:r w:rsidRPr="00C221C9">
        <w:rPr>
          <w:rFonts w:cs="Noto Sans"/>
          <w:bCs/>
          <w:iCs/>
          <w:szCs w:val="20"/>
        </w:rPr>
        <w:t xml:space="preserve">La prueba final en sitio se realizará una vez aprobado el punto anterior en la Unidad Médica adjudicada que el Instituto designe, previamente acordado don las Unidades Médicas respectivas, con la versión aprobada en las pruebas en oficina. Esta deberá ser solicitada al Administrador del Contrato mediante un escrito libre en hoja membretada de la empresa, el </w:t>
      </w:r>
      <w:r w:rsidRPr="00C221C9">
        <w:rPr>
          <w:rFonts w:cs="Noto Sans"/>
          <w:bCs/>
          <w:iCs/>
          <w:szCs w:val="20"/>
        </w:rPr>
        <w:lastRenderedPageBreak/>
        <w:t>cual se entregará en el área de gestión de correspondencia del Administrador del Contrato respectivo.</w:t>
      </w:r>
    </w:p>
    <w:p w14:paraId="65C4FFED" w14:textId="77777777" w:rsidR="00F93DBC" w:rsidRPr="00C221C9" w:rsidRDefault="00F93DBC" w:rsidP="00F93DBC">
      <w:pPr>
        <w:pStyle w:val="Prrafodelista"/>
        <w:ind w:left="851"/>
        <w:rPr>
          <w:rFonts w:cs="Noto Sans"/>
          <w:bCs/>
          <w:iCs/>
          <w:szCs w:val="20"/>
        </w:rPr>
      </w:pPr>
    </w:p>
    <w:p w14:paraId="519B0296" w14:textId="77777777" w:rsidR="00F93DBC" w:rsidRPr="00C221C9" w:rsidRDefault="00F93DBC" w:rsidP="00F93DBC">
      <w:pPr>
        <w:pStyle w:val="Prrafodelista"/>
        <w:ind w:left="851"/>
        <w:rPr>
          <w:rFonts w:cs="Noto Sans"/>
          <w:bCs/>
          <w:iCs/>
          <w:szCs w:val="20"/>
        </w:rPr>
      </w:pPr>
      <w:r w:rsidRPr="00C221C9">
        <w:rPr>
          <w:rFonts w:cs="Noto Sans"/>
          <w:bCs/>
          <w:iCs/>
          <w:szCs w:val="20"/>
        </w:rPr>
        <w:t>En el caso que se determine que no acredito la prueba de validación, tendrá un plazo no mayor a cinco días para que sea solicitada nuevamente. El licitante adjudicado que no acredite las pruebas de funcionalidad podrá solicitarlas en un máximo de hasta tres ocasiones.</w:t>
      </w:r>
    </w:p>
    <w:p w14:paraId="42BF0604" w14:textId="77777777" w:rsidR="00F93DBC" w:rsidRPr="00C221C9" w:rsidRDefault="00F93DBC" w:rsidP="00F93DBC">
      <w:pPr>
        <w:pStyle w:val="Prrafodelista"/>
        <w:ind w:left="851"/>
        <w:rPr>
          <w:rFonts w:cs="Noto Sans"/>
          <w:bCs/>
          <w:iCs/>
          <w:szCs w:val="20"/>
        </w:rPr>
      </w:pPr>
    </w:p>
    <w:p w14:paraId="355692E8" w14:textId="1FE9B5BB" w:rsidR="00F93DBC" w:rsidRPr="00C221C9" w:rsidRDefault="00F93DBC" w:rsidP="00F93DBC">
      <w:pPr>
        <w:pStyle w:val="Prrafodelista"/>
        <w:ind w:left="851"/>
        <w:rPr>
          <w:rFonts w:cs="Noto Sans"/>
          <w:bCs/>
          <w:iCs/>
          <w:szCs w:val="20"/>
        </w:rPr>
      </w:pPr>
      <w:r w:rsidRPr="00C221C9">
        <w:rPr>
          <w:rFonts w:cs="Noto Sans"/>
          <w:bCs/>
          <w:iCs/>
          <w:szCs w:val="20"/>
        </w:rPr>
        <w:t xml:space="preserve">Una vez que las pruebas de funcionalidad y mensajería sean aprobadas por la </w:t>
      </w:r>
      <w:r>
        <w:rPr>
          <w:rFonts w:cs="Noto Sans"/>
          <w:bCs/>
          <w:iCs/>
          <w:szCs w:val="20"/>
        </w:rPr>
        <w:t>CDI</w:t>
      </w:r>
      <w:r w:rsidRPr="00C221C9">
        <w:rPr>
          <w:rFonts w:cs="Noto Sans"/>
          <w:bCs/>
          <w:iCs/>
          <w:szCs w:val="20"/>
        </w:rPr>
        <w:t xml:space="preserve"> y </w:t>
      </w:r>
      <w:r>
        <w:rPr>
          <w:rFonts w:cs="Noto Sans"/>
          <w:bCs/>
          <w:iCs/>
          <w:szCs w:val="20"/>
        </w:rPr>
        <w:t>el Administrador del Contrato</w:t>
      </w:r>
      <w:r w:rsidRPr="00C221C9">
        <w:rPr>
          <w:rFonts w:cs="Noto Sans"/>
          <w:bCs/>
          <w:iCs/>
          <w:szCs w:val="20"/>
        </w:rPr>
        <w:t>, el licitante adjudicado proporcionará al Administrador de contrato un calendario de despliegue del Sistema Evaluado considerando todas las Unidades Médicas incluidas en los contratos, en un plazo no mayor a 5 (cinco) días hábiles posteriores a la fecha de aprobación.</w:t>
      </w:r>
    </w:p>
    <w:p w14:paraId="554EA4BF" w14:textId="77777777" w:rsidR="00F93DBC" w:rsidRPr="00C221C9" w:rsidRDefault="00F93DBC" w:rsidP="00F93DBC">
      <w:pPr>
        <w:pStyle w:val="Prrafodelista"/>
        <w:ind w:left="851"/>
        <w:rPr>
          <w:rFonts w:cs="Noto Sans"/>
          <w:bCs/>
          <w:iCs/>
          <w:szCs w:val="20"/>
        </w:rPr>
      </w:pPr>
    </w:p>
    <w:p w14:paraId="451324C1" w14:textId="77777777" w:rsidR="00F93DBC" w:rsidRPr="00C221C9" w:rsidRDefault="00F93DBC" w:rsidP="00F93DBC">
      <w:pPr>
        <w:pStyle w:val="Prrafodelista"/>
        <w:ind w:left="851"/>
        <w:rPr>
          <w:rFonts w:cs="Noto Sans"/>
          <w:bCs/>
          <w:iCs/>
          <w:szCs w:val="20"/>
        </w:rPr>
      </w:pPr>
      <w:r w:rsidRPr="00C221C9">
        <w:rPr>
          <w:rFonts w:cs="Noto Sans"/>
          <w:bCs/>
          <w:iCs/>
          <w:szCs w:val="20"/>
        </w:rPr>
        <w:t>El licitante adjudicado al finalizar la instalación a punto del sistema aprobado, conforme al calendario de despliegue proporcionado, deberá solicitar por escrito al Administrador del Contrato realice las acciones conducentes efecto de iniciar la gestión para la elaboración del Comprobante de Cumplimiento de Instalación a Punto.</w:t>
      </w:r>
    </w:p>
    <w:p w14:paraId="0A75D323" w14:textId="77777777" w:rsidR="00F93DBC" w:rsidRPr="00C221C9" w:rsidRDefault="00F93DBC" w:rsidP="00F93DBC">
      <w:pPr>
        <w:pStyle w:val="Prrafodelista"/>
        <w:ind w:left="851"/>
        <w:rPr>
          <w:rFonts w:cs="Noto Sans"/>
          <w:bCs/>
          <w:iCs/>
          <w:szCs w:val="20"/>
        </w:rPr>
      </w:pPr>
    </w:p>
    <w:p w14:paraId="6531A314" w14:textId="77777777" w:rsidR="00F93DBC" w:rsidRPr="00C221C9" w:rsidRDefault="00F93DBC" w:rsidP="00F93DBC">
      <w:pPr>
        <w:pStyle w:val="Prrafodelista"/>
        <w:ind w:left="851"/>
        <w:rPr>
          <w:rFonts w:cs="Noto Sans"/>
          <w:bCs/>
          <w:iCs/>
          <w:szCs w:val="20"/>
        </w:rPr>
      </w:pPr>
      <w:r w:rsidRPr="00C221C9">
        <w:rPr>
          <w:rFonts w:cs="Noto Sans"/>
          <w:bCs/>
          <w:iCs/>
          <w:szCs w:val="20"/>
        </w:rPr>
        <w:t xml:space="preserve">El Instituto a través de la Coordinación de Informática (CDI) y/o  </w:t>
      </w:r>
      <w:r>
        <w:rPr>
          <w:rFonts w:cs="Noto Sans"/>
          <w:bCs/>
          <w:iCs/>
          <w:szCs w:val="20"/>
        </w:rPr>
        <w:t>el</w:t>
      </w:r>
      <w:r w:rsidRPr="00C221C9">
        <w:rPr>
          <w:rFonts w:cs="Noto Sans"/>
          <w:bCs/>
          <w:iCs/>
          <w:szCs w:val="20"/>
        </w:rPr>
        <w:t xml:space="preserve"> Administrador del Contrato se reservan el </w:t>
      </w:r>
      <w:r>
        <w:rPr>
          <w:rFonts w:cs="Noto Sans"/>
          <w:bCs/>
          <w:iCs/>
          <w:szCs w:val="20"/>
        </w:rPr>
        <w:t>d</w:t>
      </w:r>
      <w:r w:rsidRPr="00C221C9">
        <w:rPr>
          <w:rFonts w:cs="Noto Sans"/>
          <w:bCs/>
          <w:iCs/>
          <w:szCs w:val="20"/>
        </w:rPr>
        <w:t>erecho de evaluar cualquiera de las Unidades Médicas incluidas en los contratos para confirmar que la versión evaluada del sistema sea la instalada en los equipos de cómputo que administran dichos procesos, teniendo en cuenta que el incumplimiento por parte del licitante adjudicado activará los supuestos de penas convencionales y/o deducciones establecidas en los contratos.</w:t>
      </w:r>
    </w:p>
    <w:p w14:paraId="3C4A2D67" w14:textId="77777777" w:rsidR="00F93DBC" w:rsidRPr="00C221C9" w:rsidRDefault="00F93DBC" w:rsidP="00F93DBC">
      <w:pPr>
        <w:pStyle w:val="Prrafodelista"/>
        <w:ind w:left="851"/>
        <w:rPr>
          <w:rFonts w:cs="Noto Sans"/>
          <w:bCs/>
          <w:iCs/>
          <w:szCs w:val="20"/>
        </w:rPr>
      </w:pPr>
    </w:p>
    <w:p w14:paraId="04BC9AEB" w14:textId="77777777" w:rsidR="00F93DBC" w:rsidRPr="00C221C9" w:rsidRDefault="00F93DBC" w:rsidP="00F93DBC">
      <w:pPr>
        <w:pStyle w:val="Prrafodelista"/>
        <w:ind w:left="851"/>
        <w:rPr>
          <w:rFonts w:cs="Noto Sans"/>
          <w:bCs/>
          <w:iCs/>
          <w:szCs w:val="20"/>
        </w:rPr>
      </w:pPr>
      <w:r w:rsidRPr="00C221C9">
        <w:rPr>
          <w:rFonts w:cs="Noto Sans"/>
          <w:bCs/>
          <w:iCs/>
          <w:szCs w:val="20"/>
        </w:rPr>
        <w:t>Una vez validado el sistema de información, en caso de que “El licitante adjudicado” requiera realizar posteriormente una actualización, deberá seguir el proceso de las Pruebas de funcionalidad y se compromete a cumplir con este apartado, para lograr la validación de esta nueva versión del sistema de información, antes de implantarlo en sus unidades.</w:t>
      </w:r>
    </w:p>
    <w:p w14:paraId="2981504E" w14:textId="77777777" w:rsidR="00F93DBC" w:rsidRDefault="00F93DBC" w:rsidP="008D0E88">
      <w:pPr>
        <w:rPr>
          <w:rFonts w:cs="Noto Sans"/>
          <w:b/>
          <w:bCs/>
          <w:szCs w:val="20"/>
        </w:rPr>
      </w:pPr>
    </w:p>
    <w:p w14:paraId="285FB70F" w14:textId="77777777" w:rsidR="00EC1973" w:rsidRPr="00FA21A6" w:rsidRDefault="00EC1973" w:rsidP="00EC1973">
      <w:pPr>
        <w:ind w:left="426"/>
        <w:rPr>
          <w:rFonts w:cs="Noto Sans"/>
          <w:b/>
          <w:bCs/>
          <w:szCs w:val="20"/>
        </w:rPr>
      </w:pPr>
      <w:r w:rsidRPr="00FA21A6">
        <w:rPr>
          <w:rFonts w:cs="Noto Sans"/>
          <w:b/>
          <w:bCs/>
          <w:szCs w:val="20"/>
        </w:rPr>
        <w:t>Niveles de servicio.</w:t>
      </w:r>
    </w:p>
    <w:p w14:paraId="7AFE74D1" w14:textId="77777777" w:rsidR="00EC1973" w:rsidRDefault="00EC1973" w:rsidP="00EC1973">
      <w:pPr>
        <w:ind w:left="426"/>
        <w:rPr>
          <w:rFonts w:cs="Noto Sans"/>
          <w:szCs w:val="20"/>
        </w:rPr>
      </w:pPr>
    </w:p>
    <w:p w14:paraId="0ED462E0" w14:textId="77777777" w:rsidR="00EC1973" w:rsidRDefault="00EC1973" w:rsidP="00EC1973">
      <w:pPr>
        <w:ind w:left="426"/>
        <w:rPr>
          <w:rFonts w:cs="Noto Sans"/>
          <w:szCs w:val="20"/>
        </w:rPr>
      </w:pPr>
      <w:r w:rsidRPr="00FA21A6">
        <w:rPr>
          <w:rFonts w:cs="Noto Sans"/>
          <w:szCs w:val="20"/>
        </w:rPr>
        <w:t>El licitante adjudicado, durante la vigencia del contrato, deberá cumplir con los niveles de servicio descritos a continuación.</w:t>
      </w:r>
    </w:p>
    <w:p w14:paraId="04E1E30D" w14:textId="77777777" w:rsidR="00EC1973" w:rsidRPr="00FA21A6" w:rsidRDefault="00EC1973" w:rsidP="00EC1973">
      <w:pPr>
        <w:rPr>
          <w:rFonts w:cs="Noto Sans"/>
          <w:szCs w:val="20"/>
        </w:rPr>
      </w:pPr>
    </w:p>
    <w:tbl>
      <w:tblPr>
        <w:tblW w:w="8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37"/>
        <w:gridCol w:w="4662"/>
      </w:tblGrid>
      <w:tr w:rsidR="00EC1973" w:rsidRPr="00FA21A6" w14:paraId="03107138" w14:textId="77777777" w:rsidTr="00CE391E">
        <w:trPr>
          <w:trHeight w:val="342"/>
          <w:tblHeader/>
          <w:jc w:val="center"/>
        </w:trPr>
        <w:tc>
          <w:tcPr>
            <w:tcW w:w="3737" w:type="dxa"/>
            <w:shd w:val="clear" w:color="auto" w:fill="0F243E" w:themeFill="text2" w:themeFillShade="80"/>
            <w:vAlign w:val="center"/>
          </w:tcPr>
          <w:p w14:paraId="68D01B9F" w14:textId="77777777" w:rsidR="00EC1973" w:rsidRPr="00FA21A6" w:rsidRDefault="00EC1973" w:rsidP="00CE391E">
            <w:pPr>
              <w:jc w:val="center"/>
              <w:rPr>
                <w:rFonts w:cs="Noto Sans"/>
                <w:b/>
                <w:bCs/>
                <w:sz w:val="16"/>
                <w:szCs w:val="16"/>
              </w:rPr>
            </w:pPr>
            <w:r w:rsidRPr="00FA21A6">
              <w:rPr>
                <w:rFonts w:cs="Noto Sans"/>
                <w:b/>
                <w:bCs/>
                <w:sz w:val="16"/>
                <w:szCs w:val="16"/>
              </w:rPr>
              <w:t>CONCEPTO</w:t>
            </w:r>
          </w:p>
        </w:tc>
        <w:tc>
          <w:tcPr>
            <w:tcW w:w="4662" w:type="dxa"/>
            <w:shd w:val="clear" w:color="auto" w:fill="0F243E" w:themeFill="text2" w:themeFillShade="80"/>
            <w:vAlign w:val="center"/>
          </w:tcPr>
          <w:p w14:paraId="12C0A1EB" w14:textId="77777777" w:rsidR="00EC1973" w:rsidRPr="00FA21A6" w:rsidRDefault="00EC1973" w:rsidP="00CE391E">
            <w:pPr>
              <w:jc w:val="center"/>
              <w:rPr>
                <w:rFonts w:cs="Noto Sans"/>
                <w:b/>
                <w:bCs/>
                <w:sz w:val="16"/>
                <w:szCs w:val="16"/>
              </w:rPr>
            </w:pPr>
            <w:r w:rsidRPr="00FA21A6">
              <w:rPr>
                <w:rFonts w:cs="Noto Sans"/>
                <w:b/>
                <w:bCs/>
                <w:sz w:val="16"/>
                <w:szCs w:val="16"/>
              </w:rPr>
              <w:t>NIVELES DE SERVICIO</w:t>
            </w:r>
          </w:p>
        </w:tc>
      </w:tr>
      <w:tr w:rsidR="00EC1973" w:rsidRPr="00FA21A6" w14:paraId="16BF0B31" w14:textId="77777777" w:rsidTr="00CE391E">
        <w:trPr>
          <w:trHeight w:val="644"/>
          <w:jc w:val="center"/>
        </w:trPr>
        <w:tc>
          <w:tcPr>
            <w:tcW w:w="3737" w:type="dxa"/>
            <w:shd w:val="clear" w:color="auto" w:fill="FFFFFF" w:themeFill="background1"/>
            <w:vAlign w:val="center"/>
          </w:tcPr>
          <w:p w14:paraId="28D41157" w14:textId="77777777" w:rsidR="00EC1973" w:rsidRPr="00FA21A6" w:rsidRDefault="00EC1973" w:rsidP="00CE391E">
            <w:pPr>
              <w:rPr>
                <w:rFonts w:cs="Noto Sans"/>
                <w:sz w:val="16"/>
                <w:szCs w:val="16"/>
              </w:rPr>
            </w:pPr>
            <w:r w:rsidRPr="00FA21A6">
              <w:rPr>
                <w:rFonts w:cs="Noto Sans"/>
                <w:sz w:val="16"/>
                <w:szCs w:val="16"/>
              </w:rPr>
              <w:t>Puesta en operación de los equipos para la prestación del servicio de acuerdo con lo solicitado en el apartado. LUGAR, PLAZO Y CONDICIONES DE LA ENTREGA. Del presente documento</w:t>
            </w:r>
          </w:p>
        </w:tc>
        <w:tc>
          <w:tcPr>
            <w:tcW w:w="4662" w:type="dxa"/>
            <w:vAlign w:val="center"/>
          </w:tcPr>
          <w:p w14:paraId="6AA9FF96" w14:textId="77777777" w:rsidR="00EC1973" w:rsidRPr="00FA21A6" w:rsidRDefault="00EC1973" w:rsidP="00CE391E">
            <w:pPr>
              <w:rPr>
                <w:rFonts w:cs="Noto Sans"/>
                <w:sz w:val="16"/>
                <w:szCs w:val="16"/>
              </w:rPr>
            </w:pPr>
            <w:r w:rsidRPr="00FA21A6">
              <w:rPr>
                <w:rFonts w:cs="Noto Sans"/>
                <w:sz w:val="16"/>
                <w:szCs w:val="16"/>
              </w:rPr>
              <w:t xml:space="preserve">Plazo no mayor a los </w:t>
            </w:r>
            <w:r>
              <w:rPr>
                <w:rFonts w:cs="Noto Sans"/>
                <w:sz w:val="16"/>
                <w:szCs w:val="16"/>
              </w:rPr>
              <w:t>1</w:t>
            </w:r>
            <w:r w:rsidRPr="00FA21A6">
              <w:rPr>
                <w:rFonts w:cs="Noto Sans"/>
                <w:sz w:val="16"/>
                <w:szCs w:val="16"/>
              </w:rPr>
              <w:t>5 (</w:t>
            </w:r>
            <w:r>
              <w:rPr>
                <w:rFonts w:cs="Noto Sans"/>
                <w:sz w:val="16"/>
                <w:szCs w:val="16"/>
              </w:rPr>
              <w:t>quince</w:t>
            </w:r>
            <w:r w:rsidRPr="00FA21A6">
              <w:rPr>
                <w:rFonts w:cs="Noto Sans"/>
                <w:sz w:val="16"/>
                <w:szCs w:val="16"/>
              </w:rPr>
              <w:t>) días naturales contados a partir de la emisión y notificación del fallo.</w:t>
            </w:r>
          </w:p>
        </w:tc>
      </w:tr>
      <w:tr w:rsidR="00EC1973" w:rsidRPr="00FA21A6" w14:paraId="3A307DFE" w14:textId="77777777" w:rsidTr="00CE391E">
        <w:trPr>
          <w:trHeight w:val="1211"/>
          <w:jc w:val="center"/>
        </w:trPr>
        <w:tc>
          <w:tcPr>
            <w:tcW w:w="3737" w:type="dxa"/>
            <w:vAlign w:val="center"/>
          </w:tcPr>
          <w:p w14:paraId="3A1D0748" w14:textId="77777777" w:rsidR="00EC1973" w:rsidRPr="00FA21A6" w:rsidRDefault="00EC1973" w:rsidP="00CE391E">
            <w:pPr>
              <w:rPr>
                <w:rFonts w:cs="Noto Sans"/>
                <w:sz w:val="16"/>
                <w:szCs w:val="16"/>
              </w:rPr>
            </w:pPr>
            <w:r w:rsidRPr="00FA21A6">
              <w:rPr>
                <w:rFonts w:cs="Noto Sans"/>
                <w:sz w:val="16"/>
                <w:szCs w:val="16"/>
              </w:rPr>
              <w:lastRenderedPageBreak/>
              <w:t>Proporcionar la capacitación al personal del Instituto asignado al servicio de hemodiálisis para el manejo de los equipos médicos y el manejo de los bienes de consumo necesarios para la prestación del servicio.</w:t>
            </w:r>
          </w:p>
        </w:tc>
        <w:tc>
          <w:tcPr>
            <w:tcW w:w="4662" w:type="dxa"/>
            <w:vAlign w:val="center"/>
          </w:tcPr>
          <w:p w14:paraId="06AD1CA4" w14:textId="77777777" w:rsidR="00EC1973" w:rsidRPr="00FA21A6" w:rsidRDefault="00EC1973" w:rsidP="00CE391E">
            <w:pPr>
              <w:rPr>
                <w:rFonts w:cs="Noto Sans"/>
                <w:sz w:val="16"/>
                <w:szCs w:val="16"/>
              </w:rPr>
            </w:pPr>
            <w:r w:rsidRPr="00FA21A6">
              <w:rPr>
                <w:rFonts w:cs="Noto Sans"/>
                <w:sz w:val="16"/>
                <w:szCs w:val="16"/>
              </w:rPr>
              <w:t xml:space="preserve">Deberá otorgarse dentro de los </w:t>
            </w:r>
            <w:r>
              <w:rPr>
                <w:rFonts w:cs="Noto Sans"/>
                <w:sz w:val="16"/>
                <w:szCs w:val="16"/>
              </w:rPr>
              <w:t>1</w:t>
            </w:r>
            <w:r w:rsidRPr="00FA21A6">
              <w:rPr>
                <w:rFonts w:cs="Noto Sans"/>
                <w:sz w:val="16"/>
                <w:szCs w:val="16"/>
              </w:rPr>
              <w:t>5 (</w:t>
            </w:r>
            <w:r>
              <w:rPr>
                <w:rFonts w:cs="Noto Sans"/>
                <w:sz w:val="16"/>
                <w:szCs w:val="16"/>
              </w:rPr>
              <w:t>quince</w:t>
            </w:r>
            <w:r w:rsidRPr="00FA21A6">
              <w:rPr>
                <w:rFonts w:cs="Noto Sans"/>
                <w:sz w:val="16"/>
                <w:szCs w:val="16"/>
              </w:rPr>
              <w:t>) días naturales previos a la puesta en operación del servicio.</w:t>
            </w:r>
          </w:p>
        </w:tc>
      </w:tr>
      <w:tr w:rsidR="00EC1973" w:rsidRPr="00FA21A6" w14:paraId="3112288E" w14:textId="77777777" w:rsidTr="00CE391E">
        <w:trPr>
          <w:trHeight w:val="579"/>
          <w:jc w:val="center"/>
        </w:trPr>
        <w:tc>
          <w:tcPr>
            <w:tcW w:w="3737" w:type="dxa"/>
            <w:vAlign w:val="center"/>
          </w:tcPr>
          <w:p w14:paraId="715E5EE0" w14:textId="2D9838E8" w:rsidR="00EC1973" w:rsidRPr="00FA21A6" w:rsidRDefault="00EC1973" w:rsidP="00CE391E">
            <w:pPr>
              <w:rPr>
                <w:rFonts w:cs="Noto Sans"/>
                <w:sz w:val="16"/>
                <w:szCs w:val="16"/>
              </w:rPr>
            </w:pPr>
            <w:r w:rsidRPr="00C914FB">
              <w:rPr>
                <w:rFonts w:cs="Noto Sans"/>
                <w:sz w:val="16"/>
                <w:szCs w:val="16"/>
              </w:rPr>
              <w:t xml:space="preserve">La primera dotación de bienes de consumo corresponderá al requerimiento </w:t>
            </w:r>
            <w:r w:rsidR="007259E5">
              <w:rPr>
                <w:rFonts w:cs="Noto Sans"/>
                <w:sz w:val="16"/>
                <w:szCs w:val="16"/>
              </w:rPr>
              <w:t>quincenal</w:t>
            </w:r>
            <w:r w:rsidRPr="00C914FB">
              <w:rPr>
                <w:rFonts w:cs="Noto Sans"/>
                <w:sz w:val="16"/>
                <w:szCs w:val="16"/>
              </w:rPr>
              <w:t xml:space="preserve"> por unidad, mismo que será informado por el Jefe o Encargado del Servicio de Nefrología o Medicina Interna.</w:t>
            </w:r>
          </w:p>
        </w:tc>
        <w:tc>
          <w:tcPr>
            <w:tcW w:w="4662" w:type="dxa"/>
            <w:vAlign w:val="center"/>
          </w:tcPr>
          <w:p w14:paraId="4C6A9CE7" w14:textId="77777777" w:rsidR="00EC1973" w:rsidRPr="00FA21A6" w:rsidRDefault="00EC1973" w:rsidP="00CE391E">
            <w:pPr>
              <w:rPr>
                <w:rFonts w:cs="Noto Sans"/>
                <w:sz w:val="16"/>
                <w:szCs w:val="16"/>
              </w:rPr>
            </w:pPr>
            <w:r w:rsidRPr="00FA21A6">
              <w:rPr>
                <w:rFonts w:cs="Noto Sans"/>
                <w:sz w:val="16"/>
                <w:szCs w:val="16"/>
              </w:rPr>
              <w:t>Deberá entregarse dentro de los 7 días naturales, previos al inicio de la operación de los servicios, en cada Unidad Médica.</w:t>
            </w:r>
          </w:p>
        </w:tc>
      </w:tr>
      <w:tr w:rsidR="00EC1973" w:rsidRPr="00FA21A6" w14:paraId="5B718B5D" w14:textId="77777777" w:rsidTr="00CE391E">
        <w:trPr>
          <w:trHeight w:val="579"/>
          <w:jc w:val="center"/>
        </w:trPr>
        <w:tc>
          <w:tcPr>
            <w:tcW w:w="3737" w:type="dxa"/>
            <w:vAlign w:val="center"/>
          </w:tcPr>
          <w:p w14:paraId="20AA92E0" w14:textId="77777777" w:rsidR="00EC1973" w:rsidRPr="00FA21A6" w:rsidRDefault="00EC1973" w:rsidP="00CE391E">
            <w:pPr>
              <w:rPr>
                <w:rFonts w:cs="Noto Sans"/>
                <w:sz w:val="16"/>
                <w:szCs w:val="16"/>
              </w:rPr>
            </w:pPr>
            <w:r w:rsidRPr="00FA21A6">
              <w:rPr>
                <w:rFonts w:cs="Noto Sans"/>
                <w:sz w:val="16"/>
                <w:szCs w:val="16"/>
              </w:rPr>
              <w:t xml:space="preserve">Entrega de resultados de las pruebas de los contaminantes biológicos y químicos del agua </w:t>
            </w:r>
          </w:p>
        </w:tc>
        <w:tc>
          <w:tcPr>
            <w:tcW w:w="4662" w:type="dxa"/>
            <w:vAlign w:val="center"/>
          </w:tcPr>
          <w:p w14:paraId="4AD15332" w14:textId="77777777" w:rsidR="00EC1973" w:rsidRPr="00FA21A6" w:rsidRDefault="00EC1973" w:rsidP="00CE391E">
            <w:pPr>
              <w:rPr>
                <w:rFonts w:cs="Noto Sans"/>
                <w:sz w:val="16"/>
                <w:szCs w:val="16"/>
              </w:rPr>
            </w:pPr>
            <w:r w:rsidRPr="00FA21A6">
              <w:rPr>
                <w:rFonts w:cs="Noto Sans"/>
                <w:sz w:val="16"/>
                <w:szCs w:val="16"/>
              </w:rPr>
              <w:t>Al inicio del servicio</w:t>
            </w:r>
          </w:p>
        </w:tc>
      </w:tr>
      <w:tr w:rsidR="00EC1973" w:rsidRPr="00FA21A6" w14:paraId="24A03014" w14:textId="77777777" w:rsidTr="00CE391E">
        <w:trPr>
          <w:trHeight w:val="789"/>
          <w:jc w:val="center"/>
        </w:trPr>
        <w:tc>
          <w:tcPr>
            <w:tcW w:w="3737" w:type="dxa"/>
            <w:vAlign w:val="center"/>
          </w:tcPr>
          <w:p w14:paraId="2DFC65B3" w14:textId="77777777" w:rsidR="00EC1973" w:rsidRPr="00FA21A6" w:rsidRDefault="00EC1973" w:rsidP="00CE391E">
            <w:pPr>
              <w:rPr>
                <w:rFonts w:cs="Noto Sans"/>
                <w:bCs/>
                <w:sz w:val="16"/>
                <w:szCs w:val="16"/>
              </w:rPr>
            </w:pPr>
            <w:r w:rsidRPr="00FA21A6">
              <w:rPr>
                <w:rFonts w:cs="Noto Sans"/>
                <w:sz w:val="16"/>
                <w:szCs w:val="16"/>
              </w:rPr>
              <w:t>Las entregas subsecuentes de bienes de consumo deberán realizarse conforme al calendario establecido por la Unidad Médica con notificación al licitante adjudicado.</w:t>
            </w:r>
          </w:p>
        </w:tc>
        <w:tc>
          <w:tcPr>
            <w:tcW w:w="4662" w:type="dxa"/>
            <w:vAlign w:val="center"/>
          </w:tcPr>
          <w:p w14:paraId="46D6419E" w14:textId="77777777" w:rsidR="00EC1973" w:rsidRPr="00FA21A6" w:rsidRDefault="00EC1973" w:rsidP="00CE391E">
            <w:pPr>
              <w:rPr>
                <w:rFonts w:cs="Noto Sans"/>
                <w:sz w:val="16"/>
                <w:szCs w:val="16"/>
              </w:rPr>
            </w:pPr>
            <w:r w:rsidRPr="00FA21A6">
              <w:rPr>
                <w:rFonts w:cs="Noto Sans"/>
                <w:sz w:val="16"/>
                <w:szCs w:val="16"/>
              </w:rPr>
              <w:t>Entregar los bienes de consumo en cada Unidad Médica en el día señalado en el “Calendario de reposición y entrega de bienes de consumo” establecido por el jefe de servicio con notificación al proveedor.</w:t>
            </w:r>
          </w:p>
        </w:tc>
      </w:tr>
      <w:tr w:rsidR="00EC1973" w:rsidRPr="00FA21A6" w14:paraId="6CFE18D4" w14:textId="77777777" w:rsidTr="00CE391E">
        <w:trPr>
          <w:trHeight w:val="789"/>
          <w:jc w:val="center"/>
        </w:trPr>
        <w:tc>
          <w:tcPr>
            <w:tcW w:w="3737" w:type="dxa"/>
            <w:vAlign w:val="center"/>
          </w:tcPr>
          <w:p w14:paraId="30613566" w14:textId="77777777" w:rsidR="00EC1973" w:rsidRPr="00FA21A6" w:rsidRDefault="00EC1973" w:rsidP="00CE391E">
            <w:pPr>
              <w:rPr>
                <w:rFonts w:cs="Noto Sans"/>
                <w:sz w:val="16"/>
                <w:szCs w:val="16"/>
              </w:rPr>
            </w:pPr>
            <w:r w:rsidRPr="00FA21A6">
              <w:rPr>
                <w:rFonts w:cs="Noto Sans"/>
                <w:sz w:val="16"/>
                <w:szCs w:val="16"/>
              </w:rPr>
              <w:t>Dotación del mismo número de catéteres temporales o permanentes que fueron colocados a pacientes referidos de ingreso del mes inmediato anterior más 2 (dos) catéteres temporales o permanentes como lo solicite el jefe de servicio.</w:t>
            </w:r>
          </w:p>
        </w:tc>
        <w:tc>
          <w:tcPr>
            <w:tcW w:w="4662" w:type="dxa"/>
            <w:vAlign w:val="center"/>
          </w:tcPr>
          <w:p w14:paraId="1C4A647F" w14:textId="77777777" w:rsidR="00EC1973" w:rsidRPr="00FA21A6" w:rsidRDefault="00EC1973" w:rsidP="00CE391E">
            <w:pPr>
              <w:rPr>
                <w:rFonts w:cs="Noto Sans"/>
                <w:sz w:val="16"/>
                <w:szCs w:val="16"/>
              </w:rPr>
            </w:pPr>
            <w:r w:rsidRPr="00FA21A6">
              <w:rPr>
                <w:rFonts w:cs="Noto Sans"/>
                <w:sz w:val="16"/>
                <w:szCs w:val="16"/>
              </w:rPr>
              <w:t>Mensualmente</w:t>
            </w:r>
            <w:r w:rsidRPr="00FA21A6">
              <w:rPr>
                <w:rFonts w:cs="Noto Sans"/>
                <w:b/>
                <w:sz w:val="16"/>
                <w:szCs w:val="16"/>
              </w:rPr>
              <w:t>.</w:t>
            </w:r>
          </w:p>
        </w:tc>
      </w:tr>
      <w:tr w:rsidR="00EC1973" w:rsidRPr="00FA21A6" w14:paraId="0C7294F1" w14:textId="77777777" w:rsidTr="00CE391E">
        <w:trPr>
          <w:trHeight w:val="789"/>
          <w:jc w:val="center"/>
        </w:trPr>
        <w:tc>
          <w:tcPr>
            <w:tcW w:w="3737" w:type="dxa"/>
            <w:vAlign w:val="center"/>
          </w:tcPr>
          <w:p w14:paraId="6B0B5BCC" w14:textId="77777777" w:rsidR="00EC1973" w:rsidRPr="00FA21A6" w:rsidRDefault="00EC1973" w:rsidP="00CE391E">
            <w:pPr>
              <w:rPr>
                <w:rFonts w:cs="Noto Sans"/>
                <w:sz w:val="16"/>
                <w:szCs w:val="16"/>
              </w:rPr>
            </w:pPr>
            <w:r w:rsidRPr="00FA21A6">
              <w:rPr>
                <w:rFonts w:cs="Noto Sans"/>
                <w:sz w:val="16"/>
                <w:szCs w:val="16"/>
              </w:rPr>
              <w:t>Reporte original por un laboratorio acreditado de las pruebas realizadas para asegurar la calidad del “Agua de Diálisis” de acuerdo con las especificaciones de la NOM-003-SSA3-2010.</w:t>
            </w:r>
          </w:p>
          <w:p w14:paraId="2DCD98C5" w14:textId="77777777" w:rsidR="00EC1973" w:rsidRPr="00FA21A6" w:rsidRDefault="00EC1973" w:rsidP="00CE391E">
            <w:pPr>
              <w:rPr>
                <w:rFonts w:cs="Noto Sans"/>
                <w:sz w:val="16"/>
                <w:szCs w:val="16"/>
              </w:rPr>
            </w:pPr>
          </w:p>
          <w:p w14:paraId="436A9A8D" w14:textId="77777777" w:rsidR="00EC1973" w:rsidRPr="00FA21A6" w:rsidRDefault="00EC1973" w:rsidP="00CE391E">
            <w:pPr>
              <w:rPr>
                <w:rFonts w:cs="Noto Sans"/>
                <w:sz w:val="16"/>
                <w:szCs w:val="16"/>
              </w:rPr>
            </w:pPr>
            <w:r w:rsidRPr="00FA21A6">
              <w:rPr>
                <w:rFonts w:cs="Noto Sans"/>
                <w:sz w:val="16"/>
                <w:szCs w:val="16"/>
              </w:rPr>
              <w:t>La unidad en funcionamiento deberá contar con un resultado de análisis bacteriológico</w:t>
            </w:r>
          </w:p>
        </w:tc>
        <w:tc>
          <w:tcPr>
            <w:tcW w:w="4662" w:type="dxa"/>
            <w:vAlign w:val="center"/>
          </w:tcPr>
          <w:p w14:paraId="6BB7FD05" w14:textId="77777777" w:rsidR="00EC1973" w:rsidRPr="00FA21A6" w:rsidRDefault="00EC1973" w:rsidP="00CE391E">
            <w:pPr>
              <w:rPr>
                <w:rFonts w:cs="Noto Sans"/>
                <w:sz w:val="16"/>
                <w:szCs w:val="16"/>
              </w:rPr>
            </w:pPr>
            <w:r w:rsidRPr="00FA21A6">
              <w:rPr>
                <w:rFonts w:cs="Noto Sans"/>
                <w:sz w:val="16"/>
                <w:szCs w:val="16"/>
              </w:rPr>
              <w:t>Bimestral (al día hábil siguiente a la conclusión del bimestre)</w:t>
            </w:r>
          </w:p>
        </w:tc>
      </w:tr>
      <w:tr w:rsidR="00EC1973" w:rsidRPr="00FA21A6" w14:paraId="799AE713" w14:textId="77777777" w:rsidTr="00CE391E">
        <w:trPr>
          <w:trHeight w:val="789"/>
          <w:jc w:val="center"/>
        </w:trPr>
        <w:tc>
          <w:tcPr>
            <w:tcW w:w="3737" w:type="dxa"/>
            <w:vAlign w:val="center"/>
          </w:tcPr>
          <w:p w14:paraId="22C8993A" w14:textId="77777777" w:rsidR="00EC1973" w:rsidRPr="00FA21A6" w:rsidRDefault="00EC1973" w:rsidP="00CE391E">
            <w:pPr>
              <w:rPr>
                <w:rFonts w:cs="Noto Sans"/>
                <w:bCs/>
                <w:sz w:val="16"/>
                <w:szCs w:val="16"/>
              </w:rPr>
            </w:pPr>
            <w:r w:rsidRPr="00FA21A6">
              <w:rPr>
                <w:rFonts w:cs="Noto Sans"/>
                <w:bCs/>
                <w:sz w:val="16"/>
                <w:szCs w:val="16"/>
              </w:rPr>
              <w:t xml:space="preserve">Reporte original por un laboratorio acreditado de las pruebas realizadas para asegurar la calidad del “agua de Diálisis” de acuerdo con las especificaciones de la NOM-003-SSA3-2010. </w:t>
            </w:r>
          </w:p>
          <w:p w14:paraId="04AAF7FA" w14:textId="77777777" w:rsidR="00EC1973" w:rsidRPr="00FA21A6" w:rsidRDefault="00EC1973" w:rsidP="00CE391E">
            <w:pPr>
              <w:rPr>
                <w:rFonts w:cs="Noto Sans"/>
                <w:bCs/>
                <w:sz w:val="16"/>
                <w:szCs w:val="16"/>
              </w:rPr>
            </w:pPr>
          </w:p>
          <w:p w14:paraId="2DF7E440" w14:textId="77777777" w:rsidR="00EC1973" w:rsidRPr="00FA21A6" w:rsidRDefault="00EC1973" w:rsidP="00CE391E">
            <w:pPr>
              <w:rPr>
                <w:rFonts w:cs="Noto Sans"/>
                <w:sz w:val="16"/>
                <w:szCs w:val="16"/>
              </w:rPr>
            </w:pPr>
            <w:r w:rsidRPr="00FA21A6">
              <w:rPr>
                <w:rFonts w:cs="Noto Sans"/>
                <w:bCs/>
                <w:sz w:val="16"/>
                <w:szCs w:val="16"/>
              </w:rPr>
              <w:t xml:space="preserve">La calidad de agua deberá contar con un resultado de </w:t>
            </w:r>
            <w:r w:rsidRPr="00FA21A6">
              <w:rPr>
                <w:rFonts w:cs="Noto Sans"/>
                <w:b/>
                <w:sz w:val="16"/>
                <w:szCs w:val="16"/>
              </w:rPr>
              <w:t>análisis químico.</w:t>
            </w:r>
          </w:p>
        </w:tc>
        <w:tc>
          <w:tcPr>
            <w:tcW w:w="4662" w:type="dxa"/>
            <w:vAlign w:val="center"/>
          </w:tcPr>
          <w:p w14:paraId="19FC2818" w14:textId="77777777" w:rsidR="00EC1973" w:rsidRPr="00FA21A6" w:rsidRDefault="00EC1973" w:rsidP="00CE391E">
            <w:pPr>
              <w:rPr>
                <w:rFonts w:cs="Noto Sans"/>
                <w:sz w:val="16"/>
                <w:szCs w:val="16"/>
              </w:rPr>
            </w:pPr>
            <w:r w:rsidRPr="00FA21A6">
              <w:rPr>
                <w:rFonts w:cs="Noto Sans"/>
                <w:sz w:val="16"/>
                <w:szCs w:val="16"/>
              </w:rPr>
              <w:t xml:space="preserve">Al menos una vez </w:t>
            </w:r>
            <w:r>
              <w:rPr>
                <w:rFonts w:cs="Noto Sans"/>
                <w:sz w:val="16"/>
                <w:szCs w:val="16"/>
              </w:rPr>
              <w:t>durante la vigencia del contrato</w:t>
            </w:r>
            <w:r w:rsidRPr="00FA21A6">
              <w:rPr>
                <w:rFonts w:cs="Noto Sans"/>
                <w:sz w:val="16"/>
                <w:szCs w:val="16"/>
              </w:rPr>
              <w:t xml:space="preserve"> (al día hábil siguiente a la conclusión del año)</w:t>
            </w:r>
          </w:p>
        </w:tc>
      </w:tr>
      <w:tr w:rsidR="00EC1973" w:rsidRPr="00FA21A6" w14:paraId="653C7E6F" w14:textId="77777777" w:rsidTr="00CE391E">
        <w:trPr>
          <w:trHeight w:val="42"/>
          <w:jc w:val="center"/>
        </w:trPr>
        <w:tc>
          <w:tcPr>
            <w:tcW w:w="3737" w:type="dxa"/>
            <w:vAlign w:val="center"/>
          </w:tcPr>
          <w:p w14:paraId="469FB33F" w14:textId="77777777" w:rsidR="00EC1973" w:rsidRPr="00FA21A6" w:rsidRDefault="00EC1973" w:rsidP="00CE391E">
            <w:pPr>
              <w:rPr>
                <w:rFonts w:cs="Noto Sans"/>
                <w:sz w:val="16"/>
                <w:szCs w:val="16"/>
              </w:rPr>
            </w:pPr>
            <w:r w:rsidRPr="00FA21A6">
              <w:rPr>
                <w:rFonts w:cs="Noto Sans"/>
                <w:sz w:val="16"/>
                <w:szCs w:val="16"/>
              </w:rPr>
              <w:t xml:space="preserve">Mantenimiento preventivo </w:t>
            </w:r>
            <w:r w:rsidRPr="00FA21A6">
              <w:rPr>
                <w:rFonts w:cs="Noto Sans"/>
                <w:bCs/>
                <w:sz w:val="16"/>
                <w:szCs w:val="16"/>
              </w:rPr>
              <w:t>de los equipos con el que se presta el servicio y de la planta de tratamiento de agua</w:t>
            </w:r>
          </w:p>
        </w:tc>
        <w:tc>
          <w:tcPr>
            <w:tcW w:w="4662" w:type="dxa"/>
            <w:vAlign w:val="center"/>
          </w:tcPr>
          <w:p w14:paraId="77AC4EBA" w14:textId="77777777" w:rsidR="00EC1973" w:rsidRPr="00FA21A6" w:rsidRDefault="00EC1973" w:rsidP="00CE391E">
            <w:pPr>
              <w:rPr>
                <w:rFonts w:cs="Noto Sans"/>
                <w:sz w:val="16"/>
                <w:szCs w:val="16"/>
              </w:rPr>
            </w:pPr>
            <w:r w:rsidRPr="00FA21A6">
              <w:rPr>
                <w:rFonts w:cs="Noto Sans"/>
                <w:sz w:val="16"/>
                <w:szCs w:val="16"/>
              </w:rPr>
              <w:t>Será de acuerdo con los periodos contenidos en el programa presentado por el licitante adjudicado.</w:t>
            </w:r>
          </w:p>
          <w:p w14:paraId="2855236B" w14:textId="77777777" w:rsidR="00EC1973" w:rsidRPr="00FA21A6" w:rsidRDefault="00EC1973" w:rsidP="00CE391E">
            <w:pPr>
              <w:rPr>
                <w:rFonts w:cs="Noto Sans"/>
                <w:sz w:val="16"/>
                <w:szCs w:val="16"/>
              </w:rPr>
            </w:pPr>
          </w:p>
        </w:tc>
      </w:tr>
      <w:tr w:rsidR="00EC1973" w:rsidRPr="00FA21A6" w14:paraId="5DB3CBF8" w14:textId="77777777" w:rsidTr="00CE391E">
        <w:trPr>
          <w:trHeight w:val="42"/>
          <w:jc w:val="center"/>
        </w:trPr>
        <w:tc>
          <w:tcPr>
            <w:tcW w:w="3737" w:type="dxa"/>
            <w:vAlign w:val="center"/>
          </w:tcPr>
          <w:p w14:paraId="5CCB5BDD" w14:textId="77777777" w:rsidR="00EC1973" w:rsidRPr="00FA21A6" w:rsidRDefault="00EC1973" w:rsidP="00CE391E">
            <w:pPr>
              <w:rPr>
                <w:rFonts w:cs="Noto Sans"/>
                <w:sz w:val="16"/>
                <w:szCs w:val="16"/>
              </w:rPr>
            </w:pPr>
            <w:r w:rsidRPr="00FA21A6">
              <w:rPr>
                <w:rFonts w:cs="Noto Sans"/>
                <w:bCs/>
                <w:sz w:val="16"/>
                <w:szCs w:val="16"/>
              </w:rPr>
              <w:t xml:space="preserve">Reporte de laboratorio acreditado, de las pruebas realizadas para asegurar la calidad del “Agua de Diálisis” de acuerdo con las especificaciones de la NOM-003-SSA3-2010. La unidad de funcionamiento deberá contar con un resultado de </w:t>
            </w:r>
            <w:r w:rsidRPr="00FA21A6">
              <w:rPr>
                <w:rFonts w:cs="Noto Sans"/>
                <w:b/>
                <w:sz w:val="16"/>
                <w:szCs w:val="16"/>
              </w:rPr>
              <w:t>análisis bacteriológico.</w:t>
            </w:r>
          </w:p>
        </w:tc>
        <w:tc>
          <w:tcPr>
            <w:tcW w:w="4662" w:type="dxa"/>
            <w:vAlign w:val="center"/>
          </w:tcPr>
          <w:p w14:paraId="00900A93" w14:textId="77777777" w:rsidR="00EC1973" w:rsidRPr="00FA21A6" w:rsidRDefault="00EC1973" w:rsidP="00CE391E">
            <w:pPr>
              <w:rPr>
                <w:rFonts w:cs="Noto Sans"/>
                <w:sz w:val="16"/>
                <w:szCs w:val="16"/>
              </w:rPr>
            </w:pPr>
            <w:r w:rsidRPr="00FA21A6">
              <w:rPr>
                <w:rFonts w:cs="Noto Sans"/>
                <w:sz w:val="16"/>
                <w:szCs w:val="16"/>
              </w:rPr>
              <w:t>Resultados de análisis bacteriológico dentro de los parámetros solicitados por la</w:t>
            </w:r>
            <w:r w:rsidRPr="00FA21A6">
              <w:rPr>
                <w:rFonts w:cs="Noto Sans"/>
                <w:b/>
                <w:sz w:val="16"/>
                <w:szCs w:val="16"/>
              </w:rPr>
              <w:t xml:space="preserve"> </w:t>
            </w:r>
            <w:r w:rsidRPr="00FA21A6">
              <w:rPr>
                <w:rFonts w:cs="Noto Sans"/>
                <w:sz w:val="16"/>
                <w:szCs w:val="16"/>
              </w:rPr>
              <w:t>NOM NOM-003-SSA3-2010</w:t>
            </w:r>
          </w:p>
          <w:p w14:paraId="30F26259" w14:textId="77777777" w:rsidR="00EC1973" w:rsidRPr="00FA21A6" w:rsidRDefault="00EC1973" w:rsidP="00CE391E">
            <w:pPr>
              <w:rPr>
                <w:rFonts w:cs="Noto Sans"/>
                <w:sz w:val="16"/>
                <w:szCs w:val="16"/>
              </w:rPr>
            </w:pPr>
          </w:p>
        </w:tc>
      </w:tr>
      <w:tr w:rsidR="00EC1973" w:rsidRPr="00FA21A6" w14:paraId="4145219C" w14:textId="77777777" w:rsidTr="00CE391E">
        <w:trPr>
          <w:trHeight w:val="42"/>
          <w:jc w:val="center"/>
        </w:trPr>
        <w:tc>
          <w:tcPr>
            <w:tcW w:w="3737" w:type="dxa"/>
            <w:vAlign w:val="center"/>
          </w:tcPr>
          <w:p w14:paraId="55A4D40E" w14:textId="77777777" w:rsidR="00EC1973" w:rsidRPr="00FA21A6" w:rsidRDefault="00EC1973" w:rsidP="00CE391E">
            <w:pPr>
              <w:rPr>
                <w:rFonts w:cs="Noto Sans"/>
                <w:sz w:val="16"/>
                <w:szCs w:val="16"/>
              </w:rPr>
            </w:pPr>
            <w:r w:rsidRPr="00FA21A6">
              <w:rPr>
                <w:rFonts w:cs="Noto Sans"/>
                <w:sz w:val="16"/>
                <w:szCs w:val="16"/>
              </w:rPr>
              <w:t>Reporte original por un laboratorio acreditado, del análisis de los contaminantes químicos del “Agua de Diálisis” de acuerdo con las especificaciones del Apéndice “A” de la NOM-003-SSA3-2010.</w:t>
            </w:r>
          </w:p>
        </w:tc>
        <w:tc>
          <w:tcPr>
            <w:tcW w:w="4662" w:type="dxa"/>
            <w:vAlign w:val="center"/>
          </w:tcPr>
          <w:p w14:paraId="2F67EEE9" w14:textId="77777777" w:rsidR="00EC1973" w:rsidRPr="00FA21A6" w:rsidRDefault="00EC1973" w:rsidP="00CE391E">
            <w:pPr>
              <w:rPr>
                <w:rFonts w:cs="Noto Sans"/>
                <w:bCs/>
                <w:sz w:val="16"/>
                <w:szCs w:val="16"/>
              </w:rPr>
            </w:pPr>
            <w:r w:rsidRPr="00FA21A6">
              <w:rPr>
                <w:rFonts w:cs="Noto Sans"/>
                <w:bCs/>
                <w:sz w:val="16"/>
                <w:szCs w:val="16"/>
              </w:rPr>
              <w:t>Resultados de análisis químicos dentro de los parámetros solicitados por la NOM NOM-003-SSA3-2010</w:t>
            </w:r>
          </w:p>
        </w:tc>
      </w:tr>
      <w:tr w:rsidR="00EC1973" w:rsidRPr="00FA21A6" w14:paraId="6F743CB3" w14:textId="77777777" w:rsidTr="00CE391E">
        <w:trPr>
          <w:trHeight w:val="42"/>
          <w:jc w:val="center"/>
        </w:trPr>
        <w:tc>
          <w:tcPr>
            <w:tcW w:w="3737" w:type="dxa"/>
            <w:vAlign w:val="center"/>
          </w:tcPr>
          <w:p w14:paraId="142723A8" w14:textId="77777777" w:rsidR="00EC1973" w:rsidRPr="00FA21A6" w:rsidRDefault="00EC1973" w:rsidP="00CE391E">
            <w:pPr>
              <w:rPr>
                <w:rFonts w:cs="Noto Sans"/>
                <w:bCs/>
                <w:sz w:val="16"/>
                <w:szCs w:val="16"/>
              </w:rPr>
            </w:pPr>
            <w:r w:rsidRPr="00FA21A6">
              <w:rPr>
                <w:rFonts w:cs="Noto Sans"/>
                <w:sz w:val="16"/>
                <w:szCs w:val="16"/>
              </w:rPr>
              <w:t xml:space="preserve">Mantenimiento correctivo de las máquinas de </w:t>
            </w:r>
            <w:r w:rsidRPr="00FA21A6">
              <w:rPr>
                <w:rFonts w:cs="Noto Sans"/>
                <w:sz w:val="16"/>
                <w:szCs w:val="16"/>
              </w:rPr>
              <w:lastRenderedPageBreak/>
              <w:t xml:space="preserve">hemodiálisis y o sustitución de estos </w:t>
            </w:r>
            <w:r w:rsidRPr="00FA21A6">
              <w:rPr>
                <w:rFonts w:cs="Noto Sans"/>
                <w:bCs/>
                <w:sz w:val="16"/>
                <w:szCs w:val="16"/>
              </w:rPr>
              <w:t>y de la planta de tratamiento de agua.</w:t>
            </w:r>
          </w:p>
        </w:tc>
        <w:tc>
          <w:tcPr>
            <w:tcW w:w="4662" w:type="dxa"/>
            <w:vAlign w:val="center"/>
          </w:tcPr>
          <w:p w14:paraId="3C8FB089" w14:textId="77777777" w:rsidR="00EC1973" w:rsidRPr="00FA21A6" w:rsidRDefault="00EC1973" w:rsidP="00CE391E">
            <w:pPr>
              <w:rPr>
                <w:rFonts w:cs="Noto Sans"/>
                <w:bCs/>
                <w:sz w:val="16"/>
                <w:szCs w:val="16"/>
              </w:rPr>
            </w:pPr>
            <w:r w:rsidRPr="00FA21A6">
              <w:rPr>
                <w:rFonts w:cs="Noto Sans"/>
                <w:bCs/>
                <w:sz w:val="16"/>
                <w:szCs w:val="16"/>
              </w:rPr>
              <w:lastRenderedPageBreak/>
              <w:t xml:space="preserve">Será en un plazo máximo de 24 (veinticuatro) horas </w:t>
            </w:r>
            <w:r w:rsidRPr="00FA21A6">
              <w:rPr>
                <w:rFonts w:cs="Noto Sans"/>
                <w:bCs/>
                <w:sz w:val="16"/>
                <w:szCs w:val="16"/>
              </w:rPr>
              <w:lastRenderedPageBreak/>
              <w:t>contadas a partir de la notificación del reporte que el Instituto realice al licitante adjudicado por cualquier vía: electrónica y/o personal.</w:t>
            </w:r>
          </w:p>
        </w:tc>
      </w:tr>
      <w:tr w:rsidR="00EC1973" w:rsidRPr="00FA21A6" w14:paraId="5EA02AF2" w14:textId="77777777" w:rsidTr="00CE391E">
        <w:trPr>
          <w:trHeight w:val="42"/>
          <w:jc w:val="center"/>
        </w:trPr>
        <w:tc>
          <w:tcPr>
            <w:tcW w:w="3737" w:type="dxa"/>
            <w:vAlign w:val="center"/>
          </w:tcPr>
          <w:p w14:paraId="5949A36D" w14:textId="77777777" w:rsidR="00EC1973" w:rsidRPr="00FA21A6" w:rsidRDefault="00EC1973" w:rsidP="00CE391E">
            <w:pPr>
              <w:contextualSpacing/>
              <w:rPr>
                <w:rFonts w:cs="Noto Sans"/>
                <w:sz w:val="16"/>
                <w:szCs w:val="16"/>
              </w:rPr>
            </w:pPr>
            <w:r w:rsidRPr="00FA21A6">
              <w:rPr>
                <w:rFonts w:cs="Noto Sans"/>
                <w:sz w:val="16"/>
                <w:szCs w:val="16"/>
              </w:rPr>
              <w:lastRenderedPageBreak/>
              <w:t xml:space="preserve">Instalación y puesta en operación del Sistema de Información de acuerdo con la Especificación Técnica del Sistema de Información de Hemodiálisis vigente, equipos de cómputo y periféricos necesarios para la transmisión de datos a la base de datos central del Instituto, </w:t>
            </w:r>
          </w:p>
        </w:tc>
        <w:tc>
          <w:tcPr>
            <w:tcW w:w="4662" w:type="dxa"/>
            <w:vAlign w:val="center"/>
          </w:tcPr>
          <w:p w14:paraId="790F64EF" w14:textId="77777777" w:rsidR="00EC1973" w:rsidRPr="00FA21A6" w:rsidRDefault="00EC1973" w:rsidP="00CE391E">
            <w:pPr>
              <w:rPr>
                <w:rFonts w:cs="Noto Sans"/>
                <w:bCs/>
                <w:sz w:val="16"/>
                <w:szCs w:val="16"/>
              </w:rPr>
            </w:pPr>
            <w:r w:rsidRPr="00FA21A6">
              <w:rPr>
                <w:rFonts w:cs="Noto Sans"/>
                <w:bCs/>
                <w:sz w:val="16"/>
                <w:szCs w:val="16"/>
              </w:rPr>
              <w:t>Dentro de un plazo no mayor a los 45 (cuarenta y cinco) días naturales contados a partir de la emisión y notificación del fallo de la licitación para la puesta en operación del servicio.</w:t>
            </w:r>
          </w:p>
        </w:tc>
      </w:tr>
      <w:tr w:rsidR="00EC1973" w:rsidRPr="00FA21A6" w14:paraId="061A008A" w14:textId="77777777" w:rsidTr="00CE391E">
        <w:trPr>
          <w:trHeight w:val="42"/>
          <w:jc w:val="center"/>
        </w:trPr>
        <w:tc>
          <w:tcPr>
            <w:tcW w:w="3737" w:type="dxa"/>
            <w:vAlign w:val="center"/>
          </w:tcPr>
          <w:p w14:paraId="419C6526" w14:textId="77777777" w:rsidR="00EC1973" w:rsidRPr="00FA21A6" w:rsidRDefault="00EC1973" w:rsidP="00CE391E">
            <w:pPr>
              <w:contextualSpacing/>
              <w:rPr>
                <w:rFonts w:cs="Noto Sans"/>
                <w:sz w:val="16"/>
                <w:szCs w:val="16"/>
              </w:rPr>
            </w:pPr>
            <w:r w:rsidRPr="00FA21A6">
              <w:rPr>
                <w:rFonts w:cs="Noto Sans"/>
                <w:sz w:val="16"/>
                <w:szCs w:val="16"/>
              </w:rPr>
              <w:t>Proporcionar la capacitación para el personal del Instituto asignado al servicio de hemodiálisis para el manejo del Sistema de Información necesario para la transmisión de datos a la base de datos central del Instituto.</w:t>
            </w:r>
          </w:p>
        </w:tc>
        <w:tc>
          <w:tcPr>
            <w:tcW w:w="4662" w:type="dxa"/>
            <w:vAlign w:val="center"/>
          </w:tcPr>
          <w:p w14:paraId="27E1377A" w14:textId="77777777" w:rsidR="00EC1973" w:rsidRPr="00FA21A6" w:rsidRDefault="00EC1973" w:rsidP="00CE391E">
            <w:pPr>
              <w:rPr>
                <w:rFonts w:cs="Noto Sans"/>
                <w:bCs/>
                <w:sz w:val="16"/>
                <w:szCs w:val="16"/>
              </w:rPr>
            </w:pPr>
            <w:r w:rsidRPr="00FA21A6">
              <w:rPr>
                <w:rFonts w:cs="Noto Sans"/>
                <w:bCs/>
                <w:sz w:val="16"/>
                <w:szCs w:val="16"/>
              </w:rPr>
              <w:t>Dentro de los 5 (cinco) días hábiles previos a la puesta en operación del sistema de información.</w:t>
            </w:r>
          </w:p>
        </w:tc>
      </w:tr>
      <w:tr w:rsidR="00EC1973" w:rsidRPr="00FA21A6" w14:paraId="646327F1" w14:textId="77777777" w:rsidTr="00CE391E">
        <w:trPr>
          <w:trHeight w:val="42"/>
          <w:jc w:val="center"/>
        </w:trPr>
        <w:tc>
          <w:tcPr>
            <w:tcW w:w="3737" w:type="dxa"/>
            <w:vAlign w:val="center"/>
          </w:tcPr>
          <w:p w14:paraId="2E9370F8" w14:textId="77777777" w:rsidR="00EC1973" w:rsidRPr="00FA21A6" w:rsidRDefault="00EC1973" w:rsidP="00CE391E">
            <w:pPr>
              <w:contextualSpacing/>
              <w:rPr>
                <w:rFonts w:cs="Noto Sans"/>
                <w:sz w:val="16"/>
                <w:szCs w:val="16"/>
              </w:rPr>
            </w:pPr>
            <w:r w:rsidRPr="00FA21A6">
              <w:rPr>
                <w:rFonts w:cs="Noto Sans"/>
                <w:sz w:val="16"/>
                <w:szCs w:val="16"/>
              </w:rPr>
              <w:t>Mantenimiento Preventivo de cualquiera de los equipos de cómputo, periféricos y UPS, con los que se presta el servicio, de conformidad con los periodos contenidos en el Programa presentado para tal efecto.</w:t>
            </w:r>
          </w:p>
        </w:tc>
        <w:tc>
          <w:tcPr>
            <w:tcW w:w="4662" w:type="dxa"/>
            <w:vAlign w:val="center"/>
          </w:tcPr>
          <w:p w14:paraId="6961B4D4" w14:textId="77777777" w:rsidR="00EC1973" w:rsidRPr="00FA21A6" w:rsidRDefault="00EC1973" w:rsidP="00CE391E">
            <w:pPr>
              <w:rPr>
                <w:rFonts w:cs="Noto Sans"/>
                <w:bCs/>
                <w:sz w:val="16"/>
                <w:szCs w:val="16"/>
              </w:rPr>
            </w:pPr>
            <w:r w:rsidRPr="00FA21A6">
              <w:rPr>
                <w:rFonts w:cs="Noto Sans"/>
                <w:bCs/>
                <w:sz w:val="16"/>
                <w:szCs w:val="16"/>
              </w:rPr>
              <w:t>De acuerdo con los periodos contenidos en el programa presentado por el licitante adjudicado.</w:t>
            </w:r>
          </w:p>
        </w:tc>
      </w:tr>
      <w:tr w:rsidR="00EC1973" w:rsidRPr="00FA21A6" w14:paraId="25677640" w14:textId="77777777" w:rsidTr="00CE391E">
        <w:trPr>
          <w:trHeight w:val="42"/>
          <w:jc w:val="center"/>
        </w:trPr>
        <w:tc>
          <w:tcPr>
            <w:tcW w:w="3737" w:type="dxa"/>
            <w:vAlign w:val="center"/>
          </w:tcPr>
          <w:p w14:paraId="4B003D37" w14:textId="77777777" w:rsidR="00EC1973" w:rsidRPr="00FA21A6" w:rsidRDefault="00EC1973" w:rsidP="00CE391E">
            <w:pPr>
              <w:tabs>
                <w:tab w:val="left" w:pos="3544"/>
              </w:tabs>
              <w:contextualSpacing/>
              <w:rPr>
                <w:rFonts w:cs="Noto Sans"/>
                <w:sz w:val="16"/>
                <w:szCs w:val="16"/>
              </w:rPr>
            </w:pPr>
            <w:r w:rsidRPr="00FA21A6">
              <w:rPr>
                <w:rFonts w:cs="Noto Sans"/>
                <w:sz w:val="16"/>
                <w:szCs w:val="16"/>
              </w:rPr>
              <w:t>Registro de la información de la sesión realizada, sesiones no otorgadas y resumen clínico en la base de datos central del Instituto, conforme a la Especificación Técnica del Sistema de Información de Hemodiálisis vigente necesario para la transmisión de datos a la base de datos central del Instituto.</w:t>
            </w:r>
          </w:p>
        </w:tc>
        <w:tc>
          <w:tcPr>
            <w:tcW w:w="4662" w:type="dxa"/>
            <w:vAlign w:val="center"/>
          </w:tcPr>
          <w:p w14:paraId="633939B3" w14:textId="1A5CDFD9" w:rsidR="00EC1973" w:rsidRPr="00FA21A6" w:rsidRDefault="00EC1973" w:rsidP="00CE391E">
            <w:pPr>
              <w:rPr>
                <w:rFonts w:cs="Noto Sans"/>
                <w:bCs/>
                <w:sz w:val="16"/>
                <w:szCs w:val="16"/>
              </w:rPr>
            </w:pPr>
            <w:r w:rsidRPr="00FA21A6">
              <w:rPr>
                <w:rFonts w:cs="Noto Sans"/>
                <w:bCs/>
                <w:sz w:val="16"/>
                <w:szCs w:val="16"/>
              </w:rPr>
              <w:t xml:space="preserve">En un plazo no mayor a las </w:t>
            </w:r>
            <w:r w:rsidR="007B4935">
              <w:rPr>
                <w:rFonts w:cs="Noto Sans"/>
                <w:bCs/>
                <w:sz w:val="16"/>
                <w:szCs w:val="16"/>
              </w:rPr>
              <w:t>24 (veinticuatro) horas</w:t>
            </w:r>
            <w:r w:rsidRPr="00FA21A6">
              <w:rPr>
                <w:rFonts w:cs="Noto Sans"/>
                <w:bCs/>
                <w:sz w:val="16"/>
                <w:szCs w:val="16"/>
              </w:rPr>
              <w:t>, posteriores a la fecha en que se otorgó la sesión.</w:t>
            </w:r>
          </w:p>
        </w:tc>
      </w:tr>
      <w:tr w:rsidR="00EC1973" w:rsidRPr="00FA21A6" w14:paraId="68B6CC16" w14:textId="77777777" w:rsidTr="00CE391E">
        <w:trPr>
          <w:trHeight w:val="42"/>
          <w:jc w:val="center"/>
        </w:trPr>
        <w:tc>
          <w:tcPr>
            <w:tcW w:w="3737" w:type="dxa"/>
            <w:vAlign w:val="center"/>
          </w:tcPr>
          <w:p w14:paraId="0D303026" w14:textId="77777777" w:rsidR="00EC1973" w:rsidRPr="00FA21A6" w:rsidRDefault="00EC1973" w:rsidP="00CE391E">
            <w:pPr>
              <w:rPr>
                <w:rFonts w:cs="Noto Sans"/>
                <w:sz w:val="16"/>
                <w:szCs w:val="16"/>
              </w:rPr>
            </w:pPr>
            <w:r w:rsidRPr="00FA21A6">
              <w:rPr>
                <w:rFonts w:cs="Noto Sans"/>
                <w:sz w:val="16"/>
                <w:szCs w:val="16"/>
              </w:rPr>
              <w:t>Mantenimiento correctivo de los equipos de cómputo, periféricos y UPS con que se presta el servicio, así como del Sistema de Información y programas de cómputo asociados.</w:t>
            </w:r>
          </w:p>
        </w:tc>
        <w:tc>
          <w:tcPr>
            <w:tcW w:w="4662" w:type="dxa"/>
            <w:vAlign w:val="center"/>
          </w:tcPr>
          <w:p w14:paraId="0CB3CC71" w14:textId="77777777" w:rsidR="00EC1973" w:rsidRPr="00FA21A6" w:rsidRDefault="00EC1973" w:rsidP="00CE391E">
            <w:pPr>
              <w:rPr>
                <w:rFonts w:cs="Noto Sans"/>
                <w:bCs/>
                <w:sz w:val="16"/>
                <w:szCs w:val="16"/>
              </w:rPr>
            </w:pPr>
            <w:r w:rsidRPr="00FA21A6">
              <w:rPr>
                <w:rFonts w:cs="Noto Sans"/>
                <w:bCs/>
                <w:sz w:val="16"/>
                <w:szCs w:val="16"/>
              </w:rPr>
              <w:t>Será en un plazo no mayor a 8 (ocho) horas contadas a partir de la notificación del reporte de fallas al proveedor.</w:t>
            </w:r>
          </w:p>
        </w:tc>
      </w:tr>
      <w:tr w:rsidR="00EC1973" w:rsidRPr="00FA21A6" w14:paraId="58D220F0" w14:textId="77777777" w:rsidTr="00CE391E">
        <w:trPr>
          <w:trHeight w:val="42"/>
          <w:jc w:val="center"/>
        </w:trPr>
        <w:tc>
          <w:tcPr>
            <w:tcW w:w="3737" w:type="dxa"/>
            <w:vAlign w:val="center"/>
          </w:tcPr>
          <w:p w14:paraId="47C05B4F" w14:textId="77777777" w:rsidR="00EC1973" w:rsidRPr="00FA21A6" w:rsidRDefault="00EC1973" w:rsidP="00CE391E">
            <w:pPr>
              <w:rPr>
                <w:rFonts w:cs="Noto Sans"/>
                <w:sz w:val="16"/>
                <w:szCs w:val="16"/>
              </w:rPr>
            </w:pPr>
            <w:r w:rsidRPr="00FA21A6">
              <w:rPr>
                <w:rFonts w:cs="Noto Sans"/>
                <w:sz w:val="16"/>
                <w:szCs w:val="16"/>
              </w:rPr>
              <w:t>Sustitución del equipo de cómputo, periféricos y Ups en el tiempo establecido.</w:t>
            </w:r>
          </w:p>
        </w:tc>
        <w:tc>
          <w:tcPr>
            <w:tcW w:w="4662" w:type="dxa"/>
            <w:vAlign w:val="center"/>
          </w:tcPr>
          <w:p w14:paraId="397BAE15" w14:textId="77777777" w:rsidR="00EC1973" w:rsidRPr="00FA21A6" w:rsidRDefault="00EC1973" w:rsidP="00CE391E">
            <w:pPr>
              <w:rPr>
                <w:rFonts w:cs="Noto Sans"/>
                <w:bCs/>
                <w:sz w:val="16"/>
                <w:szCs w:val="16"/>
              </w:rPr>
            </w:pPr>
            <w:r w:rsidRPr="00FA21A6">
              <w:rPr>
                <w:rFonts w:cs="Noto Sans"/>
                <w:bCs/>
                <w:sz w:val="16"/>
                <w:szCs w:val="16"/>
              </w:rPr>
              <w:t>Será en un plazo no mayor a 24 (veinticuatro) horas contadas a partir de la notificación del reporte de fallas al proveedor.</w:t>
            </w:r>
          </w:p>
        </w:tc>
      </w:tr>
      <w:tr w:rsidR="00EC1973" w:rsidRPr="00FA21A6" w14:paraId="30D63331" w14:textId="77777777" w:rsidTr="00CE391E">
        <w:trPr>
          <w:trHeight w:val="42"/>
          <w:jc w:val="center"/>
        </w:trPr>
        <w:tc>
          <w:tcPr>
            <w:tcW w:w="3737" w:type="dxa"/>
            <w:vAlign w:val="center"/>
          </w:tcPr>
          <w:p w14:paraId="104671B4" w14:textId="77777777" w:rsidR="00EC1973" w:rsidRPr="00FA21A6" w:rsidRDefault="00EC1973" w:rsidP="00CE391E">
            <w:pPr>
              <w:rPr>
                <w:rFonts w:cs="Noto Sans"/>
                <w:sz w:val="16"/>
                <w:szCs w:val="16"/>
              </w:rPr>
            </w:pPr>
            <w:r w:rsidRPr="00FA21A6">
              <w:rPr>
                <w:rFonts w:cs="Noto Sans"/>
                <w:sz w:val="16"/>
                <w:szCs w:val="16"/>
              </w:rPr>
              <w:t>El licitante adjudicado, establecerá contacto con el administrador del contrato, a efecto de establecer la estrategia de cumplimiento de los siguientes puntos:</w:t>
            </w:r>
          </w:p>
          <w:p w14:paraId="7984CA0C" w14:textId="77777777" w:rsidR="00EC1973" w:rsidRPr="00FA21A6" w:rsidRDefault="00EC1973" w:rsidP="00CE391E">
            <w:pPr>
              <w:rPr>
                <w:rFonts w:cs="Noto Sans"/>
                <w:sz w:val="16"/>
                <w:szCs w:val="16"/>
              </w:rPr>
            </w:pPr>
          </w:p>
          <w:p w14:paraId="76482F62" w14:textId="77777777" w:rsidR="00EC1973" w:rsidRPr="00FA21A6" w:rsidRDefault="00EC1973" w:rsidP="00CE391E">
            <w:pPr>
              <w:rPr>
                <w:rFonts w:cs="Noto Sans"/>
                <w:sz w:val="16"/>
                <w:szCs w:val="16"/>
              </w:rPr>
            </w:pPr>
            <w:r w:rsidRPr="00FA21A6">
              <w:rPr>
                <w:rFonts w:cs="Noto Sans"/>
                <w:sz w:val="16"/>
                <w:szCs w:val="16"/>
              </w:rPr>
              <w:t>a)</w:t>
            </w:r>
            <w:r w:rsidRPr="00FA21A6">
              <w:rPr>
                <w:rFonts w:cs="Noto Sans"/>
                <w:sz w:val="16"/>
                <w:szCs w:val="16"/>
              </w:rPr>
              <w:tab/>
              <w:t>Firma del Acuerdo de Confidencialidad</w:t>
            </w:r>
          </w:p>
          <w:p w14:paraId="4A4EBAB6" w14:textId="77777777" w:rsidR="00EC1973" w:rsidRPr="00FA21A6" w:rsidRDefault="00EC1973" w:rsidP="00CE391E">
            <w:pPr>
              <w:rPr>
                <w:rFonts w:cs="Noto Sans"/>
                <w:sz w:val="16"/>
                <w:szCs w:val="16"/>
              </w:rPr>
            </w:pPr>
            <w:r w:rsidRPr="00FA21A6">
              <w:rPr>
                <w:rFonts w:cs="Noto Sans"/>
                <w:sz w:val="16"/>
                <w:szCs w:val="16"/>
              </w:rPr>
              <w:t>b)</w:t>
            </w:r>
            <w:r w:rsidRPr="00FA21A6">
              <w:rPr>
                <w:rFonts w:cs="Noto Sans"/>
                <w:sz w:val="16"/>
                <w:szCs w:val="16"/>
              </w:rPr>
              <w:tab/>
              <w:t>Designación de contacto responsable con sus datos</w:t>
            </w:r>
          </w:p>
          <w:p w14:paraId="495DB88D" w14:textId="77777777" w:rsidR="00EC1973" w:rsidRPr="00FA21A6" w:rsidRDefault="00EC1973" w:rsidP="00CE391E">
            <w:pPr>
              <w:rPr>
                <w:rFonts w:cs="Noto Sans"/>
                <w:sz w:val="16"/>
                <w:szCs w:val="16"/>
              </w:rPr>
            </w:pPr>
            <w:r w:rsidRPr="00FA21A6">
              <w:rPr>
                <w:rFonts w:cs="Noto Sans"/>
                <w:sz w:val="16"/>
                <w:szCs w:val="16"/>
              </w:rPr>
              <w:t>c)</w:t>
            </w:r>
            <w:r w:rsidRPr="00FA21A6">
              <w:rPr>
                <w:rFonts w:cs="Noto Sans"/>
                <w:sz w:val="16"/>
                <w:szCs w:val="16"/>
              </w:rPr>
              <w:tab/>
              <w:t>Designación de sistema y empresa soporte</w:t>
            </w:r>
          </w:p>
          <w:p w14:paraId="2B7DCA4C" w14:textId="77777777" w:rsidR="00EC1973" w:rsidRPr="00FA21A6" w:rsidRDefault="00EC1973" w:rsidP="00CE391E">
            <w:pPr>
              <w:rPr>
                <w:rFonts w:cs="Noto Sans"/>
                <w:sz w:val="16"/>
                <w:szCs w:val="16"/>
              </w:rPr>
            </w:pPr>
            <w:r w:rsidRPr="00FA21A6">
              <w:rPr>
                <w:rFonts w:cs="Noto Sans"/>
                <w:sz w:val="16"/>
                <w:szCs w:val="16"/>
              </w:rPr>
              <w:t>d)</w:t>
            </w:r>
            <w:r w:rsidRPr="00FA21A6">
              <w:rPr>
                <w:rFonts w:cs="Noto Sans"/>
                <w:sz w:val="16"/>
                <w:szCs w:val="16"/>
              </w:rPr>
              <w:tab/>
              <w:t>Solicitud de Pruebas de funcionalidad</w:t>
            </w:r>
          </w:p>
        </w:tc>
        <w:tc>
          <w:tcPr>
            <w:tcW w:w="4662" w:type="dxa"/>
            <w:vAlign w:val="center"/>
          </w:tcPr>
          <w:p w14:paraId="13C68D9E" w14:textId="77777777" w:rsidR="00EC1973" w:rsidRPr="00FA21A6" w:rsidRDefault="00EC1973" w:rsidP="00CE391E">
            <w:pPr>
              <w:rPr>
                <w:rFonts w:cs="Noto Sans"/>
                <w:bCs/>
                <w:sz w:val="16"/>
                <w:szCs w:val="16"/>
              </w:rPr>
            </w:pPr>
            <w:r w:rsidRPr="00FA21A6">
              <w:rPr>
                <w:rFonts w:cs="Noto Sans"/>
                <w:bCs/>
                <w:sz w:val="16"/>
                <w:szCs w:val="16"/>
              </w:rPr>
              <w:t>Dentro de los 5 (cinco) días hábiles siguientes a la fecha de emisión y notificación</w:t>
            </w:r>
            <w:r w:rsidRPr="00FA21A6">
              <w:rPr>
                <w:rStyle w:val="Refdecomentario"/>
                <w:rFonts w:cs="Noto Sans"/>
              </w:rPr>
              <w:t xml:space="preserve"> del</w:t>
            </w:r>
            <w:r w:rsidRPr="00FA21A6">
              <w:rPr>
                <w:rFonts w:cs="Noto Sans"/>
                <w:bCs/>
                <w:sz w:val="16"/>
                <w:szCs w:val="16"/>
              </w:rPr>
              <w:t xml:space="preserve"> fallo. </w:t>
            </w:r>
          </w:p>
          <w:p w14:paraId="4333AF3B" w14:textId="77777777" w:rsidR="00EC1973" w:rsidRPr="00FA21A6" w:rsidRDefault="00EC1973" w:rsidP="00CE391E">
            <w:pPr>
              <w:rPr>
                <w:rFonts w:cs="Noto Sans"/>
                <w:bCs/>
                <w:sz w:val="16"/>
                <w:szCs w:val="16"/>
              </w:rPr>
            </w:pPr>
          </w:p>
        </w:tc>
      </w:tr>
      <w:tr w:rsidR="00EC1973" w:rsidRPr="00FA21A6" w14:paraId="093A65B8" w14:textId="77777777" w:rsidTr="00CE391E">
        <w:trPr>
          <w:trHeight w:val="42"/>
          <w:jc w:val="center"/>
        </w:trPr>
        <w:tc>
          <w:tcPr>
            <w:tcW w:w="3737" w:type="dxa"/>
            <w:vAlign w:val="center"/>
          </w:tcPr>
          <w:p w14:paraId="2476A097" w14:textId="77777777" w:rsidR="00EC1973" w:rsidRPr="00FA21A6" w:rsidRDefault="00EC1973" w:rsidP="00CE391E">
            <w:pPr>
              <w:rPr>
                <w:rFonts w:cs="Noto Sans"/>
                <w:sz w:val="16"/>
                <w:szCs w:val="16"/>
              </w:rPr>
            </w:pPr>
            <w:r w:rsidRPr="00FA21A6">
              <w:rPr>
                <w:rFonts w:cs="Noto Sans"/>
                <w:sz w:val="16"/>
                <w:szCs w:val="16"/>
              </w:rPr>
              <w:t xml:space="preserve">El licitante adjudicado proporcionará un Calendario de Despliegue del Sistema Evaluado al administrador del contrato considerando todas las Unidades de </w:t>
            </w:r>
            <w:r w:rsidRPr="00FA21A6">
              <w:rPr>
                <w:rFonts w:cs="Noto Sans"/>
                <w:sz w:val="16"/>
                <w:szCs w:val="16"/>
              </w:rPr>
              <w:lastRenderedPageBreak/>
              <w:t>Hemodiálisis incluidas en el contrato.</w:t>
            </w:r>
          </w:p>
          <w:p w14:paraId="75FB86C3" w14:textId="77777777" w:rsidR="00EC1973" w:rsidRPr="00FA21A6" w:rsidRDefault="00EC1973" w:rsidP="00CE391E">
            <w:pPr>
              <w:rPr>
                <w:rFonts w:cs="Noto Sans"/>
                <w:sz w:val="16"/>
                <w:szCs w:val="16"/>
              </w:rPr>
            </w:pPr>
          </w:p>
        </w:tc>
        <w:tc>
          <w:tcPr>
            <w:tcW w:w="4662" w:type="dxa"/>
            <w:vAlign w:val="center"/>
          </w:tcPr>
          <w:p w14:paraId="4D6DD2BC" w14:textId="77777777" w:rsidR="00EC1973" w:rsidRPr="00FA21A6" w:rsidRDefault="00EC1973" w:rsidP="00CE391E">
            <w:pPr>
              <w:rPr>
                <w:rFonts w:cs="Noto Sans"/>
                <w:sz w:val="16"/>
                <w:szCs w:val="16"/>
              </w:rPr>
            </w:pPr>
            <w:r w:rsidRPr="00FA21A6">
              <w:rPr>
                <w:rFonts w:cs="Noto Sans"/>
                <w:sz w:val="16"/>
                <w:szCs w:val="16"/>
              </w:rPr>
              <w:lastRenderedPageBreak/>
              <w:t>Dentro de los 5 (cinco) días hábiles posteriores a la fecha de aprobación del sistema de información.</w:t>
            </w:r>
          </w:p>
        </w:tc>
      </w:tr>
      <w:tr w:rsidR="00EC1973" w:rsidRPr="00FA21A6" w14:paraId="799F5EAD" w14:textId="77777777" w:rsidTr="00CE391E">
        <w:trPr>
          <w:trHeight w:val="42"/>
          <w:jc w:val="center"/>
        </w:trPr>
        <w:tc>
          <w:tcPr>
            <w:tcW w:w="3737" w:type="dxa"/>
            <w:vAlign w:val="center"/>
          </w:tcPr>
          <w:p w14:paraId="205CFB25" w14:textId="77777777" w:rsidR="00EC1973" w:rsidRPr="00FA21A6" w:rsidRDefault="00EC1973" w:rsidP="00CE391E">
            <w:pPr>
              <w:rPr>
                <w:rFonts w:cs="Noto Sans"/>
                <w:sz w:val="16"/>
                <w:szCs w:val="16"/>
              </w:rPr>
            </w:pPr>
            <w:r w:rsidRPr="00FA21A6">
              <w:rPr>
                <w:rFonts w:cs="Noto Sans"/>
                <w:sz w:val="16"/>
                <w:szCs w:val="16"/>
              </w:rPr>
              <w:lastRenderedPageBreak/>
              <w:t xml:space="preserve">Instalación y puesta en operación del Sistema de Información de acuerdo a la Especificación Técnica del Sistema de Información de Hemodiálisis vigente, equipos de cómputo y periféricos necesarios para la transmisión de datos a la base de datos central del Instituto, </w:t>
            </w:r>
          </w:p>
        </w:tc>
        <w:tc>
          <w:tcPr>
            <w:tcW w:w="4662" w:type="dxa"/>
            <w:vAlign w:val="center"/>
          </w:tcPr>
          <w:p w14:paraId="2A1B6FDE" w14:textId="77777777" w:rsidR="00EC1973" w:rsidRPr="00FA21A6" w:rsidRDefault="00EC1973" w:rsidP="00CE391E">
            <w:pPr>
              <w:rPr>
                <w:rFonts w:cs="Noto Sans"/>
                <w:sz w:val="16"/>
                <w:szCs w:val="16"/>
              </w:rPr>
            </w:pPr>
            <w:r w:rsidRPr="00FA21A6">
              <w:rPr>
                <w:rFonts w:cs="Noto Sans"/>
                <w:sz w:val="16"/>
                <w:szCs w:val="16"/>
              </w:rPr>
              <w:t>Dentro de un plazo no mayor a los 45 (cuarenta y cinco) días naturales contados a partir de la emisión y notificación de fallo de la licitación para la puesta en operación del servicio.</w:t>
            </w:r>
          </w:p>
        </w:tc>
      </w:tr>
    </w:tbl>
    <w:p w14:paraId="278B5C46" w14:textId="77777777" w:rsidR="00EC1973" w:rsidRDefault="00EC1973" w:rsidP="008D0E88">
      <w:pPr>
        <w:rPr>
          <w:rFonts w:cs="Noto Sans"/>
          <w:b/>
          <w:bCs/>
          <w:szCs w:val="20"/>
        </w:rPr>
      </w:pPr>
    </w:p>
    <w:p w14:paraId="31D17EA4" w14:textId="09E2028D" w:rsidR="00DA60C2" w:rsidRPr="00A604F2" w:rsidRDefault="00DA60C2" w:rsidP="00DA60C2">
      <w:pPr>
        <w:tabs>
          <w:tab w:val="left" w:pos="8789"/>
          <w:tab w:val="left" w:pos="9214"/>
          <w:tab w:val="left" w:pos="9356"/>
        </w:tabs>
        <w:ind w:left="425" w:right="191"/>
        <w:rPr>
          <w:rFonts w:cs="Noto Sans"/>
          <w:b/>
          <w:szCs w:val="20"/>
        </w:rPr>
      </w:pPr>
      <w:r w:rsidRPr="00A604F2">
        <w:rPr>
          <w:rFonts w:cs="Noto Sans"/>
          <w:b/>
          <w:szCs w:val="20"/>
        </w:rPr>
        <w:t>MECANISMOS DE COMPROBACIÓN, SUPERVISIÓN, VERIFICACIÓN Y ACEPTACIÓN DEL SERVICIO.</w:t>
      </w:r>
    </w:p>
    <w:p w14:paraId="028A89BA" w14:textId="77777777" w:rsidR="00DA60C2" w:rsidRPr="00A604F2" w:rsidRDefault="00DA60C2" w:rsidP="00DA60C2">
      <w:pPr>
        <w:ind w:left="425"/>
      </w:pPr>
    </w:p>
    <w:p w14:paraId="2B2EED15" w14:textId="77777777" w:rsidR="008523B6" w:rsidRPr="00A604F2" w:rsidRDefault="008523B6" w:rsidP="008523B6">
      <w:pPr>
        <w:ind w:left="425"/>
      </w:pPr>
      <w:r w:rsidRPr="00A604F2">
        <w:t xml:space="preserve">Conforme a lo señalado en el </w:t>
      </w:r>
      <w:r w:rsidRPr="00A604F2">
        <w:rPr>
          <w:b/>
        </w:rPr>
        <w:t>Artículo 72 de la LAASSP,</w:t>
      </w:r>
      <w:r w:rsidRPr="00A604F2">
        <w:t xml:space="preserve"> “EL INSTITUTO” verificará que el servicio cumpla con las especificaciones solicitadas y la aceptación de dicho servicio proporcionado será en un plazo máximo de diez días hábiles posteriores a su recepción. Por otro lado, el proveedor está obligado a registrar el servicio proporcionado correspondiente en la Plataforma, lo que permitirá llevar un control adecuado y transparente del proceso.</w:t>
      </w:r>
    </w:p>
    <w:p w14:paraId="424A09A2" w14:textId="77777777" w:rsidR="008523B6" w:rsidRPr="00A604F2" w:rsidRDefault="008523B6" w:rsidP="008523B6">
      <w:pPr>
        <w:tabs>
          <w:tab w:val="left" w:pos="8789"/>
          <w:tab w:val="left" w:pos="9214"/>
          <w:tab w:val="left" w:pos="9356"/>
        </w:tabs>
        <w:ind w:left="425" w:right="191"/>
      </w:pPr>
    </w:p>
    <w:p w14:paraId="676B736F" w14:textId="2D605EE0" w:rsidR="00DA60C2" w:rsidRPr="00A604F2" w:rsidRDefault="008523B6" w:rsidP="008523B6">
      <w:pPr>
        <w:tabs>
          <w:tab w:val="left" w:pos="8789"/>
          <w:tab w:val="left" w:pos="9214"/>
          <w:tab w:val="left" w:pos="9356"/>
        </w:tabs>
        <w:ind w:left="425" w:right="191"/>
      </w:pPr>
      <w:r w:rsidRPr="00A604F2">
        <w:t>Es importante señalar que el plazo de diez días mencionado para la aceptación de los bienes, no se contabilizará dentro del periodo destinado para el pago, asegurando que ambos procesos se gestionen de manera independiente y conforme a los términos establecidos para tal fin.</w:t>
      </w:r>
    </w:p>
    <w:p w14:paraId="7B57B83B" w14:textId="77777777" w:rsidR="00DA60C2" w:rsidRPr="00A604F2" w:rsidRDefault="00DA60C2">
      <w:pPr>
        <w:pStyle w:val="Prrafodelista"/>
        <w:ind w:left="426"/>
        <w:rPr>
          <w:rFonts w:cs="Noto Sans"/>
          <w:b/>
          <w:bCs/>
          <w:szCs w:val="20"/>
        </w:rPr>
      </w:pPr>
    </w:p>
    <w:p w14:paraId="5556BAE8" w14:textId="77777777" w:rsidR="00AC7A84" w:rsidRPr="00A604F2" w:rsidRDefault="00AC7A84" w:rsidP="00D82F4E">
      <w:pPr>
        <w:ind w:left="556"/>
        <w:rPr>
          <w:rFonts w:cs="Noto Sans"/>
          <w:b/>
        </w:rPr>
      </w:pPr>
      <w:r w:rsidRPr="00A604F2">
        <w:rPr>
          <w:rFonts w:cs="Noto Sans"/>
          <w:b/>
        </w:rPr>
        <w:t>4.4 Condiciones de Precio y Pago</w:t>
      </w:r>
    </w:p>
    <w:p w14:paraId="7B4D3057" w14:textId="77777777" w:rsidR="00AC7A84" w:rsidRPr="00A604F2" w:rsidRDefault="00AC7A84" w:rsidP="00D82F4E">
      <w:pPr>
        <w:ind w:left="556"/>
        <w:rPr>
          <w:rFonts w:cs="Noto Sans"/>
          <w:b/>
        </w:rPr>
      </w:pPr>
    </w:p>
    <w:p w14:paraId="5B44868B" w14:textId="77777777" w:rsidR="00D82F4E" w:rsidRPr="00A604F2" w:rsidRDefault="00D82F4E" w:rsidP="00D82F4E">
      <w:pPr>
        <w:ind w:left="556"/>
        <w:rPr>
          <w:rFonts w:cs="Noto Sans"/>
          <w:b/>
        </w:rPr>
      </w:pPr>
      <w:r w:rsidRPr="00A604F2">
        <w:rPr>
          <w:rFonts w:cs="Noto Sans"/>
          <w:b/>
        </w:rPr>
        <w:t>4.4.1 Precio:</w:t>
      </w:r>
    </w:p>
    <w:p w14:paraId="6EEA75F5" w14:textId="77777777" w:rsidR="00D82F4E" w:rsidRPr="00A604F2" w:rsidRDefault="00D82F4E" w:rsidP="00D82F4E">
      <w:pPr>
        <w:ind w:left="556"/>
        <w:rPr>
          <w:rFonts w:cs="Noto Sans"/>
          <w:b/>
        </w:rPr>
      </w:pPr>
    </w:p>
    <w:p w14:paraId="33BC34B0" w14:textId="77777777" w:rsidR="00D82F4E" w:rsidRPr="00A604F2" w:rsidRDefault="00D82F4E" w:rsidP="00D82F4E">
      <w:pPr>
        <w:ind w:left="556"/>
        <w:rPr>
          <w:rFonts w:cs="Noto Sans"/>
        </w:rPr>
      </w:pPr>
      <w:r w:rsidRPr="00A604F2">
        <w:rPr>
          <w:rFonts w:cs="Noto Sans"/>
        </w:rPr>
        <w:t>En los precios que presente en la propuesta económica deberán ser fijos durante la vigencia del contrato.</w:t>
      </w:r>
    </w:p>
    <w:p w14:paraId="563E0101" w14:textId="77777777" w:rsidR="00D82F4E" w:rsidRPr="00A604F2" w:rsidRDefault="00D82F4E" w:rsidP="00D82F4E">
      <w:pPr>
        <w:ind w:left="556"/>
        <w:rPr>
          <w:rFonts w:cs="Noto Sans"/>
          <w:b/>
        </w:rPr>
      </w:pPr>
    </w:p>
    <w:p w14:paraId="23B95EA1" w14:textId="77777777" w:rsidR="00D82F4E" w:rsidRPr="00A604F2" w:rsidRDefault="00D82F4E" w:rsidP="00D82F4E">
      <w:pPr>
        <w:ind w:left="556"/>
        <w:rPr>
          <w:rFonts w:cs="Noto Sans"/>
          <w:b/>
        </w:rPr>
      </w:pPr>
      <w:r w:rsidRPr="00A604F2">
        <w:rPr>
          <w:rFonts w:cs="Noto Sans"/>
          <w:b/>
        </w:rPr>
        <w:t>4.4.2 Pago:</w:t>
      </w:r>
    </w:p>
    <w:p w14:paraId="1970031C" w14:textId="77777777" w:rsidR="00D82F4E" w:rsidRPr="00A604F2" w:rsidRDefault="00D82F4E" w:rsidP="00D82F4E">
      <w:pPr>
        <w:ind w:left="556"/>
        <w:rPr>
          <w:rFonts w:cs="Noto Sans"/>
          <w:b/>
        </w:rPr>
      </w:pPr>
    </w:p>
    <w:p w14:paraId="7933FA9F" w14:textId="77777777" w:rsidR="00D82F4E" w:rsidRPr="00A604F2" w:rsidRDefault="00D82F4E" w:rsidP="00D82F4E">
      <w:pPr>
        <w:ind w:left="556"/>
        <w:rPr>
          <w:rFonts w:cs="Noto Sans"/>
        </w:rPr>
      </w:pPr>
      <w:r w:rsidRPr="00A604F2">
        <w:rPr>
          <w:rFonts w:cs="Noto Sans"/>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F110A" w:rsidRDefault="00D82F4E" w:rsidP="00D82F4E">
      <w:pPr>
        <w:ind w:left="556"/>
        <w:rPr>
          <w:rFonts w:cs="Noto Sans"/>
          <w:szCs w:val="20"/>
        </w:rPr>
      </w:pPr>
    </w:p>
    <w:p w14:paraId="7D994E3C" w14:textId="77777777" w:rsidR="00D82F4E" w:rsidRPr="00EF110A" w:rsidRDefault="00D82F4E" w:rsidP="00D82F4E">
      <w:pPr>
        <w:ind w:left="556"/>
        <w:rPr>
          <w:rFonts w:cs="Noto Sans"/>
          <w:b/>
          <w:szCs w:val="20"/>
        </w:rPr>
      </w:pPr>
      <w:r w:rsidRPr="00EF110A">
        <w:rPr>
          <w:rFonts w:cs="Noto Sans"/>
          <w:b/>
          <w:szCs w:val="20"/>
        </w:rPr>
        <w:t xml:space="preserve">4.4.3. Mecanismo de comprobación, supervisión y verificación del servicio para efecto de pago. </w:t>
      </w:r>
    </w:p>
    <w:p w14:paraId="7D5B453C" w14:textId="77777777" w:rsidR="00D82F4E" w:rsidRPr="00EF110A" w:rsidRDefault="00D82F4E" w:rsidP="00D82F4E">
      <w:pPr>
        <w:ind w:left="556"/>
        <w:rPr>
          <w:rFonts w:cs="Noto Sans"/>
          <w:szCs w:val="20"/>
        </w:rPr>
      </w:pPr>
    </w:p>
    <w:p w14:paraId="32BFA465" w14:textId="09758AF4" w:rsidR="00621BCE" w:rsidRPr="00EF110A" w:rsidRDefault="00621BCE" w:rsidP="00621BCE">
      <w:pPr>
        <w:ind w:left="567"/>
        <w:rPr>
          <w:rFonts w:eastAsia="Times New Roman" w:cs="Noto Sans"/>
          <w:szCs w:val="20"/>
          <w:lang w:eastAsia="ar-SA"/>
        </w:rPr>
      </w:pPr>
      <w:r w:rsidRPr="00EF110A">
        <w:rPr>
          <w:rFonts w:eastAsia="Times New Roman" w:cs="Noto Sans"/>
          <w:szCs w:val="20"/>
          <w:lang w:eastAsia="ar-SA"/>
        </w:rPr>
        <w:t xml:space="preserve">En el cuerpo del Comprobante Fiscal Digital por Internet (CFDI) se indicarán los servicios proporcionados, número de proveedor, número de contrato, </w:t>
      </w:r>
      <w:r w:rsidR="00EF110A" w:rsidRPr="00EF110A">
        <w:rPr>
          <w:rFonts w:eastAsia="Times New Roman" w:cs="Noto Sans"/>
          <w:szCs w:val="20"/>
          <w:lang w:eastAsia="es-ES"/>
        </w:rPr>
        <w:t>ID de pedido – recepción</w:t>
      </w:r>
      <w:r w:rsidR="00EF110A" w:rsidRPr="00EF110A">
        <w:rPr>
          <w:rFonts w:eastAsia="Times New Roman" w:cs="Noto Sans"/>
          <w:szCs w:val="20"/>
          <w:lang w:eastAsia="ar-SA"/>
        </w:rPr>
        <w:t xml:space="preserve">, </w:t>
      </w:r>
      <w:r w:rsidRPr="00EF110A">
        <w:rPr>
          <w:rFonts w:eastAsia="Times New Roman" w:cs="Noto Sans"/>
          <w:szCs w:val="20"/>
          <w:lang w:eastAsia="ar-SA"/>
        </w:rPr>
        <w:t>número de fianza y denominación social de la afianzadora.</w:t>
      </w:r>
    </w:p>
    <w:p w14:paraId="7D1294CC" w14:textId="77777777" w:rsidR="00621BCE" w:rsidRPr="00EF110A" w:rsidRDefault="00621BCE" w:rsidP="00621BCE">
      <w:pPr>
        <w:ind w:left="567"/>
        <w:rPr>
          <w:rFonts w:eastAsia="Times New Roman" w:cs="Noto Sans"/>
          <w:szCs w:val="20"/>
          <w:lang w:eastAsia="ar-SA"/>
        </w:rPr>
      </w:pPr>
    </w:p>
    <w:p w14:paraId="4CE35BB5" w14:textId="2149C41E" w:rsidR="00621BCE" w:rsidRPr="00EF110A" w:rsidRDefault="00621BCE" w:rsidP="00621BCE">
      <w:pPr>
        <w:ind w:left="567"/>
        <w:rPr>
          <w:rFonts w:eastAsia="Times New Roman" w:cs="Noto Sans"/>
          <w:szCs w:val="20"/>
          <w:lang w:eastAsia="ar-SA"/>
        </w:rPr>
      </w:pPr>
      <w:r w:rsidRPr="00EF110A">
        <w:rPr>
          <w:rFonts w:eastAsia="Times New Roman" w:cs="Noto Sans"/>
          <w:szCs w:val="20"/>
          <w:lang w:eastAsia="ar-SA"/>
        </w:rPr>
        <w:lastRenderedPageBreak/>
        <w:t xml:space="preserve">El licitante adjudicado deberá entregar a la fecha del corte de los servicios, el CFDI para comprobación, supervisión y verificación de los servicios otorgados mediante la revisión del </w:t>
      </w:r>
      <w:r w:rsidR="001E2B83" w:rsidRPr="001E2B83">
        <w:rPr>
          <w:rFonts w:cs="Noto Sans"/>
          <w:szCs w:val="20"/>
          <w:lang w:eastAsia="ar-SA"/>
        </w:rPr>
        <w:t>Anexo T6 (T-seis)</w:t>
      </w:r>
      <w:r w:rsidRPr="00EF110A">
        <w:rPr>
          <w:rFonts w:eastAsia="Times New Roman" w:cs="Noto Sans"/>
          <w:szCs w:val="20"/>
          <w:lang w:eastAsia="ar-SA"/>
        </w:rPr>
        <w:t xml:space="preserve"> “</w:t>
      </w:r>
      <w:r w:rsidR="001E2B83" w:rsidRPr="001E2B83">
        <w:rPr>
          <w:rFonts w:cs="Noto Sans"/>
          <w:szCs w:val="20"/>
        </w:rPr>
        <w:t>ENTREGA MENSUAL DE ACCESOS VASCULARES DEL SERVICIO INTEGRAL DE HEMODIÁLISIS INTERNA</w:t>
      </w:r>
      <w:r w:rsidRPr="00EF110A">
        <w:rPr>
          <w:rFonts w:eastAsia="Times New Roman" w:cs="Noto Sans"/>
          <w:szCs w:val="20"/>
          <w:lang w:eastAsia="ar-SA"/>
        </w:rPr>
        <w:t xml:space="preserve">” y </w:t>
      </w:r>
      <w:r w:rsidR="001E2B83" w:rsidRPr="001E2B83">
        <w:rPr>
          <w:rFonts w:cs="Noto Sans"/>
          <w:szCs w:val="20"/>
          <w:lang w:eastAsia="ar-SA"/>
        </w:rPr>
        <w:t>Anexo T7 (T-siete)</w:t>
      </w:r>
      <w:r w:rsidR="00EF110A">
        <w:rPr>
          <w:rFonts w:eastAsia="Times New Roman" w:cs="Noto Sans"/>
          <w:szCs w:val="20"/>
          <w:lang w:eastAsia="ar-SA"/>
        </w:rPr>
        <w:t xml:space="preserve"> </w:t>
      </w:r>
      <w:r w:rsidR="001E2B83" w:rsidRPr="001E2B83">
        <w:rPr>
          <w:rFonts w:eastAsia="Calibri" w:cs="Noto Sans"/>
          <w:szCs w:val="20"/>
          <w:lang w:val="es-ES" w:eastAsia="ar-SA"/>
        </w:rPr>
        <w:t>TABLA CIFRAS DE CONTROL DE REGISTRO NOMINAL HEMODIÁLISIS INTERNA</w:t>
      </w:r>
      <w:r w:rsidRPr="00EF110A">
        <w:rPr>
          <w:rFonts w:eastAsia="Times New Roman" w:cs="Noto Sans"/>
          <w:szCs w:val="20"/>
          <w:lang w:eastAsia="ar-SA"/>
        </w:rPr>
        <w:t xml:space="preserve"> que ampare que la prestación del servicio se realizó de acuerdo a lo establecido en la presente convocatoria.</w:t>
      </w:r>
    </w:p>
    <w:p w14:paraId="4942037F" w14:textId="77777777" w:rsidR="00621BCE" w:rsidRPr="00EF110A" w:rsidRDefault="00621BCE" w:rsidP="00621BCE">
      <w:pPr>
        <w:ind w:left="567"/>
        <w:rPr>
          <w:rFonts w:eastAsia="Times New Roman" w:cs="Noto Sans"/>
          <w:szCs w:val="20"/>
          <w:lang w:eastAsia="ar-SA"/>
        </w:rPr>
      </w:pPr>
    </w:p>
    <w:p w14:paraId="048D09B0" w14:textId="611C098E" w:rsidR="00621BCE" w:rsidRPr="00EF110A" w:rsidRDefault="00621BCE" w:rsidP="00621BCE">
      <w:pPr>
        <w:ind w:left="567"/>
        <w:rPr>
          <w:rFonts w:eastAsia="Times New Roman" w:cs="Noto Sans"/>
          <w:szCs w:val="20"/>
          <w:lang w:eastAsia="ar-SA"/>
        </w:rPr>
      </w:pPr>
      <w:r w:rsidRPr="00EF110A">
        <w:rPr>
          <w:rFonts w:eastAsia="Times New Roman" w:cs="Noto Sans"/>
          <w:szCs w:val="20"/>
          <w:lang w:eastAsia="ar-SA"/>
        </w:rPr>
        <w:t>El CFDI será validado y aprobado por el Director y Subdirector Médico o Jefe de Servicio o Subdirector Administrativo o Administrador de la Unidad, según sea el caso, una vez autorizado por parte de la Unidad Médica correspondiente, se hará del conocimiento al Administrador del Contrato, que el proveedor entreg</w:t>
      </w:r>
      <w:r w:rsidR="0049242C">
        <w:rPr>
          <w:rFonts w:eastAsia="Times New Roman" w:cs="Noto Sans"/>
          <w:szCs w:val="20"/>
          <w:lang w:eastAsia="ar-SA"/>
        </w:rPr>
        <w:t>ó</w:t>
      </w:r>
      <w:r w:rsidRPr="00EF110A">
        <w:rPr>
          <w:rFonts w:eastAsia="Times New Roman" w:cs="Noto Sans"/>
          <w:szCs w:val="20"/>
          <w:lang w:eastAsia="ar-SA"/>
        </w:rPr>
        <w:t xml:space="preserve"> los bienes o servicios a entera satisfacción del Instituto, quien lo firmará validando el CFDI para pago.</w:t>
      </w:r>
    </w:p>
    <w:p w14:paraId="31B963A7" w14:textId="77777777" w:rsidR="00621BCE" w:rsidRPr="00EF110A" w:rsidRDefault="00621BCE" w:rsidP="00621BCE">
      <w:pPr>
        <w:ind w:left="567"/>
        <w:rPr>
          <w:rFonts w:eastAsia="Times New Roman" w:cs="Noto Sans"/>
          <w:szCs w:val="20"/>
          <w:lang w:eastAsia="ar-SA"/>
        </w:rPr>
      </w:pPr>
    </w:p>
    <w:p w14:paraId="3030D8C8" w14:textId="32643A80" w:rsidR="00621BCE" w:rsidRPr="00EF110A" w:rsidRDefault="00621BCE" w:rsidP="00621BCE">
      <w:pPr>
        <w:ind w:left="567"/>
        <w:rPr>
          <w:rFonts w:eastAsia="Times New Roman" w:cs="Noto Sans"/>
          <w:szCs w:val="20"/>
          <w:lang w:eastAsia="ar-SA"/>
        </w:rPr>
      </w:pPr>
      <w:r w:rsidRPr="00EF110A">
        <w:rPr>
          <w:rFonts w:eastAsia="Times New Roman" w:cs="Noto Sans"/>
          <w:szCs w:val="20"/>
          <w:lang w:eastAsia="ar-SA"/>
        </w:rPr>
        <w:t xml:space="preserve">Los </w:t>
      </w:r>
      <w:r w:rsidR="001E2B83" w:rsidRPr="001E2B83">
        <w:rPr>
          <w:rFonts w:cs="Noto Sans"/>
          <w:szCs w:val="20"/>
          <w:lang w:eastAsia="ar-SA"/>
        </w:rPr>
        <w:t>Anexo T6 (T-seis)</w:t>
      </w:r>
      <w:r w:rsidR="001E2B83" w:rsidRPr="00EF110A">
        <w:rPr>
          <w:rFonts w:eastAsia="Times New Roman" w:cs="Noto Sans"/>
          <w:szCs w:val="20"/>
          <w:lang w:eastAsia="ar-SA"/>
        </w:rPr>
        <w:t xml:space="preserve"> “</w:t>
      </w:r>
      <w:r w:rsidR="001E2B83" w:rsidRPr="001E2B83">
        <w:rPr>
          <w:rFonts w:cs="Noto Sans"/>
          <w:szCs w:val="20"/>
        </w:rPr>
        <w:t>ENTREGA MENSUAL DE ACCESOS VASCULARES DEL SERVICIO INTEGRAL DE HEMODIÁLISIS INTERNA</w:t>
      </w:r>
      <w:r w:rsidR="001E2B83" w:rsidRPr="00EF110A">
        <w:rPr>
          <w:rFonts w:eastAsia="Times New Roman" w:cs="Noto Sans"/>
          <w:szCs w:val="20"/>
          <w:lang w:eastAsia="ar-SA"/>
        </w:rPr>
        <w:t xml:space="preserve">” y </w:t>
      </w:r>
      <w:r w:rsidR="001E2B83" w:rsidRPr="001E2B83">
        <w:rPr>
          <w:rFonts w:cs="Noto Sans"/>
          <w:szCs w:val="20"/>
          <w:lang w:eastAsia="ar-SA"/>
        </w:rPr>
        <w:t>Anexo T7 (T-siete)</w:t>
      </w:r>
      <w:r w:rsidR="001E2B83">
        <w:rPr>
          <w:rFonts w:eastAsia="Times New Roman" w:cs="Noto Sans"/>
          <w:szCs w:val="20"/>
          <w:lang w:eastAsia="ar-SA"/>
        </w:rPr>
        <w:t xml:space="preserve"> </w:t>
      </w:r>
      <w:r w:rsidR="001E2B83" w:rsidRPr="001E2B83">
        <w:rPr>
          <w:rFonts w:eastAsia="Calibri" w:cs="Noto Sans"/>
          <w:szCs w:val="20"/>
          <w:lang w:val="es-ES" w:eastAsia="ar-SA"/>
        </w:rPr>
        <w:t>TABLA CIFRAS DE CONTROL DE REGISTRO NOMINAL HEMODIÁLISIS INTERNA</w:t>
      </w:r>
      <w:r w:rsidRPr="00EF110A">
        <w:rPr>
          <w:rFonts w:eastAsia="Times New Roman" w:cs="Noto Sans"/>
          <w:szCs w:val="20"/>
          <w:lang w:eastAsia="ar-SA"/>
        </w:rPr>
        <w:t xml:space="preserve"> que amparan el CFDI quedar</w:t>
      </w:r>
      <w:r w:rsidR="0049242C">
        <w:rPr>
          <w:rFonts w:eastAsia="Times New Roman" w:cs="Noto Sans"/>
          <w:szCs w:val="20"/>
          <w:lang w:eastAsia="ar-SA"/>
        </w:rPr>
        <w:t>á</w:t>
      </w:r>
      <w:r w:rsidRPr="00EF110A">
        <w:rPr>
          <w:rFonts w:eastAsia="Times New Roman" w:cs="Noto Sans"/>
          <w:szCs w:val="20"/>
          <w:lang w:eastAsia="ar-SA"/>
        </w:rPr>
        <w:t>n bajo resguardo del auxiliar del administrador del contrato de cada Unidad Médica</w:t>
      </w:r>
      <w:r w:rsidR="00EF110A">
        <w:rPr>
          <w:rFonts w:eastAsia="Times New Roman" w:cs="Noto Sans"/>
          <w:szCs w:val="20"/>
          <w:lang w:eastAsia="ar-SA"/>
        </w:rPr>
        <w:t xml:space="preserve"> del anexo T8 (T-ocho)</w:t>
      </w:r>
      <w:r w:rsidRPr="00EF110A">
        <w:rPr>
          <w:rFonts w:eastAsia="Times New Roman" w:cs="Noto Sans"/>
          <w:szCs w:val="20"/>
          <w:lang w:eastAsia="ar-SA"/>
        </w:rPr>
        <w:t>.</w:t>
      </w:r>
    </w:p>
    <w:p w14:paraId="61F3C415" w14:textId="77777777" w:rsidR="00621BCE" w:rsidRPr="00EF110A" w:rsidRDefault="00621BCE" w:rsidP="00621BCE">
      <w:pPr>
        <w:ind w:left="567"/>
        <w:rPr>
          <w:rFonts w:eastAsia="Times New Roman" w:cs="Noto Sans"/>
          <w:bCs/>
          <w:szCs w:val="20"/>
          <w:lang w:eastAsia="ar-SA"/>
        </w:rPr>
      </w:pPr>
    </w:p>
    <w:p w14:paraId="5FB65496" w14:textId="53BA3A57" w:rsidR="00621BCE" w:rsidRPr="00EF110A" w:rsidRDefault="00621BCE" w:rsidP="00621BCE">
      <w:pPr>
        <w:ind w:left="567"/>
        <w:rPr>
          <w:rFonts w:eastAsia="Times New Roman" w:cs="Noto Sans"/>
          <w:bCs/>
          <w:szCs w:val="20"/>
          <w:lang w:eastAsia="ar-SA"/>
        </w:rPr>
      </w:pPr>
      <w:r w:rsidRPr="00EF110A">
        <w:rPr>
          <w:rFonts w:eastAsia="Times New Roman" w:cs="Noto Sans"/>
          <w:bCs/>
          <w:szCs w:val="20"/>
          <w:lang w:eastAsia="ar-SA"/>
        </w:rPr>
        <w:t xml:space="preserve">Los primeros 10 (diez) días hábiles del mes, el licitante adjudicado, deberá entregar al Administrador </w:t>
      </w:r>
      <w:r w:rsidR="00672154">
        <w:rPr>
          <w:rFonts w:eastAsia="Times New Roman" w:cs="Noto Sans"/>
          <w:bCs/>
          <w:szCs w:val="20"/>
          <w:lang w:eastAsia="ar-SA"/>
        </w:rPr>
        <w:t>d</w:t>
      </w:r>
      <w:r w:rsidRPr="00EF110A">
        <w:rPr>
          <w:rFonts w:eastAsia="Times New Roman" w:cs="Noto Sans"/>
          <w:bCs/>
          <w:szCs w:val="20"/>
          <w:lang w:eastAsia="ar-SA"/>
        </w:rPr>
        <w:t>el Contrato, en formato digital, Comprobante Fiscal Digital (CFDI) y archivo .</w:t>
      </w:r>
      <w:proofErr w:type="spellStart"/>
      <w:r w:rsidRPr="00EF110A">
        <w:rPr>
          <w:rFonts w:eastAsia="Times New Roman" w:cs="Noto Sans"/>
          <w:bCs/>
          <w:szCs w:val="20"/>
          <w:lang w:eastAsia="ar-SA"/>
        </w:rPr>
        <w:t>xml</w:t>
      </w:r>
      <w:proofErr w:type="spellEnd"/>
      <w:r w:rsidRPr="00EF110A">
        <w:rPr>
          <w:rFonts w:eastAsia="Times New Roman" w:cs="Noto Sans"/>
          <w:bCs/>
          <w:szCs w:val="20"/>
          <w:lang w:eastAsia="ar-SA"/>
        </w:rPr>
        <w:t>, de los bienes o servicios otorgados en el mes inmediato anterior.</w:t>
      </w:r>
    </w:p>
    <w:p w14:paraId="118FC615" w14:textId="77777777" w:rsidR="00DA60C2" w:rsidRPr="00EF110A" w:rsidRDefault="00DA60C2" w:rsidP="001601D6">
      <w:pPr>
        <w:ind w:left="556" w:firstLine="11"/>
        <w:rPr>
          <w:rFonts w:eastAsia="Times New Roman" w:cs="Noto Sans"/>
          <w:bCs/>
          <w:szCs w:val="20"/>
          <w:lang w:eastAsia="ar-SA"/>
        </w:rPr>
      </w:pPr>
    </w:p>
    <w:p w14:paraId="1C51471E" w14:textId="77777777" w:rsidR="00D82F4E" w:rsidRPr="00EF110A" w:rsidRDefault="00D82F4E" w:rsidP="00D82F4E">
      <w:pPr>
        <w:ind w:left="556"/>
        <w:rPr>
          <w:rFonts w:cs="Noto Sans"/>
          <w:b/>
          <w:szCs w:val="20"/>
        </w:rPr>
      </w:pPr>
      <w:r w:rsidRPr="00EF110A">
        <w:rPr>
          <w:rFonts w:cs="Noto Sans"/>
          <w:b/>
          <w:szCs w:val="20"/>
        </w:rPr>
        <w:t>4.4.4  Forma de pago.</w:t>
      </w:r>
    </w:p>
    <w:p w14:paraId="7521F9C6" w14:textId="77777777" w:rsidR="00D82F4E" w:rsidRPr="00EF110A" w:rsidRDefault="00D82F4E" w:rsidP="00D82F4E">
      <w:pPr>
        <w:ind w:left="556"/>
        <w:rPr>
          <w:rFonts w:cs="Noto Sans"/>
          <w:b/>
          <w:szCs w:val="20"/>
        </w:rPr>
      </w:pPr>
    </w:p>
    <w:p w14:paraId="337823C1" w14:textId="612EB28A" w:rsidR="00D82F4E" w:rsidRPr="00EF110A" w:rsidRDefault="007947B3" w:rsidP="00D82F4E">
      <w:pPr>
        <w:ind w:left="556"/>
        <w:rPr>
          <w:rFonts w:cs="Noto Sans"/>
          <w:b/>
          <w:szCs w:val="20"/>
        </w:rPr>
      </w:pPr>
      <w:r w:rsidRPr="00EF110A">
        <w:rPr>
          <w:rFonts w:cs="Noto Sans"/>
          <w:b/>
          <w:szCs w:val="20"/>
        </w:rPr>
        <w:t>“EL INSTITUTO”</w:t>
      </w:r>
      <w:r w:rsidR="00D82F4E" w:rsidRPr="00EF110A">
        <w:rPr>
          <w:rFonts w:cs="Noto Sans"/>
          <w:b/>
          <w:szCs w:val="20"/>
        </w:rPr>
        <w:t xml:space="preserve"> </w:t>
      </w:r>
      <w:r w:rsidR="00D82F4E" w:rsidRPr="00EF110A">
        <w:rPr>
          <w:rFonts w:cs="Noto Sans"/>
          <w:szCs w:val="20"/>
        </w:rPr>
        <w:t xml:space="preserve">realizará el pago en Moneda Nacional dentro de los 20 </w:t>
      </w:r>
      <w:r w:rsidR="00D93BDE" w:rsidRPr="00EF110A">
        <w:rPr>
          <w:rFonts w:cs="Noto Sans"/>
          <w:szCs w:val="20"/>
        </w:rPr>
        <w:t xml:space="preserve">(veinte) </w:t>
      </w:r>
      <w:r w:rsidR="00D82F4E" w:rsidRPr="00EF110A">
        <w:rPr>
          <w:rFonts w:cs="Noto Sans"/>
          <w:szCs w:val="20"/>
        </w:rPr>
        <w:t>días naturales y se efectuarán, de acuerdo a los servicios brindados, cotejados y autorizados por el personal responsable de tal actividad en la Unidad Médica que recibe el servicio, previa presentación del</w:t>
      </w:r>
      <w:r w:rsidR="00D82F4E" w:rsidRPr="00EF110A">
        <w:rPr>
          <w:rFonts w:cs="Noto Sans"/>
          <w:b/>
          <w:szCs w:val="20"/>
        </w:rPr>
        <w:t xml:space="preserve">: </w:t>
      </w:r>
    </w:p>
    <w:p w14:paraId="230082A6" w14:textId="77777777" w:rsidR="00D82F4E" w:rsidRPr="00EF110A" w:rsidRDefault="00D82F4E" w:rsidP="00D82F4E">
      <w:pPr>
        <w:ind w:left="556"/>
        <w:rPr>
          <w:rFonts w:cs="Noto Sans"/>
          <w:b/>
          <w:szCs w:val="20"/>
        </w:rPr>
      </w:pPr>
    </w:p>
    <w:p w14:paraId="65A0E47B" w14:textId="30DBC533" w:rsidR="00D82F4E" w:rsidRPr="00A604F2" w:rsidRDefault="00D82F4E" w:rsidP="006C0EA0">
      <w:pPr>
        <w:numPr>
          <w:ilvl w:val="0"/>
          <w:numId w:val="26"/>
        </w:numPr>
        <w:tabs>
          <w:tab w:val="clear" w:pos="582"/>
          <w:tab w:val="num" w:pos="851"/>
        </w:tabs>
        <w:ind w:left="851" w:hanging="284"/>
        <w:rPr>
          <w:rFonts w:cs="Noto Sans"/>
          <w:b/>
        </w:rPr>
      </w:pPr>
      <w:r w:rsidRPr="00EF110A">
        <w:rPr>
          <w:rFonts w:cs="Noto Sans"/>
          <w:szCs w:val="20"/>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en el que se indique el número de proveedor, número de contrato; </w:t>
      </w:r>
      <w:r w:rsidR="00EF110A" w:rsidRPr="00EF110A">
        <w:rPr>
          <w:rFonts w:eastAsia="Times New Roman" w:cs="Noto Sans"/>
          <w:szCs w:val="20"/>
          <w:lang w:eastAsia="es-ES"/>
        </w:rPr>
        <w:t>ID de pedido – recepción</w:t>
      </w:r>
      <w:r w:rsidR="00EF110A" w:rsidRPr="00EF110A">
        <w:rPr>
          <w:rFonts w:cs="Noto Sans"/>
          <w:szCs w:val="20"/>
        </w:rPr>
        <w:t xml:space="preserve">, </w:t>
      </w:r>
      <w:r w:rsidRPr="00EF110A">
        <w:rPr>
          <w:rFonts w:cs="Noto Sans"/>
          <w:szCs w:val="20"/>
        </w:rPr>
        <w:t>número de fianza y denominación social de la afianzadora, y la indicación de que el Proveedor cuenta con opiniones positivas y vigentes en materia de aportaciones de Seguridad Social ante el IMSS e Infonavit, así como de obligaciones fiscales ante el SAT. El CFDI deberá contener el Registro Federal de</w:t>
      </w:r>
      <w:r w:rsidRPr="00A604F2">
        <w:rPr>
          <w:rFonts w:cs="Noto Sans"/>
        </w:rPr>
        <w:t xml:space="preserve"> Contribuyentes</w:t>
      </w:r>
      <w:r w:rsidRPr="00A604F2">
        <w:rPr>
          <w:rFonts w:cs="Noto Sans"/>
          <w:b/>
        </w:rPr>
        <w:t xml:space="preserve"> IMS421231I45, domicilio en Avenida Paseo de la Reforma número 476, Colonia Juárez, Alcaldía Cuauhtémoc, Ciudad de México, Código Postal 06600, </w:t>
      </w:r>
      <w:r w:rsidRPr="00A604F2">
        <w:rPr>
          <w:rFonts w:cs="Noto Sans"/>
        </w:rPr>
        <w:t>mismo que deberá ser entregado en la Ventanilla de la Oficina de Control y Tramite de Erogaciones, perteneciente a la Jefatura de Servicios de Finanzas, ubicada</w:t>
      </w:r>
      <w:r w:rsidRPr="00A604F2">
        <w:rPr>
          <w:rFonts w:cs="Noto Sans"/>
          <w:b/>
        </w:rPr>
        <w:t xml:space="preserve"> </w:t>
      </w:r>
      <w:r w:rsidRPr="00A604F2">
        <w:rPr>
          <w:rFonts w:cs="Noto Sans"/>
        </w:rPr>
        <w:t>en</w:t>
      </w:r>
      <w:r w:rsidRPr="00A604F2">
        <w:rPr>
          <w:rFonts w:cs="Noto Sans"/>
          <w:b/>
        </w:rPr>
        <w:t xml:space="preserve"> Calle Recursos Hidráulicos, número 2, Colonia La Loma, Tlalnepantla de Baz, Estado de México, Código Postal 54060, dentro del horario de 08:00 </w:t>
      </w:r>
      <w:r w:rsidR="00D93BDE" w:rsidRPr="00A604F2">
        <w:rPr>
          <w:rFonts w:cs="Noto Sans"/>
          <w:b/>
        </w:rPr>
        <w:t xml:space="preserve">(ocho) </w:t>
      </w:r>
      <w:r w:rsidRPr="00A604F2">
        <w:rPr>
          <w:rFonts w:cs="Noto Sans"/>
          <w:b/>
        </w:rPr>
        <w:t xml:space="preserve">a 13:00 </w:t>
      </w:r>
      <w:r w:rsidR="00D93BDE" w:rsidRPr="00A604F2">
        <w:rPr>
          <w:rFonts w:cs="Noto Sans"/>
          <w:b/>
        </w:rPr>
        <w:t xml:space="preserve">(trece) </w:t>
      </w:r>
      <w:r w:rsidRPr="00A604F2">
        <w:rPr>
          <w:rFonts w:cs="Noto Sans"/>
          <w:b/>
        </w:rPr>
        <w:t>horas de lunes a viernes</w:t>
      </w:r>
      <w:r w:rsidR="00D93BDE" w:rsidRPr="00A604F2">
        <w:rPr>
          <w:rFonts w:cs="Noto Sans"/>
          <w:b/>
        </w:rPr>
        <w:t xml:space="preserve">, en días </w:t>
      </w:r>
      <w:r w:rsidR="00F42E7D" w:rsidRPr="00A604F2">
        <w:rPr>
          <w:rFonts w:cs="Noto Sans"/>
          <w:b/>
        </w:rPr>
        <w:t>hábiles</w:t>
      </w:r>
      <w:r w:rsidRPr="00A604F2">
        <w:rPr>
          <w:rFonts w:cs="Noto Sans"/>
          <w:b/>
        </w:rPr>
        <w:t>.</w:t>
      </w:r>
    </w:p>
    <w:p w14:paraId="686A3C24" w14:textId="77777777" w:rsidR="00D82F4E" w:rsidRPr="00A604F2" w:rsidRDefault="00D82F4E" w:rsidP="00D82F4E">
      <w:pPr>
        <w:ind w:left="556"/>
        <w:rPr>
          <w:rFonts w:cs="Noto Sans"/>
          <w:b/>
        </w:rPr>
      </w:pPr>
    </w:p>
    <w:p w14:paraId="56406DF2" w14:textId="77777777" w:rsidR="00D82F4E" w:rsidRPr="00A604F2" w:rsidRDefault="00D82F4E" w:rsidP="00F1291F">
      <w:pPr>
        <w:ind w:left="851"/>
        <w:rPr>
          <w:rFonts w:cs="Noto Sans"/>
        </w:rPr>
      </w:pPr>
      <w:bookmarkStart w:id="46" w:name="_Hlk145508917"/>
      <w:r w:rsidRPr="00A604F2">
        <w:rPr>
          <w:rFonts w:cs="Noto Sans"/>
        </w:rPr>
        <w:lastRenderedPageBreak/>
        <w:t xml:space="preserve">Los servicios cuya recepción no genere alta a través del SAI o el PREI </w:t>
      </w:r>
      <w:proofErr w:type="spellStart"/>
      <w:r w:rsidRPr="00A604F2">
        <w:rPr>
          <w:rFonts w:cs="Noto Sans"/>
        </w:rPr>
        <w:t>Millenium</w:t>
      </w:r>
      <w:proofErr w:type="spellEnd"/>
      <w:r w:rsidRPr="00A604F2">
        <w:rPr>
          <w:rFonts w:cs="Noto Sans"/>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A604F2" w:rsidRDefault="00D82F4E" w:rsidP="00D82F4E">
      <w:pPr>
        <w:ind w:left="556"/>
        <w:rPr>
          <w:rFonts w:cs="Noto Sans"/>
          <w:b/>
        </w:rPr>
      </w:pPr>
    </w:p>
    <w:p w14:paraId="615287D0" w14:textId="77777777" w:rsidR="00D82F4E" w:rsidRPr="00A604F2" w:rsidRDefault="00D82F4E" w:rsidP="00F1291F">
      <w:pPr>
        <w:ind w:left="851"/>
        <w:rPr>
          <w:rFonts w:cs="Noto Sans"/>
        </w:rPr>
      </w:pPr>
      <w:r w:rsidRPr="00A604F2">
        <w:rPr>
          <w:rFonts w:cs="Noto Sans"/>
        </w:rPr>
        <w:t xml:space="preserve">Para la validación de dichos Comprobantes Fiscales Digitales (CFDI), </w:t>
      </w:r>
      <w:r w:rsidRPr="00A604F2">
        <w:rPr>
          <w:rFonts w:cs="Noto Sans"/>
          <w:b/>
        </w:rPr>
        <w:t xml:space="preserve">“EL PROVEEDOR” </w:t>
      </w:r>
      <w:r w:rsidRPr="00A604F2">
        <w:rPr>
          <w:rFonts w:cs="Noto Sans"/>
        </w:rPr>
        <w:t>deberá cargar en Internet, a través del Portal de Servicios a Proveedores de la página de</w:t>
      </w:r>
      <w:r w:rsidRPr="00A604F2">
        <w:rPr>
          <w:rFonts w:cs="Noto Sans"/>
          <w:b/>
        </w:rPr>
        <w:t xml:space="preserve"> </w:t>
      </w:r>
      <w:r w:rsidRPr="00A604F2">
        <w:rPr>
          <w:rFonts w:cs="Noto Sans"/>
          <w:b/>
          <w:bCs/>
        </w:rPr>
        <w:t xml:space="preserve">“EL INSTITUTO” </w:t>
      </w:r>
      <w:r w:rsidRPr="00A604F2">
        <w:rPr>
          <w:rFonts w:cs="Noto Sans"/>
        </w:rPr>
        <w:t>el archivo en formato XML. La validez de los mismos será determinada durante la carga y únicamente los comprobantes validos serán procedentes para pago.</w:t>
      </w:r>
    </w:p>
    <w:p w14:paraId="36310F94" w14:textId="77777777" w:rsidR="00D82F4E" w:rsidRPr="00A604F2" w:rsidRDefault="00D82F4E" w:rsidP="00D82F4E">
      <w:pPr>
        <w:ind w:left="556"/>
        <w:rPr>
          <w:rFonts w:cs="Noto Sans"/>
          <w:b/>
        </w:rPr>
      </w:pPr>
    </w:p>
    <w:p w14:paraId="132F7DFB" w14:textId="77777777" w:rsidR="00D82F4E" w:rsidRPr="00A604F2" w:rsidRDefault="00D82F4E" w:rsidP="00F1291F">
      <w:pPr>
        <w:ind w:left="851"/>
        <w:rPr>
          <w:rFonts w:cs="Noto Sans"/>
        </w:rPr>
      </w:pPr>
      <w:r w:rsidRPr="00A604F2">
        <w:rPr>
          <w:rFonts w:cs="Noto Sans"/>
          <w:b/>
        </w:rPr>
        <w:t xml:space="preserve">“EL PROVEEDOR” </w:t>
      </w:r>
      <w:r w:rsidRPr="00A604F2">
        <w:rPr>
          <w:rFonts w:cs="Noto Sans"/>
        </w:rPr>
        <w:t>se obliga a no cancelar ante el SAT los CFDI (Comprobante Fiscal Digital por Internet) a favor de</w:t>
      </w:r>
      <w:r w:rsidRPr="00A604F2">
        <w:rPr>
          <w:rFonts w:cs="Noto Sans"/>
          <w:b/>
        </w:rPr>
        <w:t xml:space="preserve"> </w:t>
      </w:r>
      <w:r w:rsidRPr="00A604F2">
        <w:rPr>
          <w:rFonts w:cs="Noto Sans"/>
          <w:b/>
          <w:bCs/>
        </w:rPr>
        <w:t>“EL INSTITUTO”</w:t>
      </w:r>
      <w:r w:rsidRPr="00A604F2">
        <w:rPr>
          <w:rFonts w:cs="Noto Sans"/>
          <w:b/>
        </w:rPr>
        <w:t xml:space="preserve"> </w:t>
      </w:r>
      <w:r w:rsidRPr="00A604F2">
        <w:rPr>
          <w:rFonts w:cs="Noto San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A604F2" w:rsidRDefault="00D82F4E" w:rsidP="00D82F4E">
      <w:pPr>
        <w:ind w:left="556"/>
        <w:rPr>
          <w:rFonts w:cs="Noto Sans"/>
          <w:b/>
        </w:rPr>
      </w:pPr>
    </w:p>
    <w:p w14:paraId="56A5DCA7" w14:textId="77777777" w:rsidR="00D82F4E" w:rsidRPr="00A604F2" w:rsidRDefault="00D82F4E" w:rsidP="00F1291F">
      <w:pPr>
        <w:ind w:left="851"/>
        <w:rPr>
          <w:rFonts w:cs="Noto Sans"/>
          <w:b/>
        </w:rPr>
      </w:pPr>
      <w:r w:rsidRPr="00A604F2">
        <w:rPr>
          <w:rFonts w:cs="Noto Sans"/>
          <w:bCs/>
        </w:rPr>
        <w:t>En su caso,</w:t>
      </w:r>
      <w:r w:rsidRPr="00A604F2">
        <w:rPr>
          <w:rFonts w:cs="Noto Sans"/>
          <w:b/>
          <w:bCs/>
        </w:rPr>
        <w:t xml:space="preserve"> “EL PROVEEDOR” </w:t>
      </w:r>
      <w:r w:rsidRPr="00A604F2">
        <w:rPr>
          <w:rFonts w:cs="Noto Sans"/>
          <w:bCs/>
        </w:rPr>
        <w:t>para cada uno de los pagos que efectivamente reciba, de acuerdo a esta cláusula, deberá de expedir a nombre de</w:t>
      </w:r>
      <w:r w:rsidRPr="00A604F2">
        <w:rPr>
          <w:rFonts w:cs="Noto Sans"/>
          <w:b/>
          <w:bCs/>
        </w:rPr>
        <w:t xml:space="preserve"> “EL INSTITUTO”</w:t>
      </w:r>
      <w:r w:rsidRPr="00A604F2">
        <w:rPr>
          <w:rFonts w:cs="Noto Sans"/>
          <w:bCs/>
        </w:rPr>
        <w:t>,</w:t>
      </w:r>
      <w:r w:rsidRPr="00A604F2">
        <w:rPr>
          <w:rFonts w:cs="Noto Sans"/>
          <w:b/>
          <w:bCs/>
        </w:rPr>
        <w:t xml:space="preserve"> </w:t>
      </w:r>
      <w:r w:rsidRPr="00A604F2">
        <w:rPr>
          <w:rFonts w:cs="Noto Sans"/>
        </w:rPr>
        <w:t>del CFDI (Comprobante Fiscal Digital por Internet)</w:t>
      </w:r>
      <w:r w:rsidRPr="00A604F2">
        <w:rPr>
          <w:rFonts w:cs="Noto Sans"/>
          <w:bC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A604F2">
        <w:rPr>
          <w:rFonts w:cs="Noto Sans"/>
          <w:b/>
          <w:bCs/>
        </w:rPr>
        <w:t xml:space="preserve"> “EL INSTITUTO”</w:t>
      </w:r>
      <w:r w:rsidRPr="00A604F2">
        <w:rPr>
          <w:rFonts w:cs="Noto Sans"/>
          <w:bCs/>
        </w:rPr>
        <w:t>.</w:t>
      </w:r>
    </w:p>
    <w:p w14:paraId="340ED1C1" w14:textId="77777777" w:rsidR="00D82F4E" w:rsidRPr="00A604F2" w:rsidRDefault="00D82F4E" w:rsidP="00D82F4E">
      <w:pPr>
        <w:ind w:left="556"/>
        <w:rPr>
          <w:rFonts w:cs="Noto Sans"/>
          <w:b/>
        </w:rPr>
      </w:pPr>
    </w:p>
    <w:p w14:paraId="37919FD9" w14:textId="77777777" w:rsidR="00D82F4E" w:rsidRPr="00A604F2" w:rsidRDefault="00D82F4E" w:rsidP="006C0EA0">
      <w:pPr>
        <w:numPr>
          <w:ilvl w:val="0"/>
          <w:numId w:val="26"/>
        </w:numPr>
        <w:tabs>
          <w:tab w:val="clear" w:pos="582"/>
          <w:tab w:val="num" w:pos="851"/>
        </w:tabs>
        <w:ind w:left="851" w:hanging="284"/>
        <w:rPr>
          <w:rFonts w:cs="Noto Sans"/>
        </w:rPr>
      </w:pPr>
      <w:r w:rsidRPr="00A604F2">
        <w:rPr>
          <w:rFonts w:cs="Noto Sans"/>
        </w:rPr>
        <w:t>En caso de que</w:t>
      </w:r>
      <w:r w:rsidRPr="00A604F2">
        <w:rPr>
          <w:rFonts w:cs="Noto Sans"/>
          <w:b/>
        </w:rPr>
        <w:t xml:space="preserve"> “EL PROVEEDOR” </w:t>
      </w:r>
      <w:r w:rsidRPr="00A604F2">
        <w:rPr>
          <w:rFonts w:cs="Noto Sans"/>
        </w:rPr>
        <w:t xml:space="preserve">presente su CFDI (Comprobante Fiscal Digital </w:t>
      </w:r>
      <w:r w:rsidR="00343053" w:rsidRPr="00A604F2">
        <w:rPr>
          <w:rFonts w:cs="Noto Sans"/>
        </w:rPr>
        <w:t xml:space="preserve">por Internet) </w:t>
      </w:r>
      <w:r w:rsidRPr="00A604F2">
        <w:rPr>
          <w:rFonts w:cs="Noto Sans"/>
        </w:rPr>
        <w:t>con errores o deficiencias, conforme a lo previsto en los artículos 89 y 90 del Reglamento de la Ley de Adquisiciones, Arrendamientos y Servicios del Sector Público,</w:t>
      </w:r>
      <w:r w:rsidRPr="00A604F2">
        <w:rPr>
          <w:rFonts w:cs="Noto Sans"/>
          <w:b/>
        </w:rPr>
        <w:t xml:space="preserve"> </w:t>
      </w:r>
      <w:r w:rsidRPr="00A604F2">
        <w:rPr>
          <w:rFonts w:cs="Noto Sans"/>
          <w:b/>
          <w:bCs/>
          <w:iCs/>
        </w:rPr>
        <w:t xml:space="preserve">“EL INSTITUTO” </w:t>
      </w:r>
      <w:r w:rsidRPr="00A604F2">
        <w:rPr>
          <w:rFonts w:cs="Noto Sans"/>
        </w:rPr>
        <w:t>dentro de los 3 (tres) días hábiles siguientes a la recepción de la misma, indicará por escrito a</w:t>
      </w:r>
      <w:r w:rsidRPr="00A604F2">
        <w:rPr>
          <w:rFonts w:cs="Noto Sans"/>
          <w:b/>
        </w:rPr>
        <w:t xml:space="preserve"> “EL PROVEEDOR” </w:t>
      </w:r>
      <w:r w:rsidRPr="00A604F2">
        <w:rPr>
          <w:rFonts w:cs="Noto Sans"/>
        </w:rPr>
        <w:t>las deficiencias o errores que deberá corregir. El periodo que transcurra a partir de la entrega del citado escrito y hasta que</w:t>
      </w:r>
      <w:r w:rsidRPr="00A604F2">
        <w:rPr>
          <w:rFonts w:cs="Noto Sans"/>
          <w:b/>
        </w:rPr>
        <w:t xml:space="preserve"> “EL PROVEEDOR” </w:t>
      </w:r>
      <w:r w:rsidRPr="00A604F2">
        <w:rPr>
          <w:rFonts w:cs="Noto Sans"/>
        </w:rPr>
        <w:t xml:space="preserve">presente las correcciones no se computará dentro del plazo estipulado para el pago.   </w:t>
      </w:r>
    </w:p>
    <w:p w14:paraId="68AE0D4A" w14:textId="77777777" w:rsidR="00D82F4E" w:rsidRPr="00A604F2" w:rsidRDefault="00D82F4E" w:rsidP="00D82F4E">
      <w:pPr>
        <w:ind w:left="556"/>
        <w:rPr>
          <w:rFonts w:cs="Noto Sans"/>
          <w:b/>
        </w:rPr>
      </w:pPr>
    </w:p>
    <w:p w14:paraId="7840B854" w14:textId="77777777" w:rsidR="00D82F4E" w:rsidRPr="00A604F2" w:rsidRDefault="00D82F4E" w:rsidP="006C0EA0">
      <w:pPr>
        <w:numPr>
          <w:ilvl w:val="0"/>
          <w:numId w:val="26"/>
        </w:numPr>
        <w:tabs>
          <w:tab w:val="clear" w:pos="582"/>
          <w:tab w:val="num" w:pos="851"/>
        </w:tabs>
        <w:ind w:left="851" w:hanging="284"/>
        <w:rPr>
          <w:rFonts w:cs="Noto Sans"/>
          <w:b/>
        </w:rPr>
      </w:pPr>
      <w:r w:rsidRPr="00A604F2">
        <w:rPr>
          <w:rFonts w:cs="Noto Sans"/>
        </w:rPr>
        <w:t>El pago se realizará mediante transferencia electrónica de fondos, a través del esquema electrónico interbancario que el</w:t>
      </w:r>
      <w:r w:rsidRPr="00A604F2">
        <w:rPr>
          <w:rFonts w:cs="Noto Sans"/>
          <w:b/>
        </w:rPr>
        <w:t xml:space="preserve"> </w:t>
      </w:r>
      <w:r w:rsidRPr="00A604F2">
        <w:rPr>
          <w:rFonts w:cs="Noto Sans"/>
          <w:b/>
          <w:bCs/>
        </w:rPr>
        <w:t xml:space="preserve">“EL INSTITUTO” </w:t>
      </w:r>
      <w:r w:rsidRPr="00A604F2">
        <w:rPr>
          <w:rFonts w:cs="Noto Sans"/>
        </w:rPr>
        <w:t>tiene en operación, para tal efecto</w:t>
      </w:r>
      <w:r w:rsidRPr="00A604F2">
        <w:rPr>
          <w:rFonts w:cs="Noto Sans"/>
          <w:b/>
        </w:rPr>
        <w:t xml:space="preserve"> </w:t>
      </w:r>
      <w:r w:rsidRPr="00A604F2">
        <w:rPr>
          <w:rFonts w:cs="Noto Sans"/>
          <w:b/>
          <w:bCs/>
        </w:rPr>
        <w:t xml:space="preserve">“EL PROVEEDOR” </w:t>
      </w:r>
      <w:r w:rsidRPr="00A604F2">
        <w:rPr>
          <w:rFonts w:cs="Noto Sans"/>
        </w:rPr>
        <w:t>deberá proporcionar en su oportunidad el número de cuenta, CLABE, Banco y Sucursal a menos que éste acredite en forma fehaciente la imposibilidad para ello.</w:t>
      </w:r>
      <w:r w:rsidRPr="00A604F2">
        <w:rPr>
          <w:rFonts w:cs="Noto Sans"/>
          <w:b/>
        </w:rPr>
        <w:t xml:space="preserve"> </w:t>
      </w:r>
    </w:p>
    <w:p w14:paraId="65EC76A9" w14:textId="77777777" w:rsidR="00D82F4E" w:rsidRPr="00A604F2" w:rsidRDefault="00D82F4E" w:rsidP="00D82F4E">
      <w:pPr>
        <w:ind w:left="556"/>
        <w:rPr>
          <w:rFonts w:cs="Noto Sans"/>
          <w:b/>
        </w:rPr>
      </w:pPr>
    </w:p>
    <w:p w14:paraId="3B910CE2" w14:textId="77777777" w:rsidR="00D82F4E" w:rsidRPr="00A604F2" w:rsidRDefault="00D82F4E" w:rsidP="006C0EA0">
      <w:pPr>
        <w:numPr>
          <w:ilvl w:val="0"/>
          <w:numId w:val="26"/>
        </w:numPr>
        <w:ind w:left="851" w:hanging="284"/>
        <w:rPr>
          <w:rFonts w:cs="Noto Sans"/>
          <w:b/>
        </w:rPr>
      </w:pPr>
      <w:r w:rsidRPr="00A604F2">
        <w:rPr>
          <w:rFonts w:cs="Noto Sans"/>
        </w:rPr>
        <w:t xml:space="preserve">El pago se depositará en la fecha programada, a través del esquema interbancario si la cuenta bancaria de </w:t>
      </w:r>
      <w:r w:rsidRPr="00A604F2">
        <w:rPr>
          <w:rFonts w:cs="Noto Sans"/>
          <w:b/>
          <w:bCs/>
        </w:rPr>
        <w:t xml:space="preserve">“EL PROVEEDOR” </w:t>
      </w:r>
      <w:r w:rsidRPr="00A604F2">
        <w:rPr>
          <w:rFonts w:cs="Noto Sans"/>
        </w:rPr>
        <w:t xml:space="preserve">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w:t>
      </w:r>
      <w:r w:rsidRPr="00A604F2">
        <w:rPr>
          <w:rFonts w:cs="Noto Sans"/>
        </w:rPr>
        <w:lastRenderedPageBreak/>
        <w:t>social, domicilio fiscal, número telefónico y fax, nombre completo del apoderado legal con facultades de cobro y su firma, número de cuenta de cheques, sucursal y plaza, así como, número de</w:t>
      </w:r>
      <w:r w:rsidRPr="00A604F2">
        <w:rPr>
          <w:rFonts w:cs="Noto Sans"/>
          <w:b/>
        </w:rPr>
        <w:t xml:space="preserve"> </w:t>
      </w:r>
      <w:r w:rsidRPr="00A604F2">
        <w:rPr>
          <w:rFonts w:cs="Noto Sans"/>
          <w:b/>
          <w:bCs/>
        </w:rPr>
        <w:t xml:space="preserve">“EL PROVEEDOR” </w:t>
      </w:r>
      <w:r w:rsidRPr="00A604F2">
        <w:rPr>
          <w:rFonts w:cs="Noto Sans"/>
        </w:rPr>
        <w:t>asignado por el</w:t>
      </w:r>
      <w:r w:rsidRPr="00A604F2">
        <w:rPr>
          <w:rFonts w:cs="Noto Sans"/>
          <w:b/>
        </w:rPr>
        <w:t xml:space="preserve"> </w:t>
      </w:r>
      <w:r w:rsidRPr="00A604F2">
        <w:rPr>
          <w:rFonts w:cs="Noto Sans"/>
          <w:b/>
          <w:bCs/>
        </w:rPr>
        <w:t>“EL INSTITUTO”</w:t>
      </w:r>
      <w:r w:rsidRPr="00A604F2">
        <w:rPr>
          <w:rFonts w:cs="Noto Sans"/>
          <w:b/>
        </w:rPr>
        <w:t>.</w:t>
      </w:r>
    </w:p>
    <w:p w14:paraId="46A80BA0" w14:textId="77777777" w:rsidR="00D82F4E" w:rsidRPr="00A604F2" w:rsidRDefault="00D82F4E" w:rsidP="00D82F4E">
      <w:pPr>
        <w:ind w:left="556"/>
        <w:rPr>
          <w:rFonts w:cs="Noto Sans"/>
          <w:b/>
        </w:rPr>
      </w:pPr>
    </w:p>
    <w:p w14:paraId="37D2C494" w14:textId="77777777" w:rsidR="00D82F4E" w:rsidRPr="00A604F2" w:rsidRDefault="00D82F4E" w:rsidP="00837E12">
      <w:pPr>
        <w:ind w:left="851"/>
        <w:rPr>
          <w:rFonts w:cs="Noto Sans"/>
        </w:rPr>
      </w:pPr>
      <w:r w:rsidRPr="00A604F2">
        <w:rPr>
          <w:rFonts w:cs="Noto Sans"/>
        </w:rPr>
        <w:t>Anexo a la solicitud deberá</w:t>
      </w:r>
      <w:r w:rsidRPr="00A604F2">
        <w:rPr>
          <w:rFonts w:cs="Noto Sans"/>
          <w:b/>
        </w:rPr>
        <w:t xml:space="preserve"> </w:t>
      </w:r>
      <w:r w:rsidRPr="00A604F2">
        <w:rPr>
          <w:rFonts w:cs="Noto Sans"/>
          <w:b/>
          <w:bCs/>
        </w:rPr>
        <w:t>“EL PROVEEDOR”</w:t>
      </w:r>
      <w:r w:rsidRPr="00A604F2">
        <w:rPr>
          <w:rFonts w:cs="Noto Sans"/>
        </w:rPr>
        <w:t>,</w:t>
      </w:r>
      <w:r w:rsidRPr="00A604F2">
        <w:rPr>
          <w:rFonts w:cs="Noto Sans"/>
          <w:b/>
        </w:rPr>
        <w:t xml:space="preserve"> </w:t>
      </w:r>
      <w:r w:rsidRPr="00A604F2">
        <w:rPr>
          <w:rFonts w:cs="Noto San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A604F2" w:rsidRDefault="00D82F4E" w:rsidP="00D82F4E">
      <w:pPr>
        <w:ind w:left="556"/>
        <w:rPr>
          <w:rFonts w:cs="Noto Sans"/>
          <w:b/>
        </w:rPr>
      </w:pPr>
    </w:p>
    <w:p w14:paraId="549620CD" w14:textId="77777777" w:rsidR="00D82F4E" w:rsidRPr="00A604F2" w:rsidRDefault="00D82F4E" w:rsidP="00837E12">
      <w:pPr>
        <w:ind w:left="851"/>
        <w:rPr>
          <w:rFonts w:cs="Noto Sans"/>
        </w:rPr>
      </w:pPr>
      <w:r w:rsidRPr="00A604F2">
        <w:rPr>
          <w:rFonts w:cs="Noto Sans"/>
        </w:rPr>
        <w:t>En caso de que</w:t>
      </w:r>
      <w:r w:rsidRPr="00A604F2">
        <w:rPr>
          <w:rFonts w:cs="Noto Sans"/>
          <w:b/>
        </w:rPr>
        <w:t xml:space="preserve"> “EL PROVEEDOR” </w:t>
      </w:r>
      <w:r w:rsidRPr="00A604F2">
        <w:rPr>
          <w:rFonts w:cs="Noto Sans"/>
        </w:rPr>
        <w:t>solicite el abono en una cuenta contratada en un banco diferente a los antes citados (interbancario),</w:t>
      </w:r>
      <w:r w:rsidRPr="00A604F2">
        <w:rPr>
          <w:rFonts w:cs="Noto Sans"/>
          <w:b/>
        </w:rPr>
        <w:t xml:space="preserve"> </w:t>
      </w:r>
      <w:r w:rsidRPr="00A604F2">
        <w:rPr>
          <w:rFonts w:cs="Noto Sans"/>
          <w:b/>
          <w:bCs/>
          <w:iCs/>
        </w:rPr>
        <w:t xml:space="preserve">“EL INSTITUTO” </w:t>
      </w:r>
      <w:r w:rsidRPr="00A604F2">
        <w:rPr>
          <w:rFonts w:cs="Noto Sans"/>
        </w:rPr>
        <w:t>realizará la instrucción de pago en la fecha de vencimiento del contrarecibo y su aplicación se llevará a cabo al día hábil siguiente, de acuerdo con el mecanismo establecido por el Centro de Compensación Bancaria</w:t>
      </w:r>
      <w:r w:rsidRPr="00A604F2">
        <w:rPr>
          <w:rFonts w:cs="Noto Sans"/>
          <w:bCs/>
          <w:iCs/>
        </w:rPr>
        <w:t xml:space="preserve"> </w:t>
      </w:r>
      <w:r w:rsidRPr="00A604F2">
        <w:rPr>
          <w:rFonts w:cs="Noto Sans"/>
          <w:b/>
          <w:bCs/>
          <w:iCs/>
        </w:rPr>
        <w:t>(C</w:t>
      </w:r>
      <w:r w:rsidRPr="00A604F2">
        <w:rPr>
          <w:rFonts w:cs="Noto Sans"/>
          <w:b/>
        </w:rPr>
        <w:t>ECOBAN)</w:t>
      </w:r>
      <w:r w:rsidRPr="00A604F2">
        <w:rPr>
          <w:rFonts w:cs="Noto Sans"/>
        </w:rPr>
        <w:t>.</w:t>
      </w:r>
    </w:p>
    <w:p w14:paraId="1E752B7F" w14:textId="77777777" w:rsidR="00D82F4E" w:rsidRPr="00A604F2" w:rsidRDefault="00D82F4E" w:rsidP="00D82F4E">
      <w:pPr>
        <w:ind w:left="556"/>
        <w:rPr>
          <w:rFonts w:cs="Noto Sans"/>
          <w:b/>
        </w:rPr>
      </w:pPr>
    </w:p>
    <w:p w14:paraId="10126482" w14:textId="77777777" w:rsidR="00D82F4E" w:rsidRPr="00A604F2" w:rsidRDefault="00D82F4E" w:rsidP="006C0EA0">
      <w:pPr>
        <w:numPr>
          <w:ilvl w:val="0"/>
          <w:numId w:val="26"/>
        </w:numPr>
        <w:tabs>
          <w:tab w:val="clear" w:pos="582"/>
          <w:tab w:val="num" w:pos="851"/>
        </w:tabs>
        <w:ind w:left="851" w:hanging="284"/>
        <w:rPr>
          <w:rFonts w:cs="Noto Sans"/>
        </w:rPr>
      </w:pPr>
      <w:r w:rsidRPr="00A604F2">
        <w:rPr>
          <w:rFonts w:cs="Noto Sans"/>
        </w:rPr>
        <w:t>En ningún caso, se deberá autorizar el pago del servicio, sí no se ha determinado, calculado y notificado a</w:t>
      </w:r>
      <w:r w:rsidRPr="00A604F2">
        <w:rPr>
          <w:rFonts w:cs="Noto Sans"/>
          <w:b/>
        </w:rPr>
        <w:t xml:space="preserve"> “EL PROVEEDOR” </w:t>
      </w:r>
      <w:r w:rsidRPr="00A604F2">
        <w:rPr>
          <w:rFonts w:cs="Noto Sans"/>
        </w:rPr>
        <w:t xml:space="preserve">las penas convencionales o deducciones pactadas en el contrato respectivo, así como su registro y validación en el Sistema PREI </w:t>
      </w:r>
      <w:proofErr w:type="spellStart"/>
      <w:r w:rsidRPr="00A604F2">
        <w:rPr>
          <w:rFonts w:cs="Noto Sans"/>
        </w:rPr>
        <w:t>Millenium</w:t>
      </w:r>
      <w:proofErr w:type="spellEnd"/>
      <w:r w:rsidRPr="00A604F2">
        <w:rPr>
          <w:rFonts w:cs="Noto Sans"/>
        </w:rPr>
        <w:t>.</w:t>
      </w:r>
    </w:p>
    <w:p w14:paraId="2CA679A3" w14:textId="77777777" w:rsidR="00D82F4E" w:rsidRPr="00A604F2" w:rsidRDefault="00D82F4E" w:rsidP="00D82F4E">
      <w:pPr>
        <w:ind w:left="556"/>
        <w:rPr>
          <w:rFonts w:cs="Noto Sans"/>
          <w:b/>
        </w:rPr>
      </w:pPr>
    </w:p>
    <w:p w14:paraId="099534B7" w14:textId="77777777" w:rsidR="00D82F4E" w:rsidRPr="00A604F2" w:rsidRDefault="00D82F4E" w:rsidP="00837E12">
      <w:pPr>
        <w:ind w:left="851"/>
        <w:rPr>
          <w:rFonts w:cs="Noto Sans"/>
        </w:rPr>
      </w:pPr>
      <w:r w:rsidRPr="00A604F2">
        <w:rPr>
          <w:rFonts w:cs="Noto Sans"/>
        </w:rPr>
        <w:t>En caso de aplicar, el contrato deberá señalar que</w:t>
      </w:r>
      <w:r w:rsidRPr="00A604F2">
        <w:rPr>
          <w:rFonts w:cs="Noto Sans"/>
          <w:b/>
        </w:rPr>
        <w:t xml:space="preserve"> “EL PROVEEDOR” </w:t>
      </w:r>
      <w:r w:rsidRPr="00A604F2">
        <w:rPr>
          <w:rFonts w:cs="Noto Sans"/>
        </w:rPr>
        <w:t xml:space="preserve">deberá entregar el CFDI (Comprobante Fiscal Digital por Internet) a favor de </w:t>
      </w:r>
      <w:r w:rsidRPr="00A604F2">
        <w:rPr>
          <w:rFonts w:cs="Noto Sans"/>
          <w:b/>
          <w:bCs/>
          <w:iCs/>
        </w:rPr>
        <w:t xml:space="preserve">“EL INSTITUTO” </w:t>
      </w:r>
      <w:r w:rsidRPr="00A604F2">
        <w:rPr>
          <w:rFonts w:cs="Noto Sans"/>
        </w:rPr>
        <w:t>por el importe de la aplicación de la pena convencional por atraso o deficiencia del servicio.</w:t>
      </w:r>
    </w:p>
    <w:p w14:paraId="3C14036F" w14:textId="77777777" w:rsidR="00D82F4E" w:rsidRPr="00A604F2" w:rsidRDefault="00D82F4E" w:rsidP="00D82F4E">
      <w:pPr>
        <w:ind w:left="556"/>
        <w:rPr>
          <w:rFonts w:cs="Noto Sans"/>
          <w:b/>
        </w:rPr>
      </w:pPr>
    </w:p>
    <w:p w14:paraId="66D48094" w14:textId="7E7B3A7D" w:rsidR="00D82F4E" w:rsidRPr="00A604F2" w:rsidRDefault="00D82F4E" w:rsidP="00837E12">
      <w:pPr>
        <w:ind w:left="851" w:firstLine="9"/>
        <w:rPr>
          <w:rFonts w:cs="Noto Sans"/>
        </w:rPr>
      </w:pPr>
      <w:r w:rsidRPr="00A604F2">
        <w:rPr>
          <w:rFonts w:cs="Noto Sans"/>
        </w:rPr>
        <w:t>El pago del servicio quedará condicionado proporcionalmente al pago que</w:t>
      </w:r>
      <w:r w:rsidRPr="00A604F2">
        <w:rPr>
          <w:rFonts w:cs="Noto Sans"/>
          <w:b/>
        </w:rPr>
        <w:t xml:space="preserve"> “EL PROVEEDOR” </w:t>
      </w:r>
      <w:r w:rsidRPr="00A604F2">
        <w:rPr>
          <w:rFonts w:cs="Noto Sans"/>
        </w:rPr>
        <w:t xml:space="preserve">deba efectuar por concepto de penas convencionales y/o deductivas, en el entendido de que en el supuesto de que sea rescindido el contrato, no procederá el cobro de dichas penalizaciones ni la </w:t>
      </w:r>
      <w:r w:rsidR="00D93BDE" w:rsidRPr="00A604F2">
        <w:rPr>
          <w:rFonts w:cs="Noto Sans"/>
        </w:rPr>
        <w:t>contabilización de</w:t>
      </w:r>
      <w:r w:rsidRPr="00A604F2">
        <w:rPr>
          <w:rFonts w:cs="Noto Sans"/>
        </w:rPr>
        <w:t xml:space="preserve"> las mismas para hacer efectiva la garantía de  cumplimiento.</w:t>
      </w:r>
    </w:p>
    <w:p w14:paraId="0155A402" w14:textId="77777777" w:rsidR="00D82F4E" w:rsidRPr="00A604F2" w:rsidRDefault="00D82F4E" w:rsidP="00D82F4E">
      <w:pPr>
        <w:ind w:left="556"/>
        <w:rPr>
          <w:rFonts w:cs="Noto Sans"/>
          <w:b/>
        </w:rPr>
      </w:pPr>
    </w:p>
    <w:p w14:paraId="4D8185F7" w14:textId="77777777" w:rsidR="00D82F4E" w:rsidRPr="00A604F2" w:rsidRDefault="00D82F4E" w:rsidP="00837E12">
      <w:pPr>
        <w:ind w:left="851"/>
        <w:rPr>
          <w:rFonts w:cs="Noto Sans"/>
          <w:b/>
        </w:rPr>
      </w:pPr>
      <w:r w:rsidRPr="00A604F2">
        <w:rPr>
          <w:rFonts w:cs="Noto Sans"/>
          <w:b/>
        </w:rPr>
        <w:t xml:space="preserve">“EL PROVEEDOR” </w:t>
      </w:r>
      <w:r w:rsidRPr="00A604F2">
        <w:rPr>
          <w:rFonts w:cs="Noto Sans"/>
        </w:rPr>
        <w:t>que otorgue servicios a</w:t>
      </w:r>
      <w:r w:rsidRPr="00A604F2">
        <w:rPr>
          <w:rFonts w:cs="Noto Sans"/>
          <w:b/>
        </w:rPr>
        <w:t xml:space="preserve"> </w:t>
      </w:r>
      <w:r w:rsidRPr="00A604F2">
        <w:rPr>
          <w:rFonts w:cs="Noto Sans"/>
          <w:b/>
          <w:bCs/>
          <w:iCs/>
        </w:rPr>
        <w:t>“EL INSTITUTO”</w:t>
      </w:r>
      <w:r w:rsidRPr="00A604F2">
        <w:rPr>
          <w:rFonts w:cs="Noto Sans"/>
          <w:b/>
        </w:rPr>
        <w:t xml:space="preserve">, </w:t>
      </w:r>
      <w:r w:rsidRPr="00A604F2">
        <w:rPr>
          <w:rFonts w:cs="Noto Sans"/>
        </w:rPr>
        <w:t xml:space="preserve">y que celebre contrato de cesión de derechos de cobro, deberán notificarlo por escrito a </w:t>
      </w:r>
      <w:r w:rsidRPr="00A604F2">
        <w:rPr>
          <w:rFonts w:cs="Noto Sans"/>
          <w:b/>
          <w:bCs/>
          <w:iCs/>
        </w:rPr>
        <w:t>“EL INSTITUTO”</w:t>
      </w:r>
      <w:r w:rsidRPr="00A604F2">
        <w:rPr>
          <w:rFonts w:cs="Noto Sans"/>
          <w:b/>
        </w:rPr>
        <w:t xml:space="preserve"> </w:t>
      </w:r>
      <w:r w:rsidRPr="00A604F2">
        <w:rPr>
          <w:rFonts w:cs="Noto San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A604F2">
        <w:rPr>
          <w:rFonts w:cs="Noto Sans"/>
          <w:b/>
        </w:rPr>
        <w:t xml:space="preserve"> “EL PROVEEDOR” </w:t>
      </w:r>
      <w:r w:rsidRPr="00A604F2">
        <w:rPr>
          <w:rFonts w:cs="Noto Sans"/>
        </w:rPr>
        <w:t>podrá optar por cobrar a través de factoraje</w:t>
      </w:r>
      <w:r w:rsidRPr="00A604F2">
        <w:rPr>
          <w:rFonts w:cs="Noto Sans"/>
          <w:b/>
        </w:rPr>
        <w:t xml:space="preserve"> </w:t>
      </w:r>
      <w:r w:rsidRPr="00A604F2">
        <w:rPr>
          <w:rFonts w:cs="Noto Sans"/>
        </w:rPr>
        <w:t>financiero conforme al Programa de Cadenas Productivas de Nacional Financiera, S.N.C. Institución de Banca de Desarrollo con el</w:t>
      </w:r>
      <w:r w:rsidRPr="00A604F2">
        <w:rPr>
          <w:rFonts w:cs="Noto Sans"/>
          <w:b/>
        </w:rPr>
        <w:t xml:space="preserve"> “EL INSTITUTO”.</w:t>
      </w:r>
    </w:p>
    <w:p w14:paraId="7CFD3922" w14:textId="77777777" w:rsidR="00D82F4E" w:rsidRPr="00A604F2" w:rsidRDefault="00D82F4E" w:rsidP="00D82F4E">
      <w:pPr>
        <w:ind w:left="556"/>
        <w:rPr>
          <w:rFonts w:cs="Noto Sans"/>
          <w:b/>
        </w:rPr>
      </w:pPr>
    </w:p>
    <w:p w14:paraId="1985C1F1" w14:textId="77777777" w:rsidR="00D82F4E" w:rsidRPr="00A604F2" w:rsidRDefault="00D82F4E" w:rsidP="00BC0102">
      <w:pPr>
        <w:ind w:left="851"/>
        <w:rPr>
          <w:rFonts w:cs="Noto Sans"/>
          <w:b/>
        </w:rPr>
      </w:pPr>
      <w:r w:rsidRPr="00A604F2">
        <w:rPr>
          <w:rFonts w:cs="Noto Sans"/>
        </w:rPr>
        <w:t>Asimismo,</w:t>
      </w:r>
      <w:r w:rsidRPr="00A604F2">
        <w:rPr>
          <w:rFonts w:cs="Noto Sans"/>
          <w:b/>
        </w:rPr>
        <w:t xml:space="preserve"> </w:t>
      </w:r>
      <w:r w:rsidRPr="00A604F2">
        <w:rPr>
          <w:rFonts w:cs="Noto Sans"/>
          <w:b/>
          <w:bCs/>
          <w:iCs/>
        </w:rPr>
        <w:t>“EL INSTITUTO”</w:t>
      </w:r>
      <w:r w:rsidRPr="00A604F2">
        <w:rPr>
          <w:rFonts w:cs="Noto Sans"/>
          <w:b/>
        </w:rPr>
        <w:t xml:space="preserve"> </w:t>
      </w:r>
      <w:r w:rsidRPr="00A604F2">
        <w:rPr>
          <w:rFonts w:cs="Noto Sans"/>
        </w:rPr>
        <w:t>aceptará de</w:t>
      </w:r>
      <w:r w:rsidRPr="00A604F2">
        <w:rPr>
          <w:rFonts w:cs="Noto Sans"/>
          <w:b/>
        </w:rPr>
        <w:t xml:space="preserve"> “EL PROVEEDOR”</w:t>
      </w:r>
      <w:r w:rsidRPr="00A604F2">
        <w:rPr>
          <w:rFonts w:cs="Noto Sans"/>
        </w:rPr>
        <w:t>,</w:t>
      </w:r>
      <w:r w:rsidRPr="00A604F2">
        <w:rPr>
          <w:rFonts w:cs="Noto Sans"/>
          <w:b/>
        </w:rPr>
        <w:t xml:space="preserve"> </w:t>
      </w:r>
      <w:r w:rsidRPr="00A604F2">
        <w:rPr>
          <w:rFonts w:cs="Noto Sans"/>
        </w:rPr>
        <w:t xml:space="preserve">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w:t>
      </w:r>
      <w:r w:rsidRPr="00A604F2">
        <w:rPr>
          <w:rFonts w:cs="Noto Sans"/>
        </w:rPr>
        <w:lastRenderedPageBreak/>
        <w:t>derivados del contrato, contra los adeudos que, en su caso, tuviera a favor de</w:t>
      </w:r>
      <w:r w:rsidRPr="00A604F2">
        <w:rPr>
          <w:rFonts w:cs="Noto Sans"/>
          <w:b/>
        </w:rPr>
        <w:t xml:space="preserve"> </w:t>
      </w:r>
      <w:r w:rsidRPr="00A604F2">
        <w:rPr>
          <w:rFonts w:cs="Noto Sans"/>
          <w:b/>
          <w:bCs/>
          <w:iCs/>
        </w:rPr>
        <w:t>“EL INSTITUTO”</w:t>
      </w:r>
      <w:r w:rsidRPr="00A604F2">
        <w:rPr>
          <w:rFonts w:cs="Noto Sans"/>
        </w:rPr>
        <w:t>.</w:t>
      </w:r>
    </w:p>
    <w:p w14:paraId="3B6E064E" w14:textId="77777777" w:rsidR="00D82F4E" w:rsidRPr="00A604F2" w:rsidRDefault="00D82F4E" w:rsidP="00D82F4E">
      <w:pPr>
        <w:ind w:left="556"/>
        <w:rPr>
          <w:rFonts w:cs="Noto Sans"/>
          <w:b/>
        </w:rPr>
      </w:pPr>
    </w:p>
    <w:p w14:paraId="06F4AA51" w14:textId="77777777" w:rsidR="00D82F4E" w:rsidRPr="00A604F2" w:rsidRDefault="00D82F4E" w:rsidP="00BC0102">
      <w:pPr>
        <w:ind w:left="851"/>
        <w:rPr>
          <w:rFonts w:cs="Noto Sans"/>
        </w:rPr>
      </w:pPr>
      <w:r w:rsidRPr="00A604F2">
        <w:rPr>
          <w:rFonts w:cs="Noto Sans"/>
          <w:b/>
        </w:rPr>
        <w:t xml:space="preserve">“EL PROVEEDOR” </w:t>
      </w:r>
      <w:r w:rsidRPr="00A604F2">
        <w:rPr>
          <w:rFonts w:cs="Noto Sans"/>
        </w:rPr>
        <w:t>queda obligado a entregar a</w:t>
      </w:r>
      <w:r w:rsidRPr="00A604F2">
        <w:rPr>
          <w:rFonts w:cs="Noto Sans"/>
          <w:b/>
        </w:rPr>
        <w:t xml:space="preserve"> </w:t>
      </w:r>
      <w:r w:rsidRPr="00A604F2">
        <w:rPr>
          <w:rFonts w:cs="Noto Sans"/>
          <w:b/>
          <w:bCs/>
          <w:iCs/>
        </w:rPr>
        <w:t>“EL INSTITUTO”</w:t>
      </w:r>
      <w:r w:rsidRPr="00A604F2">
        <w:rPr>
          <w:rFonts w:cs="Noto Sans"/>
        </w:rPr>
        <w:t>,</w:t>
      </w:r>
      <w:r w:rsidRPr="00A604F2">
        <w:rPr>
          <w:rFonts w:cs="Noto Sans"/>
          <w:b/>
        </w:rPr>
        <w:t xml:space="preserve"> </w:t>
      </w:r>
      <w:r w:rsidRPr="00A604F2">
        <w:rPr>
          <w:rFonts w:cs="Noto San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A604F2" w:rsidRDefault="00D82F4E" w:rsidP="00D82F4E">
      <w:pPr>
        <w:ind w:left="556"/>
        <w:rPr>
          <w:rFonts w:cs="Noto Sans"/>
          <w:b/>
        </w:rPr>
      </w:pPr>
    </w:p>
    <w:p w14:paraId="11A2DB70" w14:textId="77777777" w:rsidR="00D82F4E" w:rsidRPr="00A604F2" w:rsidRDefault="00D82F4E" w:rsidP="00BC0102">
      <w:pPr>
        <w:ind w:left="851"/>
        <w:rPr>
          <w:rFonts w:cs="Noto Sans"/>
          <w:b/>
        </w:rPr>
      </w:pPr>
      <w:r w:rsidRPr="00A604F2">
        <w:rPr>
          <w:rFonts w:cs="Noto Sans"/>
        </w:rPr>
        <w:t>En caso de que</w:t>
      </w:r>
      <w:r w:rsidRPr="00A604F2">
        <w:rPr>
          <w:rFonts w:cs="Noto Sans"/>
          <w:b/>
        </w:rPr>
        <w:t xml:space="preserve"> “EL PROVEEDOR” </w:t>
      </w:r>
      <w:r w:rsidRPr="00A604F2">
        <w:rPr>
          <w:rFonts w:cs="Noto San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6"/>
      <w:r w:rsidRPr="00A604F2">
        <w:rPr>
          <w:rFonts w:cs="Noto Sans"/>
        </w:rPr>
        <w:t>r.</w:t>
      </w:r>
    </w:p>
    <w:p w14:paraId="2FC906F8" w14:textId="77777777" w:rsidR="00D82F4E" w:rsidRPr="00A604F2" w:rsidRDefault="00D82F4E" w:rsidP="00D82F4E">
      <w:pPr>
        <w:ind w:left="556"/>
        <w:rPr>
          <w:rFonts w:cs="Noto Sans"/>
          <w:b/>
        </w:rPr>
      </w:pPr>
    </w:p>
    <w:p w14:paraId="4E1D232C" w14:textId="77777777" w:rsidR="00D82F4E" w:rsidRPr="00A604F2" w:rsidRDefault="00D82F4E" w:rsidP="00BC0102">
      <w:pPr>
        <w:ind w:left="851"/>
        <w:rPr>
          <w:rFonts w:cs="Noto Sans"/>
          <w:b/>
        </w:rPr>
      </w:pPr>
      <w:r w:rsidRPr="00A604F2">
        <w:rPr>
          <w:rFonts w:cs="Noto Sans"/>
        </w:rPr>
        <w:t>En caso de que</w:t>
      </w:r>
      <w:r w:rsidRPr="00A604F2">
        <w:rPr>
          <w:rFonts w:cs="Noto Sans"/>
          <w:b/>
        </w:rPr>
        <w:t xml:space="preserve"> “EL PROVEEDOR” </w:t>
      </w:r>
      <w:r w:rsidRPr="00A604F2">
        <w:rPr>
          <w:rFonts w:cs="Noto Sans"/>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A604F2">
        <w:rPr>
          <w:rFonts w:cs="Noto Sans"/>
          <w:b/>
        </w:rPr>
        <w:t xml:space="preserve"> “EL INSTITUTO”</w:t>
      </w:r>
      <w:r w:rsidRPr="00A604F2">
        <w:rPr>
          <w:rFonts w:cs="Noto Sans"/>
        </w:rPr>
        <w:t>.</w:t>
      </w:r>
    </w:p>
    <w:p w14:paraId="4EDB28F9" w14:textId="77777777" w:rsidR="00D82F4E" w:rsidRPr="00A604F2" w:rsidRDefault="00D82F4E" w:rsidP="00D82F4E">
      <w:pPr>
        <w:ind w:left="556"/>
        <w:rPr>
          <w:rFonts w:cs="Noto Sans"/>
          <w:b/>
        </w:rPr>
      </w:pPr>
    </w:p>
    <w:p w14:paraId="48BFB811" w14:textId="77777777" w:rsidR="00D82F4E" w:rsidRPr="00A604F2" w:rsidRDefault="00D82F4E" w:rsidP="00D82F4E">
      <w:pPr>
        <w:ind w:left="556"/>
        <w:rPr>
          <w:rFonts w:cs="Noto Sans"/>
          <w:b/>
        </w:rPr>
      </w:pPr>
      <w:r w:rsidRPr="00A604F2">
        <w:rPr>
          <w:rFonts w:cs="Noto Sans"/>
          <w:b/>
        </w:rPr>
        <w:t>4.5 Impuestos y derechos</w:t>
      </w:r>
    </w:p>
    <w:p w14:paraId="7E053552" w14:textId="77777777" w:rsidR="00D82F4E" w:rsidRPr="00A604F2" w:rsidRDefault="00D82F4E" w:rsidP="00D82F4E">
      <w:pPr>
        <w:ind w:left="556"/>
        <w:rPr>
          <w:rFonts w:cs="Noto Sans"/>
          <w:b/>
        </w:rPr>
      </w:pPr>
    </w:p>
    <w:p w14:paraId="28DB8021" w14:textId="77777777" w:rsidR="00D82F4E" w:rsidRPr="00A604F2" w:rsidRDefault="00D82F4E" w:rsidP="00D82F4E">
      <w:pPr>
        <w:ind w:left="556"/>
        <w:rPr>
          <w:rFonts w:cs="Noto Sans"/>
        </w:rPr>
      </w:pPr>
      <w:r w:rsidRPr="00A604F2">
        <w:rPr>
          <w:rFonts w:cs="Noto Sans"/>
        </w:rPr>
        <w:t xml:space="preserve">Los impuestos y derechos que procedan con motivo de los servicios objeto de la presente </w:t>
      </w:r>
      <w:bookmarkStart w:id="47" w:name="_DV_M234"/>
      <w:bookmarkEnd w:id="47"/>
      <w:r w:rsidRPr="00A604F2">
        <w:rPr>
          <w:rFonts w:cs="Noto Sans"/>
        </w:rPr>
        <w:t>licitación serán pagados por</w:t>
      </w:r>
      <w:r w:rsidRPr="00A604F2">
        <w:rPr>
          <w:rFonts w:cs="Noto Sans"/>
          <w:b/>
        </w:rPr>
        <w:t xml:space="preserve"> </w:t>
      </w:r>
      <w:r w:rsidR="00E6585B" w:rsidRPr="00A604F2">
        <w:rPr>
          <w:rFonts w:cs="Noto Sans"/>
          <w:b/>
        </w:rPr>
        <w:t xml:space="preserve">“EL </w:t>
      </w:r>
      <w:bookmarkStart w:id="48" w:name="_DV_C248"/>
      <w:r w:rsidR="009E58E2" w:rsidRPr="00A604F2">
        <w:rPr>
          <w:rFonts w:cs="Noto Sans"/>
          <w:b/>
        </w:rPr>
        <w:t>LICITANTE ADJUDICADO</w:t>
      </w:r>
      <w:r w:rsidR="00E6585B" w:rsidRPr="00A604F2">
        <w:rPr>
          <w:rFonts w:cs="Noto Sans"/>
          <w:b/>
        </w:rPr>
        <w:t>”</w:t>
      </w:r>
      <w:r w:rsidRPr="00A604F2">
        <w:rPr>
          <w:rFonts w:cs="Noto Sans"/>
        </w:rPr>
        <w:t>,</w:t>
      </w:r>
      <w:r w:rsidRPr="00A604F2">
        <w:rPr>
          <w:rFonts w:cs="Noto Sans"/>
          <w:b/>
        </w:rPr>
        <w:t xml:space="preserve"> </w:t>
      </w:r>
      <w:r w:rsidRPr="00A604F2">
        <w:rPr>
          <w:rFonts w:cs="Noto Sans"/>
        </w:rPr>
        <w:t>mismos que no serán repercutidos al Instituto Mexicano del Seguro Social, conforme a la legislación aplicable en la materia</w:t>
      </w:r>
      <w:bookmarkStart w:id="49" w:name="_DV_M235"/>
      <w:bookmarkEnd w:id="48"/>
      <w:bookmarkEnd w:id="49"/>
      <w:r w:rsidRPr="00A604F2">
        <w:rPr>
          <w:rFonts w:cs="Noto Sans"/>
        </w:rPr>
        <w:t>.</w:t>
      </w:r>
    </w:p>
    <w:p w14:paraId="07CF36DA" w14:textId="77777777" w:rsidR="00D82F4E" w:rsidRPr="00A604F2" w:rsidRDefault="00D82F4E" w:rsidP="00D82F4E">
      <w:pPr>
        <w:ind w:left="556"/>
        <w:rPr>
          <w:rFonts w:cs="Noto Sans"/>
          <w:b/>
        </w:rPr>
      </w:pPr>
    </w:p>
    <w:p w14:paraId="3377F9E6" w14:textId="77777777" w:rsidR="00D82F4E" w:rsidRPr="00A604F2" w:rsidRDefault="00D82F4E" w:rsidP="00D82F4E">
      <w:pPr>
        <w:ind w:left="556"/>
        <w:rPr>
          <w:rFonts w:cs="Noto Sans"/>
        </w:rPr>
      </w:pPr>
      <w:bookmarkStart w:id="50" w:name="_DV_M236"/>
      <w:bookmarkEnd w:id="50"/>
      <w:r w:rsidRPr="00A604F2">
        <w:rPr>
          <w:rFonts w:cs="Noto Sans"/>
          <w:b/>
        </w:rPr>
        <w:t xml:space="preserve">“EL INSTITUTO” </w:t>
      </w:r>
      <w:r w:rsidRPr="00A604F2">
        <w:rPr>
          <w:rFonts w:cs="Noto Sans"/>
        </w:rPr>
        <w:t>sólo cubrirá, cuando aplique, lo correspondiente al Impuesto al Valor Agregado (IVA), en los términos de la normatividad aplicable y de conformidad con las disposiciones fiscales vigentes.</w:t>
      </w:r>
    </w:p>
    <w:p w14:paraId="1CBAC8F2" w14:textId="77777777" w:rsidR="00D82F4E" w:rsidRPr="00A604F2" w:rsidRDefault="00D82F4E" w:rsidP="00D82F4E">
      <w:pPr>
        <w:ind w:left="556"/>
        <w:rPr>
          <w:rFonts w:cs="Noto Sans"/>
          <w:b/>
        </w:rPr>
      </w:pPr>
    </w:p>
    <w:p w14:paraId="44BB9DF7" w14:textId="77777777" w:rsidR="00D82F4E" w:rsidRPr="00A604F2" w:rsidRDefault="00D82F4E" w:rsidP="00D82F4E">
      <w:pPr>
        <w:ind w:left="556"/>
        <w:rPr>
          <w:rFonts w:cs="Noto Sans"/>
          <w:b/>
          <w:bCs/>
        </w:rPr>
      </w:pPr>
      <w:r w:rsidRPr="00A604F2">
        <w:rPr>
          <w:rFonts w:cs="Noto Sans"/>
          <w:b/>
          <w:bCs/>
        </w:rPr>
        <w:t>4.6 Declaración de desierta o cancelación de la licitación, o partida(s).</w:t>
      </w:r>
    </w:p>
    <w:p w14:paraId="6CA7F374" w14:textId="77777777" w:rsidR="00D82F4E" w:rsidRPr="00A604F2" w:rsidRDefault="00D82F4E" w:rsidP="00D82F4E">
      <w:pPr>
        <w:ind w:left="556"/>
        <w:rPr>
          <w:rFonts w:cs="Noto Sans"/>
          <w:b/>
        </w:rPr>
      </w:pPr>
    </w:p>
    <w:p w14:paraId="0233AA79" w14:textId="77777777" w:rsidR="00D82F4E" w:rsidRPr="00A604F2" w:rsidRDefault="00D82F4E" w:rsidP="00D82F4E">
      <w:pPr>
        <w:ind w:left="556"/>
        <w:rPr>
          <w:rFonts w:cs="Noto Sans"/>
        </w:rPr>
      </w:pPr>
      <w:r w:rsidRPr="00A604F2">
        <w:rPr>
          <w:rFonts w:cs="Noto Sans"/>
        </w:rPr>
        <w:t>Con fundamento en el artículo 51 de la Ley de Adquisiciones, Arrendamiento y Servicios de Sector Público, la Convocante, procederá a declarar desierta la licitación, cuando:</w:t>
      </w:r>
    </w:p>
    <w:p w14:paraId="131F84DB" w14:textId="77777777" w:rsidR="00D82F4E" w:rsidRPr="00A604F2" w:rsidRDefault="00D82F4E" w:rsidP="00D82F4E">
      <w:pPr>
        <w:ind w:left="556"/>
        <w:rPr>
          <w:rFonts w:cs="Noto Sans"/>
          <w:b/>
        </w:rPr>
      </w:pPr>
    </w:p>
    <w:p w14:paraId="3B386F12" w14:textId="77777777" w:rsidR="00D82F4E" w:rsidRPr="00A604F2" w:rsidRDefault="00D82F4E" w:rsidP="006C0EA0">
      <w:pPr>
        <w:numPr>
          <w:ilvl w:val="0"/>
          <w:numId w:val="24"/>
        </w:numPr>
        <w:tabs>
          <w:tab w:val="clear" w:pos="720"/>
          <w:tab w:val="num" w:pos="567"/>
        </w:tabs>
        <w:ind w:left="567" w:hanging="207"/>
        <w:rPr>
          <w:rFonts w:cs="Noto Sans"/>
        </w:rPr>
      </w:pPr>
      <w:r w:rsidRPr="00A604F2">
        <w:rPr>
          <w:rFonts w:cs="Noto Sans"/>
        </w:rPr>
        <w:t>No se reciban proposiciones en el Acto de Presentación de Propuestas y Apertura de Proposiciones.</w:t>
      </w:r>
    </w:p>
    <w:p w14:paraId="7F09E824" w14:textId="77777777" w:rsidR="00D82F4E" w:rsidRPr="00A604F2" w:rsidRDefault="00D82F4E" w:rsidP="006C0EA0">
      <w:pPr>
        <w:numPr>
          <w:ilvl w:val="0"/>
          <w:numId w:val="24"/>
        </w:numPr>
        <w:ind w:left="567" w:hanging="207"/>
        <w:rPr>
          <w:rFonts w:cs="Noto Sans"/>
        </w:rPr>
      </w:pPr>
      <w:r w:rsidRPr="00A604F2">
        <w:rPr>
          <w:rFonts w:cs="Noto Sans"/>
        </w:rPr>
        <w:t>Las proposiciones presentadas no reúnan los requisitos solicitados en la Convocatoria a la Licitación.</w:t>
      </w:r>
    </w:p>
    <w:p w14:paraId="3A1BAEC8" w14:textId="77777777" w:rsidR="00D82F4E" w:rsidRPr="00A604F2" w:rsidRDefault="00D82F4E" w:rsidP="00D82F4E">
      <w:pPr>
        <w:ind w:left="556"/>
        <w:rPr>
          <w:rFonts w:cs="Noto Sans"/>
          <w:b/>
        </w:rPr>
      </w:pPr>
    </w:p>
    <w:p w14:paraId="530CF251" w14:textId="77777777" w:rsidR="00D82F4E" w:rsidRPr="00A604F2" w:rsidRDefault="00D82F4E" w:rsidP="00D82F4E">
      <w:pPr>
        <w:ind w:left="556"/>
        <w:rPr>
          <w:rFonts w:cs="Noto Sans"/>
        </w:rPr>
      </w:pPr>
      <w:r w:rsidRPr="00A604F2">
        <w:rPr>
          <w:rFonts w:cs="Noto Sans"/>
        </w:rPr>
        <w:t xml:space="preserve">Para el caso de la cancelación, la Convocante podrá cancelar la presente licitación, o partida(s) incluidas en ésta, por caso fortuito o fuerza mayor; de igual manera se podrá cancelar cuando </w:t>
      </w:r>
      <w:r w:rsidRPr="00A604F2">
        <w:rPr>
          <w:rFonts w:cs="Noto Sans"/>
        </w:rPr>
        <w:lastRenderedPageBreak/>
        <w:t>existan circunstancias debidamente justificadas que provoquen la extinción de la necesidad, o que de continuarse con el procedimiento de contratación se pudiera ocasionar un daño o perjuicio al IMSS, previo a la comunicación del fallo por parte del Área Requirente.</w:t>
      </w:r>
    </w:p>
    <w:p w14:paraId="7AAC8BF3" w14:textId="77777777" w:rsidR="00EA05C0" w:rsidRPr="00A604F2" w:rsidRDefault="00EA05C0" w:rsidP="00D82F4E">
      <w:pPr>
        <w:ind w:left="556"/>
        <w:rPr>
          <w:rFonts w:cs="Noto Sans"/>
          <w:b/>
        </w:rPr>
      </w:pPr>
    </w:p>
    <w:p w14:paraId="4881E210" w14:textId="77777777" w:rsidR="00D82F4E" w:rsidRPr="00A604F2" w:rsidRDefault="00D82F4E" w:rsidP="00D82F4E">
      <w:pPr>
        <w:ind w:left="556"/>
        <w:rPr>
          <w:rFonts w:cs="Noto Sans"/>
          <w:b/>
        </w:rPr>
      </w:pPr>
      <w:r w:rsidRPr="00A604F2">
        <w:rPr>
          <w:rFonts w:cs="Noto Sans"/>
          <w:b/>
        </w:rPr>
        <w:t>SUSPENSIÓN TEMPORAL DE LA PRESTACIÓN DE LOS SERVICIOS.</w:t>
      </w:r>
    </w:p>
    <w:p w14:paraId="39CA5229" w14:textId="77777777" w:rsidR="00D82F4E" w:rsidRPr="00A604F2" w:rsidRDefault="00D82F4E" w:rsidP="00D82F4E">
      <w:pPr>
        <w:ind w:left="556"/>
        <w:rPr>
          <w:rFonts w:cs="Noto Sans"/>
          <w:b/>
        </w:rPr>
      </w:pPr>
    </w:p>
    <w:p w14:paraId="21BEBA46" w14:textId="77777777" w:rsidR="00D82F4E" w:rsidRPr="00A604F2" w:rsidRDefault="00D82F4E" w:rsidP="00D82F4E">
      <w:pPr>
        <w:ind w:left="556"/>
        <w:rPr>
          <w:rFonts w:cs="Noto Sans"/>
        </w:rPr>
      </w:pPr>
      <w:r w:rsidRPr="00A604F2">
        <w:rPr>
          <w:rFonts w:cs="Noto Sans"/>
          <w:bCs/>
        </w:rPr>
        <w:t>Con fundamento en el artículo 80 de la Ley de Adquisiciones, Arrendamientos y Servicios del Sector Público y 102, fracción II, de su Reglamento,</w:t>
      </w:r>
      <w:r w:rsidRPr="00A604F2">
        <w:rPr>
          <w:rFonts w:cs="Noto Sans"/>
          <w:b/>
          <w:bCs/>
        </w:rPr>
        <w:t xml:space="preserve"> </w:t>
      </w:r>
      <w:r w:rsidRPr="00A604F2">
        <w:rPr>
          <w:rFonts w:cs="Noto Sans"/>
          <w:b/>
        </w:rPr>
        <w:t xml:space="preserve">“EL INSTITUTO” </w:t>
      </w:r>
      <w:r w:rsidRPr="00A604F2">
        <w:rPr>
          <w:rFonts w:cs="Noto Sans"/>
          <w:bCs/>
        </w:rPr>
        <w:t>en el supuesto de caso fortuito o de fuerza mayor o por causas que le resulten imputables, podrá suspender la prestación de los servicios, de manera tempor</w:t>
      </w:r>
      <w:r w:rsidR="00EA05C0" w:rsidRPr="00A604F2">
        <w:rPr>
          <w:rFonts w:cs="Noto Sans"/>
          <w:bCs/>
        </w:rPr>
        <w:t xml:space="preserve">al, quedando obligado a pagar a </w:t>
      </w:r>
      <w:r w:rsidRPr="00A604F2">
        <w:rPr>
          <w:rFonts w:cs="Noto Sans"/>
          <w:b/>
        </w:rPr>
        <w:t xml:space="preserve">“EL </w:t>
      </w:r>
      <w:r w:rsidR="009E58E2" w:rsidRPr="00A604F2">
        <w:rPr>
          <w:rFonts w:cs="Noto Sans"/>
          <w:b/>
        </w:rPr>
        <w:t>LICITANTE ADJUDICADO</w:t>
      </w:r>
      <w:r w:rsidRPr="00A604F2">
        <w:rPr>
          <w:rFonts w:cs="Noto Sans"/>
          <w:b/>
        </w:rPr>
        <w:t>”</w:t>
      </w:r>
      <w:r w:rsidRPr="00A604F2">
        <w:rPr>
          <w:rFonts w:cs="Noto Sans"/>
          <w:bCs/>
        </w:rPr>
        <w:t>,</w:t>
      </w:r>
      <w:r w:rsidRPr="00A604F2">
        <w:rPr>
          <w:rFonts w:cs="Noto Sans"/>
          <w:b/>
          <w:bCs/>
        </w:rPr>
        <w:t xml:space="preserve"> </w:t>
      </w:r>
      <w:r w:rsidRPr="00A604F2">
        <w:rPr>
          <w:rFonts w:cs="Noto Sans"/>
        </w:rPr>
        <w:t>aquellos servicios que hubiesen sido efectivamente prestados, así como, al pago de gastos no recuperables previa</w:t>
      </w:r>
      <w:r w:rsidRPr="00A604F2">
        <w:rPr>
          <w:rFonts w:cs="Noto Sans"/>
          <w:bCs/>
        </w:rPr>
        <w:t xml:space="preserve"> solicitud y acreditamiento.</w:t>
      </w:r>
    </w:p>
    <w:p w14:paraId="2CFCDEEE" w14:textId="77777777" w:rsidR="00D82F4E" w:rsidRPr="00A604F2" w:rsidRDefault="00D82F4E" w:rsidP="00D82F4E">
      <w:pPr>
        <w:ind w:left="556"/>
        <w:rPr>
          <w:rFonts w:cs="Noto Sans"/>
          <w:b/>
          <w:bCs/>
        </w:rPr>
      </w:pPr>
    </w:p>
    <w:p w14:paraId="7C011F95" w14:textId="77777777" w:rsidR="00D82F4E" w:rsidRPr="00A604F2" w:rsidRDefault="00D82F4E" w:rsidP="00D82F4E">
      <w:pPr>
        <w:ind w:left="556"/>
        <w:rPr>
          <w:rFonts w:cs="Noto Sans"/>
        </w:rPr>
      </w:pPr>
      <w:r w:rsidRPr="00A604F2">
        <w:rPr>
          <w:rFonts w:cs="Noto Sans"/>
          <w:bCs/>
        </w:rPr>
        <w:t>Una vez que hayan desaparecido las causas que motivaron la suspensión, el contrato podrá continuar produciendo todos sus efectos legales, si</w:t>
      </w:r>
      <w:r w:rsidRPr="00A604F2">
        <w:rPr>
          <w:rFonts w:cs="Noto Sans"/>
          <w:b/>
          <w:bCs/>
        </w:rPr>
        <w:t xml:space="preserve"> </w:t>
      </w:r>
      <w:r w:rsidRPr="00A604F2">
        <w:rPr>
          <w:rFonts w:cs="Noto Sans"/>
          <w:b/>
        </w:rPr>
        <w:t xml:space="preserve">“EL INSTITUTO” </w:t>
      </w:r>
      <w:r w:rsidRPr="00A604F2">
        <w:rPr>
          <w:rFonts w:cs="Noto Sans"/>
          <w:bCs/>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A604F2" w:rsidRDefault="00D82F4E" w:rsidP="00D82F4E">
      <w:pPr>
        <w:ind w:left="556"/>
        <w:rPr>
          <w:rFonts w:cs="Noto Sans"/>
          <w:b/>
        </w:rPr>
      </w:pPr>
    </w:p>
    <w:p w14:paraId="5999F772" w14:textId="37289294" w:rsidR="00D82F4E" w:rsidRPr="00A604F2" w:rsidRDefault="00D82F4E" w:rsidP="00D82F4E">
      <w:pPr>
        <w:ind w:left="556"/>
        <w:rPr>
          <w:rFonts w:cs="Noto Sans"/>
          <w:b/>
        </w:rPr>
      </w:pPr>
      <w:r w:rsidRPr="00A604F2">
        <w:rPr>
          <w:rFonts w:cs="Noto Sans"/>
          <w:b/>
        </w:rPr>
        <w:t>4.</w:t>
      </w:r>
      <w:r w:rsidR="00D93BDE" w:rsidRPr="00A604F2">
        <w:rPr>
          <w:rFonts w:cs="Noto Sans"/>
          <w:b/>
        </w:rPr>
        <w:t>7</w:t>
      </w:r>
      <w:r w:rsidRPr="00A604F2">
        <w:rPr>
          <w:rFonts w:cs="Noto Sans"/>
          <w:b/>
        </w:rPr>
        <w:t xml:space="preserve"> Información reservada y confidencial.</w:t>
      </w:r>
    </w:p>
    <w:p w14:paraId="02B6C335" w14:textId="77777777" w:rsidR="00D82F4E" w:rsidRPr="00A604F2" w:rsidRDefault="00D82F4E" w:rsidP="00D82F4E">
      <w:pPr>
        <w:ind w:left="556"/>
        <w:rPr>
          <w:rFonts w:cs="Noto Sans"/>
          <w:b/>
        </w:rPr>
      </w:pPr>
    </w:p>
    <w:p w14:paraId="386B8638" w14:textId="651A41A9" w:rsidR="00D82F4E" w:rsidRPr="00A604F2" w:rsidRDefault="00D82F4E" w:rsidP="00D82F4E">
      <w:pPr>
        <w:ind w:left="556"/>
        <w:rPr>
          <w:rFonts w:cs="Noto Sans"/>
          <w:b/>
        </w:rPr>
      </w:pPr>
      <w:r w:rsidRPr="00A604F2">
        <w:rPr>
          <w:rFonts w:cs="Noto Sans"/>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sidRPr="00A604F2">
        <w:rPr>
          <w:rFonts w:cs="Noto Sans"/>
          <w:b/>
        </w:rPr>
        <w:t xml:space="preserve"> a</w:t>
      </w:r>
      <w:r w:rsidRPr="00A604F2">
        <w:rPr>
          <w:rFonts w:cs="Noto Sans"/>
          <w:b/>
        </w:rPr>
        <w:t xml:space="preserve">nexo número </w:t>
      </w:r>
      <w:r w:rsidR="00D93BDE" w:rsidRPr="00A604F2">
        <w:rPr>
          <w:rFonts w:cs="Noto Sans"/>
          <w:b/>
        </w:rPr>
        <w:t>15</w:t>
      </w:r>
      <w:r w:rsidRPr="00A604F2">
        <w:rPr>
          <w:rFonts w:cs="Noto Sans"/>
          <w:b/>
        </w:rPr>
        <w:t xml:space="preserve"> (</w:t>
      </w:r>
      <w:r w:rsidR="00D93BDE" w:rsidRPr="00A604F2">
        <w:rPr>
          <w:rFonts w:cs="Noto Sans"/>
          <w:b/>
        </w:rPr>
        <w:t>quince</w:t>
      </w:r>
      <w:r w:rsidRPr="00A604F2">
        <w:rPr>
          <w:rFonts w:cs="Noto Sans"/>
          <w:b/>
        </w:rPr>
        <w:t xml:space="preserve">) </w:t>
      </w:r>
      <w:r w:rsidRPr="00A604F2">
        <w:rPr>
          <w:rFonts w:cs="Noto Sans"/>
        </w:rPr>
        <w:t xml:space="preserve">(el presente anexo es opcional para la presente </w:t>
      </w:r>
      <w:r w:rsidR="008D6191">
        <w:rPr>
          <w:rFonts w:cs="Noto Sans"/>
        </w:rPr>
        <w:t>LICITACIÓN PÚBLICA NACIONAL ELECTRÓNICA</w:t>
      </w:r>
      <w:r w:rsidRPr="00A604F2">
        <w:rPr>
          <w:rFonts w:cs="Noto Sans"/>
        </w:rPr>
        <w:t>)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A604F2">
        <w:rPr>
          <w:rFonts w:cs="Noto Sans"/>
          <w:b/>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Pr="00A604F2" w:rsidRDefault="00D82F4E" w:rsidP="00D82F4E">
      <w:pPr>
        <w:ind w:left="556"/>
        <w:rPr>
          <w:rFonts w:cs="Noto Sans"/>
          <w:b/>
        </w:rPr>
      </w:pPr>
    </w:p>
    <w:bookmarkEnd w:id="37"/>
    <w:p w14:paraId="70F5BA4F" w14:textId="77777777" w:rsidR="006402DA" w:rsidRPr="00A604F2" w:rsidRDefault="006402DA" w:rsidP="005167C1">
      <w:pPr>
        <w:pStyle w:val="Ttulo1"/>
      </w:pPr>
      <w:r w:rsidRPr="00A604F2">
        <w:t>Documentos y datos que deben presentar los licitantes.</w:t>
      </w:r>
    </w:p>
    <w:p w14:paraId="1DF95AE4" w14:textId="77777777" w:rsidR="006402DA" w:rsidRPr="00A604F2" w:rsidRDefault="006402DA" w:rsidP="006402DA">
      <w:pPr>
        <w:rPr>
          <w:rFonts w:cs="Noto Sans"/>
        </w:rPr>
      </w:pPr>
    </w:p>
    <w:p w14:paraId="0220AFC7" w14:textId="77777777" w:rsidR="006402DA" w:rsidRPr="00A604F2" w:rsidRDefault="006402DA" w:rsidP="005167C1">
      <w:pPr>
        <w:ind w:left="567"/>
        <w:rPr>
          <w:rFonts w:cs="Noto Sans"/>
          <w:b/>
        </w:rPr>
      </w:pPr>
      <w:r w:rsidRPr="00A604F2">
        <w:rPr>
          <w:rFonts w:cs="Noto Sans"/>
          <w:b/>
        </w:rPr>
        <w:t xml:space="preserve">CON FUNDAMENTO EN LOS ARTÍCULOS 36 Y 45 DE LA LEY DE ADQUISICIONES, ARRENDAMIENTOS Y SERVICIOS DEL SECTOR PÚBLICO, EL LICITANTE DEBERÁ REMITIR A </w:t>
      </w:r>
      <w:r w:rsidRPr="00A604F2">
        <w:rPr>
          <w:rFonts w:cs="Noto Sans"/>
          <w:b/>
        </w:rPr>
        <w:lastRenderedPageBreak/>
        <w:t>TRAVÉS DE LA PLATAFORMA COMPRAS MX, LA SIGUIENTE DOCUMENTACIÓN RELATIVO A LA PROPOSICIÓN TÉCNICA.</w:t>
      </w:r>
    </w:p>
    <w:p w14:paraId="3B041BB1" w14:textId="77777777" w:rsidR="006402DA" w:rsidRPr="00A604F2" w:rsidRDefault="006402DA" w:rsidP="006402DA">
      <w:pPr>
        <w:rPr>
          <w:rFonts w:cs="Noto Sans"/>
        </w:rPr>
      </w:pPr>
    </w:p>
    <w:p w14:paraId="27A72A33" w14:textId="77777777" w:rsidR="006402DA" w:rsidRPr="00A604F2" w:rsidRDefault="006402DA" w:rsidP="005167C1">
      <w:pPr>
        <w:ind w:left="567"/>
        <w:rPr>
          <w:rFonts w:cs="Noto Sans"/>
        </w:rPr>
      </w:pPr>
      <w:r w:rsidRPr="00A604F2">
        <w:rPr>
          <w:rFonts w:cs="Noto Sans"/>
        </w:rPr>
        <w:t xml:space="preserve">Cada uno de los </w:t>
      </w:r>
      <w:r w:rsidRPr="00A604F2">
        <w:rPr>
          <w:rFonts w:cs="Noto Sans"/>
          <w:b/>
        </w:rPr>
        <w:t>documentos que integren la proposición de los licitantes y aquéllos distintos a ésta, no es necesario estar foliados de manera progresiva en todas y cada una de las hojas que conforman ésta</w:t>
      </w:r>
      <w:r w:rsidRPr="00A604F2">
        <w:rPr>
          <w:rFonts w:cs="Noto Sans"/>
        </w:rPr>
        <w:t>. En caso de así hacerlo prefere</w:t>
      </w:r>
      <w:r w:rsidR="005167C1" w:rsidRPr="00A604F2">
        <w:rPr>
          <w:rFonts w:cs="Noto Sans"/>
        </w:rPr>
        <w:t xml:space="preserve">ntemente deberá iniciar con el </w:t>
      </w:r>
      <w:r w:rsidR="005167C1" w:rsidRPr="00A604F2">
        <w:rPr>
          <w:rFonts w:cs="Noto Sans"/>
          <w:b/>
        </w:rPr>
        <w:t>anexo número 1 (u</w:t>
      </w:r>
      <w:r w:rsidRPr="00A604F2">
        <w:rPr>
          <w:rFonts w:cs="Noto Sans"/>
          <w:b/>
        </w:rPr>
        <w:t>no) Proposición Económica</w:t>
      </w:r>
      <w:r w:rsidRPr="00A604F2">
        <w:rPr>
          <w:rFonts w:cs="Noto Sans"/>
        </w:rPr>
        <w:t xml:space="preserve"> y continuar con la demás documentación. El no presentar los documentos foliados, no será causal de descalificación, lo anterior como lo establece el </w:t>
      </w:r>
      <w:r w:rsidRPr="00A604F2">
        <w:rPr>
          <w:rFonts w:cs="Noto Sans"/>
          <w:b/>
        </w:rPr>
        <w:t xml:space="preserve">Artículo 50 segundo párrafo del reglamento de la </w:t>
      </w:r>
      <w:r w:rsidR="005167C1" w:rsidRPr="00A604F2">
        <w:rPr>
          <w:rFonts w:cs="Noto Sans"/>
          <w:b/>
        </w:rPr>
        <w:t>LAASSP</w:t>
      </w:r>
      <w:r w:rsidRPr="00A604F2">
        <w:rPr>
          <w:rFonts w:cs="Noto Sans"/>
        </w:rPr>
        <w:t xml:space="preserve">. </w:t>
      </w:r>
    </w:p>
    <w:p w14:paraId="530AA94A" w14:textId="77777777" w:rsidR="006402DA" w:rsidRPr="00A604F2" w:rsidRDefault="006402DA" w:rsidP="006402DA">
      <w:pPr>
        <w:rPr>
          <w:rFonts w:cs="Noto Sans"/>
        </w:rPr>
      </w:pPr>
    </w:p>
    <w:p w14:paraId="5B0D4FA7" w14:textId="77777777" w:rsidR="006402DA" w:rsidRPr="00A604F2" w:rsidRDefault="006402DA" w:rsidP="005167C1">
      <w:pPr>
        <w:ind w:left="567"/>
        <w:rPr>
          <w:rFonts w:cs="Noto Sans"/>
        </w:rPr>
      </w:pPr>
      <w:r w:rsidRPr="00A604F2">
        <w:rPr>
          <w:rFonts w:cs="Noto Sans"/>
          <w:b/>
        </w:rPr>
        <w:t>NOTA</w:t>
      </w:r>
      <w:r w:rsidRPr="00A604F2">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A604F2" w:rsidRDefault="006402DA" w:rsidP="006402DA">
      <w:pPr>
        <w:rPr>
          <w:rFonts w:cs="Noto Sans"/>
        </w:rPr>
      </w:pPr>
    </w:p>
    <w:p w14:paraId="5955EEFC" w14:textId="77777777" w:rsidR="006402DA" w:rsidRPr="00A604F2" w:rsidRDefault="006402DA" w:rsidP="005167C1">
      <w:pPr>
        <w:ind w:left="567"/>
        <w:rPr>
          <w:rFonts w:cs="Noto Sans"/>
        </w:rPr>
      </w:pPr>
      <w:r w:rsidRPr="00A604F2">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sidRPr="00A604F2">
        <w:rPr>
          <w:rFonts w:cs="Noto Sans"/>
        </w:rPr>
        <w:t>.</w:t>
      </w:r>
    </w:p>
    <w:p w14:paraId="50BE0FCA" w14:textId="77777777" w:rsidR="006402DA" w:rsidRPr="00A604F2" w:rsidRDefault="006402DA" w:rsidP="006402DA">
      <w:pPr>
        <w:rPr>
          <w:rFonts w:cs="Noto Sans"/>
        </w:rPr>
      </w:pPr>
    </w:p>
    <w:p w14:paraId="267094D9" w14:textId="77777777" w:rsidR="005167C1" w:rsidRPr="00A604F2" w:rsidRDefault="004112F9" w:rsidP="006C0EA0">
      <w:pPr>
        <w:pStyle w:val="Ttulo2"/>
        <w:numPr>
          <w:ilvl w:val="0"/>
          <w:numId w:val="9"/>
        </w:numPr>
        <w:rPr>
          <w:b w:val="0"/>
        </w:rPr>
      </w:pPr>
      <w:r w:rsidRPr="00A604F2">
        <w:rPr>
          <w:b w:val="0"/>
        </w:rPr>
        <w:t xml:space="preserve">El </w:t>
      </w:r>
      <w:r w:rsidR="006402DA" w:rsidRPr="00A604F2">
        <w:rPr>
          <w:b w:val="0"/>
        </w:rPr>
        <w:t>escrito a que se refiere la fr</w:t>
      </w:r>
      <w:r w:rsidR="00CD1D1B" w:rsidRPr="00A604F2">
        <w:rPr>
          <w:b w:val="0"/>
        </w:rPr>
        <w:t>acción V del artículo 48 del</w:t>
      </w:r>
      <w:r w:rsidR="006402DA" w:rsidRPr="00A604F2">
        <w:rPr>
          <w:b w:val="0"/>
        </w:rPr>
        <w:t xml:space="preserve"> Reglamento</w:t>
      </w:r>
      <w:r w:rsidR="00CD1D1B" w:rsidRPr="00A604F2">
        <w:rPr>
          <w:b w:val="0"/>
        </w:rPr>
        <w:t xml:space="preserve"> de la LAASSP</w:t>
      </w:r>
      <w:r w:rsidR="006402DA" w:rsidRPr="00A604F2">
        <w:rPr>
          <w:b w:val="0"/>
        </w:rPr>
        <w:t>.</w:t>
      </w:r>
    </w:p>
    <w:p w14:paraId="480B01DA" w14:textId="77777777" w:rsidR="006402DA" w:rsidRPr="00A604F2" w:rsidRDefault="006402DA" w:rsidP="006402DA">
      <w:pPr>
        <w:rPr>
          <w:rFonts w:cs="Noto Sans"/>
        </w:rPr>
      </w:pPr>
    </w:p>
    <w:p w14:paraId="6952EACC" w14:textId="77777777" w:rsidR="006402DA" w:rsidRPr="00A604F2" w:rsidRDefault="006402DA" w:rsidP="005167C1">
      <w:pPr>
        <w:pStyle w:val="Ttulo2"/>
        <w:rPr>
          <w:b w:val="0"/>
        </w:rPr>
      </w:pPr>
      <w:r w:rsidRPr="00A604F2">
        <w:rPr>
          <w:b w:val="0"/>
        </w:rPr>
        <w:t>El escrito a que hace referencia el artículo 35 del Reglamento de la Ley, en el caso de licitaciones pú</w:t>
      </w:r>
      <w:r w:rsidR="00B5420B" w:rsidRPr="00A604F2">
        <w:rPr>
          <w:b w:val="0"/>
        </w:rPr>
        <w:t>blicas nacionales</w:t>
      </w:r>
      <w:r w:rsidRPr="00A604F2">
        <w:rPr>
          <w:b w:val="0"/>
        </w:rPr>
        <w:t>.</w:t>
      </w:r>
    </w:p>
    <w:p w14:paraId="2D0695D0" w14:textId="77777777" w:rsidR="005167C1" w:rsidRPr="00A604F2" w:rsidRDefault="005167C1" w:rsidP="005167C1"/>
    <w:p w14:paraId="70AE1025" w14:textId="77777777" w:rsidR="006402DA" w:rsidRPr="00A604F2" w:rsidRDefault="006402DA" w:rsidP="005167C1">
      <w:pPr>
        <w:pStyle w:val="Ttulo2"/>
        <w:rPr>
          <w:b w:val="0"/>
        </w:rPr>
      </w:pPr>
      <w:r w:rsidRPr="00A604F2">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A604F2">
        <w:t xml:space="preserve"> numeral II inciso d)</w:t>
      </w:r>
      <w:r w:rsidRPr="00A604F2">
        <w:rPr>
          <w:b w:val="0"/>
        </w:rPr>
        <w:t xml:space="preserve">. </w:t>
      </w:r>
    </w:p>
    <w:p w14:paraId="60AE557F" w14:textId="77777777" w:rsidR="005167C1" w:rsidRPr="00A604F2" w:rsidRDefault="005167C1" w:rsidP="005167C1"/>
    <w:p w14:paraId="1B12E54C" w14:textId="77777777" w:rsidR="006402DA" w:rsidRPr="00A604F2" w:rsidRDefault="006402DA" w:rsidP="005167C1">
      <w:pPr>
        <w:pStyle w:val="Ttulo2"/>
        <w:rPr>
          <w:b w:val="0"/>
        </w:rPr>
      </w:pPr>
      <w:r w:rsidRPr="00A604F2">
        <w:rPr>
          <w:b w:val="0"/>
        </w:rPr>
        <w:t xml:space="preserve">La dirección de correo electrónico del licitante, en caso de contar con la misma. </w:t>
      </w:r>
    </w:p>
    <w:p w14:paraId="3EF34743" w14:textId="77777777" w:rsidR="006402DA" w:rsidRPr="00A604F2" w:rsidRDefault="006402DA" w:rsidP="006402DA">
      <w:pPr>
        <w:rPr>
          <w:rFonts w:cs="Noto Sans"/>
        </w:rPr>
      </w:pPr>
    </w:p>
    <w:p w14:paraId="1601A717" w14:textId="77777777" w:rsidR="006402DA" w:rsidRPr="00A604F2" w:rsidRDefault="006402DA" w:rsidP="005167C1">
      <w:pPr>
        <w:pStyle w:val="Ttulo2"/>
        <w:rPr>
          <w:b w:val="0"/>
        </w:rPr>
      </w:pPr>
      <w:r w:rsidRPr="00A604F2">
        <w:rPr>
          <w:b w:val="0"/>
        </w:rPr>
        <w:t>Una declaración firmada en forma autógrafa por el propio licitante o su representante legal, por el que manifieste bajo protesta de decir verdad, no encontrarse en alguno de los supuestos estable</w:t>
      </w:r>
      <w:r w:rsidR="001F7032" w:rsidRPr="00A604F2">
        <w:rPr>
          <w:b w:val="0"/>
        </w:rPr>
        <w:t xml:space="preserve">cidos por los artículos </w:t>
      </w:r>
      <w:r w:rsidR="001F7032" w:rsidRPr="00A604F2">
        <w:t>71 y 90 antepenúltimo párrafo</w:t>
      </w:r>
      <w:r w:rsidRPr="00A604F2">
        <w:t xml:space="preserve"> de la Ley de Adquisiciones Arrendamientos y Servicios del Sector Público</w:t>
      </w:r>
      <w:r w:rsidRPr="00A604F2">
        <w:rPr>
          <w:b w:val="0"/>
        </w:rPr>
        <w:t>, de conformidad con lo que establece el artículo 39, fracción VI inciso e) de su reglamen</w:t>
      </w:r>
      <w:r w:rsidR="001F7032" w:rsidRPr="00A604F2">
        <w:rPr>
          <w:b w:val="0"/>
        </w:rPr>
        <w:t xml:space="preserve">to conforme al </w:t>
      </w:r>
      <w:r w:rsidR="001F7032" w:rsidRPr="00A604F2">
        <w:t>anexo n</w:t>
      </w:r>
      <w:r w:rsidRPr="00A604F2">
        <w:t>úmero 9 (nueve)</w:t>
      </w:r>
      <w:r w:rsidRPr="00A604F2">
        <w:rPr>
          <w:b w:val="0"/>
        </w:rPr>
        <w:t>, de la presente convocatoria.</w:t>
      </w:r>
    </w:p>
    <w:p w14:paraId="5873D759" w14:textId="77777777" w:rsidR="006402DA" w:rsidRPr="00A604F2" w:rsidRDefault="006402DA" w:rsidP="006402DA">
      <w:pPr>
        <w:rPr>
          <w:rFonts w:cs="Noto Sans"/>
        </w:rPr>
      </w:pPr>
    </w:p>
    <w:p w14:paraId="6F1961CC" w14:textId="70B3551C" w:rsidR="006402DA" w:rsidRPr="00A604F2" w:rsidRDefault="00CD1D1B" w:rsidP="005167C1">
      <w:pPr>
        <w:pStyle w:val="Ttulo2"/>
        <w:rPr>
          <w:b w:val="0"/>
        </w:rPr>
      </w:pPr>
      <w:r w:rsidRPr="00A604F2">
        <w:rPr>
          <w:b w:val="0"/>
        </w:rPr>
        <w:t xml:space="preserve">La declaración de integridad, en la que el licitante manifieste, </w:t>
      </w:r>
      <w:r w:rsidR="007F75A0" w:rsidRPr="00A604F2">
        <w:rPr>
          <w:b w:val="0"/>
        </w:rPr>
        <w:t xml:space="preserve">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w:t>
      </w:r>
      <w:r w:rsidR="007F75A0" w:rsidRPr="00A604F2">
        <w:rPr>
          <w:b w:val="0"/>
        </w:rPr>
        <w:lastRenderedPageBreak/>
        <w:t>más ventajosas con relación a los demás participantes; así como, de incorporar durante la vigencia de los contratos a personas que se encuentren inhabilitadas</w:t>
      </w:r>
      <w:r w:rsidR="006402DA" w:rsidRPr="00A604F2">
        <w:rPr>
          <w:b w:val="0"/>
        </w:rPr>
        <w:t xml:space="preserve">, conforme al </w:t>
      </w:r>
      <w:r w:rsidR="001F7032" w:rsidRPr="00A604F2">
        <w:t>anexo número 9 (nueve)</w:t>
      </w:r>
      <w:r w:rsidR="006402DA" w:rsidRPr="00A604F2">
        <w:rPr>
          <w:b w:val="0"/>
        </w:rPr>
        <w:t xml:space="preserve"> de la presente convocatoria.</w:t>
      </w:r>
    </w:p>
    <w:p w14:paraId="3BC9C19A" w14:textId="77777777" w:rsidR="006402DA" w:rsidRPr="00A604F2" w:rsidRDefault="006402DA" w:rsidP="006402DA">
      <w:pPr>
        <w:rPr>
          <w:rFonts w:cs="Noto Sans"/>
        </w:rPr>
      </w:pPr>
    </w:p>
    <w:p w14:paraId="4614F967" w14:textId="77777777" w:rsidR="006402DA" w:rsidRPr="00A604F2" w:rsidRDefault="006402DA" w:rsidP="005167C1">
      <w:pPr>
        <w:pStyle w:val="Ttulo2"/>
        <w:rPr>
          <w:b w:val="0"/>
        </w:rPr>
      </w:pPr>
      <w:r w:rsidRPr="00A604F2">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A604F2" w:rsidRDefault="005167C1" w:rsidP="006402DA">
      <w:pPr>
        <w:rPr>
          <w:rFonts w:cs="Noto Sans"/>
        </w:rPr>
      </w:pPr>
    </w:p>
    <w:p w14:paraId="6E77730E" w14:textId="77777777" w:rsidR="006402DA" w:rsidRPr="00A604F2" w:rsidRDefault="00B5420B" w:rsidP="005167C1">
      <w:pPr>
        <w:pStyle w:val="Ttulo2"/>
        <w:rPr>
          <w:b w:val="0"/>
        </w:rPr>
      </w:pPr>
      <w:r w:rsidRPr="00A604F2">
        <w:rPr>
          <w:b w:val="0"/>
        </w:rPr>
        <w:t>En su caso, el documento o el escrito a que se refiere el artículo 34 de este Reglamento</w:t>
      </w:r>
      <w:r w:rsidRPr="00A604F2">
        <w:t xml:space="preserve"> </w:t>
      </w:r>
      <w:r w:rsidR="006402DA" w:rsidRPr="00A604F2">
        <w:rPr>
          <w:b w:val="0"/>
        </w:rPr>
        <w:t xml:space="preserve">escrito en el cual manifiesten </w:t>
      </w:r>
      <w:r w:rsidR="006402DA" w:rsidRPr="00A604F2">
        <w:t>“Bajo protesta de decir verdad”</w:t>
      </w:r>
      <w:r w:rsidR="006402DA" w:rsidRPr="00A604F2">
        <w:rPr>
          <w:b w:val="0"/>
        </w:rPr>
        <w:t>, que cuenta con ese carácter, utilizando para tal fin el formato</w:t>
      </w:r>
      <w:r w:rsidRPr="00A604F2">
        <w:rPr>
          <w:b w:val="0"/>
        </w:rPr>
        <w:t xml:space="preserve"> del</w:t>
      </w:r>
      <w:r w:rsidR="006402DA" w:rsidRPr="00A604F2">
        <w:rPr>
          <w:b w:val="0"/>
        </w:rPr>
        <w:t xml:space="preserve"> </w:t>
      </w:r>
      <w:r w:rsidR="006402DA" w:rsidRPr="00A604F2">
        <w:t>anexo número 5 (cinco)</w:t>
      </w:r>
      <w:r w:rsidR="006402DA" w:rsidRPr="00A604F2">
        <w:rPr>
          <w:b w:val="0"/>
        </w:rPr>
        <w:t xml:space="preserve">, </w:t>
      </w:r>
      <w:r w:rsidRPr="00A604F2">
        <w:rPr>
          <w:b w:val="0"/>
        </w:rPr>
        <w:t>p</w:t>
      </w:r>
      <w:r w:rsidR="006402DA" w:rsidRPr="00A604F2">
        <w:rPr>
          <w:b w:val="0"/>
        </w:rPr>
        <w:t xml:space="preserve">ara las empresas licitantes que se encuentren fuera de esta estratificación deberán presentar escrito bajo protesta de decir verdad que no están en tal supuesto. </w:t>
      </w:r>
    </w:p>
    <w:p w14:paraId="7785CA7B" w14:textId="77777777" w:rsidR="001F7032" w:rsidRPr="00A604F2" w:rsidRDefault="001F7032" w:rsidP="001F7032"/>
    <w:p w14:paraId="62B5CE30" w14:textId="77777777" w:rsidR="006402DA" w:rsidRPr="00A604F2" w:rsidRDefault="006402DA" w:rsidP="00811C38">
      <w:pPr>
        <w:pStyle w:val="Ttulo2"/>
        <w:rPr>
          <w:b w:val="0"/>
        </w:rPr>
      </w:pPr>
      <w:r w:rsidRPr="00A604F2">
        <w:rPr>
          <w:b w:val="0"/>
        </w:rPr>
        <w:t xml:space="preserve">En su caso, el convenio firmado </w:t>
      </w:r>
      <w:r w:rsidRPr="00A604F2">
        <w:t xml:space="preserve">anexo número 8 (ocho) </w:t>
      </w:r>
      <w:r w:rsidRPr="00A604F2">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A604F2" w:rsidRDefault="006402DA" w:rsidP="006402DA">
      <w:pPr>
        <w:rPr>
          <w:rFonts w:cs="Noto Sans"/>
        </w:rPr>
      </w:pPr>
    </w:p>
    <w:p w14:paraId="584621E9" w14:textId="77777777" w:rsidR="006402DA" w:rsidRPr="00A604F2" w:rsidRDefault="006402DA" w:rsidP="00811C38">
      <w:pPr>
        <w:pStyle w:val="Ttulo2"/>
        <w:rPr>
          <w:b w:val="0"/>
        </w:rPr>
      </w:pPr>
      <w:bookmarkStart w:id="51" w:name="_Hlk128683351"/>
      <w:r w:rsidRPr="00A604F2">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A604F2" w:rsidRDefault="006402DA" w:rsidP="006402DA">
      <w:pPr>
        <w:rPr>
          <w:rFonts w:cs="Noto Sans"/>
        </w:rPr>
      </w:pPr>
    </w:p>
    <w:bookmarkEnd w:id="51"/>
    <w:p w14:paraId="4862F3AF" w14:textId="77777777" w:rsidR="006402DA" w:rsidRPr="00A604F2" w:rsidRDefault="006402DA" w:rsidP="00C54465">
      <w:pPr>
        <w:pStyle w:val="Ttulo1"/>
      </w:pPr>
      <w:r w:rsidRPr="00A604F2">
        <w:t>Domicilio de las oficinas de la autoridad administrativa competente y la dirección electrónica de Compras MX, en que podrán presentarse inconformidades contra los actos de la licitación pública.</w:t>
      </w:r>
    </w:p>
    <w:p w14:paraId="172B4DAE" w14:textId="77777777" w:rsidR="006402DA" w:rsidRPr="00A604F2" w:rsidRDefault="006402DA" w:rsidP="006402DA">
      <w:pPr>
        <w:rPr>
          <w:rFonts w:cs="Noto Sans"/>
        </w:rPr>
      </w:pPr>
    </w:p>
    <w:p w14:paraId="734FBC2A" w14:textId="77777777" w:rsidR="006402DA" w:rsidRPr="00A604F2" w:rsidRDefault="006402DA" w:rsidP="00C54465">
      <w:pPr>
        <w:ind w:left="567"/>
        <w:rPr>
          <w:rFonts w:cs="Noto Sans"/>
        </w:rPr>
      </w:pPr>
      <w:r w:rsidRPr="00A604F2">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A604F2">
        <w:rPr>
          <w:rFonts w:cs="Noto Sans"/>
        </w:rPr>
        <w:t>Inn</w:t>
      </w:r>
      <w:proofErr w:type="spellEnd"/>
      <w:r w:rsidRPr="00A604F2">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A604F2" w:rsidRDefault="006402DA" w:rsidP="006402DA">
      <w:pPr>
        <w:rPr>
          <w:rFonts w:cs="Noto Sans"/>
        </w:rPr>
      </w:pPr>
    </w:p>
    <w:p w14:paraId="75598D46" w14:textId="77777777" w:rsidR="006402DA" w:rsidRPr="00A604F2" w:rsidRDefault="006402DA" w:rsidP="00C35A6C">
      <w:pPr>
        <w:ind w:left="567"/>
        <w:rPr>
          <w:rFonts w:cs="Noto Sans"/>
        </w:rPr>
      </w:pPr>
      <w:r w:rsidRPr="00A604F2">
        <w:rPr>
          <w:rFonts w:cs="Noto Sans"/>
        </w:rPr>
        <w:t xml:space="preserve">Asimismo, se señala que tales inconformidades podrán presentarse mediante </w:t>
      </w:r>
      <w:r w:rsidR="00C35A6C" w:rsidRPr="00A604F2">
        <w:rPr>
          <w:rFonts w:cs="Noto Sans"/>
        </w:rPr>
        <w:t>la Plataforma</w:t>
      </w:r>
      <w:r w:rsidRPr="00A604F2">
        <w:rPr>
          <w:rFonts w:cs="Noto Sans"/>
        </w:rPr>
        <w:t xml:space="preserve"> Compras MX en la dirección electrónica </w:t>
      </w:r>
      <w:hyperlink w:history="1">
        <w:r w:rsidR="00C35A6C" w:rsidRPr="00A604F2">
          <w:rPr>
            <w:rStyle w:val="Hipervnculo"/>
            <w:rFonts w:eastAsiaTheme="minorEastAsia" w:cs="Noto Sans"/>
            <w:szCs w:val="20"/>
          </w:rPr>
          <w:t>https</w:t>
        </w:r>
        <w:r w:rsidR="00C35A6C" w:rsidRPr="00A604F2">
          <w:rPr>
            <w:rStyle w:val="Hipervnculo"/>
            <w:rFonts w:eastAsiaTheme="minorEastAsia"/>
            <w:szCs w:val="20"/>
          </w:rPr>
          <w:t>://comprasmx.buengobierno.gob.mx</w:t>
        </w:r>
        <w:r w:rsidR="00C35A6C" w:rsidRPr="00A604F2">
          <w:rPr>
            <w:rStyle w:val="Hipervnculo"/>
            <w:rFonts w:cs="Noto Sans"/>
            <w:szCs w:val="20"/>
          </w:rPr>
          <w:t xml:space="preserve"> </w:t>
        </w:r>
      </w:hyperlink>
      <w:r w:rsidRPr="00A604F2">
        <w:rPr>
          <w:rFonts w:cs="Noto Sans"/>
        </w:rPr>
        <w:t xml:space="preserve">. Lo anterior, contra actos del procedimiento de contratación que contravengan las disposiciones que rigen las materias objeto del mencionado ordenamiento. </w:t>
      </w:r>
    </w:p>
    <w:p w14:paraId="078DA062" w14:textId="77777777" w:rsidR="006402DA" w:rsidRPr="00A604F2" w:rsidRDefault="006402DA" w:rsidP="006402DA">
      <w:pPr>
        <w:rPr>
          <w:rFonts w:cs="Noto Sans"/>
        </w:rPr>
      </w:pPr>
    </w:p>
    <w:p w14:paraId="5F4E7D15" w14:textId="77777777" w:rsidR="006402DA" w:rsidRPr="00A604F2" w:rsidRDefault="006402DA" w:rsidP="00E6548A">
      <w:pPr>
        <w:ind w:left="567"/>
        <w:rPr>
          <w:rFonts w:cs="Noto Sans"/>
        </w:rPr>
      </w:pPr>
      <w:r w:rsidRPr="00A604F2">
        <w:rPr>
          <w:rFonts w:cs="Noto Sans"/>
        </w:rPr>
        <w:lastRenderedPageBreak/>
        <w:t xml:space="preserve">A los licitantes se les solicita atentamente que, para la presentación de sus proposiciones a través de Compras MX, se ordene la información y sea agrupada conforme al formato </w:t>
      </w:r>
      <w:r w:rsidRPr="00A604F2">
        <w:rPr>
          <w:rFonts w:cs="Noto Sans"/>
          <w:b/>
        </w:rPr>
        <w:t>Relació</w:t>
      </w:r>
      <w:r w:rsidR="00E6548A" w:rsidRPr="00A604F2">
        <w:rPr>
          <w:rFonts w:cs="Noto Sans"/>
          <w:b/>
        </w:rPr>
        <w:t>n de Entrega de Documentación</w:t>
      </w:r>
      <w:r w:rsidR="00E6548A" w:rsidRPr="00A604F2">
        <w:rPr>
          <w:rFonts w:cs="Noto Sans"/>
        </w:rPr>
        <w:t xml:space="preserve">, </w:t>
      </w:r>
      <w:r w:rsidR="00E6548A" w:rsidRPr="00A604F2">
        <w:rPr>
          <w:rFonts w:cs="Noto Sans"/>
          <w:b/>
        </w:rPr>
        <w:t>a</w:t>
      </w:r>
      <w:r w:rsidRPr="00A604F2">
        <w:rPr>
          <w:rFonts w:cs="Noto Sans"/>
          <w:b/>
        </w:rPr>
        <w:t>nexo número 6 (seis)</w:t>
      </w:r>
      <w:r w:rsidRPr="00A604F2">
        <w:rPr>
          <w:rFonts w:cs="Noto Sans"/>
        </w:rPr>
        <w:t>, ello con la intención de agilizar la revisión de las mismas, lo cual no será motivo para desechar las propuestas.</w:t>
      </w:r>
    </w:p>
    <w:p w14:paraId="61217248" w14:textId="77777777" w:rsidR="006402DA" w:rsidRPr="00A604F2" w:rsidRDefault="006402DA" w:rsidP="006402DA">
      <w:pPr>
        <w:rPr>
          <w:rFonts w:cs="Noto Sans"/>
        </w:rPr>
      </w:pPr>
    </w:p>
    <w:p w14:paraId="5B2A2453" w14:textId="77777777" w:rsidR="006402DA" w:rsidRPr="00A604F2" w:rsidRDefault="006402DA" w:rsidP="00E6548A">
      <w:pPr>
        <w:pStyle w:val="Ttulo1"/>
      </w:pPr>
      <w:r w:rsidRPr="00A604F2">
        <w:t>Formatos que faciliten y agilicen la presentación y recepción de las proposiciones, (ANEXOS).</w:t>
      </w:r>
    </w:p>
    <w:p w14:paraId="7AC05AC4" w14:textId="77777777" w:rsidR="006402DA" w:rsidRPr="00A604F2"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A604F2"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A604F2" w:rsidRDefault="006402DA" w:rsidP="00C35A6C">
            <w:pPr>
              <w:jc w:val="center"/>
              <w:rPr>
                <w:rFonts w:cs="Noto Sans"/>
                <w:b/>
              </w:rPr>
            </w:pPr>
            <w:r w:rsidRPr="00A604F2">
              <w:rPr>
                <w:rFonts w:cs="Noto Sans"/>
                <w:b/>
              </w:rPr>
              <w:t>ANEXO</w:t>
            </w:r>
            <w:r w:rsidR="00C35A6C" w:rsidRPr="00A604F2">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A604F2" w:rsidRDefault="006402DA" w:rsidP="00C35A6C">
            <w:pPr>
              <w:jc w:val="center"/>
              <w:rPr>
                <w:rFonts w:cs="Noto Sans"/>
                <w:b/>
              </w:rPr>
            </w:pPr>
            <w:r w:rsidRPr="00A604F2">
              <w:rPr>
                <w:rFonts w:cs="Noto Sans"/>
                <w:b/>
              </w:rPr>
              <w:t>CONTENIDO</w:t>
            </w:r>
          </w:p>
        </w:tc>
      </w:tr>
      <w:tr w:rsidR="006402DA" w:rsidRPr="00A604F2"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A604F2" w:rsidRDefault="006402DA" w:rsidP="00C35A6C">
            <w:pPr>
              <w:jc w:val="right"/>
              <w:rPr>
                <w:rFonts w:cs="Noto Sans"/>
                <w:b/>
              </w:rPr>
            </w:pPr>
            <w:r w:rsidRPr="00A604F2">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A604F2" w:rsidRDefault="006402DA" w:rsidP="006402DA">
            <w:pPr>
              <w:rPr>
                <w:rFonts w:cs="Noto Sans"/>
              </w:rPr>
            </w:pPr>
            <w:r w:rsidRPr="00A604F2">
              <w:rPr>
                <w:rFonts w:cs="Noto Sans"/>
              </w:rPr>
              <w:t>PROPOSICIÓN ECONÓMICA</w:t>
            </w:r>
          </w:p>
        </w:tc>
      </w:tr>
      <w:tr w:rsidR="006402DA" w:rsidRPr="00A604F2"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A604F2" w:rsidRDefault="006402DA" w:rsidP="00C35A6C">
            <w:pPr>
              <w:jc w:val="right"/>
              <w:rPr>
                <w:rFonts w:cs="Noto Sans"/>
                <w:b/>
              </w:rPr>
            </w:pPr>
            <w:r w:rsidRPr="00A604F2">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A604F2" w:rsidRDefault="006402DA" w:rsidP="00C12867">
            <w:pPr>
              <w:rPr>
                <w:rFonts w:cs="Noto Sans"/>
              </w:rPr>
            </w:pPr>
            <w:r w:rsidRPr="00A604F2">
              <w:rPr>
                <w:rFonts w:cs="Noto Sans"/>
              </w:rPr>
              <w:t xml:space="preserve">LA MANIFESTACIÓN DE LOS LICITANTES NACIONALES RESPECTO DEL ORIGEN EXTRANJERO DE LOS BIENES QUE OFERTEN; </w:t>
            </w:r>
            <w:r w:rsidR="00C12867" w:rsidRPr="00A604F2">
              <w:rPr>
                <w:rFonts w:cs="Noto Sans"/>
              </w:rPr>
              <w:t xml:space="preserve">(ORIGEN DE BIENES INTERNACIONAL) </w:t>
            </w:r>
            <w:r w:rsidRPr="00A604F2">
              <w:rPr>
                <w:rFonts w:cs="Noto Sans"/>
              </w:rPr>
              <w:t>(</w:t>
            </w:r>
            <w:r w:rsidRPr="00A604F2">
              <w:rPr>
                <w:rFonts w:cs="Noto Sans"/>
                <w:b/>
              </w:rPr>
              <w:t>NO APLICA</w:t>
            </w:r>
            <w:r w:rsidRPr="00A604F2">
              <w:rPr>
                <w:rFonts w:cs="Noto Sans"/>
              </w:rPr>
              <w:t>)</w:t>
            </w:r>
            <w:r w:rsidR="00C12867" w:rsidRPr="00A604F2">
              <w:rPr>
                <w:rFonts w:cs="Noto Sans"/>
              </w:rPr>
              <w:t xml:space="preserve"> </w:t>
            </w:r>
          </w:p>
        </w:tc>
      </w:tr>
      <w:tr w:rsidR="006402DA" w:rsidRPr="00A604F2"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A604F2" w:rsidRDefault="006402DA" w:rsidP="00C35A6C">
            <w:pPr>
              <w:jc w:val="right"/>
              <w:rPr>
                <w:rFonts w:cs="Noto Sans"/>
                <w:b/>
              </w:rPr>
            </w:pPr>
            <w:r w:rsidRPr="00A604F2">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A604F2" w:rsidRDefault="006402DA" w:rsidP="00C12867">
            <w:pPr>
              <w:rPr>
                <w:rFonts w:cs="Noto Sans"/>
              </w:rPr>
            </w:pPr>
            <w:r w:rsidRPr="00A604F2">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A604F2">
              <w:rPr>
                <w:rFonts w:cs="Noto Sans"/>
                <w:b/>
              </w:rPr>
              <w:t>NO APLICA</w:t>
            </w:r>
            <w:r w:rsidRPr="00A604F2">
              <w:rPr>
                <w:rFonts w:cs="Noto Sans"/>
              </w:rPr>
              <w:t>)</w:t>
            </w:r>
          </w:p>
        </w:tc>
      </w:tr>
      <w:tr w:rsidR="006402DA" w:rsidRPr="00A604F2"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A604F2" w:rsidRDefault="006402DA" w:rsidP="00C35A6C">
            <w:pPr>
              <w:jc w:val="right"/>
              <w:rPr>
                <w:rFonts w:cs="Noto Sans"/>
                <w:b/>
              </w:rPr>
            </w:pPr>
            <w:r w:rsidRPr="00A604F2">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A604F2" w:rsidRDefault="006402DA" w:rsidP="00C12867">
            <w:pPr>
              <w:rPr>
                <w:rFonts w:cs="Noto Sans"/>
              </w:rPr>
            </w:pPr>
            <w:r w:rsidRPr="00A604F2">
              <w:rPr>
                <w:rFonts w:cs="Noto Sans"/>
              </w:rPr>
              <w:t xml:space="preserve">LA MANIFESTACIÓN DE LOS LICITANTES RESPECTO DEL ORIGEN NACIONAL DE LOS BIENES O SERVICIOS QUE OFERTEN. </w:t>
            </w:r>
            <w:r w:rsidR="00C12867" w:rsidRPr="00A604F2">
              <w:rPr>
                <w:rFonts w:cs="Noto Sans"/>
              </w:rPr>
              <w:t>(ORIGEN DE BIENES NACIONAL) (</w:t>
            </w:r>
            <w:r w:rsidR="00C12867" w:rsidRPr="00A604F2">
              <w:rPr>
                <w:rFonts w:cs="Noto Sans"/>
                <w:b/>
              </w:rPr>
              <w:t>NO APLICA</w:t>
            </w:r>
            <w:r w:rsidR="00C12867" w:rsidRPr="00A604F2">
              <w:rPr>
                <w:rFonts w:cs="Noto Sans"/>
              </w:rPr>
              <w:t>)</w:t>
            </w:r>
          </w:p>
        </w:tc>
      </w:tr>
      <w:tr w:rsidR="006402DA" w:rsidRPr="00A604F2"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A604F2" w:rsidRDefault="006402DA" w:rsidP="00C35A6C">
            <w:pPr>
              <w:jc w:val="right"/>
              <w:rPr>
                <w:rFonts w:cs="Noto Sans"/>
                <w:b/>
              </w:rPr>
            </w:pPr>
            <w:r w:rsidRPr="00A604F2">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A604F2" w:rsidRDefault="0087277E" w:rsidP="006402DA">
            <w:pPr>
              <w:rPr>
                <w:rFonts w:cs="Noto Sans"/>
              </w:rPr>
            </w:pPr>
            <w:r w:rsidRPr="00A604F2">
              <w:rPr>
                <w:rFonts w:cs="Noto Sans"/>
              </w:rPr>
              <w:t xml:space="preserve">FORMATO PARA </w:t>
            </w:r>
            <w:r w:rsidR="006402DA" w:rsidRPr="00A604F2">
              <w:rPr>
                <w:rFonts w:cs="Noto Sans"/>
              </w:rPr>
              <w:t>LA MANIFESTACIÓN SOBRE LA ESTRATIFICACIÓN A LA QUE PERTENECE UNA EMPRESA CONSIDERADA MIPYME, EN LOS TÉRMINOS DEL ARTÍCULO 34 DEL REGLAMENTO DE LA LEY, Y</w:t>
            </w:r>
          </w:p>
        </w:tc>
      </w:tr>
      <w:tr w:rsidR="006402DA" w:rsidRPr="00A604F2"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A604F2" w:rsidRDefault="006402DA" w:rsidP="00C35A6C">
            <w:pPr>
              <w:jc w:val="right"/>
              <w:rPr>
                <w:rFonts w:cs="Noto Sans"/>
                <w:b/>
              </w:rPr>
            </w:pPr>
            <w:r w:rsidRPr="00A604F2">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A604F2" w:rsidRDefault="006402DA" w:rsidP="006402DA">
            <w:pPr>
              <w:rPr>
                <w:rFonts w:cs="Noto Sans"/>
              </w:rPr>
            </w:pPr>
            <w:r w:rsidRPr="00A604F2">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A604F2" w14:paraId="03EBF519" w14:textId="77777777" w:rsidTr="001754B4">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1754B4" w:rsidRDefault="006402DA" w:rsidP="00C35A6C">
            <w:pPr>
              <w:jc w:val="right"/>
              <w:rPr>
                <w:rFonts w:cs="Noto Sans"/>
                <w:b/>
              </w:rPr>
            </w:pPr>
            <w:r w:rsidRPr="001754B4">
              <w:rPr>
                <w:rFonts w:cs="Noto Sans"/>
                <w:b/>
              </w:rPr>
              <w:t>7</w:t>
            </w:r>
          </w:p>
        </w:tc>
        <w:tc>
          <w:tcPr>
            <w:tcW w:w="4471" w:type="pct"/>
            <w:tcBorders>
              <w:top w:val="nil"/>
              <w:left w:val="nil"/>
              <w:bottom w:val="single" w:sz="8" w:space="0" w:color="auto"/>
              <w:right w:val="single" w:sz="8" w:space="0" w:color="auto"/>
            </w:tcBorders>
            <w:vAlign w:val="center"/>
          </w:tcPr>
          <w:p w14:paraId="0326D5FD" w14:textId="0F4934A5" w:rsidR="006402DA" w:rsidRPr="00B67421" w:rsidRDefault="00B67421" w:rsidP="00B67421">
            <w:pPr>
              <w:pStyle w:val="Ttulo1"/>
              <w:numPr>
                <w:ilvl w:val="0"/>
                <w:numId w:val="0"/>
              </w:numPr>
              <w:rPr>
                <w:b w:val="0"/>
              </w:rPr>
            </w:pPr>
            <w:r w:rsidRPr="00B67421">
              <w:rPr>
                <w:b w:val="0"/>
              </w:rPr>
              <w:t>REQUERIMIENTO DE SESIONES PARA PACIENTES EN HEMODIÁLISIS INTERNA</w:t>
            </w:r>
            <w:r w:rsidR="00CF48E4">
              <w:rPr>
                <w:b w:val="0"/>
              </w:rPr>
              <w:t>.</w:t>
            </w:r>
          </w:p>
        </w:tc>
      </w:tr>
      <w:tr w:rsidR="006402DA" w:rsidRPr="00A604F2"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A604F2" w:rsidRDefault="006402DA" w:rsidP="00C35A6C">
            <w:pPr>
              <w:jc w:val="right"/>
              <w:rPr>
                <w:rFonts w:cs="Noto Sans"/>
                <w:b/>
              </w:rPr>
            </w:pPr>
            <w:r w:rsidRPr="00A604F2">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A604F2" w:rsidRDefault="006402DA" w:rsidP="006402DA">
            <w:pPr>
              <w:rPr>
                <w:rFonts w:cs="Noto Sans"/>
              </w:rPr>
            </w:pPr>
            <w:r w:rsidRPr="00A604F2">
              <w:rPr>
                <w:rFonts w:cs="Noto Sans"/>
              </w:rPr>
              <w:t>MODELO DE CONVENIO DE PARTICIPACIÓN CONJUNTA</w:t>
            </w:r>
          </w:p>
        </w:tc>
      </w:tr>
      <w:tr w:rsidR="006402DA" w:rsidRPr="00A604F2"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A604F2" w:rsidRDefault="006402DA" w:rsidP="00C35A6C">
            <w:pPr>
              <w:jc w:val="right"/>
              <w:rPr>
                <w:rFonts w:cs="Noto Sans"/>
                <w:b/>
              </w:rPr>
            </w:pPr>
            <w:r w:rsidRPr="00A604F2">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A604F2" w:rsidRDefault="006402DA" w:rsidP="006402DA">
            <w:pPr>
              <w:rPr>
                <w:rFonts w:cs="Noto Sans"/>
              </w:rPr>
            </w:pPr>
            <w:r w:rsidRPr="00A604F2">
              <w:rPr>
                <w:rFonts w:cs="Noto Sans"/>
              </w:rPr>
              <w:t xml:space="preserve">FORMATO DE CARTA RELATIVA AL NUMERAL VI. INCISOS: </w:t>
            </w:r>
            <w:r w:rsidR="007A2177" w:rsidRPr="00A604F2">
              <w:rPr>
                <w:rFonts w:cs="Noto Sans"/>
              </w:rPr>
              <w:t xml:space="preserve">E) Y </w:t>
            </w:r>
            <w:r w:rsidRPr="00A604F2">
              <w:rPr>
                <w:rFonts w:cs="Noto Sans"/>
              </w:rPr>
              <w:t>F)</w:t>
            </w:r>
          </w:p>
        </w:tc>
      </w:tr>
      <w:tr w:rsidR="006402DA" w:rsidRPr="00A604F2"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A604F2" w:rsidRDefault="00C35A6C" w:rsidP="00C35A6C">
            <w:pPr>
              <w:jc w:val="right"/>
              <w:rPr>
                <w:rFonts w:cs="Noto Sans"/>
                <w:b/>
              </w:rPr>
            </w:pPr>
            <w:r w:rsidRPr="00A604F2">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A604F2" w:rsidRDefault="006402DA" w:rsidP="006402DA">
            <w:pPr>
              <w:rPr>
                <w:rFonts w:cs="Noto Sans"/>
              </w:rPr>
            </w:pPr>
            <w:r w:rsidRPr="00A604F2">
              <w:rPr>
                <w:rFonts w:cs="Noto Sans"/>
              </w:rPr>
              <w:t>ACREDITACIÓN DEL LICITANTE</w:t>
            </w:r>
          </w:p>
        </w:tc>
      </w:tr>
      <w:tr w:rsidR="0060592B" w:rsidRPr="00A604F2"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A604F2" w:rsidRDefault="0060592B" w:rsidP="00C35A6C">
            <w:pPr>
              <w:jc w:val="right"/>
              <w:rPr>
                <w:rFonts w:cs="Noto Sans"/>
                <w:b/>
              </w:rPr>
            </w:pPr>
            <w:r w:rsidRPr="00A604F2">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A604F2" w:rsidRDefault="0060592B" w:rsidP="006402DA">
            <w:pPr>
              <w:rPr>
                <w:rFonts w:cs="Noto Sans"/>
              </w:rPr>
            </w:pPr>
            <w:r w:rsidRPr="00A604F2">
              <w:rPr>
                <w:rFonts w:cs="Noto Sans"/>
              </w:rPr>
              <w:t>FORMATO PARA EL ESCRITO DE LAS MANIFESTACIONES ESTABLECIDAS EN EL ARTÍCULO 40 FRACCIONES XX Y XXI DE LA LAASSP</w:t>
            </w:r>
          </w:p>
        </w:tc>
      </w:tr>
      <w:tr w:rsidR="00C35A6C" w:rsidRPr="00A604F2"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A604F2" w:rsidRDefault="00B34F86" w:rsidP="00C35A6C">
            <w:pPr>
              <w:jc w:val="right"/>
              <w:rPr>
                <w:rFonts w:cs="Noto Sans"/>
                <w:b/>
              </w:rPr>
            </w:pPr>
            <w:r w:rsidRPr="00A604F2">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A604F2" w:rsidRDefault="00C35A6C" w:rsidP="006402DA">
            <w:pPr>
              <w:rPr>
                <w:rFonts w:cs="Noto Sans"/>
              </w:rPr>
            </w:pPr>
            <w:r w:rsidRPr="00A604F2">
              <w:rPr>
                <w:rFonts w:cs="Noto Sans"/>
              </w:rPr>
              <w:t>FORMATO PARA LA MANIFESTACIÓN QUE DEBERÁ PRESENTAR EL LICITANTE, PARA DAR CUMPLIMIENTO AL INCISO D) DEL NUMERAL IV PUNTO 1. DE LA CONVOCATORIA</w:t>
            </w:r>
          </w:p>
        </w:tc>
      </w:tr>
      <w:tr w:rsidR="006402DA" w:rsidRPr="00A604F2"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A604F2" w:rsidRDefault="006402DA" w:rsidP="00C35A6C">
            <w:pPr>
              <w:jc w:val="right"/>
              <w:rPr>
                <w:rFonts w:cs="Noto Sans"/>
                <w:b/>
              </w:rPr>
            </w:pPr>
            <w:r w:rsidRPr="00A604F2">
              <w:rPr>
                <w:rFonts w:cs="Noto Sans"/>
                <w:b/>
              </w:rPr>
              <w:t>1</w:t>
            </w:r>
            <w:r w:rsidR="00B34F86" w:rsidRPr="00A604F2">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A604F2" w:rsidRDefault="006402DA" w:rsidP="006402DA">
            <w:pPr>
              <w:rPr>
                <w:rFonts w:cs="Noto Sans"/>
              </w:rPr>
            </w:pPr>
            <w:bookmarkStart w:id="52" w:name="RANGE!D12"/>
            <w:r w:rsidRPr="00A604F2">
              <w:rPr>
                <w:rFonts w:cs="Noto Sans"/>
              </w:rPr>
              <w:t>MODELO DE CONTRATO (FORMATO DE CONTRATO DE PRESTACIÓN DE SERVICIOS)</w:t>
            </w:r>
            <w:bookmarkEnd w:id="52"/>
          </w:p>
        </w:tc>
      </w:tr>
      <w:tr w:rsidR="006402DA" w:rsidRPr="00A604F2"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A604F2" w:rsidRDefault="00BF0CD1" w:rsidP="00C35A6C">
            <w:pPr>
              <w:jc w:val="right"/>
              <w:rPr>
                <w:rFonts w:cs="Noto Sans"/>
                <w:b/>
              </w:rPr>
            </w:pPr>
            <w:r w:rsidRPr="00A604F2">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A604F2" w:rsidRDefault="006402DA" w:rsidP="00C35A6C">
            <w:pPr>
              <w:rPr>
                <w:rFonts w:cs="Noto Sans"/>
              </w:rPr>
            </w:pPr>
            <w:r w:rsidRPr="00A604F2">
              <w:rPr>
                <w:rFonts w:cs="Noto Sans"/>
              </w:rPr>
              <w:t xml:space="preserve">FORMATO </w:t>
            </w:r>
            <w:r w:rsidR="00C35A6C" w:rsidRPr="00A604F2">
              <w:rPr>
                <w:rFonts w:cs="Noto Sans"/>
              </w:rPr>
              <w:t>PARA</w:t>
            </w:r>
            <w:r w:rsidRPr="00A604F2">
              <w:rPr>
                <w:rFonts w:cs="Noto Sans"/>
              </w:rPr>
              <w:t xml:space="preserve"> FIANZA DE CUMPLIMIENTO DE CONTRATO.</w:t>
            </w:r>
          </w:p>
        </w:tc>
      </w:tr>
      <w:tr w:rsidR="006402DA" w:rsidRPr="00A604F2"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A604F2" w:rsidRDefault="006402DA" w:rsidP="00C35A6C">
            <w:pPr>
              <w:jc w:val="right"/>
              <w:rPr>
                <w:rFonts w:cs="Noto Sans"/>
                <w:b/>
              </w:rPr>
            </w:pPr>
            <w:r w:rsidRPr="00A604F2">
              <w:rPr>
                <w:rFonts w:cs="Noto Sans"/>
                <w:b/>
              </w:rPr>
              <w:t>1</w:t>
            </w:r>
            <w:r w:rsidR="00BF0CD1" w:rsidRPr="00A604F2">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A604F2" w:rsidRDefault="006402DA" w:rsidP="006402DA">
            <w:pPr>
              <w:rPr>
                <w:rFonts w:cs="Noto Sans"/>
              </w:rPr>
            </w:pPr>
            <w:r w:rsidRPr="00A604F2">
              <w:rPr>
                <w:rFonts w:cs="Noto Sans"/>
              </w:rPr>
              <w:t>FORMATO DE INFORMACIÓN RESERVADA Y CONFIDENCIAL.</w:t>
            </w:r>
          </w:p>
        </w:tc>
      </w:tr>
      <w:tr w:rsidR="006402DA" w:rsidRPr="00A604F2"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A604F2" w:rsidRDefault="006402DA" w:rsidP="00C35A6C">
            <w:pPr>
              <w:jc w:val="right"/>
              <w:rPr>
                <w:rFonts w:cs="Noto Sans"/>
                <w:b/>
              </w:rPr>
            </w:pPr>
            <w:r w:rsidRPr="00A604F2">
              <w:rPr>
                <w:rFonts w:cs="Noto Sans"/>
                <w:b/>
              </w:rPr>
              <w:t>1</w:t>
            </w:r>
            <w:r w:rsidR="00BF0CD1" w:rsidRPr="00A604F2">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A604F2" w:rsidRDefault="00E24EFD" w:rsidP="00491470">
            <w:pPr>
              <w:jc w:val="left"/>
              <w:rPr>
                <w:rFonts w:cs="Noto Sans"/>
                <w:bCs/>
              </w:rPr>
            </w:pPr>
            <w:r w:rsidRPr="00A604F2">
              <w:rPr>
                <w:rFonts w:cs="Noto Sans"/>
                <w:bCs/>
              </w:rPr>
              <w:t xml:space="preserve">FORMATO </w:t>
            </w:r>
            <w:r w:rsidR="00491470" w:rsidRPr="00A604F2">
              <w:rPr>
                <w:rFonts w:cs="Noto Sans"/>
                <w:bCs/>
              </w:rPr>
              <w:t xml:space="preserve">DEL </w:t>
            </w:r>
            <w:r w:rsidR="00C35A6C" w:rsidRPr="00A604F2">
              <w:rPr>
                <w:rFonts w:cs="Noto Sans"/>
                <w:bCs/>
              </w:rPr>
              <w:t>ESCRITO PARA CONSULTAR OPINIÓN DE CUMPLIMIENTO 32-D</w:t>
            </w:r>
          </w:p>
        </w:tc>
      </w:tr>
      <w:tr w:rsidR="00491470" w:rsidRPr="00A604F2"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A604F2" w:rsidRDefault="00491470" w:rsidP="00C35A6C">
            <w:pPr>
              <w:jc w:val="right"/>
              <w:rPr>
                <w:rFonts w:cs="Noto Sans"/>
                <w:b/>
              </w:rPr>
            </w:pPr>
            <w:r w:rsidRPr="00A604F2">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A604F2" w:rsidRDefault="00491470" w:rsidP="006402DA">
            <w:pPr>
              <w:rPr>
                <w:rFonts w:cs="Noto Sans"/>
                <w:bCs/>
              </w:rPr>
            </w:pPr>
            <w:r w:rsidRPr="00A604F2">
              <w:rPr>
                <w:rFonts w:cs="Noto Sans"/>
                <w:bCs/>
              </w:rPr>
              <w:t>FORMATO DEL ESCRITO DONDE EL LICITANTE MANIFIESTE SI UTILIZA EL ESQUEMA DE SUBCONTRATACIÓN</w:t>
            </w:r>
          </w:p>
        </w:tc>
      </w:tr>
    </w:tbl>
    <w:p w14:paraId="1D6D865F" w14:textId="114BE7D0" w:rsidR="00AB23BC" w:rsidRPr="00A604F2" w:rsidRDefault="00AB23BC" w:rsidP="00AB23BC">
      <w:pPr>
        <w:jc w:val="left"/>
        <w:rPr>
          <w:rFonts w:ascii="Arial" w:hAnsi="Arial" w:cs="Arial"/>
          <w:b/>
          <w:bCs/>
        </w:rPr>
      </w:pPr>
      <w:r w:rsidRPr="00A604F2">
        <w:rPr>
          <w:rFonts w:ascii="Arial" w:hAnsi="Arial" w:cs="Arial"/>
          <w:b/>
          <w:bCs/>
        </w:rPr>
        <w:t xml:space="preserve">ANEXOS </w:t>
      </w:r>
      <w:r w:rsidR="00CC632C" w:rsidRPr="00A604F2">
        <w:rPr>
          <w:rFonts w:ascii="Arial" w:hAnsi="Arial" w:cs="Arial"/>
          <w:b/>
          <w:bCs/>
        </w:rPr>
        <w:t>TÉCNICOS</w:t>
      </w:r>
      <w:r w:rsidRPr="00A604F2">
        <w:rPr>
          <w:rFonts w:ascii="Arial" w:hAnsi="Arial" w:cs="Arial"/>
          <w:b/>
          <w:bCs/>
        </w:rPr>
        <w:t xml:space="preserve"> JEFATURA DE SERVICIOS DE PRESTACIONES MEDICAS</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7796"/>
      </w:tblGrid>
      <w:tr w:rsidR="00AB23BC" w:rsidRPr="001E2B83" w14:paraId="6AB88084" w14:textId="77777777" w:rsidTr="00402F4A">
        <w:trPr>
          <w:trHeight w:val="57"/>
          <w:tblHeader/>
        </w:trPr>
        <w:tc>
          <w:tcPr>
            <w:tcW w:w="2518" w:type="dxa"/>
            <w:shd w:val="clear" w:color="auto" w:fill="D9D9D9"/>
          </w:tcPr>
          <w:p w14:paraId="6F3AA873" w14:textId="77777777" w:rsidR="00AB23BC" w:rsidRPr="001E2B83" w:rsidRDefault="00AB23BC" w:rsidP="00402F4A">
            <w:pPr>
              <w:jc w:val="center"/>
              <w:rPr>
                <w:rFonts w:cs="Noto Sans"/>
                <w:b/>
                <w:bCs/>
                <w:szCs w:val="20"/>
              </w:rPr>
            </w:pPr>
            <w:r w:rsidRPr="001E2B83">
              <w:rPr>
                <w:rFonts w:cs="Noto Sans"/>
                <w:b/>
                <w:bCs/>
                <w:szCs w:val="20"/>
              </w:rPr>
              <w:t>FORMATO NÚMERO</w:t>
            </w:r>
          </w:p>
        </w:tc>
        <w:tc>
          <w:tcPr>
            <w:tcW w:w="7796" w:type="dxa"/>
            <w:shd w:val="clear" w:color="auto" w:fill="D9D9D9"/>
          </w:tcPr>
          <w:p w14:paraId="385D349F" w14:textId="77777777" w:rsidR="00AB23BC" w:rsidRPr="001E2B83" w:rsidRDefault="00AB23BC" w:rsidP="00402F4A">
            <w:pPr>
              <w:jc w:val="center"/>
              <w:rPr>
                <w:rFonts w:cs="Noto Sans"/>
                <w:b/>
                <w:bCs/>
                <w:szCs w:val="20"/>
              </w:rPr>
            </w:pPr>
            <w:r w:rsidRPr="001E2B83">
              <w:rPr>
                <w:rFonts w:cs="Noto Sans"/>
                <w:b/>
                <w:bCs/>
                <w:szCs w:val="20"/>
              </w:rPr>
              <w:t>NOMBRE</w:t>
            </w:r>
          </w:p>
        </w:tc>
      </w:tr>
      <w:tr w:rsidR="00AB23BC" w:rsidRPr="001E2B83" w14:paraId="4CAD3D11" w14:textId="77777777" w:rsidTr="00402F4A">
        <w:trPr>
          <w:trHeight w:val="57"/>
        </w:trPr>
        <w:tc>
          <w:tcPr>
            <w:tcW w:w="2518" w:type="dxa"/>
          </w:tcPr>
          <w:p w14:paraId="0C98534C" w14:textId="77777777" w:rsidR="00AB23BC" w:rsidRPr="001E2B83" w:rsidRDefault="00AB23BC" w:rsidP="00402F4A">
            <w:pPr>
              <w:rPr>
                <w:rFonts w:cs="Noto Sans"/>
                <w:bCs/>
                <w:szCs w:val="20"/>
              </w:rPr>
            </w:pPr>
            <w:r w:rsidRPr="001E2B83">
              <w:rPr>
                <w:rFonts w:cs="Noto Sans"/>
                <w:szCs w:val="20"/>
                <w:lang w:eastAsia="ar-SA"/>
              </w:rPr>
              <w:lastRenderedPageBreak/>
              <w:t>Anexo T2 (T-dos)</w:t>
            </w:r>
          </w:p>
        </w:tc>
        <w:tc>
          <w:tcPr>
            <w:tcW w:w="7796" w:type="dxa"/>
          </w:tcPr>
          <w:p w14:paraId="635CE1B9" w14:textId="77777777" w:rsidR="00AA0565" w:rsidRPr="001E2B83" w:rsidRDefault="00AA0565" w:rsidP="006C0EA0">
            <w:pPr>
              <w:pStyle w:val="Prrafodelista"/>
              <w:numPr>
                <w:ilvl w:val="0"/>
                <w:numId w:val="49"/>
              </w:numPr>
              <w:ind w:left="313" w:hanging="283"/>
              <w:rPr>
                <w:rFonts w:eastAsia="Times New Roman" w:cs="Noto Sans"/>
                <w:szCs w:val="20"/>
                <w:lang w:val="es-ES" w:eastAsia="es-ES"/>
              </w:rPr>
            </w:pPr>
            <w:r w:rsidRPr="001E2B83">
              <w:rPr>
                <w:rFonts w:eastAsia="Times New Roman" w:cs="Noto Sans"/>
                <w:szCs w:val="20"/>
                <w:lang w:val="es-ES" w:eastAsia="es-ES"/>
              </w:rPr>
              <w:t>ESPECIFICACIONES DEL EQUIPO MÉDICO E INSUMOS PARA HEMODIÁLISIS.</w:t>
            </w:r>
          </w:p>
          <w:p w14:paraId="26AF622E" w14:textId="6E0F67F8" w:rsidR="00AA0565" w:rsidRPr="001E2B83" w:rsidRDefault="00AA0565" w:rsidP="006C0EA0">
            <w:pPr>
              <w:pStyle w:val="Prrafodelista"/>
              <w:numPr>
                <w:ilvl w:val="0"/>
                <w:numId w:val="49"/>
              </w:numPr>
              <w:ind w:left="313" w:hanging="283"/>
              <w:rPr>
                <w:rFonts w:eastAsia="Times New Roman" w:cs="Noto Sans"/>
                <w:szCs w:val="20"/>
                <w:lang w:val="es-ES" w:eastAsia="es-ES"/>
              </w:rPr>
            </w:pPr>
            <w:r w:rsidRPr="001E2B83">
              <w:rPr>
                <w:rFonts w:eastAsia="Times New Roman" w:cs="Noto Sans"/>
                <w:szCs w:val="20"/>
                <w:lang w:eastAsia="es-ES"/>
              </w:rPr>
              <w:t xml:space="preserve">PLANTA DE TRATAMIENTO DE AGUA. </w:t>
            </w:r>
          </w:p>
          <w:p w14:paraId="4FACE3F1" w14:textId="77777777" w:rsidR="00AB23BC" w:rsidRPr="001E2B83" w:rsidRDefault="00AA0565" w:rsidP="006C0EA0">
            <w:pPr>
              <w:pStyle w:val="Prrafodelista"/>
              <w:numPr>
                <w:ilvl w:val="0"/>
                <w:numId w:val="49"/>
              </w:numPr>
              <w:ind w:left="313" w:hanging="283"/>
              <w:rPr>
                <w:rFonts w:cs="Noto Sans"/>
                <w:szCs w:val="20"/>
                <w:lang w:val="es-ES"/>
              </w:rPr>
            </w:pPr>
            <w:r w:rsidRPr="001E2B83">
              <w:rPr>
                <w:rFonts w:eastAsia="Times New Roman" w:cs="Noto Sans"/>
                <w:szCs w:val="20"/>
                <w:lang w:val="es-ES" w:eastAsia="es-ES"/>
              </w:rPr>
              <w:t>BIENES DE CONSUMO PARA HEMODIÁLISIS DE ADULTO Y PEDIÁTRICO.</w:t>
            </w:r>
          </w:p>
          <w:p w14:paraId="002DD20C" w14:textId="77777777" w:rsidR="00625D17" w:rsidRPr="001E2B83" w:rsidRDefault="00625D17" w:rsidP="006C0EA0">
            <w:pPr>
              <w:pStyle w:val="Prrafodelista"/>
              <w:numPr>
                <w:ilvl w:val="0"/>
                <w:numId w:val="49"/>
              </w:numPr>
              <w:ind w:left="313" w:hanging="283"/>
              <w:rPr>
                <w:rFonts w:cs="Noto Sans"/>
                <w:szCs w:val="20"/>
                <w:lang w:val="es-ES"/>
              </w:rPr>
            </w:pPr>
            <w:r w:rsidRPr="001E2B83">
              <w:rPr>
                <w:rFonts w:eastAsia="Times New Roman" w:cs="Noto Sans"/>
                <w:szCs w:val="20"/>
                <w:lang w:val="es-ES" w:eastAsia="es-ES"/>
              </w:rPr>
              <w:t>ACCESOS VASCULARES; CATÉTERES TEMPORALES, PERMANENTES E INJERTOS VASCULARES TUBULARES HETEROLÓGOS DE ACUERDO AL COMPENDIO NACIONAL DE INSUMOS PARA LA SALUD VIGENTE</w:t>
            </w:r>
          </w:p>
          <w:p w14:paraId="4AC041E8" w14:textId="45CE2B55" w:rsidR="00625D17" w:rsidRPr="001E2B83" w:rsidRDefault="00625D17" w:rsidP="006C0EA0">
            <w:pPr>
              <w:pStyle w:val="Prrafodelista"/>
              <w:numPr>
                <w:ilvl w:val="0"/>
                <w:numId w:val="49"/>
              </w:numPr>
              <w:ind w:left="313" w:hanging="283"/>
              <w:rPr>
                <w:rFonts w:cs="Noto Sans"/>
                <w:szCs w:val="20"/>
                <w:lang w:val="es-ES"/>
              </w:rPr>
            </w:pPr>
            <w:r w:rsidRPr="001E2B83">
              <w:rPr>
                <w:rFonts w:eastAsia="Times New Roman" w:cs="Noto Sans"/>
                <w:szCs w:val="20"/>
                <w:lang w:val="es-ES" w:eastAsia="es-ES"/>
              </w:rPr>
              <w:t>DESCRIPCIÓN TÉCNICA DEL SILLÓN CLÍNICO</w:t>
            </w:r>
          </w:p>
        </w:tc>
      </w:tr>
      <w:tr w:rsidR="00AB23BC" w:rsidRPr="001E2B83" w14:paraId="54FCC910" w14:textId="77777777" w:rsidTr="00402F4A">
        <w:trPr>
          <w:trHeight w:val="57"/>
        </w:trPr>
        <w:tc>
          <w:tcPr>
            <w:tcW w:w="2518" w:type="dxa"/>
          </w:tcPr>
          <w:p w14:paraId="3F7C2806" w14:textId="77777777" w:rsidR="00AB23BC" w:rsidRPr="001E2B83" w:rsidRDefault="00AB23BC" w:rsidP="00402F4A">
            <w:pPr>
              <w:rPr>
                <w:rFonts w:cs="Noto Sans"/>
                <w:bCs/>
                <w:szCs w:val="20"/>
              </w:rPr>
            </w:pPr>
            <w:r w:rsidRPr="001E2B83">
              <w:rPr>
                <w:rFonts w:cs="Noto Sans"/>
                <w:szCs w:val="20"/>
                <w:lang w:eastAsia="ar-SA"/>
              </w:rPr>
              <w:t>Anexo T5 (T-cinco)</w:t>
            </w:r>
          </w:p>
        </w:tc>
        <w:tc>
          <w:tcPr>
            <w:tcW w:w="7796" w:type="dxa"/>
          </w:tcPr>
          <w:p w14:paraId="1918518A" w14:textId="296683C0" w:rsidR="00AB23BC" w:rsidRPr="001E2B83" w:rsidRDefault="002D1E4D" w:rsidP="00402F4A">
            <w:pPr>
              <w:ind w:right="49"/>
              <w:rPr>
                <w:rFonts w:cs="Noto Sans"/>
                <w:bCs/>
                <w:szCs w:val="20"/>
              </w:rPr>
            </w:pPr>
            <w:r w:rsidRPr="001E2B83">
              <w:rPr>
                <w:rFonts w:cs="Noto Sans"/>
                <w:szCs w:val="20"/>
              </w:rPr>
              <w:t>CALENDARIO PARA ENTREGA DE LAS PRUEBAS DE LA CALIDAD DEL AGUA DEL SERVICIO INTEGRAL DE HEMODIÁLISIS INTERNA</w:t>
            </w:r>
          </w:p>
        </w:tc>
      </w:tr>
      <w:tr w:rsidR="00AB23BC" w:rsidRPr="001E2B83" w14:paraId="270BF5A5" w14:textId="77777777" w:rsidTr="00402F4A">
        <w:trPr>
          <w:trHeight w:val="57"/>
        </w:trPr>
        <w:tc>
          <w:tcPr>
            <w:tcW w:w="2518" w:type="dxa"/>
          </w:tcPr>
          <w:p w14:paraId="00BA51EB" w14:textId="77777777" w:rsidR="00AB23BC" w:rsidRPr="001E2B83" w:rsidRDefault="00AB23BC" w:rsidP="00402F4A">
            <w:pPr>
              <w:rPr>
                <w:rFonts w:cs="Noto Sans"/>
                <w:bCs/>
                <w:szCs w:val="20"/>
              </w:rPr>
            </w:pPr>
            <w:r w:rsidRPr="001E2B83">
              <w:rPr>
                <w:rFonts w:cs="Noto Sans"/>
                <w:szCs w:val="20"/>
                <w:lang w:eastAsia="ar-SA"/>
              </w:rPr>
              <w:t>Anexo T6 (T-seis)</w:t>
            </w:r>
          </w:p>
        </w:tc>
        <w:tc>
          <w:tcPr>
            <w:tcW w:w="7796" w:type="dxa"/>
          </w:tcPr>
          <w:p w14:paraId="06E55574" w14:textId="252083D2" w:rsidR="00AB23BC" w:rsidRPr="001E2B83" w:rsidRDefault="00175A40" w:rsidP="00402F4A">
            <w:pPr>
              <w:ind w:right="49"/>
              <w:rPr>
                <w:rFonts w:cs="Noto Sans"/>
                <w:bCs/>
                <w:szCs w:val="20"/>
              </w:rPr>
            </w:pPr>
            <w:r w:rsidRPr="001E2B83">
              <w:rPr>
                <w:rFonts w:cs="Noto Sans"/>
                <w:szCs w:val="20"/>
              </w:rPr>
              <w:t>ENTREGA MENSUAL DE ACCESOS VASCULARES DEL SERVICIO INTEGRAL DE HEMODIÁLISIS INTERNA</w:t>
            </w:r>
          </w:p>
        </w:tc>
      </w:tr>
      <w:tr w:rsidR="00AB23BC" w:rsidRPr="001E2B83" w14:paraId="12A6E845" w14:textId="77777777" w:rsidTr="00402F4A">
        <w:trPr>
          <w:trHeight w:val="57"/>
        </w:trPr>
        <w:tc>
          <w:tcPr>
            <w:tcW w:w="2518" w:type="dxa"/>
          </w:tcPr>
          <w:p w14:paraId="10DB8A42" w14:textId="77777777" w:rsidR="00AB23BC" w:rsidRPr="001E2B83" w:rsidRDefault="00AB23BC" w:rsidP="00402F4A">
            <w:pPr>
              <w:rPr>
                <w:rFonts w:cs="Noto Sans"/>
                <w:bCs/>
                <w:szCs w:val="20"/>
              </w:rPr>
            </w:pPr>
            <w:r w:rsidRPr="001E2B83">
              <w:rPr>
                <w:rFonts w:cs="Noto Sans"/>
                <w:szCs w:val="20"/>
                <w:lang w:eastAsia="ar-SA"/>
              </w:rPr>
              <w:t>Anexo T7 (T-siete)</w:t>
            </w:r>
          </w:p>
        </w:tc>
        <w:tc>
          <w:tcPr>
            <w:tcW w:w="7796" w:type="dxa"/>
          </w:tcPr>
          <w:p w14:paraId="5153B07F" w14:textId="56405758" w:rsidR="00AB23BC" w:rsidRPr="001E2B83" w:rsidRDefault="00274F52" w:rsidP="00274F52">
            <w:pPr>
              <w:suppressAutoHyphens/>
              <w:rPr>
                <w:rFonts w:cs="Noto Sans"/>
                <w:bCs/>
                <w:szCs w:val="20"/>
                <w:lang w:val="es-ES"/>
              </w:rPr>
            </w:pPr>
            <w:r w:rsidRPr="001E2B83">
              <w:rPr>
                <w:rFonts w:eastAsia="Calibri" w:cs="Noto Sans"/>
                <w:szCs w:val="20"/>
                <w:lang w:val="es-ES" w:eastAsia="ar-SA"/>
              </w:rPr>
              <w:t>TABLA CIFRAS DE CONTROL DE REGISTRO NOMINAL HEMODIÁLISIS INTERNA</w:t>
            </w:r>
          </w:p>
        </w:tc>
      </w:tr>
      <w:tr w:rsidR="00AB23BC" w:rsidRPr="001E2B83" w14:paraId="1CDB0EC1" w14:textId="77777777" w:rsidTr="00402F4A">
        <w:trPr>
          <w:trHeight w:val="57"/>
        </w:trPr>
        <w:tc>
          <w:tcPr>
            <w:tcW w:w="2518" w:type="dxa"/>
          </w:tcPr>
          <w:p w14:paraId="28295F0F" w14:textId="77777777" w:rsidR="00AB23BC" w:rsidRPr="001E2B83" w:rsidRDefault="00AB23BC" w:rsidP="00402F4A">
            <w:pPr>
              <w:rPr>
                <w:rFonts w:cs="Noto Sans"/>
                <w:bCs/>
                <w:szCs w:val="20"/>
              </w:rPr>
            </w:pPr>
            <w:r w:rsidRPr="001E2B83">
              <w:rPr>
                <w:rFonts w:cs="Noto Sans"/>
                <w:szCs w:val="20"/>
                <w:lang w:eastAsia="ar-SA"/>
              </w:rPr>
              <w:t>Anexo T8 (T-ocho)</w:t>
            </w:r>
          </w:p>
        </w:tc>
        <w:tc>
          <w:tcPr>
            <w:tcW w:w="7796" w:type="dxa"/>
          </w:tcPr>
          <w:p w14:paraId="56307A92" w14:textId="0060DB5B" w:rsidR="00AB23BC" w:rsidRPr="001E2B83" w:rsidRDefault="009C0C75" w:rsidP="009C0C75">
            <w:pPr>
              <w:suppressAutoHyphens/>
              <w:jc w:val="left"/>
              <w:rPr>
                <w:rFonts w:cs="Noto Sans"/>
                <w:bCs/>
                <w:szCs w:val="20"/>
              </w:rPr>
            </w:pPr>
            <w:r w:rsidRPr="001E2B83">
              <w:rPr>
                <w:rFonts w:eastAsia="Calibri" w:cs="Noto Sans"/>
                <w:szCs w:val="20"/>
                <w:lang w:val="es-ES" w:eastAsia="ar-SA"/>
              </w:rPr>
              <w:t>DIRECTORIO DE UNIDADES MÉDICAS</w:t>
            </w:r>
          </w:p>
        </w:tc>
      </w:tr>
      <w:tr w:rsidR="00DC2184" w:rsidRPr="001E2B83" w14:paraId="7F54CD9A" w14:textId="77777777" w:rsidTr="00402F4A">
        <w:trPr>
          <w:trHeight w:val="57"/>
        </w:trPr>
        <w:tc>
          <w:tcPr>
            <w:tcW w:w="2518" w:type="dxa"/>
          </w:tcPr>
          <w:p w14:paraId="0D8FA2FA" w14:textId="62269FEB" w:rsidR="00DC2184" w:rsidRPr="001E2B83" w:rsidRDefault="00DC2184" w:rsidP="00402F4A">
            <w:pPr>
              <w:rPr>
                <w:rFonts w:cs="Noto Sans"/>
                <w:szCs w:val="20"/>
                <w:lang w:eastAsia="ar-SA"/>
              </w:rPr>
            </w:pPr>
            <w:r w:rsidRPr="001E2B83">
              <w:rPr>
                <w:rFonts w:cs="Noto Sans"/>
                <w:szCs w:val="20"/>
                <w:lang w:eastAsia="ar-SA"/>
              </w:rPr>
              <w:t>Formato T9 (T-nueve)</w:t>
            </w:r>
          </w:p>
        </w:tc>
        <w:tc>
          <w:tcPr>
            <w:tcW w:w="7796" w:type="dxa"/>
          </w:tcPr>
          <w:p w14:paraId="5A6C1454" w14:textId="69A9D9C4" w:rsidR="00DC2184" w:rsidRPr="001E2B83" w:rsidRDefault="00DC2184" w:rsidP="009C0C75">
            <w:pPr>
              <w:suppressAutoHyphens/>
              <w:jc w:val="left"/>
              <w:rPr>
                <w:rFonts w:eastAsia="Calibri" w:cs="Noto Sans"/>
                <w:szCs w:val="20"/>
                <w:lang w:val="es-ES" w:eastAsia="ar-SA"/>
              </w:rPr>
            </w:pPr>
            <w:r w:rsidRPr="001E2B83">
              <w:rPr>
                <w:rFonts w:cs="Noto Sans"/>
                <w:bCs/>
                <w:szCs w:val="20"/>
              </w:rPr>
              <w:t>CARTA RELATIVO A LA OBLIGACIÓN DEL LICITANTE ADJUDICADO, DE REALIZAR LOS TRABAJOS NECESARIOS DE ADECUACIÓN A LAS INSTALACIONES DE CADA UNIDAD MÉDICA QUE CORRESPONDA</w:t>
            </w:r>
          </w:p>
        </w:tc>
      </w:tr>
      <w:tr w:rsidR="00AB23BC" w:rsidRPr="001E2B83" w14:paraId="391F16B4" w14:textId="77777777" w:rsidTr="00402F4A">
        <w:trPr>
          <w:trHeight w:val="57"/>
        </w:trPr>
        <w:tc>
          <w:tcPr>
            <w:tcW w:w="10314" w:type="dxa"/>
            <w:gridSpan w:val="2"/>
          </w:tcPr>
          <w:p w14:paraId="4BAFFA38" w14:textId="6B3C84E4" w:rsidR="00AB23BC" w:rsidRPr="001E2B83" w:rsidRDefault="00AB23BC" w:rsidP="00402F4A">
            <w:pPr>
              <w:rPr>
                <w:rFonts w:cs="Noto Sans"/>
                <w:bCs/>
                <w:szCs w:val="20"/>
                <w:lang w:eastAsia="es-MX"/>
              </w:rPr>
            </w:pPr>
            <w:r w:rsidRPr="001E2B83">
              <w:rPr>
                <w:rFonts w:cs="Noto Sans"/>
                <w:b/>
                <w:bCs/>
                <w:szCs w:val="20"/>
              </w:rPr>
              <w:t xml:space="preserve">ANEXOS </w:t>
            </w:r>
            <w:r w:rsidR="002B3E8C" w:rsidRPr="001E2B83">
              <w:rPr>
                <w:rFonts w:cs="Noto Sans"/>
                <w:b/>
                <w:bCs/>
                <w:szCs w:val="20"/>
              </w:rPr>
              <w:t>TÉCNICOS</w:t>
            </w:r>
            <w:r w:rsidRPr="001E2B83">
              <w:rPr>
                <w:rFonts w:cs="Noto Sans"/>
                <w:b/>
                <w:bCs/>
                <w:szCs w:val="20"/>
              </w:rPr>
              <w:t xml:space="preserve"> </w:t>
            </w:r>
            <w:r w:rsidR="002B3E8C" w:rsidRPr="001E2B83">
              <w:rPr>
                <w:rFonts w:cs="Noto Sans"/>
                <w:b/>
                <w:bCs/>
                <w:szCs w:val="20"/>
              </w:rPr>
              <w:t>COORDINACIÓN</w:t>
            </w:r>
            <w:r w:rsidRPr="001E2B83">
              <w:rPr>
                <w:rFonts w:cs="Noto Sans"/>
                <w:b/>
                <w:bCs/>
                <w:szCs w:val="20"/>
              </w:rPr>
              <w:t xml:space="preserve"> DELEGACIONAL DE </w:t>
            </w:r>
            <w:r w:rsidR="002B3E8C" w:rsidRPr="001E2B83">
              <w:rPr>
                <w:rFonts w:cs="Noto Sans"/>
                <w:b/>
                <w:bCs/>
                <w:szCs w:val="20"/>
              </w:rPr>
              <w:t>INFORMÁTICA</w:t>
            </w:r>
          </w:p>
        </w:tc>
      </w:tr>
      <w:tr w:rsidR="00AB23BC" w:rsidRPr="001E2B83" w14:paraId="62198628" w14:textId="77777777" w:rsidTr="00402F4A">
        <w:trPr>
          <w:trHeight w:val="57"/>
        </w:trPr>
        <w:tc>
          <w:tcPr>
            <w:tcW w:w="2518" w:type="dxa"/>
          </w:tcPr>
          <w:p w14:paraId="78B6C17E" w14:textId="4783492F" w:rsidR="00AB23BC" w:rsidRPr="001E2B83" w:rsidRDefault="00AB23BC" w:rsidP="00402F4A">
            <w:pPr>
              <w:rPr>
                <w:rFonts w:cs="Noto Sans"/>
                <w:bCs/>
                <w:szCs w:val="20"/>
              </w:rPr>
            </w:pPr>
            <w:r w:rsidRPr="001E2B83">
              <w:rPr>
                <w:rFonts w:cs="Noto Sans"/>
                <w:szCs w:val="20"/>
                <w:lang w:eastAsia="ar-SA"/>
              </w:rPr>
              <w:t>Anexo TI1 (TI- Uno)</w:t>
            </w:r>
          </w:p>
        </w:tc>
        <w:tc>
          <w:tcPr>
            <w:tcW w:w="7796" w:type="dxa"/>
          </w:tcPr>
          <w:p w14:paraId="1629F144" w14:textId="2963C32E" w:rsidR="00AB23BC" w:rsidRPr="001E2B83" w:rsidRDefault="00AF2033" w:rsidP="00402F4A">
            <w:pPr>
              <w:ind w:right="49"/>
              <w:rPr>
                <w:rFonts w:cs="Noto Sans"/>
                <w:szCs w:val="20"/>
              </w:rPr>
            </w:pPr>
            <w:r w:rsidRPr="001E2B83">
              <w:rPr>
                <w:rFonts w:eastAsia="Times New Roman" w:cs="Noto Sans"/>
                <w:szCs w:val="20"/>
                <w:lang w:eastAsia="es-ES"/>
              </w:rPr>
              <w:t>SOLICITUD DE PRUEBAS DE FUNCIONALIDAD Y ENVÍO DE MENSAJERÍA HL7</w:t>
            </w:r>
          </w:p>
        </w:tc>
      </w:tr>
      <w:tr w:rsidR="00AB23BC" w:rsidRPr="001E2B83" w14:paraId="2D7A1A46" w14:textId="77777777" w:rsidTr="00402F4A">
        <w:trPr>
          <w:trHeight w:val="57"/>
        </w:trPr>
        <w:tc>
          <w:tcPr>
            <w:tcW w:w="2518" w:type="dxa"/>
          </w:tcPr>
          <w:p w14:paraId="083C9F2D" w14:textId="129B66D8" w:rsidR="00AB23BC" w:rsidRPr="001E2B83" w:rsidRDefault="00AB23BC" w:rsidP="00402F4A">
            <w:pPr>
              <w:rPr>
                <w:rFonts w:cs="Noto Sans"/>
                <w:bCs/>
                <w:szCs w:val="20"/>
              </w:rPr>
            </w:pPr>
            <w:r w:rsidRPr="001E2B83">
              <w:rPr>
                <w:rFonts w:cs="Noto Sans"/>
                <w:szCs w:val="20"/>
                <w:lang w:eastAsia="ar-SA"/>
              </w:rPr>
              <w:t>Anexo TI2 (TI Dos)</w:t>
            </w:r>
          </w:p>
        </w:tc>
        <w:tc>
          <w:tcPr>
            <w:tcW w:w="7796" w:type="dxa"/>
          </w:tcPr>
          <w:p w14:paraId="18B33161" w14:textId="4219BB65" w:rsidR="00AB23BC" w:rsidRPr="001E2B83" w:rsidRDefault="00E2596C" w:rsidP="00E2596C">
            <w:pPr>
              <w:tabs>
                <w:tab w:val="left" w:pos="4536"/>
              </w:tabs>
              <w:rPr>
                <w:rFonts w:cs="Noto Sans"/>
                <w:szCs w:val="20"/>
              </w:rPr>
            </w:pPr>
            <w:r w:rsidRPr="001E2B83">
              <w:rPr>
                <w:rFonts w:eastAsia="Times New Roman" w:cs="Noto Sans"/>
                <w:szCs w:val="20"/>
                <w:lang w:eastAsia="es-ES"/>
              </w:rPr>
              <w:t>CARACTERÍSTICAS MÍNIMAS DEL EQUIPO DE CÓMPUTO</w:t>
            </w:r>
          </w:p>
        </w:tc>
      </w:tr>
      <w:tr w:rsidR="00AB23BC" w:rsidRPr="001E2B83" w14:paraId="7FDCA0FB" w14:textId="77777777" w:rsidTr="00402F4A">
        <w:trPr>
          <w:trHeight w:val="57"/>
        </w:trPr>
        <w:tc>
          <w:tcPr>
            <w:tcW w:w="2518" w:type="dxa"/>
          </w:tcPr>
          <w:p w14:paraId="404EC692" w14:textId="754EF2AB" w:rsidR="00AB23BC" w:rsidRPr="001E2B83" w:rsidRDefault="00AB23BC" w:rsidP="00402F4A">
            <w:pPr>
              <w:rPr>
                <w:rFonts w:cs="Noto Sans"/>
                <w:bCs/>
                <w:szCs w:val="20"/>
              </w:rPr>
            </w:pPr>
            <w:r w:rsidRPr="001E2B83">
              <w:rPr>
                <w:rFonts w:cs="Noto Sans"/>
                <w:szCs w:val="20"/>
                <w:lang w:eastAsia="ar-SA"/>
              </w:rPr>
              <w:t>Anexo TI3 (TI Tres)</w:t>
            </w:r>
          </w:p>
        </w:tc>
        <w:tc>
          <w:tcPr>
            <w:tcW w:w="7796" w:type="dxa"/>
            <w:vAlign w:val="center"/>
          </w:tcPr>
          <w:p w14:paraId="2924B265" w14:textId="52DBB324" w:rsidR="00AB23BC" w:rsidRPr="001E2B83" w:rsidRDefault="004C1D32" w:rsidP="004C1D32">
            <w:pPr>
              <w:jc w:val="left"/>
              <w:rPr>
                <w:rFonts w:cs="Noto Sans"/>
                <w:szCs w:val="20"/>
              </w:rPr>
            </w:pPr>
            <w:r w:rsidRPr="001E2B83">
              <w:rPr>
                <w:rFonts w:eastAsia="Times New Roman" w:cs="Noto Sans"/>
                <w:szCs w:val="20"/>
                <w:lang w:eastAsia="es-ES"/>
              </w:rPr>
              <w:t>ACUERDO DE CONFIDENCIALIDAD</w:t>
            </w:r>
          </w:p>
        </w:tc>
      </w:tr>
      <w:tr w:rsidR="00AB23BC" w:rsidRPr="001E2B83" w14:paraId="659F8D40" w14:textId="77777777" w:rsidTr="00402F4A">
        <w:trPr>
          <w:trHeight w:val="57"/>
        </w:trPr>
        <w:tc>
          <w:tcPr>
            <w:tcW w:w="2518" w:type="dxa"/>
          </w:tcPr>
          <w:p w14:paraId="4E18CAA6" w14:textId="3046F652" w:rsidR="00AB23BC" w:rsidRPr="001E2B83" w:rsidRDefault="00AB23BC" w:rsidP="00402F4A">
            <w:pPr>
              <w:rPr>
                <w:rFonts w:cs="Noto Sans"/>
                <w:bCs/>
                <w:szCs w:val="20"/>
              </w:rPr>
            </w:pPr>
            <w:r w:rsidRPr="001E2B83">
              <w:rPr>
                <w:rFonts w:cs="Noto Sans"/>
                <w:szCs w:val="20"/>
              </w:rPr>
              <w:t xml:space="preserve">Anexo </w:t>
            </w:r>
            <w:r w:rsidRPr="001E2B83">
              <w:rPr>
                <w:rFonts w:cs="Noto Sans"/>
                <w:szCs w:val="20"/>
                <w:lang w:eastAsia="ar-SA"/>
              </w:rPr>
              <w:t>TI4 (TI Cuatro)</w:t>
            </w:r>
          </w:p>
        </w:tc>
        <w:tc>
          <w:tcPr>
            <w:tcW w:w="7796" w:type="dxa"/>
            <w:vAlign w:val="center"/>
          </w:tcPr>
          <w:p w14:paraId="282319BF" w14:textId="00ABD33F" w:rsidR="00AB23BC" w:rsidRPr="001E2B83" w:rsidRDefault="004C1D32" w:rsidP="00402F4A">
            <w:pPr>
              <w:ind w:right="49"/>
              <w:rPr>
                <w:rFonts w:cs="Noto Sans"/>
                <w:szCs w:val="20"/>
              </w:rPr>
            </w:pPr>
            <w:r w:rsidRPr="001E2B83">
              <w:rPr>
                <w:rFonts w:eastAsia="Times New Roman" w:cs="Noto Sans"/>
                <w:szCs w:val="20"/>
                <w:lang w:eastAsia="es-ES"/>
              </w:rPr>
              <w:t>DESIGNACIÓN DE CONTACTO RESPONSABLE</w:t>
            </w:r>
          </w:p>
        </w:tc>
      </w:tr>
      <w:tr w:rsidR="00AB23BC" w:rsidRPr="00A604F2" w14:paraId="40564019" w14:textId="77777777" w:rsidTr="00402F4A">
        <w:trPr>
          <w:trHeight w:val="57"/>
        </w:trPr>
        <w:tc>
          <w:tcPr>
            <w:tcW w:w="2518" w:type="dxa"/>
          </w:tcPr>
          <w:p w14:paraId="34FABA6D" w14:textId="7CC87310" w:rsidR="00AB23BC" w:rsidRPr="001E2B83" w:rsidRDefault="00AB23BC" w:rsidP="00402F4A">
            <w:pPr>
              <w:rPr>
                <w:rFonts w:cs="Noto Sans"/>
                <w:bCs/>
                <w:szCs w:val="20"/>
              </w:rPr>
            </w:pPr>
            <w:r w:rsidRPr="001E2B83">
              <w:rPr>
                <w:rFonts w:cs="Noto Sans"/>
                <w:szCs w:val="20"/>
              </w:rPr>
              <w:t xml:space="preserve">Anexo </w:t>
            </w:r>
            <w:r w:rsidRPr="001E2B83">
              <w:rPr>
                <w:rFonts w:cs="Noto Sans"/>
                <w:szCs w:val="20"/>
                <w:lang w:eastAsia="ar-SA"/>
              </w:rPr>
              <w:t>TI5 (TI Cinco)</w:t>
            </w:r>
          </w:p>
        </w:tc>
        <w:tc>
          <w:tcPr>
            <w:tcW w:w="7796" w:type="dxa"/>
            <w:vAlign w:val="center"/>
          </w:tcPr>
          <w:p w14:paraId="11CEA9D6" w14:textId="34D65A90" w:rsidR="00AB23BC" w:rsidRPr="004C1D32" w:rsidRDefault="004C1D32" w:rsidP="00402F4A">
            <w:pPr>
              <w:ind w:right="49"/>
              <w:rPr>
                <w:rFonts w:cs="Noto Sans"/>
                <w:szCs w:val="20"/>
              </w:rPr>
            </w:pPr>
            <w:r w:rsidRPr="001E2B83">
              <w:rPr>
                <w:rFonts w:eastAsia="Times New Roman" w:cs="Noto Sans"/>
                <w:szCs w:val="20"/>
                <w:lang w:eastAsia="es-ES"/>
              </w:rPr>
              <w:t>DESIGNACIÓN DE SISTEMA Y EMPRESA SOPORTE</w:t>
            </w:r>
          </w:p>
        </w:tc>
      </w:tr>
    </w:tbl>
    <w:p w14:paraId="58566AD9" w14:textId="77777777" w:rsidR="005E5DBB" w:rsidRPr="00A604F2" w:rsidRDefault="005E5DBB">
      <w:pPr>
        <w:spacing w:after="200" w:line="276" w:lineRule="auto"/>
        <w:jc w:val="left"/>
        <w:rPr>
          <w:rFonts w:cs="Noto Sans"/>
          <w:b/>
        </w:rPr>
      </w:pPr>
      <w:r w:rsidRPr="00A604F2">
        <w:rPr>
          <w:rFonts w:cs="Noto Sans"/>
          <w:b/>
        </w:rPr>
        <w:br w:type="page"/>
      </w:r>
    </w:p>
    <w:p w14:paraId="064DEC24" w14:textId="77777777" w:rsidR="006402DA" w:rsidRPr="00A604F2" w:rsidRDefault="006402DA" w:rsidP="00E6548A">
      <w:pPr>
        <w:jc w:val="center"/>
        <w:rPr>
          <w:rFonts w:cs="Noto Sans"/>
          <w:b/>
        </w:rPr>
      </w:pPr>
      <w:r w:rsidRPr="00A604F2">
        <w:rPr>
          <w:rFonts w:cs="Noto Sans"/>
          <w:b/>
        </w:rPr>
        <w:lastRenderedPageBreak/>
        <w:t>ANEXO NÚMERO 1 (UNO)</w:t>
      </w:r>
    </w:p>
    <w:p w14:paraId="7668C45E" w14:textId="77777777" w:rsidR="00E45FAE" w:rsidRPr="00A604F2" w:rsidRDefault="00E45FAE" w:rsidP="006402DA">
      <w:pPr>
        <w:rPr>
          <w:rFonts w:cs="Noto Sans"/>
        </w:rPr>
      </w:pPr>
    </w:p>
    <w:p w14:paraId="2C423932" w14:textId="77777777" w:rsidR="006402DA" w:rsidRPr="00A604F2"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A604F2">
        <w:rPr>
          <w:rFonts w:cs="Noto Sans"/>
          <w:b/>
        </w:rPr>
        <w:t>PROPOSICIÓN ECONÓMICA</w:t>
      </w:r>
    </w:p>
    <w:p w14:paraId="0398EE23" w14:textId="77777777" w:rsidR="00E45FAE" w:rsidRPr="00A604F2" w:rsidRDefault="00E45FAE" w:rsidP="006D1594">
      <w:pPr>
        <w:jc w:val="center"/>
        <w:rPr>
          <w:rFonts w:cs="Noto Sans"/>
          <w:b/>
        </w:rPr>
      </w:pPr>
    </w:p>
    <w:p w14:paraId="1CF46652" w14:textId="5152C3F3" w:rsidR="006402DA" w:rsidRPr="00A604F2" w:rsidRDefault="008D6191" w:rsidP="006402DA">
      <w:pPr>
        <w:rPr>
          <w:rFonts w:cs="Noto Sans"/>
          <w:b/>
        </w:rPr>
      </w:pPr>
      <w:r>
        <w:rPr>
          <w:rFonts w:cs="Noto Sans"/>
          <w:b/>
        </w:rPr>
        <w:t>LICITACIÓN PÚBLICA NACIONAL ELECTRÓNICA</w:t>
      </w:r>
      <w:r w:rsidR="00E6548A" w:rsidRPr="00A604F2">
        <w:rPr>
          <w:rFonts w:cs="Noto Sans"/>
          <w:b/>
        </w:rPr>
        <w:t xml:space="preserve"> </w:t>
      </w:r>
      <w:r w:rsidR="006402DA" w:rsidRPr="00A604F2">
        <w:rPr>
          <w:rFonts w:cs="Noto Sans"/>
          <w:b/>
        </w:rPr>
        <w:t xml:space="preserve"> _____________________________</w:t>
      </w:r>
    </w:p>
    <w:p w14:paraId="670614B4" w14:textId="77777777" w:rsidR="006402DA" w:rsidRPr="004E4E3A" w:rsidRDefault="006402DA" w:rsidP="006402DA">
      <w:pPr>
        <w:rPr>
          <w:rFonts w:cs="Noto Sans"/>
          <w:b/>
          <w:lang w:val="pt-PT"/>
        </w:rPr>
      </w:pPr>
      <w:r w:rsidRPr="00A604F2">
        <w:rPr>
          <w:rFonts w:cs="Noto Sans"/>
          <w:b/>
        </w:rPr>
        <w:t xml:space="preserve">LUGAR Y FECHA: _________________FAB. </w:t>
      </w:r>
      <w:r w:rsidRPr="004E4E3A">
        <w:rPr>
          <w:rFonts w:cs="Noto Sans"/>
          <w:b/>
          <w:lang w:val="pt-PT"/>
        </w:rPr>
        <w:t>(   ). DIST. (   ).No. DE PREI IMSS: _____________________</w:t>
      </w:r>
    </w:p>
    <w:p w14:paraId="6F553114" w14:textId="77777777" w:rsidR="006402DA" w:rsidRPr="00A604F2" w:rsidRDefault="006402DA" w:rsidP="006402DA">
      <w:pPr>
        <w:rPr>
          <w:rFonts w:cs="Noto Sans"/>
          <w:b/>
        </w:rPr>
      </w:pPr>
      <w:r w:rsidRPr="00A604F2">
        <w:rPr>
          <w:rFonts w:cs="Noto Sans"/>
          <w:b/>
        </w:rPr>
        <w:t>NOMBRE DEL LICITANTE: _____________________________ DOMICILIO: ________________________</w:t>
      </w:r>
    </w:p>
    <w:p w14:paraId="3248B77D" w14:textId="77777777" w:rsidR="006402DA" w:rsidRPr="00A604F2" w:rsidRDefault="006402DA" w:rsidP="006402DA">
      <w:pPr>
        <w:rPr>
          <w:rFonts w:cs="Noto Sans"/>
          <w:b/>
        </w:rPr>
      </w:pPr>
      <w:r w:rsidRPr="00A604F2">
        <w:rPr>
          <w:rFonts w:cs="Noto Sans"/>
          <w:b/>
        </w:rPr>
        <w:t>TEL.: _____________ FAX: ____________ R. F. C.:__________ CORREO ELECTRÓNICO: ___________</w:t>
      </w:r>
    </w:p>
    <w:p w14:paraId="2AB40D8E" w14:textId="77777777" w:rsidR="006402DA" w:rsidRPr="00A604F2" w:rsidRDefault="006402DA" w:rsidP="006402DA">
      <w:pPr>
        <w:rPr>
          <w:rFonts w:cs="Noto Sans"/>
          <w:b/>
        </w:rPr>
      </w:pPr>
      <w:r w:rsidRPr="00A604F2">
        <w:rPr>
          <w:rFonts w:cs="Noto Sans"/>
          <w:b/>
        </w:rPr>
        <w:t>ESTRATIFICACIÓN EMPRESA: MICRO (      ) PEQUEÑA (      ) MEDIANA (     ) GRANDE (        )</w:t>
      </w:r>
    </w:p>
    <w:p w14:paraId="5878BD94" w14:textId="77777777" w:rsidR="006402DA" w:rsidRPr="00A604F2" w:rsidRDefault="006402DA" w:rsidP="006402DA">
      <w:pPr>
        <w:rPr>
          <w:rFonts w:cs="Noto Sans"/>
        </w:rPr>
      </w:pP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70" w:type="dxa"/>
          <w:right w:w="70" w:type="dxa"/>
        </w:tblCellMar>
        <w:tblLook w:val="04A0" w:firstRow="1" w:lastRow="0" w:firstColumn="1" w:lastColumn="0" w:noHBand="0" w:noVBand="1"/>
      </w:tblPr>
      <w:tblGrid>
        <w:gridCol w:w="841"/>
        <w:gridCol w:w="5041"/>
        <w:gridCol w:w="1262"/>
        <w:gridCol w:w="13"/>
        <w:gridCol w:w="1618"/>
        <w:gridCol w:w="13"/>
      </w:tblGrid>
      <w:tr w:rsidR="00361BF4" w:rsidRPr="00A604F2" w14:paraId="48B04472" w14:textId="52FA7168" w:rsidTr="00361BF4">
        <w:trPr>
          <w:gridAfter w:val="1"/>
          <w:wAfter w:w="13" w:type="dxa"/>
          <w:trHeight w:val="283"/>
        </w:trPr>
        <w:tc>
          <w:tcPr>
            <w:tcW w:w="841" w:type="dxa"/>
            <w:shd w:val="clear" w:color="auto" w:fill="BFBFBF" w:themeFill="background1" w:themeFillShade="BF"/>
            <w:vAlign w:val="center"/>
            <w:hideMark/>
          </w:tcPr>
          <w:p w14:paraId="35F50ADC" w14:textId="47A335C9" w:rsidR="00361BF4" w:rsidRPr="00A604F2" w:rsidRDefault="00361BF4" w:rsidP="004B391C">
            <w:pPr>
              <w:jc w:val="center"/>
              <w:rPr>
                <w:rFonts w:eastAsia="Times New Roman" w:cs="Noto Sans"/>
                <w:b/>
                <w:bCs/>
                <w:sz w:val="16"/>
                <w:szCs w:val="16"/>
                <w:lang w:eastAsia="es-MX"/>
              </w:rPr>
            </w:pPr>
            <w:r>
              <w:rPr>
                <w:rFonts w:eastAsia="Times New Roman" w:cs="Noto Sans"/>
                <w:b/>
                <w:bCs/>
                <w:sz w:val="16"/>
                <w:szCs w:val="16"/>
                <w:lang w:eastAsia="es-MX"/>
              </w:rPr>
              <w:t>PARTIDA</w:t>
            </w:r>
          </w:p>
        </w:tc>
        <w:tc>
          <w:tcPr>
            <w:tcW w:w="5041" w:type="dxa"/>
            <w:shd w:val="clear" w:color="auto" w:fill="BFBFBF" w:themeFill="background1" w:themeFillShade="BF"/>
            <w:vAlign w:val="center"/>
            <w:hideMark/>
          </w:tcPr>
          <w:p w14:paraId="016B4ABC" w14:textId="77777777" w:rsidR="00361BF4" w:rsidRPr="00A604F2" w:rsidRDefault="00361BF4" w:rsidP="004B391C">
            <w:pPr>
              <w:jc w:val="center"/>
              <w:rPr>
                <w:rFonts w:eastAsia="Times New Roman" w:cs="Noto Sans"/>
                <w:b/>
                <w:bCs/>
                <w:sz w:val="16"/>
                <w:szCs w:val="16"/>
                <w:lang w:eastAsia="es-MX"/>
              </w:rPr>
            </w:pPr>
            <w:r w:rsidRPr="00A604F2">
              <w:rPr>
                <w:rFonts w:eastAsia="Times New Roman" w:cs="Noto Sans"/>
                <w:b/>
                <w:bCs/>
                <w:sz w:val="16"/>
                <w:szCs w:val="16"/>
                <w:lang w:eastAsia="es-MX"/>
              </w:rPr>
              <w:t>Descripción</w:t>
            </w:r>
          </w:p>
        </w:tc>
        <w:tc>
          <w:tcPr>
            <w:tcW w:w="1262" w:type="dxa"/>
            <w:shd w:val="clear" w:color="auto" w:fill="BFBFBF" w:themeFill="background1" w:themeFillShade="BF"/>
            <w:vAlign w:val="center"/>
            <w:hideMark/>
          </w:tcPr>
          <w:p w14:paraId="0C1EBF4E" w14:textId="77777777" w:rsidR="00361BF4" w:rsidRPr="00A604F2" w:rsidRDefault="00361BF4" w:rsidP="004B391C">
            <w:pPr>
              <w:jc w:val="center"/>
              <w:rPr>
                <w:rFonts w:eastAsia="Times New Roman" w:cs="Noto Sans"/>
                <w:b/>
                <w:bCs/>
                <w:sz w:val="16"/>
                <w:szCs w:val="16"/>
                <w:lang w:eastAsia="es-MX"/>
              </w:rPr>
            </w:pPr>
            <w:r w:rsidRPr="00A604F2">
              <w:rPr>
                <w:rFonts w:eastAsia="Times New Roman" w:cs="Noto Sans"/>
                <w:b/>
                <w:bCs/>
                <w:sz w:val="16"/>
                <w:szCs w:val="16"/>
                <w:lang w:eastAsia="es-MX"/>
              </w:rPr>
              <w:t>Unidad de Medida</w:t>
            </w:r>
          </w:p>
        </w:tc>
        <w:tc>
          <w:tcPr>
            <w:tcW w:w="1631" w:type="dxa"/>
            <w:gridSpan w:val="2"/>
            <w:shd w:val="clear" w:color="auto" w:fill="BFBFBF" w:themeFill="background1" w:themeFillShade="BF"/>
            <w:vAlign w:val="center"/>
          </w:tcPr>
          <w:p w14:paraId="6CDD7C51" w14:textId="733E42E1" w:rsidR="00361BF4" w:rsidRPr="00A604F2" w:rsidRDefault="00361BF4" w:rsidP="004B391C">
            <w:pPr>
              <w:jc w:val="center"/>
              <w:rPr>
                <w:rFonts w:eastAsia="Times New Roman" w:cs="Noto Sans"/>
                <w:b/>
                <w:bCs/>
                <w:sz w:val="16"/>
                <w:szCs w:val="16"/>
                <w:lang w:eastAsia="es-MX"/>
              </w:rPr>
            </w:pPr>
            <w:r w:rsidRPr="00A604F2">
              <w:rPr>
                <w:rFonts w:eastAsia="Times New Roman" w:cs="Noto Sans"/>
                <w:b/>
                <w:bCs/>
                <w:sz w:val="16"/>
                <w:szCs w:val="16"/>
                <w:lang w:eastAsia="es-MX"/>
              </w:rPr>
              <w:t>PRECIO UNITARIO</w:t>
            </w:r>
          </w:p>
        </w:tc>
      </w:tr>
      <w:tr w:rsidR="00361BF4" w:rsidRPr="00A604F2" w14:paraId="3036A6CB" w14:textId="77777777" w:rsidTr="00361BF4">
        <w:trPr>
          <w:gridAfter w:val="1"/>
          <w:wAfter w:w="13" w:type="dxa"/>
          <w:trHeight w:val="283"/>
        </w:trPr>
        <w:tc>
          <w:tcPr>
            <w:tcW w:w="841" w:type="dxa"/>
            <w:vAlign w:val="center"/>
          </w:tcPr>
          <w:p w14:paraId="4712CC99" w14:textId="696B993B" w:rsidR="00361BF4" w:rsidRPr="00A604F2" w:rsidRDefault="00361BF4" w:rsidP="004B391C">
            <w:pPr>
              <w:jc w:val="center"/>
              <w:rPr>
                <w:rFonts w:eastAsia="Times New Roman" w:cs="Noto Sans"/>
                <w:b/>
                <w:bCs/>
                <w:sz w:val="16"/>
                <w:szCs w:val="16"/>
                <w:lang w:eastAsia="es-MX"/>
              </w:rPr>
            </w:pPr>
            <w:r>
              <w:rPr>
                <w:rFonts w:eastAsia="Times New Roman" w:cs="Noto Sans"/>
                <w:b/>
                <w:bCs/>
                <w:sz w:val="16"/>
                <w:szCs w:val="16"/>
                <w:lang w:eastAsia="es-MX"/>
              </w:rPr>
              <w:t>UNICA</w:t>
            </w:r>
          </w:p>
        </w:tc>
        <w:tc>
          <w:tcPr>
            <w:tcW w:w="5041" w:type="dxa"/>
            <w:vAlign w:val="center"/>
          </w:tcPr>
          <w:p w14:paraId="2B549D44" w14:textId="1E2B4B96" w:rsidR="00361BF4" w:rsidRPr="00A604F2" w:rsidRDefault="00503DC2" w:rsidP="00361BF4">
            <w:pPr>
              <w:rPr>
                <w:rFonts w:eastAsia="Times New Roman" w:cs="Noto Sans"/>
                <w:b/>
                <w:bCs/>
                <w:sz w:val="16"/>
                <w:szCs w:val="16"/>
                <w:lang w:eastAsia="es-MX"/>
              </w:rPr>
            </w:pPr>
            <w:r>
              <w:rPr>
                <w:rFonts w:cs="Noto Sans"/>
                <w:szCs w:val="20"/>
              </w:rPr>
              <w:t>SERVICIO MÉDICO INTEGRAL DE HEMODIÁLISIS INTERNA PARA EL EJERCICIO 2026, PARA CUBRIR LAS NECESIDADES DEL ÓRGANO</w:t>
            </w:r>
            <w:r w:rsidR="00361BF4" w:rsidRPr="003413C4">
              <w:rPr>
                <w:rFonts w:cs="Noto Sans"/>
                <w:szCs w:val="20"/>
              </w:rPr>
              <w:t xml:space="preserve"> DE OPERACIÓN ADMINISTRATIVO DESCONCENTRADO REGIONAL ESTADO DE MÉXICO ORIENTE</w:t>
            </w:r>
            <w:r w:rsidR="00361BF4">
              <w:rPr>
                <w:rFonts w:cs="Noto Sans"/>
                <w:szCs w:val="20"/>
              </w:rPr>
              <w:t>.</w:t>
            </w:r>
          </w:p>
        </w:tc>
        <w:tc>
          <w:tcPr>
            <w:tcW w:w="1262" w:type="dxa"/>
            <w:vAlign w:val="center"/>
          </w:tcPr>
          <w:p w14:paraId="68220E25" w14:textId="6D52292E" w:rsidR="00361BF4" w:rsidRPr="00A604F2" w:rsidRDefault="00361BF4" w:rsidP="004B391C">
            <w:pPr>
              <w:jc w:val="center"/>
              <w:rPr>
                <w:rFonts w:eastAsia="Times New Roman" w:cs="Noto Sans"/>
                <w:b/>
                <w:bCs/>
                <w:sz w:val="16"/>
                <w:szCs w:val="16"/>
                <w:lang w:eastAsia="es-MX"/>
              </w:rPr>
            </w:pPr>
            <w:r>
              <w:rPr>
                <w:rFonts w:eastAsia="Times New Roman" w:cs="Noto Sans"/>
                <w:b/>
                <w:bCs/>
                <w:sz w:val="16"/>
                <w:szCs w:val="16"/>
                <w:lang w:eastAsia="es-MX"/>
              </w:rPr>
              <w:t>SERVICIO</w:t>
            </w:r>
          </w:p>
        </w:tc>
        <w:tc>
          <w:tcPr>
            <w:tcW w:w="1631" w:type="dxa"/>
            <w:gridSpan w:val="2"/>
            <w:vAlign w:val="center"/>
          </w:tcPr>
          <w:p w14:paraId="08EABBE3" w14:textId="77777777" w:rsidR="00361BF4" w:rsidRPr="00A604F2" w:rsidRDefault="00361BF4" w:rsidP="004B391C">
            <w:pPr>
              <w:jc w:val="center"/>
              <w:rPr>
                <w:rFonts w:eastAsia="Times New Roman" w:cs="Noto Sans"/>
                <w:b/>
                <w:bCs/>
                <w:sz w:val="16"/>
                <w:szCs w:val="16"/>
                <w:lang w:eastAsia="es-MX"/>
              </w:rPr>
            </w:pPr>
          </w:p>
        </w:tc>
      </w:tr>
      <w:tr w:rsidR="00361BF4" w:rsidRPr="00A604F2" w14:paraId="20844F29" w14:textId="77777777" w:rsidTr="00361BF4">
        <w:trPr>
          <w:trHeight w:val="283"/>
        </w:trPr>
        <w:tc>
          <w:tcPr>
            <w:tcW w:w="7157" w:type="dxa"/>
            <w:gridSpan w:val="4"/>
            <w:vAlign w:val="center"/>
          </w:tcPr>
          <w:p w14:paraId="3C886D90" w14:textId="21623C20" w:rsidR="00361BF4" w:rsidRPr="00A604F2" w:rsidRDefault="00361BF4" w:rsidP="00361BF4">
            <w:pPr>
              <w:jc w:val="right"/>
              <w:rPr>
                <w:rFonts w:eastAsia="Times New Roman" w:cs="Noto Sans"/>
                <w:b/>
                <w:bCs/>
                <w:sz w:val="16"/>
                <w:szCs w:val="16"/>
                <w:lang w:eastAsia="es-MX"/>
              </w:rPr>
            </w:pPr>
            <w:r>
              <w:rPr>
                <w:rFonts w:eastAsia="Times New Roman" w:cs="Noto Sans"/>
                <w:b/>
                <w:bCs/>
                <w:sz w:val="16"/>
                <w:szCs w:val="16"/>
                <w:lang w:eastAsia="es-MX"/>
              </w:rPr>
              <w:t>SUBTOTAL</w:t>
            </w:r>
          </w:p>
        </w:tc>
        <w:tc>
          <w:tcPr>
            <w:tcW w:w="1631" w:type="dxa"/>
            <w:gridSpan w:val="2"/>
            <w:vAlign w:val="center"/>
          </w:tcPr>
          <w:p w14:paraId="22A7F590" w14:textId="77777777" w:rsidR="00361BF4" w:rsidRPr="00A604F2" w:rsidRDefault="00361BF4" w:rsidP="004B391C">
            <w:pPr>
              <w:jc w:val="center"/>
              <w:rPr>
                <w:rFonts w:eastAsia="Times New Roman" w:cs="Noto Sans"/>
                <w:b/>
                <w:bCs/>
                <w:sz w:val="16"/>
                <w:szCs w:val="16"/>
                <w:lang w:eastAsia="es-MX"/>
              </w:rPr>
            </w:pPr>
          </w:p>
        </w:tc>
      </w:tr>
      <w:tr w:rsidR="00361BF4" w:rsidRPr="00A604F2" w14:paraId="6C12C864" w14:textId="77777777" w:rsidTr="00361BF4">
        <w:trPr>
          <w:trHeight w:val="283"/>
        </w:trPr>
        <w:tc>
          <w:tcPr>
            <w:tcW w:w="7157" w:type="dxa"/>
            <w:gridSpan w:val="4"/>
            <w:vAlign w:val="center"/>
          </w:tcPr>
          <w:p w14:paraId="48E7DB7B" w14:textId="21CFB136" w:rsidR="00361BF4" w:rsidRDefault="00361BF4" w:rsidP="00361BF4">
            <w:pPr>
              <w:jc w:val="right"/>
              <w:rPr>
                <w:rFonts w:eastAsia="Times New Roman" w:cs="Noto Sans"/>
                <w:b/>
                <w:bCs/>
                <w:sz w:val="16"/>
                <w:szCs w:val="16"/>
                <w:lang w:eastAsia="es-MX"/>
              </w:rPr>
            </w:pPr>
            <w:r>
              <w:rPr>
                <w:rFonts w:eastAsia="Times New Roman" w:cs="Noto Sans"/>
                <w:b/>
                <w:bCs/>
                <w:sz w:val="16"/>
                <w:szCs w:val="16"/>
                <w:lang w:eastAsia="es-MX"/>
              </w:rPr>
              <w:t>I.V.A.</w:t>
            </w:r>
          </w:p>
        </w:tc>
        <w:tc>
          <w:tcPr>
            <w:tcW w:w="1631" w:type="dxa"/>
            <w:gridSpan w:val="2"/>
            <w:vAlign w:val="center"/>
          </w:tcPr>
          <w:p w14:paraId="01DBE5FD" w14:textId="77777777" w:rsidR="00361BF4" w:rsidRPr="00A604F2" w:rsidRDefault="00361BF4" w:rsidP="004B391C">
            <w:pPr>
              <w:jc w:val="center"/>
              <w:rPr>
                <w:rFonts w:eastAsia="Times New Roman" w:cs="Noto Sans"/>
                <w:b/>
                <w:bCs/>
                <w:sz w:val="16"/>
                <w:szCs w:val="16"/>
                <w:lang w:eastAsia="es-MX"/>
              </w:rPr>
            </w:pPr>
          </w:p>
        </w:tc>
      </w:tr>
      <w:tr w:rsidR="00361BF4" w:rsidRPr="00A604F2" w14:paraId="6F4C20F1" w14:textId="77777777" w:rsidTr="00361BF4">
        <w:trPr>
          <w:trHeight w:val="283"/>
        </w:trPr>
        <w:tc>
          <w:tcPr>
            <w:tcW w:w="7157" w:type="dxa"/>
            <w:gridSpan w:val="4"/>
            <w:vAlign w:val="center"/>
          </w:tcPr>
          <w:p w14:paraId="59CB7330" w14:textId="37B16493" w:rsidR="00361BF4" w:rsidRDefault="00361BF4" w:rsidP="00361BF4">
            <w:pPr>
              <w:jc w:val="right"/>
              <w:rPr>
                <w:rFonts w:eastAsia="Times New Roman" w:cs="Noto Sans"/>
                <w:b/>
                <w:bCs/>
                <w:sz w:val="16"/>
                <w:szCs w:val="16"/>
                <w:lang w:eastAsia="es-MX"/>
              </w:rPr>
            </w:pPr>
            <w:r>
              <w:rPr>
                <w:rFonts w:eastAsia="Times New Roman" w:cs="Noto Sans"/>
                <w:b/>
                <w:bCs/>
                <w:sz w:val="16"/>
                <w:szCs w:val="16"/>
                <w:lang w:eastAsia="es-MX"/>
              </w:rPr>
              <w:t>TOTAL</w:t>
            </w:r>
          </w:p>
        </w:tc>
        <w:tc>
          <w:tcPr>
            <w:tcW w:w="1631" w:type="dxa"/>
            <w:gridSpan w:val="2"/>
            <w:vAlign w:val="center"/>
          </w:tcPr>
          <w:p w14:paraId="6D0EE3F5" w14:textId="77777777" w:rsidR="00361BF4" w:rsidRPr="00A604F2" w:rsidRDefault="00361BF4" w:rsidP="004B391C">
            <w:pPr>
              <w:jc w:val="center"/>
              <w:rPr>
                <w:rFonts w:eastAsia="Times New Roman" w:cs="Noto Sans"/>
                <w:b/>
                <w:bCs/>
                <w:sz w:val="16"/>
                <w:szCs w:val="16"/>
                <w:lang w:eastAsia="es-MX"/>
              </w:rPr>
            </w:pPr>
          </w:p>
        </w:tc>
      </w:tr>
    </w:tbl>
    <w:p w14:paraId="2B0DAB10" w14:textId="77777777" w:rsidR="00E45FAE" w:rsidRPr="00A604F2" w:rsidRDefault="00E45FAE" w:rsidP="006402DA">
      <w:pPr>
        <w:rPr>
          <w:rFonts w:cs="Noto Sans"/>
        </w:rPr>
      </w:pPr>
    </w:p>
    <w:p w14:paraId="02D7BB78" w14:textId="77777777" w:rsidR="006402DA" w:rsidRPr="00A604F2" w:rsidRDefault="006402DA" w:rsidP="006402DA">
      <w:pPr>
        <w:rPr>
          <w:rFonts w:cs="Noto Sans"/>
        </w:rPr>
      </w:pPr>
      <w:r w:rsidRPr="00A604F2">
        <w:rPr>
          <w:rFonts w:cs="Noto Sans"/>
        </w:rPr>
        <w:t>LOS PRECIOS OFERTADOS SERÁN FIJOS DURANTE TODA LA VIGENCIA DEL CONTRATO QUE SE DERIVE DEL PRESENTE EVENTO DE CONTRATACIÓN.</w:t>
      </w:r>
    </w:p>
    <w:p w14:paraId="07B72311" w14:textId="77777777" w:rsidR="00E45FAE" w:rsidRPr="00A604F2" w:rsidRDefault="00E45FAE" w:rsidP="006402DA">
      <w:pPr>
        <w:rPr>
          <w:rFonts w:cs="Noto Sans"/>
          <w:b/>
        </w:rPr>
      </w:pPr>
    </w:p>
    <w:p w14:paraId="17C8E60F" w14:textId="77777777" w:rsidR="006402DA" w:rsidRPr="00A604F2" w:rsidRDefault="006402DA" w:rsidP="006402DA">
      <w:pPr>
        <w:rPr>
          <w:rFonts w:cs="Noto Sans"/>
          <w:u w:val="single"/>
        </w:rPr>
      </w:pPr>
      <w:r w:rsidRPr="00A604F2">
        <w:rPr>
          <w:rFonts w:cs="Noto Sans"/>
          <w:b/>
        </w:rPr>
        <w:t xml:space="preserve">SE DEBERÁ COTIZAR EN MONEDA NACIONAL </w:t>
      </w:r>
      <w:r w:rsidRPr="00A604F2">
        <w:rPr>
          <w:rFonts w:cs="Noto Sans"/>
          <w:b/>
          <w:u w:val="single"/>
        </w:rPr>
        <w:t>CON DOS DECIMALES TRUNCADOS SIN REDONDEAR</w:t>
      </w:r>
      <w:r w:rsidRPr="00A604F2">
        <w:rPr>
          <w:rFonts w:cs="Noto Sans"/>
          <w:u w:val="single"/>
        </w:rPr>
        <w:t>.</w:t>
      </w:r>
    </w:p>
    <w:p w14:paraId="4063E237" w14:textId="77777777" w:rsidR="00E45FAE" w:rsidRPr="00A604F2" w:rsidRDefault="00E45FAE" w:rsidP="006402DA">
      <w:pPr>
        <w:rPr>
          <w:rFonts w:cs="Noto Sans"/>
        </w:rPr>
      </w:pPr>
    </w:p>
    <w:p w14:paraId="52EA1FF3" w14:textId="77777777" w:rsidR="006402DA" w:rsidRPr="00A604F2" w:rsidRDefault="006402DA" w:rsidP="006402DA">
      <w:pPr>
        <w:rPr>
          <w:rFonts w:cs="Noto Sans"/>
        </w:rPr>
      </w:pPr>
      <w:r w:rsidRPr="00A604F2">
        <w:rPr>
          <w:rFonts w:cs="Noto Sans"/>
        </w:rPr>
        <w:t>ESTA PROPUESTA DEBERÁ PRESENTARSE EN PAPEL MEMBRETADO DE LA EMPRESA.</w:t>
      </w:r>
    </w:p>
    <w:p w14:paraId="7AD885D7" w14:textId="77777777" w:rsidR="006402DA" w:rsidRPr="00A604F2" w:rsidRDefault="006402DA" w:rsidP="006402DA">
      <w:pPr>
        <w:rPr>
          <w:rFonts w:cs="Noto Sans"/>
        </w:rPr>
      </w:pPr>
    </w:p>
    <w:p w14:paraId="5F937DC4" w14:textId="77777777" w:rsidR="00E45FAE" w:rsidRPr="00A604F2" w:rsidRDefault="00E45FAE" w:rsidP="006D1594">
      <w:pPr>
        <w:jc w:val="center"/>
        <w:rPr>
          <w:rFonts w:cs="Noto Sans"/>
          <w:b/>
        </w:rPr>
      </w:pPr>
    </w:p>
    <w:p w14:paraId="384CC15D" w14:textId="77777777" w:rsidR="006402DA" w:rsidRPr="00EA3763" w:rsidRDefault="006402DA" w:rsidP="006D1594">
      <w:pPr>
        <w:jc w:val="center"/>
        <w:rPr>
          <w:rFonts w:cs="Noto Sans"/>
          <w:b/>
          <w:lang w:val="pt-PT"/>
        </w:rPr>
      </w:pPr>
      <w:r w:rsidRPr="00EA3763">
        <w:rPr>
          <w:rFonts w:cs="Noto Sans"/>
          <w:b/>
          <w:lang w:val="pt-PT"/>
        </w:rPr>
        <w:t>A T E N T A M E N T E</w:t>
      </w:r>
    </w:p>
    <w:p w14:paraId="73A2DB9B" w14:textId="77777777" w:rsidR="006402DA" w:rsidRPr="00EA3763" w:rsidRDefault="006402DA" w:rsidP="006D1594">
      <w:pPr>
        <w:jc w:val="center"/>
        <w:rPr>
          <w:rFonts w:cs="Noto Sans"/>
          <w:b/>
          <w:lang w:val="pt-PT"/>
        </w:rPr>
      </w:pPr>
    </w:p>
    <w:p w14:paraId="43F0F2A5" w14:textId="77777777" w:rsidR="00E45FAE" w:rsidRPr="00EA3763" w:rsidRDefault="00E45FAE" w:rsidP="006D1594">
      <w:pPr>
        <w:jc w:val="center"/>
        <w:rPr>
          <w:rFonts w:cs="Noto Sans"/>
          <w:b/>
          <w:lang w:val="pt-PT"/>
        </w:rPr>
      </w:pPr>
    </w:p>
    <w:p w14:paraId="0D998ECB" w14:textId="77777777" w:rsidR="006402DA" w:rsidRPr="00EA3763" w:rsidRDefault="006402DA" w:rsidP="006D1594">
      <w:pPr>
        <w:jc w:val="center"/>
        <w:rPr>
          <w:rFonts w:cs="Noto Sans"/>
          <w:b/>
          <w:lang w:val="pt-PT"/>
        </w:rPr>
      </w:pPr>
    </w:p>
    <w:p w14:paraId="39DE6FBE" w14:textId="77AB732C" w:rsidR="00E45FAE" w:rsidRPr="00A604F2" w:rsidRDefault="006402DA" w:rsidP="00361BF4">
      <w:pPr>
        <w:jc w:val="center"/>
        <w:rPr>
          <w:rFonts w:ascii="Montserrat" w:hAnsi="Montserrat" w:cs="Arial"/>
          <w:b/>
          <w:szCs w:val="20"/>
        </w:rPr>
      </w:pPr>
      <w:r w:rsidRPr="00A604F2">
        <w:rPr>
          <w:rFonts w:cs="Noto Sans"/>
          <w:b/>
        </w:rPr>
        <w:t>NOMBRE Y FIRMA REPRESENTANTE LEGAL DE LA EMPRESA</w:t>
      </w:r>
    </w:p>
    <w:p w14:paraId="25719B13" w14:textId="77777777" w:rsidR="00E45FAE" w:rsidRPr="00A604F2" w:rsidRDefault="00E45FAE" w:rsidP="00DC20E6">
      <w:pPr>
        <w:keepLines/>
        <w:rPr>
          <w:rFonts w:ascii="Montserrat" w:hAnsi="Montserrat" w:cs="Arial"/>
          <w:b/>
          <w:szCs w:val="20"/>
        </w:rPr>
      </w:pPr>
    </w:p>
    <w:p w14:paraId="1256F395" w14:textId="77777777" w:rsidR="00DC20E6" w:rsidRPr="00A604F2" w:rsidRDefault="00DC20E6" w:rsidP="00DC20E6">
      <w:pPr>
        <w:keepLines/>
        <w:rPr>
          <w:rFonts w:ascii="Montserrat" w:hAnsi="Montserrat" w:cs="Arial"/>
          <w:b/>
          <w:szCs w:val="20"/>
        </w:rPr>
      </w:pPr>
      <w:r w:rsidRPr="00A604F2">
        <w:rPr>
          <w:rFonts w:ascii="Montserrat" w:hAnsi="Montserrat" w:cs="Arial"/>
          <w:b/>
          <w:szCs w:val="20"/>
        </w:rPr>
        <w:t xml:space="preserve">NOTA: ASEGÚRESE DE QUE LOS PRECIOS UNITARIOS Y TOTALES MANIFESTADOS EN LA PLATAFORMA COMPRAS MX SEAN IGUALES A LOS QUE MANIFIESTE EN ESTE ANEXO, EN LA PLATAFORMA DEBERÁ CAPTURAR SUS PRECIOS UNITARIOS ANTES DEL IVA Y ASIMISMO CALCULAR EL IVA DE CADA UNO. </w:t>
      </w:r>
    </w:p>
    <w:p w14:paraId="2CCB6024" w14:textId="77777777" w:rsidR="005E5DBB" w:rsidRPr="00A604F2" w:rsidRDefault="005E5DBB">
      <w:pPr>
        <w:spacing w:after="200" w:line="276" w:lineRule="auto"/>
        <w:jc w:val="left"/>
        <w:rPr>
          <w:rFonts w:cs="Noto Sans"/>
          <w:b/>
        </w:rPr>
      </w:pPr>
      <w:r w:rsidRPr="00A604F2">
        <w:rPr>
          <w:rFonts w:cs="Noto Sans"/>
          <w:b/>
        </w:rPr>
        <w:br w:type="page"/>
      </w:r>
    </w:p>
    <w:p w14:paraId="73D47A29" w14:textId="77777777" w:rsidR="006402DA" w:rsidRPr="00A604F2" w:rsidRDefault="006402DA" w:rsidP="001B4680">
      <w:pPr>
        <w:jc w:val="center"/>
        <w:rPr>
          <w:rFonts w:cs="Noto Sans"/>
          <w:b/>
        </w:rPr>
      </w:pPr>
      <w:r w:rsidRPr="00A604F2">
        <w:rPr>
          <w:rFonts w:cs="Noto Sans"/>
          <w:b/>
        </w:rPr>
        <w:lastRenderedPageBreak/>
        <w:t>ANEXO NÚMERO 5 (CINCO)</w:t>
      </w:r>
    </w:p>
    <w:p w14:paraId="1D073BAA" w14:textId="77777777" w:rsidR="006402DA" w:rsidRPr="00A604F2"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A604F2">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A604F2" w:rsidRDefault="006402DA" w:rsidP="00846C50">
      <w:pPr>
        <w:jc w:val="center"/>
        <w:rPr>
          <w:rFonts w:cs="Noto Sans"/>
          <w:b/>
        </w:rPr>
      </w:pPr>
      <w:bookmarkStart w:id="53" w:name="_Toc127275462"/>
      <w:r w:rsidRPr="00A604F2">
        <w:rPr>
          <w:rFonts w:cs="Noto Sans"/>
          <w:b/>
        </w:rPr>
        <w:t>ESTRATIFICACIÓN DE LAS MICRO, PEQUEÑAS Y MEDIANAS EMPRESAS</w:t>
      </w:r>
      <w:bookmarkEnd w:id="53"/>
    </w:p>
    <w:p w14:paraId="78881EB8" w14:textId="77777777" w:rsidR="006402DA" w:rsidRPr="00A604F2" w:rsidRDefault="006402DA" w:rsidP="006402DA">
      <w:pPr>
        <w:rPr>
          <w:rFonts w:cs="Noto Sans"/>
          <w:sz w:val="14"/>
          <w:szCs w:val="14"/>
        </w:rPr>
      </w:pPr>
    </w:p>
    <w:p w14:paraId="190F6DA9" w14:textId="77777777" w:rsidR="006402DA" w:rsidRPr="00A604F2" w:rsidRDefault="006402DA" w:rsidP="006402DA">
      <w:pPr>
        <w:rPr>
          <w:rFonts w:cs="Noto Sans"/>
          <w:b/>
          <w:i/>
          <w:u w:val="single"/>
        </w:rPr>
      </w:pPr>
      <w:r w:rsidRPr="00A604F2">
        <w:rPr>
          <w:rFonts w:cs="Noto Sans"/>
          <w:b/>
          <w:i/>
          <w:u w:val="single"/>
        </w:rPr>
        <w:t>NOTA:</w:t>
      </w:r>
      <w:r w:rsidR="00846C50" w:rsidRPr="00A604F2">
        <w:rPr>
          <w:rFonts w:cs="Noto Sans"/>
          <w:b/>
          <w:i/>
          <w:u w:val="single"/>
        </w:rPr>
        <w:t xml:space="preserve"> </w:t>
      </w:r>
      <w:r w:rsidRPr="00A604F2">
        <w:rPr>
          <w:rFonts w:cs="Noto Sans"/>
          <w:b/>
          <w:i/>
          <w:u w:val="single"/>
        </w:rPr>
        <w:t>El licitante presentará este manifiesto bajo protesta de decir verdad, en caso de no encontrarse dentro de dicha estratificación.</w:t>
      </w:r>
    </w:p>
    <w:p w14:paraId="7FEEA6C3" w14:textId="77777777" w:rsidR="006402DA" w:rsidRPr="00A604F2" w:rsidRDefault="006402DA" w:rsidP="006402DA">
      <w:pPr>
        <w:rPr>
          <w:rFonts w:cs="Noto Sans"/>
          <w:sz w:val="14"/>
          <w:szCs w:val="14"/>
        </w:rPr>
      </w:pPr>
    </w:p>
    <w:p w14:paraId="018073CA" w14:textId="77777777" w:rsidR="006402DA" w:rsidRPr="00A604F2" w:rsidRDefault="006402DA" w:rsidP="006402DA">
      <w:pPr>
        <w:rPr>
          <w:rFonts w:cs="Noto Sans"/>
        </w:rPr>
      </w:pPr>
      <w:r w:rsidRPr="00A604F2">
        <w:rPr>
          <w:rFonts w:cs="Noto Sans"/>
        </w:rPr>
        <w:t xml:space="preserve">_________ </w:t>
      </w:r>
      <w:proofErr w:type="gramStart"/>
      <w:r w:rsidRPr="00A604F2">
        <w:rPr>
          <w:rFonts w:cs="Noto Sans"/>
        </w:rPr>
        <w:t>de</w:t>
      </w:r>
      <w:proofErr w:type="gramEnd"/>
      <w:r w:rsidRPr="00A604F2">
        <w:rPr>
          <w:rFonts w:cs="Noto Sans"/>
        </w:rPr>
        <w:t xml:space="preserve"> __________ </w:t>
      </w:r>
      <w:proofErr w:type="spellStart"/>
      <w:r w:rsidRPr="00A604F2">
        <w:rPr>
          <w:rFonts w:cs="Noto Sans"/>
        </w:rPr>
        <w:t>de</w:t>
      </w:r>
      <w:proofErr w:type="spellEnd"/>
      <w:r w:rsidRPr="00A604F2">
        <w:rPr>
          <w:rFonts w:cs="Noto Sans"/>
        </w:rPr>
        <w:t xml:space="preserve"> _______   (1)</w:t>
      </w:r>
    </w:p>
    <w:p w14:paraId="37E6C40E" w14:textId="77777777" w:rsidR="006402DA" w:rsidRPr="00A604F2" w:rsidRDefault="006402DA" w:rsidP="006402DA">
      <w:pPr>
        <w:rPr>
          <w:rFonts w:cs="Noto Sans"/>
          <w:sz w:val="14"/>
          <w:szCs w:val="14"/>
        </w:rPr>
      </w:pPr>
    </w:p>
    <w:p w14:paraId="2AFC255B" w14:textId="77777777" w:rsidR="006402DA" w:rsidRPr="00A604F2" w:rsidRDefault="006402DA" w:rsidP="006402DA">
      <w:pPr>
        <w:rPr>
          <w:rFonts w:cs="Noto Sans"/>
          <w:b/>
        </w:rPr>
      </w:pPr>
      <w:r w:rsidRPr="00A604F2">
        <w:rPr>
          <w:rFonts w:cs="Noto Sans"/>
          <w:b/>
        </w:rPr>
        <w:t>INSTITUTO MEXICANO DEL SEGURO SOCIAL</w:t>
      </w:r>
    </w:p>
    <w:p w14:paraId="2631D1F4" w14:textId="77777777" w:rsidR="00846C50" w:rsidRPr="00A604F2" w:rsidRDefault="006402DA" w:rsidP="006402DA">
      <w:pPr>
        <w:rPr>
          <w:rFonts w:cs="Noto Sans"/>
          <w:b/>
        </w:rPr>
      </w:pPr>
      <w:r w:rsidRPr="00A604F2">
        <w:rPr>
          <w:rFonts w:cs="Noto Sans"/>
          <w:b/>
        </w:rPr>
        <w:t xml:space="preserve">ÓRGANO DE OPERACIÓN ADMINISTRATIVA DESCONCENTRADA </w:t>
      </w:r>
    </w:p>
    <w:p w14:paraId="60503277" w14:textId="77777777" w:rsidR="006402DA" w:rsidRPr="00A604F2" w:rsidRDefault="006402DA" w:rsidP="006402DA">
      <w:pPr>
        <w:rPr>
          <w:rFonts w:cs="Noto Sans"/>
          <w:b/>
        </w:rPr>
      </w:pPr>
      <w:r w:rsidRPr="00A604F2">
        <w:rPr>
          <w:rFonts w:cs="Noto Sans"/>
          <w:b/>
        </w:rPr>
        <w:t>REGIONAL ESTADO DE MÉXICO ORIENTE</w:t>
      </w:r>
    </w:p>
    <w:p w14:paraId="7FACDB3D" w14:textId="77777777" w:rsidR="006402DA" w:rsidRPr="00A604F2" w:rsidRDefault="006402DA" w:rsidP="006402DA">
      <w:pPr>
        <w:rPr>
          <w:rFonts w:cs="Noto Sans"/>
          <w:b/>
        </w:rPr>
      </w:pPr>
      <w:r w:rsidRPr="00A604F2">
        <w:rPr>
          <w:rFonts w:cs="Noto Sans"/>
          <w:b/>
        </w:rPr>
        <w:t>JEFATURA DE SERVICIOS ADMINISTRATIVOS</w:t>
      </w:r>
    </w:p>
    <w:p w14:paraId="2563B576" w14:textId="77777777" w:rsidR="006402DA" w:rsidRPr="00A604F2" w:rsidRDefault="006402DA" w:rsidP="006402DA">
      <w:pPr>
        <w:rPr>
          <w:rFonts w:cs="Noto Sans"/>
          <w:b/>
        </w:rPr>
      </w:pPr>
      <w:r w:rsidRPr="00A604F2">
        <w:rPr>
          <w:rFonts w:cs="Noto Sans"/>
          <w:b/>
        </w:rPr>
        <w:t>COORDINACIÓN DE ABASTECIMIENTO Y EQUIPAMIENTO</w:t>
      </w:r>
    </w:p>
    <w:p w14:paraId="7D3544E8" w14:textId="77777777" w:rsidR="006402DA" w:rsidRPr="00A604F2" w:rsidRDefault="006402DA" w:rsidP="006402DA">
      <w:pPr>
        <w:rPr>
          <w:rFonts w:cs="Noto Sans"/>
          <w:b/>
        </w:rPr>
      </w:pPr>
      <w:r w:rsidRPr="00A604F2">
        <w:rPr>
          <w:rFonts w:cs="Noto Sans"/>
          <w:b/>
        </w:rPr>
        <w:t>DEPARTAMENTO DE ADQUISICIÓN DE BIENES Y CONTRATACIÓN DE SERVICIOS</w:t>
      </w:r>
    </w:p>
    <w:p w14:paraId="7FA17EB3" w14:textId="77777777" w:rsidR="006402DA" w:rsidRPr="00A604F2" w:rsidRDefault="006402DA" w:rsidP="006402DA">
      <w:pPr>
        <w:rPr>
          <w:rFonts w:cs="Noto Sans"/>
          <w:b/>
        </w:rPr>
      </w:pPr>
      <w:r w:rsidRPr="00A604F2">
        <w:rPr>
          <w:rFonts w:cs="Noto Sans"/>
          <w:b/>
        </w:rPr>
        <w:t>PRESENTE.</w:t>
      </w:r>
    </w:p>
    <w:p w14:paraId="71869422" w14:textId="77777777" w:rsidR="006402DA" w:rsidRPr="00A604F2" w:rsidRDefault="006402DA" w:rsidP="006402DA">
      <w:pPr>
        <w:rPr>
          <w:rFonts w:cs="Noto Sans"/>
          <w:sz w:val="14"/>
          <w:szCs w:val="14"/>
        </w:rPr>
      </w:pPr>
    </w:p>
    <w:p w14:paraId="52EDC6F9" w14:textId="77777777" w:rsidR="006402DA" w:rsidRPr="00A604F2" w:rsidRDefault="006402DA" w:rsidP="006402DA">
      <w:pPr>
        <w:rPr>
          <w:rFonts w:cs="Noto Sans"/>
        </w:rPr>
      </w:pPr>
      <w:r w:rsidRPr="00A604F2">
        <w:rPr>
          <w:rFonts w:cs="Noto Sans"/>
        </w:rPr>
        <w:t>Me refiero al procedimiento de ________</w:t>
      </w:r>
      <w:proofErr w:type="gramStart"/>
      <w:r w:rsidRPr="00A604F2">
        <w:rPr>
          <w:rFonts w:cs="Noto Sans"/>
        </w:rPr>
        <w:t>_(</w:t>
      </w:r>
      <w:proofErr w:type="gramEnd"/>
      <w:r w:rsidRPr="00A604F2">
        <w:rPr>
          <w:rFonts w:cs="Noto Sans"/>
        </w:rPr>
        <w:t>3)________ No. _______</w:t>
      </w:r>
      <w:proofErr w:type="gramStart"/>
      <w:r w:rsidRPr="00A604F2">
        <w:rPr>
          <w:rFonts w:cs="Noto Sans"/>
        </w:rPr>
        <w:t>_(</w:t>
      </w:r>
      <w:proofErr w:type="gramEnd"/>
      <w:r w:rsidRPr="00A604F2">
        <w:rPr>
          <w:rFonts w:cs="Noto Sans"/>
        </w:rPr>
        <w:t>4) _______ en el que mi representada, la empresa_________(5)________, participa a través de la presente proposición.</w:t>
      </w:r>
    </w:p>
    <w:p w14:paraId="06F72A95" w14:textId="77777777" w:rsidR="006402DA" w:rsidRPr="00A604F2" w:rsidRDefault="006402DA" w:rsidP="006402DA">
      <w:pPr>
        <w:rPr>
          <w:rFonts w:cs="Noto Sans"/>
          <w:sz w:val="14"/>
          <w:szCs w:val="14"/>
        </w:rPr>
      </w:pPr>
    </w:p>
    <w:p w14:paraId="53294DBA" w14:textId="77777777" w:rsidR="006402DA" w:rsidRPr="00A604F2" w:rsidRDefault="006402DA" w:rsidP="006402DA">
      <w:pPr>
        <w:rPr>
          <w:rFonts w:cs="Noto Sans"/>
        </w:rPr>
      </w:pPr>
      <w:r w:rsidRPr="00A604F2">
        <w:rPr>
          <w:rFonts w:cs="Noto Sans"/>
        </w:rPr>
        <w:t xml:space="preserve">Al respecto y de conformidad con lo dispuesto por el artículo 34 del Reglamento de la Ley de Adquisiciones, Arrendamientos y Servicios del Sector Público, </w:t>
      </w:r>
      <w:r w:rsidRPr="00A604F2">
        <w:rPr>
          <w:rFonts w:cs="Noto Sans"/>
          <w:b/>
        </w:rPr>
        <w:t>MANIFIESTO BAJO PROTESTA DE DECIR VERDAD</w:t>
      </w:r>
      <w:r w:rsidRPr="00A604F2">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A604F2" w:rsidRDefault="006402DA" w:rsidP="006402DA">
      <w:pPr>
        <w:rPr>
          <w:rFonts w:cs="Noto Sans"/>
          <w:sz w:val="14"/>
          <w:szCs w:val="14"/>
        </w:rPr>
      </w:pPr>
    </w:p>
    <w:p w14:paraId="3F5C868F" w14:textId="77777777" w:rsidR="006402DA" w:rsidRPr="00A604F2" w:rsidRDefault="006402DA" w:rsidP="006402DA">
      <w:pPr>
        <w:rPr>
          <w:rFonts w:cs="Noto Sans"/>
          <w:b/>
        </w:rPr>
      </w:pPr>
      <w:r w:rsidRPr="00A604F2">
        <w:rPr>
          <w:rFonts w:cs="Noto Sans"/>
          <w:b/>
        </w:rPr>
        <w:t xml:space="preserve">ESTRATIFICACIÓN: </w:t>
      </w:r>
      <w:r w:rsidRPr="00A604F2">
        <w:rPr>
          <w:rFonts w:cs="Noto Sans"/>
          <w:b/>
        </w:rPr>
        <w:tab/>
      </w:r>
      <w:r w:rsidRPr="00A604F2">
        <w:rPr>
          <w:rFonts w:cs="Noto Sans"/>
          <w:b/>
        </w:rPr>
        <w:tab/>
        <w:t xml:space="preserve">MICRO (      </w:t>
      </w:r>
      <w:r w:rsidR="00846C50" w:rsidRPr="00A604F2">
        <w:rPr>
          <w:rFonts w:cs="Noto Sans"/>
          <w:b/>
        </w:rPr>
        <w:t>)</w:t>
      </w:r>
      <w:r w:rsidR="00846C50" w:rsidRPr="00A604F2">
        <w:rPr>
          <w:rFonts w:cs="Noto Sans"/>
          <w:b/>
        </w:rPr>
        <w:tab/>
      </w:r>
      <w:r w:rsidR="00846C50" w:rsidRPr="00A604F2">
        <w:rPr>
          <w:rFonts w:cs="Noto Sans"/>
          <w:b/>
        </w:rPr>
        <w:tab/>
      </w:r>
      <w:r w:rsidRPr="00A604F2">
        <w:rPr>
          <w:rFonts w:cs="Noto Sans"/>
          <w:b/>
        </w:rPr>
        <w:t xml:space="preserve">PEQUEÑA (      ) </w:t>
      </w:r>
      <w:r w:rsidRPr="00A604F2">
        <w:rPr>
          <w:rFonts w:cs="Noto Sans"/>
          <w:b/>
        </w:rPr>
        <w:tab/>
      </w:r>
      <w:r w:rsidRPr="00A604F2">
        <w:rPr>
          <w:rFonts w:cs="Noto Sans"/>
          <w:b/>
        </w:rPr>
        <w:tab/>
        <w:t>MEDIANA (     )</w:t>
      </w:r>
    </w:p>
    <w:p w14:paraId="5BA2FEC7" w14:textId="77777777" w:rsidR="006402DA" w:rsidRPr="00A604F2" w:rsidRDefault="006402DA" w:rsidP="006402DA">
      <w:pPr>
        <w:rPr>
          <w:rFonts w:cs="Noto Sans"/>
          <w:b/>
          <w:sz w:val="14"/>
          <w:szCs w:val="14"/>
        </w:rPr>
      </w:pPr>
    </w:p>
    <w:p w14:paraId="1715088A" w14:textId="77777777" w:rsidR="006402DA" w:rsidRPr="00A604F2" w:rsidRDefault="006402DA" w:rsidP="006402DA">
      <w:pPr>
        <w:rPr>
          <w:rFonts w:cs="Noto Sans"/>
        </w:rPr>
      </w:pPr>
      <w:r w:rsidRPr="00A604F2">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A604F2" w:rsidRDefault="00E61126" w:rsidP="00846C50">
      <w:pPr>
        <w:jc w:val="center"/>
        <w:rPr>
          <w:rFonts w:cs="Noto Sans"/>
          <w:b/>
        </w:rPr>
      </w:pPr>
    </w:p>
    <w:p w14:paraId="28F535C9" w14:textId="77777777" w:rsidR="006402DA" w:rsidRPr="00A604F2" w:rsidRDefault="006402DA" w:rsidP="00846C50">
      <w:pPr>
        <w:jc w:val="center"/>
        <w:rPr>
          <w:rFonts w:cs="Noto Sans"/>
          <w:b/>
        </w:rPr>
      </w:pPr>
      <w:r w:rsidRPr="00A604F2">
        <w:rPr>
          <w:rFonts w:cs="Noto Sans"/>
          <w:b/>
        </w:rPr>
        <w:t>----------------------------</w:t>
      </w:r>
      <w:r w:rsidR="00846C50" w:rsidRPr="00A604F2">
        <w:rPr>
          <w:rFonts w:cs="Noto Sans"/>
          <w:b/>
        </w:rPr>
        <w:t>------</w:t>
      </w:r>
      <w:r w:rsidRPr="00A604F2">
        <w:rPr>
          <w:rFonts w:cs="Noto Sans"/>
          <w:b/>
        </w:rPr>
        <w:t xml:space="preserve"> (9) -----------------------------------</w:t>
      </w:r>
    </w:p>
    <w:p w14:paraId="1680BBC0" w14:textId="2541B07A" w:rsidR="006402DA" w:rsidRPr="00A604F2" w:rsidRDefault="006402DA" w:rsidP="007F75A0">
      <w:pPr>
        <w:jc w:val="center"/>
        <w:rPr>
          <w:rFonts w:cs="Noto Sans"/>
        </w:rPr>
      </w:pPr>
      <w:r w:rsidRPr="00A604F2">
        <w:rPr>
          <w:rFonts w:cs="Noto Sans"/>
          <w:b/>
        </w:rPr>
        <w:t>NOMBRE Y FIRMA DEL REPRESENTANTE LEGAL</w:t>
      </w:r>
    </w:p>
    <w:p w14:paraId="500C6412" w14:textId="77777777" w:rsidR="00EF110A" w:rsidRDefault="00EF110A">
      <w:pPr>
        <w:spacing w:after="200" w:line="276" w:lineRule="auto"/>
        <w:jc w:val="left"/>
        <w:rPr>
          <w:rFonts w:cs="Noto Sans"/>
          <w:b/>
        </w:rPr>
      </w:pPr>
      <w:r>
        <w:rPr>
          <w:rFonts w:cs="Noto Sans"/>
          <w:b/>
        </w:rPr>
        <w:br w:type="page"/>
      </w:r>
    </w:p>
    <w:p w14:paraId="5ED6215B" w14:textId="0277FC08" w:rsidR="006402DA" w:rsidRPr="00A604F2" w:rsidRDefault="006402DA" w:rsidP="00846C50">
      <w:pPr>
        <w:jc w:val="center"/>
        <w:rPr>
          <w:rFonts w:cs="Noto Sans"/>
          <w:b/>
        </w:rPr>
      </w:pPr>
      <w:r w:rsidRPr="00A604F2">
        <w:rPr>
          <w:rFonts w:cs="Noto Sans"/>
          <w:b/>
        </w:rPr>
        <w:lastRenderedPageBreak/>
        <w:t>ANEXO NÚMERO 5 (CINCO)</w:t>
      </w:r>
    </w:p>
    <w:p w14:paraId="1139D59F" w14:textId="77777777" w:rsidR="006402DA" w:rsidRPr="00A604F2"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A604F2">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A604F2"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A604F2"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A604F2" w:rsidRDefault="006402DA" w:rsidP="00C93C0B">
            <w:pPr>
              <w:rPr>
                <w:rFonts w:cs="Noto Sans"/>
              </w:rPr>
            </w:pPr>
            <w:r w:rsidRPr="00A604F2">
              <w:rPr>
                <w:rFonts w:cs="Noto Sans"/>
              </w:rPr>
              <w:t>Estratificación de las Micro, Pequeña o Mediana Empresa (MIPYMES)</w:t>
            </w:r>
          </w:p>
        </w:tc>
      </w:tr>
      <w:tr w:rsidR="006402DA" w:rsidRPr="00A604F2" w14:paraId="322253FD" w14:textId="77777777" w:rsidTr="006402DA">
        <w:trPr>
          <w:trHeight w:val="367"/>
          <w:jc w:val="center"/>
        </w:trPr>
        <w:tc>
          <w:tcPr>
            <w:tcW w:w="10490" w:type="dxa"/>
            <w:tcBorders>
              <w:top w:val="nil"/>
              <w:bottom w:val="nil"/>
            </w:tcBorders>
            <w:vAlign w:val="center"/>
          </w:tcPr>
          <w:p w14:paraId="631B874C" w14:textId="77777777" w:rsidR="006402DA" w:rsidRPr="00A604F2" w:rsidRDefault="006402DA" w:rsidP="00C93C0B">
            <w:pPr>
              <w:rPr>
                <w:rFonts w:cs="Noto Sans"/>
                <w:b/>
              </w:rPr>
            </w:pPr>
            <w:r w:rsidRPr="00A604F2">
              <w:rPr>
                <w:rFonts w:cs="Noto Sans"/>
                <w:b/>
              </w:rPr>
              <w:t>Descripción</w:t>
            </w:r>
          </w:p>
        </w:tc>
      </w:tr>
      <w:tr w:rsidR="006402DA" w:rsidRPr="00A604F2" w14:paraId="66194868" w14:textId="77777777" w:rsidTr="00C93C0B">
        <w:trPr>
          <w:trHeight w:val="896"/>
          <w:jc w:val="center"/>
        </w:trPr>
        <w:tc>
          <w:tcPr>
            <w:tcW w:w="10490" w:type="dxa"/>
            <w:tcBorders>
              <w:top w:val="nil"/>
              <w:bottom w:val="nil"/>
            </w:tcBorders>
          </w:tcPr>
          <w:p w14:paraId="3023BD13" w14:textId="4E3EB224" w:rsidR="006402DA" w:rsidRPr="00A604F2" w:rsidRDefault="006402DA" w:rsidP="00C93C0B">
            <w:pPr>
              <w:rPr>
                <w:rFonts w:cs="Noto Sans"/>
              </w:rPr>
            </w:pPr>
            <w:r w:rsidRPr="00A604F2">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A604F2" w14:paraId="3E442343" w14:textId="77777777" w:rsidTr="006402DA">
        <w:trPr>
          <w:trHeight w:val="371"/>
          <w:jc w:val="center"/>
        </w:trPr>
        <w:tc>
          <w:tcPr>
            <w:tcW w:w="10490" w:type="dxa"/>
            <w:tcBorders>
              <w:top w:val="nil"/>
              <w:bottom w:val="nil"/>
            </w:tcBorders>
            <w:vAlign w:val="center"/>
          </w:tcPr>
          <w:p w14:paraId="72FBBB0F" w14:textId="77777777" w:rsidR="006402DA" w:rsidRPr="00A604F2" w:rsidRDefault="006402DA" w:rsidP="00C93C0B">
            <w:pPr>
              <w:rPr>
                <w:rFonts w:cs="Noto Sans"/>
                <w:b/>
              </w:rPr>
            </w:pPr>
            <w:r w:rsidRPr="00A604F2">
              <w:rPr>
                <w:rFonts w:cs="Noto Sans"/>
                <w:b/>
              </w:rPr>
              <w:t>Instructivo de llenado</w:t>
            </w:r>
          </w:p>
        </w:tc>
      </w:tr>
      <w:tr w:rsidR="006402DA" w:rsidRPr="00A604F2"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A604F2" w:rsidRDefault="006402DA" w:rsidP="00C93C0B">
            <w:pPr>
              <w:rPr>
                <w:rFonts w:cs="Noto Sans"/>
              </w:rPr>
            </w:pPr>
            <w:r w:rsidRPr="00A604F2">
              <w:rPr>
                <w:rFonts w:cs="Noto Sans"/>
              </w:rPr>
              <w:t>Llenar los campos conforme aplique tomando en cuenta los rangos previstos en el Acuerdo antes mencionado.</w:t>
            </w:r>
          </w:p>
          <w:p w14:paraId="279B797D" w14:textId="77777777" w:rsidR="006402DA" w:rsidRPr="00A604F2" w:rsidRDefault="006402DA" w:rsidP="00C93C0B">
            <w:pPr>
              <w:rPr>
                <w:rFonts w:cs="Noto Sans"/>
                <w:sz w:val="6"/>
                <w:szCs w:val="6"/>
              </w:rPr>
            </w:pPr>
          </w:p>
          <w:p w14:paraId="129067EF" w14:textId="77777777" w:rsidR="006402DA" w:rsidRPr="00A604F2" w:rsidRDefault="006402DA" w:rsidP="006C0EA0">
            <w:pPr>
              <w:pStyle w:val="Prrafodelista"/>
              <w:numPr>
                <w:ilvl w:val="0"/>
                <w:numId w:val="11"/>
              </w:numPr>
              <w:rPr>
                <w:rFonts w:cs="Noto Sans"/>
              </w:rPr>
            </w:pPr>
            <w:r w:rsidRPr="00A604F2">
              <w:rPr>
                <w:rFonts w:cs="Noto Sans"/>
              </w:rPr>
              <w:t>Señalar la fecha de suscripción del documento.</w:t>
            </w:r>
          </w:p>
          <w:p w14:paraId="48F00627" w14:textId="77777777" w:rsidR="00846C50" w:rsidRPr="00A604F2" w:rsidRDefault="00846C50" w:rsidP="00C93C0B">
            <w:pPr>
              <w:pStyle w:val="Prrafodelista"/>
              <w:rPr>
                <w:rFonts w:cs="Noto Sans"/>
                <w:sz w:val="6"/>
                <w:szCs w:val="6"/>
              </w:rPr>
            </w:pPr>
          </w:p>
          <w:p w14:paraId="3B28E733" w14:textId="77777777" w:rsidR="006402DA" w:rsidRPr="00A604F2" w:rsidRDefault="006402DA" w:rsidP="006C0EA0">
            <w:pPr>
              <w:pStyle w:val="Prrafodelista"/>
              <w:numPr>
                <w:ilvl w:val="0"/>
                <w:numId w:val="11"/>
              </w:numPr>
              <w:rPr>
                <w:rFonts w:cs="Noto Sans"/>
              </w:rPr>
            </w:pPr>
            <w:r w:rsidRPr="00A604F2">
              <w:rPr>
                <w:rFonts w:cs="Noto Sans"/>
              </w:rPr>
              <w:t>Anotar el nombre de la convocante.</w:t>
            </w:r>
          </w:p>
          <w:p w14:paraId="2B3A71FC" w14:textId="77777777" w:rsidR="00846C50" w:rsidRPr="00A604F2" w:rsidRDefault="00846C50" w:rsidP="00C93C0B">
            <w:pPr>
              <w:rPr>
                <w:rFonts w:cs="Noto Sans"/>
                <w:sz w:val="6"/>
                <w:szCs w:val="6"/>
              </w:rPr>
            </w:pPr>
          </w:p>
          <w:p w14:paraId="7C339DF2" w14:textId="77777777" w:rsidR="006402DA" w:rsidRPr="00A604F2" w:rsidRDefault="006402DA" w:rsidP="006C0EA0">
            <w:pPr>
              <w:pStyle w:val="Prrafodelista"/>
              <w:numPr>
                <w:ilvl w:val="0"/>
                <w:numId w:val="11"/>
              </w:numPr>
              <w:rPr>
                <w:rFonts w:cs="Noto Sans"/>
              </w:rPr>
            </w:pPr>
            <w:r w:rsidRPr="00A604F2">
              <w:rPr>
                <w:rFonts w:cs="Noto Sans"/>
              </w:rPr>
              <w:t>Precisar el procedimiento de contratación de que se trate (licitación pública o invitación a cuando menos tres personas).</w:t>
            </w:r>
          </w:p>
          <w:p w14:paraId="633F3F1A" w14:textId="77777777" w:rsidR="00846C50" w:rsidRPr="00A604F2" w:rsidRDefault="00846C50" w:rsidP="00C93C0B">
            <w:pPr>
              <w:rPr>
                <w:rFonts w:cs="Noto Sans"/>
                <w:sz w:val="6"/>
                <w:szCs w:val="6"/>
              </w:rPr>
            </w:pPr>
          </w:p>
          <w:p w14:paraId="0C64C1C2" w14:textId="7A7860E6" w:rsidR="006402DA" w:rsidRPr="00A604F2" w:rsidRDefault="006402DA" w:rsidP="006C0EA0">
            <w:pPr>
              <w:pStyle w:val="Prrafodelista"/>
              <w:numPr>
                <w:ilvl w:val="0"/>
                <w:numId w:val="11"/>
              </w:numPr>
              <w:rPr>
                <w:rFonts w:cs="Noto Sans"/>
              </w:rPr>
            </w:pPr>
            <w:r w:rsidRPr="00A604F2">
              <w:rPr>
                <w:rFonts w:cs="Noto Sans"/>
              </w:rPr>
              <w:t xml:space="preserve">Indicar el número de procedimiento de contratación asignado por Compras MX. </w:t>
            </w:r>
          </w:p>
          <w:p w14:paraId="1069E5E1" w14:textId="77777777" w:rsidR="00846C50" w:rsidRPr="00A604F2" w:rsidRDefault="00846C50" w:rsidP="00C93C0B">
            <w:pPr>
              <w:rPr>
                <w:rFonts w:cs="Noto Sans"/>
                <w:sz w:val="6"/>
                <w:szCs w:val="6"/>
              </w:rPr>
            </w:pPr>
          </w:p>
          <w:p w14:paraId="49A49745" w14:textId="77777777" w:rsidR="006402DA" w:rsidRPr="00A604F2" w:rsidRDefault="006402DA" w:rsidP="006C0EA0">
            <w:pPr>
              <w:pStyle w:val="Prrafodelista"/>
              <w:numPr>
                <w:ilvl w:val="0"/>
                <w:numId w:val="11"/>
              </w:numPr>
              <w:rPr>
                <w:rFonts w:cs="Noto Sans"/>
              </w:rPr>
            </w:pPr>
            <w:r w:rsidRPr="00A604F2">
              <w:rPr>
                <w:rFonts w:cs="Noto Sans"/>
              </w:rPr>
              <w:t>Anotar el nombre, razón social o denominación del licitante.</w:t>
            </w:r>
          </w:p>
          <w:p w14:paraId="4A4C0430" w14:textId="77777777" w:rsidR="00846C50" w:rsidRPr="00A604F2" w:rsidRDefault="00846C50" w:rsidP="00C93C0B">
            <w:pPr>
              <w:rPr>
                <w:rFonts w:cs="Noto Sans"/>
                <w:sz w:val="6"/>
                <w:szCs w:val="6"/>
              </w:rPr>
            </w:pPr>
          </w:p>
          <w:p w14:paraId="61498246" w14:textId="77777777" w:rsidR="006402DA" w:rsidRPr="00A604F2" w:rsidRDefault="006402DA" w:rsidP="006C0EA0">
            <w:pPr>
              <w:pStyle w:val="Prrafodelista"/>
              <w:numPr>
                <w:ilvl w:val="0"/>
                <w:numId w:val="11"/>
              </w:numPr>
              <w:rPr>
                <w:rFonts w:cs="Noto Sans"/>
              </w:rPr>
            </w:pPr>
            <w:r w:rsidRPr="00A604F2">
              <w:rPr>
                <w:rFonts w:cs="Noto Sans"/>
              </w:rPr>
              <w:t>Indicar el Registro Federal de Contribuyentes del licitante.</w:t>
            </w:r>
          </w:p>
          <w:p w14:paraId="5C17934A" w14:textId="77777777" w:rsidR="00846C50" w:rsidRPr="00A604F2" w:rsidRDefault="00846C50" w:rsidP="00C93C0B">
            <w:pPr>
              <w:rPr>
                <w:rFonts w:cs="Noto Sans"/>
                <w:sz w:val="6"/>
                <w:szCs w:val="6"/>
              </w:rPr>
            </w:pPr>
          </w:p>
          <w:p w14:paraId="0F7A7240" w14:textId="77777777" w:rsidR="006402DA" w:rsidRPr="00A604F2" w:rsidRDefault="006402DA" w:rsidP="006C0EA0">
            <w:pPr>
              <w:pStyle w:val="Prrafodelista"/>
              <w:numPr>
                <w:ilvl w:val="0"/>
                <w:numId w:val="11"/>
              </w:numPr>
              <w:rPr>
                <w:rFonts w:cs="Noto Sans"/>
              </w:rPr>
            </w:pPr>
            <w:r w:rsidRPr="00A604F2">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1" w:history="1">
              <w:r w:rsidRPr="00A604F2">
                <w:rPr>
                  <w:rFonts w:cs="Noto Sans"/>
                </w:rPr>
                <w:t>http://www.comprasdegobierno.gob.mx/calculadora</w:t>
              </w:r>
            </w:hyperlink>
            <w:r w:rsidR="00846C50" w:rsidRPr="00A604F2">
              <w:rPr>
                <w:rFonts w:cs="Noto Sans"/>
              </w:rPr>
              <w:t>.</w:t>
            </w:r>
          </w:p>
          <w:p w14:paraId="677DB818" w14:textId="77777777" w:rsidR="00846C50" w:rsidRPr="00A604F2" w:rsidRDefault="00846C50" w:rsidP="00C93C0B">
            <w:pPr>
              <w:pStyle w:val="Prrafodelista"/>
              <w:rPr>
                <w:rFonts w:cs="Noto Sans"/>
                <w:sz w:val="6"/>
                <w:szCs w:val="6"/>
              </w:rPr>
            </w:pPr>
          </w:p>
          <w:p w14:paraId="5D0C6F6C" w14:textId="77777777" w:rsidR="006402DA" w:rsidRPr="00A604F2" w:rsidRDefault="006402DA" w:rsidP="00C93C0B">
            <w:pPr>
              <w:pStyle w:val="Prrafodelista"/>
              <w:rPr>
                <w:rFonts w:cs="Noto Sans"/>
              </w:rPr>
            </w:pPr>
            <w:r w:rsidRPr="00A604F2">
              <w:rPr>
                <w:rFonts w:cs="Noto Sans"/>
              </w:rPr>
              <w:t>Para el concepto “Trabajadores”, utilizar el total de los trabajadores con los que cuenta la empresa a la fecha de la emisión de la manifestación.</w:t>
            </w:r>
          </w:p>
          <w:p w14:paraId="411B61FE" w14:textId="77777777" w:rsidR="006402DA" w:rsidRPr="00A604F2" w:rsidRDefault="00846C50" w:rsidP="00C93C0B">
            <w:pPr>
              <w:ind w:left="728" w:hanging="728"/>
              <w:rPr>
                <w:rFonts w:cs="Noto Sans"/>
              </w:rPr>
            </w:pPr>
            <w:r w:rsidRPr="00A604F2">
              <w:rPr>
                <w:rFonts w:cs="Noto Sans"/>
              </w:rPr>
              <w:t xml:space="preserve">             </w:t>
            </w:r>
            <w:r w:rsidR="006402DA" w:rsidRPr="00A604F2">
              <w:rPr>
                <w:rFonts w:cs="Noto Sans"/>
              </w:rPr>
              <w:t xml:space="preserve">Para el concepto “ventas anuales”, utilizar los datos conforme al reporte de su ejercicio fiscal </w:t>
            </w:r>
            <w:r w:rsidRPr="00A604F2">
              <w:rPr>
                <w:rFonts w:cs="Noto Sans"/>
              </w:rPr>
              <w:t xml:space="preserve">          </w:t>
            </w:r>
            <w:r w:rsidR="006402DA" w:rsidRPr="00A604F2">
              <w:rPr>
                <w:rFonts w:cs="Noto Sans"/>
              </w:rPr>
              <w:t>correspondiente a la última declaración anual de impuestos federales, expresados en millones de pesos.</w:t>
            </w:r>
          </w:p>
          <w:p w14:paraId="528B2C5B" w14:textId="77777777" w:rsidR="00846C50" w:rsidRPr="00A604F2" w:rsidRDefault="00846C50" w:rsidP="00C93C0B">
            <w:pPr>
              <w:rPr>
                <w:rFonts w:cs="Noto Sans"/>
                <w:sz w:val="6"/>
                <w:szCs w:val="6"/>
              </w:rPr>
            </w:pPr>
          </w:p>
          <w:p w14:paraId="40318C28" w14:textId="77777777" w:rsidR="006402DA" w:rsidRPr="00A604F2" w:rsidRDefault="006402DA" w:rsidP="006C0EA0">
            <w:pPr>
              <w:pStyle w:val="Prrafodelista"/>
              <w:numPr>
                <w:ilvl w:val="0"/>
                <w:numId w:val="11"/>
              </w:numPr>
              <w:rPr>
                <w:rFonts w:cs="Noto Sans"/>
              </w:rPr>
            </w:pPr>
            <w:r w:rsidRPr="00A604F2">
              <w:rPr>
                <w:rFonts w:cs="Noto Sans"/>
              </w:rPr>
              <w:t xml:space="preserve">Señalar el tamaño de la empresa (Micro, Pequeña o Mediana), conforme al resultado de la operación señalada en el numeral anterior. </w:t>
            </w:r>
          </w:p>
          <w:p w14:paraId="47DA9FFD" w14:textId="77777777" w:rsidR="00846C50" w:rsidRPr="00A604F2" w:rsidRDefault="00846C50" w:rsidP="00C93C0B">
            <w:pPr>
              <w:pStyle w:val="Prrafodelista"/>
              <w:rPr>
                <w:rFonts w:cs="Noto Sans"/>
                <w:sz w:val="6"/>
                <w:szCs w:val="6"/>
              </w:rPr>
            </w:pPr>
          </w:p>
          <w:p w14:paraId="2938955D" w14:textId="77777777" w:rsidR="006402DA" w:rsidRPr="00A604F2" w:rsidRDefault="006402DA" w:rsidP="006C0EA0">
            <w:pPr>
              <w:pStyle w:val="Prrafodelista"/>
              <w:numPr>
                <w:ilvl w:val="0"/>
                <w:numId w:val="11"/>
              </w:numPr>
              <w:rPr>
                <w:rFonts w:cs="Noto Sans"/>
              </w:rPr>
            </w:pPr>
            <w:r w:rsidRPr="00A604F2">
              <w:rPr>
                <w:rFonts w:cs="Noto Sans"/>
              </w:rPr>
              <w:t>Anotar el nombre y firma del apoderado o representante legal del licitante.</w:t>
            </w:r>
          </w:p>
        </w:tc>
      </w:tr>
    </w:tbl>
    <w:p w14:paraId="231F09B1" w14:textId="77777777" w:rsidR="007F75A0" w:rsidRPr="00A604F2" w:rsidRDefault="007F75A0" w:rsidP="00846C50">
      <w:pPr>
        <w:jc w:val="center"/>
        <w:rPr>
          <w:rFonts w:cs="Noto Sans"/>
          <w:b/>
        </w:rPr>
      </w:pPr>
    </w:p>
    <w:p w14:paraId="4F258A3A" w14:textId="77777777" w:rsidR="0011423D" w:rsidRPr="00A604F2" w:rsidRDefault="0011423D">
      <w:pPr>
        <w:spacing w:after="200" w:line="276" w:lineRule="auto"/>
        <w:jc w:val="left"/>
        <w:rPr>
          <w:rFonts w:cs="Noto Sans"/>
          <w:b/>
        </w:rPr>
      </w:pPr>
      <w:r w:rsidRPr="00A604F2">
        <w:rPr>
          <w:rFonts w:cs="Noto Sans"/>
          <w:b/>
        </w:rPr>
        <w:br w:type="page"/>
      </w:r>
    </w:p>
    <w:p w14:paraId="3794C24E" w14:textId="7FB49E30" w:rsidR="006402DA" w:rsidRPr="00A604F2" w:rsidRDefault="006402DA" w:rsidP="00846C50">
      <w:pPr>
        <w:jc w:val="center"/>
        <w:rPr>
          <w:rFonts w:cs="Noto Sans"/>
          <w:b/>
        </w:rPr>
      </w:pPr>
      <w:r w:rsidRPr="00A604F2">
        <w:rPr>
          <w:rFonts w:cs="Noto Sans"/>
          <w:b/>
        </w:rPr>
        <w:lastRenderedPageBreak/>
        <w:t>ANEXO NÚMERO 6 (SEIS)</w:t>
      </w:r>
    </w:p>
    <w:p w14:paraId="60EEF4E3" w14:textId="77777777" w:rsidR="00A120E5" w:rsidRPr="00A604F2" w:rsidRDefault="00A120E5" w:rsidP="00846C50">
      <w:pPr>
        <w:jc w:val="center"/>
        <w:rPr>
          <w:rFonts w:cs="Noto Sans"/>
          <w:b/>
        </w:rPr>
      </w:pPr>
    </w:p>
    <w:p w14:paraId="4A359E67" w14:textId="77777777" w:rsidR="006402DA" w:rsidRPr="00A604F2" w:rsidRDefault="006402DA" w:rsidP="006402DA">
      <w:pPr>
        <w:rPr>
          <w:rFonts w:cs="Noto Sans"/>
          <w:b/>
        </w:rPr>
      </w:pPr>
      <w:r w:rsidRPr="00A604F2">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A604F2" w:rsidRDefault="006402DA" w:rsidP="006402DA">
      <w:pPr>
        <w:rPr>
          <w:rFonts w:cs="Noto Sans"/>
        </w:rPr>
      </w:pPr>
    </w:p>
    <w:p w14:paraId="62628F1D" w14:textId="77777777" w:rsidR="006402DA" w:rsidRPr="00A604F2" w:rsidRDefault="006402DA" w:rsidP="006402DA">
      <w:pPr>
        <w:rPr>
          <w:rFonts w:cs="Noto Sans"/>
        </w:rPr>
      </w:pPr>
      <w:r w:rsidRPr="00A604F2">
        <w:rPr>
          <w:rFonts w:cs="Noto Sans"/>
        </w:rPr>
        <w:t>FECHA: ______________________________________________________________</w:t>
      </w:r>
    </w:p>
    <w:p w14:paraId="7A193328" w14:textId="77777777" w:rsidR="006402DA" w:rsidRPr="00A604F2" w:rsidRDefault="006402DA" w:rsidP="006402DA">
      <w:pPr>
        <w:rPr>
          <w:rFonts w:cs="Noto Sans"/>
        </w:rPr>
      </w:pPr>
      <w:r w:rsidRPr="00A604F2">
        <w:rPr>
          <w:rFonts w:cs="Noto Sans"/>
        </w:rPr>
        <w:t>LICITACIÓN: ______________________________________________________</w:t>
      </w:r>
    </w:p>
    <w:p w14:paraId="33CC8DC1" w14:textId="77777777" w:rsidR="006402DA" w:rsidRPr="00A604F2" w:rsidRDefault="006402DA" w:rsidP="006402DA">
      <w:pPr>
        <w:rPr>
          <w:rFonts w:cs="Noto Sans"/>
        </w:rPr>
      </w:pPr>
      <w:r w:rsidRPr="00A604F2">
        <w:rPr>
          <w:rFonts w:cs="Noto Sans"/>
        </w:rPr>
        <w:t>LA EMPRESA: __________________________________________________________</w:t>
      </w:r>
    </w:p>
    <w:p w14:paraId="4966E148" w14:textId="77777777" w:rsidR="006402DA" w:rsidRPr="00A604F2" w:rsidRDefault="006402DA" w:rsidP="006402DA">
      <w:pPr>
        <w:rPr>
          <w:rFonts w:cs="Noto Sans"/>
        </w:rPr>
      </w:pPr>
      <w:r w:rsidRPr="00A604F2">
        <w:rPr>
          <w:rFonts w:cs="Noto Sans"/>
        </w:rPr>
        <w:t>POR MEDIO DE SU REPRESENTANTE: __________________________________________</w:t>
      </w:r>
    </w:p>
    <w:p w14:paraId="0ADD5B87" w14:textId="77777777" w:rsidR="006402DA" w:rsidRPr="00A604F2" w:rsidRDefault="006402DA" w:rsidP="006402DA">
      <w:pPr>
        <w:rPr>
          <w:rFonts w:cs="Noto Sans"/>
        </w:rPr>
      </w:pPr>
    </w:p>
    <w:p w14:paraId="690D11BF" w14:textId="77777777" w:rsidR="006402DA" w:rsidRPr="00A604F2" w:rsidRDefault="006402DA" w:rsidP="006402DA">
      <w:pPr>
        <w:rPr>
          <w:rFonts w:cs="Noto Sans"/>
          <w:b/>
        </w:rPr>
      </w:pPr>
      <w:r w:rsidRPr="00A604F2">
        <w:rPr>
          <w:rFonts w:cs="Noto Sans"/>
          <w:b/>
        </w:rPr>
        <w:t>PRESENTA LA DOCUMENTACIÓN Y PODERES QUE ACREDITAN SU ASISTENCIA A ESTE ACTO.</w:t>
      </w:r>
    </w:p>
    <w:p w14:paraId="356EC612" w14:textId="77777777" w:rsidR="006402DA" w:rsidRPr="00A604F2" w:rsidRDefault="006402DA" w:rsidP="006402DA">
      <w:pPr>
        <w:rPr>
          <w:rFonts w:cs="Noto Sans"/>
        </w:rPr>
      </w:pPr>
    </w:p>
    <w:p w14:paraId="75B179C7" w14:textId="77777777" w:rsidR="006402DA" w:rsidRPr="00A604F2" w:rsidRDefault="006402DA" w:rsidP="00846C50">
      <w:pPr>
        <w:jc w:val="center"/>
        <w:rPr>
          <w:rFonts w:cs="Noto Sans"/>
        </w:rPr>
      </w:pPr>
      <w:r w:rsidRPr="00A604F2">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2"/>
        <w:gridCol w:w="1829"/>
        <w:gridCol w:w="1147"/>
        <w:gridCol w:w="828"/>
      </w:tblGrid>
      <w:tr w:rsidR="00E61126" w:rsidRPr="00A604F2"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A604F2" w:rsidRDefault="00E61126" w:rsidP="00E61126">
            <w:pPr>
              <w:jc w:val="center"/>
              <w:rPr>
                <w:rFonts w:cs="Noto Sans"/>
                <w:b/>
              </w:rPr>
            </w:pPr>
            <w:r w:rsidRPr="00A604F2">
              <w:rPr>
                <w:rFonts w:cs="Noto Sans"/>
                <w:b/>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A604F2" w:rsidRDefault="00E61126" w:rsidP="00E61126">
            <w:pPr>
              <w:jc w:val="center"/>
              <w:rPr>
                <w:rFonts w:cs="Noto Sans"/>
                <w:b/>
              </w:rPr>
            </w:pPr>
            <w:r w:rsidRPr="00A604F2">
              <w:rPr>
                <w:rFonts w:cs="Noto Sans"/>
                <w:b/>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A604F2" w:rsidRDefault="00E61126" w:rsidP="00E61126">
            <w:pPr>
              <w:jc w:val="center"/>
              <w:rPr>
                <w:rFonts w:cs="Noto Sans"/>
                <w:b/>
              </w:rPr>
            </w:pPr>
            <w:r w:rsidRPr="00A604F2">
              <w:rPr>
                <w:rFonts w:cs="Noto Sans"/>
                <w:b/>
              </w:rPr>
              <w:t>PRESENTADO</w:t>
            </w:r>
          </w:p>
        </w:tc>
      </w:tr>
      <w:tr w:rsidR="00E61126" w:rsidRPr="00A604F2"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A604F2" w:rsidRDefault="00E61126" w:rsidP="00E61126">
            <w:pPr>
              <w:jc w:val="center"/>
              <w:rPr>
                <w:rFonts w:cs="Noto Sans"/>
                <w:b/>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A604F2" w:rsidRDefault="00E61126" w:rsidP="00E61126">
            <w:pPr>
              <w:jc w:val="center"/>
              <w:rPr>
                <w:rFonts w:cs="Noto Sans"/>
                <w:b/>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A604F2" w:rsidRDefault="00E61126" w:rsidP="00E61126">
            <w:pPr>
              <w:jc w:val="center"/>
              <w:rPr>
                <w:rFonts w:cs="Noto Sans"/>
                <w:b/>
              </w:rPr>
            </w:pPr>
            <w:r w:rsidRPr="00A604F2">
              <w:rPr>
                <w:rFonts w:cs="Noto Sans"/>
                <w:b/>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A604F2" w:rsidRDefault="00E61126" w:rsidP="00E61126">
            <w:pPr>
              <w:jc w:val="center"/>
              <w:rPr>
                <w:rFonts w:cs="Noto Sans"/>
                <w:b/>
              </w:rPr>
            </w:pPr>
            <w:r w:rsidRPr="00A604F2">
              <w:rPr>
                <w:rFonts w:cs="Noto Sans"/>
                <w:b/>
              </w:rPr>
              <w:t>NO</w:t>
            </w:r>
          </w:p>
        </w:tc>
      </w:tr>
      <w:tr w:rsidR="00E61126" w:rsidRPr="00A604F2"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A604F2" w:rsidRDefault="00E61126" w:rsidP="00E61126">
            <w:pPr>
              <w:rPr>
                <w:rFonts w:cs="Noto Sans"/>
              </w:rPr>
            </w:pPr>
            <w:r w:rsidRPr="00A604F2">
              <w:rPr>
                <w:rFonts w:cs="Noto Sans"/>
              </w:rPr>
              <w:t xml:space="preserve">Escrito a que se refiere la fracción V del artículo 48 </w:t>
            </w:r>
            <w:r w:rsidR="00CD1D1B" w:rsidRPr="00A604F2">
              <w:rPr>
                <w:b/>
              </w:rPr>
              <w:t>del Reglamento de la LAASSP</w:t>
            </w:r>
            <w:r w:rsidRPr="00A604F2">
              <w:rPr>
                <w:rFonts w:cs="Noto Sans"/>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A604F2">
              <w:rPr>
                <w:rFonts w:cs="Noto Sans"/>
                <w:b/>
              </w:rPr>
              <w:t xml:space="preserve">Artículo 40 fracción VI de la </w:t>
            </w:r>
            <w:r w:rsidRPr="00A604F2">
              <w:rPr>
                <w:rFonts w:cs="Noto Sans"/>
              </w:rPr>
              <w:t>Ley de Adquisiciones, Arrendamientos y Servicios del Sector Público</w:t>
            </w:r>
            <w:r w:rsidRPr="00A604F2">
              <w:rPr>
                <w:rFonts w:cs="Noto Sans"/>
                <w:bCs/>
                <w:iCs/>
              </w:rPr>
              <w:t>. (</w:t>
            </w:r>
            <w:r w:rsidRPr="00A604F2">
              <w:rPr>
                <w:rFonts w:cs="Noto Sans"/>
                <w:b/>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A604F2" w:rsidRDefault="00CD1D1B" w:rsidP="00E61126">
            <w:pPr>
              <w:rPr>
                <w:rFonts w:cs="Noto Sans"/>
              </w:rPr>
            </w:pPr>
            <w:r w:rsidRPr="00A604F2">
              <w:rPr>
                <w:rFonts w:cs="Noto Sans"/>
                <w:b/>
              </w:rPr>
              <w:t>NUMERAL VI, inciso A</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5FDEF544"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A604F2" w:rsidRDefault="00E61126" w:rsidP="00E61126">
            <w:pPr>
              <w:rPr>
                <w:rFonts w:cs="Noto Sans"/>
              </w:rPr>
            </w:pPr>
          </w:p>
        </w:tc>
      </w:tr>
      <w:tr w:rsidR="00E61126" w:rsidRPr="00A604F2"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A604F2" w:rsidRDefault="00E61126" w:rsidP="00E61126">
            <w:pPr>
              <w:rPr>
                <w:rFonts w:cs="Noto Sans"/>
              </w:rPr>
            </w:pPr>
            <w:r w:rsidRPr="00A604F2">
              <w:rPr>
                <w:rFonts w:cs="Noto Sans"/>
              </w:rPr>
              <w:t xml:space="preserve">El escrito a que hace referencia el artículo 35 del Reglamento de la LAASSP, en el caso de licitaciones públicas nacionales. Escrito en el que el licitante manifieste bajo protesta de decir verdad, que es de </w:t>
            </w:r>
            <w:r w:rsidRPr="00A604F2">
              <w:rPr>
                <w:rFonts w:cs="Noto Sans"/>
                <w:b/>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A604F2" w:rsidRDefault="00CD1D1B" w:rsidP="00E61126">
            <w:pPr>
              <w:rPr>
                <w:rFonts w:cs="Noto Sans"/>
                <w:b/>
              </w:rPr>
            </w:pPr>
            <w:r w:rsidRPr="00A604F2">
              <w:rPr>
                <w:rFonts w:cs="Noto Sans"/>
                <w:b/>
              </w:rPr>
              <w:t>NUMERAL VI, inciso B</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63723395"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A604F2" w:rsidRDefault="00E61126" w:rsidP="00E61126">
            <w:pPr>
              <w:rPr>
                <w:rFonts w:cs="Noto Sans"/>
              </w:rPr>
            </w:pPr>
          </w:p>
        </w:tc>
      </w:tr>
      <w:tr w:rsidR="00E61126" w:rsidRPr="00A604F2"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A604F2" w:rsidRDefault="00CD1D1B" w:rsidP="00E61126">
            <w:pPr>
              <w:rPr>
                <w:rFonts w:cs="Noto Sans"/>
              </w:rPr>
            </w:pPr>
            <w:r w:rsidRPr="00A604F2">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A604F2">
              <w:rPr>
                <w:rFonts w:cs="Noto Sans"/>
                <w:b/>
              </w:rPr>
              <w:t>numeral II inciso d).</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A604F2" w:rsidRDefault="00CD1D1B" w:rsidP="00E61126">
            <w:pPr>
              <w:rPr>
                <w:rFonts w:cs="Noto Sans"/>
                <w:b/>
              </w:rPr>
            </w:pPr>
            <w:r w:rsidRPr="00A604F2">
              <w:rPr>
                <w:rFonts w:cs="Noto Sans"/>
                <w:b/>
              </w:rPr>
              <w:t>NUMERAL VI, inciso C</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7CF994AC"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A604F2" w:rsidRDefault="00E61126" w:rsidP="00E61126">
            <w:pPr>
              <w:rPr>
                <w:rFonts w:cs="Noto Sans"/>
              </w:rPr>
            </w:pPr>
          </w:p>
        </w:tc>
      </w:tr>
      <w:tr w:rsidR="00E61126" w:rsidRPr="00A604F2"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A604F2" w:rsidRDefault="00E61126" w:rsidP="00E61126">
            <w:pPr>
              <w:rPr>
                <w:rFonts w:cs="Noto Sans"/>
              </w:rPr>
            </w:pPr>
            <w:r w:rsidRPr="00A604F2">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A604F2" w:rsidRDefault="00CD1D1B" w:rsidP="00E61126">
            <w:pPr>
              <w:rPr>
                <w:rFonts w:cs="Noto Sans"/>
                <w:b/>
              </w:rPr>
            </w:pPr>
            <w:r w:rsidRPr="00A604F2">
              <w:rPr>
                <w:rFonts w:cs="Noto Sans"/>
                <w:b/>
              </w:rPr>
              <w:t>NUMERAL VI, inciso D</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603AAFD4"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A604F2" w:rsidRDefault="00E61126" w:rsidP="00E61126">
            <w:pPr>
              <w:rPr>
                <w:rFonts w:cs="Noto Sans"/>
              </w:rPr>
            </w:pPr>
          </w:p>
        </w:tc>
      </w:tr>
      <w:tr w:rsidR="00E61126" w:rsidRPr="00A604F2"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A604F2" w:rsidRDefault="00E61126" w:rsidP="00E61126">
            <w:pPr>
              <w:rPr>
                <w:rFonts w:cs="Noto Sans"/>
              </w:rPr>
            </w:pPr>
            <w:r w:rsidRPr="00A604F2">
              <w:rPr>
                <w:rFonts w:cs="Noto Sans"/>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A604F2" w:rsidRDefault="00CD1D1B" w:rsidP="00E61126">
            <w:pPr>
              <w:rPr>
                <w:rFonts w:cs="Noto Sans"/>
                <w:b/>
              </w:rPr>
            </w:pPr>
            <w:r w:rsidRPr="00A604F2">
              <w:rPr>
                <w:rFonts w:cs="Noto Sans"/>
                <w:b/>
              </w:rPr>
              <w:t>NUMERAL VI, inciso E</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7EBE2BF3"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A604F2" w:rsidRDefault="00E61126" w:rsidP="00E61126">
            <w:pPr>
              <w:rPr>
                <w:rFonts w:cs="Noto Sans"/>
              </w:rPr>
            </w:pPr>
          </w:p>
        </w:tc>
      </w:tr>
      <w:tr w:rsidR="00E61126" w:rsidRPr="00A604F2"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A604F2" w:rsidRDefault="00E61126" w:rsidP="00E61126">
            <w:pPr>
              <w:rPr>
                <w:rFonts w:cs="Noto Sans"/>
              </w:rPr>
            </w:pPr>
            <w:r w:rsidRPr="00A604F2">
              <w:rPr>
                <w:rFonts w:cs="Noto Sans"/>
              </w:rPr>
              <w:t xml:space="preserve">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w:t>
            </w:r>
            <w:r w:rsidRPr="00A604F2">
              <w:rPr>
                <w:rFonts w:cs="Noto Sans"/>
              </w:rPr>
              <w:lastRenderedPageBreak/>
              <w:t>del procedimiento u otros aspectos que le puedan otorgar condiciones más ventajosas con relación a los demás participantes;</w:t>
            </w:r>
            <w:r w:rsidR="00CD1D1B" w:rsidRPr="00A604F2">
              <w:rPr>
                <w:rFonts w:cs="Noto Sans"/>
              </w:rPr>
              <w:t xml:space="preserve"> conforme al </w:t>
            </w:r>
            <w:r w:rsidR="00CD1D1B" w:rsidRPr="00A604F2">
              <w:rPr>
                <w:rFonts w:cs="Noto Sans"/>
                <w:b/>
              </w:rPr>
              <w:t>anexo número 9 (nueve)</w:t>
            </w:r>
            <w:r w:rsidR="00CD1D1B" w:rsidRPr="00A604F2">
              <w:rPr>
                <w:rFonts w:cs="Noto Sans"/>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A604F2" w:rsidRDefault="00CD1D1B" w:rsidP="00E61126">
            <w:pPr>
              <w:rPr>
                <w:rFonts w:cs="Noto Sans"/>
                <w:b/>
              </w:rPr>
            </w:pPr>
            <w:r w:rsidRPr="00A604F2">
              <w:rPr>
                <w:rFonts w:cs="Noto Sans"/>
                <w:b/>
              </w:rPr>
              <w:lastRenderedPageBreak/>
              <w:t>NUMERAL VI, inciso F</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6D9C21B0"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A604F2" w:rsidRDefault="00E61126" w:rsidP="00E61126">
            <w:pPr>
              <w:rPr>
                <w:rFonts w:cs="Noto Sans"/>
              </w:rPr>
            </w:pPr>
          </w:p>
        </w:tc>
      </w:tr>
      <w:tr w:rsidR="00E61126" w:rsidRPr="00A604F2"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A604F2" w:rsidRDefault="00E61126" w:rsidP="00E61126">
            <w:pPr>
              <w:rPr>
                <w:rFonts w:cs="Noto Sans"/>
              </w:rPr>
            </w:pPr>
            <w:r w:rsidRPr="00A604F2">
              <w:rPr>
                <w:rFonts w:cs="Noto Sans"/>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A604F2" w:rsidRDefault="00CD1D1B" w:rsidP="00E61126">
            <w:pPr>
              <w:rPr>
                <w:rFonts w:cs="Noto Sans"/>
                <w:b/>
              </w:rPr>
            </w:pPr>
            <w:r w:rsidRPr="00A604F2">
              <w:rPr>
                <w:rFonts w:cs="Noto Sans"/>
                <w:b/>
              </w:rPr>
              <w:t>NUMERAL VI, inciso G</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3CF11E34"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A604F2" w:rsidRDefault="00E61126" w:rsidP="00E61126">
            <w:pPr>
              <w:rPr>
                <w:rFonts w:cs="Noto Sans"/>
              </w:rPr>
            </w:pPr>
          </w:p>
        </w:tc>
      </w:tr>
      <w:tr w:rsidR="00E61126" w:rsidRPr="00A604F2"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A604F2" w:rsidRDefault="00E61126" w:rsidP="00E61126">
            <w:pPr>
              <w:rPr>
                <w:rFonts w:cs="Noto Sans"/>
              </w:rPr>
            </w:pPr>
            <w:r w:rsidRPr="00A604F2">
              <w:rPr>
                <w:rFonts w:cs="Noto Sans"/>
              </w:rPr>
              <w:t>En su caso, el documento o el escrito a que se refiere el artículo 34 del Reglamento de la LAASSP</w:t>
            </w:r>
            <w:r w:rsidR="002B31B8" w:rsidRPr="00A604F2">
              <w:rPr>
                <w:rFonts w:cs="Noto Sans"/>
              </w:rPr>
              <w:t xml:space="preserve">, </w:t>
            </w:r>
            <w:r w:rsidR="002B31B8" w:rsidRPr="00A604F2">
              <w:t xml:space="preserve">utilizando para tal fin el formato del </w:t>
            </w:r>
            <w:r w:rsidR="002B31B8" w:rsidRPr="00A604F2">
              <w:rPr>
                <w:b/>
              </w:rPr>
              <w:t>anexo número 5 (cinco)</w:t>
            </w:r>
            <w:r w:rsidR="002B31B8" w:rsidRPr="00A604F2">
              <w:t xml:space="preserve">; para las empresas licitantes que se encuentren fuera de esta estratificación deberán presentar escrito </w:t>
            </w:r>
            <w:r w:rsidR="002B31B8" w:rsidRPr="00A604F2">
              <w:rPr>
                <w:b/>
              </w:rPr>
              <w:t xml:space="preserve">“bajo protesta de decir verdad” </w:t>
            </w:r>
            <w:r w:rsidR="002B31B8" w:rsidRPr="00A604F2">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A604F2" w:rsidRDefault="00CD1D1B" w:rsidP="00E61126">
            <w:pPr>
              <w:rPr>
                <w:rFonts w:cs="Noto Sans"/>
                <w:b/>
              </w:rPr>
            </w:pPr>
            <w:r w:rsidRPr="00A604F2">
              <w:rPr>
                <w:rFonts w:cs="Noto Sans"/>
                <w:b/>
              </w:rPr>
              <w:t>NUMERAL VI, inciso H</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48A106B5"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A604F2" w:rsidRDefault="00E61126" w:rsidP="00E61126">
            <w:pPr>
              <w:rPr>
                <w:rFonts w:cs="Noto Sans"/>
              </w:rPr>
            </w:pPr>
          </w:p>
        </w:tc>
      </w:tr>
      <w:tr w:rsidR="00E61126" w:rsidRPr="00A604F2"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A604F2" w:rsidRDefault="00E61126" w:rsidP="00E61126">
            <w:pPr>
              <w:rPr>
                <w:rFonts w:cs="Noto Sans"/>
              </w:rPr>
            </w:pPr>
            <w:r w:rsidRPr="00A604F2">
              <w:rPr>
                <w:rFonts w:cs="Noto Sans"/>
              </w:rPr>
              <w:t>En su caso, el convenio firmado</w:t>
            </w:r>
            <w:r w:rsidR="002B31B8" w:rsidRPr="00A604F2">
              <w:rPr>
                <w:rFonts w:cs="Noto Sans"/>
              </w:rPr>
              <w:t xml:space="preserve"> </w:t>
            </w:r>
            <w:r w:rsidR="002B31B8" w:rsidRPr="00A604F2">
              <w:rPr>
                <w:b/>
              </w:rPr>
              <w:t>anexo número 8 (ocho)</w:t>
            </w:r>
            <w:r w:rsidR="002B31B8" w:rsidRPr="00A604F2">
              <w:t xml:space="preserve"> </w:t>
            </w:r>
            <w:r w:rsidRPr="00A604F2">
              <w:rPr>
                <w:rFonts w:cs="Noto Sans"/>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A604F2" w:rsidRDefault="00CD1D1B" w:rsidP="00E61126">
            <w:pPr>
              <w:rPr>
                <w:rFonts w:cs="Noto Sans"/>
                <w:b/>
              </w:rPr>
            </w:pPr>
            <w:r w:rsidRPr="00A604F2">
              <w:rPr>
                <w:rFonts w:cs="Noto Sans"/>
                <w:b/>
              </w:rPr>
              <w:t>NUMERAL VI, inciso I</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7E76476C"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A604F2" w:rsidRDefault="00E61126" w:rsidP="00E61126">
            <w:pPr>
              <w:rPr>
                <w:rFonts w:cs="Noto Sans"/>
              </w:rPr>
            </w:pPr>
          </w:p>
        </w:tc>
      </w:tr>
      <w:tr w:rsidR="00E61126" w:rsidRPr="00A604F2"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A604F2" w:rsidRDefault="002B31B8" w:rsidP="00E61126">
            <w:pPr>
              <w:rPr>
                <w:rFonts w:cs="Noto Sans"/>
              </w:rPr>
            </w:pPr>
            <w:r w:rsidRPr="00A604F2">
              <w:rPr>
                <w:rFonts w:cs="Noto Sans"/>
              </w:rPr>
              <w:t>El documento en el que conste el acuse de recepción de solicitud de opinión ante la autoridad fiscal competente, respecto del cumplimiento de sus obligaciones fiscales del licitante a quien se adjudique el contrato</w:t>
            </w:r>
            <w:r w:rsidR="00E61126" w:rsidRPr="00A604F2">
              <w:rPr>
                <w:rFonts w:cs="Noto Sans"/>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A604F2" w:rsidRDefault="00CD1D1B" w:rsidP="00E61126">
            <w:pPr>
              <w:rPr>
                <w:rFonts w:cs="Noto Sans"/>
                <w:b/>
              </w:rPr>
            </w:pPr>
            <w:r w:rsidRPr="00A604F2">
              <w:rPr>
                <w:rFonts w:cs="Noto Sans"/>
                <w:b/>
              </w:rPr>
              <w:t>NUMERAL VI, inciso J</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3E6C55B0"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A604F2" w:rsidRDefault="00E61126" w:rsidP="00E61126">
            <w:pPr>
              <w:rPr>
                <w:rFonts w:cs="Noto Sans"/>
              </w:rPr>
            </w:pPr>
          </w:p>
        </w:tc>
      </w:tr>
    </w:tbl>
    <w:p w14:paraId="36875B37" w14:textId="77777777" w:rsidR="006402DA" w:rsidRPr="00A604F2" w:rsidRDefault="006402DA" w:rsidP="006402DA">
      <w:pPr>
        <w:rPr>
          <w:rFonts w:cs="Noto Sans"/>
        </w:rPr>
      </w:pPr>
    </w:p>
    <w:p w14:paraId="01C31777" w14:textId="77777777" w:rsidR="002E2CAE" w:rsidRPr="00A604F2" w:rsidRDefault="00F23C6E" w:rsidP="006402DA">
      <w:pPr>
        <w:rPr>
          <w:rFonts w:cs="Noto Sans"/>
          <w:b/>
        </w:rPr>
      </w:pPr>
      <w:r w:rsidRPr="00A604F2">
        <w:rPr>
          <w:rFonts w:cs="Noto Sans"/>
          <w:b/>
          <w:bCs/>
        </w:rPr>
        <w:t xml:space="preserve">DOCUMENTACIÓN LEGAL – ADMINISTRATIVA Y </w:t>
      </w:r>
      <w:r w:rsidR="002E2CAE" w:rsidRPr="00A604F2">
        <w:rPr>
          <w:rFonts w:cs="Noto Sans"/>
          <w:b/>
        </w:rPr>
        <w:t>DOCUMENTACIÓN DE LA PROPOSICIÓN TÉCNICA</w:t>
      </w:r>
    </w:p>
    <w:p w14:paraId="3467D279" w14:textId="77777777" w:rsidR="002E2CAE" w:rsidRPr="00A604F2"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A604F2" w14:paraId="48D28608" w14:textId="77777777" w:rsidTr="00A120E5">
        <w:trPr>
          <w:trHeight w:val="57"/>
          <w:tblHeader/>
        </w:trPr>
        <w:tc>
          <w:tcPr>
            <w:tcW w:w="6082" w:type="dxa"/>
            <w:vMerge w:val="restart"/>
            <w:shd w:val="clear" w:color="auto" w:fill="B3B3B3"/>
            <w:vAlign w:val="center"/>
          </w:tcPr>
          <w:p w14:paraId="0E02462D" w14:textId="77777777" w:rsidR="00E61126" w:rsidRPr="00A604F2" w:rsidRDefault="00E61126" w:rsidP="00E61126">
            <w:pPr>
              <w:rPr>
                <w:rFonts w:cs="Noto Sans"/>
              </w:rPr>
            </w:pPr>
            <w:r w:rsidRPr="00A604F2">
              <w:rPr>
                <w:rFonts w:cs="Noto Sans"/>
              </w:rPr>
              <w:t>DOCUMENTO SOLICITADO</w:t>
            </w:r>
          </w:p>
        </w:tc>
        <w:tc>
          <w:tcPr>
            <w:tcW w:w="1984" w:type="dxa"/>
            <w:vMerge w:val="restart"/>
            <w:shd w:val="clear" w:color="auto" w:fill="B3B3B3"/>
            <w:vAlign w:val="center"/>
          </w:tcPr>
          <w:p w14:paraId="084AEB24" w14:textId="77777777" w:rsidR="00E61126" w:rsidRPr="00A604F2" w:rsidRDefault="00E61126" w:rsidP="00E61126">
            <w:pPr>
              <w:rPr>
                <w:rFonts w:cs="Noto Sans"/>
              </w:rPr>
            </w:pPr>
            <w:r w:rsidRPr="00A604F2">
              <w:rPr>
                <w:rFonts w:cs="Noto Sans"/>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A604F2" w:rsidRDefault="00E61126" w:rsidP="00E61126">
            <w:pPr>
              <w:rPr>
                <w:rFonts w:cs="Noto Sans"/>
              </w:rPr>
            </w:pPr>
            <w:r w:rsidRPr="00A604F2">
              <w:rPr>
                <w:rFonts w:cs="Noto Sans"/>
              </w:rPr>
              <w:t>PRESENTADO</w:t>
            </w:r>
          </w:p>
        </w:tc>
      </w:tr>
      <w:tr w:rsidR="00E61126" w:rsidRPr="00A604F2" w14:paraId="1DE5A61B" w14:textId="77777777" w:rsidTr="00A120E5">
        <w:trPr>
          <w:trHeight w:val="57"/>
          <w:tblHeader/>
        </w:trPr>
        <w:tc>
          <w:tcPr>
            <w:tcW w:w="6082" w:type="dxa"/>
            <w:vMerge/>
            <w:vAlign w:val="center"/>
          </w:tcPr>
          <w:p w14:paraId="4F6CC157" w14:textId="77777777" w:rsidR="00E61126" w:rsidRPr="00A604F2" w:rsidRDefault="00E61126" w:rsidP="00E61126">
            <w:pPr>
              <w:rPr>
                <w:rFonts w:cs="Noto Sans"/>
              </w:rPr>
            </w:pPr>
          </w:p>
        </w:tc>
        <w:tc>
          <w:tcPr>
            <w:tcW w:w="1984" w:type="dxa"/>
            <w:vMerge/>
            <w:vAlign w:val="center"/>
          </w:tcPr>
          <w:p w14:paraId="1A41F7AE" w14:textId="77777777" w:rsidR="00E61126" w:rsidRPr="00A604F2" w:rsidRDefault="00E61126" w:rsidP="00E61126">
            <w:pPr>
              <w:rPr>
                <w:rFonts w:cs="Noto Sans"/>
              </w:rPr>
            </w:pPr>
          </w:p>
        </w:tc>
        <w:tc>
          <w:tcPr>
            <w:tcW w:w="1094" w:type="dxa"/>
            <w:shd w:val="clear" w:color="auto" w:fill="B3B3B3"/>
            <w:vAlign w:val="center"/>
          </w:tcPr>
          <w:p w14:paraId="6FC79637" w14:textId="77777777" w:rsidR="00E61126" w:rsidRPr="00A604F2" w:rsidRDefault="00E61126" w:rsidP="00E61126">
            <w:pPr>
              <w:rPr>
                <w:rFonts w:cs="Noto Sans"/>
              </w:rPr>
            </w:pPr>
            <w:r w:rsidRPr="00A604F2">
              <w:rPr>
                <w:rFonts w:cs="Noto Sans"/>
              </w:rPr>
              <w:t>SI</w:t>
            </w:r>
          </w:p>
        </w:tc>
        <w:tc>
          <w:tcPr>
            <w:tcW w:w="901" w:type="dxa"/>
            <w:shd w:val="clear" w:color="auto" w:fill="B3B3B3"/>
            <w:vAlign w:val="center"/>
          </w:tcPr>
          <w:p w14:paraId="56DAAB2C" w14:textId="77777777" w:rsidR="00E61126" w:rsidRPr="00A604F2" w:rsidRDefault="00E61126" w:rsidP="00E61126">
            <w:pPr>
              <w:rPr>
                <w:rFonts w:cs="Noto Sans"/>
              </w:rPr>
            </w:pPr>
            <w:r w:rsidRPr="00A604F2">
              <w:rPr>
                <w:rFonts w:cs="Noto Sans"/>
              </w:rPr>
              <w:t>NO</w:t>
            </w:r>
          </w:p>
        </w:tc>
      </w:tr>
      <w:tr w:rsidR="00E61126" w:rsidRPr="00A604F2" w14:paraId="751A35C5" w14:textId="77777777" w:rsidTr="00A120E5">
        <w:trPr>
          <w:trHeight w:val="57"/>
        </w:trPr>
        <w:tc>
          <w:tcPr>
            <w:tcW w:w="6082" w:type="dxa"/>
          </w:tcPr>
          <w:p w14:paraId="0E221B99" w14:textId="77777777" w:rsidR="00E61126" w:rsidRPr="00A604F2" w:rsidRDefault="00E61126" w:rsidP="00E61126">
            <w:pPr>
              <w:rPr>
                <w:rFonts w:cs="Noto Sans"/>
              </w:rPr>
            </w:pPr>
            <w:r w:rsidRPr="00A604F2">
              <w:rPr>
                <w:rFonts w:cs="Noto Sans"/>
              </w:rPr>
              <w:t xml:space="preserve">Escrito </w:t>
            </w:r>
            <w:r w:rsidRPr="00A604F2">
              <w:rPr>
                <w:rFonts w:cs="Noto Sans"/>
                <w:b/>
                <w:u w:val="single"/>
              </w:rPr>
              <w:t>“bajo protesta de decir verdad</w:t>
            </w:r>
            <w:r w:rsidRPr="00A604F2">
              <w:rPr>
                <w:rFonts w:cs="Noto Sans"/>
              </w:rPr>
              <w:t>”, por el que los licitantes acreditarán su existencia legal y personalidad jurídica para comprometerse y suscribir proposiciones,</w:t>
            </w:r>
            <w:r w:rsidRPr="00A604F2">
              <w:rPr>
                <w:rFonts w:cs="Noto Sans"/>
                <w:bCs/>
              </w:rPr>
              <w:t xml:space="preserve"> señalando su correo electrónico,</w:t>
            </w:r>
            <w:r w:rsidRPr="00A604F2">
              <w:rPr>
                <w:rFonts w:cs="Noto Sans"/>
              </w:rPr>
              <w:t xml:space="preserve"> pudiendo utilizar el formato que aparece en el </w:t>
            </w:r>
            <w:r w:rsidRPr="00A604F2">
              <w:rPr>
                <w:rFonts w:cs="Noto Sans"/>
                <w:b/>
                <w:bCs/>
              </w:rPr>
              <w:t xml:space="preserve">Anexo Número 10 (diez) </w:t>
            </w:r>
            <w:r w:rsidRPr="00A604F2">
              <w:rPr>
                <w:rFonts w:cs="Noto Sans"/>
                <w:bCs/>
              </w:rPr>
              <w:t xml:space="preserve">de la presente convocatoria. </w:t>
            </w:r>
            <w:r w:rsidRPr="00A604F2">
              <w:rPr>
                <w:rFonts w:cs="Noto Sans"/>
              </w:rPr>
              <w:t xml:space="preserve">A </w:t>
            </w:r>
            <w:r w:rsidRPr="00A604F2">
              <w:rPr>
                <w:rFonts w:cs="Noto Sans"/>
              </w:rPr>
              <w:lastRenderedPageBreak/>
              <w:t xml:space="preserve">efecto de dar cumplimiento a lo señalado en el artículo 40 fracción VIII de la LAASSP y 48 fracción V de su Reglamento, los licitantes deberán de anexar las copias de la documentación solicitada en el apartado </w:t>
            </w:r>
            <w:r w:rsidRPr="00A604F2">
              <w:rPr>
                <w:rFonts w:cs="Noto Sans"/>
                <w:i/>
              </w:rPr>
              <w:t>“</w:t>
            </w:r>
            <w:r w:rsidRPr="00A604F2">
              <w:rPr>
                <w:rFonts w:cs="Noto Sans"/>
                <w:b/>
              </w:rPr>
              <w:t>Documentación propuesta y previo a la firma del Contrato</w:t>
            </w:r>
            <w:r w:rsidRPr="00A604F2">
              <w:rPr>
                <w:rFonts w:cs="Noto Sans"/>
                <w:i/>
              </w:rPr>
              <w:t>”</w:t>
            </w:r>
            <w:r w:rsidRPr="00A604F2">
              <w:rPr>
                <w:rFonts w:cs="Noto Sans"/>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A604F2" w:rsidRDefault="00E61126" w:rsidP="00E61126">
            <w:pPr>
              <w:rPr>
                <w:rFonts w:cs="Noto Sans"/>
              </w:rPr>
            </w:pPr>
            <w:r w:rsidRPr="00A604F2">
              <w:rPr>
                <w:rFonts w:cs="Noto Sans"/>
              </w:rPr>
              <w:lastRenderedPageBreak/>
              <w:t>NUMERAL IV. PUNTO 1 INCISO A)</w:t>
            </w:r>
          </w:p>
        </w:tc>
        <w:tc>
          <w:tcPr>
            <w:tcW w:w="1094" w:type="dxa"/>
          </w:tcPr>
          <w:p w14:paraId="2F5FE14F" w14:textId="77777777" w:rsidR="00E61126" w:rsidRPr="00A604F2" w:rsidRDefault="00E61126" w:rsidP="00E61126">
            <w:pPr>
              <w:rPr>
                <w:rFonts w:cs="Noto Sans"/>
              </w:rPr>
            </w:pPr>
          </w:p>
        </w:tc>
        <w:tc>
          <w:tcPr>
            <w:tcW w:w="901" w:type="dxa"/>
          </w:tcPr>
          <w:p w14:paraId="0C535CC2" w14:textId="77777777" w:rsidR="00E61126" w:rsidRPr="00A604F2" w:rsidRDefault="00E61126" w:rsidP="00E61126">
            <w:pPr>
              <w:rPr>
                <w:rFonts w:cs="Noto Sans"/>
              </w:rPr>
            </w:pPr>
          </w:p>
        </w:tc>
      </w:tr>
      <w:tr w:rsidR="00E61126" w:rsidRPr="00A604F2" w14:paraId="5ACF0853" w14:textId="77777777" w:rsidTr="00A120E5">
        <w:trPr>
          <w:trHeight w:val="57"/>
        </w:trPr>
        <w:tc>
          <w:tcPr>
            <w:tcW w:w="6082" w:type="dxa"/>
          </w:tcPr>
          <w:p w14:paraId="098DC8B8" w14:textId="77777777" w:rsidR="00E61126" w:rsidRPr="00A604F2" w:rsidRDefault="00E61126" w:rsidP="00E61126">
            <w:pPr>
              <w:rPr>
                <w:rFonts w:cs="Noto Sans"/>
              </w:rPr>
            </w:pPr>
            <w:r w:rsidRPr="00A604F2">
              <w:rPr>
                <w:rFonts w:cs="Noto Sans"/>
              </w:rPr>
              <w:lastRenderedPageBreak/>
              <w:t xml:space="preserve">Declaración firmada en forma autógrafa por el propio licitante o su representante legal, por el que </w:t>
            </w:r>
            <w:r w:rsidRPr="00A604F2">
              <w:rPr>
                <w:rFonts w:cs="Noto Sans"/>
                <w:b/>
                <w:u w:val="single"/>
              </w:rPr>
              <w:t>manifieste bajo protesta de decir verdad</w:t>
            </w:r>
            <w:r w:rsidRPr="00A604F2">
              <w:rPr>
                <w:rFonts w:cs="Noto Sans"/>
              </w:rPr>
              <w:t xml:space="preserve">, no encontrarse en alguno de los supuestos establecidos en los artículos 71 y 90, de la LAASSP, </w:t>
            </w:r>
            <w:r w:rsidRPr="00A604F2">
              <w:rPr>
                <w:rFonts w:cs="Noto Sans"/>
                <w:bCs/>
              </w:rPr>
              <w:t>de conformidad con lo que establece el artículo 39 fracción VI inciso e) del Reglamento de la LAASSP.</w:t>
            </w:r>
            <w:r w:rsidRPr="00A604F2">
              <w:rPr>
                <w:rFonts w:cs="Noto Sans"/>
                <w:b/>
              </w:rPr>
              <w:t xml:space="preserve"> ANEXO NÚMERO 9 (nueve)</w:t>
            </w:r>
          </w:p>
        </w:tc>
        <w:tc>
          <w:tcPr>
            <w:tcW w:w="1984" w:type="dxa"/>
            <w:vAlign w:val="center"/>
          </w:tcPr>
          <w:p w14:paraId="1F5A01F4" w14:textId="77777777" w:rsidR="00E61126" w:rsidRPr="00A604F2" w:rsidRDefault="00E61126" w:rsidP="00E61126">
            <w:pPr>
              <w:rPr>
                <w:rFonts w:cs="Noto Sans"/>
              </w:rPr>
            </w:pPr>
            <w:r w:rsidRPr="00A604F2">
              <w:rPr>
                <w:rFonts w:cs="Noto Sans"/>
              </w:rPr>
              <w:t>NUMERAL IV. PUNTO 1 INCISO B)</w:t>
            </w:r>
          </w:p>
        </w:tc>
        <w:tc>
          <w:tcPr>
            <w:tcW w:w="1094" w:type="dxa"/>
          </w:tcPr>
          <w:p w14:paraId="5B09AF94" w14:textId="77777777" w:rsidR="00E61126" w:rsidRPr="00A604F2" w:rsidRDefault="00E61126" w:rsidP="00E61126">
            <w:pPr>
              <w:rPr>
                <w:rFonts w:cs="Noto Sans"/>
              </w:rPr>
            </w:pPr>
          </w:p>
        </w:tc>
        <w:tc>
          <w:tcPr>
            <w:tcW w:w="901" w:type="dxa"/>
          </w:tcPr>
          <w:p w14:paraId="1DA1949D" w14:textId="77777777" w:rsidR="00E61126" w:rsidRPr="00A604F2" w:rsidRDefault="00E61126" w:rsidP="00E61126">
            <w:pPr>
              <w:rPr>
                <w:rFonts w:cs="Noto Sans"/>
              </w:rPr>
            </w:pPr>
          </w:p>
        </w:tc>
      </w:tr>
      <w:tr w:rsidR="00E61126" w:rsidRPr="00A604F2" w14:paraId="3E44052D" w14:textId="77777777" w:rsidTr="00A120E5">
        <w:trPr>
          <w:trHeight w:val="57"/>
        </w:trPr>
        <w:tc>
          <w:tcPr>
            <w:tcW w:w="6082" w:type="dxa"/>
          </w:tcPr>
          <w:p w14:paraId="537F4852" w14:textId="77777777" w:rsidR="00E61126" w:rsidRPr="00A604F2" w:rsidRDefault="00E61126" w:rsidP="00E61126">
            <w:pPr>
              <w:rPr>
                <w:rFonts w:cs="Noto Sans"/>
              </w:rPr>
            </w:pPr>
            <w:r w:rsidRPr="00A604F2">
              <w:rPr>
                <w:rFonts w:cs="Noto Sans"/>
              </w:rPr>
              <w:t>Escrito de declaración de integridad, a través</w:t>
            </w:r>
            <w:r w:rsidRPr="00A604F2">
              <w:rPr>
                <w:rFonts w:cs="Noto Sans"/>
                <w:i/>
              </w:rPr>
              <w:t xml:space="preserve"> </w:t>
            </w:r>
            <w:r w:rsidRPr="00A604F2">
              <w:rPr>
                <w:rFonts w:cs="Noto Sans"/>
              </w:rPr>
              <w:t xml:space="preserve">del cual el licitante o su representante legal </w:t>
            </w:r>
            <w:r w:rsidRPr="00A604F2">
              <w:rPr>
                <w:rFonts w:cs="Noto Sans"/>
                <w:b/>
                <w:u w:val="single"/>
              </w:rPr>
              <w:t xml:space="preserve">manifieste bajo protesta de decir verdad, </w:t>
            </w:r>
            <w:r w:rsidRPr="00A604F2">
              <w:rPr>
                <w:rFonts w:cs="Noto Sans"/>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A604F2">
              <w:rPr>
                <w:rFonts w:cs="Noto Sans"/>
                <w:b/>
              </w:rPr>
              <w:t xml:space="preserve">ANEXO NÚMERO 9 (nueve) </w:t>
            </w:r>
            <w:r w:rsidRPr="00A604F2">
              <w:rPr>
                <w:rFonts w:cs="Noto Sans"/>
              </w:rPr>
              <w:t>de la presente convocatoria</w:t>
            </w:r>
          </w:p>
        </w:tc>
        <w:tc>
          <w:tcPr>
            <w:tcW w:w="1984" w:type="dxa"/>
            <w:vAlign w:val="center"/>
          </w:tcPr>
          <w:p w14:paraId="55064868" w14:textId="77777777" w:rsidR="00E61126" w:rsidRPr="00A604F2" w:rsidRDefault="00E61126" w:rsidP="00E61126">
            <w:pPr>
              <w:rPr>
                <w:rFonts w:cs="Noto Sans"/>
              </w:rPr>
            </w:pPr>
            <w:r w:rsidRPr="00A604F2">
              <w:rPr>
                <w:rFonts w:cs="Noto Sans"/>
              </w:rPr>
              <w:t>NUMERAL IV. PUNTO 1 INCISO C)</w:t>
            </w:r>
          </w:p>
        </w:tc>
        <w:tc>
          <w:tcPr>
            <w:tcW w:w="1094" w:type="dxa"/>
          </w:tcPr>
          <w:p w14:paraId="6D1496B8" w14:textId="77777777" w:rsidR="00E61126" w:rsidRPr="00A604F2" w:rsidRDefault="00E61126" w:rsidP="00E61126">
            <w:pPr>
              <w:rPr>
                <w:rFonts w:cs="Noto Sans"/>
              </w:rPr>
            </w:pPr>
          </w:p>
        </w:tc>
        <w:tc>
          <w:tcPr>
            <w:tcW w:w="901" w:type="dxa"/>
          </w:tcPr>
          <w:p w14:paraId="49E701FC" w14:textId="77777777" w:rsidR="00E61126" w:rsidRPr="00A604F2" w:rsidRDefault="00E61126" w:rsidP="00E61126">
            <w:pPr>
              <w:rPr>
                <w:rFonts w:cs="Noto Sans"/>
              </w:rPr>
            </w:pPr>
          </w:p>
        </w:tc>
      </w:tr>
      <w:tr w:rsidR="00E61126" w:rsidRPr="00A604F2"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A604F2" w:rsidRDefault="00E61126" w:rsidP="00E61126">
            <w:pPr>
              <w:rPr>
                <w:rFonts w:cs="Noto Sans"/>
              </w:rPr>
            </w:pPr>
            <w:r w:rsidRPr="00A604F2">
              <w:rPr>
                <w:rFonts w:cs="Noto Sans"/>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A604F2">
              <w:rPr>
                <w:rFonts w:cs="Noto Sans"/>
                <w:b/>
              </w:rPr>
              <w:t xml:space="preserve">ANEXO NÚMERO </w:t>
            </w:r>
            <w:r w:rsidR="00C6749C" w:rsidRPr="00A604F2">
              <w:rPr>
                <w:rFonts w:cs="Noto Sans"/>
                <w:b/>
              </w:rPr>
              <w:t>12</w:t>
            </w:r>
            <w:r w:rsidRPr="00A604F2">
              <w:rPr>
                <w:rFonts w:cs="Noto Sans"/>
                <w:b/>
              </w:rPr>
              <w:t xml:space="preserve"> (</w:t>
            </w:r>
            <w:r w:rsidR="00C6749C" w:rsidRPr="00A604F2">
              <w:rPr>
                <w:rFonts w:cs="Noto Sans"/>
                <w:b/>
              </w:rPr>
              <w:t>doce</w:t>
            </w:r>
            <w:r w:rsidRPr="00A604F2">
              <w:rPr>
                <w:rFonts w:cs="Noto Sans"/>
                <w:b/>
              </w:rPr>
              <w:t xml:space="preserve">) </w:t>
            </w:r>
            <w:r w:rsidRPr="00A604F2">
              <w:rPr>
                <w:rFonts w:cs="Noto Sans"/>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A604F2" w:rsidRDefault="00E61126" w:rsidP="00E61126">
            <w:pPr>
              <w:rPr>
                <w:rFonts w:cs="Noto Sans"/>
              </w:rPr>
            </w:pPr>
            <w:r w:rsidRPr="00A604F2">
              <w:rPr>
                <w:rFonts w:cs="Noto Sans"/>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A604F2" w:rsidRDefault="00E61126" w:rsidP="00E61126">
            <w:pPr>
              <w:rPr>
                <w:rFonts w:cs="Noto Sans"/>
              </w:rPr>
            </w:pPr>
          </w:p>
        </w:tc>
      </w:tr>
      <w:tr w:rsidR="00E61126" w:rsidRPr="00A604F2"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A604F2" w:rsidRDefault="00E61126" w:rsidP="00E61126">
            <w:pPr>
              <w:rPr>
                <w:rFonts w:cs="Noto Sans"/>
              </w:rPr>
            </w:pPr>
            <w:r w:rsidRPr="00A604F2">
              <w:rPr>
                <w:rFonts w:cs="Noto Sans"/>
              </w:rPr>
              <w:t xml:space="preserve">Los licitantes con carácter de MIPYMES, deberán presentar copia del documento expedido por autoridad competente, que determine su estratificación como micro, pequeña o mediana empresa, o bien un escrito en el cual manifiesten </w:t>
            </w:r>
            <w:r w:rsidRPr="00A604F2">
              <w:rPr>
                <w:rFonts w:cs="Noto Sans"/>
                <w:b/>
                <w:u w:val="single"/>
              </w:rPr>
              <w:t>bajo protesta de decir verdad</w:t>
            </w:r>
            <w:r w:rsidRPr="00A604F2">
              <w:rPr>
                <w:rFonts w:cs="Noto Sans"/>
              </w:rPr>
              <w:t xml:space="preserve"> que cuentan con ese carácter, conforme al </w:t>
            </w:r>
            <w:r w:rsidRPr="00A604F2">
              <w:rPr>
                <w:rFonts w:cs="Noto Sans"/>
                <w:b/>
              </w:rPr>
              <w:t>ANEXO NÚMERO 5 (cinco) de la presente convocatoria</w:t>
            </w:r>
            <w:r w:rsidRPr="00A604F2">
              <w:rPr>
                <w:rFonts w:cs="Noto Sans"/>
                <w:bCs/>
              </w:rPr>
              <w:t xml:space="preserve">, </w:t>
            </w:r>
            <w:r w:rsidRPr="00A604F2">
              <w:rPr>
                <w:rFonts w:cs="Noto Sans"/>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A604F2" w:rsidRDefault="00E61126" w:rsidP="00E61126">
            <w:pPr>
              <w:rPr>
                <w:rFonts w:cs="Noto Sans"/>
              </w:rPr>
            </w:pPr>
            <w:r w:rsidRPr="00A604F2">
              <w:rPr>
                <w:rFonts w:cs="Noto Sans"/>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A604F2" w:rsidRDefault="00E61126" w:rsidP="00E61126">
            <w:pPr>
              <w:rPr>
                <w:rFonts w:cs="Noto Sans"/>
              </w:rPr>
            </w:pPr>
          </w:p>
        </w:tc>
      </w:tr>
      <w:tr w:rsidR="00E61126" w:rsidRPr="00A604F2"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A604F2" w:rsidRDefault="00E61126" w:rsidP="00E61126">
            <w:pPr>
              <w:rPr>
                <w:rFonts w:cs="Noto Sans"/>
              </w:rPr>
            </w:pPr>
            <w:r w:rsidRPr="00A604F2">
              <w:rPr>
                <w:rFonts w:cs="Noto Sans"/>
              </w:rPr>
              <w:t xml:space="preserve">En caso de que se presenten propuestas en forma conjunta, cada una de </w:t>
            </w:r>
            <w:r w:rsidRPr="00A604F2">
              <w:rPr>
                <w:rFonts w:cs="Noto Sans"/>
                <w:b/>
                <w:bCs/>
              </w:rPr>
              <w:t xml:space="preserve">las personas agrupadas deberá presentar en </w:t>
            </w:r>
            <w:r w:rsidRPr="00A604F2">
              <w:rPr>
                <w:rFonts w:cs="Noto Sans"/>
                <w:b/>
                <w:bCs/>
              </w:rPr>
              <w:lastRenderedPageBreak/>
              <w:t>forma individual los escritos señalados en este numeral</w:t>
            </w:r>
            <w:r w:rsidRPr="00A604F2">
              <w:rPr>
                <w:rFonts w:cs="Noto Sans"/>
              </w:rPr>
              <w:t xml:space="preserve">, además del convenio firmado por cada una de las personas que integren la propuesta, conforme al </w:t>
            </w:r>
            <w:r w:rsidRPr="00A604F2">
              <w:rPr>
                <w:rFonts w:cs="Noto Sans"/>
                <w:b/>
              </w:rPr>
              <w:t xml:space="preserve">ANEXO NÚMERO 8 (ocho) </w:t>
            </w:r>
            <w:r w:rsidRPr="00A604F2">
              <w:rPr>
                <w:rFonts w:cs="Noto Sans"/>
              </w:rPr>
              <w:t xml:space="preserve">de la presente convocatoria. </w:t>
            </w:r>
            <w:r w:rsidRPr="00A604F2">
              <w:rPr>
                <w:rFonts w:cs="Noto Sans"/>
                <w:u w:val="single"/>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A604F2" w:rsidRDefault="00E61126" w:rsidP="00E61126">
            <w:pPr>
              <w:rPr>
                <w:rFonts w:cs="Noto Sans"/>
              </w:rPr>
            </w:pPr>
            <w:r w:rsidRPr="00A604F2">
              <w:rPr>
                <w:rFonts w:cs="Noto Sans"/>
              </w:rPr>
              <w:lastRenderedPageBreak/>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A604F2" w:rsidRDefault="00E61126" w:rsidP="00E61126">
            <w:pPr>
              <w:rPr>
                <w:rFonts w:cs="Noto Sans"/>
              </w:rPr>
            </w:pPr>
          </w:p>
        </w:tc>
      </w:tr>
      <w:tr w:rsidR="00E61126" w:rsidRPr="00A604F2"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A604F2" w:rsidRDefault="00E61126" w:rsidP="00E61126">
            <w:pPr>
              <w:rPr>
                <w:rFonts w:cs="Noto Sans"/>
              </w:rPr>
            </w:pPr>
            <w:r w:rsidRPr="00A604F2">
              <w:rPr>
                <w:rFonts w:cs="Noto Sans"/>
              </w:rPr>
              <w:lastRenderedPageBreak/>
              <w:t>Conforme al artículo 35 del Reglamento de la Ley</w:t>
            </w:r>
            <w:r w:rsidRPr="00A604F2">
              <w:rPr>
                <w:rFonts w:cs="Noto Sans"/>
                <w:b/>
                <w:bCs/>
              </w:rPr>
              <w:t xml:space="preserve"> </w:t>
            </w:r>
            <w:r w:rsidRPr="00A604F2">
              <w:rPr>
                <w:rFonts w:cs="Noto Sans"/>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A604F2" w:rsidRDefault="00E61126" w:rsidP="00E61126">
            <w:pPr>
              <w:rPr>
                <w:rFonts w:cs="Noto Sans"/>
              </w:rPr>
            </w:pPr>
            <w:r w:rsidRPr="00A604F2">
              <w:rPr>
                <w:rFonts w:cs="Noto Sans"/>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A604F2" w:rsidRDefault="00E61126" w:rsidP="00E61126">
            <w:pPr>
              <w:rPr>
                <w:rFonts w:cs="Noto Sans"/>
              </w:rPr>
            </w:pPr>
          </w:p>
        </w:tc>
      </w:tr>
      <w:tr w:rsidR="00A52F60" w:rsidRPr="009D1DEB"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604F2" w:rsidRDefault="00A52F60" w:rsidP="00A52F60">
            <w:pPr>
              <w:rPr>
                <w:rFonts w:cs="Noto Sans"/>
              </w:rPr>
            </w:pPr>
            <w:r w:rsidRPr="00A604F2">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A604F2" w:rsidRDefault="00A52F60" w:rsidP="00A52F60">
            <w:pPr>
              <w:pStyle w:val="Prrafodelista"/>
              <w:rPr>
                <w:rFonts w:cs="Noto Sans"/>
              </w:rPr>
            </w:pPr>
          </w:p>
          <w:p w14:paraId="69C881AC" w14:textId="77777777" w:rsidR="00A52F60" w:rsidRPr="00A604F2" w:rsidRDefault="00A52F60" w:rsidP="006C0EA0">
            <w:pPr>
              <w:pStyle w:val="Prrafodelista"/>
              <w:numPr>
                <w:ilvl w:val="0"/>
                <w:numId w:val="22"/>
              </w:numPr>
              <w:tabs>
                <w:tab w:val="clear" w:pos="493"/>
                <w:tab w:val="num" w:pos="851"/>
              </w:tabs>
              <w:ind w:left="851" w:hanging="284"/>
              <w:rPr>
                <w:rFonts w:cs="Noto Sans"/>
                <w:b/>
                <w:u w:val="single"/>
              </w:rPr>
            </w:pPr>
            <w:r w:rsidRPr="00A604F2">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A604F2">
              <w:rPr>
                <w:rFonts w:cs="Noto Sans"/>
                <w:b/>
                <w:u w:val="single"/>
              </w:rPr>
              <w:t>la cual tendrá una vigencia de 30 días naturales contados a partir de la fecha de su emisión.</w:t>
            </w:r>
          </w:p>
          <w:p w14:paraId="4C23A3E9" w14:textId="77777777" w:rsidR="00A52F60" w:rsidRPr="00A604F2" w:rsidRDefault="00A52F60" w:rsidP="00A52F60">
            <w:pPr>
              <w:pStyle w:val="Prrafodelista"/>
              <w:rPr>
                <w:rFonts w:cs="Noto Sans"/>
              </w:rPr>
            </w:pPr>
          </w:p>
          <w:p w14:paraId="0E54083A" w14:textId="77777777" w:rsidR="00A52F60" w:rsidRPr="00A604F2" w:rsidRDefault="00A52F60" w:rsidP="006C0EA0">
            <w:pPr>
              <w:pStyle w:val="Prrafodelista"/>
              <w:numPr>
                <w:ilvl w:val="0"/>
                <w:numId w:val="22"/>
              </w:numPr>
              <w:tabs>
                <w:tab w:val="clear" w:pos="493"/>
                <w:tab w:val="num" w:pos="851"/>
              </w:tabs>
              <w:ind w:left="851" w:hanging="284"/>
              <w:rPr>
                <w:rFonts w:cs="Noto Sans"/>
                <w:b/>
              </w:rPr>
            </w:pPr>
            <w:r w:rsidRPr="00A604F2">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A604F2">
              <w:rPr>
                <w:rFonts w:cs="Noto Sans"/>
                <w:b/>
                <w:u w:val="single"/>
              </w:rPr>
              <w:t xml:space="preserve">la cual tendrá una validez de 15 días naturales contados a partir de la fecha de su emisión </w:t>
            </w:r>
            <w:r w:rsidRPr="00A604F2">
              <w:rPr>
                <w:rFonts w:cs="Noto Sans"/>
                <w:b/>
              </w:rPr>
              <w:t>y</w:t>
            </w:r>
            <w:r w:rsidRPr="00A604F2">
              <w:rPr>
                <w:rFonts w:cs="Noto Sans"/>
              </w:rPr>
              <w:t xml:space="preserve"> deberá ser congruente con el número de trabajadores propuestos, es decir que la opinión de cumplimiento en la cantidad de trabajadores registrados deberá ser igual o mayor a la cantidad de </w:t>
            </w:r>
            <w:r w:rsidRPr="00A604F2">
              <w:rPr>
                <w:rFonts w:cs="Noto Sans"/>
              </w:rPr>
              <w:lastRenderedPageBreak/>
              <w:t>trabajadores mencionados en la propuesta técnica para la prestación del servicio.</w:t>
            </w:r>
          </w:p>
          <w:p w14:paraId="48CC3FBC" w14:textId="77777777" w:rsidR="00A52F60" w:rsidRPr="00A604F2" w:rsidRDefault="00A52F60" w:rsidP="00A52F60">
            <w:pPr>
              <w:pStyle w:val="Prrafodelista"/>
              <w:rPr>
                <w:rFonts w:cs="Noto Sans"/>
              </w:rPr>
            </w:pPr>
          </w:p>
          <w:p w14:paraId="5EB5DEA5" w14:textId="77777777" w:rsidR="00A52F60" w:rsidRPr="00A604F2" w:rsidRDefault="00A52F60" w:rsidP="006C0EA0">
            <w:pPr>
              <w:pStyle w:val="Prrafodelista"/>
              <w:numPr>
                <w:ilvl w:val="0"/>
                <w:numId w:val="22"/>
              </w:numPr>
              <w:tabs>
                <w:tab w:val="clear" w:pos="493"/>
                <w:tab w:val="num" w:pos="851"/>
              </w:tabs>
              <w:ind w:left="851" w:hanging="284"/>
              <w:rPr>
                <w:rFonts w:cs="Noto Sans"/>
              </w:rPr>
            </w:pPr>
            <w:r w:rsidRPr="00A604F2">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Pr="00A604F2" w:rsidRDefault="00A52F60" w:rsidP="00A52F60">
            <w:pPr>
              <w:pStyle w:val="Prrafodelista"/>
              <w:rPr>
                <w:rFonts w:cs="Noto Sans"/>
              </w:rPr>
            </w:pPr>
          </w:p>
          <w:p w14:paraId="516287A9" w14:textId="77777777" w:rsidR="00A52F60" w:rsidRPr="00A604F2" w:rsidRDefault="00A52F60" w:rsidP="00E61126">
            <w:pPr>
              <w:rPr>
                <w:rFonts w:cs="Noto Sans"/>
              </w:rPr>
            </w:pPr>
            <w:r w:rsidRPr="00A604F2">
              <w:rPr>
                <w:rFonts w:cs="Noto Sans"/>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0C358D" w:rsidRDefault="00A52F60" w:rsidP="00E61126">
            <w:pPr>
              <w:rPr>
                <w:rFonts w:cs="Noto Sans"/>
                <w:lang w:val="pt-PT"/>
              </w:rPr>
            </w:pPr>
            <w:r w:rsidRPr="000C358D">
              <w:rPr>
                <w:rFonts w:cs="Noto Sans"/>
                <w:lang w:val="pt-PT"/>
              </w:rPr>
              <w:lastRenderedPageBreak/>
              <w:t xml:space="preserve">NUMERAL IV. PUNTO 1 INCISO </w:t>
            </w:r>
            <w:r w:rsidR="00C6749C" w:rsidRPr="000C358D">
              <w:rPr>
                <w:rFonts w:cs="Noto Sans"/>
                <w:lang w:val="pt-PT"/>
              </w:rPr>
              <w:t>H</w:t>
            </w:r>
            <w:r w:rsidRPr="000C358D">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0C358D" w:rsidRDefault="00A52F60"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0C358D" w:rsidRDefault="00A52F60" w:rsidP="00E61126">
            <w:pPr>
              <w:rPr>
                <w:rFonts w:cs="Noto Sans"/>
                <w:lang w:val="pt-PT"/>
              </w:rPr>
            </w:pPr>
          </w:p>
        </w:tc>
      </w:tr>
      <w:tr w:rsidR="00E61126" w:rsidRPr="009D1DEB"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A604F2" w:rsidRDefault="00E61126" w:rsidP="00E61126">
            <w:pPr>
              <w:rPr>
                <w:rFonts w:cs="Noto Sans"/>
              </w:rPr>
            </w:pPr>
            <w:r w:rsidRPr="00A604F2">
              <w:rPr>
                <w:rFonts w:cs="Noto Sans"/>
              </w:rPr>
              <w:lastRenderedPageBreak/>
              <w:t>Escrito mediante el cual el licitante declare que cuenta con los siguientes registros, acompañando de copia simple de los siguientes documentos:</w:t>
            </w:r>
          </w:p>
          <w:p w14:paraId="35911F11" w14:textId="77777777" w:rsidR="00E61126" w:rsidRPr="00A604F2" w:rsidRDefault="00E61126" w:rsidP="00E61126">
            <w:pPr>
              <w:rPr>
                <w:rFonts w:cs="Noto Sans"/>
              </w:rPr>
            </w:pPr>
          </w:p>
          <w:p w14:paraId="1B61ACC4" w14:textId="77777777" w:rsidR="00E61126" w:rsidRPr="00A604F2" w:rsidRDefault="00E61126" w:rsidP="006C0EA0">
            <w:pPr>
              <w:numPr>
                <w:ilvl w:val="0"/>
                <w:numId w:val="23"/>
              </w:numPr>
              <w:tabs>
                <w:tab w:val="num" w:pos="426"/>
              </w:tabs>
              <w:rPr>
                <w:rFonts w:cs="Noto Sans"/>
              </w:rPr>
            </w:pPr>
            <w:r w:rsidRPr="00A604F2">
              <w:rPr>
                <w:rFonts w:cs="Noto Sans"/>
              </w:rPr>
              <w:t xml:space="preserve">Registro Federal de Contribuyentes. </w:t>
            </w:r>
          </w:p>
          <w:p w14:paraId="0D2D89A9" w14:textId="77777777" w:rsidR="00E61126" w:rsidRPr="00A604F2" w:rsidRDefault="00E61126" w:rsidP="006C0EA0">
            <w:pPr>
              <w:numPr>
                <w:ilvl w:val="0"/>
                <w:numId w:val="23"/>
              </w:numPr>
              <w:tabs>
                <w:tab w:val="num" w:pos="426"/>
              </w:tabs>
              <w:rPr>
                <w:rFonts w:cs="Noto Sans"/>
              </w:rPr>
            </w:pPr>
            <w:r w:rsidRPr="00A604F2">
              <w:rPr>
                <w:rFonts w:cs="Noto Sans"/>
              </w:rPr>
              <w:t>Registro Patronal ante el IMSS o en su caso, carta donde manifieste bajo protesta de decir verdad, la razón por la que no se encuentra obligado a dicha inscripción</w:t>
            </w:r>
          </w:p>
          <w:p w14:paraId="2706E38D" w14:textId="77777777" w:rsidR="00E61126" w:rsidRPr="00A604F2" w:rsidRDefault="00E61126" w:rsidP="006C0EA0">
            <w:pPr>
              <w:numPr>
                <w:ilvl w:val="0"/>
                <w:numId w:val="23"/>
              </w:numPr>
              <w:tabs>
                <w:tab w:val="num" w:pos="426"/>
              </w:tabs>
              <w:rPr>
                <w:rFonts w:cs="Noto Sans"/>
              </w:rPr>
            </w:pPr>
            <w:r w:rsidRPr="00A604F2">
              <w:rPr>
                <w:rFonts w:cs="Noto Sans"/>
              </w:rPr>
              <w:t>Registro ante el INFONAVIT.</w:t>
            </w:r>
          </w:p>
          <w:p w14:paraId="4E5452D1" w14:textId="77777777" w:rsidR="00E61126" w:rsidRPr="00A604F2" w:rsidRDefault="00E61126" w:rsidP="00E61126">
            <w:pPr>
              <w:rPr>
                <w:rFonts w:cs="Noto Sans"/>
              </w:rPr>
            </w:pPr>
          </w:p>
          <w:p w14:paraId="13F9F76B" w14:textId="77777777" w:rsidR="00E61126" w:rsidRPr="00A604F2" w:rsidRDefault="00E61126" w:rsidP="00E61126">
            <w:pPr>
              <w:rPr>
                <w:rFonts w:cs="Noto Sans"/>
              </w:rPr>
            </w:pPr>
            <w:r w:rsidRPr="00A604F2">
              <w:rPr>
                <w:rFonts w:cs="Noto Sans"/>
              </w:rPr>
              <w:t>Debiendo indicar el número de registro correspondiente.</w:t>
            </w:r>
          </w:p>
          <w:p w14:paraId="77956F07" w14:textId="77777777" w:rsidR="00E61126" w:rsidRPr="00A604F2" w:rsidRDefault="00E61126" w:rsidP="00E61126">
            <w:pPr>
              <w:rPr>
                <w:rFonts w:cs="Noto Sans"/>
              </w:rPr>
            </w:pPr>
          </w:p>
          <w:p w14:paraId="3AD1515C" w14:textId="77777777" w:rsidR="00E61126" w:rsidRPr="00A604F2" w:rsidRDefault="00E61126" w:rsidP="00E61126">
            <w:pPr>
              <w:rPr>
                <w:rFonts w:cs="Noto Sans"/>
              </w:rPr>
            </w:pPr>
            <w:r w:rsidRPr="00A604F2">
              <w:rPr>
                <w:rFonts w:cs="Noto Sans"/>
              </w:rPr>
              <w:t>En caso de participación conjunta, cada integrante deberá cumplir con la entrega de estos documentos.</w:t>
            </w:r>
          </w:p>
          <w:p w14:paraId="0B2B0CF8" w14:textId="77777777" w:rsidR="00E61126" w:rsidRPr="00A604F2"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0C358D" w:rsidRDefault="00A52F60" w:rsidP="00E61126">
            <w:pPr>
              <w:rPr>
                <w:rFonts w:cs="Noto Sans"/>
                <w:lang w:val="pt-PT"/>
              </w:rPr>
            </w:pPr>
            <w:r w:rsidRPr="000C358D">
              <w:rPr>
                <w:rFonts w:cs="Noto Sans"/>
                <w:lang w:val="pt-PT"/>
              </w:rPr>
              <w:t xml:space="preserve">NUMERAL IV. PUNTO 1 INCISO </w:t>
            </w:r>
            <w:r w:rsidR="00C6749C" w:rsidRPr="000C358D">
              <w:rPr>
                <w:rFonts w:cs="Noto Sans"/>
                <w:lang w:val="pt-PT"/>
              </w:rPr>
              <w:t>I</w:t>
            </w:r>
            <w:r w:rsidR="00E61126" w:rsidRPr="000C358D">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0C358D"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0C358D" w:rsidRDefault="00E61126" w:rsidP="00E61126">
            <w:pPr>
              <w:rPr>
                <w:rFonts w:cs="Noto Sans"/>
                <w:lang w:val="pt-PT"/>
              </w:rPr>
            </w:pPr>
          </w:p>
        </w:tc>
      </w:tr>
      <w:tr w:rsidR="00E61126" w:rsidRPr="00A604F2"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A604F2" w:rsidRDefault="00E61126" w:rsidP="00E61126">
            <w:pPr>
              <w:rPr>
                <w:rFonts w:cs="Noto Sans"/>
              </w:rPr>
            </w:pPr>
            <w:r w:rsidRPr="00A604F2">
              <w:rPr>
                <w:rFonts w:cs="Noto Sans"/>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w:t>
            </w:r>
            <w:r w:rsidRPr="00A604F2">
              <w:rPr>
                <w:rFonts w:cs="Noto Sans"/>
              </w:rPr>
              <w:lastRenderedPageBreak/>
              <w:t>sistema electrónico de información pública gubernamental, denominado Compras MX.</w:t>
            </w:r>
          </w:p>
          <w:p w14:paraId="6F7C07FD" w14:textId="77777777" w:rsidR="00E61126" w:rsidRPr="00A604F2"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A604F2" w:rsidRDefault="00A52F60" w:rsidP="00E61126">
            <w:pPr>
              <w:rPr>
                <w:rFonts w:cs="Noto Sans"/>
              </w:rPr>
            </w:pPr>
            <w:r w:rsidRPr="00A604F2">
              <w:rPr>
                <w:rFonts w:cs="Noto Sans"/>
              </w:rPr>
              <w:lastRenderedPageBreak/>
              <w:t xml:space="preserve">NUMERAL IV. PUNTO 1 INCISO </w:t>
            </w:r>
            <w:r w:rsidR="00C6749C" w:rsidRPr="00A604F2">
              <w:rPr>
                <w:rFonts w:cs="Noto Sans"/>
              </w:rPr>
              <w:t>J</w:t>
            </w:r>
            <w:r w:rsidR="00E61126"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A604F2" w:rsidRDefault="00E61126" w:rsidP="00E61126">
            <w:pPr>
              <w:rPr>
                <w:rFonts w:cs="Noto Sans"/>
              </w:rPr>
            </w:pPr>
          </w:p>
        </w:tc>
      </w:tr>
      <w:tr w:rsidR="00E61126" w:rsidRPr="00A604F2"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A604F2" w:rsidRDefault="00C6749C" w:rsidP="00C6749C">
            <w:pPr>
              <w:rPr>
                <w:rFonts w:cs="Noto Sans"/>
                <w:szCs w:val="20"/>
              </w:rPr>
            </w:pPr>
            <w:r w:rsidRPr="00A604F2">
              <w:rPr>
                <w:rFonts w:cs="Noto Sans"/>
                <w:szCs w:val="20"/>
              </w:rPr>
              <w:lastRenderedPageBreak/>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A604F2" w:rsidRDefault="00C6749C" w:rsidP="00C6749C">
            <w:pPr>
              <w:ind w:left="360" w:right="49"/>
              <w:rPr>
                <w:rFonts w:cs="Noto Sans"/>
                <w:szCs w:val="20"/>
              </w:rPr>
            </w:pPr>
          </w:p>
          <w:p w14:paraId="325323A6" w14:textId="53661F36" w:rsidR="00E61126" w:rsidRPr="00A604F2" w:rsidRDefault="00C6749C" w:rsidP="00C6749C">
            <w:pPr>
              <w:rPr>
                <w:rFonts w:cs="Noto Sans"/>
              </w:rPr>
            </w:pPr>
            <w:r w:rsidRPr="00A604F2">
              <w:rPr>
                <w:rFonts w:eastAsia="Times New Roman" w:cs="Noto Sans"/>
                <w:szCs w:val="20"/>
                <w:lang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2" w:history="1">
              <w:r w:rsidRPr="00A604F2">
                <w:rPr>
                  <w:rStyle w:val="Hipervnculo"/>
                  <w:rFonts w:eastAsia="Times New Roman" w:cs="Noto Sans"/>
                  <w:szCs w:val="20"/>
                  <w:lang w:eastAsia="es-ES"/>
                </w:rPr>
                <w:t>https://manifiesto.buengobierno.gob.mx</w:t>
              </w:r>
            </w:hyperlink>
            <w:r w:rsidRPr="00A604F2">
              <w:rPr>
                <w:rFonts w:eastAsia="Times New Roman" w:cs="Noto Sans"/>
                <w:szCs w:val="20"/>
                <w:lang w:eastAsia="es-ES"/>
              </w:rPr>
              <w:t xml:space="preserve"> siendo este medio electrónico de comunicación el único para presentarlo. El Sistema generará un </w:t>
            </w:r>
            <w:r w:rsidRPr="00A604F2">
              <w:rPr>
                <w:rFonts w:eastAsia="Times New Roman" w:cs="Noto Sans"/>
                <w:b/>
                <w:szCs w:val="20"/>
                <w:lang w:eastAsia="es-ES"/>
              </w:rPr>
              <w:t>acuse de presentación del manifiesto</w:t>
            </w:r>
            <w:r w:rsidRPr="00A604F2">
              <w:rPr>
                <w:rFonts w:eastAsia="Times New Roman" w:cs="Noto Sans"/>
                <w:szCs w:val="20"/>
                <w:lang w:eastAsia="es-ES"/>
              </w:rPr>
              <w:t xml:space="preserve">, </w:t>
            </w:r>
            <w:r w:rsidRPr="00A604F2">
              <w:rPr>
                <w:rFonts w:eastAsia="Times New Roman" w:cs="Noto Sans"/>
                <w:b/>
                <w:bCs/>
                <w:szCs w:val="20"/>
                <w:lang w:eastAsia="es-ES"/>
              </w:rPr>
              <w:t>mismo que formará parte de su proposición</w:t>
            </w:r>
            <w:r w:rsidRPr="00A604F2">
              <w:rPr>
                <w:rFonts w:eastAsia="Times New Roman" w:cs="Noto Sans"/>
                <w:szCs w:val="20"/>
                <w:lang w:eastAsia="es-ES"/>
              </w:rPr>
              <w:t xml:space="preserve">, de conformidad con la Guía de Usuario, Sistema del Manifiesto de los Particulares, disponible en la dirección electrónica </w:t>
            </w:r>
            <w:hyperlink r:id="rId23" w:history="1">
              <w:r w:rsidRPr="00A604F2">
                <w:rPr>
                  <w:rStyle w:val="Hipervnculo"/>
                  <w:rFonts w:eastAsia="Times New Roman" w:cs="Noto Sans"/>
                  <w:szCs w:val="20"/>
                  <w:lang w:eastAsia="es-ES"/>
                </w:rPr>
                <w:t>https://manifiesto.buengobierno.gob.mx/SMP-web/guiaOperacion.xhtml</w:t>
              </w:r>
            </w:hyperlink>
            <w:r w:rsidRPr="00A604F2">
              <w:rPr>
                <w:rFonts w:cs="Noto Sans"/>
              </w:rPr>
              <w:t xml:space="preserve">, </w:t>
            </w:r>
            <w:r w:rsidRPr="00A604F2">
              <w:rPr>
                <w:rFonts w:cs="Noto Sans"/>
                <w:b/>
                <w:bCs/>
                <w:u w:val="single"/>
              </w:rPr>
              <w:t>no mayor a un mes del acto de presentación y apertura de propuestas</w:t>
            </w:r>
            <w:r w:rsidRPr="00A604F2">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A604F2" w:rsidRDefault="00112438" w:rsidP="00E61126">
            <w:pPr>
              <w:rPr>
                <w:rFonts w:cs="Noto Sans"/>
              </w:rPr>
            </w:pPr>
            <w:r w:rsidRPr="00A604F2">
              <w:rPr>
                <w:rFonts w:cs="Noto Sans"/>
              </w:rPr>
              <w:t xml:space="preserve">NUMERAL IV. PUNTO 1 INCISO </w:t>
            </w:r>
            <w:r w:rsidR="00C6749C" w:rsidRPr="00A604F2">
              <w:rPr>
                <w:rFonts w:cs="Noto Sans"/>
              </w:rPr>
              <w:t>K</w:t>
            </w:r>
            <w:r w:rsidR="00E61126"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A604F2" w:rsidRDefault="00E61126" w:rsidP="00E61126">
            <w:pPr>
              <w:rPr>
                <w:rFonts w:cs="Noto Sans"/>
              </w:rPr>
            </w:pPr>
          </w:p>
        </w:tc>
      </w:tr>
      <w:tr w:rsidR="00E61126" w:rsidRPr="00A604F2"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A604F2" w:rsidRDefault="00E61126" w:rsidP="00E61126">
            <w:pPr>
              <w:rPr>
                <w:rFonts w:cs="Noto Sans"/>
              </w:rPr>
            </w:pPr>
            <w:r w:rsidRPr="00A604F2">
              <w:rPr>
                <w:rFonts w:cs="Noto Sans"/>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A604F2">
              <w:rPr>
                <w:rFonts w:cs="Noto Sans"/>
                <w:b/>
              </w:rPr>
              <w:t xml:space="preserve">ANEXO NÚMERO </w:t>
            </w:r>
            <w:r w:rsidR="00C6749C" w:rsidRPr="00A604F2">
              <w:rPr>
                <w:rFonts w:cs="Noto Sans"/>
                <w:b/>
              </w:rPr>
              <w:t>16</w:t>
            </w:r>
            <w:r w:rsidRPr="00A604F2">
              <w:rPr>
                <w:rFonts w:cs="Noto Sans"/>
                <w:b/>
              </w:rPr>
              <w:t xml:space="preserve"> (</w:t>
            </w:r>
            <w:r w:rsidR="00C6749C" w:rsidRPr="00A604F2">
              <w:rPr>
                <w:rFonts w:cs="Noto Sans"/>
                <w:b/>
              </w:rPr>
              <w:t>dieciséis</w:t>
            </w:r>
            <w:r w:rsidRPr="00A604F2">
              <w:rPr>
                <w:rFonts w:cs="Noto Sans"/>
                <w:b/>
              </w:rPr>
              <w:t xml:space="preserve">) </w:t>
            </w:r>
            <w:r w:rsidRPr="00A604F2">
              <w:rPr>
                <w:rFonts w:cs="Noto Sans"/>
                <w:bCs/>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A604F2" w:rsidRDefault="00112438" w:rsidP="00E61126">
            <w:pPr>
              <w:rPr>
                <w:rFonts w:cs="Noto Sans"/>
              </w:rPr>
            </w:pPr>
            <w:r w:rsidRPr="00A604F2">
              <w:rPr>
                <w:rFonts w:cs="Noto Sans"/>
              </w:rPr>
              <w:t xml:space="preserve">NUMERAL IV. PUNTO 1 INCISO </w:t>
            </w:r>
            <w:r w:rsidR="00C6749C" w:rsidRPr="00A604F2">
              <w:rPr>
                <w:rFonts w:cs="Noto Sans"/>
              </w:rPr>
              <w:t>L</w:t>
            </w:r>
            <w:r w:rsidR="00E61126"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A604F2" w:rsidRDefault="00E61126" w:rsidP="00E61126">
            <w:pPr>
              <w:rPr>
                <w:rFonts w:cs="Noto Sans"/>
              </w:rPr>
            </w:pPr>
          </w:p>
        </w:tc>
      </w:tr>
      <w:tr w:rsidR="00E61126" w:rsidRPr="00A604F2"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A604F2" w:rsidRDefault="00C6749C" w:rsidP="00E61126">
            <w:pPr>
              <w:rPr>
                <w:rFonts w:cs="Noto Sans"/>
              </w:rPr>
            </w:pPr>
            <w:r w:rsidRPr="00A604F2">
              <w:rPr>
                <w:rFonts w:cs="Noto Sans"/>
              </w:rPr>
              <w:t>Escrito libre en el que el licitante manifieste bajo protesta de decir verdad, que no ejecuta con otro participante acciones que impliquen o tengan por objeto obtener un beneficio o ventaja indebida en el procedimiento, conforme al</w:t>
            </w:r>
            <w:r w:rsidRPr="00A604F2">
              <w:rPr>
                <w:rFonts w:cs="Noto Sans"/>
                <w:b/>
              </w:rPr>
              <w:t xml:space="preserve"> Anexo número 11 (once) </w:t>
            </w:r>
            <w:r w:rsidRPr="00A604F2">
              <w:rPr>
                <w:rFonts w:cs="Noto Sans"/>
                <w:bCs/>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A604F2" w:rsidRDefault="00112438" w:rsidP="00E61126">
            <w:pPr>
              <w:rPr>
                <w:rFonts w:cs="Noto Sans"/>
              </w:rPr>
            </w:pPr>
            <w:r w:rsidRPr="00A604F2">
              <w:rPr>
                <w:rFonts w:cs="Noto Sans"/>
              </w:rPr>
              <w:t xml:space="preserve">NUMERAL IV. PUNTO 1 INCISO </w:t>
            </w:r>
            <w:r w:rsidR="00C6749C" w:rsidRPr="00A604F2">
              <w:rPr>
                <w:rFonts w:cs="Noto Sans"/>
              </w:rPr>
              <w:t>M</w:t>
            </w:r>
            <w:r w:rsidR="00E61126"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A604F2" w:rsidRDefault="00E61126" w:rsidP="00E61126">
            <w:pPr>
              <w:rPr>
                <w:rFonts w:cs="Noto Sans"/>
              </w:rPr>
            </w:pPr>
          </w:p>
        </w:tc>
      </w:tr>
      <w:tr w:rsidR="00E61126" w:rsidRPr="009D1DEB"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A604F2" w:rsidRDefault="00C6749C" w:rsidP="00E61126">
            <w:pPr>
              <w:rPr>
                <w:rFonts w:cs="Noto Sans"/>
              </w:rPr>
            </w:pPr>
            <w:r w:rsidRPr="00A604F2">
              <w:rPr>
                <w:rFonts w:cs="Noto Sans"/>
              </w:rPr>
              <w:t>Escrito libre en el que el licitante manifieste bajo protesta de decir verdad que, en caso de resultar ganador, no podrá subcontratar a otro licitante que haya participado en el procedimiento,</w:t>
            </w:r>
            <w:r w:rsidRPr="00A604F2">
              <w:rPr>
                <w:rFonts w:cs="Noto Sans"/>
                <w:b/>
              </w:rPr>
              <w:t xml:space="preserve"> </w:t>
            </w:r>
            <w:r w:rsidRPr="00A604F2">
              <w:rPr>
                <w:rFonts w:cs="Noto Sans"/>
              </w:rPr>
              <w:t>conforme al</w:t>
            </w:r>
            <w:r w:rsidRPr="00A604F2">
              <w:rPr>
                <w:rFonts w:cs="Noto Sans"/>
                <w:b/>
              </w:rPr>
              <w:t xml:space="preserve"> Anexo número 11 (once) </w:t>
            </w:r>
            <w:r w:rsidRPr="00A604F2">
              <w:rPr>
                <w:rFonts w:cs="Noto Sans"/>
                <w:bCs/>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0C358D" w:rsidRDefault="00112438" w:rsidP="00E61126">
            <w:pPr>
              <w:rPr>
                <w:rFonts w:cs="Noto Sans"/>
                <w:lang w:val="pt-PT"/>
              </w:rPr>
            </w:pPr>
            <w:r w:rsidRPr="000C358D">
              <w:rPr>
                <w:rFonts w:cs="Noto Sans"/>
                <w:lang w:val="pt-PT"/>
              </w:rPr>
              <w:t xml:space="preserve">NUMERAL IV. PUNTO 1 INCISO </w:t>
            </w:r>
            <w:r w:rsidR="00C6749C" w:rsidRPr="000C358D">
              <w:rPr>
                <w:rFonts w:cs="Noto Sans"/>
                <w:lang w:val="pt-PT"/>
              </w:rPr>
              <w:t>N</w:t>
            </w:r>
            <w:r w:rsidR="00E61126" w:rsidRPr="000C358D">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0C358D"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0C358D" w:rsidRDefault="00E61126" w:rsidP="00E61126">
            <w:pPr>
              <w:rPr>
                <w:rFonts w:cs="Noto Sans"/>
                <w:lang w:val="pt-PT"/>
              </w:rPr>
            </w:pPr>
          </w:p>
        </w:tc>
      </w:tr>
      <w:tr w:rsidR="00C6749C" w:rsidRPr="00A604F2"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A604F2" w:rsidRDefault="00C6749C" w:rsidP="00C6749C">
            <w:pPr>
              <w:rPr>
                <w:rFonts w:cs="Noto Sans"/>
                <w:iCs/>
                <w:szCs w:val="20"/>
                <w:lang w:eastAsia="es-ES"/>
              </w:rPr>
            </w:pPr>
            <w:r w:rsidRPr="00A604F2">
              <w:rPr>
                <w:rFonts w:cs="Noto Sans"/>
                <w:iCs/>
                <w:szCs w:val="20"/>
                <w:lang w:eastAsia="es-ES"/>
              </w:rPr>
              <w:lastRenderedPageBreak/>
              <w:t>Escrito donde el licitante manifieste si utiliza el esquema de subcontratación.</w:t>
            </w:r>
          </w:p>
          <w:p w14:paraId="19FD122B" w14:textId="77777777" w:rsidR="00C6749C" w:rsidRPr="00A604F2" w:rsidRDefault="00C6749C" w:rsidP="00C6749C">
            <w:pPr>
              <w:ind w:right="49"/>
              <w:rPr>
                <w:rFonts w:cs="Noto Sans"/>
                <w:szCs w:val="20"/>
              </w:rPr>
            </w:pPr>
          </w:p>
          <w:p w14:paraId="0C173035" w14:textId="1CAEAB47" w:rsidR="00C6749C" w:rsidRPr="00A604F2" w:rsidRDefault="00C6749C" w:rsidP="00C6749C">
            <w:pPr>
              <w:rPr>
                <w:rFonts w:cs="Noto Sans"/>
              </w:rPr>
            </w:pPr>
            <w:r w:rsidRPr="00A604F2">
              <w:rPr>
                <w:rFonts w:cs="Noto Sans"/>
                <w:szCs w:val="20"/>
              </w:rPr>
              <w:t xml:space="preserve">Escrito donde el licitante manifieste si utiliza el esquema de subcontratación de servicios u obras especializadas. </w:t>
            </w:r>
            <w:r w:rsidRPr="00A604F2">
              <w:rPr>
                <w:rFonts w:cs="Noto Sans"/>
              </w:rPr>
              <w:t>conforme al</w:t>
            </w:r>
            <w:r w:rsidRPr="00A604F2">
              <w:rPr>
                <w:rFonts w:cs="Noto Sans"/>
                <w:b/>
              </w:rPr>
              <w:t xml:space="preserve"> Anexo número 17 (diecisiete) </w:t>
            </w:r>
            <w:r w:rsidRPr="00A604F2">
              <w:rPr>
                <w:rFonts w:cs="Noto Sans"/>
                <w:bCs/>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Pr="00A604F2" w:rsidRDefault="00C6749C" w:rsidP="00C6749C">
            <w:pPr>
              <w:rPr>
                <w:rFonts w:cs="Noto Sans"/>
              </w:rPr>
            </w:pPr>
            <w:r w:rsidRPr="00A604F2">
              <w:rPr>
                <w:rFonts w:cs="Noto Sans"/>
              </w:rPr>
              <w:t>NUMERAL IV. PUNTO 1 INCISO O)</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A604F2" w:rsidRDefault="00C6749C" w:rsidP="00C6749C">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A604F2" w:rsidRDefault="00C6749C" w:rsidP="00C6749C">
            <w:pPr>
              <w:rPr>
                <w:rFonts w:cs="Noto Sans"/>
              </w:rPr>
            </w:pPr>
          </w:p>
        </w:tc>
      </w:tr>
      <w:tr w:rsidR="00C6749C" w:rsidRPr="00A604F2"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A604F2" w:rsidRDefault="00840D63" w:rsidP="00840D63">
            <w:r w:rsidRPr="00A604F2">
              <w:rPr>
                <w:rFonts w:cs="Noto Sans"/>
                <w:szCs w:val="20"/>
              </w:rPr>
              <w:t>La propuesta técnica deberá presentarse en un escrito libre que incluya una descripción detallada del</w:t>
            </w:r>
            <w:r w:rsidRPr="00A604F2">
              <w:t xml:space="preserve"> servicio ofertado. Es fundamental que en este documento se explique claramente el proceso inherente a la prestación del servicio, asegurando el cumplimiento estricto de los requisitos mínimos establecidos en los numerales </w:t>
            </w:r>
            <w:r w:rsidRPr="00A604F2">
              <w:rPr>
                <w:b/>
                <w:bCs/>
              </w:rPr>
              <w:t xml:space="preserve">4.3, 4.3.1, 4.3.2, </w:t>
            </w:r>
            <w:r w:rsidRPr="00A604F2">
              <w:t>así como en el</w:t>
            </w:r>
            <w:r w:rsidRPr="00A604F2">
              <w:rPr>
                <w:b/>
                <w:bCs/>
              </w:rPr>
              <w:t xml:space="preserve"> Anexo Número 7 (siete)</w:t>
            </w:r>
            <w:r w:rsidRPr="00A604F2">
              <w:t xml:space="preserve"> de la presente convocatoria.</w:t>
            </w:r>
          </w:p>
          <w:p w14:paraId="752DE1F2" w14:textId="77777777" w:rsidR="00840D63" w:rsidRPr="00A604F2" w:rsidRDefault="00840D63" w:rsidP="00840D63"/>
          <w:p w14:paraId="321159E7" w14:textId="7C41F460" w:rsidR="00C6749C" w:rsidRPr="00A604F2" w:rsidRDefault="00840D63" w:rsidP="00840D63">
            <w:pPr>
              <w:rPr>
                <w:rFonts w:cs="Noto Sans"/>
                <w:b/>
              </w:rPr>
            </w:pPr>
            <w:r w:rsidRPr="00A604F2">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A604F2" w:rsidRDefault="00C6749C" w:rsidP="00C6749C">
            <w:pPr>
              <w:rPr>
                <w:rFonts w:cs="Noto Sans"/>
              </w:rPr>
            </w:pPr>
            <w:r w:rsidRPr="00A604F2">
              <w:rPr>
                <w:rFonts w:cs="Noto Sans"/>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A604F2" w:rsidRDefault="00C6749C" w:rsidP="00C6749C">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A604F2" w:rsidRDefault="00C6749C" w:rsidP="00C6749C">
            <w:pPr>
              <w:rPr>
                <w:rFonts w:cs="Noto Sans"/>
              </w:rPr>
            </w:pPr>
          </w:p>
        </w:tc>
      </w:tr>
      <w:tr w:rsidR="00B43E2D" w:rsidRPr="00A604F2" w14:paraId="7DD5637D"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50C5400" w14:textId="2419BEEC" w:rsidR="00B43E2D" w:rsidRPr="00A604F2" w:rsidRDefault="00B43E2D" w:rsidP="00B43E2D">
            <w:pPr>
              <w:rPr>
                <w:rFonts w:cs="Noto Sans"/>
                <w:szCs w:val="20"/>
              </w:rPr>
            </w:pPr>
            <w:r w:rsidRPr="00A604F2">
              <w:rPr>
                <w:rFonts w:cs="Noto Sans"/>
              </w:rPr>
              <w:t xml:space="preserve">Copia simple de los documentos señalados en el numeral II. Inciso d) </w:t>
            </w:r>
            <w:r w:rsidRPr="00A604F2">
              <w:rPr>
                <w:rFonts w:cs="Noto Sans"/>
                <w:b/>
                <w:bCs/>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A604F2">
              <w:rPr>
                <w:rFonts w:cs="Noto Sans"/>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04FF500E" w14:textId="293C485E" w:rsidR="00B43E2D" w:rsidRPr="00A604F2" w:rsidRDefault="00B43E2D" w:rsidP="00B43E2D">
            <w:pPr>
              <w:rPr>
                <w:rFonts w:cs="Noto Sans"/>
              </w:rPr>
            </w:pPr>
            <w:r w:rsidRPr="00A604F2">
              <w:rPr>
                <w:rFonts w:cs="Noto Sans"/>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1AEEA93" w14:textId="77777777" w:rsidR="00B43E2D" w:rsidRPr="00A604F2" w:rsidRDefault="00B43E2D" w:rsidP="00B43E2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3E69D9CD" w14:textId="77777777" w:rsidR="00B43E2D" w:rsidRPr="00A604F2" w:rsidRDefault="00B43E2D" w:rsidP="00B43E2D">
            <w:pPr>
              <w:rPr>
                <w:rFonts w:cs="Noto Sans"/>
              </w:rPr>
            </w:pPr>
          </w:p>
        </w:tc>
      </w:tr>
      <w:tr w:rsidR="00B43E2D" w:rsidRPr="00A604F2"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7B3B229E" w:rsidR="00B43E2D" w:rsidRPr="00A604F2" w:rsidRDefault="00422873" w:rsidP="00B43E2D">
            <w:pPr>
              <w:rPr>
                <w:rFonts w:cs="Noto Sans"/>
              </w:rPr>
            </w:pPr>
            <w:r w:rsidRPr="009C4A33">
              <w:rPr>
                <w:rFonts w:cs="Noto Sans"/>
                <w:bCs/>
                <w:szCs w:val="20"/>
              </w:rPr>
              <w:t>Presentar requisitados el Anexo T2 (T dos) en todos sus apartados; A) Especificaciones del Equipo Médico e Insumos para Hemodiálisis, B) Planta de Tratamiento de Agua para cuatro o más máquinas, Planta de Tratamiento de Agua para hasta tres máquinas, C) Consumibles para hemodiálisis de adulto y pediátrico, D) Acceso vasculares; catéteres temporales, permanente e injertos vasculares tubulares heterólogos, E) Descripción del Sillón Clínico.</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00EEFBBA" w:rsidR="00B43E2D" w:rsidRPr="00A604F2" w:rsidRDefault="00B43E2D" w:rsidP="00B43E2D">
            <w:pPr>
              <w:rPr>
                <w:rFonts w:cs="Noto Sans"/>
              </w:rPr>
            </w:pPr>
            <w:r w:rsidRPr="00A604F2">
              <w:rPr>
                <w:rFonts w:cs="Noto Sans"/>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B43E2D" w:rsidRPr="00A604F2" w:rsidRDefault="00B43E2D" w:rsidP="00B43E2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B43E2D" w:rsidRPr="00A604F2" w:rsidRDefault="00B43E2D" w:rsidP="00B43E2D">
            <w:pPr>
              <w:rPr>
                <w:rFonts w:cs="Noto Sans"/>
              </w:rPr>
            </w:pPr>
          </w:p>
        </w:tc>
      </w:tr>
      <w:tr w:rsidR="00B43E2D" w:rsidRPr="00A604F2"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4B718829" w:rsidR="00B43E2D" w:rsidRPr="00A604F2" w:rsidRDefault="00422873" w:rsidP="00B43E2D">
            <w:pPr>
              <w:rPr>
                <w:rFonts w:cs="Noto Sans"/>
              </w:rPr>
            </w:pPr>
            <w:r w:rsidRPr="009C4A33">
              <w:rPr>
                <w:rFonts w:cs="Noto Sans"/>
                <w:szCs w:val="20"/>
                <w:lang w:val="es-ES"/>
              </w:rPr>
              <w:t xml:space="preserve">Deberá presentar en idioma español o inglés con su traducción </w:t>
            </w:r>
            <w:r w:rsidRPr="009C4A33">
              <w:rPr>
                <w:rFonts w:cs="Noto Sans"/>
                <w:szCs w:val="20"/>
                <w:lang w:val="es-ES"/>
              </w:rPr>
              <w:lastRenderedPageBreak/>
              <w:t xml:space="preserve">simple al español, los </w:t>
            </w:r>
            <w:r w:rsidRPr="00343F45">
              <w:rPr>
                <w:rFonts w:cs="Noto Sans"/>
                <w:b/>
                <w:bCs/>
                <w:szCs w:val="20"/>
                <w:lang w:val="es-ES"/>
              </w:rPr>
              <w:t>folletos, catálogos, instructivo, manual de operación de los equipos médicos e insumos del servicio de hemodiálisis</w:t>
            </w:r>
            <w:r w:rsidRPr="009C4A33">
              <w:rPr>
                <w:rFonts w:cs="Noto Sans"/>
                <w:szCs w:val="20"/>
                <w:lang w:val="es-ES"/>
              </w:rPr>
              <w:t xml:space="preserve">, referidos en </w:t>
            </w:r>
            <w:r w:rsidRPr="009C4A33">
              <w:rPr>
                <w:rFonts w:cs="Noto Sans"/>
                <w:bCs/>
                <w:szCs w:val="20"/>
              </w:rPr>
              <w:t>el Anexo T2 (T dos)</w:t>
            </w:r>
            <w:r w:rsidRPr="009C4A33">
              <w:rPr>
                <w:rFonts w:cs="Noto Sans"/>
                <w:szCs w:val="20"/>
                <w:lang w:val="es-ES"/>
              </w:rPr>
              <w:t xml:space="preserve"> y, en extenso los catálogos electrónicos en formato </w:t>
            </w:r>
            <w:proofErr w:type="spellStart"/>
            <w:r w:rsidRPr="009C4A33">
              <w:rPr>
                <w:rFonts w:cs="Noto Sans"/>
                <w:szCs w:val="20"/>
                <w:lang w:val="es-ES"/>
              </w:rPr>
              <w:t>pdf</w:t>
            </w:r>
            <w:proofErr w:type="spellEnd"/>
            <w:r w:rsidRPr="009C4A33">
              <w:rPr>
                <w:rFonts w:cs="Noto Sans"/>
                <w:szCs w:val="20"/>
                <w:lang w:val="es-ES"/>
              </w:rPr>
              <w:t>, fotografías de los equipos ofertados, que contengan la descripción gráfica y técnica de los mismos, a efecto de corroborar sus especificaciones, características y calidad de los equipos ofertados.</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5B68CC43" w:rsidR="00B43E2D" w:rsidRPr="00A604F2" w:rsidRDefault="00B43E2D" w:rsidP="00B43E2D">
            <w:pPr>
              <w:rPr>
                <w:rFonts w:cs="Noto Sans"/>
              </w:rPr>
            </w:pPr>
            <w:r w:rsidRPr="00A604F2">
              <w:rPr>
                <w:rFonts w:cs="Noto Sans"/>
              </w:rPr>
              <w:lastRenderedPageBreak/>
              <w:t xml:space="preserve">NUMERAL IV. </w:t>
            </w:r>
            <w:r w:rsidRPr="00A604F2">
              <w:rPr>
                <w:rFonts w:cs="Noto Sans"/>
              </w:rPr>
              <w:lastRenderedPageBreak/>
              <w:t xml:space="preserve">PUNTO 3 INCISO </w:t>
            </w:r>
            <w:r>
              <w:rPr>
                <w:rFonts w:cs="Noto Sans"/>
              </w:rPr>
              <w:t>D</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B43E2D" w:rsidRPr="00A604F2" w:rsidRDefault="00B43E2D" w:rsidP="00B43E2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B43E2D" w:rsidRPr="00A604F2" w:rsidRDefault="00B43E2D" w:rsidP="00B43E2D">
            <w:pPr>
              <w:rPr>
                <w:rFonts w:cs="Noto Sans"/>
              </w:rPr>
            </w:pPr>
          </w:p>
        </w:tc>
      </w:tr>
      <w:tr w:rsidR="00B43E2D" w:rsidRPr="00A604F2" w14:paraId="57715054"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F93EFCD" w14:textId="6F809BD2" w:rsidR="00422873" w:rsidRDefault="00422873" w:rsidP="00422873">
            <w:pPr>
              <w:rPr>
                <w:rFonts w:cs="Noto Sans"/>
                <w:szCs w:val="20"/>
                <w:lang w:val="es-ES"/>
              </w:rPr>
            </w:pPr>
            <w:r w:rsidRPr="00422873">
              <w:rPr>
                <w:rFonts w:cs="Noto Sans"/>
                <w:szCs w:val="20"/>
                <w:lang w:val="es-ES"/>
              </w:rPr>
              <w:lastRenderedPageBreak/>
              <w:t xml:space="preserve">El licitante deberá presentar como parte de su Propuesta Técnica, copia simple de los registros sanitarios de los equipos médicos y consumibles mencionados en el </w:t>
            </w:r>
            <w:r w:rsidRPr="00422873">
              <w:rPr>
                <w:rFonts w:cs="Noto Sans"/>
                <w:bCs/>
                <w:szCs w:val="20"/>
              </w:rPr>
              <w:t>Anexo T2 (T dos)</w:t>
            </w:r>
            <w:r w:rsidRPr="00422873">
              <w:rPr>
                <w:rFonts w:cs="Noto Sans"/>
                <w:szCs w:val="20"/>
                <w:lang w:val="es-ES"/>
              </w:rPr>
              <w:t xml:space="preserve">, en anverso y reverso, vigentes y su última actualización (refrendo o prórroga según corresponda) expedidos por la COFEPRIS, en congruencia con lo dispuesto por el artículo 376 de la </w:t>
            </w:r>
            <w:r w:rsidRPr="00422873">
              <w:rPr>
                <w:rFonts w:cs="Noto Sans"/>
                <w:b/>
                <w:bCs/>
                <w:szCs w:val="20"/>
                <w:lang w:val="es-ES"/>
              </w:rPr>
              <w:t>Ley General de Salud</w:t>
            </w:r>
            <w:r w:rsidRPr="00422873">
              <w:rPr>
                <w:rFonts w:cs="Noto Sans"/>
                <w:szCs w:val="20"/>
                <w:lang w:val="es-ES"/>
              </w:rPr>
              <w:t xml:space="preserve"> y el artículo 82 del </w:t>
            </w:r>
            <w:r w:rsidRPr="00422873">
              <w:rPr>
                <w:rFonts w:cs="Noto Sans"/>
                <w:b/>
                <w:bCs/>
                <w:szCs w:val="20"/>
                <w:lang w:val="es-ES"/>
              </w:rPr>
              <w:t xml:space="preserve">Reglamento de Insumos para la Salud </w:t>
            </w:r>
            <w:r w:rsidRPr="00422873">
              <w:rPr>
                <w:rFonts w:cs="Noto Sans"/>
                <w:szCs w:val="20"/>
                <w:lang w:val="es-ES"/>
              </w:rPr>
              <w:t>(vigencia de 5 años). En el que se deberá identificar:</w:t>
            </w:r>
          </w:p>
          <w:p w14:paraId="65B94E60" w14:textId="77777777" w:rsidR="00422873" w:rsidRPr="00422873" w:rsidRDefault="00422873" w:rsidP="00422873">
            <w:pPr>
              <w:rPr>
                <w:rFonts w:cs="Noto Sans"/>
                <w:szCs w:val="20"/>
                <w:lang w:val="es-ES"/>
              </w:rPr>
            </w:pPr>
          </w:p>
          <w:p w14:paraId="19D2CA88" w14:textId="77777777" w:rsidR="00422873" w:rsidRPr="00422873" w:rsidRDefault="00422873" w:rsidP="00422873">
            <w:pPr>
              <w:rPr>
                <w:rFonts w:cs="Noto Sans"/>
                <w:szCs w:val="20"/>
                <w:lang w:val="es-ES"/>
              </w:rPr>
            </w:pPr>
            <w:r w:rsidRPr="00422873">
              <w:rPr>
                <w:rFonts w:cs="Noto Sans"/>
                <w:szCs w:val="20"/>
                <w:lang w:val="es-ES"/>
              </w:rPr>
              <w:t>Número de registro, prórroga o modificación.</w:t>
            </w:r>
          </w:p>
          <w:p w14:paraId="46B07383" w14:textId="77777777" w:rsidR="00422873" w:rsidRPr="00422873" w:rsidRDefault="00422873" w:rsidP="00422873">
            <w:pPr>
              <w:rPr>
                <w:rFonts w:cs="Noto Sans"/>
                <w:szCs w:val="20"/>
                <w:lang w:val="es-ES"/>
              </w:rPr>
            </w:pPr>
            <w:r w:rsidRPr="00422873">
              <w:rPr>
                <w:rFonts w:cs="Noto Sans"/>
                <w:szCs w:val="20"/>
                <w:lang w:val="es-ES"/>
              </w:rPr>
              <w:t>Titular del registro.</w:t>
            </w:r>
          </w:p>
          <w:p w14:paraId="7A4C3397" w14:textId="77777777" w:rsidR="00422873" w:rsidRPr="00422873" w:rsidRDefault="00422873" w:rsidP="00422873">
            <w:pPr>
              <w:rPr>
                <w:rFonts w:cs="Noto Sans"/>
                <w:szCs w:val="20"/>
                <w:lang w:val="es-ES"/>
              </w:rPr>
            </w:pPr>
            <w:r w:rsidRPr="00422873">
              <w:rPr>
                <w:rFonts w:cs="Noto Sans"/>
                <w:szCs w:val="20"/>
                <w:lang w:val="es-ES"/>
              </w:rPr>
              <w:t>Nombre y domicilio del fabricante.</w:t>
            </w:r>
          </w:p>
          <w:p w14:paraId="5864213D" w14:textId="77777777" w:rsidR="00422873" w:rsidRPr="00422873" w:rsidRDefault="00422873" w:rsidP="00422873">
            <w:pPr>
              <w:rPr>
                <w:rFonts w:cs="Noto Sans"/>
                <w:szCs w:val="20"/>
                <w:lang w:val="es-ES"/>
              </w:rPr>
            </w:pPr>
            <w:r w:rsidRPr="00422873">
              <w:rPr>
                <w:rFonts w:cs="Noto Sans"/>
                <w:szCs w:val="20"/>
                <w:lang w:val="es-ES"/>
              </w:rPr>
              <w:t>Indicaciones de uso y/o descripción.</w:t>
            </w:r>
          </w:p>
          <w:p w14:paraId="145C04E5" w14:textId="77777777" w:rsidR="00422873" w:rsidRPr="00422873" w:rsidRDefault="00422873" w:rsidP="00422873">
            <w:pPr>
              <w:rPr>
                <w:rFonts w:cs="Noto Sans"/>
                <w:szCs w:val="20"/>
                <w:lang w:val="es-ES"/>
              </w:rPr>
            </w:pPr>
            <w:r w:rsidRPr="00422873">
              <w:rPr>
                <w:rFonts w:cs="Noto Sans"/>
                <w:szCs w:val="20"/>
                <w:lang w:val="es-ES"/>
              </w:rPr>
              <w:t>Modelo(s).</w:t>
            </w:r>
          </w:p>
          <w:p w14:paraId="29346F9A" w14:textId="77777777" w:rsidR="00422873" w:rsidRPr="00422873" w:rsidRDefault="00422873" w:rsidP="00422873">
            <w:pPr>
              <w:rPr>
                <w:rFonts w:cs="Noto Sans"/>
                <w:szCs w:val="20"/>
                <w:lang w:val="es-ES"/>
              </w:rPr>
            </w:pPr>
            <w:r w:rsidRPr="00422873">
              <w:rPr>
                <w:rFonts w:cs="Noto Sans"/>
                <w:szCs w:val="20"/>
                <w:lang w:val="es-ES"/>
              </w:rPr>
              <w:t>Fecha de emisión y de vencimiento.</w:t>
            </w:r>
          </w:p>
          <w:p w14:paraId="5BAA3971" w14:textId="77777777" w:rsidR="00422873" w:rsidRPr="00422873" w:rsidRDefault="00422873" w:rsidP="00422873">
            <w:pPr>
              <w:rPr>
                <w:rFonts w:cs="Noto Sans"/>
                <w:szCs w:val="20"/>
                <w:lang w:val="es-ES"/>
              </w:rPr>
            </w:pPr>
            <w:r w:rsidRPr="00422873">
              <w:rPr>
                <w:rFonts w:cs="Noto Sans"/>
                <w:szCs w:val="20"/>
                <w:lang w:val="es-ES"/>
              </w:rPr>
              <w:t>Nombre, firma autógrafa y cargo del servidor público que la emite.</w:t>
            </w:r>
          </w:p>
          <w:p w14:paraId="2C6A7D5E" w14:textId="77777777" w:rsidR="00422873" w:rsidRPr="009C4A33" w:rsidRDefault="00422873" w:rsidP="00422873">
            <w:pPr>
              <w:pStyle w:val="Prrafodelista"/>
              <w:ind w:left="426"/>
              <w:rPr>
                <w:rFonts w:cs="Noto Sans"/>
                <w:szCs w:val="20"/>
                <w:lang w:val="es-ES"/>
              </w:rPr>
            </w:pPr>
          </w:p>
          <w:p w14:paraId="3191D3A8" w14:textId="77777777" w:rsidR="00422873" w:rsidRPr="00422873" w:rsidRDefault="00422873" w:rsidP="00422873">
            <w:pPr>
              <w:rPr>
                <w:rFonts w:cs="Noto Sans"/>
                <w:szCs w:val="20"/>
                <w:lang w:val="es-ES"/>
              </w:rPr>
            </w:pPr>
            <w:r w:rsidRPr="00422873">
              <w:rPr>
                <w:rFonts w:cs="Noto Sans"/>
                <w:szCs w:val="20"/>
                <w:lang w:val="es-ES"/>
              </w:rPr>
              <w:t>En caso de que el Registro Sanitario no se encuentre dentro del periodo de vigencia de 5 años, conforme al artículo 376 de la Ley General de Salud, el licitante deberá presentar:</w:t>
            </w:r>
          </w:p>
          <w:p w14:paraId="42719FA2" w14:textId="77777777" w:rsidR="00422873" w:rsidRPr="009C4A33" w:rsidRDefault="00422873" w:rsidP="00422873">
            <w:pPr>
              <w:pStyle w:val="Prrafodelista"/>
              <w:ind w:left="993"/>
              <w:rPr>
                <w:rFonts w:cs="Noto Sans"/>
                <w:szCs w:val="20"/>
                <w:lang w:val="es-ES"/>
              </w:rPr>
            </w:pPr>
          </w:p>
          <w:p w14:paraId="1C05EE42" w14:textId="77777777" w:rsidR="00422873" w:rsidRPr="00422873" w:rsidRDefault="00422873" w:rsidP="00422873">
            <w:pPr>
              <w:rPr>
                <w:rFonts w:cs="Noto Sans"/>
                <w:szCs w:val="20"/>
                <w:lang w:val="es-ES"/>
              </w:rPr>
            </w:pPr>
            <w:r w:rsidRPr="00422873">
              <w:rPr>
                <w:rFonts w:cs="Noto Sans"/>
                <w:szCs w:val="20"/>
                <w:lang w:val="es-ES"/>
              </w:rPr>
              <w:t>Copia simple del Registro Sanitario sometido a prórroga.</w:t>
            </w:r>
          </w:p>
          <w:p w14:paraId="2A921CBD" w14:textId="77777777" w:rsidR="00422873" w:rsidRPr="00422873" w:rsidRDefault="00422873" w:rsidP="00422873">
            <w:pPr>
              <w:rPr>
                <w:rFonts w:cs="Noto Sans"/>
                <w:szCs w:val="20"/>
                <w:lang w:val="es-ES"/>
              </w:rPr>
            </w:pPr>
            <w:r w:rsidRPr="00422873">
              <w:rPr>
                <w:rFonts w:cs="Noto Sans"/>
                <w:szCs w:val="20"/>
                <w:lang w:val="es-ES"/>
              </w:rPr>
              <w:t xml:space="preserve">Copia simple del “Comprobante de Trámite de Prórroga” en el que se acredite el trámite de prórroga del registro sanitario o, en su caso, copia simple de la “Constancia de Prórroga” emitida por la COFEPRIS del Registro Sanitario sometido a prórroga. </w:t>
            </w:r>
          </w:p>
          <w:p w14:paraId="4265526E" w14:textId="77777777" w:rsidR="00422873" w:rsidRDefault="00422873" w:rsidP="00422873">
            <w:pPr>
              <w:ind w:left="993"/>
              <w:rPr>
                <w:rFonts w:cs="Noto Sans"/>
                <w:szCs w:val="20"/>
              </w:rPr>
            </w:pPr>
          </w:p>
          <w:p w14:paraId="441822A6" w14:textId="77777777" w:rsidR="00422873" w:rsidRPr="009C4A33" w:rsidRDefault="00422873" w:rsidP="00422873">
            <w:pPr>
              <w:rPr>
                <w:rFonts w:cs="Noto Sans"/>
                <w:szCs w:val="20"/>
              </w:rPr>
            </w:pPr>
            <w:r w:rsidRPr="009C4A33">
              <w:rPr>
                <w:rFonts w:cs="Noto Sans"/>
                <w:szCs w:val="20"/>
              </w:rPr>
              <w:t xml:space="preserve">Nota: no son válidas consultas por Internet, capturas de pantalla o cartas dirigidas a COFEPRIS sin respuesta en los trámites realizados, la cual no acredite la veracidad del </w:t>
            </w:r>
            <w:r w:rsidRPr="009C4A33">
              <w:rPr>
                <w:rFonts w:cs="Noto Sans"/>
                <w:szCs w:val="20"/>
              </w:rPr>
              <w:lastRenderedPageBreak/>
              <w:t>documento.</w:t>
            </w:r>
          </w:p>
          <w:p w14:paraId="6CF6083A" w14:textId="77777777" w:rsidR="00422873" w:rsidRPr="009C4A33" w:rsidRDefault="00422873" w:rsidP="00422873">
            <w:pPr>
              <w:ind w:left="426"/>
              <w:rPr>
                <w:rFonts w:cs="Noto Sans"/>
                <w:szCs w:val="20"/>
              </w:rPr>
            </w:pPr>
          </w:p>
          <w:p w14:paraId="2B049983" w14:textId="35A695AD" w:rsidR="00B43E2D" w:rsidRPr="00A604F2" w:rsidRDefault="00422873" w:rsidP="00422873">
            <w:pPr>
              <w:rPr>
                <w:rFonts w:cs="Noto Sans"/>
              </w:rPr>
            </w:pPr>
            <w:r w:rsidRPr="009C4A33">
              <w:rPr>
                <w:rFonts w:cs="Noto Sans"/>
                <w:szCs w:val="20"/>
              </w:rPr>
              <w:t>En caso de que los bienes ofertados no requieran de Registro Sanitario, deberá anexar constancia oficial, expedida por COFEPRIS, con firma y cargo del servidor público que la emite, que lo exima del mismo.</w:t>
            </w:r>
          </w:p>
        </w:tc>
        <w:tc>
          <w:tcPr>
            <w:tcW w:w="1984" w:type="dxa"/>
            <w:tcBorders>
              <w:top w:val="single" w:sz="4" w:space="0" w:color="auto"/>
              <w:left w:val="single" w:sz="4" w:space="0" w:color="auto"/>
              <w:bottom w:val="single" w:sz="4" w:space="0" w:color="auto"/>
              <w:right w:val="single" w:sz="4" w:space="0" w:color="auto"/>
            </w:tcBorders>
            <w:vAlign w:val="center"/>
          </w:tcPr>
          <w:p w14:paraId="6A81FFA5" w14:textId="2FFE37F0" w:rsidR="00B43E2D" w:rsidRPr="00A604F2" w:rsidRDefault="00B43E2D" w:rsidP="00B43E2D">
            <w:pPr>
              <w:rPr>
                <w:rFonts w:cs="Noto Sans"/>
              </w:rPr>
            </w:pPr>
            <w:r w:rsidRPr="00A604F2">
              <w:rPr>
                <w:rFonts w:cs="Noto Sans"/>
              </w:rPr>
              <w:lastRenderedPageBreak/>
              <w:t xml:space="preserve">NUMERAL IV. PUNTO 3 INCISO </w:t>
            </w:r>
            <w:r>
              <w:rPr>
                <w:rFonts w:cs="Noto Sans"/>
              </w:rPr>
              <w:t>E</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18393A9B" w14:textId="77777777" w:rsidR="00B43E2D" w:rsidRPr="00A604F2" w:rsidRDefault="00B43E2D" w:rsidP="00B43E2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668A01BB" w14:textId="77777777" w:rsidR="00B43E2D" w:rsidRPr="00A604F2" w:rsidRDefault="00B43E2D" w:rsidP="00B43E2D">
            <w:pPr>
              <w:rPr>
                <w:rFonts w:cs="Noto Sans"/>
              </w:rPr>
            </w:pPr>
          </w:p>
        </w:tc>
      </w:tr>
      <w:tr w:rsidR="00B43E2D" w:rsidRPr="00A604F2" w14:paraId="7298096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EA8D6E4" w14:textId="60FA0D12" w:rsidR="00B43E2D" w:rsidRPr="00A604F2" w:rsidRDefault="00422873" w:rsidP="00B43E2D">
            <w:pPr>
              <w:rPr>
                <w:rFonts w:cs="Noto Sans"/>
              </w:rPr>
            </w:pPr>
            <w:r w:rsidRPr="00C914FB">
              <w:rPr>
                <w:rFonts w:cs="Noto Sans"/>
                <w:szCs w:val="20"/>
              </w:rPr>
              <w:lastRenderedPageBreak/>
              <w:t>Copia del certificado de buenas prácticas de manufactura, en el idioma del país de origen de los equipos y bienes de consumo ofertados</w:t>
            </w:r>
            <w:r>
              <w:rPr>
                <w:rFonts w:cs="Noto Sans"/>
                <w:szCs w:val="20"/>
              </w:rPr>
              <w:t xml:space="preserve"> </w:t>
            </w:r>
            <w:r w:rsidRPr="009C4A33">
              <w:rPr>
                <w:rFonts w:cs="Noto Sans"/>
                <w:szCs w:val="20"/>
                <w:lang w:val="es-ES"/>
              </w:rPr>
              <w:t xml:space="preserve">referidos en </w:t>
            </w:r>
            <w:r w:rsidRPr="009C4A33">
              <w:rPr>
                <w:rFonts w:cs="Noto Sans"/>
                <w:bCs/>
                <w:szCs w:val="20"/>
              </w:rPr>
              <w:t>el Anexo T2 (T dos)</w:t>
            </w:r>
            <w:r w:rsidRPr="00C914FB">
              <w:rPr>
                <w:rFonts w:cs="Noto Sans"/>
                <w:szCs w:val="20"/>
              </w:rPr>
              <w:t>, acompañado de su traducción al español y expedido por las autoridades sanitarias u organismos de control del país de origen o copia simple del certificado FDA o Comunidad Económica Europea, vigente de los equipos y bienes de consumo ofertados. o copia del Certificado de calidad (ISO 9001 vigente o ISO 13485:2016).</w:t>
            </w:r>
          </w:p>
        </w:tc>
        <w:tc>
          <w:tcPr>
            <w:tcW w:w="1984" w:type="dxa"/>
            <w:tcBorders>
              <w:top w:val="single" w:sz="4" w:space="0" w:color="auto"/>
              <w:left w:val="single" w:sz="4" w:space="0" w:color="auto"/>
              <w:bottom w:val="single" w:sz="4" w:space="0" w:color="auto"/>
              <w:right w:val="single" w:sz="4" w:space="0" w:color="auto"/>
            </w:tcBorders>
            <w:vAlign w:val="center"/>
          </w:tcPr>
          <w:p w14:paraId="0E48BFE6" w14:textId="1CDC6A11" w:rsidR="00B43E2D" w:rsidRPr="00A604F2" w:rsidRDefault="00B43E2D" w:rsidP="00B43E2D">
            <w:pPr>
              <w:rPr>
                <w:rFonts w:cs="Noto Sans"/>
              </w:rPr>
            </w:pPr>
            <w:r w:rsidRPr="00A604F2">
              <w:rPr>
                <w:rFonts w:cs="Noto Sans"/>
              </w:rPr>
              <w:t xml:space="preserve">NUMERAL IV. PUNTO 3 INCISO </w:t>
            </w:r>
            <w:r>
              <w:rPr>
                <w:rFonts w:cs="Noto Sans"/>
              </w:rPr>
              <w:t>F</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17F69095" w14:textId="77777777" w:rsidR="00B43E2D" w:rsidRPr="00A604F2" w:rsidRDefault="00B43E2D" w:rsidP="00B43E2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6915562E" w14:textId="77777777" w:rsidR="00B43E2D" w:rsidRPr="00A604F2" w:rsidRDefault="00B43E2D" w:rsidP="00B43E2D">
            <w:pPr>
              <w:rPr>
                <w:rFonts w:cs="Noto Sans"/>
              </w:rPr>
            </w:pPr>
          </w:p>
        </w:tc>
      </w:tr>
      <w:tr w:rsidR="00B43E2D" w:rsidRPr="00A604F2" w14:paraId="36E419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ABE3DB" w14:textId="544EA9AF" w:rsidR="00B43E2D" w:rsidRPr="00A604F2" w:rsidRDefault="00422873" w:rsidP="00B43E2D">
            <w:pPr>
              <w:rPr>
                <w:rFonts w:cs="Noto Sans"/>
              </w:rPr>
            </w:pPr>
            <w:r w:rsidRPr="00C914FB">
              <w:rPr>
                <w:rFonts w:cs="Noto Sans"/>
                <w:bCs/>
                <w:szCs w:val="20"/>
              </w:rPr>
              <w:t>Carta manifestando que en caso de resultar adjudicado proporcionará sin costo adicional para el Instituto el mantenimiento preventivo y correctivo de las máquinas de hemodiálisis, sistemas de tratamiento de agua, y mobiliario, a efecto de que se garantice la prestación del servicio en óptimas condiciones para seguridad de los pacientes, así como que cuenta con el personal requerido para llevarlo a cabo.</w:t>
            </w:r>
          </w:p>
        </w:tc>
        <w:tc>
          <w:tcPr>
            <w:tcW w:w="1984" w:type="dxa"/>
            <w:tcBorders>
              <w:top w:val="single" w:sz="4" w:space="0" w:color="auto"/>
              <w:left w:val="single" w:sz="4" w:space="0" w:color="auto"/>
              <w:bottom w:val="single" w:sz="4" w:space="0" w:color="auto"/>
              <w:right w:val="single" w:sz="4" w:space="0" w:color="auto"/>
            </w:tcBorders>
            <w:vAlign w:val="center"/>
          </w:tcPr>
          <w:p w14:paraId="2A510B52" w14:textId="3093C4B7" w:rsidR="00B43E2D" w:rsidRPr="00A604F2" w:rsidRDefault="00B43E2D" w:rsidP="00B43E2D">
            <w:pPr>
              <w:rPr>
                <w:rFonts w:cs="Noto Sans"/>
              </w:rPr>
            </w:pPr>
            <w:r w:rsidRPr="00A604F2">
              <w:rPr>
                <w:rFonts w:cs="Noto Sans"/>
              </w:rPr>
              <w:t xml:space="preserve">NUMERAL IV. PUNTO 3 INCISO </w:t>
            </w:r>
            <w:r>
              <w:rPr>
                <w:rFonts w:cs="Noto Sans"/>
              </w:rPr>
              <w:t>G</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022C1C90" w14:textId="77777777" w:rsidR="00B43E2D" w:rsidRPr="00A604F2" w:rsidRDefault="00B43E2D" w:rsidP="00B43E2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715076A2" w14:textId="77777777" w:rsidR="00B43E2D" w:rsidRPr="00A604F2" w:rsidRDefault="00B43E2D" w:rsidP="00B43E2D">
            <w:pPr>
              <w:rPr>
                <w:rFonts w:cs="Noto Sans"/>
              </w:rPr>
            </w:pPr>
          </w:p>
        </w:tc>
      </w:tr>
      <w:tr w:rsidR="00B43E2D" w:rsidRPr="009D1DEB" w14:paraId="586EEA61"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94C1A7D" w14:textId="6B5B9A15" w:rsidR="00B43E2D" w:rsidRPr="00A604F2" w:rsidRDefault="00422873" w:rsidP="00B43E2D">
            <w:pPr>
              <w:rPr>
                <w:rFonts w:cs="Noto Sans"/>
              </w:rPr>
            </w:pPr>
            <w:r w:rsidRPr="00C914FB">
              <w:rPr>
                <w:rFonts w:cs="Noto Sans"/>
                <w:bCs/>
                <w:szCs w:val="20"/>
              </w:rPr>
              <w:t>Proyecto de Instalación de los equipos y mobiliario que describa la adecuación de espacios a realizar en la unidad médica.</w:t>
            </w:r>
          </w:p>
        </w:tc>
        <w:tc>
          <w:tcPr>
            <w:tcW w:w="1984" w:type="dxa"/>
            <w:tcBorders>
              <w:top w:val="single" w:sz="4" w:space="0" w:color="auto"/>
              <w:left w:val="single" w:sz="4" w:space="0" w:color="auto"/>
              <w:bottom w:val="single" w:sz="4" w:space="0" w:color="auto"/>
              <w:right w:val="single" w:sz="4" w:space="0" w:color="auto"/>
            </w:tcBorders>
            <w:vAlign w:val="center"/>
          </w:tcPr>
          <w:p w14:paraId="77A12D3C" w14:textId="6887481A" w:rsidR="00B43E2D" w:rsidRPr="000C358D" w:rsidRDefault="00B43E2D" w:rsidP="00B43E2D">
            <w:pPr>
              <w:rPr>
                <w:rFonts w:cs="Noto Sans"/>
                <w:lang w:val="pt-PT"/>
              </w:rPr>
            </w:pPr>
            <w:r w:rsidRPr="000C358D">
              <w:rPr>
                <w:rFonts w:cs="Noto Sans"/>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7D515280" w14:textId="77777777" w:rsidR="00B43E2D" w:rsidRPr="000C358D" w:rsidRDefault="00B43E2D" w:rsidP="00B43E2D">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33D6F482" w14:textId="77777777" w:rsidR="00B43E2D" w:rsidRPr="000C358D" w:rsidRDefault="00B43E2D" w:rsidP="00B43E2D">
            <w:pPr>
              <w:rPr>
                <w:rFonts w:cs="Noto Sans"/>
                <w:lang w:val="pt-PT"/>
              </w:rPr>
            </w:pPr>
          </w:p>
        </w:tc>
      </w:tr>
      <w:tr w:rsidR="00B43E2D" w:rsidRPr="009D1DEB" w14:paraId="15627CCD"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743CC14" w14:textId="28DAAE70" w:rsidR="00B43E2D" w:rsidRPr="00A604F2" w:rsidRDefault="00422873" w:rsidP="00B43E2D">
            <w:pPr>
              <w:rPr>
                <w:rFonts w:cs="Noto Sans"/>
              </w:rPr>
            </w:pPr>
            <w:r w:rsidRPr="00C914FB">
              <w:rPr>
                <w:rFonts w:cs="Noto Sans"/>
                <w:szCs w:val="20"/>
              </w:rPr>
              <w:t>Copia simple del Aviso de Funcionamiento y/o Licencia Sanitaria vigente y a nombre del licitante.</w:t>
            </w:r>
          </w:p>
        </w:tc>
        <w:tc>
          <w:tcPr>
            <w:tcW w:w="1984" w:type="dxa"/>
            <w:tcBorders>
              <w:top w:val="single" w:sz="4" w:space="0" w:color="auto"/>
              <w:left w:val="single" w:sz="4" w:space="0" w:color="auto"/>
              <w:bottom w:val="single" w:sz="4" w:space="0" w:color="auto"/>
              <w:right w:val="single" w:sz="4" w:space="0" w:color="auto"/>
            </w:tcBorders>
            <w:vAlign w:val="center"/>
          </w:tcPr>
          <w:p w14:paraId="2EF90CA2" w14:textId="1793256F" w:rsidR="00B43E2D" w:rsidRPr="000C358D" w:rsidRDefault="00B43E2D" w:rsidP="00B43E2D">
            <w:pPr>
              <w:rPr>
                <w:rFonts w:cs="Noto Sans"/>
                <w:lang w:val="pt-PT"/>
              </w:rPr>
            </w:pPr>
            <w:r w:rsidRPr="000C358D">
              <w:rPr>
                <w:rFonts w:cs="Noto Sans"/>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236675E0" w14:textId="77777777" w:rsidR="00B43E2D" w:rsidRPr="000C358D" w:rsidRDefault="00B43E2D" w:rsidP="00B43E2D">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C4CFBE" w14:textId="77777777" w:rsidR="00B43E2D" w:rsidRPr="000C358D" w:rsidRDefault="00B43E2D" w:rsidP="00B43E2D">
            <w:pPr>
              <w:rPr>
                <w:rFonts w:cs="Noto Sans"/>
                <w:lang w:val="pt-PT"/>
              </w:rPr>
            </w:pPr>
          </w:p>
        </w:tc>
      </w:tr>
      <w:tr w:rsidR="00B43E2D" w:rsidRPr="00A604F2" w14:paraId="560F275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4C36ECB" w14:textId="07DB824B" w:rsidR="00B43E2D" w:rsidRPr="00A604F2" w:rsidRDefault="00422873" w:rsidP="00B43E2D">
            <w:pPr>
              <w:rPr>
                <w:rFonts w:cs="Noto Sans"/>
              </w:rPr>
            </w:pPr>
            <w:r w:rsidRPr="00C914FB">
              <w:rPr>
                <w:rFonts w:cs="Noto Sans"/>
                <w:szCs w:val="20"/>
              </w:rPr>
              <w:t>Copia simple de la Autorización del Responsable Sanitario vigente y a nombre del licitante.</w:t>
            </w:r>
          </w:p>
        </w:tc>
        <w:tc>
          <w:tcPr>
            <w:tcW w:w="1984" w:type="dxa"/>
            <w:tcBorders>
              <w:top w:val="single" w:sz="4" w:space="0" w:color="auto"/>
              <w:left w:val="single" w:sz="4" w:space="0" w:color="auto"/>
              <w:bottom w:val="single" w:sz="4" w:space="0" w:color="auto"/>
              <w:right w:val="single" w:sz="4" w:space="0" w:color="auto"/>
            </w:tcBorders>
            <w:vAlign w:val="center"/>
          </w:tcPr>
          <w:p w14:paraId="387E422E" w14:textId="12699432" w:rsidR="00B43E2D" w:rsidRPr="00A604F2" w:rsidRDefault="00B43E2D" w:rsidP="00B43E2D">
            <w:pPr>
              <w:rPr>
                <w:rFonts w:cs="Noto Sans"/>
              </w:rPr>
            </w:pPr>
            <w:r w:rsidRPr="00A604F2">
              <w:rPr>
                <w:rFonts w:cs="Noto Sans"/>
              </w:rPr>
              <w:t xml:space="preserve">NUMERAL IV. PUNTO 3 INCISO </w:t>
            </w:r>
            <w:r>
              <w:rPr>
                <w:rFonts w:cs="Noto Sans"/>
              </w:rPr>
              <w:t>J</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5EBDAFC8" w14:textId="77777777" w:rsidR="00B43E2D" w:rsidRPr="00A604F2" w:rsidRDefault="00B43E2D" w:rsidP="00B43E2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E0D7A07" w14:textId="77777777" w:rsidR="00B43E2D" w:rsidRPr="00A604F2" w:rsidRDefault="00B43E2D" w:rsidP="00B43E2D">
            <w:pPr>
              <w:rPr>
                <w:rFonts w:cs="Noto Sans"/>
              </w:rPr>
            </w:pPr>
          </w:p>
        </w:tc>
      </w:tr>
      <w:tr w:rsidR="00B43E2D" w:rsidRPr="00A604F2" w14:paraId="78D6BC9B"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8C9CBF8" w14:textId="413A993C" w:rsidR="00B43E2D" w:rsidRPr="00A604F2" w:rsidRDefault="00422873" w:rsidP="00B43E2D">
            <w:pPr>
              <w:rPr>
                <w:rFonts w:cs="Noto Sans"/>
              </w:rPr>
            </w:pPr>
            <w:r w:rsidRPr="00C914FB">
              <w:rPr>
                <w:rFonts w:cs="Noto Sans"/>
                <w:szCs w:val="20"/>
              </w:rPr>
              <w:t xml:space="preserve">Escrito en papel membretado </w:t>
            </w:r>
            <w:r w:rsidRPr="00C914FB">
              <w:rPr>
                <w:rFonts w:cs="Noto Sans"/>
                <w:bCs/>
                <w:szCs w:val="20"/>
              </w:rPr>
              <w:t>por parte del licitante</w:t>
            </w:r>
            <w:r w:rsidRPr="00C914FB">
              <w:rPr>
                <w:rFonts w:cs="Noto Sans"/>
                <w:szCs w:val="20"/>
              </w:rPr>
              <w:t xml:space="preserve"> firmado por el representante legal de la misma manifestando que los equipos y consumibles no cuentan con alertas médicas en el país de origen o cualquier otro país.</w:t>
            </w:r>
          </w:p>
        </w:tc>
        <w:tc>
          <w:tcPr>
            <w:tcW w:w="1984" w:type="dxa"/>
            <w:tcBorders>
              <w:top w:val="single" w:sz="4" w:space="0" w:color="auto"/>
              <w:left w:val="single" w:sz="4" w:space="0" w:color="auto"/>
              <w:bottom w:val="single" w:sz="4" w:space="0" w:color="auto"/>
              <w:right w:val="single" w:sz="4" w:space="0" w:color="auto"/>
            </w:tcBorders>
            <w:vAlign w:val="center"/>
          </w:tcPr>
          <w:p w14:paraId="30A2C6C1" w14:textId="3C7205FB" w:rsidR="00B43E2D" w:rsidRPr="00A604F2" w:rsidRDefault="00B43E2D" w:rsidP="00B43E2D">
            <w:pPr>
              <w:rPr>
                <w:rFonts w:cs="Noto Sans"/>
              </w:rPr>
            </w:pPr>
            <w:r w:rsidRPr="00A604F2">
              <w:rPr>
                <w:rFonts w:cs="Noto Sans"/>
              </w:rPr>
              <w:t xml:space="preserve">NUMERAL IV. PUNTO 3 INCISO </w:t>
            </w:r>
            <w:r>
              <w:rPr>
                <w:rFonts w:cs="Noto Sans"/>
              </w:rPr>
              <w:t>K</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FAFB5E6" w14:textId="77777777" w:rsidR="00B43E2D" w:rsidRPr="00A604F2" w:rsidRDefault="00B43E2D" w:rsidP="00B43E2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42E225F3" w14:textId="77777777" w:rsidR="00B43E2D" w:rsidRPr="00A604F2" w:rsidRDefault="00B43E2D" w:rsidP="00B43E2D">
            <w:pPr>
              <w:rPr>
                <w:rFonts w:cs="Noto Sans"/>
              </w:rPr>
            </w:pPr>
          </w:p>
        </w:tc>
      </w:tr>
      <w:tr w:rsidR="00B43E2D" w:rsidRPr="00A604F2" w14:paraId="7D8A379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0126CD3" w14:textId="708D1B35" w:rsidR="00B43E2D" w:rsidRPr="00A604F2" w:rsidRDefault="00422873" w:rsidP="00B43E2D">
            <w:pPr>
              <w:rPr>
                <w:rFonts w:cs="Noto Sans"/>
              </w:rPr>
            </w:pPr>
            <w:r w:rsidRPr="00C914FB">
              <w:rPr>
                <w:rFonts w:cs="Noto Sans"/>
                <w:szCs w:val="20"/>
              </w:rPr>
              <w:t xml:space="preserve">Escrito en papel membretado </w:t>
            </w:r>
            <w:r w:rsidRPr="00C914FB">
              <w:rPr>
                <w:rFonts w:cs="Noto Sans"/>
                <w:bCs/>
                <w:szCs w:val="20"/>
              </w:rPr>
              <w:t>por parte del licitante</w:t>
            </w:r>
            <w:r w:rsidRPr="00C914FB">
              <w:rPr>
                <w:rFonts w:cs="Noto Sans"/>
                <w:szCs w:val="20"/>
              </w:rPr>
              <w:t xml:space="preserve"> firmado por el representante legal de la misma manifestando </w:t>
            </w:r>
            <w:r w:rsidRPr="00C914FB">
              <w:rPr>
                <w:rFonts w:cs="Noto Sans"/>
                <w:bCs/>
                <w:szCs w:val="20"/>
              </w:rPr>
              <w:t>que los consumibles propuestos son compatibles con los equipos ofertados.</w:t>
            </w:r>
          </w:p>
        </w:tc>
        <w:tc>
          <w:tcPr>
            <w:tcW w:w="1984" w:type="dxa"/>
            <w:tcBorders>
              <w:top w:val="single" w:sz="4" w:space="0" w:color="auto"/>
              <w:left w:val="single" w:sz="4" w:space="0" w:color="auto"/>
              <w:bottom w:val="single" w:sz="4" w:space="0" w:color="auto"/>
              <w:right w:val="single" w:sz="4" w:space="0" w:color="auto"/>
            </w:tcBorders>
            <w:vAlign w:val="center"/>
          </w:tcPr>
          <w:p w14:paraId="0DE5D65D" w14:textId="52CC1115" w:rsidR="00B43E2D" w:rsidRPr="00A604F2" w:rsidRDefault="00B43E2D" w:rsidP="00B43E2D">
            <w:pPr>
              <w:rPr>
                <w:rFonts w:cs="Noto Sans"/>
              </w:rPr>
            </w:pPr>
            <w:r w:rsidRPr="00A604F2">
              <w:rPr>
                <w:rFonts w:cs="Noto Sans"/>
              </w:rPr>
              <w:t xml:space="preserve">NUMERAL IV. PUNTO 3 INCISO </w:t>
            </w:r>
            <w:r>
              <w:rPr>
                <w:rFonts w:cs="Noto Sans"/>
              </w:rPr>
              <w:t>L</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455D5D11" w14:textId="77777777" w:rsidR="00B43E2D" w:rsidRPr="00A604F2" w:rsidRDefault="00B43E2D" w:rsidP="00B43E2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9C82041" w14:textId="77777777" w:rsidR="00B43E2D" w:rsidRPr="00A604F2" w:rsidRDefault="00B43E2D" w:rsidP="00B43E2D">
            <w:pPr>
              <w:rPr>
                <w:rFonts w:cs="Noto Sans"/>
              </w:rPr>
            </w:pPr>
          </w:p>
        </w:tc>
      </w:tr>
      <w:tr w:rsidR="00B43E2D" w:rsidRPr="00A604F2" w14:paraId="37A93E7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CB4C106" w14:textId="3959F426" w:rsidR="00B43E2D" w:rsidRPr="00A604F2" w:rsidRDefault="00422873" w:rsidP="00B43E2D">
            <w:pPr>
              <w:rPr>
                <w:rFonts w:cs="Noto Sans"/>
              </w:rPr>
            </w:pPr>
            <w:r w:rsidRPr="00C914FB">
              <w:rPr>
                <w:rFonts w:cs="Noto Sans"/>
                <w:szCs w:val="20"/>
              </w:rPr>
              <w:t xml:space="preserve">Hojas de manual de operación (copia simple del original), en idioma español y/o instructivos, catálogos que fueron utilizadas para la referenciación de la cédula de descripción de los equipos solicitados y carta del fabricante que avale que las </w:t>
            </w:r>
            <w:r w:rsidRPr="00C914FB">
              <w:rPr>
                <w:rFonts w:cs="Noto Sans"/>
                <w:szCs w:val="20"/>
              </w:rPr>
              <w:lastRenderedPageBreak/>
              <w:t>hojas presentadas corresponden a los manuales, instructivos o catálogos originales para los equipos y reactivos ofertados.</w:t>
            </w:r>
          </w:p>
        </w:tc>
        <w:tc>
          <w:tcPr>
            <w:tcW w:w="1984" w:type="dxa"/>
            <w:tcBorders>
              <w:top w:val="single" w:sz="4" w:space="0" w:color="auto"/>
              <w:left w:val="single" w:sz="4" w:space="0" w:color="auto"/>
              <w:bottom w:val="single" w:sz="4" w:space="0" w:color="auto"/>
              <w:right w:val="single" w:sz="4" w:space="0" w:color="auto"/>
            </w:tcBorders>
            <w:vAlign w:val="center"/>
          </w:tcPr>
          <w:p w14:paraId="4D5DE689" w14:textId="2D491E55" w:rsidR="00B43E2D" w:rsidRPr="00A604F2" w:rsidRDefault="00B43E2D" w:rsidP="00B43E2D">
            <w:pPr>
              <w:rPr>
                <w:rFonts w:cs="Noto Sans"/>
              </w:rPr>
            </w:pPr>
            <w:r w:rsidRPr="00A604F2">
              <w:rPr>
                <w:rFonts w:cs="Noto Sans"/>
              </w:rPr>
              <w:lastRenderedPageBreak/>
              <w:t xml:space="preserve">NUMERAL IV. PUNTO 3 INCISO </w:t>
            </w:r>
            <w:r>
              <w:rPr>
                <w:rFonts w:cs="Noto Sans"/>
              </w:rPr>
              <w:t>M</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2661EA11" w14:textId="77777777" w:rsidR="00B43E2D" w:rsidRPr="00A604F2" w:rsidRDefault="00B43E2D" w:rsidP="00B43E2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155D4EEB" w14:textId="77777777" w:rsidR="00B43E2D" w:rsidRPr="00A604F2" w:rsidRDefault="00B43E2D" w:rsidP="00B43E2D">
            <w:pPr>
              <w:rPr>
                <w:rFonts w:cs="Noto Sans"/>
              </w:rPr>
            </w:pPr>
          </w:p>
        </w:tc>
      </w:tr>
      <w:tr w:rsidR="00422873" w:rsidRPr="009D1DEB" w14:paraId="6F411B6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8C36108" w14:textId="60979B6A" w:rsidR="00422873" w:rsidRPr="00C914FB" w:rsidRDefault="00422873" w:rsidP="00422873">
            <w:pPr>
              <w:rPr>
                <w:rFonts w:cs="Noto Sans"/>
                <w:szCs w:val="20"/>
              </w:rPr>
            </w:pPr>
            <w:r w:rsidRPr="009C4A33">
              <w:rPr>
                <w:rFonts w:cs="Noto Sans"/>
                <w:szCs w:val="20"/>
              </w:rPr>
              <w:lastRenderedPageBreak/>
              <w:t>Copia simple de los Certificados de Libre Venta vigentes, donde señale específicamente que los equipos y bienes pueden ser utilizados, sin restricción de uso en el país de origen, emitido por las autoridades sanitarias del país de origen, en el idioma del país de origen y acompañado de la traducción al español y que cuente con una vigencia acreditable en el propio documento y en caso contrario que la fecha de remisión tenga una antigüedad no mayor a tres años.</w:t>
            </w:r>
          </w:p>
        </w:tc>
        <w:tc>
          <w:tcPr>
            <w:tcW w:w="1984" w:type="dxa"/>
            <w:tcBorders>
              <w:top w:val="single" w:sz="4" w:space="0" w:color="auto"/>
              <w:left w:val="single" w:sz="4" w:space="0" w:color="auto"/>
              <w:bottom w:val="single" w:sz="4" w:space="0" w:color="auto"/>
              <w:right w:val="single" w:sz="4" w:space="0" w:color="auto"/>
            </w:tcBorders>
            <w:vAlign w:val="center"/>
          </w:tcPr>
          <w:p w14:paraId="5A6E4672" w14:textId="6355C9D7" w:rsidR="00422873" w:rsidRPr="000C358D" w:rsidRDefault="00422873" w:rsidP="00422873">
            <w:pPr>
              <w:rPr>
                <w:rFonts w:cs="Noto Sans"/>
                <w:lang w:val="pt-PT"/>
              </w:rPr>
            </w:pPr>
            <w:r w:rsidRPr="000C358D">
              <w:rPr>
                <w:rFonts w:cs="Noto Sans"/>
                <w:lang w:val="pt-PT"/>
              </w:rPr>
              <w:t>NUMERAL IV. PUNTO 3 INCISO N)</w:t>
            </w:r>
          </w:p>
        </w:tc>
        <w:tc>
          <w:tcPr>
            <w:tcW w:w="1094" w:type="dxa"/>
            <w:tcBorders>
              <w:top w:val="single" w:sz="4" w:space="0" w:color="auto"/>
              <w:left w:val="single" w:sz="4" w:space="0" w:color="auto"/>
              <w:bottom w:val="single" w:sz="4" w:space="0" w:color="auto"/>
              <w:right w:val="single" w:sz="4" w:space="0" w:color="auto"/>
            </w:tcBorders>
          </w:tcPr>
          <w:p w14:paraId="53917BBF" w14:textId="77777777" w:rsidR="00422873" w:rsidRPr="000C358D" w:rsidRDefault="00422873" w:rsidP="00422873">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0F4543A7" w14:textId="77777777" w:rsidR="00422873" w:rsidRPr="000C358D" w:rsidRDefault="00422873" w:rsidP="00422873">
            <w:pPr>
              <w:rPr>
                <w:rFonts w:cs="Noto Sans"/>
                <w:lang w:val="pt-PT"/>
              </w:rPr>
            </w:pPr>
          </w:p>
        </w:tc>
      </w:tr>
      <w:tr w:rsidR="00422873" w:rsidRPr="00A604F2" w14:paraId="7AB99D5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5C1EB7" w14:textId="7D94FEA9" w:rsidR="00422873" w:rsidRPr="00C914FB" w:rsidRDefault="00422873" w:rsidP="00422873">
            <w:pPr>
              <w:rPr>
                <w:rFonts w:cs="Noto Sans"/>
                <w:szCs w:val="20"/>
              </w:rPr>
            </w:pPr>
            <w:r w:rsidRPr="00C914FB">
              <w:rPr>
                <w:rFonts w:cs="Noto Sans"/>
                <w:bCs/>
                <w:szCs w:val="20"/>
              </w:rPr>
              <w:t>Carta firmada por el representante legal del licitante en donde se compromete a entregar los bienes de consumo, compatibles con los equipos que ofertan, durante la vigencia del contrato.</w:t>
            </w:r>
          </w:p>
        </w:tc>
        <w:tc>
          <w:tcPr>
            <w:tcW w:w="1984" w:type="dxa"/>
            <w:tcBorders>
              <w:top w:val="single" w:sz="4" w:space="0" w:color="auto"/>
              <w:left w:val="single" w:sz="4" w:space="0" w:color="auto"/>
              <w:bottom w:val="single" w:sz="4" w:space="0" w:color="auto"/>
              <w:right w:val="single" w:sz="4" w:space="0" w:color="auto"/>
            </w:tcBorders>
            <w:vAlign w:val="center"/>
          </w:tcPr>
          <w:p w14:paraId="30135143" w14:textId="7B005818" w:rsidR="00422873" w:rsidRPr="00A604F2" w:rsidRDefault="00422873" w:rsidP="00422873">
            <w:pPr>
              <w:rPr>
                <w:rFonts w:cs="Noto Sans"/>
              </w:rPr>
            </w:pPr>
            <w:r w:rsidRPr="00A604F2">
              <w:rPr>
                <w:rFonts w:cs="Noto Sans"/>
              </w:rPr>
              <w:t xml:space="preserve">NUMERAL IV. PUNTO 3 INCISO </w:t>
            </w:r>
            <w:r>
              <w:rPr>
                <w:rFonts w:cs="Noto Sans"/>
              </w:rPr>
              <w:t>O</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702137B3" w14:textId="77777777" w:rsidR="00422873" w:rsidRPr="00A604F2" w:rsidRDefault="00422873" w:rsidP="00422873">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4562CF5B" w14:textId="77777777" w:rsidR="00422873" w:rsidRPr="00A604F2" w:rsidRDefault="00422873" w:rsidP="00422873">
            <w:pPr>
              <w:rPr>
                <w:rFonts w:cs="Noto Sans"/>
              </w:rPr>
            </w:pPr>
          </w:p>
        </w:tc>
      </w:tr>
      <w:tr w:rsidR="00FF725D" w:rsidRPr="00A604F2" w14:paraId="6196DF7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408F156" w14:textId="77777777" w:rsidR="00FF725D" w:rsidRDefault="00FF725D" w:rsidP="00FF725D">
            <w:pPr>
              <w:rPr>
                <w:rFonts w:cs="Noto Sans"/>
                <w:bCs/>
                <w:szCs w:val="20"/>
              </w:rPr>
            </w:pPr>
            <w:r w:rsidRPr="00ED756D">
              <w:rPr>
                <w:rFonts w:cs="Noto Sans"/>
                <w:bCs/>
                <w:szCs w:val="20"/>
              </w:rPr>
              <w:t>El licitante deberá entregar en su propuesta técnica</w:t>
            </w:r>
            <w:r>
              <w:rPr>
                <w:rFonts w:cs="Noto Sans"/>
                <w:bCs/>
                <w:szCs w:val="20"/>
              </w:rPr>
              <w:t xml:space="preserve"> el formato T9 (T-NUEVE)</w:t>
            </w:r>
            <w:r w:rsidRPr="00ED756D">
              <w:rPr>
                <w:rFonts w:cs="Noto Sans"/>
                <w:bCs/>
                <w:szCs w:val="20"/>
              </w:rPr>
              <w:t xml:space="preserve"> “CARTA RELATIVO A LA OBLIGACIÓN DEL LICITANTE ADJUDICADO, DE REALIZAR LOS TRABAJOS NECESARIOS DE ADECUACIÓN A LAS INSTALACIONES DE CADA UNIDAD MÉDICA QUE CORRESPONDA”, en la cual se compromete a cumplir cabalmente para la instalación de los equipos en la partida que resulte adjudicada, con todos y cada uno de los requerimientos necesarios, contemplando los espacios físicos del área donde será prestado el SMI, así como todas y cada una de las adecuaciones físicas que se requieran para la correcta instalación de los equipos y la óptima prestación del servicio contratado. Este requisito es obligatorio ya sea que el licitante realice o no las visitas a los sitios</w:t>
            </w:r>
            <w:r w:rsidRPr="008E19E8">
              <w:rPr>
                <w:rFonts w:cs="Noto Sans"/>
                <w:bCs/>
                <w:szCs w:val="20"/>
              </w:rPr>
              <w:t>.</w:t>
            </w:r>
          </w:p>
          <w:p w14:paraId="63A3878C" w14:textId="77777777" w:rsidR="00FF725D" w:rsidRPr="00C914FB" w:rsidRDefault="00FF725D" w:rsidP="00FF725D">
            <w:pPr>
              <w:rPr>
                <w:rFonts w:cs="Noto Sans"/>
                <w:bCs/>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1393EA91" w14:textId="178C1929" w:rsidR="00FF725D" w:rsidRPr="00A604F2" w:rsidRDefault="00FF725D" w:rsidP="00FF725D">
            <w:pPr>
              <w:rPr>
                <w:rFonts w:cs="Noto Sans"/>
              </w:rPr>
            </w:pPr>
            <w:r w:rsidRPr="00A604F2">
              <w:rPr>
                <w:rFonts w:cs="Noto Sans"/>
              </w:rPr>
              <w:t xml:space="preserve">NUMERAL IV. PUNTO 3 INCISO </w:t>
            </w:r>
            <w:r>
              <w:rPr>
                <w:rFonts w:cs="Noto Sans"/>
              </w:rPr>
              <w:t>P</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2C9A74F3" w14:textId="77777777" w:rsidR="00FF725D" w:rsidRPr="00A604F2" w:rsidRDefault="00FF725D" w:rsidP="00FF725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3C855190" w14:textId="77777777" w:rsidR="00FF725D" w:rsidRPr="00A604F2" w:rsidRDefault="00FF725D" w:rsidP="00FF725D">
            <w:pPr>
              <w:rPr>
                <w:rFonts w:cs="Noto Sans"/>
              </w:rPr>
            </w:pPr>
          </w:p>
        </w:tc>
      </w:tr>
    </w:tbl>
    <w:p w14:paraId="36C750AC" w14:textId="77777777" w:rsidR="002E2CAE" w:rsidRPr="00A604F2" w:rsidRDefault="002E2CAE" w:rsidP="006402DA">
      <w:pPr>
        <w:rPr>
          <w:rFonts w:cs="Noto Sans"/>
        </w:rPr>
      </w:pPr>
    </w:p>
    <w:p w14:paraId="0AF28F7D" w14:textId="77777777" w:rsidR="006402DA" w:rsidRPr="00A604F2" w:rsidRDefault="006402DA" w:rsidP="006402DA">
      <w:pPr>
        <w:rPr>
          <w:rFonts w:cs="Noto Sans"/>
          <w:b/>
        </w:rPr>
      </w:pPr>
      <w:r w:rsidRPr="00A604F2">
        <w:rPr>
          <w:rFonts w:cs="Noto Sans"/>
          <w:b/>
        </w:rPr>
        <w:t xml:space="preserve">Nota: La documentación </w:t>
      </w:r>
      <w:r w:rsidR="00E61126" w:rsidRPr="00A604F2">
        <w:rPr>
          <w:rFonts w:cs="Noto Sans"/>
          <w:b/>
        </w:rPr>
        <w:t>contenida</w:t>
      </w:r>
      <w:r w:rsidRPr="00A604F2">
        <w:rPr>
          <w:rFonts w:cs="Noto Sans"/>
          <w:b/>
        </w:rPr>
        <w:t xml:space="preserve"> </w:t>
      </w:r>
      <w:r w:rsidR="00E61126" w:rsidRPr="00A604F2">
        <w:rPr>
          <w:rFonts w:cs="Noto Sans"/>
          <w:b/>
        </w:rPr>
        <w:t xml:space="preserve">en </w:t>
      </w:r>
      <w:r w:rsidRPr="00A604F2">
        <w:rPr>
          <w:rFonts w:cs="Noto Sans"/>
          <w:b/>
        </w:rPr>
        <w:t>el presente anexo se recibe para posteriormente ser evaluada de forma cuantitativa y cualitativa con todos y cada uno de los requisitos establecidos en esta convocatoria.</w:t>
      </w:r>
    </w:p>
    <w:p w14:paraId="16775E5E" w14:textId="77777777" w:rsidR="006402DA" w:rsidRPr="00A604F2" w:rsidRDefault="006402DA" w:rsidP="006402DA">
      <w:pPr>
        <w:rPr>
          <w:rFonts w:cs="Noto Sans"/>
        </w:rPr>
      </w:pPr>
    </w:p>
    <w:p w14:paraId="7C6BF936" w14:textId="4D3DF032" w:rsidR="006402DA" w:rsidRPr="00A604F2" w:rsidRDefault="006402DA" w:rsidP="00CD6408">
      <w:pPr>
        <w:jc w:val="center"/>
        <w:rPr>
          <w:rFonts w:cs="Noto Sans"/>
          <w:b/>
        </w:rPr>
      </w:pPr>
      <w:r w:rsidRPr="00A604F2">
        <w:rPr>
          <w:rFonts w:cs="Noto Sans"/>
          <w:b/>
        </w:rPr>
        <w:t xml:space="preserve">DOCUMENTACIÓN CORRESPONDIENTE A LA </w:t>
      </w:r>
      <w:r w:rsidR="00840D63" w:rsidRPr="00A604F2">
        <w:rPr>
          <w:rFonts w:cs="Noto Sans"/>
          <w:b/>
        </w:rPr>
        <w:t>PROPOSICIÓN</w:t>
      </w:r>
      <w:r w:rsidRPr="00A604F2">
        <w:rPr>
          <w:rFonts w:cs="Noto Sans"/>
          <w:b/>
        </w:rPr>
        <w:t xml:space="preserve"> ECONÓMICA</w:t>
      </w:r>
    </w:p>
    <w:p w14:paraId="55448E3E" w14:textId="77777777" w:rsidR="006402DA" w:rsidRPr="00A604F2"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604F2"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604F2" w:rsidRDefault="00E61126" w:rsidP="00A120E5">
            <w:pPr>
              <w:rPr>
                <w:rFonts w:cs="Arial"/>
                <w:sz w:val="18"/>
                <w:szCs w:val="18"/>
              </w:rPr>
            </w:pPr>
            <w:r w:rsidRPr="00A604F2">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604F2" w:rsidRDefault="00E61126" w:rsidP="00A120E5">
            <w:pPr>
              <w:rPr>
                <w:rFonts w:cs="Arial"/>
                <w:sz w:val="18"/>
                <w:szCs w:val="18"/>
              </w:rPr>
            </w:pPr>
            <w:r w:rsidRPr="00A604F2">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604F2" w:rsidRDefault="00E61126" w:rsidP="00A120E5">
            <w:pPr>
              <w:rPr>
                <w:rFonts w:cs="Arial"/>
                <w:sz w:val="18"/>
                <w:szCs w:val="18"/>
              </w:rPr>
            </w:pPr>
            <w:r w:rsidRPr="00A604F2">
              <w:rPr>
                <w:rFonts w:cs="Arial"/>
                <w:sz w:val="18"/>
                <w:szCs w:val="18"/>
              </w:rPr>
              <w:t>PRESENTADO</w:t>
            </w:r>
          </w:p>
        </w:tc>
      </w:tr>
      <w:tr w:rsidR="00E61126" w:rsidRPr="00A604F2"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604F2"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604F2"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604F2" w:rsidRDefault="00E61126" w:rsidP="00A120E5">
            <w:pPr>
              <w:rPr>
                <w:rFonts w:cs="Arial"/>
                <w:sz w:val="18"/>
                <w:szCs w:val="18"/>
              </w:rPr>
            </w:pPr>
            <w:r w:rsidRPr="00A604F2">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604F2" w:rsidRDefault="00E61126" w:rsidP="00A120E5">
            <w:pPr>
              <w:rPr>
                <w:rFonts w:cs="Arial"/>
                <w:sz w:val="18"/>
                <w:szCs w:val="18"/>
              </w:rPr>
            </w:pPr>
            <w:r w:rsidRPr="00A604F2">
              <w:rPr>
                <w:rFonts w:cs="Arial"/>
                <w:sz w:val="18"/>
                <w:szCs w:val="18"/>
              </w:rPr>
              <w:t>NO</w:t>
            </w:r>
          </w:p>
        </w:tc>
      </w:tr>
      <w:tr w:rsidR="003F146C" w:rsidRPr="00A604F2"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604F2" w:rsidRDefault="003F146C" w:rsidP="003F146C">
            <w:pPr>
              <w:rPr>
                <w:rFonts w:cs="Arial"/>
                <w:sz w:val="18"/>
                <w:szCs w:val="18"/>
              </w:rPr>
            </w:pPr>
            <w:r w:rsidRPr="00A604F2">
              <w:rPr>
                <w:rFonts w:cs="Arial"/>
                <w:sz w:val="18"/>
                <w:szCs w:val="18"/>
                <w:lang w:eastAsia="es-MX"/>
              </w:rPr>
              <w:t xml:space="preserve">La propuesta económica que el licitante deberá presentar es con los datos solicitados en el </w:t>
            </w:r>
            <w:r w:rsidRPr="00A604F2">
              <w:rPr>
                <w:rFonts w:cs="Arial"/>
                <w:b/>
                <w:sz w:val="18"/>
                <w:szCs w:val="18"/>
                <w:lang w:eastAsia="es-MX"/>
              </w:rPr>
              <w:t xml:space="preserve">anexo número 7 (siete) </w:t>
            </w:r>
            <w:r w:rsidRPr="00A604F2">
              <w:rPr>
                <w:rFonts w:cs="Arial"/>
                <w:sz w:val="18"/>
                <w:szCs w:val="18"/>
                <w:lang w:eastAsia="es-MX"/>
              </w:rPr>
              <w:t>y</w:t>
            </w:r>
            <w:r w:rsidRPr="00A604F2">
              <w:rPr>
                <w:rFonts w:cs="Arial"/>
                <w:b/>
                <w:sz w:val="18"/>
                <w:szCs w:val="18"/>
                <w:lang w:eastAsia="es-MX"/>
              </w:rPr>
              <w:t xml:space="preserve"> </w:t>
            </w:r>
            <w:r w:rsidRPr="00A604F2">
              <w:rPr>
                <w:rFonts w:cs="Arial"/>
                <w:sz w:val="18"/>
                <w:szCs w:val="18"/>
                <w:lang w:eastAsia="es-MX"/>
              </w:rPr>
              <w:t xml:space="preserve">el utilizando el </w:t>
            </w:r>
            <w:r w:rsidRPr="00A604F2">
              <w:rPr>
                <w:rFonts w:cs="Arial"/>
                <w:b/>
                <w:bCs/>
                <w:sz w:val="18"/>
                <w:szCs w:val="18"/>
              </w:rPr>
              <w:t>anexo número 1 (uno</w:t>
            </w:r>
            <w:r w:rsidRPr="00A604F2">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604F2" w:rsidRDefault="003F146C" w:rsidP="003F146C">
            <w:pPr>
              <w:jc w:val="center"/>
              <w:rPr>
                <w:rFonts w:cs="Arial"/>
                <w:sz w:val="18"/>
                <w:szCs w:val="18"/>
              </w:rPr>
            </w:pPr>
            <w:r w:rsidRPr="00A604F2">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604F2"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604F2" w:rsidRDefault="003F146C" w:rsidP="003F146C">
            <w:pPr>
              <w:rPr>
                <w:rFonts w:cs="Arial"/>
                <w:sz w:val="18"/>
                <w:szCs w:val="18"/>
              </w:rPr>
            </w:pPr>
          </w:p>
        </w:tc>
      </w:tr>
    </w:tbl>
    <w:p w14:paraId="04CDDB7A" w14:textId="77777777" w:rsidR="006402DA" w:rsidRPr="00A604F2" w:rsidRDefault="006402DA" w:rsidP="006402DA">
      <w:pPr>
        <w:rPr>
          <w:rFonts w:cs="Noto Sans"/>
        </w:rPr>
      </w:pPr>
    </w:p>
    <w:p w14:paraId="68699A3B" w14:textId="77777777" w:rsidR="006402DA" w:rsidRPr="00A604F2" w:rsidRDefault="006402DA" w:rsidP="006402DA">
      <w:pPr>
        <w:rPr>
          <w:rFonts w:cs="Noto Sans"/>
        </w:rPr>
      </w:pPr>
      <w:r w:rsidRPr="00A604F2">
        <w:rPr>
          <w:rFonts w:cs="Noto Sans"/>
          <w:b/>
        </w:rPr>
        <w:lastRenderedPageBreak/>
        <w:t>Nota</w:t>
      </w:r>
      <w:r w:rsidRPr="00A604F2">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sidRPr="00A604F2">
        <w:rPr>
          <w:rFonts w:cs="Noto Sans"/>
        </w:rPr>
        <w:t>citantes, será emitido por dicha</w:t>
      </w:r>
      <w:r w:rsidRPr="00A604F2">
        <w:rPr>
          <w:rFonts w:cs="Noto Sans"/>
        </w:rPr>
        <w:t xml:space="preserve"> </w:t>
      </w:r>
      <w:r w:rsidR="00CD6408" w:rsidRPr="00A604F2">
        <w:rPr>
          <w:rFonts w:cs="Noto Sans"/>
        </w:rPr>
        <w:t>Plataforma</w:t>
      </w:r>
      <w:r w:rsidRPr="00A604F2">
        <w:rPr>
          <w:rFonts w:cs="Noto Sans"/>
        </w:rPr>
        <w:t>.</w:t>
      </w:r>
    </w:p>
    <w:p w14:paraId="364EAB24" w14:textId="77777777" w:rsidR="006402DA" w:rsidRPr="00A604F2" w:rsidRDefault="006402DA" w:rsidP="006402DA">
      <w:pPr>
        <w:rPr>
          <w:rFonts w:cs="Noto Sans"/>
        </w:rPr>
      </w:pPr>
    </w:p>
    <w:p w14:paraId="4FFB03E0" w14:textId="77777777" w:rsidR="002C6B55" w:rsidRPr="00A604F2" w:rsidRDefault="002C6B55">
      <w:pPr>
        <w:spacing w:after="200" w:line="276" w:lineRule="auto"/>
        <w:jc w:val="left"/>
        <w:rPr>
          <w:rFonts w:cs="Noto Sans"/>
          <w:b/>
        </w:rPr>
      </w:pPr>
      <w:r w:rsidRPr="00A604F2">
        <w:rPr>
          <w:rFonts w:cs="Noto Sans"/>
          <w:b/>
        </w:rPr>
        <w:br w:type="page"/>
      </w:r>
    </w:p>
    <w:p w14:paraId="03085887" w14:textId="0887775E" w:rsidR="006402DA" w:rsidRDefault="006402DA" w:rsidP="00034389">
      <w:pPr>
        <w:jc w:val="center"/>
        <w:rPr>
          <w:rFonts w:cs="Noto Sans"/>
          <w:b/>
        </w:rPr>
      </w:pPr>
      <w:r w:rsidRPr="00A604F2">
        <w:rPr>
          <w:rFonts w:cs="Noto Sans"/>
          <w:b/>
        </w:rPr>
        <w:lastRenderedPageBreak/>
        <w:t>ANEXO NÚMERO 7 (SIETE)</w:t>
      </w:r>
    </w:p>
    <w:p w14:paraId="7645F130" w14:textId="77777777" w:rsidR="00CC632C" w:rsidRDefault="00CC632C" w:rsidP="00034389">
      <w:pPr>
        <w:jc w:val="center"/>
        <w:rPr>
          <w:rFonts w:cs="Noto Sans"/>
          <w:b/>
        </w:rPr>
      </w:pPr>
    </w:p>
    <w:p w14:paraId="366F7A23" w14:textId="00669551" w:rsidR="00CC632C" w:rsidRPr="009B1900" w:rsidRDefault="00CC632C" w:rsidP="00CC632C">
      <w:pPr>
        <w:tabs>
          <w:tab w:val="num" w:pos="0"/>
          <w:tab w:val="left" w:pos="6240"/>
          <w:tab w:val="left" w:pos="9356"/>
        </w:tabs>
        <w:suppressAutoHyphens/>
        <w:contextualSpacing/>
        <w:rPr>
          <w:rFonts w:cs="Noto Sans"/>
          <w:b/>
          <w:bCs/>
          <w:iCs/>
          <w:kern w:val="1"/>
          <w:szCs w:val="20"/>
        </w:rPr>
      </w:pPr>
      <w:r w:rsidRPr="009B1900">
        <w:rPr>
          <w:rFonts w:cs="Noto Sans"/>
          <w:bCs/>
          <w:iCs/>
          <w:kern w:val="1"/>
          <w:szCs w:val="20"/>
        </w:rPr>
        <w:t>Se requiere de la contratación del</w:t>
      </w:r>
      <w:r w:rsidRPr="009B1900">
        <w:rPr>
          <w:rFonts w:cs="Noto Sans"/>
          <w:b/>
          <w:bCs/>
          <w:iCs/>
          <w:kern w:val="1"/>
          <w:szCs w:val="20"/>
        </w:rPr>
        <w:t xml:space="preserve"> </w:t>
      </w:r>
      <w:r w:rsidR="00FF725D">
        <w:rPr>
          <w:rFonts w:cs="Noto Sans"/>
          <w:b/>
          <w:szCs w:val="20"/>
        </w:rPr>
        <w:t>SERVICIO MÉDICO INTEGRAL DE HEMODIÁLISIS INTERNA PARA EL EJERCICIO 2026, PARA CUBRIR LAS NECESIDADES DEL ÓRGANO</w:t>
      </w:r>
      <w:r w:rsidR="00FF725D" w:rsidRPr="00A604F2">
        <w:rPr>
          <w:rFonts w:cs="Noto Sans"/>
          <w:b/>
          <w:szCs w:val="20"/>
        </w:rPr>
        <w:t xml:space="preserve"> DE OPERACIÓN ADMINISTRATIVA DESCONCENTRADA REGIONAL ESTADO DE MÉXICO ORIENTE</w:t>
      </w:r>
      <w:r w:rsidRPr="009B1900">
        <w:rPr>
          <w:rFonts w:cs="Noto Sans"/>
          <w:b/>
          <w:bCs/>
          <w:iCs/>
          <w:kern w:val="1"/>
          <w:szCs w:val="20"/>
        </w:rPr>
        <w:t>.</w:t>
      </w:r>
    </w:p>
    <w:p w14:paraId="15C573A1" w14:textId="77777777" w:rsidR="00CC632C" w:rsidRPr="009B1900" w:rsidRDefault="00CC632C" w:rsidP="00CC632C">
      <w:pPr>
        <w:pStyle w:val="Ttulo1"/>
        <w:numPr>
          <w:ilvl w:val="0"/>
          <w:numId w:val="0"/>
        </w:numPr>
        <w:rPr>
          <w:rFonts w:eastAsiaTheme="minorEastAsia"/>
          <w:b w:val="0"/>
          <w:szCs w:val="20"/>
          <w:lang w:val="es-ES"/>
        </w:rPr>
      </w:pPr>
    </w:p>
    <w:p w14:paraId="2F0ED015" w14:textId="0D5FB0A9" w:rsidR="00CC632C" w:rsidRPr="00F653F6" w:rsidRDefault="00F653F6" w:rsidP="00CC632C">
      <w:pPr>
        <w:autoSpaceDE w:val="0"/>
        <w:autoSpaceDN w:val="0"/>
        <w:adjustRightInd w:val="0"/>
        <w:rPr>
          <w:rFonts w:cs="Noto Sans"/>
          <w:szCs w:val="20"/>
        </w:rPr>
      </w:pPr>
      <w:r w:rsidRPr="00F653F6">
        <w:rPr>
          <w:rFonts w:cs="Noto Sans"/>
          <w:szCs w:val="20"/>
        </w:rPr>
        <w:t>Para los pacientes con enfermedad renal crónica en fase terminal requieren terapia sustitutiva de esta función como medio de soporte de vida. Aquellos pacientes que no tienen las condiciones médicas para tratarse con diálisis peritoneal se le otorgan el servicio de hemodiálisis, previo sometimiento al Comité de Diálisis de cada unidad.</w:t>
      </w:r>
    </w:p>
    <w:p w14:paraId="7A5D15AA" w14:textId="77777777" w:rsidR="00F653F6" w:rsidRDefault="00F653F6" w:rsidP="00CC632C">
      <w:pPr>
        <w:autoSpaceDE w:val="0"/>
        <w:autoSpaceDN w:val="0"/>
        <w:adjustRightInd w:val="0"/>
        <w:rPr>
          <w:rFonts w:cs="Noto Sans"/>
          <w:bCs/>
          <w:iCs/>
          <w:noProof/>
          <w:szCs w:val="20"/>
        </w:rPr>
      </w:pPr>
    </w:p>
    <w:p w14:paraId="4420C6DE" w14:textId="7EF5FC61" w:rsidR="00814023" w:rsidRPr="000B6AB6" w:rsidRDefault="00814023" w:rsidP="00CC632C">
      <w:pPr>
        <w:autoSpaceDE w:val="0"/>
        <w:autoSpaceDN w:val="0"/>
        <w:adjustRightInd w:val="0"/>
        <w:rPr>
          <w:rFonts w:cs="Noto Sans"/>
        </w:rPr>
      </w:pPr>
      <w:r w:rsidRPr="000B6AB6">
        <w:rPr>
          <w:rFonts w:cs="Noto Sans"/>
        </w:rPr>
        <w:t xml:space="preserve">La presente contratación será contrato abierto por monto en los términos del </w:t>
      </w:r>
      <w:r w:rsidRPr="000B6AB6">
        <w:rPr>
          <w:rFonts w:cs="Noto Sans"/>
          <w:b/>
        </w:rPr>
        <w:t>artículo 68 fracción I</w:t>
      </w:r>
      <w:r w:rsidRPr="000B6AB6">
        <w:rPr>
          <w:rFonts w:cs="Noto Sans"/>
        </w:rPr>
        <w:t xml:space="preserve"> de la Ley de Adquisiciones, Arrendamientos y Servicios del Sector Público y </w:t>
      </w:r>
      <w:r w:rsidRPr="000B6AB6">
        <w:rPr>
          <w:rFonts w:cs="Noto Sans"/>
          <w:b/>
        </w:rPr>
        <w:t>artículo 85</w:t>
      </w:r>
      <w:r w:rsidRPr="000B6AB6">
        <w:rPr>
          <w:rFonts w:cs="Noto Sans"/>
        </w:rPr>
        <w:t xml:space="preserve"> de su Reglamento, conforme al presupuesto disponible para la presente contratación.</w:t>
      </w:r>
    </w:p>
    <w:p w14:paraId="2352302C" w14:textId="77777777" w:rsidR="00814023" w:rsidRPr="000B6AB6" w:rsidRDefault="00814023" w:rsidP="00CC632C">
      <w:pPr>
        <w:autoSpaceDE w:val="0"/>
        <w:autoSpaceDN w:val="0"/>
        <w:adjustRightInd w:val="0"/>
        <w:rPr>
          <w:rFonts w:cs="Noto Sans"/>
          <w:bCs/>
          <w:iCs/>
          <w:noProof/>
          <w:szCs w:val="20"/>
        </w:rPr>
      </w:pPr>
    </w:p>
    <w:p w14:paraId="10849880" w14:textId="5DD3DF44" w:rsidR="00F653F6" w:rsidRPr="000B6AB6" w:rsidRDefault="00F653F6" w:rsidP="00F653F6">
      <w:pPr>
        <w:pStyle w:val="Ttulo1"/>
        <w:numPr>
          <w:ilvl w:val="0"/>
          <w:numId w:val="0"/>
        </w:numPr>
        <w:jc w:val="center"/>
        <w:rPr>
          <w:rFonts w:cs="Arial"/>
          <w:szCs w:val="20"/>
          <w:lang w:val="es-ES" w:eastAsia="es-ES"/>
        </w:rPr>
      </w:pPr>
      <w:r w:rsidRPr="000B6AB6">
        <w:rPr>
          <w:szCs w:val="20"/>
          <w:lang w:val="es-ES" w:eastAsia="es-ES"/>
        </w:rPr>
        <w:t xml:space="preserve">Anexo T1 </w:t>
      </w:r>
      <w:r w:rsidRPr="000B6AB6">
        <w:rPr>
          <w:rFonts w:cs="Arial"/>
          <w:szCs w:val="20"/>
          <w:lang w:val="es-ES" w:eastAsia="es-ES"/>
        </w:rPr>
        <w:t xml:space="preserve">“Requerimiento de sesiones para pacientes en hemodiálisis </w:t>
      </w:r>
      <w:r w:rsidR="000B6AB6" w:rsidRPr="000B6AB6">
        <w:rPr>
          <w:rFonts w:cs="Arial"/>
          <w:szCs w:val="20"/>
          <w:lang w:val="es-ES" w:eastAsia="es-ES"/>
        </w:rPr>
        <w:t>interna</w:t>
      </w:r>
      <w:r w:rsidRPr="000B6AB6">
        <w:rPr>
          <w:rFonts w:cs="Arial"/>
          <w:szCs w:val="20"/>
          <w:lang w:val="es-ES" w:eastAsia="es-ES"/>
        </w:rPr>
        <w:t>”</w:t>
      </w:r>
    </w:p>
    <w:p w14:paraId="540A9FDB" w14:textId="77777777" w:rsidR="00F653F6" w:rsidRPr="000B6AB6" w:rsidRDefault="00F653F6" w:rsidP="00CC632C">
      <w:pPr>
        <w:jc w:val="center"/>
        <w:rPr>
          <w:rFonts w:cs="Noto Sans"/>
          <w:bCs/>
          <w:szCs w:val="20"/>
          <w:lang w:eastAsia="es-ES"/>
        </w:rPr>
      </w:pP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70" w:type="dxa"/>
          <w:right w:w="70" w:type="dxa"/>
        </w:tblCellMar>
        <w:tblLook w:val="04A0" w:firstRow="1" w:lastRow="0" w:firstColumn="1" w:lastColumn="0" w:noHBand="0" w:noVBand="1"/>
      </w:tblPr>
      <w:tblGrid>
        <w:gridCol w:w="841"/>
        <w:gridCol w:w="7591"/>
        <w:gridCol w:w="1262"/>
      </w:tblGrid>
      <w:tr w:rsidR="009B1900" w:rsidRPr="000B6AB6" w14:paraId="1089AEEA" w14:textId="77777777" w:rsidTr="000A0F7C">
        <w:trPr>
          <w:trHeight w:val="283"/>
        </w:trPr>
        <w:tc>
          <w:tcPr>
            <w:tcW w:w="841" w:type="dxa"/>
            <w:shd w:val="clear" w:color="auto" w:fill="BFBFBF" w:themeFill="background1" w:themeFillShade="BF"/>
            <w:vAlign w:val="center"/>
            <w:hideMark/>
          </w:tcPr>
          <w:p w14:paraId="7C84D7CC" w14:textId="77777777" w:rsidR="009B1900" w:rsidRPr="000B6AB6" w:rsidRDefault="009B1900" w:rsidP="00402F4A">
            <w:pPr>
              <w:jc w:val="center"/>
              <w:rPr>
                <w:rFonts w:eastAsia="Times New Roman" w:cs="Noto Sans"/>
                <w:b/>
                <w:bCs/>
                <w:sz w:val="16"/>
                <w:szCs w:val="16"/>
                <w:lang w:eastAsia="es-MX"/>
              </w:rPr>
            </w:pPr>
            <w:r w:rsidRPr="000B6AB6">
              <w:rPr>
                <w:rFonts w:eastAsia="Times New Roman" w:cs="Noto Sans"/>
                <w:b/>
                <w:bCs/>
                <w:sz w:val="16"/>
                <w:szCs w:val="16"/>
                <w:lang w:eastAsia="es-MX"/>
              </w:rPr>
              <w:t>PARTIDA</w:t>
            </w:r>
          </w:p>
        </w:tc>
        <w:tc>
          <w:tcPr>
            <w:tcW w:w="7591" w:type="dxa"/>
            <w:shd w:val="clear" w:color="auto" w:fill="BFBFBF" w:themeFill="background1" w:themeFillShade="BF"/>
            <w:vAlign w:val="center"/>
            <w:hideMark/>
          </w:tcPr>
          <w:p w14:paraId="0F57A406" w14:textId="77777777" w:rsidR="009B1900" w:rsidRPr="000B6AB6" w:rsidRDefault="009B1900" w:rsidP="00402F4A">
            <w:pPr>
              <w:jc w:val="center"/>
              <w:rPr>
                <w:rFonts w:eastAsia="Times New Roman" w:cs="Noto Sans"/>
                <w:b/>
                <w:bCs/>
                <w:sz w:val="16"/>
                <w:szCs w:val="16"/>
                <w:lang w:eastAsia="es-MX"/>
              </w:rPr>
            </w:pPr>
            <w:r w:rsidRPr="000B6AB6">
              <w:rPr>
                <w:rFonts w:eastAsia="Times New Roman" w:cs="Noto Sans"/>
                <w:b/>
                <w:bCs/>
                <w:sz w:val="16"/>
                <w:szCs w:val="16"/>
                <w:lang w:eastAsia="es-MX"/>
              </w:rPr>
              <w:t>Descripción</w:t>
            </w:r>
          </w:p>
        </w:tc>
        <w:tc>
          <w:tcPr>
            <w:tcW w:w="1262" w:type="dxa"/>
            <w:shd w:val="clear" w:color="auto" w:fill="BFBFBF" w:themeFill="background1" w:themeFillShade="BF"/>
            <w:vAlign w:val="center"/>
            <w:hideMark/>
          </w:tcPr>
          <w:p w14:paraId="303C37D9" w14:textId="77777777" w:rsidR="009B1900" w:rsidRPr="000B6AB6" w:rsidRDefault="009B1900" w:rsidP="00402F4A">
            <w:pPr>
              <w:jc w:val="center"/>
              <w:rPr>
                <w:rFonts w:eastAsia="Times New Roman" w:cs="Noto Sans"/>
                <w:b/>
                <w:bCs/>
                <w:sz w:val="16"/>
                <w:szCs w:val="16"/>
                <w:lang w:eastAsia="es-MX"/>
              </w:rPr>
            </w:pPr>
            <w:r w:rsidRPr="000B6AB6">
              <w:rPr>
                <w:rFonts w:eastAsia="Times New Roman" w:cs="Noto Sans"/>
                <w:b/>
                <w:bCs/>
                <w:sz w:val="16"/>
                <w:szCs w:val="16"/>
                <w:lang w:eastAsia="es-MX"/>
              </w:rPr>
              <w:t>Unidad de Medida</w:t>
            </w:r>
          </w:p>
        </w:tc>
      </w:tr>
      <w:tr w:rsidR="009B1900" w:rsidRPr="000B6AB6" w14:paraId="7D4AA1BA" w14:textId="77777777" w:rsidTr="000A0F7C">
        <w:trPr>
          <w:trHeight w:val="283"/>
        </w:trPr>
        <w:tc>
          <w:tcPr>
            <w:tcW w:w="841" w:type="dxa"/>
            <w:vAlign w:val="center"/>
          </w:tcPr>
          <w:p w14:paraId="0D07FB76" w14:textId="77777777" w:rsidR="009B1900" w:rsidRPr="000B6AB6" w:rsidRDefault="009B1900" w:rsidP="00402F4A">
            <w:pPr>
              <w:jc w:val="center"/>
              <w:rPr>
                <w:rFonts w:eastAsia="Times New Roman" w:cs="Noto Sans"/>
                <w:b/>
                <w:bCs/>
                <w:sz w:val="16"/>
                <w:szCs w:val="16"/>
                <w:lang w:eastAsia="es-MX"/>
              </w:rPr>
            </w:pPr>
            <w:r w:rsidRPr="000B6AB6">
              <w:rPr>
                <w:rFonts w:eastAsia="Times New Roman" w:cs="Noto Sans"/>
                <w:b/>
                <w:bCs/>
                <w:sz w:val="16"/>
                <w:szCs w:val="16"/>
                <w:lang w:eastAsia="es-MX"/>
              </w:rPr>
              <w:t>UNICA</w:t>
            </w:r>
          </w:p>
        </w:tc>
        <w:tc>
          <w:tcPr>
            <w:tcW w:w="7591" w:type="dxa"/>
            <w:vAlign w:val="center"/>
          </w:tcPr>
          <w:p w14:paraId="0646970B" w14:textId="4CD02313" w:rsidR="009B1900" w:rsidRPr="000B6AB6" w:rsidRDefault="00503DC2" w:rsidP="00402F4A">
            <w:pPr>
              <w:rPr>
                <w:rFonts w:eastAsia="Times New Roman" w:cs="Noto Sans"/>
                <w:b/>
                <w:bCs/>
                <w:sz w:val="16"/>
                <w:szCs w:val="16"/>
                <w:lang w:eastAsia="es-MX"/>
              </w:rPr>
            </w:pPr>
            <w:r w:rsidRPr="000B6AB6">
              <w:rPr>
                <w:rFonts w:cs="Noto Sans"/>
                <w:szCs w:val="20"/>
              </w:rPr>
              <w:t>SERVICIO MÉDICO INTEGRAL DE HEMODIÁLISIS INTERNA PARA EL EJERCICIO 2026, PARA CUBRIR LAS NECESIDADES DEL ÓRGANO</w:t>
            </w:r>
            <w:r w:rsidR="009B1900" w:rsidRPr="000B6AB6">
              <w:rPr>
                <w:rFonts w:cs="Noto Sans"/>
                <w:szCs w:val="20"/>
              </w:rPr>
              <w:t xml:space="preserve"> DE OPERACIÓN ADMINISTRATIVO DESCONCENTRADO REGIONAL ESTADO DE MÉXICO ORIENTE.</w:t>
            </w:r>
          </w:p>
        </w:tc>
        <w:tc>
          <w:tcPr>
            <w:tcW w:w="1262" w:type="dxa"/>
            <w:vAlign w:val="center"/>
          </w:tcPr>
          <w:p w14:paraId="5D1D24CF" w14:textId="77777777" w:rsidR="009B1900" w:rsidRPr="000B6AB6" w:rsidRDefault="009B1900" w:rsidP="00402F4A">
            <w:pPr>
              <w:jc w:val="center"/>
              <w:rPr>
                <w:rFonts w:eastAsia="Times New Roman" w:cs="Noto Sans"/>
                <w:b/>
                <w:bCs/>
                <w:sz w:val="16"/>
                <w:szCs w:val="16"/>
                <w:lang w:eastAsia="es-MX"/>
              </w:rPr>
            </w:pPr>
            <w:r w:rsidRPr="000B6AB6">
              <w:rPr>
                <w:rFonts w:eastAsia="Times New Roman" w:cs="Noto Sans"/>
                <w:b/>
                <w:bCs/>
                <w:sz w:val="16"/>
                <w:szCs w:val="16"/>
                <w:lang w:eastAsia="es-MX"/>
              </w:rPr>
              <w:t>SERVICIO</w:t>
            </w:r>
          </w:p>
        </w:tc>
      </w:tr>
    </w:tbl>
    <w:p w14:paraId="45D44C6D" w14:textId="77777777" w:rsidR="009B1900" w:rsidRPr="000B6AB6" w:rsidRDefault="009B1900" w:rsidP="00CC632C">
      <w:pPr>
        <w:jc w:val="center"/>
        <w:rPr>
          <w:rFonts w:cs="Noto Sans"/>
          <w:b/>
          <w:szCs w:val="20"/>
        </w:rPr>
      </w:pPr>
    </w:p>
    <w:p w14:paraId="239F40B8" w14:textId="77777777" w:rsidR="000B6AB6" w:rsidRPr="000B6AB6" w:rsidRDefault="000B6AB6" w:rsidP="000B6AB6">
      <w:pPr>
        <w:tabs>
          <w:tab w:val="left" w:pos="426"/>
        </w:tabs>
        <w:rPr>
          <w:rFonts w:cs="Noto Sans"/>
          <w:bCs/>
          <w:szCs w:val="20"/>
        </w:rPr>
      </w:pPr>
      <w:r w:rsidRPr="000B6AB6">
        <w:rPr>
          <w:rFonts w:cs="Noto Sans"/>
          <w:bCs/>
          <w:szCs w:val="20"/>
        </w:rPr>
        <w:t>El servicio integral requerido comprende la realización de sesiones de hemodiálisis, así como la provisión de todos los recursos necesarios para su correcta ejecución. Dentro de estos se incluye:</w:t>
      </w:r>
    </w:p>
    <w:p w14:paraId="2F828798" w14:textId="77777777" w:rsidR="000B6AB6" w:rsidRPr="000B6AB6" w:rsidRDefault="000B6AB6" w:rsidP="000B6AB6">
      <w:pPr>
        <w:tabs>
          <w:tab w:val="left" w:pos="426"/>
        </w:tabs>
        <w:ind w:left="426" w:hanging="1"/>
        <w:rPr>
          <w:rFonts w:cs="Noto Sans"/>
          <w:bCs/>
          <w:szCs w:val="20"/>
        </w:rPr>
      </w:pPr>
    </w:p>
    <w:p w14:paraId="3D98A743" w14:textId="77777777" w:rsidR="000B6AB6" w:rsidRPr="000B6AB6" w:rsidRDefault="000B6AB6" w:rsidP="006C0EA0">
      <w:pPr>
        <w:numPr>
          <w:ilvl w:val="0"/>
          <w:numId w:val="54"/>
        </w:numPr>
        <w:tabs>
          <w:tab w:val="left" w:pos="426"/>
        </w:tabs>
        <w:rPr>
          <w:rFonts w:cs="Noto Sans"/>
          <w:bCs/>
          <w:szCs w:val="20"/>
        </w:rPr>
      </w:pPr>
      <w:r w:rsidRPr="000B6AB6">
        <w:rPr>
          <w:rFonts w:cs="Noto Sans"/>
          <w:b/>
          <w:bCs/>
          <w:szCs w:val="20"/>
        </w:rPr>
        <w:t>Equipamiento médico especializado</w:t>
      </w:r>
      <w:r w:rsidRPr="000B6AB6">
        <w:rPr>
          <w:rFonts w:cs="Noto Sans"/>
          <w:bCs/>
          <w:szCs w:val="20"/>
        </w:rPr>
        <w:t>, compuesto por:</w:t>
      </w:r>
    </w:p>
    <w:p w14:paraId="24559566" w14:textId="77777777" w:rsidR="000B6AB6" w:rsidRPr="000B6AB6" w:rsidRDefault="000B6AB6" w:rsidP="006C0EA0">
      <w:pPr>
        <w:numPr>
          <w:ilvl w:val="1"/>
          <w:numId w:val="54"/>
        </w:numPr>
        <w:tabs>
          <w:tab w:val="left" w:pos="426"/>
        </w:tabs>
        <w:rPr>
          <w:rFonts w:cs="Noto Sans"/>
          <w:bCs/>
          <w:szCs w:val="20"/>
        </w:rPr>
      </w:pPr>
      <w:r w:rsidRPr="000B6AB6">
        <w:rPr>
          <w:rFonts w:cs="Noto Sans"/>
          <w:bCs/>
          <w:szCs w:val="20"/>
        </w:rPr>
        <w:t>Máquinas de hemodiálisis debidamente instaladas y operativas.</w:t>
      </w:r>
    </w:p>
    <w:p w14:paraId="02513EA7" w14:textId="77777777" w:rsidR="000B6AB6" w:rsidRPr="000B6AB6" w:rsidRDefault="000B6AB6" w:rsidP="006C0EA0">
      <w:pPr>
        <w:numPr>
          <w:ilvl w:val="1"/>
          <w:numId w:val="54"/>
        </w:numPr>
        <w:tabs>
          <w:tab w:val="left" w:pos="426"/>
        </w:tabs>
        <w:rPr>
          <w:rFonts w:cs="Noto Sans"/>
          <w:bCs/>
          <w:szCs w:val="20"/>
        </w:rPr>
      </w:pPr>
      <w:r w:rsidRPr="000B6AB6">
        <w:rPr>
          <w:rFonts w:cs="Noto Sans"/>
          <w:b/>
          <w:bCs/>
          <w:szCs w:val="20"/>
        </w:rPr>
        <w:t>Planta de tratamiento de agua</w:t>
      </w:r>
      <w:r w:rsidRPr="000B6AB6">
        <w:rPr>
          <w:rFonts w:cs="Noto Sans"/>
          <w:bCs/>
          <w:szCs w:val="20"/>
        </w:rPr>
        <w:t xml:space="preserve"> que garantice parámetros conforme a la NOM-003-SSA3-2010, indispensable para la seguridad clínica y la prevención de eventos adversos como sepsis, intoxicación por compuestos químicos o reacciones febriles.</w:t>
      </w:r>
    </w:p>
    <w:p w14:paraId="01DD42EC" w14:textId="77777777" w:rsidR="000B6AB6" w:rsidRPr="000B6AB6" w:rsidRDefault="000B6AB6" w:rsidP="006C0EA0">
      <w:pPr>
        <w:numPr>
          <w:ilvl w:val="1"/>
          <w:numId w:val="54"/>
        </w:numPr>
        <w:tabs>
          <w:tab w:val="left" w:pos="426"/>
        </w:tabs>
        <w:rPr>
          <w:rFonts w:cs="Noto Sans"/>
          <w:bCs/>
          <w:szCs w:val="20"/>
        </w:rPr>
      </w:pPr>
      <w:r w:rsidRPr="000B6AB6">
        <w:rPr>
          <w:rFonts w:cs="Noto Sans"/>
          <w:b/>
          <w:bCs/>
          <w:szCs w:val="20"/>
        </w:rPr>
        <w:t>Sillón clínico por estación</w:t>
      </w:r>
      <w:r w:rsidRPr="000B6AB6">
        <w:rPr>
          <w:rFonts w:cs="Noto Sans"/>
          <w:bCs/>
          <w:szCs w:val="20"/>
        </w:rPr>
        <w:t xml:space="preserve"> para asegurar condiciones adecuadas de vigilancia, ergonomía y seguridad del paciente durante el procedimiento.</w:t>
      </w:r>
    </w:p>
    <w:p w14:paraId="205CF855" w14:textId="77777777" w:rsidR="000B6AB6" w:rsidRPr="000B6AB6" w:rsidRDefault="000B6AB6" w:rsidP="006C0EA0">
      <w:pPr>
        <w:numPr>
          <w:ilvl w:val="1"/>
          <w:numId w:val="54"/>
        </w:numPr>
        <w:tabs>
          <w:tab w:val="left" w:pos="426"/>
        </w:tabs>
        <w:rPr>
          <w:rFonts w:cs="Noto Sans"/>
          <w:bCs/>
          <w:szCs w:val="20"/>
        </w:rPr>
      </w:pPr>
      <w:r w:rsidRPr="000B6AB6">
        <w:rPr>
          <w:rFonts w:cs="Noto Sans"/>
          <w:b/>
          <w:bCs/>
          <w:szCs w:val="20"/>
        </w:rPr>
        <w:t>Consumibles y materiales de alta especialidad</w:t>
      </w:r>
      <w:r w:rsidRPr="000B6AB6">
        <w:rPr>
          <w:rFonts w:cs="Noto Sans"/>
          <w:bCs/>
          <w:szCs w:val="20"/>
        </w:rPr>
        <w:t>, compatibles con el equipo, de uso único y aprobados para uso médico, indispensables para preservar la biocompatibilidad con el paciente.</w:t>
      </w:r>
    </w:p>
    <w:p w14:paraId="29AF9FE1" w14:textId="77777777" w:rsidR="000B6AB6" w:rsidRPr="000B6AB6" w:rsidRDefault="000B6AB6" w:rsidP="000B6AB6">
      <w:pPr>
        <w:tabs>
          <w:tab w:val="left" w:pos="426"/>
        </w:tabs>
        <w:ind w:left="1440"/>
        <w:rPr>
          <w:rFonts w:cs="Noto Sans"/>
          <w:bCs/>
          <w:szCs w:val="20"/>
        </w:rPr>
      </w:pPr>
    </w:p>
    <w:p w14:paraId="5195461E" w14:textId="77777777" w:rsidR="000B6AB6" w:rsidRPr="000B6AB6" w:rsidRDefault="000B6AB6" w:rsidP="006C0EA0">
      <w:pPr>
        <w:numPr>
          <w:ilvl w:val="0"/>
          <w:numId w:val="54"/>
        </w:numPr>
        <w:tabs>
          <w:tab w:val="left" w:pos="426"/>
        </w:tabs>
        <w:rPr>
          <w:rFonts w:cs="Noto Sans"/>
          <w:bCs/>
          <w:szCs w:val="20"/>
        </w:rPr>
      </w:pPr>
      <w:r w:rsidRPr="000B6AB6">
        <w:rPr>
          <w:rFonts w:cs="Noto Sans"/>
          <w:b/>
          <w:bCs/>
          <w:szCs w:val="20"/>
        </w:rPr>
        <w:t>Mantenimiento preventivo y correctivo</w:t>
      </w:r>
      <w:r w:rsidRPr="000B6AB6">
        <w:rPr>
          <w:rFonts w:cs="Noto Sans"/>
          <w:bCs/>
          <w:szCs w:val="20"/>
        </w:rPr>
        <w:t xml:space="preserve"> del equipamiento y de la planta de tratamiento de agua, asegurando la operación continua y evitando fallas que repercutan en la suspensión del tratamiento o en riesgos de seguridad.</w:t>
      </w:r>
    </w:p>
    <w:p w14:paraId="66AFBC65" w14:textId="77777777" w:rsidR="000B6AB6" w:rsidRPr="000B6AB6" w:rsidRDefault="000B6AB6" w:rsidP="006C0EA0">
      <w:pPr>
        <w:numPr>
          <w:ilvl w:val="0"/>
          <w:numId w:val="54"/>
        </w:numPr>
        <w:tabs>
          <w:tab w:val="left" w:pos="426"/>
        </w:tabs>
        <w:rPr>
          <w:rFonts w:cs="Noto Sans"/>
          <w:bCs/>
          <w:szCs w:val="20"/>
        </w:rPr>
      </w:pPr>
      <w:r w:rsidRPr="000B6AB6">
        <w:rPr>
          <w:rFonts w:cs="Noto Sans"/>
          <w:b/>
          <w:bCs/>
          <w:szCs w:val="20"/>
        </w:rPr>
        <w:t>Asistencia técnica y soporte operativo</w:t>
      </w:r>
      <w:r w:rsidRPr="000B6AB6">
        <w:rPr>
          <w:rFonts w:cs="Noto Sans"/>
          <w:bCs/>
          <w:szCs w:val="20"/>
        </w:rPr>
        <w:t xml:space="preserve">, a través de servicio de </w:t>
      </w:r>
      <w:proofErr w:type="spellStart"/>
      <w:r w:rsidRPr="000B6AB6">
        <w:rPr>
          <w:rFonts w:cs="Noto Sans"/>
          <w:bCs/>
          <w:szCs w:val="20"/>
        </w:rPr>
        <w:t>call</w:t>
      </w:r>
      <w:proofErr w:type="spellEnd"/>
      <w:r w:rsidRPr="000B6AB6">
        <w:rPr>
          <w:rFonts w:cs="Noto Sans"/>
          <w:bCs/>
          <w:szCs w:val="20"/>
        </w:rPr>
        <w:t xml:space="preserve"> center 24/7 para resolver incidencias, reportes operativos o fallas inmediatas que impacten el servicio.</w:t>
      </w:r>
    </w:p>
    <w:p w14:paraId="7EDB642D" w14:textId="77777777" w:rsidR="000B6AB6" w:rsidRPr="000B6AB6" w:rsidRDefault="000B6AB6" w:rsidP="006C0EA0">
      <w:pPr>
        <w:numPr>
          <w:ilvl w:val="0"/>
          <w:numId w:val="54"/>
        </w:numPr>
        <w:tabs>
          <w:tab w:val="left" w:pos="426"/>
        </w:tabs>
        <w:rPr>
          <w:rFonts w:cs="Noto Sans"/>
          <w:bCs/>
          <w:szCs w:val="20"/>
        </w:rPr>
      </w:pPr>
      <w:r w:rsidRPr="000B6AB6">
        <w:rPr>
          <w:rFonts w:cs="Noto Sans"/>
          <w:b/>
          <w:bCs/>
          <w:szCs w:val="20"/>
        </w:rPr>
        <w:lastRenderedPageBreak/>
        <w:t>Capacitación al personal institucional</w:t>
      </w:r>
      <w:r w:rsidRPr="000B6AB6">
        <w:rPr>
          <w:rFonts w:cs="Noto Sans"/>
          <w:bCs/>
          <w:szCs w:val="20"/>
        </w:rPr>
        <w:t xml:space="preserve"> en manejo de máquinas, consumibles y técnica dialítica, contribuyendo a estandarizar procesos clínicos y mantener la seguridad en la atención.</w:t>
      </w:r>
    </w:p>
    <w:p w14:paraId="419F0B5B" w14:textId="77777777" w:rsidR="000B6AB6" w:rsidRPr="000B6AB6" w:rsidRDefault="000B6AB6" w:rsidP="000B6AB6">
      <w:pPr>
        <w:tabs>
          <w:tab w:val="left" w:pos="426"/>
        </w:tabs>
        <w:ind w:left="720"/>
        <w:rPr>
          <w:rFonts w:cs="Noto Sans"/>
          <w:bCs/>
          <w:szCs w:val="20"/>
        </w:rPr>
      </w:pPr>
    </w:p>
    <w:p w14:paraId="0B9D16A6" w14:textId="77777777" w:rsidR="000B6AB6" w:rsidRDefault="000B6AB6" w:rsidP="000B6AB6">
      <w:pPr>
        <w:rPr>
          <w:rFonts w:cs="Noto Sans"/>
          <w:bCs/>
          <w:szCs w:val="20"/>
        </w:rPr>
      </w:pPr>
      <w:r w:rsidRPr="000B6AB6">
        <w:rPr>
          <w:rFonts w:cs="Noto Sans"/>
          <w:bCs/>
          <w:szCs w:val="20"/>
        </w:rPr>
        <w:t xml:space="preserve">Con el propósito de garantizar la continuidad operativa y mitigar riesgos derivados de fallas tecnológicas, el licitante adjudicado deberá mantener </w:t>
      </w:r>
      <w:r w:rsidRPr="000B6AB6">
        <w:rPr>
          <w:rFonts w:cs="Noto Sans"/>
          <w:b/>
          <w:bCs/>
          <w:szCs w:val="20"/>
        </w:rPr>
        <w:t>al menos diez (10) máquinas instaladas por unidad</w:t>
      </w:r>
      <w:r w:rsidRPr="000B6AB6">
        <w:rPr>
          <w:rFonts w:cs="Noto Sans"/>
          <w:bCs/>
          <w:szCs w:val="20"/>
        </w:rPr>
        <w:t xml:space="preserve">, con disponibilidad de </w:t>
      </w:r>
      <w:r w:rsidRPr="000B6AB6">
        <w:rPr>
          <w:rFonts w:cs="Noto Sans"/>
          <w:b/>
          <w:bCs/>
          <w:szCs w:val="20"/>
        </w:rPr>
        <w:t>dos (2) equipos funcionales de reemplazo</w:t>
      </w:r>
      <w:r w:rsidRPr="000B6AB6">
        <w:rPr>
          <w:rFonts w:cs="Noto Sans"/>
          <w:bCs/>
          <w:szCs w:val="20"/>
        </w:rPr>
        <w:t xml:space="preserve"> para sustitución inmediata. </w:t>
      </w:r>
    </w:p>
    <w:p w14:paraId="0CE13B36" w14:textId="77777777" w:rsidR="000B6AB6" w:rsidRDefault="000B6AB6" w:rsidP="000B6AB6">
      <w:pPr>
        <w:rPr>
          <w:rFonts w:cs="Noto Sans"/>
          <w:bCs/>
          <w:szCs w:val="20"/>
        </w:rPr>
      </w:pPr>
    </w:p>
    <w:p w14:paraId="0D838963" w14:textId="02BA2005" w:rsidR="000B6AB6" w:rsidRDefault="000B6AB6" w:rsidP="000B6AB6">
      <w:pPr>
        <w:rPr>
          <w:rFonts w:cs="Noto Sans"/>
          <w:szCs w:val="20"/>
        </w:rPr>
      </w:pPr>
      <w:r w:rsidRPr="000B6AB6">
        <w:rPr>
          <w:rFonts w:cs="Noto Sans"/>
          <w:bCs/>
          <w:szCs w:val="20"/>
        </w:rPr>
        <w:t xml:space="preserve">En aquellas unidades con menos de </w:t>
      </w:r>
      <w:r>
        <w:rPr>
          <w:rFonts w:cs="Noto Sans"/>
          <w:bCs/>
          <w:szCs w:val="20"/>
        </w:rPr>
        <w:t>10 (</w:t>
      </w:r>
      <w:r w:rsidRPr="000B6AB6">
        <w:rPr>
          <w:rFonts w:cs="Noto Sans"/>
          <w:bCs/>
          <w:szCs w:val="20"/>
        </w:rPr>
        <w:t>diez</w:t>
      </w:r>
      <w:r>
        <w:rPr>
          <w:rFonts w:cs="Noto Sans"/>
          <w:bCs/>
          <w:szCs w:val="20"/>
        </w:rPr>
        <w:t>)</w:t>
      </w:r>
      <w:r w:rsidRPr="000B6AB6">
        <w:rPr>
          <w:rFonts w:cs="Noto Sans"/>
          <w:bCs/>
          <w:szCs w:val="20"/>
        </w:rPr>
        <w:t xml:space="preserve"> máquinas instaladas, deberá mantenerse un (1) equipo de reemplazo. Dichos equipos de contingencia deberán contar con las mismas características técnicas que los equipos con los que se presta el servicio, evitando retrasos o cancelaciones que comprometan la atención del paciente</w:t>
      </w:r>
      <w:r w:rsidRPr="000B6AB6">
        <w:rPr>
          <w:rFonts w:cs="Noto Sans"/>
          <w:szCs w:val="20"/>
        </w:rPr>
        <w:t>.</w:t>
      </w:r>
    </w:p>
    <w:p w14:paraId="019D3EAF" w14:textId="77777777" w:rsidR="000B6AB6" w:rsidRDefault="000B6AB6" w:rsidP="00CC632C">
      <w:pPr>
        <w:jc w:val="center"/>
        <w:rPr>
          <w:rFonts w:cs="Noto Sans"/>
          <w:b/>
          <w:szCs w:val="20"/>
        </w:rPr>
      </w:pPr>
    </w:p>
    <w:p w14:paraId="76E22945" w14:textId="4D0CF309" w:rsidR="00765204" w:rsidRPr="00765204" w:rsidRDefault="00765204" w:rsidP="000B6AB6">
      <w:pPr>
        <w:rPr>
          <w:rFonts w:cs="Noto Sans"/>
          <w:bCs/>
          <w:szCs w:val="20"/>
        </w:rPr>
      </w:pPr>
      <w:r w:rsidRPr="00765204">
        <w:rPr>
          <w:rFonts w:cs="Noto Sans"/>
          <w:bCs/>
          <w:szCs w:val="20"/>
        </w:rPr>
        <w:t xml:space="preserve">LA PRESTACIÓN DEL PRESENTE SERVICIO SERÁ CONFORME A </w:t>
      </w:r>
      <w:r>
        <w:rPr>
          <w:rFonts w:cs="Noto Sans"/>
          <w:bCs/>
          <w:szCs w:val="20"/>
        </w:rPr>
        <w:t xml:space="preserve">LO SEÑALADO EN LOS NUMERALES </w:t>
      </w:r>
      <w:r w:rsidRPr="00A604F2">
        <w:rPr>
          <w:rFonts w:cs="Noto Sans"/>
          <w:b/>
          <w:bCs/>
        </w:rPr>
        <w:t>4.3, 4.3.1</w:t>
      </w:r>
      <w:r>
        <w:rPr>
          <w:rFonts w:cs="Noto Sans"/>
          <w:b/>
          <w:bCs/>
        </w:rPr>
        <w:t>, 4.3.2</w:t>
      </w:r>
      <w:r w:rsidRPr="00A604F2">
        <w:rPr>
          <w:rFonts w:cs="Noto Sans"/>
          <w:b/>
          <w:bCs/>
        </w:rPr>
        <w:t xml:space="preserve"> </w:t>
      </w:r>
      <w:r w:rsidRPr="00A604F2">
        <w:rPr>
          <w:rFonts w:cs="Noto Sans"/>
          <w:bCs/>
        </w:rPr>
        <w:t>DE LA PRESENTE CONVOCATORIA Y LO RESULTADO EN LA JUNTA DE ACLARACIONES</w:t>
      </w:r>
      <w:r>
        <w:rPr>
          <w:rFonts w:cs="Noto Sans"/>
          <w:bCs/>
        </w:rPr>
        <w:t>.</w:t>
      </w:r>
    </w:p>
    <w:p w14:paraId="6DC21B92" w14:textId="77777777" w:rsidR="00C222C9" w:rsidRDefault="00C222C9" w:rsidP="006402DA">
      <w:pPr>
        <w:rPr>
          <w:rFonts w:cs="Noto Sans"/>
        </w:rPr>
      </w:pPr>
    </w:p>
    <w:p w14:paraId="59129579" w14:textId="77777777" w:rsidR="000B6AB6" w:rsidRDefault="000B6AB6" w:rsidP="006402DA">
      <w:pPr>
        <w:rPr>
          <w:rFonts w:cs="Noto Sans"/>
        </w:rPr>
      </w:pPr>
    </w:p>
    <w:p w14:paraId="65DE3AE3" w14:textId="77777777" w:rsidR="000B6AB6" w:rsidRPr="00A604F2" w:rsidRDefault="000B6AB6" w:rsidP="006402DA">
      <w:pPr>
        <w:rPr>
          <w:rFonts w:cs="Noto Sans"/>
        </w:rPr>
      </w:pPr>
    </w:p>
    <w:p w14:paraId="04F51ABF" w14:textId="77777777" w:rsidR="006402DA" w:rsidRPr="00A604F2" w:rsidRDefault="006402DA" w:rsidP="006A6B57">
      <w:pPr>
        <w:jc w:val="center"/>
        <w:rPr>
          <w:rFonts w:cs="Noto Sans"/>
          <w:b/>
        </w:rPr>
      </w:pPr>
      <w:r w:rsidRPr="00A604F2">
        <w:rPr>
          <w:rFonts w:cs="Noto Sans"/>
          <w:b/>
        </w:rPr>
        <w:t>LUGAR Y FECHA</w:t>
      </w:r>
    </w:p>
    <w:p w14:paraId="4A0FB161" w14:textId="77777777" w:rsidR="006402DA" w:rsidRPr="00A604F2" w:rsidRDefault="006402DA" w:rsidP="006A6B57">
      <w:pPr>
        <w:jc w:val="center"/>
        <w:rPr>
          <w:rFonts w:cs="Noto Sans"/>
          <w:b/>
        </w:rPr>
      </w:pPr>
    </w:p>
    <w:p w14:paraId="5714C595" w14:textId="77777777" w:rsidR="008361C4" w:rsidRPr="00A604F2" w:rsidRDefault="008361C4" w:rsidP="006A6B57">
      <w:pPr>
        <w:jc w:val="center"/>
        <w:rPr>
          <w:rFonts w:cs="Noto Sans"/>
          <w:b/>
        </w:rPr>
      </w:pPr>
    </w:p>
    <w:p w14:paraId="762E362F" w14:textId="77777777" w:rsidR="006402DA" w:rsidRPr="00A604F2" w:rsidRDefault="006402DA" w:rsidP="006A6B57">
      <w:pPr>
        <w:jc w:val="center"/>
        <w:rPr>
          <w:rFonts w:cs="Noto Sans"/>
          <w:b/>
        </w:rPr>
      </w:pPr>
      <w:r w:rsidRPr="00A604F2">
        <w:rPr>
          <w:rFonts w:cs="Noto Sans"/>
          <w:b/>
        </w:rPr>
        <w:t>----------------------------------------------------------------</w:t>
      </w:r>
    </w:p>
    <w:p w14:paraId="65E18DED" w14:textId="77777777" w:rsidR="006A6B57" w:rsidRPr="00A604F2" w:rsidRDefault="006402DA" w:rsidP="006A6B57">
      <w:pPr>
        <w:jc w:val="center"/>
        <w:rPr>
          <w:rFonts w:cs="Noto Sans"/>
          <w:b/>
        </w:rPr>
      </w:pPr>
      <w:r w:rsidRPr="00A604F2">
        <w:rPr>
          <w:rFonts w:cs="Noto Sans"/>
          <w:b/>
        </w:rPr>
        <w:t>NOMBRE Y FIRMA DEL REPRESENTANTE LEGAL</w:t>
      </w:r>
    </w:p>
    <w:p w14:paraId="190EA9D2" w14:textId="77777777" w:rsidR="006A6B57" w:rsidRPr="00A604F2" w:rsidRDefault="006A6B57">
      <w:pPr>
        <w:spacing w:after="200" w:line="276" w:lineRule="auto"/>
        <w:jc w:val="left"/>
        <w:rPr>
          <w:rFonts w:cs="Noto Sans"/>
          <w:b/>
        </w:rPr>
      </w:pPr>
      <w:r w:rsidRPr="00A604F2">
        <w:rPr>
          <w:rFonts w:cs="Noto Sans"/>
          <w:b/>
        </w:rPr>
        <w:br w:type="page"/>
      </w:r>
    </w:p>
    <w:p w14:paraId="6295A644" w14:textId="77777777" w:rsidR="002E763C" w:rsidRPr="00A604F2" w:rsidRDefault="006402DA" w:rsidP="002E763C">
      <w:pPr>
        <w:jc w:val="center"/>
        <w:rPr>
          <w:rFonts w:cs="Noto Sans"/>
          <w:b/>
        </w:rPr>
      </w:pPr>
      <w:r w:rsidRPr="00A604F2">
        <w:rPr>
          <w:rFonts w:cs="Noto Sans"/>
          <w:b/>
        </w:rPr>
        <w:lastRenderedPageBreak/>
        <w:t>ANEXO NÚMERO 8 (OCHO)</w:t>
      </w:r>
    </w:p>
    <w:p w14:paraId="22187BC3" w14:textId="77777777" w:rsidR="006402DA" w:rsidRPr="00A604F2"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A604F2">
        <w:rPr>
          <w:rFonts w:cs="Noto Sans"/>
          <w:b/>
        </w:rPr>
        <w:t>MODELO DE CONVENIO DE PARTICIPACIÓN CONJUNTA</w:t>
      </w:r>
    </w:p>
    <w:p w14:paraId="2050A163" w14:textId="77777777" w:rsidR="002E763C" w:rsidRPr="00A604F2" w:rsidRDefault="002E763C" w:rsidP="006402DA">
      <w:pPr>
        <w:rPr>
          <w:rFonts w:cs="Noto Sans"/>
        </w:rPr>
      </w:pPr>
    </w:p>
    <w:p w14:paraId="504C199F" w14:textId="2ADE43F9" w:rsidR="006402DA" w:rsidRPr="00A604F2" w:rsidRDefault="006402DA" w:rsidP="006402DA">
      <w:pPr>
        <w:rPr>
          <w:rFonts w:cs="Noto Sans"/>
          <w:b/>
        </w:rPr>
      </w:pPr>
      <w:r w:rsidRPr="00A604F2">
        <w:rPr>
          <w:rFonts w:cs="Noto Sans"/>
          <w:b/>
        </w:rPr>
        <w:t xml:space="preserve">CONVENIO DE PARTICIPACIÓN CONJUNTA QUE CELEBRAN POR UNA PARTE ______, REPRESENTADA POR ______ EN SU CARÁCTER DE ______, A QUIEN EN LO SUCESIVO SE LE DENOMINARÁ </w:t>
      </w:r>
      <w:r w:rsidR="00A23C97">
        <w:rPr>
          <w:rFonts w:cs="Noto Sans"/>
          <w:b/>
        </w:rPr>
        <w:t>“EL PARTICIPANTE A”</w:t>
      </w:r>
      <w:r w:rsidRPr="00A604F2">
        <w:rPr>
          <w:rFonts w:cs="Noto Sans"/>
          <w:b/>
        </w:rPr>
        <w:t xml:space="preserve">, Y POR OTRA _______, REPRESENTADA POR ______, EN SU CARÁCTER DE _________, A QUIEN EN LO SUCESIVO SE LE DENOMINARÁ </w:t>
      </w:r>
      <w:r w:rsidR="00A23C97">
        <w:rPr>
          <w:rFonts w:cs="Noto Sans"/>
          <w:b/>
        </w:rPr>
        <w:t>“EL PARTICIPANTE B”</w:t>
      </w:r>
      <w:r w:rsidRPr="00A604F2">
        <w:rPr>
          <w:rFonts w:cs="Noto Sans"/>
          <w:b/>
        </w:rPr>
        <w:t>, Y CUANDO SE HAGA REFERENCIA A LOS QUE INTERVIENEN SE DENOMINARÁN “LAS PARTES”, AL TENOR DE LAS SIGUIENTES DECLARACIONES Y CLÁUSULAS:</w:t>
      </w:r>
    </w:p>
    <w:p w14:paraId="127FCD9E" w14:textId="77777777" w:rsidR="002E763C" w:rsidRPr="00A604F2" w:rsidRDefault="002E763C" w:rsidP="006402DA">
      <w:pPr>
        <w:rPr>
          <w:rFonts w:cs="Noto Sans"/>
        </w:rPr>
      </w:pPr>
    </w:p>
    <w:p w14:paraId="4BFFEC9B" w14:textId="582E988A" w:rsidR="006402DA" w:rsidRPr="00A604F2" w:rsidRDefault="00A23C97" w:rsidP="006C0EA0">
      <w:pPr>
        <w:pStyle w:val="Prrafodelista"/>
        <w:numPr>
          <w:ilvl w:val="1"/>
          <w:numId w:val="10"/>
        </w:numPr>
        <w:rPr>
          <w:rFonts w:cs="Noto Sans"/>
        </w:rPr>
      </w:pPr>
      <w:r>
        <w:rPr>
          <w:rFonts w:cs="Noto Sans"/>
          <w:b/>
        </w:rPr>
        <w:t>“EL PARTICIPANTE A”</w:t>
      </w:r>
      <w:r w:rsidR="006402DA" w:rsidRPr="00A604F2">
        <w:rPr>
          <w:rFonts w:cs="Noto Sans"/>
        </w:rPr>
        <w:t>, DECLARA QUE:</w:t>
      </w:r>
    </w:p>
    <w:p w14:paraId="3424D7B7" w14:textId="77777777" w:rsidR="006402DA" w:rsidRPr="00A604F2" w:rsidRDefault="006402DA" w:rsidP="006402DA">
      <w:pPr>
        <w:rPr>
          <w:rFonts w:cs="Noto Sans"/>
        </w:rPr>
      </w:pPr>
    </w:p>
    <w:p w14:paraId="0474666B" w14:textId="77777777" w:rsidR="006402DA" w:rsidRPr="00A604F2" w:rsidRDefault="006402DA" w:rsidP="002E763C">
      <w:pPr>
        <w:ind w:left="1134" w:hanging="567"/>
        <w:rPr>
          <w:rFonts w:cs="Noto Sans"/>
        </w:rPr>
      </w:pPr>
      <w:r w:rsidRPr="00A604F2">
        <w:rPr>
          <w:rFonts w:cs="Noto Sans"/>
        </w:rPr>
        <w:t>1.1.1</w:t>
      </w:r>
      <w:r w:rsidRPr="00A604F2">
        <w:rPr>
          <w:rFonts w:cs="Noto Sans"/>
        </w:rPr>
        <w:tab/>
        <w:t>ES UNA SOCIEDAD LEGALMENTE CONSTITUIDA, DE CONFORMIDAD CON LAS LEYES MEXICANAS, SEGÚN CONSTA EN EL TESTIMONIO DE LA ESCRITURA PÚBLICA (</w:t>
      </w:r>
      <w:r w:rsidRPr="00A604F2">
        <w:rPr>
          <w:rFonts w:cs="Noto Sans"/>
          <w:b/>
        </w:rPr>
        <w:t>PÓLIZA</w:t>
      </w:r>
      <w:r w:rsidRPr="00A604F2">
        <w:rPr>
          <w:rFonts w:cs="Noto Sans"/>
        </w:rPr>
        <w:t>) NÚMERO ____, DE FECHA ____, OTORGADA ANTE LA FE DEL LIC. ____ NOTARIO (</w:t>
      </w:r>
      <w:r w:rsidRPr="00A604F2">
        <w:rPr>
          <w:rFonts w:cs="Noto Sans"/>
          <w:b/>
        </w:rPr>
        <w:t>CORREDOR</w:t>
      </w:r>
      <w:r w:rsidRPr="00A604F2">
        <w:rPr>
          <w:rFonts w:cs="Noto Sans"/>
        </w:rPr>
        <w:t>) PÚBLICO NÚMERO ____, DEL ____, E INSCRITA EN EL REGISTRO PÚBLICO DE LA PROPIEDAD Y DE COMERCIO DE ______, EN EL FOLIO MERCANTIL ____ DE FECHA _____.</w:t>
      </w:r>
    </w:p>
    <w:p w14:paraId="0089CFAC" w14:textId="77777777" w:rsidR="006402DA" w:rsidRPr="00A604F2" w:rsidRDefault="006402DA" w:rsidP="006402DA">
      <w:pPr>
        <w:rPr>
          <w:rFonts w:cs="Noto Sans"/>
        </w:rPr>
      </w:pPr>
    </w:p>
    <w:p w14:paraId="41F0A0D2" w14:textId="77777777" w:rsidR="006402DA" w:rsidRPr="00A604F2" w:rsidRDefault="006402DA" w:rsidP="002E763C">
      <w:pPr>
        <w:ind w:left="1134"/>
        <w:rPr>
          <w:rFonts w:cs="Noto Sans"/>
        </w:rPr>
      </w:pPr>
      <w:r w:rsidRPr="00A604F2">
        <w:rPr>
          <w:rFonts w:cs="Noto Sans"/>
        </w:rPr>
        <w:t>EL ACTA CONSTITUTIVA DE LA SOCIEDAD ____ (</w:t>
      </w:r>
      <w:r w:rsidRPr="00A604F2">
        <w:rPr>
          <w:rFonts w:cs="Noto Sans"/>
          <w:b/>
        </w:rPr>
        <w:t>SI/NO</w:t>
      </w:r>
      <w:r w:rsidRPr="00A604F2">
        <w:rPr>
          <w:rFonts w:cs="Noto Sans"/>
        </w:rPr>
        <w:t>) HA TENIDO REFORMAS Y MODIFICACIONES.</w:t>
      </w:r>
    </w:p>
    <w:p w14:paraId="47567FFE" w14:textId="77777777" w:rsidR="006402DA" w:rsidRPr="00A604F2" w:rsidRDefault="006402DA" w:rsidP="006402DA">
      <w:pPr>
        <w:rPr>
          <w:rFonts w:cs="Noto Sans"/>
        </w:rPr>
      </w:pPr>
    </w:p>
    <w:p w14:paraId="5C790133" w14:textId="77777777" w:rsidR="006402DA" w:rsidRPr="00A604F2" w:rsidRDefault="006402DA" w:rsidP="002E763C">
      <w:pPr>
        <w:ind w:left="1134"/>
        <w:rPr>
          <w:rFonts w:cs="Noto Sans"/>
          <w:i/>
          <w:u w:val="single"/>
        </w:rPr>
      </w:pPr>
      <w:r w:rsidRPr="00A604F2">
        <w:rPr>
          <w:rFonts w:cs="Noto Sans"/>
          <w:i/>
          <w:u w:val="single"/>
        </w:rPr>
        <w:t>Nota: En su caso, se deberán relacionar las escrituras en que consten las reformas o modificaciones de la sociedad.</w:t>
      </w:r>
    </w:p>
    <w:p w14:paraId="292FD7C6" w14:textId="77777777" w:rsidR="006402DA" w:rsidRPr="00A604F2" w:rsidRDefault="006402DA" w:rsidP="006402DA">
      <w:pPr>
        <w:rPr>
          <w:rFonts w:cs="Noto Sans"/>
        </w:rPr>
      </w:pPr>
    </w:p>
    <w:p w14:paraId="2B757D08" w14:textId="77777777" w:rsidR="006402DA" w:rsidRPr="00A604F2" w:rsidRDefault="006402DA" w:rsidP="002E763C">
      <w:pPr>
        <w:ind w:left="426" w:firstLine="708"/>
        <w:rPr>
          <w:rFonts w:cs="Noto Sans"/>
        </w:rPr>
      </w:pPr>
      <w:r w:rsidRPr="00A604F2">
        <w:rPr>
          <w:rFonts w:cs="Noto Sans"/>
        </w:rPr>
        <w:t>LOS NOMBRES DE SUS SOCIOS SON:</w:t>
      </w:r>
    </w:p>
    <w:p w14:paraId="554A54ED" w14:textId="77777777" w:rsidR="006402DA" w:rsidRPr="00A604F2" w:rsidRDefault="006402DA" w:rsidP="006402DA">
      <w:pPr>
        <w:rPr>
          <w:rFonts w:cs="Noto Sans"/>
        </w:rPr>
      </w:pPr>
    </w:p>
    <w:p w14:paraId="1FA8EAB5" w14:textId="77777777" w:rsidR="006402DA" w:rsidRPr="00A604F2" w:rsidRDefault="006402DA" w:rsidP="002E763C">
      <w:pPr>
        <w:ind w:left="426" w:firstLine="708"/>
        <w:rPr>
          <w:rFonts w:cs="Noto Sans"/>
        </w:rPr>
      </w:pPr>
      <w:r w:rsidRPr="00A604F2">
        <w:rPr>
          <w:rFonts w:cs="Noto Sans"/>
        </w:rPr>
        <w:t xml:space="preserve">_____________________ CON REGISTRO FEDERAL DE CONTRIBUYENTES </w:t>
      </w:r>
    </w:p>
    <w:p w14:paraId="2E40D6BB" w14:textId="77777777" w:rsidR="006402DA" w:rsidRPr="00A604F2" w:rsidRDefault="002E763C" w:rsidP="006402DA">
      <w:pPr>
        <w:rPr>
          <w:rFonts w:cs="Noto Sans"/>
        </w:rPr>
      </w:pPr>
      <w:r w:rsidRPr="00A604F2">
        <w:rPr>
          <w:rFonts w:cs="Noto Sans"/>
        </w:rPr>
        <w:tab/>
      </w:r>
      <w:r w:rsidRPr="00A604F2">
        <w:rPr>
          <w:rFonts w:cs="Noto Sans"/>
        </w:rPr>
        <w:tab/>
      </w:r>
    </w:p>
    <w:p w14:paraId="087A8786" w14:textId="77777777" w:rsidR="006402DA" w:rsidRPr="00A604F2" w:rsidRDefault="006402DA" w:rsidP="006402DA">
      <w:pPr>
        <w:rPr>
          <w:rFonts w:cs="Noto Sans"/>
        </w:rPr>
      </w:pPr>
    </w:p>
    <w:p w14:paraId="5FADCD02" w14:textId="77777777" w:rsidR="006402DA" w:rsidRPr="00A604F2" w:rsidRDefault="006402DA" w:rsidP="002E763C">
      <w:pPr>
        <w:ind w:left="1134" w:hanging="708"/>
        <w:rPr>
          <w:rFonts w:cs="Noto Sans"/>
        </w:rPr>
      </w:pPr>
      <w:r w:rsidRPr="00A604F2">
        <w:rPr>
          <w:rFonts w:cs="Noto Sans"/>
        </w:rPr>
        <w:t>1.1.2</w:t>
      </w:r>
      <w:r w:rsidRPr="00A604F2">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A604F2" w:rsidRDefault="006402DA" w:rsidP="006402DA">
      <w:pPr>
        <w:rPr>
          <w:rFonts w:cs="Noto Sans"/>
        </w:rPr>
      </w:pPr>
    </w:p>
    <w:p w14:paraId="4A7DF43F" w14:textId="6BD89D2B" w:rsidR="006402DA" w:rsidRPr="00A604F2" w:rsidRDefault="006402DA" w:rsidP="006C0EA0">
      <w:pPr>
        <w:pStyle w:val="Prrafodelista"/>
        <w:numPr>
          <w:ilvl w:val="2"/>
          <w:numId w:val="31"/>
        </w:numPr>
        <w:rPr>
          <w:rFonts w:cs="Noto Sans"/>
        </w:rPr>
      </w:pPr>
      <w:r w:rsidRPr="00A604F2">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A604F2">
        <w:rPr>
          <w:rFonts w:cs="Noto Sans"/>
          <w:b/>
        </w:rPr>
        <w:t>“BAJO PROTESTA DE DECIR VERDAD”</w:t>
      </w:r>
      <w:r w:rsidRPr="00A604F2">
        <w:rPr>
          <w:rFonts w:cs="Noto Sans"/>
        </w:rPr>
        <w:t>, QUE DICHAS FACULTADES NO LE HAN SIDO REVOCADAS, NI LIMITADAS O MODIFICADAS EN FORMA ALGUNA, A LA FECHA EN QUE SE SUSCRIBE EL PRESENTE INSTRUMENTO JURÍDICO.</w:t>
      </w:r>
    </w:p>
    <w:p w14:paraId="108F7DC5" w14:textId="77777777" w:rsidR="007F75A0" w:rsidRPr="00A604F2" w:rsidRDefault="007F75A0" w:rsidP="007F75A0">
      <w:pPr>
        <w:ind w:left="426"/>
        <w:rPr>
          <w:rFonts w:cs="Noto Sans"/>
        </w:rPr>
      </w:pPr>
    </w:p>
    <w:p w14:paraId="5D0FEAC1" w14:textId="77777777" w:rsidR="006402DA" w:rsidRPr="00A604F2" w:rsidRDefault="006402DA" w:rsidP="002E763C">
      <w:pPr>
        <w:ind w:left="426" w:firstLine="708"/>
        <w:rPr>
          <w:rFonts w:cs="Noto Sans"/>
        </w:rPr>
      </w:pPr>
      <w:r w:rsidRPr="00A604F2">
        <w:rPr>
          <w:rFonts w:cs="Noto Sans"/>
        </w:rPr>
        <w:lastRenderedPageBreak/>
        <w:t>EL DOMICILIO DEL REPRESENTANTE LEGAL ES EL UBICADO EN ______________.</w:t>
      </w:r>
    </w:p>
    <w:p w14:paraId="46ADCE19" w14:textId="77777777" w:rsidR="002E763C" w:rsidRPr="00A604F2" w:rsidRDefault="002E763C" w:rsidP="002E763C">
      <w:pPr>
        <w:ind w:left="426" w:firstLine="708"/>
        <w:rPr>
          <w:rFonts w:cs="Noto Sans"/>
        </w:rPr>
      </w:pPr>
    </w:p>
    <w:p w14:paraId="14C862B6" w14:textId="77777777" w:rsidR="006402DA" w:rsidRPr="00A604F2" w:rsidRDefault="006402DA" w:rsidP="002E763C">
      <w:pPr>
        <w:ind w:left="1134" w:hanging="708"/>
        <w:rPr>
          <w:rFonts w:cs="Noto Sans"/>
        </w:rPr>
      </w:pPr>
      <w:r w:rsidRPr="00A604F2">
        <w:rPr>
          <w:rFonts w:cs="Noto Sans"/>
        </w:rPr>
        <w:t>1.1.4</w:t>
      </w:r>
      <w:r w:rsidRPr="00A604F2">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A604F2" w:rsidRDefault="006402DA" w:rsidP="006402DA">
      <w:pPr>
        <w:rPr>
          <w:rFonts w:cs="Noto Sans"/>
        </w:rPr>
      </w:pPr>
    </w:p>
    <w:p w14:paraId="485673FE" w14:textId="77777777" w:rsidR="006402DA" w:rsidRPr="00A604F2" w:rsidRDefault="006402DA" w:rsidP="002E763C">
      <w:pPr>
        <w:ind w:left="1134" w:hanging="708"/>
        <w:rPr>
          <w:rFonts w:cs="Noto Sans"/>
        </w:rPr>
      </w:pPr>
      <w:r w:rsidRPr="00A604F2">
        <w:rPr>
          <w:rFonts w:cs="Noto Sans"/>
        </w:rPr>
        <w:t>1.1.5</w:t>
      </w:r>
      <w:r w:rsidRPr="00A604F2">
        <w:rPr>
          <w:rFonts w:cs="Noto Sans"/>
        </w:rPr>
        <w:tab/>
        <w:t>SEÑALA COMO DOMICILIO LEGAL PARA TODOS LOS EFECTOS QUE DERIVEN DEL PRESENTE CONVENIO, EL UBICADO EN:</w:t>
      </w:r>
    </w:p>
    <w:p w14:paraId="37ACB529" w14:textId="77777777" w:rsidR="006402DA" w:rsidRPr="00A604F2" w:rsidRDefault="006402DA" w:rsidP="006402DA">
      <w:pPr>
        <w:rPr>
          <w:rFonts w:cs="Noto Sans"/>
        </w:rPr>
      </w:pPr>
    </w:p>
    <w:p w14:paraId="77AEB038" w14:textId="2B72F330" w:rsidR="006402DA" w:rsidRPr="00A604F2" w:rsidRDefault="006402DA" w:rsidP="002E763C">
      <w:pPr>
        <w:ind w:firstLine="426"/>
        <w:rPr>
          <w:rFonts w:cs="Noto Sans"/>
          <w:b/>
        </w:rPr>
      </w:pPr>
      <w:r w:rsidRPr="00A604F2">
        <w:rPr>
          <w:rFonts w:cs="Noto Sans"/>
          <w:b/>
        </w:rPr>
        <w:t>2.1</w:t>
      </w:r>
      <w:r w:rsidR="002E763C" w:rsidRPr="00A604F2">
        <w:rPr>
          <w:rFonts w:cs="Noto Sans"/>
          <w:b/>
        </w:rPr>
        <w:t>.</w:t>
      </w:r>
      <w:r w:rsidRPr="00A604F2">
        <w:rPr>
          <w:rFonts w:cs="Noto Sans"/>
          <w:b/>
        </w:rPr>
        <w:tab/>
      </w:r>
      <w:r w:rsidR="00A23C97">
        <w:rPr>
          <w:rFonts w:cs="Noto Sans"/>
          <w:b/>
        </w:rPr>
        <w:t>“EL PARTICIPANTE B”</w:t>
      </w:r>
      <w:r w:rsidRPr="00A604F2">
        <w:rPr>
          <w:rFonts w:cs="Noto Sans"/>
        </w:rPr>
        <w:t>, DECLARA QUE:</w:t>
      </w:r>
    </w:p>
    <w:p w14:paraId="03AB5BBE" w14:textId="77777777" w:rsidR="006402DA" w:rsidRPr="00A604F2" w:rsidRDefault="006402DA" w:rsidP="006402DA">
      <w:pPr>
        <w:rPr>
          <w:rFonts w:cs="Noto Sans"/>
        </w:rPr>
      </w:pPr>
    </w:p>
    <w:p w14:paraId="5FEB4430" w14:textId="77777777" w:rsidR="006402DA" w:rsidRPr="00A604F2" w:rsidRDefault="006402DA" w:rsidP="002E763C">
      <w:pPr>
        <w:ind w:left="1134" w:hanging="708"/>
        <w:rPr>
          <w:rFonts w:cs="Noto Sans"/>
        </w:rPr>
      </w:pPr>
      <w:r w:rsidRPr="00A604F2">
        <w:rPr>
          <w:rFonts w:cs="Noto Sans"/>
        </w:rPr>
        <w:t>2.1.1</w:t>
      </w:r>
      <w:r w:rsidRPr="00A604F2">
        <w:rPr>
          <w:rFonts w:cs="Noto Sans"/>
        </w:rPr>
        <w:tab/>
        <w:t>ES UNA SOCIEDAD LEGALMENTE CONSTITUIDA DE CONFORMIDAD CON LAS LEYES DE LOS ESTADOS UNIDOS MEXICANOS, SEGÚN CONSTA EL TESTIMONIO (</w:t>
      </w:r>
      <w:r w:rsidRPr="00A604F2">
        <w:rPr>
          <w:rFonts w:cs="Noto Sans"/>
          <w:b/>
        </w:rPr>
        <w:t>PÓLIZA</w:t>
      </w:r>
      <w:r w:rsidRPr="00A604F2">
        <w:rPr>
          <w:rFonts w:cs="Noto Sans"/>
        </w:rPr>
        <w:t>) DE LA ESCRITURA PÚBLICA NÚMERO ___, DE FECHA ___, PASADA ANTE LA FE DEL LIC. ____ NOTARIO (</w:t>
      </w:r>
      <w:r w:rsidRPr="00A604F2">
        <w:rPr>
          <w:rFonts w:cs="Noto Sans"/>
          <w:b/>
        </w:rPr>
        <w:t>CORREDOR</w:t>
      </w:r>
      <w:r w:rsidRPr="00A604F2">
        <w:rPr>
          <w:rFonts w:cs="Noto Sans"/>
        </w:rPr>
        <w:t>) PÚBLICO NÚMERO ___, DEL __, E INSCRITA EN EL REGISTRO PÚBLICO DE LA PROPIEDAD Y DEL COMERCIO, EN EL FOLIO MERCANTIL NÚMERO ____ DE FECHA ____.</w:t>
      </w:r>
    </w:p>
    <w:p w14:paraId="5FA3E02B" w14:textId="77777777" w:rsidR="006402DA" w:rsidRPr="00A604F2" w:rsidRDefault="006402DA" w:rsidP="006402DA">
      <w:pPr>
        <w:rPr>
          <w:rFonts w:cs="Noto Sans"/>
        </w:rPr>
      </w:pPr>
    </w:p>
    <w:p w14:paraId="2CDBBFB1" w14:textId="77777777" w:rsidR="006402DA" w:rsidRPr="00A604F2" w:rsidRDefault="006402DA" w:rsidP="002E763C">
      <w:pPr>
        <w:ind w:left="1134"/>
        <w:rPr>
          <w:rFonts w:cs="Noto Sans"/>
        </w:rPr>
      </w:pPr>
      <w:r w:rsidRPr="00A604F2">
        <w:rPr>
          <w:rFonts w:cs="Noto Sans"/>
        </w:rPr>
        <w:t>EL ACTA CONSTITUTIVA DE LA SOCIEDAD __ (</w:t>
      </w:r>
      <w:r w:rsidRPr="00A604F2">
        <w:rPr>
          <w:rFonts w:cs="Noto Sans"/>
          <w:b/>
        </w:rPr>
        <w:t>SI/NO</w:t>
      </w:r>
      <w:r w:rsidRPr="00A604F2">
        <w:rPr>
          <w:rFonts w:cs="Noto Sans"/>
        </w:rPr>
        <w:t>) HA TENIDO REFORMAS Y MODIFICACIONES.</w:t>
      </w:r>
    </w:p>
    <w:p w14:paraId="0555BCA0" w14:textId="77777777" w:rsidR="006402DA" w:rsidRPr="00A604F2" w:rsidRDefault="006402DA" w:rsidP="006402DA">
      <w:pPr>
        <w:rPr>
          <w:rFonts w:cs="Noto Sans"/>
        </w:rPr>
      </w:pPr>
    </w:p>
    <w:p w14:paraId="4531F900" w14:textId="77777777" w:rsidR="006402DA" w:rsidRPr="00A604F2" w:rsidRDefault="006402DA" w:rsidP="002E763C">
      <w:pPr>
        <w:ind w:left="1134"/>
        <w:rPr>
          <w:rFonts w:cs="Noto Sans"/>
          <w:i/>
          <w:u w:val="single"/>
        </w:rPr>
      </w:pPr>
      <w:r w:rsidRPr="00A604F2">
        <w:rPr>
          <w:rFonts w:cs="Noto Sans"/>
          <w:i/>
          <w:u w:val="single"/>
        </w:rPr>
        <w:t>Nota: En su caso, se deberán relacionar las escrituras en que consten las reformas o modificaciones de la sociedad.</w:t>
      </w:r>
    </w:p>
    <w:p w14:paraId="292A5BA7" w14:textId="77777777" w:rsidR="006402DA" w:rsidRPr="00A604F2" w:rsidRDefault="006402DA" w:rsidP="006402DA">
      <w:pPr>
        <w:rPr>
          <w:rFonts w:cs="Noto Sans"/>
        </w:rPr>
      </w:pPr>
    </w:p>
    <w:p w14:paraId="590AE9A9" w14:textId="77777777" w:rsidR="006402DA" w:rsidRPr="00A604F2" w:rsidRDefault="006402DA" w:rsidP="002E763C">
      <w:pPr>
        <w:ind w:left="426" w:firstLine="708"/>
        <w:rPr>
          <w:rFonts w:cs="Noto Sans"/>
        </w:rPr>
      </w:pPr>
      <w:r w:rsidRPr="00A604F2">
        <w:rPr>
          <w:rFonts w:cs="Noto Sans"/>
        </w:rPr>
        <w:t>LOS NOMBRES DE SUS SOCIOS SON:</w:t>
      </w:r>
    </w:p>
    <w:p w14:paraId="12B2E9FD" w14:textId="77777777" w:rsidR="002E763C" w:rsidRPr="00A604F2" w:rsidRDefault="002E763C" w:rsidP="002E763C">
      <w:pPr>
        <w:ind w:left="426" w:firstLine="708"/>
        <w:rPr>
          <w:rFonts w:cs="Noto Sans"/>
        </w:rPr>
      </w:pPr>
    </w:p>
    <w:p w14:paraId="74C75078" w14:textId="77777777" w:rsidR="006402DA" w:rsidRPr="00A604F2" w:rsidRDefault="006402DA" w:rsidP="002E763C">
      <w:pPr>
        <w:ind w:left="426" w:firstLine="708"/>
        <w:rPr>
          <w:rFonts w:cs="Noto Sans"/>
        </w:rPr>
      </w:pPr>
      <w:r w:rsidRPr="00A604F2">
        <w:rPr>
          <w:rFonts w:cs="Noto Sans"/>
        </w:rPr>
        <w:t>_____________________ CON REGISTRO FEDERAL DE CONTRIBUYENTES ____.</w:t>
      </w:r>
    </w:p>
    <w:p w14:paraId="1D670953" w14:textId="77777777" w:rsidR="006402DA" w:rsidRPr="00A604F2" w:rsidRDefault="006402DA" w:rsidP="006402DA">
      <w:pPr>
        <w:rPr>
          <w:rFonts w:cs="Noto Sans"/>
        </w:rPr>
      </w:pPr>
    </w:p>
    <w:p w14:paraId="14DD8734" w14:textId="77777777" w:rsidR="006402DA" w:rsidRPr="00A604F2" w:rsidRDefault="006402DA" w:rsidP="009C6CA8">
      <w:pPr>
        <w:ind w:left="1134" w:hanging="708"/>
        <w:rPr>
          <w:rFonts w:cs="Noto Sans"/>
        </w:rPr>
      </w:pPr>
      <w:r w:rsidRPr="00A604F2">
        <w:rPr>
          <w:rFonts w:cs="Noto Sans"/>
        </w:rPr>
        <w:t>2.1.2</w:t>
      </w:r>
      <w:r w:rsidRPr="00A604F2">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A604F2" w:rsidRDefault="006402DA" w:rsidP="006402DA">
      <w:pPr>
        <w:rPr>
          <w:rFonts w:cs="Noto Sans"/>
        </w:rPr>
      </w:pPr>
    </w:p>
    <w:p w14:paraId="234253AD" w14:textId="77777777" w:rsidR="006402DA" w:rsidRPr="00A604F2" w:rsidRDefault="006402DA" w:rsidP="009C6CA8">
      <w:pPr>
        <w:ind w:left="1134" w:hanging="708"/>
        <w:rPr>
          <w:rFonts w:cs="Noto Sans"/>
        </w:rPr>
      </w:pPr>
      <w:r w:rsidRPr="00A604F2">
        <w:rPr>
          <w:rFonts w:cs="Noto Sans"/>
        </w:rPr>
        <w:t>2.1.3</w:t>
      </w:r>
      <w:r w:rsidRPr="00A604F2">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A604F2">
        <w:rPr>
          <w:rFonts w:cs="Noto Sans"/>
          <w:b/>
        </w:rPr>
        <w:t>“BAJO PROTESTA DE DECIR VERDAD”</w:t>
      </w:r>
      <w:r w:rsidRPr="00A604F2">
        <w:rPr>
          <w:rFonts w:cs="Noto Sans"/>
        </w:rPr>
        <w:t xml:space="preserve"> QUE DICHAS FACULTADES NO LE HAN SIDO REVOCADAS, NI LIMITADAS O MODIFICADAS EN FORMA ALGUNA, A LA FECHA EN QUE SE SUSCRIBE EL PRESENTE INSTRUMENTO JURÍDICO.</w:t>
      </w:r>
    </w:p>
    <w:p w14:paraId="4290E179" w14:textId="77777777" w:rsidR="006402DA" w:rsidRPr="00A604F2" w:rsidRDefault="006402DA" w:rsidP="009C6CA8">
      <w:pPr>
        <w:ind w:left="426" w:firstLine="708"/>
        <w:rPr>
          <w:rFonts w:cs="Noto Sans"/>
        </w:rPr>
      </w:pPr>
      <w:r w:rsidRPr="00A604F2">
        <w:rPr>
          <w:rFonts w:cs="Noto Sans"/>
        </w:rPr>
        <w:t>EL DOMICILIO DE SU REPRESENTANTE LEGAL ES EL UBICADO EN _____.</w:t>
      </w:r>
    </w:p>
    <w:p w14:paraId="4B26BFB0" w14:textId="77777777" w:rsidR="006402DA" w:rsidRPr="00A604F2" w:rsidRDefault="006402DA" w:rsidP="006402DA">
      <w:pPr>
        <w:rPr>
          <w:rFonts w:cs="Noto Sans"/>
        </w:rPr>
      </w:pPr>
    </w:p>
    <w:p w14:paraId="2894AFE3" w14:textId="77777777" w:rsidR="006402DA" w:rsidRPr="00A604F2" w:rsidRDefault="006402DA" w:rsidP="009C6CA8">
      <w:pPr>
        <w:ind w:left="1134" w:hanging="708"/>
        <w:rPr>
          <w:rFonts w:cs="Noto Sans"/>
        </w:rPr>
      </w:pPr>
      <w:r w:rsidRPr="00A604F2">
        <w:rPr>
          <w:rFonts w:cs="Noto Sans"/>
        </w:rPr>
        <w:t>2.1.4</w:t>
      </w:r>
      <w:r w:rsidRPr="00A604F2">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A604F2" w:rsidRDefault="006402DA" w:rsidP="006402DA">
      <w:pPr>
        <w:rPr>
          <w:rFonts w:cs="Noto Sans"/>
        </w:rPr>
      </w:pPr>
    </w:p>
    <w:p w14:paraId="1DDF0A3E" w14:textId="77777777" w:rsidR="006402DA" w:rsidRPr="00A604F2" w:rsidRDefault="006402DA" w:rsidP="009C6CA8">
      <w:pPr>
        <w:ind w:left="1134" w:hanging="708"/>
        <w:rPr>
          <w:rFonts w:cs="Noto Sans"/>
        </w:rPr>
      </w:pPr>
      <w:r w:rsidRPr="00A604F2">
        <w:rPr>
          <w:rFonts w:cs="Noto Sans"/>
        </w:rPr>
        <w:t>2.1.5</w:t>
      </w:r>
      <w:r w:rsidRPr="00A604F2">
        <w:rPr>
          <w:rFonts w:cs="Noto Sans"/>
        </w:rPr>
        <w:tab/>
        <w:t>SEÑALA COMO DOMICILIO LEGAL PARA TODOS LOS EFECTOS QUE DERIVEN DEL PRESENTE CONVENIO, EL UBICADO EN: ___________________________</w:t>
      </w:r>
    </w:p>
    <w:p w14:paraId="1098A732" w14:textId="77777777" w:rsidR="006402DA" w:rsidRPr="00A604F2" w:rsidRDefault="006402DA" w:rsidP="006402DA">
      <w:pPr>
        <w:rPr>
          <w:rFonts w:cs="Noto Sans"/>
        </w:rPr>
      </w:pPr>
    </w:p>
    <w:p w14:paraId="4B52E542" w14:textId="77777777" w:rsidR="006402DA" w:rsidRPr="00A604F2" w:rsidRDefault="006402DA" w:rsidP="009C6CA8">
      <w:pPr>
        <w:ind w:left="1134"/>
        <w:rPr>
          <w:rFonts w:cs="Noto Sans"/>
          <w:b/>
          <w:i/>
        </w:rPr>
      </w:pPr>
      <w:r w:rsidRPr="00A604F2">
        <w:rPr>
          <w:rFonts w:cs="Noto Sans"/>
        </w:rPr>
        <w:t>(</w:t>
      </w:r>
      <w:r w:rsidRPr="00A604F2">
        <w:rPr>
          <w:rFonts w:cs="Noto Sans"/>
          <w:b/>
          <w:i/>
        </w:rPr>
        <w:t>MENCIONAR E IDENTIFICAR A CUÁNTOS INTEGRANTES CONFORMAN LA PARTICIPACIÓN CONJUNTA PARA LA PRESENTACIÓN DE PROPOSICIONES).</w:t>
      </w:r>
    </w:p>
    <w:p w14:paraId="4631E261" w14:textId="77777777" w:rsidR="006402DA" w:rsidRPr="00A604F2" w:rsidRDefault="006402DA" w:rsidP="006402DA">
      <w:pPr>
        <w:rPr>
          <w:rFonts w:cs="Noto Sans"/>
        </w:rPr>
      </w:pPr>
    </w:p>
    <w:p w14:paraId="02C66F12" w14:textId="77777777" w:rsidR="006402DA" w:rsidRPr="00A604F2" w:rsidRDefault="006402DA" w:rsidP="006C0EA0">
      <w:pPr>
        <w:pStyle w:val="Prrafodelista"/>
        <w:numPr>
          <w:ilvl w:val="1"/>
          <w:numId w:val="8"/>
        </w:numPr>
        <w:ind w:left="1134" w:hanging="720"/>
        <w:rPr>
          <w:rFonts w:cs="Noto Sans"/>
        </w:rPr>
      </w:pPr>
      <w:r w:rsidRPr="00A604F2">
        <w:rPr>
          <w:rFonts w:cs="Noto Sans"/>
          <w:b/>
        </w:rPr>
        <w:t>“LAS PARTES”</w:t>
      </w:r>
      <w:r w:rsidRPr="00A604F2">
        <w:rPr>
          <w:rFonts w:cs="Noto Sans"/>
        </w:rPr>
        <w:t xml:space="preserve"> DECLARAN QUE:</w:t>
      </w:r>
    </w:p>
    <w:p w14:paraId="119FB220" w14:textId="77777777" w:rsidR="006402DA" w:rsidRPr="00A604F2" w:rsidRDefault="006402DA" w:rsidP="006402DA">
      <w:pPr>
        <w:rPr>
          <w:rFonts w:cs="Noto Sans"/>
        </w:rPr>
      </w:pPr>
    </w:p>
    <w:p w14:paraId="36812C07" w14:textId="3BE61176" w:rsidR="006402DA" w:rsidRPr="00A604F2" w:rsidRDefault="009C6CA8" w:rsidP="009C6CA8">
      <w:pPr>
        <w:ind w:left="1134" w:hanging="567"/>
        <w:rPr>
          <w:rFonts w:cs="Noto Sans"/>
        </w:rPr>
      </w:pPr>
      <w:r w:rsidRPr="00A604F2">
        <w:rPr>
          <w:rFonts w:cs="Noto Sans"/>
        </w:rPr>
        <w:t xml:space="preserve">3.1.1 </w:t>
      </w:r>
      <w:r w:rsidR="006402DA" w:rsidRPr="00A604F2">
        <w:rPr>
          <w:rFonts w:cs="Noto Sans"/>
        </w:rPr>
        <w:t xml:space="preserve">CONOCEN LOS REQUISITOS Y CONDICIONES ESTIPULADAS EN LA CONVOCATORIA A LA </w:t>
      </w:r>
      <w:r w:rsidR="008D6191">
        <w:rPr>
          <w:rFonts w:cs="Noto Sans"/>
        </w:rPr>
        <w:t>LICITACIÓN PÚBLICA NACIONAL ELECTRÓNICA</w:t>
      </w:r>
      <w:r w:rsidR="006402DA" w:rsidRPr="00A604F2">
        <w:rPr>
          <w:rFonts w:cs="Noto Sans"/>
        </w:rPr>
        <w:t xml:space="preserve"> </w:t>
      </w:r>
      <w:r w:rsidR="004F3639" w:rsidRPr="00A604F2">
        <w:rPr>
          <w:rFonts w:cs="Noto Sans"/>
        </w:rPr>
        <w:t>NÚMERO</w:t>
      </w:r>
      <w:r w:rsidR="006402DA" w:rsidRPr="00A604F2">
        <w:rPr>
          <w:rFonts w:cs="Noto Sans"/>
        </w:rPr>
        <w:t xml:space="preserve"> ____________.</w:t>
      </w:r>
    </w:p>
    <w:p w14:paraId="1482CE14" w14:textId="77777777" w:rsidR="006402DA" w:rsidRPr="00A604F2" w:rsidRDefault="006402DA" w:rsidP="006402DA">
      <w:pPr>
        <w:rPr>
          <w:rFonts w:cs="Noto Sans"/>
        </w:rPr>
      </w:pPr>
    </w:p>
    <w:p w14:paraId="79289E51" w14:textId="69467E0F" w:rsidR="006402DA" w:rsidRPr="00A604F2" w:rsidRDefault="006402DA" w:rsidP="009C6CA8">
      <w:pPr>
        <w:ind w:left="1134" w:hanging="567"/>
        <w:rPr>
          <w:rFonts w:cs="Noto Sans"/>
        </w:rPr>
      </w:pPr>
      <w:r w:rsidRPr="00A604F2">
        <w:rPr>
          <w:rFonts w:cs="Noto Sans"/>
        </w:rPr>
        <w:t>3.1.2</w:t>
      </w:r>
      <w:r w:rsidRPr="00A604F2">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sidRPr="00A604F2">
        <w:rPr>
          <w:rFonts w:cs="Noto Sans"/>
        </w:rPr>
        <w:t xml:space="preserve">ELECTRÓNICA </w:t>
      </w:r>
      <w:r w:rsidRPr="00A604F2">
        <w:rPr>
          <w:rFonts w:cs="Noto Sans"/>
        </w:rPr>
        <w:t xml:space="preserve">Y CON LO DISPUESTO EN LOS ARTÍCULOS </w:t>
      </w:r>
      <w:r w:rsidR="00601611" w:rsidRPr="00A604F2">
        <w:rPr>
          <w:rFonts w:cs="Noto Sans"/>
        </w:rPr>
        <w:t>45</w:t>
      </w:r>
      <w:r w:rsidRPr="00A604F2">
        <w:rPr>
          <w:rFonts w:cs="Noto Sans"/>
        </w:rPr>
        <w:t>, DE LA LEY DE ADQUISICIONES, ARRENDAMIENTOS Y SERVICIOS DEL SECTOR PÚBLICO Y 31 DE SU REGLAMENTO.</w:t>
      </w:r>
    </w:p>
    <w:p w14:paraId="264E8D74" w14:textId="77777777" w:rsidR="006402DA" w:rsidRPr="00A604F2" w:rsidRDefault="006402DA" w:rsidP="006402DA">
      <w:pPr>
        <w:rPr>
          <w:rFonts w:cs="Noto Sans"/>
        </w:rPr>
      </w:pPr>
    </w:p>
    <w:p w14:paraId="2E9550B7" w14:textId="77777777" w:rsidR="006402DA" w:rsidRPr="00A604F2" w:rsidRDefault="006402DA" w:rsidP="009C6CA8">
      <w:pPr>
        <w:ind w:left="426" w:firstLine="708"/>
        <w:rPr>
          <w:rFonts w:cs="Noto Sans"/>
        </w:rPr>
      </w:pPr>
      <w:r w:rsidRPr="00A604F2">
        <w:rPr>
          <w:rFonts w:cs="Noto Sans"/>
        </w:rPr>
        <w:t>EXPUESTO LO ANTERIOR, LAS PARTES OTORGAN LAS SIGUIENTES:</w:t>
      </w:r>
    </w:p>
    <w:p w14:paraId="31465173" w14:textId="77777777" w:rsidR="006402DA" w:rsidRPr="00A604F2" w:rsidRDefault="006402DA" w:rsidP="006402DA">
      <w:pPr>
        <w:rPr>
          <w:rFonts w:cs="Noto Sans"/>
        </w:rPr>
      </w:pPr>
    </w:p>
    <w:p w14:paraId="71AF81DD" w14:textId="77777777" w:rsidR="006402DA" w:rsidRPr="00A604F2" w:rsidRDefault="006402DA" w:rsidP="009C6CA8">
      <w:pPr>
        <w:jc w:val="center"/>
        <w:rPr>
          <w:rFonts w:cs="Noto Sans"/>
          <w:b/>
        </w:rPr>
      </w:pPr>
      <w:r w:rsidRPr="00A604F2">
        <w:rPr>
          <w:rFonts w:cs="Noto Sans"/>
          <w:b/>
        </w:rPr>
        <w:t>CLÁUSULAS</w:t>
      </w:r>
    </w:p>
    <w:p w14:paraId="7515FA5C" w14:textId="77777777" w:rsidR="006402DA" w:rsidRPr="00A604F2" w:rsidRDefault="006402DA" w:rsidP="006402DA">
      <w:pPr>
        <w:rPr>
          <w:rFonts w:cs="Noto Sans"/>
        </w:rPr>
      </w:pPr>
    </w:p>
    <w:p w14:paraId="67329E05" w14:textId="77777777" w:rsidR="006402DA" w:rsidRPr="00A604F2" w:rsidRDefault="006402DA" w:rsidP="009C6CA8">
      <w:pPr>
        <w:ind w:firstLine="567"/>
        <w:rPr>
          <w:rFonts w:cs="Noto Sans"/>
          <w:b/>
        </w:rPr>
      </w:pPr>
      <w:r w:rsidRPr="00A604F2">
        <w:rPr>
          <w:rFonts w:cs="Noto Sans"/>
          <w:b/>
        </w:rPr>
        <w:t>PRIMERA.-</w:t>
      </w:r>
      <w:r w:rsidRPr="00A604F2">
        <w:rPr>
          <w:rFonts w:cs="Noto Sans"/>
          <w:b/>
        </w:rPr>
        <w:tab/>
        <w:t>OBJETO.- “PARTICIPACIÓN CONJUNTA”.</w:t>
      </w:r>
    </w:p>
    <w:p w14:paraId="1BE516BC" w14:textId="77777777" w:rsidR="006402DA" w:rsidRPr="00A604F2" w:rsidRDefault="006402DA" w:rsidP="006402DA">
      <w:pPr>
        <w:rPr>
          <w:rFonts w:cs="Noto Sans"/>
        </w:rPr>
      </w:pPr>
    </w:p>
    <w:p w14:paraId="3EA5F9DF" w14:textId="0438ABF9" w:rsidR="006402DA" w:rsidRPr="00A604F2" w:rsidRDefault="006402DA" w:rsidP="009C6CA8">
      <w:pPr>
        <w:ind w:left="567"/>
        <w:rPr>
          <w:rFonts w:cs="Noto Sans"/>
        </w:rPr>
      </w:pPr>
      <w:r w:rsidRPr="00A604F2">
        <w:rPr>
          <w:rFonts w:cs="Noto Sans"/>
          <w:b/>
        </w:rPr>
        <w:t>“LAS PARTES”</w:t>
      </w:r>
      <w:r w:rsidRPr="00A604F2">
        <w:rPr>
          <w:rFonts w:cs="Noto Sans"/>
        </w:rPr>
        <w:t xml:space="preserve"> CONVIENEN, EN CONJUNTAR SUS RECURSOS TÉCNICOS, LEGALES, ADMINISTRATIVOS, ECONÓMICOS Y FINANCIEROS PARA PRESENTAR PROPOSICIÓN TÉCNICA Y ECONÓMICA EN LA </w:t>
      </w:r>
      <w:r w:rsidR="008D6191">
        <w:rPr>
          <w:rFonts w:cs="Noto Sans"/>
        </w:rPr>
        <w:t>LICITACIÓN PÚBLICA NACIONAL ELECTRÓNICA</w:t>
      </w:r>
      <w:r w:rsidRPr="00A604F2">
        <w:rPr>
          <w:rFonts w:cs="Noto Sans"/>
        </w:rPr>
        <w:t xml:space="preserve"> </w:t>
      </w:r>
      <w:r w:rsidR="004F3639" w:rsidRPr="00A604F2">
        <w:rPr>
          <w:rFonts w:cs="Noto Sans"/>
        </w:rPr>
        <w:t>NÚMERO</w:t>
      </w:r>
      <w:r w:rsidRPr="00A604F2">
        <w:rPr>
          <w:rFonts w:cs="Noto Sans"/>
        </w:rPr>
        <w:t>_________ Y EN CASO DE SER ADJUDICATARIO DEL CONTRATO, SE OBLIGAN A PRESTAR EL SERVICIO OBJETO DEL CONVENIO, CON LA PARTICIPACIÓN SIGUIENTE:</w:t>
      </w:r>
    </w:p>
    <w:p w14:paraId="006FB61C" w14:textId="77777777" w:rsidR="006402DA" w:rsidRPr="00A604F2" w:rsidRDefault="006402DA" w:rsidP="006402DA">
      <w:pPr>
        <w:rPr>
          <w:rFonts w:cs="Noto Sans"/>
        </w:rPr>
      </w:pPr>
    </w:p>
    <w:p w14:paraId="58A9F855" w14:textId="77777777" w:rsidR="006402DA" w:rsidRPr="00A604F2" w:rsidRDefault="006402DA" w:rsidP="009C6CA8">
      <w:pPr>
        <w:ind w:firstLine="567"/>
        <w:rPr>
          <w:rFonts w:cs="Noto Sans"/>
          <w:b/>
        </w:rPr>
      </w:pPr>
      <w:r w:rsidRPr="00A604F2">
        <w:rPr>
          <w:rFonts w:cs="Noto Sans"/>
          <w:b/>
        </w:rPr>
        <w:t>LICITANTE “A”:(DESCRIBIR LA PARTE QUE SE OBLIGA A SUMINISTRAR).</w:t>
      </w:r>
    </w:p>
    <w:p w14:paraId="0BA8BC82" w14:textId="77777777" w:rsidR="006402DA" w:rsidRPr="00A604F2" w:rsidRDefault="006402DA" w:rsidP="006402DA">
      <w:pPr>
        <w:rPr>
          <w:rFonts w:cs="Noto Sans"/>
        </w:rPr>
      </w:pPr>
    </w:p>
    <w:p w14:paraId="63548E2F" w14:textId="77777777" w:rsidR="006402DA" w:rsidRPr="00A604F2" w:rsidRDefault="006402DA" w:rsidP="009C6CA8">
      <w:pPr>
        <w:ind w:left="567"/>
        <w:rPr>
          <w:rFonts w:cs="Noto Sans"/>
          <w:i/>
          <w:u w:val="single"/>
        </w:rPr>
      </w:pPr>
      <w:r w:rsidRPr="00A604F2">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A604F2" w:rsidRDefault="009C6CA8" w:rsidP="009C6CA8">
      <w:pPr>
        <w:ind w:left="567"/>
        <w:rPr>
          <w:rFonts w:cs="Noto Sans"/>
        </w:rPr>
      </w:pPr>
    </w:p>
    <w:p w14:paraId="418F53C6" w14:textId="77777777" w:rsidR="006402DA" w:rsidRPr="00A604F2" w:rsidRDefault="006402DA" w:rsidP="009C6CA8">
      <w:pPr>
        <w:ind w:firstLine="567"/>
        <w:rPr>
          <w:rFonts w:cs="Noto Sans"/>
          <w:b/>
        </w:rPr>
      </w:pPr>
      <w:r w:rsidRPr="00A604F2">
        <w:rPr>
          <w:rFonts w:cs="Noto Sans"/>
          <w:b/>
        </w:rPr>
        <w:t>SEGUNDA.-</w:t>
      </w:r>
      <w:r w:rsidRPr="00A604F2">
        <w:rPr>
          <w:rFonts w:cs="Noto Sans"/>
          <w:b/>
        </w:rPr>
        <w:tab/>
        <w:t>REPRESENTANTE COMÚN Y OBLIGADO SOLIDARIO.</w:t>
      </w:r>
    </w:p>
    <w:p w14:paraId="328DB5D6" w14:textId="77777777" w:rsidR="006402DA" w:rsidRPr="00A604F2" w:rsidRDefault="006402DA" w:rsidP="006402DA">
      <w:pPr>
        <w:rPr>
          <w:rFonts w:cs="Noto Sans"/>
        </w:rPr>
      </w:pPr>
    </w:p>
    <w:p w14:paraId="0185A398" w14:textId="77777777" w:rsidR="006402DA" w:rsidRPr="00A604F2" w:rsidRDefault="006402DA" w:rsidP="009C6CA8">
      <w:pPr>
        <w:ind w:left="567"/>
        <w:rPr>
          <w:rFonts w:cs="Noto Sans"/>
        </w:rPr>
      </w:pPr>
      <w:r w:rsidRPr="00A604F2">
        <w:rPr>
          <w:rFonts w:cs="Noto Sans"/>
          <w:b/>
        </w:rPr>
        <w:lastRenderedPageBreak/>
        <w:t xml:space="preserve">"LAS PARTES" </w:t>
      </w:r>
      <w:r w:rsidRPr="00A604F2">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A604F2" w:rsidRDefault="006402DA" w:rsidP="006402DA">
      <w:pPr>
        <w:rPr>
          <w:rFonts w:cs="Noto Sans"/>
        </w:rPr>
      </w:pPr>
    </w:p>
    <w:p w14:paraId="335C6BFC" w14:textId="0889BBB7" w:rsidR="006402DA" w:rsidRPr="00A604F2" w:rsidRDefault="006402DA" w:rsidP="009C6CA8">
      <w:pPr>
        <w:ind w:left="567"/>
        <w:rPr>
          <w:rFonts w:cs="Noto Sans"/>
        </w:rPr>
      </w:pPr>
      <w:r w:rsidRPr="00A604F2">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sidRPr="00A604F2">
        <w:rPr>
          <w:rFonts w:cs="Noto Sans"/>
        </w:rPr>
        <w:t>NÚMERO</w:t>
      </w:r>
      <w:r w:rsidRPr="00A604F2">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A604F2" w:rsidRDefault="006402DA" w:rsidP="006402DA">
      <w:pPr>
        <w:rPr>
          <w:rFonts w:cs="Noto Sans"/>
        </w:rPr>
      </w:pPr>
    </w:p>
    <w:p w14:paraId="625EBF04" w14:textId="77777777" w:rsidR="006402DA" w:rsidRPr="00A604F2" w:rsidRDefault="006402DA" w:rsidP="009C6CA8">
      <w:pPr>
        <w:ind w:firstLine="567"/>
        <w:rPr>
          <w:rFonts w:cs="Noto Sans"/>
          <w:b/>
        </w:rPr>
      </w:pPr>
      <w:r w:rsidRPr="00A604F2">
        <w:rPr>
          <w:rFonts w:cs="Noto Sans"/>
          <w:b/>
        </w:rPr>
        <w:t xml:space="preserve">TERCERA.- </w:t>
      </w:r>
      <w:r w:rsidRPr="00A604F2">
        <w:rPr>
          <w:rFonts w:cs="Noto Sans"/>
          <w:b/>
        </w:rPr>
        <w:tab/>
        <w:t>DEL COBRO DE LAS FACTURAS.</w:t>
      </w:r>
    </w:p>
    <w:p w14:paraId="67D2E760" w14:textId="77777777" w:rsidR="006402DA" w:rsidRPr="00A604F2" w:rsidRDefault="006402DA" w:rsidP="006402DA">
      <w:pPr>
        <w:rPr>
          <w:rFonts w:cs="Noto Sans"/>
        </w:rPr>
      </w:pPr>
    </w:p>
    <w:p w14:paraId="21032F6F" w14:textId="0D2A1A3F" w:rsidR="006402DA" w:rsidRPr="00A604F2" w:rsidRDefault="006402DA" w:rsidP="009C6CA8">
      <w:pPr>
        <w:ind w:left="567"/>
        <w:rPr>
          <w:rFonts w:cs="Noto Sans"/>
        </w:rPr>
      </w:pPr>
      <w:r w:rsidRPr="00A604F2">
        <w:rPr>
          <w:rFonts w:cs="Noto Sans"/>
          <w:b/>
        </w:rPr>
        <w:t>“LAS PARTES”</w:t>
      </w:r>
      <w:r w:rsidRPr="00A604F2">
        <w:rPr>
          <w:rFonts w:cs="Noto Sans"/>
        </w:rPr>
        <w:t xml:space="preserve"> CONVIENEN EXPRESAMENTE, QUE “EL LICITANTE______ </w:t>
      </w:r>
      <w:r w:rsidRPr="00A604F2">
        <w:rPr>
          <w:rFonts w:cs="Noto Sans"/>
          <w:b/>
          <w:i/>
          <w:u w:val="single"/>
        </w:rPr>
        <w:t>(LOS LICITANTES, DEBERÁN INDICAR CUÁL DE ELLOS ESTARÁ FACULTADO PARA REALIZAR EL COBRO)</w:t>
      </w:r>
      <w:r w:rsidRPr="00A604F2">
        <w:rPr>
          <w:rFonts w:cs="Noto Sans"/>
        </w:rPr>
        <w:t xml:space="preserve">, PARA EFECTUAR EL COBRO DE LAS FACTURAS RELATIVAS AL SERVICIO QUE SE PRESTE AL IMSS, CON MOTIVO DEL CONTRATO QUE SE DERIVE DE LA </w:t>
      </w:r>
      <w:r w:rsidR="008D6191">
        <w:rPr>
          <w:rFonts w:cs="Noto Sans"/>
        </w:rPr>
        <w:t>LICITACIÓN PÚBLICA NACIONAL ELECTRÓNICA</w:t>
      </w:r>
      <w:r w:rsidRPr="00A604F2">
        <w:rPr>
          <w:rFonts w:cs="Noto Sans"/>
        </w:rPr>
        <w:t xml:space="preserve"> </w:t>
      </w:r>
      <w:r w:rsidR="004F3639" w:rsidRPr="00A604F2">
        <w:rPr>
          <w:rFonts w:cs="Noto Sans"/>
        </w:rPr>
        <w:t>NÚMERO</w:t>
      </w:r>
      <w:r w:rsidRPr="00A604F2">
        <w:rPr>
          <w:rFonts w:cs="Noto Sans"/>
        </w:rPr>
        <w:t>_________.</w:t>
      </w:r>
    </w:p>
    <w:p w14:paraId="123F7BD6" w14:textId="77777777" w:rsidR="006402DA" w:rsidRPr="00A604F2" w:rsidRDefault="006402DA" w:rsidP="006402DA">
      <w:pPr>
        <w:rPr>
          <w:rFonts w:cs="Noto Sans"/>
        </w:rPr>
      </w:pPr>
    </w:p>
    <w:p w14:paraId="287E714C" w14:textId="77777777" w:rsidR="006402DA" w:rsidRPr="00A604F2" w:rsidRDefault="006402DA" w:rsidP="009C6CA8">
      <w:pPr>
        <w:ind w:firstLine="567"/>
        <w:rPr>
          <w:rFonts w:cs="Noto Sans"/>
          <w:b/>
        </w:rPr>
      </w:pPr>
      <w:r w:rsidRPr="00A604F2">
        <w:rPr>
          <w:rFonts w:cs="Noto Sans"/>
          <w:b/>
        </w:rPr>
        <w:t xml:space="preserve">CUARTA.- </w:t>
      </w:r>
      <w:r w:rsidRPr="00A604F2">
        <w:rPr>
          <w:rFonts w:cs="Noto Sans"/>
          <w:b/>
        </w:rPr>
        <w:tab/>
        <w:t>VIGENCIA.</w:t>
      </w:r>
    </w:p>
    <w:p w14:paraId="15CD3F10" w14:textId="77777777" w:rsidR="006402DA" w:rsidRPr="00A604F2" w:rsidRDefault="006402DA" w:rsidP="006402DA">
      <w:pPr>
        <w:rPr>
          <w:rFonts w:cs="Noto Sans"/>
        </w:rPr>
      </w:pPr>
    </w:p>
    <w:p w14:paraId="7DF9031A" w14:textId="233D8B80" w:rsidR="006402DA" w:rsidRPr="00A604F2" w:rsidRDefault="006402DA" w:rsidP="009C6CA8">
      <w:pPr>
        <w:ind w:left="567"/>
        <w:rPr>
          <w:rFonts w:cs="Noto Sans"/>
        </w:rPr>
      </w:pPr>
      <w:r w:rsidRPr="00A604F2">
        <w:rPr>
          <w:rFonts w:cs="Noto Sans"/>
          <w:b/>
        </w:rPr>
        <w:t>"LAS PARTES"</w:t>
      </w:r>
      <w:r w:rsidRPr="00A604F2">
        <w:rPr>
          <w:rFonts w:cs="Noto Sans"/>
        </w:rPr>
        <w:t xml:space="preserve"> CONVIENEN, EN QUE LA VIGENCIA DEL PRESENTE CONVENIO SERÁ EL DEL PERÍODO DURANTE EL CUAL SE DESARROLLE EL PROCEDIMIENTO DE LA </w:t>
      </w:r>
      <w:r w:rsidR="008D6191">
        <w:rPr>
          <w:rFonts w:cs="Noto Sans"/>
        </w:rPr>
        <w:t>LICITACIÓN PÚBLICA NACIONAL ELECTRÓNICA</w:t>
      </w:r>
      <w:r w:rsidRPr="00A604F2">
        <w:rPr>
          <w:rFonts w:cs="Noto Sans"/>
        </w:rPr>
        <w:t xml:space="preserve"> </w:t>
      </w:r>
      <w:r w:rsidR="004F3639" w:rsidRPr="00A604F2">
        <w:rPr>
          <w:rFonts w:cs="Noto Sans"/>
        </w:rPr>
        <w:t>NÚMERO</w:t>
      </w:r>
      <w:r w:rsidRPr="00A604F2">
        <w:rPr>
          <w:rFonts w:cs="Noto Sans"/>
        </w:rPr>
        <w:t>__________, INCLUYENDO, EN SU CASO, DE RESULTAR ADJUDICADOS DEL CONTRATO, EL PLAZO QUE SE ESTIPULE EN ÉSTE Y EL QUE PUDIERA RESULTAR DE CONVENIOS DE MODIFICACIÓN.</w:t>
      </w:r>
    </w:p>
    <w:p w14:paraId="54F908C9" w14:textId="77777777" w:rsidR="006402DA" w:rsidRPr="00A604F2" w:rsidRDefault="006402DA" w:rsidP="006402DA">
      <w:pPr>
        <w:rPr>
          <w:rFonts w:cs="Noto Sans"/>
        </w:rPr>
      </w:pPr>
    </w:p>
    <w:p w14:paraId="70D2E919" w14:textId="77777777" w:rsidR="006402DA" w:rsidRPr="00A604F2" w:rsidRDefault="006402DA" w:rsidP="009C6CA8">
      <w:pPr>
        <w:ind w:firstLine="567"/>
        <w:rPr>
          <w:rFonts w:cs="Noto Sans"/>
          <w:b/>
        </w:rPr>
      </w:pPr>
      <w:r w:rsidRPr="00A604F2">
        <w:rPr>
          <w:rFonts w:cs="Noto Sans"/>
          <w:b/>
        </w:rPr>
        <w:t>QUINTA.-</w:t>
      </w:r>
      <w:r w:rsidRPr="00A604F2">
        <w:rPr>
          <w:rFonts w:cs="Noto Sans"/>
          <w:b/>
        </w:rPr>
        <w:tab/>
        <w:t>OBLIGACIONES.</w:t>
      </w:r>
    </w:p>
    <w:p w14:paraId="66455B5E" w14:textId="77777777" w:rsidR="009C6CA8" w:rsidRPr="00A604F2" w:rsidRDefault="009C6CA8" w:rsidP="009C6CA8">
      <w:pPr>
        <w:ind w:firstLine="567"/>
        <w:rPr>
          <w:rFonts w:cs="Noto Sans"/>
        </w:rPr>
      </w:pPr>
    </w:p>
    <w:p w14:paraId="0DCF0596" w14:textId="77777777" w:rsidR="006402DA" w:rsidRPr="00A604F2" w:rsidRDefault="006402DA" w:rsidP="009C6CA8">
      <w:pPr>
        <w:ind w:left="567"/>
        <w:rPr>
          <w:rFonts w:cs="Noto Sans"/>
        </w:rPr>
      </w:pPr>
      <w:r w:rsidRPr="00A604F2">
        <w:rPr>
          <w:rFonts w:cs="Noto Sans"/>
          <w:b/>
        </w:rPr>
        <w:t xml:space="preserve">“LAS PARTES” </w:t>
      </w:r>
      <w:r w:rsidRPr="00A604F2">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Pr="00A604F2" w:rsidRDefault="009C6CA8" w:rsidP="006402DA">
      <w:pPr>
        <w:rPr>
          <w:rFonts w:cs="Noto Sans"/>
        </w:rPr>
      </w:pPr>
    </w:p>
    <w:p w14:paraId="1792F0E6" w14:textId="0B1D7236" w:rsidR="006402DA" w:rsidRPr="00A604F2" w:rsidRDefault="006402DA" w:rsidP="009C6CA8">
      <w:pPr>
        <w:ind w:left="567"/>
        <w:rPr>
          <w:rFonts w:cs="Noto Sans"/>
        </w:rPr>
      </w:pPr>
      <w:r w:rsidRPr="00A604F2">
        <w:rPr>
          <w:rFonts w:cs="Noto Sans"/>
          <w:b/>
        </w:rPr>
        <w:t>“LAS PARTES”</w:t>
      </w:r>
      <w:r w:rsidRPr="00A604F2">
        <w:rPr>
          <w:rFonts w:cs="Noto Sans"/>
        </w:rPr>
        <w:t xml:space="preserve"> ACEPTAN Y SE OBLIGAN A PROTOCOLIZAR ANTE NOTARIO PÚBLICO EL PRESENTE CONVENIO, EN CASO DE RESULTAR ADJUDICADOS DEL CONTRATO QUE SE DERIVE DEL FALLO EMITIDO EN LA </w:t>
      </w:r>
      <w:r w:rsidR="008D6191">
        <w:rPr>
          <w:rFonts w:cs="Noto Sans"/>
        </w:rPr>
        <w:t>LICITACIÓN PÚBLICA NACIONAL ELECTRÓNICA</w:t>
      </w:r>
      <w:r w:rsidRPr="00A604F2">
        <w:rPr>
          <w:rFonts w:cs="Noto Sans"/>
        </w:rPr>
        <w:t xml:space="preserve"> </w:t>
      </w:r>
      <w:r w:rsidR="004F3639" w:rsidRPr="00A604F2">
        <w:rPr>
          <w:rFonts w:cs="Noto Sans"/>
        </w:rPr>
        <w:t>NÚMERO</w:t>
      </w:r>
      <w:r w:rsidRPr="00A604F2">
        <w:rPr>
          <w:rFonts w:cs="Noto Sans"/>
        </w:rPr>
        <w:t xml:space="preserve">_________ EN QUE PARTICIPAN Y, QUE EL PRESENTE INSTRUMENTO, DEBIDAMENTE PROTOCOLIZADO, FORMARÁ </w:t>
      </w:r>
      <w:r w:rsidRPr="00A604F2">
        <w:rPr>
          <w:rFonts w:cs="Noto Sans"/>
        </w:rPr>
        <w:lastRenderedPageBreak/>
        <w:t>PARTE INTEGRANTE DEL CONTRATO QUE SUSCRIBAN LOS REPRESENTANTES LEGALES DE CADA INTEGRANTE Y EL IMSS.</w:t>
      </w:r>
    </w:p>
    <w:p w14:paraId="7B307062" w14:textId="77777777" w:rsidR="009C6CA8" w:rsidRPr="00A604F2" w:rsidRDefault="009C6CA8" w:rsidP="009C6CA8">
      <w:pPr>
        <w:ind w:left="567"/>
        <w:rPr>
          <w:rFonts w:cs="Noto Sans"/>
        </w:rPr>
      </w:pPr>
    </w:p>
    <w:p w14:paraId="0C544EB9" w14:textId="77777777" w:rsidR="006402DA" w:rsidRPr="00A604F2" w:rsidRDefault="006402DA" w:rsidP="009C6CA8">
      <w:pPr>
        <w:ind w:left="567"/>
        <w:rPr>
          <w:rFonts w:cs="Noto Sans"/>
        </w:rPr>
      </w:pPr>
      <w:r w:rsidRPr="00A604F2">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A604F2">
        <w:rPr>
          <w:rFonts w:cs="Noto Sans"/>
        </w:rPr>
        <w:t>DE</w:t>
      </w:r>
      <w:proofErr w:type="spellEnd"/>
      <w:r w:rsidRPr="00A604F2">
        <w:rPr>
          <w:rFonts w:cs="Noto Sans"/>
        </w:rPr>
        <w:t xml:space="preserve"> 20___.</w:t>
      </w:r>
    </w:p>
    <w:p w14:paraId="195CD112" w14:textId="77777777" w:rsidR="006402DA" w:rsidRPr="00A604F2"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A604F2" w14:paraId="67435EA4" w14:textId="77777777" w:rsidTr="006402DA">
        <w:trPr>
          <w:jc w:val="center"/>
        </w:trPr>
        <w:tc>
          <w:tcPr>
            <w:tcW w:w="4050" w:type="dxa"/>
            <w:tcBorders>
              <w:top w:val="nil"/>
              <w:left w:val="nil"/>
              <w:bottom w:val="single" w:sz="4" w:space="0" w:color="000000"/>
              <w:right w:val="nil"/>
            </w:tcBorders>
            <w:hideMark/>
          </w:tcPr>
          <w:p w14:paraId="18CD6C6B" w14:textId="7BDB5DC1" w:rsidR="006402DA" w:rsidRPr="00A604F2" w:rsidRDefault="00A23C97" w:rsidP="009C6CA8">
            <w:pPr>
              <w:jc w:val="center"/>
              <w:rPr>
                <w:rFonts w:cs="Noto Sans"/>
                <w:b/>
              </w:rPr>
            </w:pPr>
            <w:r>
              <w:rPr>
                <w:rFonts w:cs="Noto Sans"/>
                <w:b/>
              </w:rPr>
              <w:t>“EL PARTICIPANTE A”</w:t>
            </w:r>
          </w:p>
          <w:p w14:paraId="1BC50649" w14:textId="77777777" w:rsidR="006402DA" w:rsidRPr="00A604F2" w:rsidRDefault="006402DA" w:rsidP="009C6CA8">
            <w:pPr>
              <w:jc w:val="center"/>
              <w:rPr>
                <w:rFonts w:cs="Noto Sans"/>
                <w:b/>
              </w:rPr>
            </w:pPr>
          </w:p>
          <w:p w14:paraId="708EE7F2" w14:textId="77777777" w:rsidR="006402DA" w:rsidRPr="00A604F2" w:rsidRDefault="006402DA" w:rsidP="009C6CA8">
            <w:pPr>
              <w:jc w:val="center"/>
              <w:rPr>
                <w:rFonts w:cs="Noto Sans"/>
                <w:b/>
              </w:rPr>
            </w:pPr>
          </w:p>
        </w:tc>
        <w:tc>
          <w:tcPr>
            <w:tcW w:w="810" w:type="dxa"/>
          </w:tcPr>
          <w:p w14:paraId="35652F6B" w14:textId="77777777" w:rsidR="006402DA" w:rsidRPr="00A604F2" w:rsidRDefault="006402DA" w:rsidP="009C6CA8">
            <w:pPr>
              <w:jc w:val="center"/>
              <w:rPr>
                <w:rFonts w:cs="Noto Sans"/>
                <w:b/>
              </w:rPr>
            </w:pPr>
          </w:p>
          <w:p w14:paraId="05D8E322" w14:textId="77777777" w:rsidR="006402DA" w:rsidRPr="00A604F2"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312AF0AB" w:rsidR="006402DA" w:rsidRPr="00A604F2" w:rsidRDefault="00A23C97" w:rsidP="009C6CA8">
            <w:pPr>
              <w:jc w:val="center"/>
              <w:rPr>
                <w:rFonts w:cs="Noto Sans"/>
                <w:b/>
              </w:rPr>
            </w:pPr>
            <w:r>
              <w:rPr>
                <w:rFonts w:cs="Noto Sans"/>
                <w:b/>
              </w:rPr>
              <w:t>“EL PARTICIPANTE B”</w:t>
            </w:r>
          </w:p>
          <w:p w14:paraId="272841E4" w14:textId="77777777" w:rsidR="006402DA" w:rsidRPr="00A604F2" w:rsidRDefault="006402DA" w:rsidP="009C6CA8">
            <w:pPr>
              <w:jc w:val="center"/>
              <w:rPr>
                <w:rFonts w:cs="Noto Sans"/>
                <w:b/>
              </w:rPr>
            </w:pPr>
          </w:p>
          <w:p w14:paraId="4E7485F1" w14:textId="77777777" w:rsidR="006402DA" w:rsidRPr="00A604F2" w:rsidRDefault="006402DA" w:rsidP="009C6CA8">
            <w:pPr>
              <w:jc w:val="center"/>
              <w:rPr>
                <w:rFonts w:cs="Noto Sans"/>
                <w:b/>
              </w:rPr>
            </w:pPr>
          </w:p>
        </w:tc>
      </w:tr>
      <w:tr w:rsidR="006402DA" w:rsidRPr="00A604F2"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A604F2" w:rsidRDefault="006402DA" w:rsidP="009C6CA8">
            <w:pPr>
              <w:jc w:val="center"/>
              <w:rPr>
                <w:rFonts w:cs="Noto Sans"/>
                <w:b/>
              </w:rPr>
            </w:pPr>
            <w:bookmarkStart w:id="54" w:name="_Toc127275461"/>
            <w:r w:rsidRPr="00A604F2">
              <w:rPr>
                <w:rFonts w:cs="Noto Sans"/>
                <w:b/>
              </w:rPr>
              <w:t>NOMBRE Y CARGO</w:t>
            </w:r>
            <w:bookmarkEnd w:id="54"/>
          </w:p>
          <w:p w14:paraId="7C6710EA" w14:textId="77777777" w:rsidR="006402DA" w:rsidRPr="00A604F2" w:rsidRDefault="006402DA" w:rsidP="009C6CA8">
            <w:pPr>
              <w:jc w:val="center"/>
              <w:rPr>
                <w:rFonts w:cs="Noto Sans"/>
                <w:b/>
              </w:rPr>
            </w:pPr>
            <w:r w:rsidRPr="00A604F2">
              <w:rPr>
                <w:rFonts w:cs="Noto Sans"/>
                <w:b/>
              </w:rPr>
              <w:t>DEL APODERADO LEGAL</w:t>
            </w:r>
          </w:p>
        </w:tc>
        <w:tc>
          <w:tcPr>
            <w:tcW w:w="810" w:type="dxa"/>
          </w:tcPr>
          <w:p w14:paraId="1900D1C7" w14:textId="77777777" w:rsidR="006402DA" w:rsidRPr="00A604F2"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A604F2" w:rsidRDefault="006402DA" w:rsidP="009C6CA8">
            <w:pPr>
              <w:jc w:val="center"/>
              <w:rPr>
                <w:rFonts w:cs="Noto Sans"/>
                <w:b/>
              </w:rPr>
            </w:pPr>
            <w:r w:rsidRPr="00A604F2">
              <w:rPr>
                <w:rFonts w:cs="Noto Sans"/>
                <w:b/>
              </w:rPr>
              <w:t>NOMBRE Y CARGO</w:t>
            </w:r>
          </w:p>
          <w:p w14:paraId="766DE8AA" w14:textId="77777777" w:rsidR="006402DA" w:rsidRPr="00A604F2" w:rsidRDefault="006402DA" w:rsidP="009C6CA8">
            <w:pPr>
              <w:jc w:val="center"/>
              <w:rPr>
                <w:rFonts w:cs="Noto Sans"/>
                <w:b/>
              </w:rPr>
            </w:pPr>
            <w:r w:rsidRPr="00A604F2">
              <w:rPr>
                <w:rFonts w:cs="Noto Sans"/>
                <w:b/>
              </w:rPr>
              <w:t>DEL APODERADO LEGAL</w:t>
            </w:r>
          </w:p>
        </w:tc>
      </w:tr>
    </w:tbl>
    <w:p w14:paraId="6447E80C" w14:textId="77777777" w:rsidR="006402DA" w:rsidRPr="00A604F2" w:rsidRDefault="006402DA" w:rsidP="006402DA">
      <w:pPr>
        <w:rPr>
          <w:rFonts w:cs="Noto Sans"/>
        </w:rPr>
      </w:pPr>
    </w:p>
    <w:p w14:paraId="359DFC96" w14:textId="77777777" w:rsidR="006402DA" w:rsidRPr="00A604F2" w:rsidRDefault="006402DA" w:rsidP="006402DA">
      <w:pPr>
        <w:rPr>
          <w:rFonts w:cs="Noto Sans"/>
        </w:rPr>
      </w:pPr>
      <w:r w:rsidRPr="00A604F2">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A604F2" w:rsidRDefault="006402DA" w:rsidP="009415D8">
      <w:pPr>
        <w:jc w:val="center"/>
        <w:rPr>
          <w:rFonts w:cs="Noto Sans"/>
          <w:b/>
        </w:rPr>
      </w:pPr>
      <w:r w:rsidRPr="00A604F2">
        <w:rPr>
          <w:rFonts w:cs="Noto Sans"/>
        </w:rPr>
        <w:br w:type="page"/>
      </w:r>
      <w:r w:rsidRPr="00A604F2">
        <w:rPr>
          <w:rFonts w:cs="Noto Sans"/>
          <w:b/>
        </w:rPr>
        <w:lastRenderedPageBreak/>
        <w:t>ANEXO NÚMERO 9 (NUEVE)</w:t>
      </w:r>
    </w:p>
    <w:p w14:paraId="738CA4EC" w14:textId="03BC11A2" w:rsidR="006402DA" w:rsidRPr="00A604F2"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A604F2">
        <w:rPr>
          <w:rFonts w:cs="Noto Sans"/>
          <w:b/>
        </w:rPr>
        <w:t>FORMATO DE CARTA RELATIVA AL NUMERAL VI INCISOS E)</w:t>
      </w:r>
      <w:r w:rsidR="007A2177" w:rsidRPr="00A604F2">
        <w:rPr>
          <w:rFonts w:cs="Noto Sans"/>
          <w:b/>
        </w:rPr>
        <w:t xml:space="preserve"> Y</w:t>
      </w:r>
      <w:r w:rsidRPr="00A604F2">
        <w:rPr>
          <w:rFonts w:cs="Noto Sans"/>
          <w:b/>
        </w:rPr>
        <w:t xml:space="preserve"> F)</w:t>
      </w:r>
    </w:p>
    <w:p w14:paraId="759FE186" w14:textId="77777777" w:rsidR="006402DA" w:rsidRPr="00A604F2" w:rsidRDefault="006402DA" w:rsidP="006402DA">
      <w:pPr>
        <w:rPr>
          <w:rFonts w:cs="Noto Sans"/>
          <w:b/>
          <w:sz w:val="19"/>
          <w:szCs w:val="19"/>
        </w:rPr>
      </w:pPr>
      <w:r w:rsidRPr="00A604F2">
        <w:rPr>
          <w:rFonts w:cs="Noto Sans"/>
          <w:b/>
          <w:sz w:val="19"/>
          <w:szCs w:val="19"/>
        </w:rPr>
        <w:t>INSTITUTO MEXICANO DEL SEGURO SOCIAL</w:t>
      </w:r>
    </w:p>
    <w:p w14:paraId="119BD22F" w14:textId="77777777" w:rsidR="009C6CA8" w:rsidRPr="00A604F2" w:rsidRDefault="006402DA" w:rsidP="006402DA">
      <w:pPr>
        <w:rPr>
          <w:rFonts w:cs="Noto Sans"/>
          <w:b/>
          <w:sz w:val="19"/>
          <w:szCs w:val="19"/>
        </w:rPr>
      </w:pPr>
      <w:r w:rsidRPr="00A604F2">
        <w:rPr>
          <w:rFonts w:cs="Noto Sans"/>
          <w:b/>
          <w:sz w:val="19"/>
          <w:szCs w:val="19"/>
        </w:rPr>
        <w:t xml:space="preserve">ÓRGANO DE OPERACIÓN ADMINISTRATIVA DESCONCENTRADA </w:t>
      </w:r>
    </w:p>
    <w:p w14:paraId="21DB1C55" w14:textId="77777777" w:rsidR="006402DA" w:rsidRPr="00A604F2" w:rsidRDefault="006402DA" w:rsidP="006402DA">
      <w:pPr>
        <w:rPr>
          <w:rFonts w:cs="Noto Sans"/>
          <w:b/>
          <w:sz w:val="19"/>
          <w:szCs w:val="19"/>
        </w:rPr>
      </w:pPr>
      <w:r w:rsidRPr="00A604F2">
        <w:rPr>
          <w:rFonts w:cs="Noto Sans"/>
          <w:b/>
          <w:sz w:val="19"/>
          <w:szCs w:val="19"/>
        </w:rPr>
        <w:t>REGIONAL ESTADO DE MÉXICO ORIENTE</w:t>
      </w:r>
    </w:p>
    <w:p w14:paraId="6DDAB8C0" w14:textId="77777777" w:rsidR="006402DA" w:rsidRPr="00A604F2" w:rsidRDefault="006402DA" w:rsidP="006402DA">
      <w:pPr>
        <w:rPr>
          <w:rFonts w:cs="Noto Sans"/>
          <w:b/>
          <w:sz w:val="19"/>
          <w:szCs w:val="19"/>
        </w:rPr>
      </w:pPr>
      <w:r w:rsidRPr="00A604F2">
        <w:rPr>
          <w:rFonts w:cs="Noto Sans"/>
          <w:b/>
          <w:sz w:val="19"/>
          <w:szCs w:val="19"/>
        </w:rPr>
        <w:t>JEFATURA DE SERVICIOS ADMINISTRATIVOS</w:t>
      </w:r>
    </w:p>
    <w:p w14:paraId="7AEE8FB6" w14:textId="77777777" w:rsidR="006402DA" w:rsidRPr="00A604F2" w:rsidRDefault="006402DA" w:rsidP="006402DA">
      <w:pPr>
        <w:rPr>
          <w:rFonts w:cs="Noto Sans"/>
          <w:b/>
          <w:sz w:val="19"/>
          <w:szCs w:val="19"/>
        </w:rPr>
      </w:pPr>
      <w:r w:rsidRPr="00A604F2">
        <w:rPr>
          <w:rFonts w:cs="Noto Sans"/>
          <w:b/>
          <w:sz w:val="19"/>
          <w:szCs w:val="19"/>
        </w:rPr>
        <w:t>COORDINACIÓN DE ABASTECIMIENTO Y EQUIPAMIENTO</w:t>
      </w:r>
    </w:p>
    <w:p w14:paraId="2D0C43F6" w14:textId="77777777" w:rsidR="006402DA" w:rsidRPr="00A604F2" w:rsidRDefault="006402DA" w:rsidP="006402DA">
      <w:pPr>
        <w:rPr>
          <w:rFonts w:cs="Noto Sans"/>
          <w:b/>
          <w:sz w:val="19"/>
          <w:szCs w:val="19"/>
        </w:rPr>
      </w:pPr>
      <w:r w:rsidRPr="00A604F2">
        <w:rPr>
          <w:rFonts w:cs="Noto Sans"/>
          <w:b/>
          <w:sz w:val="19"/>
          <w:szCs w:val="19"/>
        </w:rPr>
        <w:t>DEPARTAMENTO DE ADQUISICIÓN DE BIENES Y CONTRATACIÓN DE SERVICIOS</w:t>
      </w:r>
    </w:p>
    <w:p w14:paraId="4A97FE2C" w14:textId="77777777" w:rsidR="006402DA" w:rsidRPr="00A604F2" w:rsidRDefault="006402DA" w:rsidP="006402DA">
      <w:pPr>
        <w:rPr>
          <w:rFonts w:cs="Noto Sans"/>
          <w:b/>
          <w:sz w:val="19"/>
          <w:szCs w:val="19"/>
        </w:rPr>
      </w:pPr>
      <w:r w:rsidRPr="00A604F2">
        <w:rPr>
          <w:rFonts w:cs="Noto Sans"/>
          <w:b/>
          <w:sz w:val="19"/>
          <w:szCs w:val="19"/>
        </w:rPr>
        <w:t>PRESENTE.</w:t>
      </w:r>
    </w:p>
    <w:p w14:paraId="43FEB49A" w14:textId="77777777" w:rsidR="006402DA" w:rsidRPr="00A604F2" w:rsidRDefault="006402DA" w:rsidP="006402DA">
      <w:pPr>
        <w:rPr>
          <w:rFonts w:cs="Noto Sans"/>
          <w:sz w:val="19"/>
          <w:szCs w:val="19"/>
        </w:rPr>
      </w:pPr>
    </w:p>
    <w:p w14:paraId="1D6350E3" w14:textId="03B34AC0" w:rsidR="006402DA" w:rsidRPr="00A604F2" w:rsidRDefault="006402DA" w:rsidP="006402DA">
      <w:pPr>
        <w:rPr>
          <w:rFonts w:cs="Noto Sans"/>
          <w:sz w:val="19"/>
          <w:szCs w:val="19"/>
        </w:rPr>
      </w:pPr>
      <w:r w:rsidRPr="00A604F2">
        <w:rPr>
          <w:rFonts w:cs="Noto Sans"/>
          <w:sz w:val="19"/>
          <w:szCs w:val="19"/>
        </w:rPr>
        <w:t>(__________</w:t>
      </w:r>
      <w:r w:rsidRPr="00A604F2">
        <w:rPr>
          <w:rFonts w:cs="Noto Sans"/>
          <w:b/>
          <w:sz w:val="19"/>
          <w:szCs w:val="19"/>
        </w:rPr>
        <w:t>NOMBRE</w:t>
      </w:r>
      <w:r w:rsidRPr="00A604F2">
        <w:rPr>
          <w:rFonts w:cs="Noto Sans"/>
          <w:sz w:val="19"/>
          <w:szCs w:val="19"/>
        </w:rPr>
        <w:t>________) EN MI CARÁCTER DE REPRESENTANTE LEGAL DE LA</w:t>
      </w:r>
      <w:r w:rsidR="007A2177" w:rsidRPr="00A604F2">
        <w:rPr>
          <w:rFonts w:cs="Noto Sans"/>
          <w:sz w:val="19"/>
          <w:szCs w:val="19"/>
        </w:rPr>
        <w:t xml:space="preserve"> RAZÓN SOCIAL</w:t>
      </w:r>
      <w:r w:rsidRPr="00A604F2">
        <w:rPr>
          <w:rFonts w:cs="Noto Sans"/>
          <w:sz w:val="19"/>
          <w:szCs w:val="19"/>
        </w:rPr>
        <w:t xml:space="preserve"> (__________</w:t>
      </w:r>
      <w:r w:rsidRPr="00A604F2">
        <w:rPr>
          <w:rFonts w:cs="Noto Sans"/>
          <w:b/>
          <w:sz w:val="19"/>
          <w:szCs w:val="19"/>
        </w:rPr>
        <w:t>NOMBRE O RAZÓN SOCIAL DE LA EMPRESA</w:t>
      </w:r>
      <w:r w:rsidRPr="00A604F2">
        <w:rPr>
          <w:rFonts w:cs="Noto Sans"/>
          <w:sz w:val="19"/>
          <w:szCs w:val="19"/>
        </w:rPr>
        <w:t xml:space="preserve">________), Y EN TÉRMINOS DEL NUMERAL </w:t>
      </w:r>
      <w:r w:rsidR="006A1DB8" w:rsidRPr="00A604F2">
        <w:rPr>
          <w:rFonts w:cs="Noto Sans"/>
          <w:sz w:val="19"/>
          <w:szCs w:val="19"/>
        </w:rPr>
        <w:t>VI</w:t>
      </w:r>
      <w:r w:rsidRPr="00A604F2">
        <w:rPr>
          <w:rFonts w:cs="Noto Sans"/>
          <w:sz w:val="19"/>
          <w:szCs w:val="19"/>
        </w:rPr>
        <w:t xml:space="preserve">, REQUISITOS QUE DEBERÁN CUMPLIR LOS </w:t>
      </w:r>
      <w:r w:rsidR="007A2177" w:rsidRPr="00A604F2">
        <w:rPr>
          <w:rFonts w:cs="Noto Sans"/>
          <w:sz w:val="19"/>
          <w:szCs w:val="19"/>
        </w:rPr>
        <w:t>LICITANTES, INCISOS</w:t>
      </w:r>
      <w:r w:rsidRPr="00A604F2">
        <w:rPr>
          <w:rFonts w:cs="Noto Sans"/>
          <w:sz w:val="19"/>
          <w:szCs w:val="19"/>
        </w:rPr>
        <w:t xml:space="preserve"> E)</w:t>
      </w:r>
      <w:r w:rsidR="007A2177" w:rsidRPr="00A604F2">
        <w:rPr>
          <w:rFonts w:cs="Noto Sans"/>
          <w:sz w:val="19"/>
          <w:szCs w:val="19"/>
        </w:rPr>
        <w:t xml:space="preserve"> Y</w:t>
      </w:r>
      <w:r w:rsidRPr="00A604F2">
        <w:rPr>
          <w:rFonts w:cs="Noto Sans"/>
          <w:sz w:val="19"/>
          <w:szCs w:val="19"/>
        </w:rPr>
        <w:t xml:space="preserve"> F)</w:t>
      </w:r>
      <w:r w:rsidR="007A2177" w:rsidRPr="00A604F2">
        <w:rPr>
          <w:rFonts w:cs="Noto Sans"/>
          <w:sz w:val="19"/>
          <w:szCs w:val="19"/>
        </w:rPr>
        <w:t xml:space="preserve"> </w:t>
      </w:r>
      <w:r w:rsidRPr="00A604F2">
        <w:rPr>
          <w:rFonts w:cs="Noto Sans"/>
          <w:sz w:val="19"/>
          <w:szCs w:val="19"/>
        </w:rPr>
        <w:t xml:space="preserve">DE LA CONVOCATORIA DE LA </w:t>
      </w:r>
      <w:r w:rsidR="008D6191">
        <w:rPr>
          <w:rFonts w:cs="Noto Sans"/>
          <w:sz w:val="19"/>
          <w:szCs w:val="19"/>
        </w:rPr>
        <w:t>LICITACIÓN PÚBLICA NACIONAL ELECTRÓNICA</w:t>
      </w:r>
      <w:r w:rsidRPr="00A604F2">
        <w:rPr>
          <w:rFonts w:cs="Noto Sans"/>
          <w:sz w:val="19"/>
          <w:szCs w:val="19"/>
        </w:rPr>
        <w:t xml:space="preserve"> </w:t>
      </w:r>
      <w:r w:rsidR="004F3639" w:rsidRPr="00A604F2">
        <w:rPr>
          <w:rFonts w:cs="Noto Sans"/>
          <w:sz w:val="19"/>
          <w:szCs w:val="19"/>
        </w:rPr>
        <w:t>NÚMERO</w:t>
      </w:r>
      <w:r w:rsidRPr="00A604F2">
        <w:rPr>
          <w:rFonts w:cs="Noto Sans"/>
          <w:sz w:val="19"/>
          <w:szCs w:val="19"/>
        </w:rPr>
        <w:t>______________________________, MANIFIESTO BAJO PROTESTA DE DECIR VERDAD LO SIGUIENTE:</w:t>
      </w:r>
    </w:p>
    <w:p w14:paraId="0622DF3F" w14:textId="77777777" w:rsidR="009C6CA8" w:rsidRPr="00A604F2" w:rsidRDefault="009C6CA8" w:rsidP="006402DA">
      <w:pPr>
        <w:rPr>
          <w:rFonts w:cs="Noto Sans"/>
          <w:sz w:val="19"/>
          <w:szCs w:val="19"/>
        </w:rPr>
      </w:pPr>
    </w:p>
    <w:p w14:paraId="02DB3202" w14:textId="27BAF446" w:rsidR="006402DA" w:rsidRPr="00A604F2" w:rsidRDefault="006402DA" w:rsidP="006402DA">
      <w:pPr>
        <w:rPr>
          <w:rFonts w:cs="Noto Sans"/>
          <w:sz w:val="19"/>
          <w:szCs w:val="19"/>
        </w:rPr>
      </w:pPr>
      <w:r w:rsidRPr="00A604F2">
        <w:rPr>
          <w:rFonts w:cs="Noto Sans"/>
          <w:b/>
          <w:sz w:val="19"/>
          <w:szCs w:val="19"/>
        </w:rPr>
        <w:t>INCISO E)</w:t>
      </w:r>
      <w:r w:rsidRPr="00A604F2">
        <w:rPr>
          <w:rFonts w:cs="Noto Sans"/>
          <w:sz w:val="19"/>
          <w:szCs w:val="19"/>
        </w:rPr>
        <w:t xml:space="preserve"> </w:t>
      </w:r>
      <w:r w:rsidR="002A4A5E" w:rsidRPr="00A604F2">
        <w:rPr>
          <w:rFonts w:cs="Noto Sans"/>
          <w:sz w:val="19"/>
          <w:szCs w:val="19"/>
        </w:rPr>
        <w:t xml:space="preserve">que mi representada no se encuentra en alguno de los supuestos establecidos por los artículos 71 y 90, </w:t>
      </w:r>
      <w:r w:rsidR="002A4A5E" w:rsidRPr="00A604F2">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A604F2">
        <w:rPr>
          <w:rFonts w:cs="Noto Sans"/>
          <w:sz w:val="19"/>
          <w:szCs w:val="19"/>
        </w:rPr>
        <w:t>, de conformidad con lo que establece el artículo 39, fracción VI inciso e) de su reglamento</w:t>
      </w:r>
      <w:r w:rsidRPr="00A604F2">
        <w:rPr>
          <w:rFonts w:cs="Noto Sans"/>
          <w:sz w:val="19"/>
          <w:szCs w:val="19"/>
        </w:rPr>
        <w:t>.</w:t>
      </w:r>
    </w:p>
    <w:p w14:paraId="2E1A1A18" w14:textId="77777777" w:rsidR="009C6CA8" w:rsidRPr="00A604F2" w:rsidRDefault="009C6CA8" w:rsidP="006402DA">
      <w:pPr>
        <w:rPr>
          <w:rFonts w:cs="Noto Sans"/>
          <w:sz w:val="19"/>
          <w:szCs w:val="19"/>
        </w:rPr>
      </w:pPr>
    </w:p>
    <w:p w14:paraId="3A67DA5F" w14:textId="77777777" w:rsidR="006402DA" w:rsidRPr="00A604F2" w:rsidRDefault="006402DA" w:rsidP="006402DA">
      <w:pPr>
        <w:rPr>
          <w:rFonts w:cs="Noto Sans"/>
          <w:b/>
          <w:sz w:val="19"/>
          <w:szCs w:val="19"/>
        </w:rPr>
      </w:pPr>
      <w:r w:rsidRPr="00A604F2">
        <w:rPr>
          <w:rFonts w:cs="Noto Sans"/>
          <w:b/>
          <w:sz w:val="19"/>
          <w:szCs w:val="19"/>
        </w:rPr>
        <w:t>INCISO F) TRATÁNDOSE DE PERSONAS FÍSICAS:</w:t>
      </w:r>
    </w:p>
    <w:p w14:paraId="24DFCB52" w14:textId="247CC9FC" w:rsidR="006402DA" w:rsidRPr="00A604F2" w:rsidRDefault="002A4A5E" w:rsidP="006402DA">
      <w:pPr>
        <w:rPr>
          <w:rFonts w:cs="Noto Sans"/>
          <w:sz w:val="19"/>
          <w:szCs w:val="19"/>
        </w:rPr>
      </w:pPr>
      <w:r w:rsidRPr="00A604F2">
        <w:rPr>
          <w:rFonts w:cs="Noto Sans"/>
          <w:sz w:val="19"/>
          <w:szCs w:val="19"/>
        </w:rPr>
        <w:t>Que mi representada se abstendrá por</w:t>
      </w:r>
      <w:r w:rsidRPr="00A604F2">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A604F2">
        <w:rPr>
          <w:rFonts w:cs="Noto Sans"/>
          <w:sz w:val="19"/>
          <w:szCs w:val="19"/>
        </w:rPr>
        <w:t xml:space="preserve">. </w:t>
      </w:r>
    </w:p>
    <w:p w14:paraId="3887CB40" w14:textId="77777777" w:rsidR="006402DA" w:rsidRPr="00A604F2" w:rsidRDefault="006402DA" w:rsidP="006402DA">
      <w:pPr>
        <w:rPr>
          <w:rFonts w:cs="Noto Sans"/>
          <w:sz w:val="19"/>
          <w:szCs w:val="19"/>
        </w:rPr>
      </w:pPr>
    </w:p>
    <w:p w14:paraId="4C8D3482" w14:textId="77777777" w:rsidR="006402DA" w:rsidRPr="00A604F2" w:rsidRDefault="006402DA" w:rsidP="006402DA">
      <w:pPr>
        <w:rPr>
          <w:rFonts w:cs="Noto Sans"/>
          <w:b/>
          <w:sz w:val="19"/>
          <w:szCs w:val="19"/>
        </w:rPr>
      </w:pPr>
      <w:r w:rsidRPr="00A604F2">
        <w:rPr>
          <w:rFonts w:cs="Noto Sans"/>
          <w:b/>
          <w:sz w:val="19"/>
          <w:szCs w:val="19"/>
        </w:rPr>
        <w:t>TRATÁNDOSE DE PERSONAS MORALES:</w:t>
      </w:r>
    </w:p>
    <w:p w14:paraId="6B93B17B" w14:textId="61EF8A53" w:rsidR="006402DA" w:rsidRPr="00A604F2" w:rsidRDefault="002A4A5E" w:rsidP="006402DA">
      <w:pPr>
        <w:rPr>
          <w:rFonts w:cs="Noto Sans"/>
          <w:sz w:val="19"/>
          <w:szCs w:val="19"/>
        </w:rPr>
      </w:pPr>
      <w:r w:rsidRPr="00A604F2">
        <w:rPr>
          <w:rFonts w:cs="Noto Sans"/>
          <w:sz w:val="19"/>
          <w:szCs w:val="19"/>
        </w:rPr>
        <w:t xml:space="preserve">Que todos y cada uno de los socios o accionistas que integran la persona moral que represento y el que suscribe la presente, nos abstendremos por nosotros </w:t>
      </w:r>
      <w:r w:rsidRPr="00A604F2">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A604F2">
        <w:rPr>
          <w:rFonts w:cs="Noto Sans"/>
          <w:sz w:val="19"/>
          <w:szCs w:val="19"/>
        </w:rPr>
        <w:t>.</w:t>
      </w:r>
    </w:p>
    <w:p w14:paraId="1C0CA004" w14:textId="77777777" w:rsidR="006402DA" w:rsidRPr="00A604F2" w:rsidRDefault="006402DA" w:rsidP="006402DA">
      <w:pPr>
        <w:rPr>
          <w:rFonts w:cs="Noto Sans"/>
          <w:sz w:val="19"/>
          <w:szCs w:val="19"/>
        </w:rPr>
      </w:pPr>
    </w:p>
    <w:p w14:paraId="5A23F4DA" w14:textId="3075480E" w:rsidR="002A4A5E" w:rsidRPr="00A604F2" w:rsidRDefault="002A4A5E" w:rsidP="006402DA">
      <w:pPr>
        <w:rPr>
          <w:rFonts w:cs="Noto Sans"/>
          <w:sz w:val="19"/>
          <w:szCs w:val="19"/>
        </w:rPr>
      </w:pPr>
      <w:r w:rsidRPr="00A604F2">
        <w:rPr>
          <w:rFonts w:eastAsia="Times New Roman" w:cs="Noto Sans"/>
          <w:sz w:val="19"/>
          <w:szCs w:val="19"/>
          <w:lang w:eastAsia="ar-SA"/>
        </w:rPr>
        <w:t>En el entendido que, de no manifestarme con veracidad, acepto que ello sea causa de rescisión administrativa del contrato celebrado con el IMSS.</w:t>
      </w:r>
    </w:p>
    <w:p w14:paraId="30E7DADD" w14:textId="3D9A7090" w:rsidR="006402DA" w:rsidRPr="00A604F2" w:rsidRDefault="006402DA" w:rsidP="009C6CA8">
      <w:pPr>
        <w:jc w:val="center"/>
        <w:rPr>
          <w:rFonts w:cs="Noto Sans"/>
          <w:b/>
          <w:sz w:val="19"/>
          <w:szCs w:val="19"/>
        </w:rPr>
      </w:pPr>
      <w:r w:rsidRPr="00A604F2">
        <w:rPr>
          <w:rFonts w:cs="Noto Sans"/>
          <w:b/>
          <w:sz w:val="19"/>
          <w:szCs w:val="19"/>
        </w:rPr>
        <w:t>LUGAR Y FECHA</w:t>
      </w:r>
    </w:p>
    <w:p w14:paraId="03913652" w14:textId="77777777" w:rsidR="006402DA" w:rsidRPr="00A604F2" w:rsidRDefault="006402DA" w:rsidP="009C6CA8">
      <w:pPr>
        <w:jc w:val="center"/>
        <w:rPr>
          <w:rFonts w:cs="Noto Sans"/>
          <w:b/>
          <w:sz w:val="19"/>
          <w:szCs w:val="19"/>
        </w:rPr>
      </w:pPr>
      <w:r w:rsidRPr="00A604F2">
        <w:rPr>
          <w:rFonts w:cs="Noto Sans"/>
          <w:b/>
          <w:sz w:val="19"/>
          <w:szCs w:val="19"/>
        </w:rPr>
        <w:t>NOMBRE Y FIRMA DEL REPRESENTANTE LEGAL</w:t>
      </w:r>
    </w:p>
    <w:p w14:paraId="74DD9F75" w14:textId="77777777" w:rsidR="006402DA" w:rsidRPr="00A604F2" w:rsidRDefault="006402DA" w:rsidP="006402DA">
      <w:pPr>
        <w:rPr>
          <w:rFonts w:cs="Noto Sans"/>
        </w:rPr>
      </w:pPr>
      <w:r w:rsidRPr="00A604F2">
        <w:rPr>
          <w:rFonts w:cs="Noto Sans"/>
        </w:rPr>
        <w:br w:type="page"/>
      </w:r>
    </w:p>
    <w:p w14:paraId="753B4A21" w14:textId="77777777" w:rsidR="006402DA" w:rsidRPr="00A604F2" w:rsidRDefault="00DE274F" w:rsidP="00DE274F">
      <w:pPr>
        <w:jc w:val="center"/>
        <w:rPr>
          <w:rFonts w:cs="Noto Sans"/>
          <w:b/>
        </w:rPr>
      </w:pPr>
      <w:r w:rsidRPr="00A604F2">
        <w:rPr>
          <w:rFonts w:cs="Noto Sans"/>
          <w:b/>
        </w:rPr>
        <w:lastRenderedPageBreak/>
        <w:t>ANEXO NÚMERO 10 (DIEZ)</w:t>
      </w:r>
    </w:p>
    <w:p w14:paraId="7E97D34A" w14:textId="77777777" w:rsidR="006402DA" w:rsidRPr="00A604F2"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A604F2">
        <w:rPr>
          <w:rFonts w:cs="Noto Sans"/>
          <w:b/>
        </w:rPr>
        <w:t>ACREDITACIÓN DEL LICITANTE</w:t>
      </w:r>
    </w:p>
    <w:p w14:paraId="3C8F3E96" w14:textId="77777777" w:rsidR="00B63FE0" w:rsidRPr="00A604F2" w:rsidRDefault="00B63FE0" w:rsidP="00B63FE0">
      <w:pPr>
        <w:suppressAutoHyphens/>
        <w:ind w:right="49"/>
        <w:rPr>
          <w:rFonts w:eastAsia="Times New Roman" w:cs="Noto Sans"/>
          <w:sz w:val="18"/>
          <w:szCs w:val="18"/>
          <w:u w:val="single"/>
          <w:lang w:eastAsia="ar-SA"/>
        </w:rPr>
      </w:pPr>
      <w:r w:rsidRPr="00A604F2">
        <w:rPr>
          <w:rFonts w:eastAsia="Times New Roman" w:cs="Noto Sans"/>
          <w:sz w:val="18"/>
          <w:szCs w:val="18"/>
          <w:u w:val="single"/>
          <w:lang w:eastAsia="ar-SA"/>
        </w:rPr>
        <w:t xml:space="preserve">            (nombre)             ,</w:t>
      </w:r>
      <w:r w:rsidRPr="00A604F2">
        <w:rPr>
          <w:rFonts w:eastAsia="Times New Roman" w:cs="Noto Sans"/>
          <w:sz w:val="18"/>
          <w:szCs w:val="18"/>
          <w:lang w:eastAsia="ar-SA"/>
        </w:rPr>
        <w:t xml:space="preserve"> manifiesto </w:t>
      </w:r>
      <w:r w:rsidRPr="00A604F2">
        <w:rPr>
          <w:rFonts w:cs="Noto Sans"/>
          <w:b/>
          <w:sz w:val="18"/>
          <w:szCs w:val="18"/>
        </w:rPr>
        <w:t>Bajo Protesta de Decir Verdad</w:t>
      </w:r>
      <w:r w:rsidRPr="00A604F2">
        <w:rPr>
          <w:rFonts w:eastAsia="Times New Roman" w:cs="Noto Sans"/>
          <w:sz w:val="18"/>
          <w:szCs w:val="18"/>
          <w:lang w:eastAsia="ar-SA"/>
        </w:rPr>
        <w:t xml:space="preserve">, que los datos aquí asentados son ciertos y han sido verificados; así como que cuento con facultades suficientes para </w:t>
      </w:r>
      <w:r w:rsidRPr="00A604F2">
        <w:rPr>
          <w:rFonts w:eastAsia="Times New Roman" w:cs="Noto Sans"/>
          <w:b/>
          <w:sz w:val="18"/>
          <w:szCs w:val="18"/>
          <w:lang w:eastAsia="ar-SA"/>
        </w:rPr>
        <w:t>comprometerme y suscribir</w:t>
      </w:r>
      <w:r w:rsidRPr="00A604F2">
        <w:rPr>
          <w:rFonts w:eastAsia="Times New Roman" w:cs="Noto Sans"/>
          <w:sz w:val="18"/>
          <w:szCs w:val="18"/>
          <w:lang w:eastAsia="ar-SA"/>
        </w:rPr>
        <w:t xml:space="preserve"> la proposición en la presente Licitación Pública, y en su caso firma del contrato a nombre y representación de: </w:t>
      </w:r>
      <w:r w:rsidRPr="00A604F2">
        <w:rPr>
          <w:rFonts w:eastAsia="Times New Roman" w:cs="Noto Sans"/>
          <w:sz w:val="18"/>
          <w:szCs w:val="18"/>
          <w:u w:val="single"/>
          <w:lang w:eastAsia="ar-SA"/>
        </w:rPr>
        <w:t xml:space="preserve"> (persona física o moral).</w:t>
      </w:r>
    </w:p>
    <w:p w14:paraId="7D0B567A" w14:textId="77777777" w:rsidR="00A94F8C" w:rsidRPr="00A604F2" w:rsidRDefault="00A94F8C" w:rsidP="00B63FE0">
      <w:pPr>
        <w:suppressAutoHyphens/>
        <w:ind w:right="49"/>
        <w:rPr>
          <w:rFonts w:eastAsia="Times New Roman" w:cs="Noto Sans"/>
          <w:b/>
          <w:sz w:val="18"/>
          <w:szCs w:val="18"/>
          <w:lang w:eastAsia="ar-SA"/>
        </w:rPr>
      </w:pPr>
    </w:p>
    <w:p w14:paraId="64032FE2" w14:textId="77777777" w:rsidR="006402DA" w:rsidRPr="00A604F2" w:rsidRDefault="006402DA" w:rsidP="006402DA">
      <w:pPr>
        <w:rPr>
          <w:rFonts w:cs="Noto Sans"/>
          <w:sz w:val="18"/>
          <w:szCs w:val="18"/>
        </w:rPr>
      </w:pPr>
      <w:r w:rsidRPr="00A604F2">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A604F2"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A604F2" w:rsidRDefault="00A94F8C" w:rsidP="00950CD9">
            <w:pPr>
              <w:pStyle w:val="Sinespaciado"/>
              <w:jc w:val="center"/>
              <w:rPr>
                <w:rFonts w:ascii="Noto Sans" w:hAnsi="Noto Sans" w:cs="Noto Sans"/>
                <w:sz w:val="16"/>
                <w:szCs w:val="16"/>
              </w:rPr>
            </w:pPr>
            <w:r w:rsidRPr="00A604F2">
              <w:rPr>
                <w:rFonts w:ascii="Noto Sans" w:hAnsi="Noto Sans" w:cs="Noto Sans"/>
                <w:sz w:val="16"/>
                <w:szCs w:val="16"/>
              </w:rPr>
              <w:t>Del</w:t>
            </w:r>
          </w:p>
          <w:p w14:paraId="3A444E57" w14:textId="77777777" w:rsidR="00A94F8C" w:rsidRPr="00A604F2" w:rsidRDefault="00A94F8C" w:rsidP="00950CD9">
            <w:pPr>
              <w:pStyle w:val="Sinespaciado"/>
              <w:jc w:val="center"/>
              <w:rPr>
                <w:rFonts w:ascii="Noto Sans" w:hAnsi="Noto Sans" w:cs="Noto Sans"/>
                <w:sz w:val="16"/>
                <w:szCs w:val="16"/>
              </w:rPr>
            </w:pPr>
            <w:r w:rsidRPr="00A604F2">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 xml:space="preserve">Registro Federal de Contribuyentes: </w:t>
            </w:r>
          </w:p>
          <w:p w14:paraId="27A2DC4A" w14:textId="67220793" w:rsidR="00A94F8C" w:rsidRPr="00A604F2" w:rsidRDefault="00A94F8C" w:rsidP="00950CD9">
            <w:pPr>
              <w:pStyle w:val="Sinespaciado"/>
              <w:rPr>
                <w:rFonts w:ascii="Noto Sans" w:hAnsi="Noto Sans" w:cs="Noto Sans"/>
                <w:sz w:val="16"/>
                <w:szCs w:val="16"/>
              </w:rPr>
            </w:pPr>
          </w:p>
          <w:p w14:paraId="2DE9D29C"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Domicilio: (Los datos aquí registrados corresponderán al del domicilio fiscal del licitante)</w:t>
            </w:r>
          </w:p>
          <w:p w14:paraId="7E416856"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 xml:space="preserve">calle y número: </w:t>
            </w:r>
          </w:p>
          <w:p w14:paraId="2E4C97E4"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Colonia:                                                               Demarcación Territorial:</w:t>
            </w:r>
          </w:p>
          <w:p w14:paraId="4B6BC7FD"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Código postal:                                                    Entidad Federativa:</w:t>
            </w:r>
          </w:p>
          <w:p w14:paraId="4A52B3B0"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Teléfono:                                                Fax:</w:t>
            </w:r>
          </w:p>
          <w:p w14:paraId="61C431DD"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Correo electrónico (de la empresa participante):</w:t>
            </w:r>
          </w:p>
          <w:p w14:paraId="3EB9E92A"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No. de la escritura pública en la que consta su acta constitutiva:                         Fecha:                            Duración:</w:t>
            </w:r>
          </w:p>
          <w:p w14:paraId="7D32D016"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Nombre, número y lugar del Notario Público ante el cual se protocolizó la misma:</w:t>
            </w:r>
          </w:p>
          <w:p w14:paraId="2165E869"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Nombre de los socios o asociados:</w:t>
            </w:r>
          </w:p>
          <w:p w14:paraId="5D91C6E7"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Descripción del objeto social:</w:t>
            </w:r>
          </w:p>
          <w:p w14:paraId="3C88860D"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Reformas al acta constitutiva:</w:t>
            </w:r>
          </w:p>
          <w:p w14:paraId="77F30235" w14:textId="77777777" w:rsidR="00A94F8C" w:rsidRPr="00A604F2"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A604F2" w14:paraId="00E4249A" w14:textId="77777777" w:rsidTr="00A94F8C">
              <w:trPr>
                <w:jc w:val="center"/>
              </w:trPr>
              <w:tc>
                <w:tcPr>
                  <w:tcW w:w="1134" w:type="dxa"/>
                  <w:shd w:val="clear" w:color="auto" w:fill="BFBFBF" w:themeFill="background1" w:themeFillShade="BF"/>
                  <w:vAlign w:val="center"/>
                </w:tcPr>
                <w:p w14:paraId="60EBDA2A" w14:textId="77777777" w:rsidR="00A94F8C" w:rsidRPr="00A604F2" w:rsidRDefault="00A94F8C" w:rsidP="00A94F8C">
                  <w:pPr>
                    <w:jc w:val="center"/>
                    <w:rPr>
                      <w:rFonts w:cs="Noto Sans"/>
                      <w:sz w:val="14"/>
                      <w:szCs w:val="14"/>
                      <w:lang w:eastAsia="ar-SA"/>
                    </w:rPr>
                  </w:pPr>
                  <w:r w:rsidRPr="00A604F2">
                    <w:rPr>
                      <w:rFonts w:cs="Noto Sans"/>
                      <w:sz w:val="14"/>
                      <w:szCs w:val="14"/>
                      <w:lang w:eastAsia="ar-SA"/>
                    </w:rPr>
                    <w:t>NÚMERO DE REFORMA DEL ACTA</w:t>
                  </w:r>
                </w:p>
              </w:tc>
              <w:tc>
                <w:tcPr>
                  <w:tcW w:w="918" w:type="dxa"/>
                  <w:shd w:val="clear" w:color="auto" w:fill="BFBFBF" w:themeFill="background1" w:themeFillShade="BF"/>
                  <w:vAlign w:val="center"/>
                </w:tcPr>
                <w:p w14:paraId="531D66D5" w14:textId="77777777" w:rsidR="00A94F8C" w:rsidRPr="00A604F2" w:rsidRDefault="00A94F8C" w:rsidP="00A94F8C">
                  <w:pPr>
                    <w:jc w:val="center"/>
                    <w:rPr>
                      <w:rFonts w:cs="Noto Sans"/>
                      <w:sz w:val="14"/>
                      <w:szCs w:val="14"/>
                      <w:lang w:eastAsia="ar-SA"/>
                    </w:rPr>
                  </w:pPr>
                  <w:r w:rsidRPr="00A604F2">
                    <w:rPr>
                      <w:rFonts w:cs="Noto Sans"/>
                      <w:sz w:val="14"/>
                      <w:szCs w:val="14"/>
                      <w:lang w:eastAsia="ar-SA"/>
                    </w:rPr>
                    <w:t>FECHA</w:t>
                  </w:r>
                </w:p>
              </w:tc>
              <w:tc>
                <w:tcPr>
                  <w:tcW w:w="2575" w:type="dxa"/>
                  <w:shd w:val="clear" w:color="auto" w:fill="BFBFBF" w:themeFill="background1" w:themeFillShade="BF"/>
                  <w:vAlign w:val="center"/>
                </w:tcPr>
                <w:p w14:paraId="29FED099" w14:textId="77777777" w:rsidR="00A94F8C" w:rsidRPr="00A604F2" w:rsidRDefault="00A94F8C" w:rsidP="00A94F8C">
                  <w:pPr>
                    <w:jc w:val="center"/>
                    <w:rPr>
                      <w:rFonts w:cs="Noto Sans"/>
                      <w:sz w:val="14"/>
                      <w:szCs w:val="14"/>
                      <w:lang w:eastAsia="ar-SA"/>
                    </w:rPr>
                  </w:pPr>
                  <w:r w:rsidRPr="00A604F2">
                    <w:rPr>
                      <w:rFonts w:cs="Noto Sans"/>
                      <w:sz w:val="14"/>
                      <w:szCs w:val="14"/>
                      <w:lang w:eastAsia="ar-SA"/>
                    </w:rPr>
                    <w:t>NOMBRE Y NÚMERO DEL NOTARIO</w:t>
                  </w:r>
                </w:p>
              </w:tc>
              <w:tc>
                <w:tcPr>
                  <w:tcW w:w="2636" w:type="dxa"/>
                  <w:shd w:val="clear" w:color="auto" w:fill="BFBFBF" w:themeFill="background1" w:themeFillShade="BF"/>
                  <w:vAlign w:val="center"/>
                </w:tcPr>
                <w:p w14:paraId="2F95418B" w14:textId="77777777" w:rsidR="00A94F8C" w:rsidRPr="00A604F2" w:rsidRDefault="00A94F8C" w:rsidP="00A94F8C">
                  <w:pPr>
                    <w:jc w:val="center"/>
                    <w:rPr>
                      <w:rFonts w:cs="Noto Sans"/>
                      <w:sz w:val="14"/>
                      <w:szCs w:val="14"/>
                      <w:lang w:eastAsia="ar-SA"/>
                    </w:rPr>
                  </w:pPr>
                  <w:r w:rsidRPr="00A604F2">
                    <w:rPr>
                      <w:rFonts w:cs="Noto Sans"/>
                      <w:sz w:val="14"/>
                      <w:szCs w:val="14"/>
                      <w:lang w:eastAsia="ar-SA"/>
                    </w:rPr>
                    <w:t>OBJETO DE LA REFORMA</w:t>
                  </w:r>
                </w:p>
              </w:tc>
              <w:tc>
                <w:tcPr>
                  <w:tcW w:w="1559" w:type="dxa"/>
                  <w:shd w:val="clear" w:color="auto" w:fill="BFBFBF" w:themeFill="background1" w:themeFillShade="BF"/>
                  <w:vAlign w:val="center"/>
                </w:tcPr>
                <w:p w14:paraId="0C0041AC" w14:textId="77777777" w:rsidR="00A94F8C" w:rsidRPr="00A604F2" w:rsidRDefault="00A94F8C" w:rsidP="00A94F8C">
                  <w:pPr>
                    <w:jc w:val="center"/>
                    <w:rPr>
                      <w:rFonts w:cs="Noto Sans"/>
                      <w:sz w:val="14"/>
                      <w:szCs w:val="14"/>
                      <w:lang w:eastAsia="ar-SA"/>
                    </w:rPr>
                  </w:pPr>
                  <w:r w:rsidRPr="00A604F2">
                    <w:rPr>
                      <w:rFonts w:cs="Noto Sans"/>
                      <w:sz w:val="14"/>
                      <w:szCs w:val="14"/>
                      <w:lang w:eastAsia="ar-SA"/>
                    </w:rPr>
                    <w:t>FECHA DE INSCRIPCIÓN</w:t>
                  </w:r>
                </w:p>
              </w:tc>
            </w:tr>
            <w:tr w:rsidR="00A94F8C" w:rsidRPr="00A604F2" w14:paraId="03EBB168" w14:textId="77777777" w:rsidTr="00A94F8C">
              <w:trPr>
                <w:jc w:val="center"/>
              </w:trPr>
              <w:tc>
                <w:tcPr>
                  <w:tcW w:w="1134" w:type="dxa"/>
                  <w:vAlign w:val="center"/>
                </w:tcPr>
                <w:p w14:paraId="4B5CD580" w14:textId="77777777" w:rsidR="00A94F8C" w:rsidRPr="00A604F2" w:rsidRDefault="00A94F8C" w:rsidP="00A94F8C">
                  <w:pPr>
                    <w:jc w:val="center"/>
                    <w:rPr>
                      <w:rFonts w:cs="Noto Sans"/>
                      <w:sz w:val="14"/>
                      <w:szCs w:val="14"/>
                      <w:lang w:eastAsia="ar-SA"/>
                    </w:rPr>
                  </w:pPr>
                </w:p>
              </w:tc>
              <w:tc>
                <w:tcPr>
                  <w:tcW w:w="918" w:type="dxa"/>
                  <w:vAlign w:val="center"/>
                </w:tcPr>
                <w:p w14:paraId="43777A20" w14:textId="77777777" w:rsidR="00A94F8C" w:rsidRPr="00A604F2" w:rsidRDefault="00A94F8C" w:rsidP="00A94F8C">
                  <w:pPr>
                    <w:jc w:val="center"/>
                    <w:rPr>
                      <w:rFonts w:cs="Noto Sans"/>
                      <w:sz w:val="14"/>
                      <w:szCs w:val="14"/>
                      <w:lang w:eastAsia="ar-SA"/>
                    </w:rPr>
                  </w:pPr>
                </w:p>
              </w:tc>
              <w:tc>
                <w:tcPr>
                  <w:tcW w:w="2575" w:type="dxa"/>
                  <w:vAlign w:val="center"/>
                </w:tcPr>
                <w:p w14:paraId="5994EEC5" w14:textId="77777777" w:rsidR="00A94F8C" w:rsidRPr="00A604F2" w:rsidRDefault="00A94F8C" w:rsidP="00A94F8C">
                  <w:pPr>
                    <w:jc w:val="center"/>
                    <w:rPr>
                      <w:rFonts w:cs="Noto Sans"/>
                      <w:sz w:val="14"/>
                      <w:szCs w:val="14"/>
                      <w:lang w:eastAsia="ar-SA"/>
                    </w:rPr>
                  </w:pPr>
                </w:p>
              </w:tc>
              <w:tc>
                <w:tcPr>
                  <w:tcW w:w="2636" w:type="dxa"/>
                  <w:vAlign w:val="center"/>
                </w:tcPr>
                <w:p w14:paraId="4198F0E8" w14:textId="77777777" w:rsidR="00A94F8C" w:rsidRPr="00A604F2" w:rsidRDefault="00A94F8C" w:rsidP="00A94F8C">
                  <w:pPr>
                    <w:jc w:val="center"/>
                    <w:rPr>
                      <w:rFonts w:cs="Noto Sans"/>
                      <w:sz w:val="14"/>
                      <w:szCs w:val="14"/>
                      <w:lang w:eastAsia="ar-SA"/>
                    </w:rPr>
                  </w:pPr>
                </w:p>
              </w:tc>
              <w:tc>
                <w:tcPr>
                  <w:tcW w:w="1559" w:type="dxa"/>
                  <w:vAlign w:val="center"/>
                </w:tcPr>
                <w:p w14:paraId="235EB8FE" w14:textId="77777777" w:rsidR="00A94F8C" w:rsidRPr="00A604F2" w:rsidRDefault="00A94F8C" w:rsidP="00A94F8C">
                  <w:pPr>
                    <w:jc w:val="center"/>
                    <w:rPr>
                      <w:rFonts w:cs="Noto Sans"/>
                      <w:sz w:val="14"/>
                      <w:szCs w:val="14"/>
                      <w:lang w:eastAsia="ar-SA"/>
                    </w:rPr>
                  </w:pPr>
                </w:p>
              </w:tc>
            </w:tr>
            <w:tr w:rsidR="00A94F8C" w:rsidRPr="00A604F2" w14:paraId="598E2AB5" w14:textId="77777777" w:rsidTr="00A94F8C">
              <w:trPr>
                <w:jc w:val="center"/>
              </w:trPr>
              <w:tc>
                <w:tcPr>
                  <w:tcW w:w="1134" w:type="dxa"/>
                  <w:vAlign w:val="center"/>
                </w:tcPr>
                <w:p w14:paraId="0401A10D" w14:textId="77777777" w:rsidR="00A94F8C" w:rsidRPr="00A604F2" w:rsidRDefault="00A94F8C" w:rsidP="00A94F8C">
                  <w:pPr>
                    <w:jc w:val="center"/>
                    <w:rPr>
                      <w:rFonts w:cs="Noto Sans"/>
                      <w:sz w:val="14"/>
                      <w:szCs w:val="14"/>
                      <w:lang w:eastAsia="ar-SA"/>
                    </w:rPr>
                  </w:pPr>
                </w:p>
              </w:tc>
              <w:tc>
                <w:tcPr>
                  <w:tcW w:w="918" w:type="dxa"/>
                  <w:vAlign w:val="center"/>
                </w:tcPr>
                <w:p w14:paraId="4D8C2106" w14:textId="77777777" w:rsidR="00A94F8C" w:rsidRPr="00A604F2" w:rsidRDefault="00A94F8C" w:rsidP="00A94F8C">
                  <w:pPr>
                    <w:jc w:val="center"/>
                    <w:rPr>
                      <w:rFonts w:cs="Noto Sans"/>
                      <w:sz w:val="14"/>
                      <w:szCs w:val="14"/>
                      <w:lang w:eastAsia="ar-SA"/>
                    </w:rPr>
                  </w:pPr>
                </w:p>
              </w:tc>
              <w:tc>
                <w:tcPr>
                  <w:tcW w:w="2575" w:type="dxa"/>
                  <w:vAlign w:val="center"/>
                </w:tcPr>
                <w:p w14:paraId="13DBD0F4" w14:textId="77777777" w:rsidR="00A94F8C" w:rsidRPr="00A604F2" w:rsidRDefault="00A94F8C" w:rsidP="00A94F8C">
                  <w:pPr>
                    <w:jc w:val="center"/>
                    <w:rPr>
                      <w:rFonts w:cs="Noto Sans"/>
                      <w:sz w:val="14"/>
                      <w:szCs w:val="14"/>
                      <w:lang w:eastAsia="ar-SA"/>
                    </w:rPr>
                  </w:pPr>
                </w:p>
              </w:tc>
              <w:tc>
                <w:tcPr>
                  <w:tcW w:w="2636" w:type="dxa"/>
                  <w:vAlign w:val="center"/>
                </w:tcPr>
                <w:p w14:paraId="72EBD816" w14:textId="77777777" w:rsidR="00A94F8C" w:rsidRPr="00A604F2" w:rsidRDefault="00A94F8C" w:rsidP="00A94F8C">
                  <w:pPr>
                    <w:jc w:val="center"/>
                    <w:rPr>
                      <w:rFonts w:cs="Noto Sans"/>
                      <w:sz w:val="14"/>
                      <w:szCs w:val="14"/>
                      <w:lang w:eastAsia="ar-SA"/>
                    </w:rPr>
                  </w:pPr>
                </w:p>
              </w:tc>
              <w:tc>
                <w:tcPr>
                  <w:tcW w:w="1559" w:type="dxa"/>
                  <w:vAlign w:val="center"/>
                </w:tcPr>
                <w:p w14:paraId="5CCDADB7" w14:textId="77777777" w:rsidR="00A94F8C" w:rsidRPr="00A604F2" w:rsidRDefault="00A94F8C" w:rsidP="00A94F8C">
                  <w:pPr>
                    <w:jc w:val="center"/>
                    <w:rPr>
                      <w:rFonts w:cs="Noto Sans"/>
                      <w:sz w:val="14"/>
                      <w:szCs w:val="14"/>
                      <w:lang w:eastAsia="ar-SA"/>
                    </w:rPr>
                  </w:pPr>
                </w:p>
              </w:tc>
            </w:tr>
          </w:tbl>
          <w:p w14:paraId="5C8B7D68"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Inscripción en el Registro Público de Comercio:</w:t>
            </w:r>
          </w:p>
          <w:p w14:paraId="6E56F311"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Núme</w:t>
            </w:r>
            <w:r w:rsidRPr="00A604F2">
              <w:rPr>
                <w:rFonts w:ascii="Noto Sans" w:eastAsia="Apple SD 산돌고딕 Neo 일반체" w:hAnsi="Noto Sans" w:cs="Noto Sans"/>
                <w:sz w:val="16"/>
                <w:szCs w:val="16"/>
              </w:rPr>
              <w:t>r</w:t>
            </w:r>
            <w:r w:rsidRPr="00A604F2">
              <w:rPr>
                <w:rFonts w:ascii="Noto Sans" w:hAnsi="Noto Sans" w:cs="Noto Sans"/>
                <w:sz w:val="16"/>
                <w:szCs w:val="16"/>
              </w:rPr>
              <w:t>o:                                             Folio:                                                                          Fecha:</w:t>
            </w:r>
          </w:p>
        </w:tc>
      </w:tr>
      <w:tr w:rsidR="00A94F8C" w:rsidRPr="00A604F2"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A604F2" w:rsidRDefault="00A94F8C" w:rsidP="00950CD9">
            <w:pPr>
              <w:pStyle w:val="Sinespaciado"/>
              <w:jc w:val="center"/>
              <w:rPr>
                <w:rFonts w:ascii="Noto Sans" w:hAnsi="Noto Sans" w:cs="Noto Sans"/>
                <w:sz w:val="16"/>
                <w:szCs w:val="16"/>
              </w:rPr>
            </w:pPr>
            <w:r w:rsidRPr="00A604F2">
              <w:rPr>
                <w:rFonts w:ascii="Noto Sans" w:hAnsi="Noto Sans" w:cs="Noto Sans"/>
                <w:sz w:val="16"/>
                <w:szCs w:val="16"/>
              </w:rPr>
              <w:t xml:space="preserve">Del </w:t>
            </w:r>
          </w:p>
          <w:p w14:paraId="62662627" w14:textId="77777777" w:rsidR="00A94F8C" w:rsidRPr="00A604F2" w:rsidRDefault="00A94F8C" w:rsidP="00950CD9">
            <w:pPr>
              <w:pStyle w:val="Sinespaciado"/>
              <w:jc w:val="center"/>
              <w:rPr>
                <w:rFonts w:ascii="Noto Sans" w:hAnsi="Noto Sans" w:cs="Noto Sans"/>
                <w:sz w:val="16"/>
                <w:szCs w:val="16"/>
              </w:rPr>
            </w:pPr>
            <w:r w:rsidRPr="00A604F2">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6C0EA0" w:rsidRDefault="00A94F8C" w:rsidP="00950CD9">
            <w:pPr>
              <w:pStyle w:val="Sinespaciado"/>
              <w:rPr>
                <w:rFonts w:ascii="Noto Sans" w:hAnsi="Noto Sans" w:cs="Noto Sans"/>
                <w:sz w:val="16"/>
                <w:szCs w:val="16"/>
                <w:lang w:val="fr-FR"/>
              </w:rPr>
            </w:pPr>
            <w:r w:rsidRPr="006C0EA0">
              <w:rPr>
                <w:rFonts w:ascii="Noto Sans" w:hAnsi="Noto Sans" w:cs="Noto Sans"/>
                <w:sz w:val="16"/>
                <w:szCs w:val="16"/>
                <w:lang w:val="fr-FR"/>
              </w:rPr>
              <w:t>Nombre:                                                     R.F.C.</w:t>
            </w:r>
          </w:p>
          <w:p w14:paraId="3E37D661" w14:textId="77777777" w:rsidR="00A94F8C" w:rsidRPr="006C0EA0" w:rsidRDefault="00A94F8C" w:rsidP="00950CD9">
            <w:pPr>
              <w:pStyle w:val="Sinespaciado"/>
              <w:rPr>
                <w:rFonts w:ascii="Noto Sans" w:hAnsi="Noto Sans" w:cs="Noto Sans"/>
                <w:sz w:val="16"/>
                <w:szCs w:val="16"/>
                <w:lang w:val="fr-FR"/>
              </w:rPr>
            </w:pPr>
            <w:proofErr w:type="spellStart"/>
            <w:r w:rsidRPr="006C0EA0">
              <w:rPr>
                <w:rFonts w:ascii="Noto Sans" w:hAnsi="Noto Sans" w:cs="Noto Sans"/>
                <w:sz w:val="16"/>
                <w:szCs w:val="16"/>
                <w:lang w:val="fr-FR"/>
              </w:rPr>
              <w:t>Domicilio</w:t>
            </w:r>
            <w:proofErr w:type="spellEnd"/>
            <w:r w:rsidRPr="006C0EA0">
              <w:rPr>
                <w:rFonts w:ascii="Noto Sans" w:hAnsi="Noto Sans" w:cs="Noto Sans"/>
                <w:sz w:val="16"/>
                <w:szCs w:val="16"/>
                <w:lang w:val="fr-FR"/>
              </w:rPr>
              <w:t xml:space="preserve">: </w:t>
            </w:r>
          </w:p>
          <w:p w14:paraId="7F282DA9"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Datos del documento mediante el cual acredita su personalidad y facultades:</w:t>
            </w:r>
          </w:p>
          <w:p w14:paraId="436CB836"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Escritura pública número:                                                                     Fecha:</w:t>
            </w:r>
          </w:p>
          <w:p w14:paraId="3CE3C75C"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Nombre, número y lugar del notario público ante el cual se otorgó:</w:t>
            </w:r>
          </w:p>
        </w:tc>
      </w:tr>
    </w:tbl>
    <w:p w14:paraId="41678908" w14:textId="77777777" w:rsidR="00A94F8C" w:rsidRPr="00A604F2" w:rsidRDefault="00A94F8C" w:rsidP="006402DA">
      <w:pPr>
        <w:rPr>
          <w:rFonts w:cs="Noto Sans"/>
        </w:rPr>
      </w:pPr>
    </w:p>
    <w:p w14:paraId="5C50556C" w14:textId="77777777" w:rsidR="00A94F8C" w:rsidRPr="00A604F2" w:rsidRDefault="00A94F8C" w:rsidP="00A94F8C">
      <w:pPr>
        <w:suppressAutoHyphens/>
        <w:ind w:right="49"/>
        <w:rPr>
          <w:rFonts w:eastAsia="Times New Roman" w:cs="Noto Sans"/>
          <w:sz w:val="16"/>
          <w:szCs w:val="16"/>
          <w:lang w:eastAsia="ar-SA"/>
        </w:rPr>
      </w:pPr>
      <w:r w:rsidRPr="00A604F2">
        <w:rPr>
          <w:rFonts w:eastAsia="Times New Roman" w:cs="Noto Sans"/>
          <w:sz w:val="16"/>
          <w:szCs w:val="16"/>
          <w:lang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A604F2" w:rsidRDefault="00A94F8C" w:rsidP="00A94F8C">
      <w:pPr>
        <w:suppressAutoHyphens/>
        <w:ind w:right="49"/>
        <w:rPr>
          <w:rFonts w:eastAsia="Times New Roman" w:cs="Noto Sans"/>
          <w:sz w:val="18"/>
          <w:szCs w:val="18"/>
          <w:lang w:eastAsia="ar-SA"/>
        </w:rPr>
      </w:pPr>
    </w:p>
    <w:p w14:paraId="78137497" w14:textId="77777777" w:rsidR="00A94F8C" w:rsidRPr="00A604F2" w:rsidRDefault="00A94F8C" w:rsidP="00A94F8C">
      <w:pPr>
        <w:suppressAutoHyphens/>
        <w:ind w:right="49"/>
        <w:jc w:val="center"/>
        <w:rPr>
          <w:rFonts w:eastAsia="Times New Roman" w:cs="Noto Sans"/>
          <w:sz w:val="18"/>
          <w:szCs w:val="18"/>
          <w:lang w:eastAsia="ar-SA"/>
        </w:rPr>
      </w:pPr>
      <w:r w:rsidRPr="00A604F2">
        <w:rPr>
          <w:rFonts w:eastAsia="Times New Roman" w:cs="Noto Sans"/>
          <w:sz w:val="18"/>
          <w:szCs w:val="18"/>
          <w:lang w:eastAsia="ar-SA"/>
        </w:rPr>
        <w:t>(Lugar y fecha)</w:t>
      </w:r>
    </w:p>
    <w:p w14:paraId="1D6CB793" w14:textId="77777777" w:rsidR="00A94F8C" w:rsidRPr="00A604F2" w:rsidRDefault="00A94F8C" w:rsidP="00A94F8C">
      <w:pPr>
        <w:suppressAutoHyphens/>
        <w:ind w:right="49"/>
        <w:jc w:val="center"/>
        <w:rPr>
          <w:rFonts w:eastAsia="Times New Roman" w:cs="Noto Sans"/>
          <w:sz w:val="18"/>
          <w:szCs w:val="18"/>
          <w:lang w:eastAsia="ar-SA"/>
        </w:rPr>
      </w:pPr>
      <w:r w:rsidRPr="00A604F2">
        <w:rPr>
          <w:rFonts w:eastAsia="Times New Roman" w:cs="Noto Sans"/>
          <w:sz w:val="18"/>
          <w:szCs w:val="18"/>
          <w:lang w:eastAsia="ar-SA"/>
        </w:rPr>
        <w:t>Protesto lo necesario</w:t>
      </w:r>
    </w:p>
    <w:p w14:paraId="06BA9B38" w14:textId="54401936" w:rsidR="004F3639" w:rsidRPr="00A604F2" w:rsidRDefault="00A94F8C" w:rsidP="00A94F8C">
      <w:pPr>
        <w:jc w:val="center"/>
        <w:rPr>
          <w:rFonts w:eastAsia="Times New Roman" w:cs="Noto Sans"/>
          <w:sz w:val="18"/>
          <w:szCs w:val="18"/>
          <w:lang w:eastAsia="ar-SA"/>
        </w:rPr>
      </w:pPr>
      <w:r w:rsidRPr="00A604F2">
        <w:rPr>
          <w:rFonts w:eastAsia="Times New Roman" w:cs="Noto Sans"/>
          <w:sz w:val="18"/>
          <w:szCs w:val="18"/>
          <w:lang w:eastAsia="ar-SA"/>
        </w:rPr>
        <w:t>(Nombre y firma del representante legal)</w:t>
      </w:r>
    </w:p>
    <w:p w14:paraId="3A140FF9" w14:textId="77777777" w:rsidR="004F3639" w:rsidRPr="00A604F2" w:rsidRDefault="004F3639">
      <w:pPr>
        <w:spacing w:after="200" w:line="276" w:lineRule="auto"/>
        <w:jc w:val="left"/>
        <w:rPr>
          <w:rFonts w:eastAsia="Times New Roman" w:cs="Noto Sans"/>
          <w:sz w:val="18"/>
          <w:szCs w:val="18"/>
          <w:lang w:eastAsia="ar-SA"/>
        </w:rPr>
      </w:pPr>
      <w:r w:rsidRPr="00A604F2">
        <w:rPr>
          <w:rFonts w:eastAsia="Times New Roman" w:cs="Noto Sans"/>
          <w:sz w:val="18"/>
          <w:szCs w:val="18"/>
          <w:lang w:eastAsia="ar-SA"/>
        </w:rPr>
        <w:br w:type="page"/>
      </w:r>
    </w:p>
    <w:p w14:paraId="3B58B380" w14:textId="69A76A81" w:rsidR="004F3639" w:rsidRPr="00A604F2" w:rsidRDefault="004F3639" w:rsidP="004F3639">
      <w:pPr>
        <w:jc w:val="center"/>
        <w:rPr>
          <w:rFonts w:cs="Noto Sans"/>
          <w:b/>
        </w:rPr>
      </w:pPr>
      <w:r w:rsidRPr="00A604F2">
        <w:rPr>
          <w:rFonts w:cs="Noto Sans"/>
          <w:b/>
        </w:rPr>
        <w:lastRenderedPageBreak/>
        <w:t>ANEXO NÚMERO 11 (ONCE)</w:t>
      </w:r>
    </w:p>
    <w:p w14:paraId="2EB597C1" w14:textId="5D046821" w:rsidR="004F3639" w:rsidRPr="00A604F2" w:rsidRDefault="004F3639" w:rsidP="004F3639">
      <w:pPr>
        <w:pStyle w:val="Ttulo1"/>
        <w:numPr>
          <w:ilvl w:val="0"/>
          <w:numId w:val="0"/>
        </w:numPr>
        <w:ind w:right="49"/>
        <w:rPr>
          <w:b w:val="0"/>
          <w:bCs/>
          <w:sz w:val="18"/>
          <w:szCs w:val="18"/>
        </w:rPr>
      </w:pPr>
      <w:r w:rsidRPr="00A604F2">
        <w:rPr>
          <w:sz w:val="18"/>
          <w:szCs w:val="18"/>
        </w:rPr>
        <w:t>FORMATO PARA EL ESCRITO DE LAS MANIFESTACIONES ESTABLECIDAS EN EL ARTÍCULO 40 FRACCIONES XX Y XXI DE LA LAASSP</w:t>
      </w:r>
    </w:p>
    <w:p w14:paraId="078B87DB" w14:textId="77777777" w:rsidR="004F3639" w:rsidRPr="00A604F2" w:rsidRDefault="004F3639" w:rsidP="004F3639">
      <w:pPr>
        <w:jc w:val="center"/>
        <w:rPr>
          <w:rFonts w:cs="Noto Sans"/>
          <w:sz w:val="18"/>
          <w:szCs w:val="18"/>
        </w:rPr>
      </w:pPr>
      <w:r w:rsidRPr="00A604F2">
        <w:rPr>
          <w:rFonts w:cs="Noto Sans"/>
          <w:sz w:val="18"/>
          <w:szCs w:val="18"/>
        </w:rPr>
        <w:t>(CARTA EN PAPEL MEMBRETADO PREFERENTEMENTE Y FIRMA AUTÓGRAFA DEL LICITANTE)</w:t>
      </w:r>
    </w:p>
    <w:p w14:paraId="0EE78DA4" w14:textId="77777777" w:rsidR="004F3639" w:rsidRPr="00A604F2" w:rsidRDefault="004F3639" w:rsidP="004F3639">
      <w:pPr>
        <w:rPr>
          <w:rFonts w:cs="Noto Sans"/>
          <w:b/>
          <w:sz w:val="18"/>
          <w:szCs w:val="18"/>
        </w:rPr>
      </w:pPr>
    </w:p>
    <w:p w14:paraId="64317F14" w14:textId="77777777" w:rsidR="004F3639" w:rsidRPr="00A604F2" w:rsidRDefault="004F3639" w:rsidP="004F3639">
      <w:pPr>
        <w:ind w:right="49"/>
        <w:jc w:val="right"/>
        <w:rPr>
          <w:rFonts w:cs="Noto Sans"/>
          <w:sz w:val="18"/>
          <w:szCs w:val="18"/>
        </w:rPr>
      </w:pPr>
      <w:r w:rsidRPr="00A604F2">
        <w:rPr>
          <w:rFonts w:cs="Noto Sans"/>
          <w:sz w:val="18"/>
          <w:szCs w:val="18"/>
        </w:rPr>
        <w:t>___________, ______</w:t>
      </w:r>
      <w:proofErr w:type="spellStart"/>
      <w:r w:rsidRPr="00A604F2">
        <w:rPr>
          <w:rFonts w:cs="Noto Sans"/>
          <w:sz w:val="18"/>
          <w:szCs w:val="18"/>
        </w:rPr>
        <w:t>de___________de</w:t>
      </w:r>
      <w:proofErr w:type="spellEnd"/>
      <w:r w:rsidRPr="00A604F2">
        <w:rPr>
          <w:rFonts w:cs="Noto Sans"/>
          <w:sz w:val="18"/>
          <w:szCs w:val="18"/>
        </w:rPr>
        <w:t>_____________</w:t>
      </w:r>
    </w:p>
    <w:p w14:paraId="59E50C70" w14:textId="77777777" w:rsidR="004F3639" w:rsidRPr="00A604F2" w:rsidRDefault="004F3639" w:rsidP="004F3639">
      <w:pPr>
        <w:ind w:right="193"/>
        <w:rPr>
          <w:rFonts w:cs="Noto Sans"/>
          <w:sz w:val="18"/>
          <w:szCs w:val="18"/>
        </w:rPr>
      </w:pPr>
    </w:p>
    <w:p w14:paraId="0DE89CA6" w14:textId="77777777" w:rsidR="004F3639" w:rsidRPr="00A604F2" w:rsidRDefault="004F3639" w:rsidP="004F3639">
      <w:pPr>
        <w:rPr>
          <w:rFonts w:cs="Noto Sans"/>
          <w:b/>
          <w:sz w:val="19"/>
          <w:szCs w:val="19"/>
        </w:rPr>
      </w:pPr>
      <w:r w:rsidRPr="00A604F2">
        <w:rPr>
          <w:rFonts w:cs="Noto Sans"/>
          <w:b/>
          <w:sz w:val="19"/>
          <w:szCs w:val="19"/>
        </w:rPr>
        <w:t>INSTITUTO MEXICANO DEL SEGURO SOCIAL</w:t>
      </w:r>
    </w:p>
    <w:p w14:paraId="2FCE5463" w14:textId="77777777" w:rsidR="004F3639" w:rsidRPr="00A604F2" w:rsidRDefault="004F3639" w:rsidP="004F3639">
      <w:pPr>
        <w:rPr>
          <w:rFonts w:cs="Noto Sans"/>
          <w:b/>
          <w:sz w:val="19"/>
          <w:szCs w:val="19"/>
        </w:rPr>
      </w:pPr>
      <w:r w:rsidRPr="00A604F2">
        <w:rPr>
          <w:rFonts w:cs="Noto Sans"/>
          <w:b/>
          <w:sz w:val="19"/>
          <w:szCs w:val="19"/>
        </w:rPr>
        <w:t xml:space="preserve">ÓRGANO DE OPERACIÓN ADMINISTRATIVA DESCONCENTRADA </w:t>
      </w:r>
    </w:p>
    <w:p w14:paraId="198829C4" w14:textId="77777777" w:rsidR="004F3639" w:rsidRPr="00A604F2" w:rsidRDefault="004F3639" w:rsidP="004F3639">
      <w:pPr>
        <w:rPr>
          <w:rFonts w:cs="Noto Sans"/>
          <w:b/>
          <w:sz w:val="19"/>
          <w:szCs w:val="19"/>
        </w:rPr>
      </w:pPr>
      <w:r w:rsidRPr="00A604F2">
        <w:rPr>
          <w:rFonts w:cs="Noto Sans"/>
          <w:b/>
          <w:sz w:val="19"/>
          <w:szCs w:val="19"/>
        </w:rPr>
        <w:t>REGIONAL ESTADO DE MÉXICO ORIENTE</w:t>
      </w:r>
    </w:p>
    <w:p w14:paraId="17B708D7" w14:textId="77777777" w:rsidR="004F3639" w:rsidRPr="00A604F2" w:rsidRDefault="004F3639" w:rsidP="004F3639">
      <w:pPr>
        <w:rPr>
          <w:rFonts w:cs="Noto Sans"/>
          <w:b/>
          <w:sz w:val="19"/>
          <w:szCs w:val="19"/>
        </w:rPr>
      </w:pPr>
      <w:r w:rsidRPr="00A604F2">
        <w:rPr>
          <w:rFonts w:cs="Noto Sans"/>
          <w:b/>
          <w:sz w:val="19"/>
          <w:szCs w:val="19"/>
        </w:rPr>
        <w:t>JEFATURA DE SERVICIOS ADMINISTRATIVOS</w:t>
      </w:r>
    </w:p>
    <w:p w14:paraId="63DAE244" w14:textId="77777777" w:rsidR="004F3639" w:rsidRPr="00A604F2" w:rsidRDefault="004F3639" w:rsidP="004F3639">
      <w:pPr>
        <w:rPr>
          <w:rFonts w:cs="Noto Sans"/>
          <w:b/>
          <w:sz w:val="19"/>
          <w:szCs w:val="19"/>
        </w:rPr>
      </w:pPr>
      <w:r w:rsidRPr="00A604F2">
        <w:rPr>
          <w:rFonts w:cs="Noto Sans"/>
          <w:b/>
          <w:sz w:val="19"/>
          <w:szCs w:val="19"/>
        </w:rPr>
        <w:t>COORDINACIÓN DE ABASTECIMIENTO Y EQUIPAMIENTO</w:t>
      </w:r>
    </w:p>
    <w:p w14:paraId="5F273374" w14:textId="77777777" w:rsidR="004F3639" w:rsidRPr="00A604F2" w:rsidRDefault="004F3639" w:rsidP="004F3639">
      <w:pPr>
        <w:rPr>
          <w:rFonts w:cs="Noto Sans"/>
          <w:b/>
          <w:sz w:val="19"/>
          <w:szCs w:val="19"/>
        </w:rPr>
      </w:pPr>
      <w:r w:rsidRPr="00A604F2">
        <w:rPr>
          <w:rFonts w:cs="Noto Sans"/>
          <w:b/>
          <w:sz w:val="19"/>
          <w:szCs w:val="19"/>
        </w:rPr>
        <w:t>DEPARTAMENTO DE ADQUISICIÓN DE BIENES Y CONTRATACIÓN DE SERVICIOS</w:t>
      </w:r>
    </w:p>
    <w:p w14:paraId="2A450C56" w14:textId="7DEDC06E" w:rsidR="004F3639" w:rsidRPr="00A604F2" w:rsidRDefault="004F3639" w:rsidP="004F3639">
      <w:pPr>
        <w:ind w:right="193"/>
        <w:rPr>
          <w:rFonts w:cs="Noto Sans"/>
          <w:sz w:val="18"/>
          <w:szCs w:val="18"/>
        </w:rPr>
      </w:pPr>
      <w:r w:rsidRPr="00A604F2">
        <w:rPr>
          <w:rFonts w:cs="Noto Sans"/>
          <w:b/>
          <w:sz w:val="19"/>
          <w:szCs w:val="19"/>
        </w:rPr>
        <w:t>PRESENTE.</w:t>
      </w:r>
    </w:p>
    <w:p w14:paraId="35F71244" w14:textId="77777777" w:rsidR="004F3639" w:rsidRPr="00A604F2" w:rsidRDefault="004F3639" w:rsidP="004F3639">
      <w:pPr>
        <w:rPr>
          <w:rFonts w:cs="Noto Sans"/>
          <w:b/>
          <w:bCs/>
          <w:sz w:val="18"/>
          <w:szCs w:val="18"/>
        </w:rPr>
      </w:pPr>
    </w:p>
    <w:p w14:paraId="62847811" w14:textId="77777777" w:rsidR="004F3639" w:rsidRPr="00A604F2" w:rsidRDefault="004F3639" w:rsidP="004F3639">
      <w:pPr>
        <w:rPr>
          <w:rFonts w:cs="Noto Sans"/>
          <w:b/>
          <w:bCs/>
          <w:sz w:val="18"/>
          <w:szCs w:val="18"/>
        </w:rPr>
      </w:pPr>
    </w:p>
    <w:p w14:paraId="0EFF1B51" w14:textId="10476605" w:rsidR="004F3639" w:rsidRPr="00A604F2" w:rsidRDefault="004F3639" w:rsidP="004F3639">
      <w:pPr>
        <w:rPr>
          <w:rFonts w:cs="Noto Sans"/>
          <w:sz w:val="18"/>
          <w:szCs w:val="18"/>
        </w:rPr>
      </w:pPr>
      <w:r w:rsidRPr="00A604F2">
        <w:rPr>
          <w:rFonts w:cs="Noto Sans"/>
          <w:sz w:val="19"/>
          <w:szCs w:val="19"/>
        </w:rPr>
        <w:t>(__________</w:t>
      </w:r>
      <w:r w:rsidRPr="00A604F2">
        <w:rPr>
          <w:rFonts w:cs="Noto Sans"/>
          <w:b/>
          <w:sz w:val="19"/>
          <w:szCs w:val="19"/>
        </w:rPr>
        <w:t>NOMBRE</w:t>
      </w:r>
      <w:r w:rsidRPr="00A604F2">
        <w:rPr>
          <w:rFonts w:cs="Noto Sans"/>
          <w:sz w:val="19"/>
          <w:szCs w:val="19"/>
        </w:rPr>
        <w:t>________) EN MI CARÁCTER DE REPRESENTANTE LEGAL DE LA RAZÓN SOCIAL (__________</w:t>
      </w:r>
      <w:r w:rsidRPr="00A604F2">
        <w:rPr>
          <w:rFonts w:cs="Noto Sans"/>
          <w:b/>
          <w:sz w:val="19"/>
          <w:szCs w:val="19"/>
        </w:rPr>
        <w:t>NOMBRE O RAZÓN SOCIAL DE LA EMPRESA</w:t>
      </w:r>
      <w:r w:rsidRPr="00A604F2">
        <w:rPr>
          <w:rFonts w:cs="Noto Sans"/>
          <w:sz w:val="19"/>
          <w:szCs w:val="19"/>
        </w:rPr>
        <w:t xml:space="preserve">________), Y </w:t>
      </w:r>
      <w:r w:rsidRPr="00A604F2">
        <w:rPr>
          <w:rFonts w:cs="Noto Sans"/>
          <w:sz w:val="18"/>
          <w:szCs w:val="18"/>
        </w:rPr>
        <w:t xml:space="preserve">EN CUMPLIMIENTO A LO SEÑALADO POR EL ARTÍCULO 40 FRACCIONES XX Y XXI DE LA LEY DE ADQUISICIONES, ARRENDAMIENTOS Y SERVICIOS DEL SECTOR PÚBLICO Y PARA EFECTOS DE PRESENTAR PROPOSICIÓN Y EN SU CASO PODER CELEBRAR EL CONTRATO RESPECTIVO CON ESTE INSTITUTO EN RELACIÓN A LA </w:t>
      </w:r>
      <w:r w:rsidR="008D6191">
        <w:rPr>
          <w:rFonts w:cs="Noto Sans"/>
          <w:sz w:val="18"/>
          <w:szCs w:val="18"/>
        </w:rPr>
        <w:t>LICITACIÓN PÚBLICA NACIONAL ELECTRÓNICA</w:t>
      </w:r>
      <w:r w:rsidRPr="00A604F2">
        <w:rPr>
          <w:rFonts w:eastAsia="Times New Roman" w:cs="Noto Sans"/>
          <w:sz w:val="18"/>
          <w:szCs w:val="18"/>
          <w:lang w:eastAsia="ar-SA"/>
        </w:rPr>
        <w:t xml:space="preserve"> NÚMERO </w:t>
      </w:r>
      <w:r w:rsidRPr="00A604F2">
        <w:rPr>
          <w:rFonts w:cs="Noto Sans"/>
          <w:sz w:val="18"/>
          <w:szCs w:val="18"/>
        </w:rPr>
        <w:t xml:space="preserve"> ___________________, ME PERMITO MANIFESTAR </w:t>
      </w:r>
      <w:r w:rsidRPr="00A604F2">
        <w:rPr>
          <w:rFonts w:cs="Noto Sans"/>
          <w:b/>
          <w:bCs/>
          <w:sz w:val="18"/>
          <w:szCs w:val="18"/>
        </w:rPr>
        <w:t>BAJO PROTESTA DE DECIR VERDAD</w:t>
      </w:r>
      <w:r w:rsidRPr="00A604F2">
        <w:rPr>
          <w:rFonts w:cs="Noto Sans"/>
          <w:sz w:val="18"/>
          <w:szCs w:val="18"/>
        </w:rPr>
        <w:t xml:space="preserve"> QUE:</w:t>
      </w:r>
    </w:p>
    <w:p w14:paraId="6BC79E8E" w14:textId="77777777" w:rsidR="004F3639" w:rsidRPr="00A604F2" w:rsidRDefault="004F3639" w:rsidP="004F3639">
      <w:pPr>
        <w:spacing w:line="276" w:lineRule="auto"/>
        <w:ind w:right="193"/>
        <w:rPr>
          <w:rFonts w:cs="Noto Sans"/>
          <w:sz w:val="18"/>
          <w:szCs w:val="18"/>
        </w:rPr>
      </w:pPr>
    </w:p>
    <w:p w14:paraId="641AAD43" w14:textId="77777777" w:rsidR="004F3639" w:rsidRPr="00A604F2" w:rsidRDefault="004F3639" w:rsidP="004F3639">
      <w:pPr>
        <w:spacing w:line="276" w:lineRule="auto"/>
        <w:rPr>
          <w:rFonts w:cs="Noto Sans"/>
          <w:sz w:val="18"/>
          <w:szCs w:val="18"/>
        </w:rPr>
      </w:pPr>
    </w:p>
    <w:p w14:paraId="6E75D0F5" w14:textId="33CBF8FB" w:rsidR="004F3639" w:rsidRPr="00A604F2" w:rsidRDefault="004F3639" w:rsidP="006C0EA0">
      <w:pPr>
        <w:numPr>
          <w:ilvl w:val="0"/>
          <w:numId w:val="36"/>
        </w:numPr>
        <w:suppressAutoHyphens/>
        <w:spacing w:line="276" w:lineRule="auto"/>
        <w:ind w:left="360"/>
        <w:rPr>
          <w:rFonts w:cs="Noto Sans"/>
          <w:b/>
          <w:bCs/>
          <w:sz w:val="18"/>
          <w:szCs w:val="18"/>
        </w:rPr>
      </w:pPr>
      <w:r w:rsidRPr="00A604F2">
        <w:rPr>
          <w:rFonts w:cs="Noto Sans"/>
          <w:sz w:val="18"/>
          <w:szCs w:val="18"/>
        </w:rPr>
        <w:t>NO EJECUTO CON OTRO LICITANTE ACCIONES QUE IMPLIQUEN O TENGAN POR OBJETO OBTENER UN BENEFICIO O VENTAJA INDEBIDA EN ESTE PROCEDIMIENTO.</w:t>
      </w:r>
    </w:p>
    <w:p w14:paraId="38DE3D3E" w14:textId="77777777" w:rsidR="004F3639" w:rsidRPr="00A604F2" w:rsidRDefault="004F3639" w:rsidP="004F3639">
      <w:pPr>
        <w:suppressAutoHyphens/>
        <w:spacing w:line="276" w:lineRule="auto"/>
        <w:ind w:left="360"/>
        <w:rPr>
          <w:rFonts w:cs="Noto Sans"/>
          <w:b/>
          <w:bCs/>
          <w:sz w:val="18"/>
          <w:szCs w:val="18"/>
        </w:rPr>
      </w:pPr>
    </w:p>
    <w:p w14:paraId="40E03F47" w14:textId="77777777" w:rsidR="004F3639" w:rsidRPr="00A604F2" w:rsidRDefault="004F3639" w:rsidP="004F3639">
      <w:pPr>
        <w:suppressAutoHyphens/>
        <w:spacing w:line="276" w:lineRule="auto"/>
        <w:ind w:left="360"/>
        <w:rPr>
          <w:rFonts w:cs="Noto Sans"/>
          <w:b/>
          <w:bCs/>
          <w:sz w:val="18"/>
          <w:szCs w:val="18"/>
        </w:rPr>
      </w:pPr>
    </w:p>
    <w:p w14:paraId="75E852C4" w14:textId="71E2BFC9" w:rsidR="004F3639" w:rsidRPr="00A604F2" w:rsidRDefault="004F3639" w:rsidP="006C0EA0">
      <w:pPr>
        <w:numPr>
          <w:ilvl w:val="0"/>
          <w:numId w:val="36"/>
        </w:numPr>
        <w:suppressAutoHyphens/>
        <w:spacing w:line="276" w:lineRule="auto"/>
        <w:ind w:left="360"/>
        <w:rPr>
          <w:rFonts w:cs="Noto Sans"/>
          <w:sz w:val="18"/>
          <w:szCs w:val="18"/>
        </w:rPr>
      </w:pPr>
      <w:r w:rsidRPr="00A604F2">
        <w:rPr>
          <w:rFonts w:cs="Noto Sans"/>
          <w:sz w:val="18"/>
          <w:szCs w:val="18"/>
        </w:rPr>
        <w:t>EN CASO DE RESULTAR GANADOR, NO PODRÉ SUBCONTRATAR A OTRO LICITANTE QUE HAYA PARTICIPADO EN ESTE PROCEDIMIENTO.</w:t>
      </w:r>
    </w:p>
    <w:p w14:paraId="6CBC3072" w14:textId="77777777" w:rsidR="004F3639" w:rsidRPr="00A604F2" w:rsidRDefault="004F3639" w:rsidP="004F3639">
      <w:pPr>
        <w:suppressAutoHyphens/>
        <w:ind w:left="360"/>
        <w:rPr>
          <w:rFonts w:cs="Noto Sans"/>
          <w:b/>
          <w:bCs/>
          <w:sz w:val="18"/>
          <w:szCs w:val="18"/>
        </w:rPr>
      </w:pPr>
    </w:p>
    <w:p w14:paraId="0A9B8060" w14:textId="77777777" w:rsidR="004F3639" w:rsidRPr="00A604F2" w:rsidRDefault="004F3639" w:rsidP="004F3639">
      <w:pPr>
        <w:suppressAutoHyphens/>
        <w:ind w:left="360"/>
        <w:rPr>
          <w:rFonts w:cs="Noto Sans"/>
          <w:sz w:val="18"/>
          <w:szCs w:val="18"/>
        </w:rPr>
      </w:pPr>
    </w:p>
    <w:p w14:paraId="6B3E3892" w14:textId="77777777" w:rsidR="004F3639" w:rsidRPr="00A604F2" w:rsidRDefault="004F3639" w:rsidP="004F3639">
      <w:pPr>
        <w:suppressAutoHyphens/>
        <w:ind w:left="360"/>
        <w:rPr>
          <w:rFonts w:cs="Noto Sans"/>
          <w:sz w:val="18"/>
          <w:szCs w:val="18"/>
        </w:rPr>
      </w:pPr>
    </w:p>
    <w:p w14:paraId="0A989934" w14:textId="77777777" w:rsidR="004F3639" w:rsidRPr="00A604F2" w:rsidRDefault="004F3639" w:rsidP="004F3639">
      <w:pPr>
        <w:jc w:val="center"/>
        <w:rPr>
          <w:rFonts w:cs="Noto Sans"/>
          <w:sz w:val="18"/>
          <w:szCs w:val="18"/>
        </w:rPr>
      </w:pPr>
      <w:r w:rsidRPr="00A604F2">
        <w:rPr>
          <w:rFonts w:cs="Noto Sans"/>
          <w:sz w:val="18"/>
          <w:szCs w:val="18"/>
        </w:rPr>
        <w:t>________________________________________________</w:t>
      </w:r>
    </w:p>
    <w:p w14:paraId="1B3A0775" w14:textId="77777777" w:rsidR="004F3639" w:rsidRPr="00A604F2" w:rsidRDefault="004F3639" w:rsidP="004F3639">
      <w:pPr>
        <w:jc w:val="center"/>
        <w:rPr>
          <w:rFonts w:cs="Noto Sans"/>
          <w:b/>
          <w:sz w:val="18"/>
          <w:szCs w:val="18"/>
        </w:rPr>
      </w:pPr>
      <w:r w:rsidRPr="00A604F2">
        <w:rPr>
          <w:rFonts w:cs="Noto Sans"/>
          <w:b/>
          <w:sz w:val="18"/>
          <w:szCs w:val="18"/>
        </w:rPr>
        <w:t>NOMBRE Y FIRMA</w:t>
      </w:r>
    </w:p>
    <w:p w14:paraId="5454CCC2" w14:textId="1C3CC363" w:rsidR="00A94F8C" w:rsidRPr="00A604F2" w:rsidRDefault="004F3639" w:rsidP="004F3639">
      <w:pPr>
        <w:jc w:val="center"/>
        <w:rPr>
          <w:rFonts w:cs="Noto Sans"/>
        </w:rPr>
      </w:pPr>
      <w:r w:rsidRPr="00A604F2">
        <w:rPr>
          <w:rFonts w:cs="Noto Sans"/>
          <w:b/>
          <w:szCs w:val="18"/>
        </w:rPr>
        <w:t>DEL REPRESENTANTE LEGAL DE LA EMPRESA LICITANTE</w:t>
      </w:r>
    </w:p>
    <w:p w14:paraId="21643A1F" w14:textId="77777777" w:rsidR="006402DA" w:rsidRPr="00A604F2" w:rsidRDefault="006402DA" w:rsidP="006402DA">
      <w:pPr>
        <w:rPr>
          <w:rFonts w:cs="Noto Sans"/>
          <w:sz w:val="6"/>
          <w:szCs w:val="6"/>
        </w:rPr>
      </w:pPr>
    </w:p>
    <w:p w14:paraId="7BEE8F84" w14:textId="77777777" w:rsidR="009B46B0" w:rsidRPr="00A604F2" w:rsidRDefault="009B46B0" w:rsidP="006402DA">
      <w:pPr>
        <w:rPr>
          <w:rFonts w:cs="Noto Sans"/>
          <w:sz w:val="6"/>
          <w:szCs w:val="6"/>
        </w:rPr>
      </w:pPr>
    </w:p>
    <w:p w14:paraId="075FBF9C" w14:textId="77777777" w:rsidR="00A94F8C" w:rsidRPr="00A604F2" w:rsidRDefault="00A94F8C">
      <w:pPr>
        <w:spacing w:after="200" w:line="276" w:lineRule="auto"/>
        <w:jc w:val="left"/>
        <w:rPr>
          <w:rFonts w:cs="Noto Sans"/>
          <w:b/>
        </w:rPr>
      </w:pPr>
      <w:r w:rsidRPr="00A604F2">
        <w:rPr>
          <w:rFonts w:cs="Noto Sans"/>
          <w:b/>
        </w:rPr>
        <w:br w:type="page"/>
      </w:r>
    </w:p>
    <w:p w14:paraId="0BA46C1E" w14:textId="5213121E" w:rsidR="00DE274F" w:rsidRPr="00A604F2" w:rsidRDefault="00DE274F" w:rsidP="009C6CA8">
      <w:pPr>
        <w:jc w:val="center"/>
        <w:rPr>
          <w:rFonts w:cs="Noto Sans"/>
          <w:b/>
        </w:rPr>
      </w:pPr>
      <w:r w:rsidRPr="00A604F2">
        <w:rPr>
          <w:rFonts w:cs="Noto Sans"/>
          <w:b/>
        </w:rPr>
        <w:lastRenderedPageBreak/>
        <w:t>ANEXO NÚMERO 1</w:t>
      </w:r>
      <w:r w:rsidR="0060592B" w:rsidRPr="00A604F2">
        <w:rPr>
          <w:rFonts w:cs="Noto Sans"/>
          <w:b/>
        </w:rPr>
        <w:t>2</w:t>
      </w:r>
      <w:r w:rsidRPr="00A604F2">
        <w:rPr>
          <w:rFonts w:cs="Noto Sans"/>
          <w:b/>
        </w:rPr>
        <w:t xml:space="preserve"> (</w:t>
      </w:r>
      <w:r w:rsidR="0060592B" w:rsidRPr="00A604F2">
        <w:rPr>
          <w:rFonts w:cs="Noto Sans"/>
          <w:b/>
        </w:rPr>
        <w:t>DOCE</w:t>
      </w:r>
      <w:r w:rsidRPr="00A604F2">
        <w:rPr>
          <w:rFonts w:cs="Noto Sans"/>
          <w:b/>
        </w:rPr>
        <w:t>)</w:t>
      </w:r>
    </w:p>
    <w:p w14:paraId="3DD46EE6" w14:textId="77777777" w:rsidR="00DE274F" w:rsidRPr="00A604F2" w:rsidRDefault="00DE274F" w:rsidP="009C6CA8">
      <w:pPr>
        <w:jc w:val="center"/>
        <w:rPr>
          <w:rFonts w:cs="Noto Sans"/>
          <w:b/>
        </w:rPr>
      </w:pPr>
    </w:p>
    <w:p w14:paraId="19AF49A5" w14:textId="77777777" w:rsidR="00DE274F" w:rsidRPr="00A604F2" w:rsidRDefault="00DE274F" w:rsidP="00DE274F">
      <w:pPr>
        <w:rPr>
          <w:rFonts w:eastAsiaTheme="minorEastAsia" w:cs="Arial"/>
          <w:b/>
          <w:szCs w:val="20"/>
        </w:rPr>
      </w:pPr>
      <w:r w:rsidRPr="00A604F2">
        <w:rPr>
          <w:rFonts w:eastAsiaTheme="minorEastAsia" w:cs="Arial"/>
          <w:b/>
          <w:szCs w:val="20"/>
        </w:rPr>
        <w:t>FORMATO PARA LA MANIFESTACIÓN QUE DEBERÁ PRESENTAR EL LICITANTE, PARA DAR CUMPLIMIENTO AL INCISO D) DEL NUMERAL IV PUNTO 1. DE LA CONVOCATORIA.</w:t>
      </w:r>
    </w:p>
    <w:p w14:paraId="3D90EEBB" w14:textId="77777777" w:rsidR="00DE274F" w:rsidRPr="00A604F2" w:rsidRDefault="00DE274F" w:rsidP="00DE274F">
      <w:pPr>
        <w:ind w:left="2832" w:firstLine="708"/>
        <w:jc w:val="left"/>
        <w:rPr>
          <w:rFonts w:eastAsiaTheme="minorEastAsia" w:cs="Arial"/>
          <w:szCs w:val="20"/>
        </w:rPr>
      </w:pPr>
    </w:p>
    <w:p w14:paraId="7C235818" w14:textId="77777777" w:rsidR="00DE274F" w:rsidRPr="00A604F2" w:rsidRDefault="00DE274F" w:rsidP="00446E8B">
      <w:pPr>
        <w:ind w:left="2832" w:firstLine="708"/>
        <w:jc w:val="right"/>
        <w:rPr>
          <w:rFonts w:eastAsiaTheme="minorEastAsia" w:cs="Arial"/>
          <w:szCs w:val="20"/>
        </w:rPr>
      </w:pPr>
      <w:r w:rsidRPr="00A604F2">
        <w:rPr>
          <w:rFonts w:eastAsiaTheme="minorEastAsia" w:cs="Arial"/>
          <w:szCs w:val="20"/>
        </w:rPr>
        <w:t xml:space="preserve">               _____________de _________de____________________</w:t>
      </w:r>
    </w:p>
    <w:p w14:paraId="72F77A97" w14:textId="77777777" w:rsidR="00DE274F" w:rsidRPr="00A604F2" w:rsidRDefault="00DE274F" w:rsidP="00DE274F">
      <w:pPr>
        <w:jc w:val="left"/>
        <w:rPr>
          <w:rFonts w:eastAsiaTheme="minorEastAsia" w:cs="Arial"/>
          <w:szCs w:val="20"/>
        </w:rPr>
      </w:pPr>
    </w:p>
    <w:p w14:paraId="05989982" w14:textId="77777777" w:rsidR="00DE274F" w:rsidRPr="00A604F2" w:rsidRDefault="00DE274F" w:rsidP="00DE274F">
      <w:pPr>
        <w:jc w:val="left"/>
        <w:rPr>
          <w:rFonts w:eastAsiaTheme="minorEastAsia" w:cs="Arial"/>
          <w:b/>
          <w:szCs w:val="20"/>
        </w:rPr>
      </w:pPr>
      <w:r w:rsidRPr="00A604F2">
        <w:rPr>
          <w:rFonts w:eastAsiaTheme="minorEastAsia" w:cs="Arial"/>
          <w:b/>
          <w:szCs w:val="20"/>
        </w:rPr>
        <w:t>INSTITUTO MEXICANO DEL SEGURO SOCIAL</w:t>
      </w:r>
    </w:p>
    <w:p w14:paraId="4A45B4F1" w14:textId="77777777" w:rsidR="00DE274F" w:rsidRPr="00A604F2" w:rsidRDefault="00DE274F" w:rsidP="00DE274F">
      <w:pPr>
        <w:jc w:val="left"/>
        <w:rPr>
          <w:rFonts w:eastAsiaTheme="minorEastAsia" w:cs="Arial"/>
          <w:b/>
          <w:szCs w:val="20"/>
        </w:rPr>
      </w:pPr>
      <w:r w:rsidRPr="00A604F2">
        <w:rPr>
          <w:rFonts w:eastAsiaTheme="minorEastAsia" w:cs="Arial"/>
          <w:b/>
          <w:szCs w:val="20"/>
        </w:rPr>
        <w:t xml:space="preserve">ÓRGANO DE OPERACIÓN ADMINISTRATIVA </w:t>
      </w:r>
    </w:p>
    <w:p w14:paraId="6F3B5B89" w14:textId="77777777" w:rsidR="00DE274F" w:rsidRPr="00A604F2" w:rsidRDefault="00DE274F" w:rsidP="00DE274F">
      <w:pPr>
        <w:jc w:val="left"/>
        <w:rPr>
          <w:rFonts w:eastAsiaTheme="minorEastAsia" w:cs="Arial"/>
          <w:b/>
          <w:szCs w:val="20"/>
        </w:rPr>
      </w:pPr>
      <w:r w:rsidRPr="00A604F2">
        <w:rPr>
          <w:rFonts w:eastAsiaTheme="minorEastAsia" w:cs="Arial"/>
          <w:b/>
          <w:szCs w:val="20"/>
        </w:rPr>
        <w:t>DESCONCENTRADA REGIONAL ESTADO DE MÉXICO ORIENTE</w:t>
      </w:r>
    </w:p>
    <w:p w14:paraId="53339CBE" w14:textId="77777777" w:rsidR="00DE274F" w:rsidRPr="00A604F2" w:rsidRDefault="00DE274F" w:rsidP="00DE274F">
      <w:pPr>
        <w:jc w:val="left"/>
        <w:rPr>
          <w:rFonts w:eastAsiaTheme="minorEastAsia" w:cs="Arial"/>
          <w:b/>
          <w:szCs w:val="20"/>
        </w:rPr>
      </w:pPr>
      <w:r w:rsidRPr="00A604F2">
        <w:rPr>
          <w:rFonts w:eastAsiaTheme="minorEastAsia" w:cs="Arial"/>
          <w:b/>
          <w:szCs w:val="20"/>
        </w:rPr>
        <w:t>JEFATURA DE SERVICIOS ADMINISTRATIVOS</w:t>
      </w:r>
    </w:p>
    <w:p w14:paraId="7E10F62B" w14:textId="77777777" w:rsidR="00DE274F" w:rsidRPr="00A604F2" w:rsidRDefault="00DE274F" w:rsidP="00DE274F">
      <w:pPr>
        <w:jc w:val="left"/>
        <w:rPr>
          <w:rFonts w:eastAsiaTheme="minorEastAsia" w:cs="Arial"/>
          <w:b/>
          <w:szCs w:val="20"/>
        </w:rPr>
      </w:pPr>
      <w:r w:rsidRPr="00A604F2">
        <w:rPr>
          <w:rFonts w:eastAsiaTheme="minorEastAsia" w:cs="Arial"/>
          <w:b/>
          <w:szCs w:val="20"/>
        </w:rPr>
        <w:t>COORDINACIÓN DE ABASTECIMIENTO Y EQUIPAMIENTO</w:t>
      </w:r>
    </w:p>
    <w:p w14:paraId="6BC0C4F5" w14:textId="77777777" w:rsidR="00DE274F" w:rsidRPr="00A604F2" w:rsidRDefault="00DE274F" w:rsidP="00DE274F">
      <w:pPr>
        <w:jc w:val="left"/>
        <w:rPr>
          <w:rFonts w:eastAsiaTheme="minorEastAsia" w:cs="Arial"/>
          <w:b/>
          <w:szCs w:val="20"/>
        </w:rPr>
      </w:pPr>
      <w:r w:rsidRPr="00A604F2">
        <w:rPr>
          <w:rFonts w:eastAsiaTheme="minorEastAsia" w:cs="Arial"/>
          <w:b/>
          <w:szCs w:val="20"/>
        </w:rPr>
        <w:t>DEPARTAMENTO DE ADQUISICIÓN DE SERVICIOS Y CONTRATACIÓN DE SERVICIOS.</w:t>
      </w:r>
    </w:p>
    <w:p w14:paraId="5D50D63A" w14:textId="77777777" w:rsidR="00DE274F" w:rsidRPr="00A604F2" w:rsidRDefault="00DE274F" w:rsidP="00DE274F">
      <w:pPr>
        <w:jc w:val="left"/>
        <w:rPr>
          <w:rFonts w:eastAsiaTheme="minorEastAsia" w:cs="Arial"/>
          <w:b/>
          <w:szCs w:val="20"/>
        </w:rPr>
      </w:pPr>
      <w:r w:rsidRPr="00A604F2">
        <w:rPr>
          <w:rFonts w:eastAsiaTheme="minorEastAsia" w:cs="Arial"/>
          <w:b/>
          <w:szCs w:val="20"/>
        </w:rPr>
        <w:t>PRESENTE.</w:t>
      </w:r>
    </w:p>
    <w:p w14:paraId="408D68F9" w14:textId="77777777" w:rsidR="00DE274F" w:rsidRPr="00A604F2" w:rsidRDefault="00DE274F" w:rsidP="00DE274F">
      <w:pPr>
        <w:jc w:val="left"/>
        <w:rPr>
          <w:rFonts w:eastAsiaTheme="minorEastAsia" w:cs="Arial"/>
          <w:szCs w:val="20"/>
        </w:rPr>
      </w:pPr>
    </w:p>
    <w:p w14:paraId="0C00ECC2" w14:textId="77777777" w:rsidR="00DE274F" w:rsidRPr="00A604F2" w:rsidRDefault="00DE274F" w:rsidP="00DE274F">
      <w:pPr>
        <w:rPr>
          <w:rFonts w:eastAsiaTheme="minorEastAsia" w:cs="Arial"/>
          <w:szCs w:val="20"/>
        </w:rPr>
      </w:pPr>
      <w:r w:rsidRPr="00A604F2">
        <w:rPr>
          <w:rFonts w:eastAsiaTheme="minorEastAsia" w:cs="Arial"/>
          <w:szCs w:val="20"/>
        </w:rPr>
        <w:t xml:space="preserve">En mi carácter de representante legal de __________________________________, manifiesto que mi representada se obliga a responder por los daños y/o perjuicios que pudiera causar a </w:t>
      </w:r>
      <w:r w:rsidRPr="00A604F2">
        <w:rPr>
          <w:rFonts w:eastAsiaTheme="minorEastAsia" w:cs="Arial"/>
          <w:b/>
          <w:szCs w:val="20"/>
        </w:rPr>
        <w:t>“EL INSTITUTO”</w:t>
      </w:r>
      <w:r w:rsidRPr="00A604F2">
        <w:rPr>
          <w:rFonts w:eastAsiaTheme="minorEastAsia" w:cs="Arial"/>
          <w:szCs w:val="20"/>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A604F2" w:rsidRDefault="00DE274F" w:rsidP="00DE274F">
      <w:pPr>
        <w:rPr>
          <w:rFonts w:eastAsiaTheme="minorEastAsia" w:cs="Arial"/>
          <w:szCs w:val="20"/>
        </w:rPr>
      </w:pPr>
    </w:p>
    <w:p w14:paraId="598616D9" w14:textId="77777777" w:rsidR="00DE274F" w:rsidRPr="00A604F2" w:rsidRDefault="00DE274F" w:rsidP="00DE274F">
      <w:pPr>
        <w:rPr>
          <w:rFonts w:eastAsiaTheme="minorEastAsia" w:cs="Arial"/>
          <w:szCs w:val="20"/>
        </w:rPr>
      </w:pPr>
      <w:r w:rsidRPr="00A604F2">
        <w:rPr>
          <w:rFonts w:eastAsiaTheme="minorEastAsia" w:cs="Arial"/>
          <w:szCs w:val="20"/>
        </w:rPr>
        <w:t>Por lo anterior, manifiesto en este acto que no se encuentra en ninguno de los supuestos de infracción a la Ley Federal de Derechos de Autor, ni de la Ley de la Propiedad Industrial.</w:t>
      </w:r>
    </w:p>
    <w:p w14:paraId="0827715B" w14:textId="77777777" w:rsidR="00DE274F" w:rsidRPr="00A604F2" w:rsidRDefault="00DE274F" w:rsidP="00DE274F">
      <w:pPr>
        <w:rPr>
          <w:rFonts w:eastAsiaTheme="minorEastAsia" w:cs="Arial"/>
          <w:szCs w:val="20"/>
        </w:rPr>
      </w:pPr>
    </w:p>
    <w:p w14:paraId="6C346076" w14:textId="77777777" w:rsidR="00DE274F" w:rsidRPr="00A604F2" w:rsidRDefault="00DE274F" w:rsidP="00DE274F">
      <w:pPr>
        <w:rPr>
          <w:rFonts w:eastAsiaTheme="minorEastAsia" w:cs="Arial"/>
          <w:szCs w:val="20"/>
        </w:rPr>
      </w:pPr>
      <w:r w:rsidRPr="00A604F2">
        <w:rPr>
          <w:rFonts w:eastAsiaTheme="minorEastAsia" w:cs="Arial"/>
          <w:szCs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A604F2" w:rsidRDefault="00DE274F" w:rsidP="00DE274F">
      <w:pPr>
        <w:rPr>
          <w:rFonts w:eastAsiaTheme="minorEastAsia" w:cs="Arial"/>
          <w:szCs w:val="20"/>
        </w:rPr>
      </w:pPr>
    </w:p>
    <w:p w14:paraId="3F62E300" w14:textId="77777777" w:rsidR="00DE274F" w:rsidRPr="00EA3763" w:rsidRDefault="00DE274F" w:rsidP="00DE274F">
      <w:pPr>
        <w:rPr>
          <w:rFonts w:eastAsiaTheme="minorEastAsia" w:cs="Arial"/>
          <w:b/>
          <w:szCs w:val="20"/>
          <w:lang w:val="pt-PT"/>
        </w:rPr>
      </w:pPr>
      <w:r w:rsidRPr="00EA3763">
        <w:rPr>
          <w:rFonts w:eastAsiaTheme="minorEastAsia" w:cs="Arial"/>
          <w:b/>
          <w:szCs w:val="20"/>
          <w:lang w:val="pt-PT"/>
        </w:rPr>
        <w:t>A T E N T A M E N T E.</w:t>
      </w:r>
    </w:p>
    <w:p w14:paraId="4FAB3CD5" w14:textId="77777777" w:rsidR="00DE274F" w:rsidRPr="00EA3763" w:rsidRDefault="00DE274F" w:rsidP="00DE274F">
      <w:pPr>
        <w:rPr>
          <w:rFonts w:eastAsiaTheme="minorEastAsia" w:cs="Arial"/>
          <w:szCs w:val="20"/>
          <w:lang w:val="pt-PT"/>
        </w:rPr>
      </w:pPr>
    </w:p>
    <w:p w14:paraId="77499C4E" w14:textId="77777777" w:rsidR="00DE274F" w:rsidRPr="00EA3763" w:rsidRDefault="00DE274F" w:rsidP="00DE274F">
      <w:pPr>
        <w:rPr>
          <w:rFonts w:eastAsiaTheme="minorEastAsia" w:cs="Arial"/>
          <w:szCs w:val="20"/>
          <w:lang w:val="pt-PT"/>
        </w:rPr>
      </w:pPr>
    </w:p>
    <w:p w14:paraId="5DFE4FE0" w14:textId="77777777" w:rsidR="00DE274F" w:rsidRPr="006C0EA0" w:rsidRDefault="00DE274F" w:rsidP="00DE274F">
      <w:pPr>
        <w:rPr>
          <w:rFonts w:eastAsiaTheme="minorEastAsia" w:cs="Arial"/>
          <w:szCs w:val="20"/>
          <w:lang w:val="fr-FR"/>
        </w:rPr>
      </w:pPr>
      <w:r w:rsidRPr="006C0EA0">
        <w:rPr>
          <w:rFonts w:eastAsiaTheme="minorEastAsia" w:cs="Arial"/>
          <w:szCs w:val="20"/>
          <w:lang w:val="fr-FR"/>
        </w:rPr>
        <w:t>___________________________________________</w:t>
      </w:r>
    </w:p>
    <w:p w14:paraId="004B21D1" w14:textId="77777777" w:rsidR="00DE274F" w:rsidRPr="00A604F2" w:rsidRDefault="00DE274F" w:rsidP="0039377B">
      <w:pPr>
        <w:rPr>
          <w:rFonts w:eastAsiaTheme="minorEastAsia" w:cs="Arial"/>
          <w:b/>
          <w:szCs w:val="20"/>
        </w:rPr>
      </w:pPr>
      <w:r w:rsidRPr="00A604F2">
        <w:rPr>
          <w:rFonts w:eastAsiaTheme="minorEastAsia" w:cs="Arial"/>
          <w:b/>
          <w:szCs w:val="20"/>
        </w:rPr>
        <w:t>NOMBRE Y FIRMA DEL REPRESENTANTE LEGAL</w:t>
      </w:r>
      <w:r w:rsidR="006402DA" w:rsidRPr="00A604F2">
        <w:rPr>
          <w:rFonts w:cs="Noto Sans"/>
          <w:b/>
        </w:rPr>
        <w:br w:type="page"/>
      </w:r>
    </w:p>
    <w:p w14:paraId="5D5CEF71" w14:textId="036E23C2" w:rsidR="006402DA" w:rsidRPr="00A604F2" w:rsidRDefault="006402DA" w:rsidP="009C6CA8">
      <w:pPr>
        <w:jc w:val="center"/>
        <w:rPr>
          <w:rFonts w:cs="Noto Sans"/>
          <w:b/>
        </w:rPr>
      </w:pPr>
      <w:r w:rsidRPr="00A604F2">
        <w:rPr>
          <w:rFonts w:cs="Noto Sans"/>
          <w:b/>
        </w:rPr>
        <w:lastRenderedPageBreak/>
        <w:t>ANEXO NÚMERO 1</w:t>
      </w:r>
      <w:r w:rsidR="00B34F86" w:rsidRPr="00A604F2">
        <w:rPr>
          <w:rFonts w:cs="Noto Sans"/>
          <w:b/>
        </w:rPr>
        <w:t>3</w:t>
      </w:r>
      <w:r w:rsidRPr="00A604F2">
        <w:rPr>
          <w:rFonts w:cs="Noto Sans"/>
          <w:b/>
        </w:rPr>
        <w:t xml:space="preserve"> (</w:t>
      </w:r>
      <w:r w:rsidR="00B34F86" w:rsidRPr="00A604F2">
        <w:rPr>
          <w:rFonts w:cs="Noto Sans"/>
          <w:b/>
        </w:rPr>
        <w:t>TRECE</w:t>
      </w:r>
      <w:r w:rsidRPr="00A604F2">
        <w:rPr>
          <w:rFonts w:cs="Noto Sans"/>
          <w:b/>
        </w:rPr>
        <w:t>)</w:t>
      </w:r>
    </w:p>
    <w:p w14:paraId="515ABBCF" w14:textId="77777777" w:rsidR="006402DA" w:rsidRPr="00A604F2" w:rsidRDefault="006402DA" w:rsidP="009C6CA8">
      <w:pPr>
        <w:jc w:val="center"/>
        <w:rPr>
          <w:rFonts w:cs="Noto Sans"/>
          <w:b/>
        </w:rPr>
      </w:pPr>
      <w:r w:rsidRPr="00A604F2">
        <w:rPr>
          <w:rFonts w:cs="Noto Sans"/>
          <w:b/>
        </w:rPr>
        <w:t>FORMATO DE CONTRATO DE PRESTACIÓN DE SERVICIOS</w:t>
      </w:r>
    </w:p>
    <w:p w14:paraId="6FB1E03C" w14:textId="77777777" w:rsidR="00991EA6" w:rsidRPr="00A604F2" w:rsidRDefault="00991EA6" w:rsidP="00991EA6">
      <w:pPr>
        <w:rPr>
          <w:rFonts w:cs="Noto Sans"/>
          <w:szCs w:val="20"/>
        </w:rPr>
      </w:pPr>
    </w:p>
    <w:p w14:paraId="15F44DAB" w14:textId="77777777" w:rsidR="00991EA6" w:rsidRPr="00A604F2" w:rsidRDefault="00991EA6" w:rsidP="00991EA6">
      <w:pPr>
        <w:rPr>
          <w:rFonts w:cs="Noto Sans"/>
          <w:szCs w:val="20"/>
        </w:rPr>
      </w:pPr>
      <w:r w:rsidRPr="00A604F2">
        <w:rPr>
          <w:rFonts w:cs="Noto Sans"/>
          <w:szCs w:val="20"/>
        </w:rPr>
        <w:t xml:space="preserve">CONTRATO </w:t>
      </w:r>
      <w:r w:rsidRPr="00A604F2">
        <w:rPr>
          <w:rFonts w:cs="Noto Sans"/>
          <w:b/>
          <w:szCs w:val="20"/>
          <w:u w:val="single"/>
        </w:rPr>
        <w:t>(ABIERTO O CERRADO)</w:t>
      </w:r>
      <w:r w:rsidRPr="00A604F2">
        <w:rPr>
          <w:rFonts w:cs="Noto Sans"/>
          <w:szCs w:val="20"/>
        </w:rPr>
        <w:t xml:space="preserve"> PARA LA PRESTACIÓN DE SERVICIOS DE </w:t>
      </w:r>
      <w:r w:rsidRPr="00A604F2">
        <w:rPr>
          <w:rFonts w:cs="Noto Sans"/>
          <w:b/>
          <w:szCs w:val="20"/>
        </w:rPr>
        <w:t>(</w:t>
      </w:r>
      <w:r w:rsidRPr="00A604F2">
        <w:rPr>
          <w:rFonts w:cs="Noto Sans"/>
          <w:b/>
          <w:szCs w:val="20"/>
          <w:u w:val="single"/>
        </w:rPr>
        <w:t>DESCRIPCIÓN</w:t>
      </w:r>
      <w:r w:rsidRPr="00A604F2">
        <w:rPr>
          <w:rFonts w:cs="Noto Sans"/>
          <w:b/>
          <w:szCs w:val="20"/>
        </w:rPr>
        <w:t>),</w:t>
      </w:r>
      <w:r w:rsidRPr="00A604F2">
        <w:rPr>
          <w:rFonts w:cs="Noto Sans"/>
          <w:szCs w:val="20"/>
        </w:rPr>
        <w:t xml:space="preserve"> CON CARÁCTER </w:t>
      </w:r>
      <w:r w:rsidRPr="00A604F2">
        <w:rPr>
          <w:rFonts w:cs="Noto Sans"/>
          <w:b/>
          <w:szCs w:val="20"/>
        </w:rPr>
        <w:t>(NACIONAL / INTERNACIONAL BAJO COBERTURA DE LOS TRATADOS / INTERNACIONAL ABIERTA)</w:t>
      </w:r>
      <w:r w:rsidRPr="00A604F2">
        <w:rPr>
          <w:rFonts w:cs="Noto Sans"/>
          <w:szCs w:val="20"/>
        </w:rPr>
        <w:t xml:space="preserve"> QUE CELEBRAN, POR UNA PARTE, EL EJECUTIVO FEDERAL POR CONDUCTO DE LA  (NOMBRE DE LA DEPENDENCIA O ENTIDAD), EN LO SUCESIVO</w:t>
      </w:r>
      <w:r w:rsidRPr="00A604F2">
        <w:rPr>
          <w:rFonts w:cs="Noto Sans"/>
          <w:b/>
          <w:szCs w:val="20"/>
        </w:rPr>
        <w:t xml:space="preserve"> “LA DEPENDENCIA O ENTIDAD”,</w:t>
      </w:r>
      <w:r w:rsidRPr="00A604F2">
        <w:rPr>
          <w:rFonts w:cs="Noto Sans"/>
          <w:szCs w:val="20"/>
        </w:rPr>
        <w:t xml:space="preserve"> REPRESENTADA POR </w:t>
      </w:r>
      <w:r w:rsidRPr="00A604F2">
        <w:rPr>
          <w:rFonts w:cs="Noto Sans"/>
          <w:b/>
          <w:bCs/>
          <w:szCs w:val="20"/>
          <w:u w:val="single"/>
        </w:rPr>
        <w:t>(NOMBRE DEL REPRESENTANTE DE LA DEPENDENCIA O ENTIDAD)</w:t>
      </w:r>
      <w:r w:rsidRPr="00A604F2">
        <w:rPr>
          <w:rFonts w:cs="Noto Sans"/>
          <w:szCs w:val="20"/>
        </w:rPr>
        <w:t xml:space="preserve">, EN SU CARÁCTER DE </w:t>
      </w:r>
      <w:r w:rsidRPr="00A604F2">
        <w:rPr>
          <w:rFonts w:cs="Noto Sans"/>
          <w:b/>
          <w:bCs/>
          <w:szCs w:val="20"/>
        </w:rPr>
        <w:t>(</w:t>
      </w:r>
      <w:r w:rsidRPr="00A604F2">
        <w:rPr>
          <w:rFonts w:cs="Noto Sans"/>
          <w:b/>
          <w:bCs/>
          <w:szCs w:val="20"/>
          <w:u w:val="single"/>
        </w:rPr>
        <w:t>SEÑALAR CARGO DEL REPRESENTANTE)</w:t>
      </w:r>
      <w:r w:rsidRPr="00A604F2">
        <w:rPr>
          <w:rFonts w:cs="Noto Sans"/>
          <w:szCs w:val="20"/>
        </w:rPr>
        <w:t>, Y POR LA OTRA, (</w:t>
      </w:r>
      <w:r w:rsidRPr="00A604F2">
        <w:rPr>
          <w:rFonts w:cs="Noto Sans"/>
          <w:szCs w:val="20"/>
          <w:u w:val="single"/>
        </w:rPr>
        <w:t>NOMBRE DE LA PERSONA FÍSICA O RAZON SOCIAL DE LA MORAL)</w:t>
      </w:r>
      <w:r w:rsidRPr="00A604F2">
        <w:rPr>
          <w:rFonts w:cs="Noto Sans"/>
          <w:szCs w:val="20"/>
        </w:rPr>
        <w:t xml:space="preserve">, </w:t>
      </w:r>
      <w:r w:rsidRPr="00A604F2">
        <w:rPr>
          <w:rFonts w:cs="Noto Sans"/>
          <w:b/>
          <w:szCs w:val="20"/>
          <w:u w:val="single"/>
        </w:rPr>
        <w:t>(SI ES CONJUNTA MENCIONAR EL NOMBRE DE CADA UNO DE ELLOS)</w:t>
      </w:r>
      <w:r w:rsidRPr="00A604F2">
        <w:rPr>
          <w:rFonts w:cs="Noto Sans"/>
          <w:szCs w:val="20"/>
        </w:rPr>
        <w:t xml:space="preserve"> EN LO SUCESIVO </w:t>
      </w:r>
      <w:r w:rsidRPr="00A604F2">
        <w:rPr>
          <w:rFonts w:cs="Noto Sans"/>
          <w:b/>
          <w:szCs w:val="20"/>
        </w:rPr>
        <w:t>“EL PROVEEDOR”</w:t>
      </w:r>
      <w:r w:rsidRPr="00A604F2">
        <w:rPr>
          <w:rFonts w:cs="Noto Sans"/>
          <w:szCs w:val="20"/>
        </w:rPr>
        <w:t>, (</w:t>
      </w:r>
      <w:r w:rsidRPr="00A604F2">
        <w:rPr>
          <w:rFonts w:cs="Noto Sans"/>
          <w:b/>
          <w:szCs w:val="20"/>
          <w:u w:val="single"/>
        </w:rPr>
        <w:t>SÓLO SI EL PROVEEDOR ES PERSONA MORAL MOSTRAR EL SIGUIENTE TEXTO):</w:t>
      </w:r>
      <w:r w:rsidRPr="00A604F2">
        <w:rPr>
          <w:rFonts w:cs="Noto Sans"/>
          <w:b/>
          <w:bCs/>
          <w:szCs w:val="20"/>
        </w:rPr>
        <w:t xml:space="preserve"> </w:t>
      </w:r>
      <w:r w:rsidRPr="00A604F2">
        <w:rPr>
          <w:rFonts w:cs="Noto Sans"/>
          <w:szCs w:val="20"/>
        </w:rPr>
        <w:t>REPRESENTADA POR (</w:t>
      </w:r>
      <w:r w:rsidRPr="00A604F2">
        <w:rPr>
          <w:rFonts w:cs="Noto Sans"/>
          <w:szCs w:val="20"/>
          <w:u w:val="single"/>
        </w:rPr>
        <w:t>NOMBRE DEL REPRESENTANTE DE LA PERSONA FÍSICA O MORAL)</w:t>
      </w:r>
      <w:r w:rsidRPr="00A604F2">
        <w:rPr>
          <w:rFonts w:cs="Noto Sans"/>
          <w:szCs w:val="20"/>
        </w:rPr>
        <w:t xml:space="preserve">, EN SU CARÁCTER DE </w:t>
      </w:r>
      <w:r w:rsidRPr="00A604F2">
        <w:rPr>
          <w:rFonts w:cs="Noto Sans"/>
          <w:b/>
          <w:szCs w:val="20"/>
          <w:u w:val="single"/>
        </w:rPr>
        <w:t xml:space="preserve">(SEÑALAR EN SU CASO EL CARÁCTER DEL REPRESENTANTE: </w:t>
      </w:r>
      <w:r w:rsidRPr="00A604F2">
        <w:rPr>
          <w:rFonts w:cs="Noto Sans"/>
          <w:szCs w:val="20"/>
          <w:u w:val="single"/>
        </w:rPr>
        <w:t>APODERADO, REPRESENTANTE LEGAL, ADMINISTRADOR ÚNICO O PRESIDENTE DEL CONSEJO DE ADMINISTRACIÓN),</w:t>
      </w:r>
      <w:r w:rsidRPr="00A604F2">
        <w:rPr>
          <w:rFonts w:cs="Noto Sans"/>
          <w:szCs w:val="20"/>
        </w:rPr>
        <w:t xml:space="preserve"> </w:t>
      </w:r>
      <w:r w:rsidRPr="00A604F2">
        <w:rPr>
          <w:rFonts w:cs="Noto Sans"/>
          <w:szCs w:val="20"/>
          <w:u w:val="single"/>
        </w:rPr>
        <w:t>(MENCIONAR CADA UNO DE LOS REPRESENTANTES DE LAS PERSONAS QUE DE MANERA CONJUNTA FORMALIZAN EL CONTRATO)</w:t>
      </w:r>
      <w:r w:rsidRPr="00A604F2">
        <w:rPr>
          <w:rFonts w:cs="Noto Sans"/>
          <w:szCs w:val="20"/>
        </w:rPr>
        <w:t xml:space="preserve"> A QUIENES DE MANERA CONJUNTA SE LES DENOMINARÁ </w:t>
      </w:r>
      <w:r w:rsidRPr="00A604F2">
        <w:rPr>
          <w:rFonts w:cs="Noto Sans"/>
          <w:b/>
          <w:szCs w:val="20"/>
        </w:rPr>
        <w:t>“LAS PARTES”</w:t>
      </w:r>
      <w:r w:rsidRPr="00A604F2">
        <w:rPr>
          <w:rFonts w:cs="Noto Sans"/>
          <w:szCs w:val="20"/>
        </w:rPr>
        <w:t>, AL TENOR DE LAS DECLARACIONES Y CLÁUSULAS SIGUIENTES:</w:t>
      </w:r>
    </w:p>
    <w:p w14:paraId="585453F0" w14:textId="77777777" w:rsidR="00991EA6" w:rsidRPr="00A604F2" w:rsidRDefault="00991EA6" w:rsidP="00991EA6">
      <w:pPr>
        <w:rPr>
          <w:rFonts w:cs="Noto Sans"/>
          <w:szCs w:val="20"/>
        </w:rPr>
      </w:pPr>
    </w:p>
    <w:p w14:paraId="36250E95" w14:textId="77777777" w:rsidR="00991EA6" w:rsidRPr="00A604F2" w:rsidRDefault="00991EA6" w:rsidP="00991EA6">
      <w:pPr>
        <w:jc w:val="center"/>
        <w:rPr>
          <w:rFonts w:cs="Noto Sans"/>
          <w:szCs w:val="20"/>
          <w:bdr w:val="none" w:sz="0" w:space="0" w:color="auto" w:frame="1"/>
          <w:lang w:eastAsia="es-MX"/>
        </w:rPr>
      </w:pPr>
      <w:r w:rsidRPr="00A604F2">
        <w:rPr>
          <w:rFonts w:cs="Noto Sans"/>
          <w:b/>
          <w:szCs w:val="20"/>
        </w:rPr>
        <w:t>DECLARACIONES</w:t>
      </w:r>
    </w:p>
    <w:p w14:paraId="46AD2F4A" w14:textId="77777777" w:rsidR="00991EA6" w:rsidRPr="00A604F2" w:rsidRDefault="00991EA6" w:rsidP="00991EA6">
      <w:pPr>
        <w:rPr>
          <w:rFonts w:cs="Noto Sans"/>
          <w:szCs w:val="20"/>
        </w:rPr>
      </w:pPr>
    </w:p>
    <w:p w14:paraId="7CFBF675"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 xml:space="preserve">1. </w:t>
      </w:r>
      <w:r w:rsidRPr="00A604F2">
        <w:rPr>
          <w:rFonts w:cs="Noto Sans"/>
          <w:b/>
          <w:szCs w:val="20"/>
        </w:rPr>
        <w:tab/>
        <w:t>“LA DEPENDENCIA O ENTIDAD”</w:t>
      </w:r>
      <w:r w:rsidRPr="00A604F2">
        <w:rPr>
          <w:rFonts w:cs="Noto Sans"/>
          <w:szCs w:val="20"/>
        </w:rPr>
        <w:t xml:space="preserve"> </w:t>
      </w:r>
      <w:r w:rsidRPr="00A604F2">
        <w:rPr>
          <w:rFonts w:cs="Noto Sans"/>
          <w:bCs/>
          <w:szCs w:val="20"/>
        </w:rPr>
        <w:t xml:space="preserve">declara que: </w:t>
      </w:r>
    </w:p>
    <w:p w14:paraId="692AD8C4" w14:textId="77777777" w:rsidR="00991EA6" w:rsidRPr="00A604F2" w:rsidRDefault="00991EA6" w:rsidP="00991EA6">
      <w:pPr>
        <w:widowControl w:val="0"/>
        <w:tabs>
          <w:tab w:val="left" w:pos="426"/>
        </w:tabs>
        <w:ind w:left="426" w:hanging="426"/>
        <w:rPr>
          <w:rFonts w:cs="Noto Sans"/>
          <w:szCs w:val="20"/>
        </w:rPr>
      </w:pPr>
    </w:p>
    <w:p w14:paraId="2BCAD78F" w14:textId="77777777" w:rsidR="00991EA6" w:rsidRPr="00A604F2" w:rsidRDefault="00991EA6" w:rsidP="00991EA6">
      <w:pPr>
        <w:widowControl w:val="0"/>
        <w:tabs>
          <w:tab w:val="left" w:pos="426"/>
        </w:tabs>
        <w:ind w:left="426" w:hanging="426"/>
        <w:rPr>
          <w:rFonts w:cs="Noto Sans"/>
          <w:b/>
          <w:bCs/>
          <w:szCs w:val="20"/>
        </w:rPr>
      </w:pPr>
      <w:r w:rsidRPr="00A604F2">
        <w:rPr>
          <w:rFonts w:cs="Noto Sans"/>
          <w:b/>
          <w:szCs w:val="20"/>
        </w:rPr>
        <w:t>I.1</w:t>
      </w:r>
      <w:r w:rsidRPr="00A604F2">
        <w:rPr>
          <w:rFonts w:cs="Noto Sans"/>
          <w:szCs w:val="20"/>
        </w:rPr>
        <w:tab/>
        <w:t xml:space="preserve">Es una </w:t>
      </w:r>
      <w:r w:rsidRPr="00A604F2">
        <w:rPr>
          <w:rFonts w:cs="Noto Sans"/>
          <w:b/>
          <w:szCs w:val="20"/>
        </w:rPr>
        <w:t>“LA DEPENDENCIA O ENTIDAD”</w:t>
      </w:r>
      <w:r w:rsidRPr="00A604F2">
        <w:rPr>
          <w:rFonts w:cs="Noto Sans"/>
          <w:szCs w:val="20"/>
        </w:rPr>
        <w:t>, de conformidad con</w:t>
      </w:r>
      <w:r w:rsidRPr="00A604F2">
        <w:rPr>
          <w:rFonts w:cs="Noto Sans"/>
          <w:szCs w:val="20"/>
          <w:u w:val="single"/>
        </w:rPr>
        <w:t xml:space="preserve"> </w:t>
      </w:r>
      <w:r w:rsidRPr="00A604F2">
        <w:rPr>
          <w:rFonts w:cs="Noto Sans"/>
          <w:b/>
          <w:szCs w:val="20"/>
          <w:u w:val="single"/>
        </w:rPr>
        <w:t xml:space="preserve">(ORDENAMIENTO JURÍDICO EN LOS QUE SE REGULE SU EXISTENCIA), </w:t>
      </w:r>
      <w:r w:rsidRPr="00A604F2">
        <w:rPr>
          <w:rFonts w:cs="Noto Sans"/>
          <w:szCs w:val="20"/>
        </w:rPr>
        <w:t xml:space="preserve">cuya competencia y atribuciones se señalan en ___ </w:t>
      </w:r>
      <w:r w:rsidRPr="00A604F2">
        <w:rPr>
          <w:rFonts w:cs="Noto Sans"/>
          <w:b/>
          <w:szCs w:val="20"/>
        </w:rPr>
        <w:t>(</w:t>
      </w:r>
      <w:r w:rsidRPr="00A604F2">
        <w:rPr>
          <w:rFonts w:cs="Noto Sans"/>
          <w:b/>
          <w:szCs w:val="20"/>
          <w:u w:val="single"/>
        </w:rPr>
        <w:t>ORDENAMIENTO JURÍDICO EN LOS QUE SE REGULEN SUS ATRIBUCIONES Y COMPETENCIAS</w:t>
      </w:r>
      <w:r w:rsidRPr="00A604F2">
        <w:rPr>
          <w:rFonts w:cs="Noto Sans"/>
          <w:b/>
          <w:szCs w:val="20"/>
        </w:rPr>
        <w:t>)</w:t>
      </w:r>
      <w:r w:rsidRPr="00A604F2">
        <w:rPr>
          <w:rFonts w:cs="Noto Sans"/>
          <w:szCs w:val="20"/>
        </w:rPr>
        <w:t xml:space="preserve">. </w:t>
      </w:r>
    </w:p>
    <w:p w14:paraId="1FBC4232" w14:textId="77777777" w:rsidR="00991EA6" w:rsidRPr="00A604F2" w:rsidRDefault="00991EA6" w:rsidP="00991EA6">
      <w:pPr>
        <w:widowControl w:val="0"/>
        <w:tabs>
          <w:tab w:val="left" w:pos="426"/>
        </w:tabs>
        <w:ind w:left="426" w:hanging="426"/>
        <w:rPr>
          <w:rFonts w:cs="Noto Sans"/>
          <w:szCs w:val="20"/>
        </w:rPr>
      </w:pPr>
    </w:p>
    <w:p w14:paraId="14444950" w14:textId="77777777" w:rsidR="00991EA6" w:rsidRPr="00A604F2" w:rsidRDefault="00991EA6" w:rsidP="00991EA6">
      <w:pPr>
        <w:ind w:left="426" w:hanging="426"/>
        <w:rPr>
          <w:rFonts w:cs="Noto Sans"/>
          <w:szCs w:val="20"/>
        </w:rPr>
      </w:pPr>
      <w:r w:rsidRPr="00A604F2">
        <w:rPr>
          <w:rFonts w:cs="Noto Sans"/>
          <w:b/>
          <w:szCs w:val="20"/>
        </w:rPr>
        <w:t>I.2</w:t>
      </w:r>
      <w:r w:rsidRPr="00A604F2">
        <w:rPr>
          <w:rFonts w:cs="Noto Sans"/>
          <w:szCs w:val="20"/>
        </w:rPr>
        <w:tab/>
        <w:t xml:space="preserve">Conforme a lo dispuesto por </w:t>
      </w:r>
      <w:r w:rsidRPr="00A604F2">
        <w:rPr>
          <w:rFonts w:cs="Noto Sans"/>
          <w:b/>
          <w:szCs w:val="20"/>
          <w:u w:val="single"/>
        </w:rPr>
        <w:t xml:space="preserve">(ORDENAMIENTO JURÍDICO EN EL QUE SE REGULEN SUS FACULTADES O INSTRUMENTO NOTARIAL EN EL QUE SE LE OTORGA LAS FACULTADES), </w:t>
      </w:r>
      <w:r w:rsidRPr="00A604F2">
        <w:rPr>
          <w:rFonts w:cs="Noto Sans"/>
          <w:szCs w:val="20"/>
        </w:rPr>
        <w:t>el C.</w:t>
      </w:r>
      <w:r w:rsidRPr="00A604F2">
        <w:rPr>
          <w:rFonts w:cs="Noto Sans"/>
          <w:bCs/>
          <w:szCs w:val="20"/>
        </w:rPr>
        <w:t xml:space="preserve"> </w:t>
      </w:r>
      <w:r w:rsidRPr="00A604F2">
        <w:rPr>
          <w:rFonts w:cs="Noto Sans"/>
          <w:szCs w:val="20"/>
          <w:u w:val="single"/>
        </w:rPr>
        <w:t>(</w:t>
      </w:r>
      <w:r w:rsidRPr="00A604F2">
        <w:rPr>
          <w:rFonts w:cs="Noto Sans"/>
          <w:b/>
          <w:szCs w:val="20"/>
          <w:u w:val="single"/>
        </w:rPr>
        <w:t>NOMBRE Y CARGO DEL O LA REPRESENTANTE DE LA DEPENDENCIA O ENTIDAD</w:t>
      </w:r>
      <w:r w:rsidRPr="00A604F2">
        <w:rPr>
          <w:rFonts w:cs="Noto Sans"/>
          <w:szCs w:val="20"/>
          <w:u w:val="single"/>
        </w:rPr>
        <w:t>)</w:t>
      </w:r>
      <w:r w:rsidRPr="00A604F2">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A604F2" w:rsidRDefault="00991EA6" w:rsidP="00991EA6">
      <w:pPr>
        <w:ind w:left="426" w:hanging="426"/>
        <w:rPr>
          <w:rFonts w:cs="Noto Sans"/>
          <w:szCs w:val="20"/>
        </w:rPr>
      </w:pPr>
    </w:p>
    <w:p w14:paraId="6BDAB157" w14:textId="77777777" w:rsidR="00991EA6" w:rsidRPr="00A604F2" w:rsidRDefault="00991EA6" w:rsidP="00991EA6">
      <w:pPr>
        <w:ind w:left="426" w:hanging="426"/>
        <w:rPr>
          <w:rFonts w:cs="Noto Sans"/>
          <w:szCs w:val="20"/>
        </w:rPr>
      </w:pPr>
      <w:r w:rsidRPr="00A604F2">
        <w:rPr>
          <w:rFonts w:cs="Noto Sans"/>
          <w:b/>
          <w:szCs w:val="20"/>
        </w:rPr>
        <w:t>I.3</w:t>
      </w:r>
      <w:r w:rsidRPr="00A604F2">
        <w:rPr>
          <w:rFonts w:cs="Noto Sans"/>
          <w:b/>
          <w:szCs w:val="20"/>
        </w:rPr>
        <w:tab/>
      </w:r>
      <w:r w:rsidRPr="00A604F2">
        <w:rPr>
          <w:rFonts w:cs="Noto Sans"/>
          <w:szCs w:val="20"/>
        </w:rPr>
        <w:t xml:space="preserve">De conformidad con </w:t>
      </w:r>
      <w:r w:rsidRPr="00A604F2">
        <w:rPr>
          <w:rFonts w:cs="Noto Sans"/>
          <w:b/>
          <w:szCs w:val="20"/>
        </w:rPr>
        <w:t>(</w:t>
      </w:r>
      <w:r w:rsidRPr="00A604F2">
        <w:rPr>
          <w:rFonts w:cs="Noto Sans"/>
          <w:b/>
          <w:szCs w:val="20"/>
          <w:u w:val="single"/>
        </w:rPr>
        <w:t>ORDENAMIENTO JURÍDICO EN EL QUE SE REGULEN SUS FACULTADES)</w:t>
      </w:r>
      <w:r w:rsidRPr="00A604F2">
        <w:rPr>
          <w:rFonts w:cs="Noto Sans"/>
          <w:szCs w:val="20"/>
        </w:rPr>
        <w:t>__ suscribe el presente instrumento el C.</w:t>
      </w:r>
      <w:r w:rsidRPr="00A604F2">
        <w:rPr>
          <w:rFonts w:cs="Noto Sans"/>
          <w:szCs w:val="20"/>
          <w:u w:val="single"/>
        </w:rPr>
        <w:t>(</w:t>
      </w:r>
      <w:r w:rsidRPr="00A604F2">
        <w:rPr>
          <w:rFonts w:cs="Noto Sans"/>
          <w:b/>
          <w:szCs w:val="20"/>
          <w:u w:val="single"/>
        </w:rPr>
        <w:t>NOMBRE DEL ADMINISTRADOR DEL CONTRATO)</w:t>
      </w:r>
      <w:r w:rsidRPr="00A604F2">
        <w:rPr>
          <w:rFonts w:cs="Noto Sans"/>
          <w:szCs w:val="20"/>
          <w:u w:val="single"/>
        </w:rPr>
        <w:t>, (</w:t>
      </w:r>
      <w:r w:rsidRPr="00A604F2">
        <w:rPr>
          <w:rFonts w:cs="Noto Sans"/>
          <w:b/>
          <w:szCs w:val="20"/>
          <w:u w:val="single"/>
        </w:rPr>
        <w:t>SEÑALAR CARGO DEL ADMINISTRADOR DEL CONTRATO</w:t>
      </w:r>
      <w:r w:rsidRPr="00A604F2">
        <w:rPr>
          <w:rFonts w:cs="Noto Sans"/>
          <w:szCs w:val="20"/>
          <w:u w:val="single"/>
        </w:rPr>
        <w:t>)</w:t>
      </w:r>
      <w:r w:rsidRPr="00A604F2">
        <w:rPr>
          <w:rFonts w:cs="Noto Sans"/>
          <w:szCs w:val="20"/>
        </w:rPr>
        <w:t>, con R.F.C.</w:t>
      </w:r>
      <w:r w:rsidRPr="00A604F2">
        <w:rPr>
          <w:rFonts w:cs="Noto Sans"/>
          <w:b/>
          <w:szCs w:val="20"/>
          <w:u w:val="single"/>
        </w:rPr>
        <w:t xml:space="preserve"> (INCORPORAR RFC)</w:t>
      </w:r>
      <w:r w:rsidRPr="00A604F2">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A604F2">
        <w:rPr>
          <w:rFonts w:cs="Noto Sans"/>
          <w:b/>
          <w:szCs w:val="20"/>
        </w:rPr>
        <w:t>“EL PROVEEDOR”</w:t>
      </w:r>
      <w:r w:rsidRPr="00A604F2">
        <w:rPr>
          <w:rFonts w:cs="Noto Sans"/>
          <w:szCs w:val="20"/>
        </w:rPr>
        <w:t xml:space="preserve"> para los efectos del presente contrato. </w:t>
      </w:r>
    </w:p>
    <w:p w14:paraId="3FD24619" w14:textId="77777777" w:rsidR="00991EA6" w:rsidRPr="00A604F2" w:rsidRDefault="00991EA6" w:rsidP="00991EA6">
      <w:pPr>
        <w:ind w:left="852" w:hanging="426"/>
        <w:rPr>
          <w:rFonts w:cs="Noto Sans"/>
          <w:szCs w:val="20"/>
        </w:rPr>
      </w:pPr>
    </w:p>
    <w:p w14:paraId="00D811B7" w14:textId="77777777" w:rsidR="00991EA6" w:rsidRPr="00A604F2" w:rsidRDefault="00991EA6" w:rsidP="00991EA6">
      <w:pPr>
        <w:ind w:left="426"/>
        <w:rPr>
          <w:rFonts w:cs="Noto Sans"/>
          <w:szCs w:val="20"/>
        </w:rPr>
      </w:pPr>
      <w:r w:rsidRPr="00A604F2">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A604F2" w:rsidRDefault="00991EA6" w:rsidP="00991EA6">
      <w:pPr>
        <w:ind w:left="426"/>
        <w:rPr>
          <w:rFonts w:cs="Noto Sans"/>
          <w:b/>
          <w:szCs w:val="20"/>
          <w:u w:val="single"/>
        </w:rPr>
      </w:pPr>
    </w:p>
    <w:p w14:paraId="4A3DC86D" w14:textId="77777777" w:rsidR="00991EA6" w:rsidRPr="00A604F2" w:rsidRDefault="00991EA6" w:rsidP="00991EA6">
      <w:pPr>
        <w:suppressAutoHyphens/>
        <w:overflowPunct w:val="0"/>
        <w:autoSpaceDE w:val="0"/>
        <w:autoSpaceDN w:val="0"/>
        <w:adjustRightInd w:val="0"/>
        <w:ind w:left="426" w:hanging="426"/>
        <w:textAlignment w:val="baseline"/>
        <w:rPr>
          <w:rFonts w:cs="Noto Sans"/>
          <w:szCs w:val="20"/>
        </w:rPr>
      </w:pPr>
      <w:r w:rsidRPr="00A604F2">
        <w:rPr>
          <w:rFonts w:cs="Noto Sans"/>
          <w:b/>
          <w:szCs w:val="20"/>
        </w:rPr>
        <w:t>I.4</w:t>
      </w:r>
      <w:r w:rsidRPr="00A604F2">
        <w:rPr>
          <w:rFonts w:cs="Noto Sans"/>
          <w:b/>
          <w:szCs w:val="20"/>
        </w:rPr>
        <w:tab/>
      </w:r>
      <w:r w:rsidRPr="00A604F2">
        <w:rPr>
          <w:rFonts w:cs="Noto Sans"/>
          <w:szCs w:val="20"/>
        </w:rPr>
        <w:t xml:space="preserve">De conformidad con </w:t>
      </w:r>
      <w:r w:rsidRPr="00A604F2">
        <w:rPr>
          <w:rFonts w:cs="Noto Sans"/>
          <w:b/>
          <w:szCs w:val="20"/>
          <w:u w:val="single"/>
        </w:rPr>
        <w:t>(ORDENAMIENTO JURÍDICO EN LOS QUE SE REGULEN SUS FACULTADES)</w:t>
      </w:r>
      <w:r w:rsidRPr="00A604F2">
        <w:rPr>
          <w:rFonts w:cs="Noto Sans"/>
          <w:szCs w:val="20"/>
        </w:rPr>
        <w:t xml:space="preserve"> suscribe el presente instrumento el C</w:t>
      </w:r>
      <w:proofErr w:type="gramStart"/>
      <w:r w:rsidRPr="00A604F2">
        <w:rPr>
          <w:rFonts w:cs="Noto Sans"/>
          <w:szCs w:val="20"/>
        </w:rPr>
        <w:t>.</w:t>
      </w:r>
      <w:r w:rsidRPr="00A604F2">
        <w:rPr>
          <w:rFonts w:cs="Noto Sans"/>
          <w:b/>
          <w:bCs/>
          <w:szCs w:val="20"/>
          <w:u w:val="single"/>
        </w:rPr>
        <w:t>(</w:t>
      </w:r>
      <w:proofErr w:type="gramEnd"/>
      <w:r w:rsidRPr="00A604F2">
        <w:rPr>
          <w:rFonts w:cs="Noto Sans"/>
          <w:b/>
          <w:bCs/>
          <w:szCs w:val="20"/>
          <w:u w:val="single"/>
        </w:rPr>
        <w:t>NOMBRE DEL FIRMANTE X)</w:t>
      </w:r>
      <w:r w:rsidRPr="00A604F2">
        <w:rPr>
          <w:rFonts w:cs="Noto Sans"/>
          <w:szCs w:val="20"/>
          <w:u w:val="single"/>
        </w:rPr>
        <w:t xml:space="preserve">, </w:t>
      </w:r>
      <w:r w:rsidRPr="00A604F2">
        <w:rPr>
          <w:rFonts w:cs="Noto Sans"/>
          <w:b/>
          <w:bCs/>
          <w:szCs w:val="20"/>
          <w:u w:val="single"/>
        </w:rPr>
        <w:t>(SEÑALAR CARGO DEL FIRMANTE X)</w:t>
      </w:r>
      <w:r w:rsidRPr="00A604F2">
        <w:rPr>
          <w:rFonts w:cs="Noto Sans"/>
          <w:szCs w:val="20"/>
        </w:rPr>
        <w:t xml:space="preserve">, R.F.C. </w:t>
      </w:r>
      <w:r w:rsidRPr="00A604F2">
        <w:rPr>
          <w:rFonts w:cs="Noto Sans"/>
          <w:b/>
          <w:szCs w:val="20"/>
          <w:u w:val="single"/>
        </w:rPr>
        <w:t>(INCORPORAR RFC DEL FIRMANTE X)</w:t>
      </w:r>
      <w:r w:rsidRPr="00A604F2">
        <w:rPr>
          <w:rFonts w:cs="Noto Sans"/>
          <w:szCs w:val="20"/>
        </w:rPr>
        <w:t xml:space="preserve">, facultado para </w:t>
      </w:r>
      <w:r w:rsidRPr="00A604F2">
        <w:rPr>
          <w:rFonts w:cs="Noto Sans"/>
          <w:b/>
          <w:szCs w:val="20"/>
          <w:u w:val="single"/>
        </w:rPr>
        <w:t>(INCORPORAR FACULTADES Y PARTICIPACIÓN EN EL CONTRATO).</w:t>
      </w:r>
    </w:p>
    <w:p w14:paraId="3F3EE706" w14:textId="77777777" w:rsidR="00991EA6" w:rsidRPr="00A604F2" w:rsidRDefault="00991EA6" w:rsidP="00991EA6">
      <w:pPr>
        <w:rPr>
          <w:rFonts w:cs="Noto Sans"/>
          <w:szCs w:val="20"/>
        </w:rPr>
      </w:pPr>
    </w:p>
    <w:p w14:paraId="6B319A75" w14:textId="77777777" w:rsidR="00991EA6" w:rsidRPr="00A604F2" w:rsidRDefault="00991EA6" w:rsidP="00991EA6">
      <w:pPr>
        <w:ind w:left="426" w:hanging="426"/>
        <w:rPr>
          <w:rFonts w:cs="Noto Sans"/>
          <w:szCs w:val="20"/>
        </w:rPr>
      </w:pPr>
      <w:r w:rsidRPr="00A604F2">
        <w:rPr>
          <w:rFonts w:cs="Noto Sans"/>
          <w:b/>
          <w:szCs w:val="20"/>
        </w:rPr>
        <w:t>I.5</w:t>
      </w:r>
      <w:r w:rsidRPr="00A604F2">
        <w:rPr>
          <w:rFonts w:cs="Noto Sans"/>
          <w:szCs w:val="20"/>
        </w:rPr>
        <w:tab/>
        <w:t>La adjudicación del presente contrato se realizó mediante el procedimiento de</w:t>
      </w:r>
      <w:r w:rsidRPr="00A604F2">
        <w:rPr>
          <w:rFonts w:cs="Noto Sans"/>
          <w:b/>
          <w:bCs/>
          <w:szCs w:val="20"/>
        </w:rPr>
        <w:t xml:space="preserve"> </w:t>
      </w:r>
      <w:r w:rsidRPr="00A604F2">
        <w:rPr>
          <w:rFonts w:cs="Noto Sans"/>
          <w:szCs w:val="20"/>
          <w:u w:val="single"/>
        </w:rPr>
        <w:t>(</w:t>
      </w:r>
      <w:r w:rsidRPr="00A604F2">
        <w:rPr>
          <w:rFonts w:cs="Noto Sans"/>
          <w:b/>
          <w:szCs w:val="20"/>
          <w:u w:val="single"/>
        </w:rPr>
        <w:t>TIPO DE PROCEDIMIENTO</w:t>
      </w:r>
      <w:r w:rsidRPr="00A604F2">
        <w:rPr>
          <w:rFonts w:cs="Noto Sans"/>
          <w:szCs w:val="20"/>
          <w:u w:val="single"/>
        </w:rPr>
        <w:t>)</w:t>
      </w:r>
      <w:r w:rsidRPr="00A604F2">
        <w:rPr>
          <w:rFonts w:cs="Noto Sans"/>
          <w:szCs w:val="20"/>
        </w:rPr>
        <w:t xml:space="preserve"> de carácter </w:t>
      </w:r>
      <w:r w:rsidRPr="00A604F2">
        <w:rPr>
          <w:rFonts w:cs="Noto Sans"/>
          <w:b/>
          <w:szCs w:val="20"/>
          <w:u w:val="single"/>
        </w:rPr>
        <w:t>(INCORPORAR EL CARÁCTER DEL PROCEDIMIENTO)</w:t>
      </w:r>
      <w:r w:rsidRPr="00A604F2">
        <w:rPr>
          <w:rFonts w:cs="Noto Sans"/>
          <w:szCs w:val="20"/>
        </w:rPr>
        <w:t xml:space="preserve">, al amparo de lo establecido en los artículos 134 de la Constitución Política de los Estados Unidos Mexicanos; </w:t>
      </w:r>
      <w:r w:rsidRPr="00A604F2">
        <w:rPr>
          <w:rFonts w:cs="Noto Sans"/>
          <w:b/>
          <w:szCs w:val="20"/>
          <w:u w:val="single"/>
        </w:rPr>
        <w:t>(CITAR LOS NUMERALES)</w:t>
      </w:r>
      <w:r w:rsidRPr="00A604F2">
        <w:rPr>
          <w:rFonts w:cs="Noto Sans"/>
          <w:szCs w:val="20"/>
        </w:rPr>
        <w:t xml:space="preserve"> de la Ley de Adquisiciones, Arrendamientos y Servicios del Sector Público, </w:t>
      </w:r>
      <w:r w:rsidRPr="00A604F2">
        <w:rPr>
          <w:rFonts w:cs="Noto Sans"/>
          <w:b/>
          <w:szCs w:val="20"/>
        </w:rPr>
        <w:t>“LAASSP”</w:t>
      </w:r>
      <w:r w:rsidRPr="00A604F2">
        <w:rPr>
          <w:rFonts w:cs="Noto Sans"/>
          <w:szCs w:val="20"/>
        </w:rPr>
        <w:t xml:space="preserve">, y </w:t>
      </w:r>
      <w:r w:rsidRPr="00A604F2">
        <w:rPr>
          <w:rFonts w:cs="Noto Sans"/>
          <w:b/>
          <w:szCs w:val="20"/>
          <w:u w:val="single"/>
        </w:rPr>
        <w:t>(CITAR LOS NUMERALES)</w:t>
      </w:r>
      <w:r w:rsidRPr="00A604F2">
        <w:rPr>
          <w:rFonts w:cs="Noto Sans"/>
          <w:szCs w:val="20"/>
        </w:rPr>
        <w:t xml:space="preserve"> de su Reglamento.</w:t>
      </w:r>
    </w:p>
    <w:p w14:paraId="68FF6D11" w14:textId="77777777" w:rsidR="00991EA6" w:rsidRPr="00A604F2" w:rsidRDefault="00991EA6" w:rsidP="00991EA6">
      <w:pPr>
        <w:rPr>
          <w:rFonts w:cs="Noto Sans"/>
          <w:szCs w:val="20"/>
        </w:rPr>
      </w:pPr>
    </w:p>
    <w:p w14:paraId="2A081B0A" w14:textId="77777777" w:rsidR="00991EA6" w:rsidRPr="00A604F2" w:rsidRDefault="00991EA6" w:rsidP="00991EA6">
      <w:pPr>
        <w:ind w:left="426" w:hanging="426"/>
        <w:rPr>
          <w:rFonts w:cs="Noto Sans"/>
          <w:szCs w:val="20"/>
        </w:rPr>
      </w:pPr>
      <w:r w:rsidRPr="00A604F2">
        <w:rPr>
          <w:rFonts w:cs="Noto Sans"/>
          <w:b/>
          <w:szCs w:val="20"/>
        </w:rPr>
        <w:t>I.6</w:t>
      </w:r>
      <w:r w:rsidRPr="00A604F2">
        <w:rPr>
          <w:rFonts w:cs="Noto Sans"/>
          <w:szCs w:val="20"/>
        </w:rPr>
        <w:tab/>
      </w:r>
      <w:r w:rsidRPr="00A604F2">
        <w:rPr>
          <w:rFonts w:cs="Noto Sans"/>
          <w:b/>
          <w:szCs w:val="20"/>
        </w:rPr>
        <w:t>“LA DEPENDENCIA O ENTIDAD”</w:t>
      </w:r>
      <w:r w:rsidRPr="00A604F2">
        <w:rPr>
          <w:rFonts w:cs="Noto Sans"/>
          <w:szCs w:val="20"/>
        </w:rPr>
        <w:t xml:space="preserve"> cuenta con suficiencia presupuestaria otorgada mediante</w:t>
      </w:r>
      <w:r w:rsidRPr="00A604F2">
        <w:rPr>
          <w:rFonts w:cs="Noto Sans"/>
          <w:b/>
          <w:szCs w:val="20"/>
        </w:rPr>
        <w:t xml:space="preserve"> </w:t>
      </w:r>
      <w:r w:rsidRPr="00A604F2">
        <w:rPr>
          <w:rFonts w:cs="Noto Sans"/>
          <w:b/>
          <w:szCs w:val="20"/>
          <w:u w:val="single"/>
        </w:rPr>
        <w:t xml:space="preserve">(NÚMERO Y FECHA DE OFICIO), </w:t>
      </w:r>
      <w:r w:rsidRPr="00A604F2">
        <w:rPr>
          <w:rFonts w:cs="Noto Sans"/>
          <w:szCs w:val="20"/>
        </w:rPr>
        <w:t xml:space="preserve">emitido por la </w:t>
      </w:r>
      <w:r w:rsidRPr="00A604F2">
        <w:rPr>
          <w:rFonts w:cs="Noto Sans"/>
          <w:b/>
          <w:szCs w:val="20"/>
        </w:rPr>
        <w:t>_____________________</w:t>
      </w:r>
      <w:r w:rsidRPr="00A604F2">
        <w:rPr>
          <w:rFonts w:cs="Noto Sans"/>
          <w:szCs w:val="20"/>
        </w:rPr>
        <w:t xml:space="preserve">. </w:t>
      </w:r>
    </w:p>
    <w:p w14:paraId="14021DC3" w14:textId="77777777" w:rsidR="00991EA6" w:rsidRPr="00A604F2" w:rsidRDefault="00991EA6" w:rsidP="00991EA6">
      <w:pPr>
        <w:ind w:left="426" w:hanging="426"/>
        <w:rPr>
          <w:rFonts w:cs="Noto Sans"/>
          <w:szCs w:val="20"/>
        </w:rPr>
      </w:pPr>
    </w:p>
    <w:p w14:paraId="303C6E20" w14:textId="77777777" w:rsidR="00991EA6" w:rsidRPr="00A604F2" w:rsidRDefault="00991EA6" w:rsidP="00991EA6">
      <w:pPr>
        <w:ind w:left="426"/>
        <w:rPr>
          <w:rFonts w:cs="Noto Sans"/>
          <w:szCs w:val="20"/>
        </w:rPr>
      </w:pPr>
      <w:r w:rsidRPr="00A604F2">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A604F2"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A604F2" w:rsidRDefault="00991EA6" w:rsidP="00991EA6">
      <w:pPr>
        <w:pStyle w:val="Textoindependiente"/>
        <w:tabs>
          <w:tab w:val="left" w:pos="426"/>
        </w:tabs>
        <w:ind w:left="426" w:right="118"/>
        <w:rPr>
          <w:rFonts w:ascii="Noto Sans" w:hAnsi="Noto Sans" w:cs="Noto Sans"/>
          <w:bCs/>
          <w:sz w:val="20"/>
          <w:szCs w:val="20"/>
        </w:rPr>
      </w:pPr>
      <w:r w:rsidRPr="00A604F2">
        <w:rPr>
          <w:rFonts w:ascii="Noto Sans" w:hAnsi="Noto Sans" w:cs="Noto Sans"/>
          <w:bCs/>
          <w:sz w:val="20"/>
          <w:szCs w:val="20"/>
        </w:rPr>
        <w:t xml:space="preserve">La Secretaría de Hacienda y Crédito Público </w:t>
      </w:r>
      <w:r w:rsidRPr="00A604F2">
        <w:rPr>
          <w:rFonts w:ascii="Noto Sans" w:hAnsi="Noto Sans" w:cs="Noto Sans"/>
          <w:b/>
          <w:bCs/>
          <w:sz w:val="20"/>
          <w:szCs w:val="20"/>
          <w:u w:val="single"/>
        </w:rPr>
        <w:t>(EN SU CASO TITULAR DE LA ENTIDAD)</w:t>
      </w:r>
      <w:r w:rsidRPr="00A604F2">
        <w:rPr>
          <w:rFonts w:ascii="Noto Sans" w:hAnsi="Noto Sans" w:cs="Noto Sans"/>
          <w:bCs/>
          <w:sz w:val="20"/>
          <w:szCs w:val="20"/>
        </w:rPr>
        <w:t xml:space="preserve"> autorizó la plurianualidad mediante el oficio número______________________</w:t>
      </w:r>
    </w:p>
    <w:p w14:paraId="4427BAB7" w14:textId="77777777" w:rsidR="00991EA6" w:rsidRPr="00A604F2" w:rsidRDefault="00991EA6" w:rsidP="00991EA6">
      <w:pPr>
        <w:rPr>
          <w:rFonts w:cs="Noto Sans"/>
          <w:szCs w:val="20"/>
        </w:rPr>
      </w:pPr>
    </w:p>
    <w:p w14:paraId="4332E967" w14:textId="77777777" w:rsidR="00991EA6" w:rsidRPr="00A604F2" w:rsidRDefault="00991EA6" w:rsidP="00991EA6">
      <w:pPr>
        <w:ind w:left="426"/>
        <w:rPr>
          <w:rFonts w:cs="Noto Sans"/>
          <w:szCs w:val="20"/>
        </w:rPr>
      </w:pPr>
      <w:r w:rsidRPr="00A604F2">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A604F2" w:rsidRDefault="00991EA6" w:rsidP="00991EA6">
      <w:pPr>
        <w:ind w:left="426"/>
        <w:rPr>
          <w:rFonts w:cs="Noto Sans"/>
          <w:szCs w:val="20"/>
        </w:rPr>
      </w:pPr>
    </w:p>
    <w:p w14:paraId="58593E54" w14:textId="77777777" w:rsidR="00991EA6" w:rsidRPr="00A604F2" w:rsidRDefault="00991EA6" w:rsidP="00991EA6">
      <w:pPr>
        <w:ind w:left="426"/>
        <w:rPr>
          <w:rFonts w:cs="Noto Sans"/>
          <w:szCs w:val="20"/>
        </w:rPr>
      </w:pPr>
      <w:r w:rsidRPr="00A604F2">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A604F2" w:rsidRDefault="00991EA6" w:rsidP="00991EA6">
      <w:pPr>
        <w:ind w:left="426" w:hanging="426"/>
        <w:rPr>
          <w:rFonts w:cs="Noto Sans"/>
          <w:bCs/>
          <w:szCs w:val="20"/>
          <w:lang w:eastAsia="es-MX"/>
        </w:rPr>
      </w:pPr>
    </w:p>
    <w:p w14:paraId="3C5FB7C6"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I.7</w:t>
      </w:r>
      <w:r w:rsidRPr="00A604F2">
        <w:rPr>
          <w:rFonts w:cs="Noto Sans"/>
          <w:szCs w:val="20"/>
        </w:rPr>
        <w:tab/>
        <w:t xml:space="preserve">Cuenta con el Registro Federal de Contribuyentes </w:t>
      </w:r>
      <w:r w:rsidRPr="00A604F2">
        <w:rPr>
          <w:rFonts w:cs="Noto Sans"/>
          <w:b/>
          <w:szCs w:val="20"/>
        </w:rPr>
        <w:t>N° (</w:t>
      </w:r>
      <w:r w:rsidRPr="00A604F2">
        <w:rPr>
          <w:rFonts w:cs="Noto Sans"/>
          <w:b/>
          <w:szCs w:val="20"/>
          <w:u w:val="single"/>
        </w:rPr>
        <w:t>RFC DEPENDENCIA O ENTIDAD)</w:t>
      </w:r>
      <w:r w:rsidRPr="00A604F2">
        <w:rPr>
          <w:rFonts w:cs="Noto Sans"/>
          <w:szCs w:val="20"/>
        </w:rPr>
        <w:t>.</w:t>
      </w:r>
    </w:p>
    <w:p w14:paraId="3F1A07AA" w14:textId="77777777" w:rsidR="00991EA6" w:rsidRPr="00A604F2" w:rsidRDefault="00991EA6" w:rsidP="00991EA6">
      <w:pPr>
        <w:tabs>
          <w:tab w:val="left" w:pos="426"/>
        </w:tabs>
        <w:ind w:left="426" w:hanging="426"/>
        <w:rPr>
          <w:rFonts w:cs="Noto Sans"/>
          <w:caps/>
          <w:szCs w:val="20"/>
        </w:rPr>
      </w:pPr>
    </w:p>
    <w:p w14:paraId="64A4CB57"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I.8</w:t>
      </w:r>
      <w:r w:rsidRPr="00A604F2">
        <w:rPr>
          <w:rFonts w:cs="Noto Sans"/>
          <w:szCs w:val="20"/>
        </w:rPr>
        <w:tab/>
        <w:t>Tiene establecido su domicilio en ________________________________________ mismo que señala para los fines y efectos legales del presente contrato.</w:t>
      </w:r>
    </w:p>
    <w:p w14:paraId="2119A67E" w14:textId="77777777" w:rsidR="00991EA6" w:rsidRPr="00A604F2" w:rsidRDefault="00991EA6" w:rsidP="00991EA6">
      <w:pPr>
        <w:widowControl w:val="0"/>
        <w:tabs>
          <w:tab w:val="left" w:pos="426"/>
        </w:tabs>
        <w:ind w:left="426" w:hanging="426"/>
        <w:rPr>
          <w:rFonts w:cs="Noto Sans"/>
          <w:szCs w:val="20"/>
        </w:rPr>
      </w:pPr>
    </w:p>
    <w:p w14:paraId="7014FA1A" w14:textId="77777777" w:rsidR="00991EA6" w:rsidRPr="00A604F2" w:rsidRDefault="00991EA6" w:rsidP="00991EA6">
      <w:pPr>
        <w:ind w:left="426"/>
        <w:rPr>
          <w:rFonts w:cs="Noto Sans"/>
          <w:szCs w:val="20"/>
        </w:rPr>
      </w:pPr>
      <w:r w:rsidRPr="00A604F2">
        <w:rPr>
          <w:rFonts w:cs="Noto Sans"/>
          <w:szCs w:val="20"/>
        </w:rPr>
        <w:t>INSTRUCCIÓN: EN CASO DE QUE SE APLIQUE REDUCCIÓN DE GARANTÍA DE CUMPLIMIENTO.</w:t>
      </w:r>
    </w:p>
    <w:p w14:paraId="6FCB987A" w14:textId="77777777" w:rsidR="00991EA6" w:rsidRPr="00A604F2" w:rsidRDefault="00991EA6" w:rsidP="00991EA6">
      <w:pPr>
        <w:ind w:left="426" w:hanging="426"/>
        <w:rPr>
          <w:rFonts w:cs="Noto Sans"/>
          <w:szCs w:val="20"/>
        </w:rPr>
      </w:pPr>
    </w:p>
    <w:p w14:paraId="70A562D9" w14:textId="77777777" w:rsidR="00991EA6" w:rsidRPr="00A604F2" w:rsidRDefault="00991EA6" w:rsidP="00991EA6">
      <w:pPr>
        <w:ind w:left="426" w:hanging="426"/>
        <w:rPr>
          <w:rFonts w:cs="Noto Sans"/>
          <w:szCs w:val="20"/>
        </w:rPr>
      </w:pPr>
      <w:r w:rsidRPr="00A604F2">
        <w:rPr>
          <w:rFonts w:cs="Noto Sans"/>
          <w:b/>
          <w:szCs w:val="20"/>
        </w:rPr>
        <w:t>I.9</w:t>
      </w:r>
      <w:r w:rsidRPr="00A604F2">
        <w:rPr>
          <w:rFonts w:cs="Noto Sans"/>
          <w:szCs w:val="20"/>
        </w:rPr>
        <w:tab/>
        <w:t xml:space="preserve">De la revisión al historial de cumplimiento en materia de contrataciones en el Registro Electrónico de Personas Físicas y Morales, se advierte que </w:t>
      </w:r>
      <w:r w:rsidRPr="00A604F2">
        <w:rPr>
          <w:rFonts w:cs="Noto Sans"/>
          <w:b/>
          <w:szCs w:val="20"/>
        </w:rPr>
        <w:t>“EL PROVEEDOR”</w:t>
      </w:r>
      <w:r w:rsidRPr="00A604F2">
        <w:rPr>
          <w:rFonts w:cs="Noto Sans"/>
          <w:szCs w:val="20"/>
        </w:rPr>
        <w:t xml:space="preserve"> cuenta con un grado de </w:t>
      </w:r>
      <w:r w:rsidRPr="00A604F2">
        <w:rPr>
          <w:rFonts w:cs="Noto Sans"/>
          <w:szCs w:val="20"/>
        </w:rPr>
        <w:lastRenderedPageBreak/>
        <w:t xml:space="preserve">cumplimiento </w:t>
      </w:r>
      <w:r w:rsidRPr="00A604F2">
        <w:rPr>
          <w:rFonts w:cs="Noto Sans"/>
          <w:b/>
          <w:szCs w:val="20"/>
          <w:u w:val="single"/>
        </w:rPr>
        <w:t>(INDICAR EL RANGO),</w:t>
      </w:r>
      <w:r w:rsidRPr="00A604F2">
        <w:rPr>
          <w:rFonts w:cs="Noto Sans"/>
          <w:szCs w:val="20"/>
        </w:rPr>
        <w:t xml:space="preserve"> por lo que </w:t>
      </w:r>
      <w:r w:rsidRPr="00A604F2">
        <w:rPr>
          <w:rFonts w:cs="Noto Sans"/>
          <w:b/>
          <w:szCs w:val="20"/>
        </w:rPr>
        <w:t xml:space="preserve">“LA DEPENDENCIA O ENTIDAD” </w:t>
      </w:r>
      <w:r w:rsidRPr="00A604F2">
        <w:rPr>
          <w:rFonts w:cs="Noto Sans"/>
          <w:szCs w:val="20"/>
        </w:rPr>
        <w:t>determina procedente efectuar la reducción del monto de la garantía por un porcentaje de ___.</w:t>
      </w:r>
    </w:p>
    <w:p w14:paraId="13CE19A4" w14:textId="77777777" w:rsidR="00991EA6" w:rsidRPr="00A604F2" w:rsidRDefault="00991EA6" w:rsidP="00991EA6">
      <w:pPr>
        <w:widowControl w:val="0"/>
        <w:tabs>
          <w:tab w:val="left" w:pos="426"/>
        </w:tabs>
        <w:ind w:left="426" w:hanging="426"/>
        <w:rPr>
          <w:rFonts w:cs="Noto Sans"/>
          <w:szCs w:val="20"/>
        </w:rPr>
      </w:pPr>
    </w:p>
    <w:p w14:paraId="64BA7753" w14:textId="77777777" w:rsidR="00991EA6" w:rsidRPr="00A604F2" w:rsidRDefault="00991EA6" w:rsidP="00991EA6">
      <w:pPr>
        <w:pStyle w:val="Texto"/>
        <w:spacing w:after="0" w:line="240" w:lineRule="auto"/>
        <w:ind w:left="426" w:firstLine="0"/>
        <w:rPr>
          <w:rFonts w:ascii="Noto Sans" w:hAnsi="Noto Sans" w:cs="Noto Sans"/>
          <w:sz w:val="20"/>
          <w:lang w:val="es-MX"/>
        </w:rPr>
      </w:pPr>
      <w:r w:rsidRPr="00A604F2">
        <w:rPr>
          <w:rFonts w:ascii="Noto Sans" w:hAnsi="Noto Sans" w:cs="Noto Sans"/>
          <w:sz w:val="20"/>
          <w:lang w:val="es-MX"/>
        </w:rPr>
        <w:t>INSTRUCCIÓN: CUANDO LA PROPOSICIÓN GANADORA HAYA SIDO PRESENTADA EN FORMA CONJUNTA POR VARIAS PERSONAS, LAS DECLARACIONES SE DEBERÁN FORMULAR POR CADA UNO DE ELLOS, EN TÉRMINOS DEL ARTÍCULO 44 DEL REGLAMENTO DE LA LAASSP.</w:t>
      </w:r>
    </w:p>
    <w:p w14:paraId="6080A7AE" w14:textId="77777777" w:rsidR="00991EA6" w:rsidRPr="00A604F2" w:rsidRDefault="00991EA6" w:rsidP="00991EA6">
      <w:pPr>
        <w:pStyle w:val="Texto"/>
        <w:spacing w:after="0" w:line="240" w:lineRule="auto"/>
        <w:ind w:left="426" w:firstLine="0"/>
        <w:rPr>
          <w:rFonts w:ascii="Noto Sans" w:hAnsi="Noto Sans" w:cs="Noto Sans"/>
          <w:sz w:val="20"/>
          <w:lang w:val="es-MX"/>
        </w:rPr>
      </w:pPr>
    </w:p>
    <w:p w14:paraId="42ADBA11"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w:t>
      </w:r>
      <w:r w:rsidRPr="00A604F2">
        <w:rPr>
          <w:rFonts w:cs="Noto Sans"/>
          <w:szCs w:val="20"/>
        </w:rPr>
        <w:tab/>
      </w:r>
      <w:r w:rsidRPr="00A604F2">
        <w:rPr>
          <w:rFonts w:cs="Noto Sans"/>
          <w:b/>
          <w:szCs w:val="20"/>
        </w:rPr>
        <w:t>“EL PROVEEDOR”</w:t>
      </w:r>
      <w:r w:rsidRPr="00A604F2">
        <w:rPr>
          <w:rFonts w:cs="Noto Sans"/>
          <w:szCs w:val="20"/>
        </w:rPr>
        <w:t xml:space="preserve"> declara que </w:t>
      </w:r>
      <w:r w:rsidRPr="00A604F2">
        <w:rPr>
          <w:rFonts w:cs="Noto Sans"/>
          <w:b/>
          <w:szCs w:val="20"/>
          <w:u w:val="single"/>
        </w:rPr>
        <w:t>(TRATÁNDOSE DE PERSONA FÍSICA)</w:t>
      </w:r>
      <w:r w:rsidRPr="00A604F2">
        <w:rPr>
          <w:rFonts w:cs="Noto Sans"/>
          <w:szCs w:val="20"/>
        </w:rPr>
        <w:t>:</w:t>
      </w:r>
    </w:p>
    <w:p w14:paraId="1DC801AF" w14:textId="77777777" w:rsidR="00991EA6" w:rsidRPr="00A604F2" w:rsidRDefault="00991EA6" w:rsidP="00991EA6">
      <w:pPr>
        <w:widowControl w:val="0"/>
        <w:tabs>
          <w:tab w:val="left" w:pos="426"/>
        </w:tabs>
        <w:rPr>
          <w:rFonts w:cs="Noto Sans"/>
          <w:szCs w:val="20"/>
        </w:rPr>
      </w:pPr>
    </w:p>
    <w:p w14:paraId="1CF55272"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w:t>
      </w:r>
      <w:r w:rsidRPr="00A604F2">
        <w:rPr>
          <w:rFonts w:cs="Noto Sans"/>
          <w:szCs w:val="20"/>
        </w:rPr>
        <w:tab/>
      </w:r>
      <w:r w:rsidRPr="00A604F2">
        <w:rPr>
          <w:rFonts w:cs="Noto Sans"/>
          <w:b/>
          <w:szCs w:val="20"/>
        </w:rPr>
        <w:t>“EL PROVEEDOR”</w:t>
      </w:r>
      <w:r w:rsidRPr="00A604F2">
        <w:rPr>
          <w:rFonts w:cs="Noto Sans"/>
          <w:szCs w:val="20"/>
        </w:rPr>
        <w:t xml:space="preserve">, por conducto de su representante declara que </w:t>
      </w:r>
      <w:r w:rsidRPr="00A604F2">
        <w:rPr>
          <w:rFonts w:cs="Noto Sans"/>
          <w:b/>
          <w:szCs w:val="20"/>
          <w:u w:val="single"/>
        </w:rPr>
        <w:t>(TRATÁNDOSE DE PERSONA MORAL)</w:t>
      </w:r>
      <w:r w:rsidRPr="00A604F2">
        <w:rPr>
          <w:rFonts w:cs="Noto Sans"/>
          <w:szCs w:val="20"/>
        </w:rPr>
        <w:t>:</w:t>
      </w:r>
    </w:p>
    <w:p w14:paraId="0A6897EA" w14:textId="77777777" w:rsidR="00991EA6" w:rsidRPr="00A604F2" w:rsidRDefault="00991EA6" w:rsidP="00991EA6">
      <w:pPr>
        <w:widowControl w:val="0"/>
        <w:tabs>
          <w:tab w:val="left" w:pos="426"/>
        </w:tabs>
        <w:ind w:left="426" w:hanging="426"/>
        <w:rPr>
          <w:rFonts w:cs="Noto Sans"/>
          <w:szCs w:val="20"/>
        </w:rPr>
      </w:pPr>
    </w:p>
    <w:p w14:paraId="69989DD5" w14:textId="77777777" w:rsidR="00991EA6" w:rsidRPr="00A604F2" w:rsidRDefault="00991EA6" w:rsidP="00991EA6">
      <w:pPr>
        <w:widowControl w:val="0"/>
        <w:tabs>
          <w:tab w:val="left" w:pos="426"/>
        </w:tabs>
        <w:ind w:left="426"/>
        <w:rPr>
          <w:rFonts w:cs="Noto Sans"/>
          <w:szCs w:val="20"/>
        </w:rPr>
      </w:pPr>
      <w:r w:rsidRPr="00A604F2">
        <w:rPr>
          <w:rFonts w:cs="Noto Sans"/>
          <w:szCs w:val="20"/>
        </w:rPr>
        <w:t>INSTRUCCIÓN: EN CASO DE PROPUESTAS CONJUNTAS, INCORPORAR A CADA UNO DE LOS PROVEEDORES QUE LA INTEGRAN, EN TÉRMINOS DE LO SEÑALADO EN LOS NUMERALES II A III.1</w:t>
      </w:r>
    </w:p>
    <w:p w14:paraId="1EEBEC91" w14:textId="77777777" w:rsidR="00991EA6" w:rsidRPr="00A604F2" w:rsidRDefault="00991EA6" w:rsidP="00991EA6">
      <w:pPr>
        <w:widowControl w:val="0"/>
        <w:tabs>
          <w:tab w:val="left" w:pos="426"/>
        </w:tabs>
        <w:ind w:left="426" w:hanging="426"/>
        <w:rPr>
          <w:rFonts w:cs="Noto Sans"/>
          <w:szCs w:val="20"/>
        </w:rPr>
      </w:pPr>
    </w:p>
    <w:p w14:paraId="5BDF37A3" w14:textId="77777777" w:rsidR="00991EA6" w:rsidRPr="00A604F2" w:rsidRDefault="00991EA6" w:rsidP="00991EA6">
      <w:pPr>
        <w:tabs>
          <w:tab w:val="left" w:pos="426"/>
        </w:tabs>
        <w:ind w:left="426"/>
        <w:rPr>
          <w:rFonts w:cs="Noto Sans"/>
          <w:szCs w:val="20"/>
        </w:rPr>
      </w:pPr>
      <w:r w:rsidRPr="00A604F2">
        <w:rPr>
          <w:rFonts w:cs="Noto Sans"/>
          <w:szCs w:val="20"/>
        </w:rPr>
        <w:t xml:space="preserve">INSTRUCCIÓN: SI ES PERSONA FÍSICA INCORPORAR LAS DECLARACIONES DE LOS NUMERALES II. Y II.1 </w:t>
      </w:r>
    </w:p>
    <w:p w14:paraId="1D665490" w14:textId="77777777" w:rsidR="00991EA6" w:rsidRPr="00A604F2" w:rsidRDefault="00991EA6" w:rsidP="00991EA6">
      <w:pPr>
        <w:widowControl w:val="0"/>
        <w:tabs>
          <w:tab w:val="left" w:pos="426"/>
        </w:tabs>
        <w:ind w:left="426"/>
        <w:rPr>
          <w:rFonts w:cs="Noto Sans"/>
          <w:b/>
          <w:szCs w:val="20"/>
        </w:rPr>
      </w:pPr>
    </w:p>
    <w:p w14:paraId="79C6E4D0"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II.1</w:t>
      </w:r>
      <w:r w:rsidRPr="00A604F2">
        <w:rPr>
          <w:rFonts w:cs="Noto Sans"/>
          <w:szCs w:val="20"/>
        </w:rPr>
        <w:tab/>
        <w:t>Es una persona</w:t>
      </w:r>
      <w:r w:rsidRPr="00A604F2">
        <w:rPr>
          <w:rFonts w:cs="Noto Sans"/>
          <w:b/>
          <w:szCs w:val="20"/>
        </w:rPr>
        <w:t xml:space="preserve"> física,</w:t>
      </w:r>
      <w:r w:rsidRPr="00A604F2">
        <w:rPr>
          <w:rFonts w:cs="Noto Sans"/>
          <w:bCs/>
          <w:szCs w:val="20"/>
        </w:rPr>
        <w:t xml:space="preserve"> </w:t>
      </w:r>
      <w:r w:rsidRPr="00A604F2">
        <w:rPr>
          <w:rFonts w:cs="Noto Sans"/>
          <w:szCs w:val="20"/>
        </w:rPr>
        <w:t xml:space="preserve">de nacionalidad _____________lo que acredita con ___________________ </w:t>
      </w:r>
      <w:r w:rsidRPr="00A604F2">
        <w:rPr>
          <w:rFonts w:cs="Noto Sans"/>
          <w:b/>
          <w:szCs w:val="20"/>
          <w:u w:val="single"/>
        </w:rPr>
        <w:t>(EN EL CASO DE PERSONAS EXTRANJERAS DESCRIBIR EL DOCUMENTO)</w:t>
      </w:r>
      <w:r w:rsidRPr="00A604F2">
        <w:rPr>
          <w:rFonts w:cs="Noto Sans"/>
          <w:szCs w:val="20"/>
        </w:rPr>
        <w:t xml:space="preserve"> __________________, expedida por ___________________.</w:t>
      </w:r>
    </w:p>
    <w:p w14:paraId="5E44EADC" w14:textId="77777777" w:rsidR="00991EA6" w:rsidRPr="00A604F2" w:rsidRDefault="00991EA6" w:rsidP="00991EA6">
      <w:pPr>
        <w:widowControl w:val="0"/>
        <w:tabs>
          <w:tab w:val="left" w:pos="426"/>
        </w:tabs>
        <w:ind w:left="426" w:hanging="426"/>
        <w:rPr>
          <w:rFonts w:cs="Noto Sans"/>
          <w:szCs w:val="20"/>
        </w:rPr>
      </w:pPr>
    </w:p>
    <w:p w14:paraId="14F2D7F6" w14:textId="77777777" w:rsidR="00991EA6" w:rsidRPr="00A604F2" w:rsidRDefault="00991EA6" w:rsidP="00991EA6">
      <w:pPr>
        <w:widowControl w:val="0"/>
        <w:tabs>
          <w:tab w:val="left" w:pos="426"/>
        </w:tabs>
        <w:ind w:left="426"/>
        <w:rPr>
          <w:rFonts w:cs="Noto Sans"/>
          <w:szCs w:val="20"/>
        </w:rPr>
      </w:pPr>
      <w:r w:rsidRPr="00A604F2">
        <w:rPr>
          <w:rFonts w:cs="Noto Sans"/>
          <w:szCs w:val="20"/>
        </w:rPr>
        <w:t>INSTRUCCIÓN: SI ES PERSONA MORAL, ATENDER A LAS DECLARACIONES DE LOS NUMERALES II2 A II.2</w:t>
      </w:r>
    </w:p>
    <w:p w14:paraId="4353AA45" w14:textId="77777777" w:rsidR="00991EA6" w:rsidRPr="00A604F2" w:rsidRDefault="00991EA6" w:rsidP="00991EA6">
      <w:pPr>
        <w:widowControl w:val="0"/>
        <w:tabs>
          <w:tab w:val="left" w:pos="426"/>
        </w:tabs>
        <w:rPr>
          <w:rFonts w:cs="Noto Sans"/>
          <w:szCs w:val="20"/>
        </w:rPr>
      </w:pPr>
    </w:p>
    <w:p w14:paraId="7BB7F1DA"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II.2</w:t>
      </w:r>
      <w:r w:rsidRPr="00A604F2">
        <w:rPr>
          <w:rFonts w:cs="Noto Sans"/>
          <w:szCs w:val="20"/>
        </w:rPr>
        <w:tab/>
        <w:t>Es una persona</w:t>
      </w:r>
      <w:r w:rsidRPr="00A604F2">
        <w:rPr>
          <w:rFonts w:cs="Noto Sans"/>
          <w:b/>
          <w:szCs w:val="20"/>
        </w:rPr>
        <w:t xml:space="preserve"> moral</w:t>
      </w:r>
      <w:r w:rsidRPr="00A604F2">
        <w:rPr>
          <w:rFonts w:cs="Noto Sans"/>
          <w:bCs/>
          <w:szCs w:val="20"/>
        </w:rPr>
        <w:t xml:space="preserve"> </w:t>
      </w:r>
      <w:r w:rsidRPr="00A604F2">
        <w:rPr>
          <w:rFonts w:cs="Noto Sans"/>
          <w:szCs w:val="20"/>
        </w:rPr>
        <w:t xml:space="preserve">legalmente constituida mediante </w:t>
      </w:r>
      <w:r w:rsidRPr="00A604F2">
        <w:rPr>
          <w:rFonts w:cs="Noto Sans"/>
          <w:b/>
          <w:szCs w:val="20"/>
        </w:rPr>
        <w:t>________________</w:t>
      </w:r>
      <w:r w:rsidRPr="00A604F2">
        <w:rPr>
          <w:rFonts w:cs="Noto Sans"/>
          <w:szCs w:val="20"/>
        </w:rPr>
        <w:t xml:space="preserve"> </w:t>
      </w:r>
      <w:r w:rsidRPr="00A604F2">
        <w:rPr>
          <w:rFonts w:cs="Noto Sans"/>
          <w:b/>
          <w:szCs w:val="20"/>
          <w:u w:val="single"/>
        </w:rPr>
        <w:t>(DESCRIBIR EL INSTRUMENTO PÚBLICO QUE LE DAN ORIGEN Y EN SU CASO LAS MODIFICACIONES QUE SE HUBIERAN REALIZADO),</w:t>
      </w:r>
      <w:r w:rsidRPr="00A604F2">
        <w:rPr>
          <w:rFonts w:cs="Noto Sans"/>
          <w:szCs w:val="20"/>
        </w:rPr>
        <w:t xml:space="preserve"> denominada</w:t>
      </w:r>
      <w:r w:rsidRPr="00A604F2">
        <w:rPr>
          <w:rFonts w:cs="Noto Sans"/>
          <w:b/>
          <w:szCs w:val="20"/>
          <w:u w:val="single"/>
        </w:rPr>
        <w:t xml:space="preserve"> (NOMBRE O RAZÓN SOCIAL)</w:t>
      </w:r>
      <w:r w:rsidRPr="00A604F2">
        <w:rPr>
          <w:rFonts w:cs="Noto Sans"/>
          <w:szCs w:val="20"/>
        </w:rPr>
        <w:t xml:space="preserve">, cuyo objeto social es </w:t>
      </w:r>
      <w:r w:rsidRPr="00A604F2">
        <w:rPr>
          <w:rFonts w:cs="Noto Sans"/>
          <w:b/>
          <w:szCs w:val="20"/>
        </w:rPr>
        <w:t>_____________</w:t>
      </w:r>
      <w:r w:rsidRPr="00A604F2">
        <w:rPr>
          <w:rFonts w:cs="Noto Sans"/>
          <w:szCs w:val="20"/>
        </w:rPr>
        <w:t xml:space="preserve">, entre otros, </w:t>
      </w:r>
      <w:r w:rsidRPr="00A604F2">
        <w:rPr>
          <w:rFonts w:cs="Noto Sans"/>
          <w:b/>
          <w:szCs w:val="20"/>
          <w:u w:val="single"/>
        </w:rPr>
        <w:t>(OBJETO SOCIAL)</w:t>
      </w:r>
      <w:r w:rsidRPr="00A604F2">
        <w:rPr>
          <w:rFonts w:cs="Noto Sans"/>
          <w:szCs w:val="20"/>
        </w:rPr>
        <w:t xml:space="preserve">, inscrita en el Registro Público de la Propiedad de </w:t>
      </w:r>
      <w:r w:rsidRPr="00A604F2">
        <w:rPr>
          <w:rFonts w:cs="Noto Sans"/>
          <w:b/>
          <w:szCs w:val="20"/>
        </w:rPr>
        <w:t>____________</w:t>
      </w:r>
      <w:r w:rsidRPr="00A604F2">
        <w:rPr>
          <w:rFonts w:cs="Noto Sans"/>
          <w:szCs w:val="20"/>
        </w:rPr>
        <w:t xml:space="preserve"> con el folio </w:t>
      </w:r>
      <w:r w:rsidRPr="00A604F2">
        <w:rPr>
          <w:rFonts w:cs="Noto Sans"/>
          <w:b/>
          <w:szCs w:val="20"/>
        </w:rPr>
        <w:t>______</w:t>
      </w:r>
      <w:r w:rsidRPr="00A604F2">
        <w:rPr>
          <w:rFonts w:cs="Noto Sans"/>
          <w:szCs w:val="20"/>
        </w:rPr>
        <w:t xml:space="preserve"> de fecha </w:t>
      </w:r>
      <w:r w:rsidRPr="00A604F2">
        <w:rPr>
          <w:rFonts w:cs="Noto Sans"/>
          <w:b/>
          <w:szCs w:val="20"/>
        </w:rPr>
        <w:t>______</w:t>
      </w:r>
      <w:r w:rsidRPr="00A604F2">
        <w:rPr>
          <w:rFonts w:cs="Noto Sans"/>
          <w:szCs w:val="20"/>
        </w:rPr>
        <w:t xml:space="preserve">. </w:t>
      </w:r>
    </w:p>
    <w:p w14:paraId="5AC641C3" w14:textId="77777777" w:rsidR="00991EA6" w:rsidRPr="00A604F2" w:rsidRDefault="00991EA6" w:rsidP="00991EA6">
      <w:pPr>
        <w:widowControl w:val="0"/>
        <w:tabs>
          <w:tab w:val="left" w:pos="426"/>
        </w:tabs>
        <w:rPr>
          <w:rFonts w:cs="Noto Sans"/>
          <w:szCs w:val="20"/>
        </w:rPr>
      </w:pPr>
    </w:p>
    <w:p w14:paraId="02D5C291"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II.2</w:t>
      </w:r>
      <w:r w:rsidRPr="00A604F2">
        <w:rPr>
          <w:rFonts w:cs="Noto Sans"/>
          <w:szCs w:val="20"/>
        </w:rPr>
        <w:tab/>
        <w:t>La o el C.</w:t>
      </w:r>
      <w:r w:rsidRPr="00A604F2">
        <w:rPr>
          <w:rFonts w:cs="Noto Sans"/>
          <w:b/>
          <w:bCs/>
          <w:szCs w:val="20"/>
        </w:rPr>
        <w:t xml:space="preserve"> </w:t>
      </w:r>
      <w:r w:rsidRPr="00A604F2">
        <w:rPr>
          <w:rFonts w:cs="Noto Sans"/>
          <w:b/>
          <w:szCs w:val="20"/>
        </w:rPr>
        <w:t>(</w:t>
      </w:r>
      <w:r w:rsidRPr="00A604F2">
        <w:rPr>
          <w:rFonts w:cs="Noto Sans"/>
          <w:b/>
          <w:szCs w:val="20"/>
          <w:u w:val="single"/>
        </w:rPr>
        <w:t>NOMBRE DEL REPRESENTANTE LEGAL)</w:t>
      </w:r>
      <w:r w:rsidRPr="00A604F2">
        <w:rPr>
          <w:rFonts w:cs="Noto Sans"/>
          <w:szCs w:val="20"/>
        </w:rPr>
        <w:t xml:space="preserve">, en su carácter de </w:t>
      </w:r>
      <w:r w:rsidRPr="00A604F2">
        <w:rPr>
          <w:rFonts w:cs="Noto Sans"/>
          <w:b/>
          <w:szCs w:val="20"/>
        </w:rPr>
        <w:t>__________________</w:t>
      </w:r>
      <w:r w:rsidRPr="00A604F2">
        <w:rPr>
          <w:rFonts w:cs="Noto Sans"/>
          <w:szCs w:val="20"/>
        </w:rPr>
        <w:t xml:space="preserve">, cuenta con facultades suficientes para suscribir el presente contrato y obligar a su representada, como lo acredita con </w:t>
      </w:r>
      <w:r w:rsidRPr="00A604F2">
        <w:rPr>
          <w:rFonts w:cs="Noto Sans"/>
          <w:b/>
          <w:szCs w:val="20"/>
        </w:rPr>
        <w:t>(</w:t>
      </w:r>
      <w:r w:rsidRPr="00A604F2">
        <w:rPr>
          <w:rFonts w:cs="Noto Sans"/>
          <w:b/>
          <w:szCs w:val="20"/>
          <w:u w:val="single"/>
        </w:rPr>
        <w:t>INSTRUMENTO NOTARIAL DE CONSTITUCIÓN O PODER OTORGADO AL REPRESENTANTE LEGAL)</w:t>
      </w:r>
      <w:r w:rsidRPr="00A604F2">
        <w:rPr>
          <w:rFonts w:cs="Noto Sans"/>
          <w:szCs w:val="20"/>
        </w:rPr>
        <w:t>, mismo que bajo protesta de decir verdad manifiesta no le ha sido limitado ni revocado en forma alguna.</w:t>
      </w:r>
    </w:p>
    <w:p w14:paraId="5D95D74B" w14:textId="77777777" w:rsidR="00991EA6" w:rsidRPr="00A604F2" w:rsidRDefault="00991EA6" w:rsidP="00991EA6">
      <w:pPr>
        <w:widowControl w:val="0"/>
        <w:tabs>
          <w:tab w:val="left" w:pos="426"/>
        </w:tabs>
        <w:ind w:left="426" w:hanging="426"/>
        <w:rPr>
          <w:rFonts w:cs="Noto Sans"/>
          <w:szCs w:val="20"/>
        </w:rPr>
      </w:pPr>
    </w:p>
    <w:p w14:paraId="58712EF0" w14:textId="77777777" w:rsidR="00991EA6" w:rsidRPr="00A604F2" w:rsidRDefault="00991EA6" w:rsidP="00991EA6">
      <w:pPr>
        <w:widowControl w:val="0"/>
        <w:tabs>
          <w:tab w:val="left" w:pos="426"/>
        </w:tabs>
        <w:ind w:left="426"/>
        <w:rPr>
          <w:rFonts w:cs="Noto Sans"/>
          <w:szCs w:val="20"/>
        </w:rPr>
      </w:pPr>
      <w:r w:rsidRPr="00A604F2">
        <w:rPr>
          <w:rFonts w:cs="Noto Sans"/>
          <w:szCs w:val="20"/>
        </w:rPr>
        <w:t xml:space="preserve">INSTRUCCIÓN: EN EL CASO DE PERSONAS DE NACIONALIDAD EXTRANJERA, DEBERÁN PRESENTAR LA DOCUMENTACIÓN CORRESPONDIENTE DEBIDAMENTE APOSTILLADA. </w:t>
      </w:r>
    </w:p>
    <w:p w14:paraId="0922A41A" w14:textId="77777777" w:rsidR="00991EA6" w:rsidRPr="00A604F2" w:rsidRDefault="00991EA6" w:rsidP="00991EA6">
      <w:pPr>
        <w:widowControl w:val="0"/>
        <w:tabs>
          <w:tab w:val="left" w:pos="426"/>
        </w:tabs>
        <w:rPr>
          <w:rFonts w:cs="Noto Sans"/>
          <w:szCs w:val="20"/>
        </w:rPr>
      </w:pPr>
    </w:p>
    <w:p w14:paraId="10FE370A"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II.3</w:t>
      </w:r>
      <w:r w:rsidRPr="00A604F2">
        <w:rPr>
          <w:rFonts w:cs="Noto Sans"/>
          <w:szCs w:val="20"/>
        </w:rPr>
        <w:tab/>
        <w:t>Reúne las condiciones técnicas, jurídicas y económicas, y cuenta con la organización y elementos necesarios para su cumplimiento.</w:t>
      </w:r>
    </w:p>
    <w:p w14:paraId="039239F4" w14:textId="77777777" w:rsidR="00991EA6" w:rsidRPr="00A604F2" w:rsidRDefault="00991EA6" w:rsidP="00991EA6">
      <w:pPr>
        <w:widowControl w:val="0"/>
        <w:tabs>
          <w:tab w:val="left" w:pos="426"/>
        </w:tabs>
        <w:ind w:left="426" w:hanging="426"/>
        <w:rPr>
          <w:rFonts w:cs="Noto Sans"/>
          <w:szCs w:val="20"/>
        </w:rPr>
      </w:pPr>
    </w:p>
    <w:p w14:paraId="1BC5E56A" w14:textId="77777777" w:rsidR="00991EA6" w:rsidRPr="00A604F2" w:rsidRDefault="00991EA6" w:rsidP="00991EA6">
      <w:pPr>
        <w:widowControl w:val="0"/>
        <w:ind w:left="426" w:hanging="426"/>
        <w:rPr>
          <w:rFonts w:cs="Noto Sans"/>
          <w:szCs w:val="20"/>
        </w:rPr>
      </w:pPr>
      <w:r w:rsidRPr="00A604F2">
        <w:rPr>
          <w:rFonts w:cs="Noto Sans"/>
          <w:b/>
          <w:szCs w:val="20"/>
        </w:rPr>
        <w:lastRenderedPageBreak/>
        <w:t>II.4</w:t>
      </w:r>
      <w:r w:rsidRPr="00A604F2">
        <w:rPr>
          <w:rFonts w:cs="Noto Sans"/>
          <w:szCs w:val="20"/>
        </w:rPr>
        <w:tab/>
        <w:t xml:space="preserve">Cuenta con su Registro Federal de Contribuyentes </w:t>
      </w:r>
      <w:r w:rsidRPr="00A604F2">
        <w:rPr>
          <w:rFonts w:cs="Noto Sans"/>
          <w:b/>
          <w:szCs w:val="20"/>
        </w:rPr>
        <w:t>(RFC PROVEEDOR).</w:t>
      </w:r>
    </w:p>
    <w:p w14:paraId="11FEC796" w14:textId="77777777" w:rsidR="00991EA6" w:rsidRPr="00A604F2" w:rsidRDefault="00991EA6" w:rsidP="00991EA6">
      <w:pPr>
        <w:widowControl w:val="0"/>
        <w:tabs>
          <w:tab w:val="left" w:pos="426"/>
        </w:tabs>
        <w:ind w:left="426" w:hanging="426"/>
        <w:rPr>
          <w:rFonts w:cs="Noto Sans"/>
          <w:szCs w:val="20"/>
        </w:rPr>
      </w:pPr>
    </w:p>
    <w:p w14:paraId="763B822E" w14:textId="77777777" w:rsidR="00991EA6" w:rsidRPr="00A604F2" w:rsidRDefault="00991EA6" w:rsidP="00991EA6">
      <w:pPr>
        <w:widowControl w:val="0"/>
        <w:ind w:left="426" w:hanging="426"/>
        <w:rPr>
          <w:rFonts w:cs="Noto Sans"/>
          <w:szCs w:val="20"/>
        </w:rPr>
      </w:pPr>
      <w:r w:rsidRPr="00A604F2">
        <w:rPr>
          <w:rFonts w:cs="Noto Sans"/>
          <w:b/>
          <w:szCs w:val="20"/>
        </w:rPr>
        <w:t>II.5</w:t>
      </w:r>
      <w:r w:rsidRPr="00A604F2">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A604F2" w:rsidRDefault="00991EA6" w:rsidP="00991EA6">
      <w:pPr>
        <w:widowControl w:val="0"/>
        <w:ind w:left="426" w:hanging="426"/>
        <w:rPr>
          <w:rFonts w:cs="Noto Sans"/>
          <w:szCs w:val="20"/>
        </w:rPr>
      </w:pPr>
    </w:p>
    <w:p w14:paraId="27B28039"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II.6</w:t>
      </w:r>
      <w:r w:rsidRPr="00A604F2">
        <w:rPr>
          <w:rFonts w:cs="Noto Sans"/>
          <w:szCs w:val="20"/>
        </w:rPr>
        <w:tab/>
        <w:t>Tiene establecido su domicilio en ________________________________________ mismo que señala para los fines y efectos legales del presente contrato.</w:t>
      </w:r>
    </w:p>
    <w:p w14:paraId="05EDC142" w14:textId="77777777" w:rsidR="00991EA6" w:rsidRPr="00A604F2" w:rsidRDefault="00991EA6" w:rsidP="00991EA6">
      <w:pPr>
        <w:rPr>
          <w:rFonts w:cs="Noto Sans"/>
          <w:szCs w:val="20"/>
        </w:rPr>
      </w:pPr>
    </w:p>
    <w:p w14:paraId="0D1BBD72" w14:textId="77777777" w:rsidR="00991EA6" w:rsidRPr="00A604F2" w:rsidRDefault="00991EA6" w:rsidP="00991EA6">
      <w:pPr>
        <w:ind w:left="426" w:hanging="426"/>
        <w:rPr>
          <w:rFonts w:cs="Noto Sans"/>
          <w:b/>
          <w:szCs w:val="20"/>
        </w:rPr>
      </w:pPr>
      <w:r w:rsidRPr="00A604F2">
        <w:rPr>
          <w:rFonts w:cs="Noto Sans"/>
          <w:b/>
          <w:szCs w:val="20"/>
        </w:rPr>
        <w:t>III.</w:t>
      </w:r>
      <w:r w:rsidRPr="00A604F2">
        <w:rPr>
          <w:rFonts w:cs="Noto Sans"/>
          <w:b/>
          <w:szCs w:val="20"/>
        </w:rPr>
        <w:tab/>
        <w:t>De “LAS PARTES”:</w:t>
      </w:r>
    </w:p>
    <w:p w14:paraId="7C3F884A" w14:textId="77777777" w:rsidR="00991EA6" w:rsidRPr="00A604F2" w:rsidRDefault="00991EA6" w:rsidP="00991EA6">
      <w:pPr>
        <w:rPr>
          <w:rFonts w:cs="Noto Sans"/>
          <w:szCs w:val="20"/>
        </w:rPr>
      </w:pPr>
    </w:p>
    <w:p w14:paraId="2C5C82D5" w14:textId="77777777" w:rsidR="00991EA6" w:rsidRPr="00A604F2" w:rsidRDefault="00991EA6" w:rsidP="00991EA6">
      <w:pPr>
        <w:ind w:left="426" w:hanging="426"/>
        <w:rPr>
          <w:rFonts w:cs="Noto Sans"/>
          <w:szCs w:val="20"/>
        </w:rPr>
      </w:pPr>
      <w:r w:rsidRPr="00A604F2">
        <w:rPr>
          <w:rFonts w:cs="Noto Sans"/>
          <w:b/>
          <w:szCs w:val="20"/>
        </w:rPr>
        <w:t>III.1</w:t>
      </w:r>
      <w:r w:rsidRPr="00A604F2">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A604F2" w:rsidRDefault="00991EA6" w:rsidP="00991EA6">
      <w:pPr>
        <w:rPr>
          <w:rFonts w:cs="Noto Sans"/>
          <w:szCs w:val="20"/>
        </w:rPr>
      </w:pPr>
    </w:p>
    <w:p w14:paraId="3D75218D" w14:textId="77777777" w:rsidR="00991EA6" w:rsidRPr="00A604F2" w:rsidRDefault="00991EA6" w:rsidP="00991EA6">
      <w:pPr>
        <w:pStyle w:val="Prrafodelista"/>
        <w:jc w:val="center"/>
        <w:rPr>
          <w:rFonts w:cs="Noto Sans"/>
          <w:szCs w:val="20"/>
        </w:rPr>
      </w:pPr>
      <w:r w:rsidRPr="00A604F2">
        <w:rPr>
          <w:rFonts w:cs="Noto Sans"/>
          <w:b/>
          <w:szCs w:val="20"/>
        </w:rPr>
        <w:t>CLÁUSULAS</w:t>
      </w:r>
    </w:p>
    <w:p w14:paraId="5194FB0F" w14:textId="77777777" w:rsidR="00991EA6" w:rsidRPr="00A604F2" w:rsidRDefault="00991EA6" w:rsidP="00991EA6">
      <w:pPr>
        <w:pStyle w:val="Prrafodelista"/>
        <w:rPr>
          <w:rFonts w:cs="Noto Sans"/>
          <w:szCs w:val="20"/>
        </w:rPr>
      </w:pPr>
    </w:p>
    <w:p w14:paraId="5B704A4F" w14:textId="77777777" w:rsidR="00991EA6" w:rsidRPr="00A604F2" w:rsidRDefault="00991EA6" w:rsidP="00991EA6">
      <w:pPr>
        <w:shd w:val="clear" w:color="auto" w:fill="FFFFFF"/>
        <w:textAlignment w:val="baseline"/>
        <w:rPr>
          <w:rFonts w:cs="Noto Sans"/>
          <w:b/>
          <w:szCs w:val="20"/>
          <w:lang w:eastAsia="es-MX"/>
        </w:rPr>
      </w:pPr>
      <w:r w:rsidRPr="00A604F2">
        <w:rPr>
          <w:rFonts w:cs="Noto Sans"/>
          <w:b/>
          <w:szCs w:val="20"/>
          <w:lang w:eastAsia="es-MX"/>
        </w:rPr>
        <w:t>PRIMERA. OBJETO DEL CONTRATO.</w:t>
      </w:r>
    </w:p>
    <w:p w14:paraId="7DDFAD0F" w14:textId="77777777" w:rsidR="00991EA6" w:rsidRPr="00A604F2" w:rsidRDefault="00991EA6" w:rsidP="00991EA6">
      <w:pPr>
        <w:ind w:right="51"/>
        <w:rPr>
          <w:rFonts w:cs="Noto Sans"/>
          <w:szCs w:val="20"/>
        </w:rPr>
      </w:pPr>
    </w:p>
    <w:p w14:paraId="08FF1C07" w14:textId="77777777" w:rsidR="00991EA6" w:rsidRPr="00A604F2" w:rsidRDefault="00991EA6" w:rsidP="00991EA6">
      <w:pPr>
        <w:ind w:right="51"/>
        <w:rPr>
          <w:rFonts w:cs="Noto Sans"/>
          <w:szCs w:val="20"/>
        </w:rPr>
      </w:pPr>
      <w:r w:rsidRPr="00A604F2">
        <w:rPr>
          <w:rFonts w:cs="Noto Sans"/>
          <w:b/>
          <w:szCs w:val="20"/>
        </w:rPr>
        <w:t>“EL PROVEEDOR”</w:t>
      </w:r>
      <w:r w:rsidRPr="00A604F2">
        <w:rPr>
          <w:rFonts w:cs="Noto Sans"/>
          <w:szCs w:val="20"/>
        </w:rPr>
        <w:t xml:space="preserve"> acepta y se obliga a proporcionar a </w:t>
      </w:r>
      <w:r w:rsidRPr="00A604F2">
        <w:rPr>
          <w:rFonts w:cs="Noto Sans"/>
          <w:b/>
          <w:szCs w:val="20"/>
        </w:rPr>
        <w:t>“LA DEPENDENCIA O ENTIDAD”</w:t>
      </w:r>
      <w:r w:rsidRPr="00A604F2">
        <w:rPr>
          <w:rFonts w:cs="Noto Sans"/>
          <w:szCs w:val="20"/>
        </w:rPr>
        <w:t xml:space="preserve"> la prestación del servicio de </w:t>
      </w:r>
      <w:r w:rsidRPr="00A604F2">
        <w:rPr>
          <w:rFonts w:cs="Noto Sans"/>
          <w:b/>
          <w:szCs w:val="20"/>
        </w:rPr>
        <w:t>(</w:t>
      </w:r>
      <w:r w:rsidRPr="00A604F2">
        <w:rPr>
          <w:rFonts w:cs="Noto Sans"/>
          <w:b/>
          <w:szCs w:val="20"/>
          <w:u w:val="single"/>
        </w:rPr>
        <w:t>DESCRIPCIÓN PORMENORIZADA</w:t>
      </w:r>
      <w:r w:rsidRPr="00A604F2">
        <w:rPr>
          <w:rFonts w:cs="Noto Sans"/>
          <w:b/>
          <w:szCs w:val="20"/>
        </w:rPr>
        <w:t>)</w:t>
      </w:r>
      <w:r w:rsidRPr="00A604F2">
        <w:rPr>
          <w:rFonts w:cs="Noto Sans"/>
          <w:szCs w:val="20"/>
        </w:rPr>
        <w:t xml:space="preserve">, en los términos y condiciones establecidos en la </w:t>
      </w:r>
      <w:r w:rsidRPr="00A604F2">
        <w:rPr>
          <w:rFonts w:cs="Noto Sans"/>
          <w:b/>
          <w:szCs w:val="20"/>
        </w:rPr>
        <w:t>(CONVOCATORIA, INVITACIÓN O SOLICITUD DE COTIZACIÓN, SEGÚN EL PROCEDIMIENTO DE CONTRATACIÓN)</w:t>
      </w:r>
      <w:r w:rsidRPr="00A604F2">
        <w:rPr>
          <w:rFonts w:cs="Noto Sans"/>
          <w:szCs w:val="20"/>
        </w:rPr>
        <w:t xml:space="preserve">, este contrato y sus anexos </w:t>
      </w:r>
      <w:r w:rsidRPr="00A604F2">
        <w:rPr>
          <w:rFonts w:cs="Noto Sans"/>
          <w:b/>
          <w:szCs w:val="20"/>
        </w:rPr>
        <w:t>(</w:t>
      </w:r>
      <w:r w:rsidRPr="00A604F2">
        <w:rPr>
          <w:rFonts w:cs="Noto Sans"/>
          <w:b/>
          <w:szCs w:val="20"/>
          <w:u w:val="single"/>
        </w:rPr>
        <w:t>NUMERAR Y DESCRIBIR LOS ANEXOS</w:t>
      </w:r>
      <w:r w:rsidRPr="00A604F2">
        <w:rPr>
          <w:rFonts w:cs="Noto Sans"/>
          <w:b/>
          <w:szCs w:val="20"/>
        </w:rPr>
        <w:t>)</w:t>
      </w:r>
      <w:r w:rsidRPr="00A604F2">
        <w:rPr>
          <w:rFonts w:cs="Noto Sans"/>
          <w:szCs w:val="20"/>
        </w:rPr>
        <w:t xml:space="preserve"> que forman parte integrante del mismo. </w:t>
      </w:r>
    </w:p>
    <w:p w14:paraId="3DE2EA85" w14:textId="77777777" w:rsidR="00991EA6" w:rsidRPr="00A604F2" w:rsidRDefault="00991EA6" w:rsidP="00991EA6">
      <w:pPr>
        <w:ind w:right="51"/>
        <w:rPr>
          <w:rFonts w:cs="Noto Sans"/>
          <w:szCs w:val="20"/>
        </w:rPr>
      </w:pPr>
    </w:p>
    <w:p w14:paraId="454BD013" w14:textId="77777777" w:rsidR="00991EA6" w:rsidRPr="00A604F2" w:rsidRDefault="00991EA6" w:rsidP="00991EA6">
      <w:pPr>
        <w:rPr>
          <w:rFonts w:cs="Noto Sans"/>
          <w:b/>
          <w:szCs w:val="20"/>
        </w:rPr>
      </w:pPr>
      <w:r w:rsidRPr="00A604F2">
        <w:rPr>
          <w:rFonts w:cs="Noto Sans"/>
          <w:b/>
          <w:szCs w:val="20"/>
        </w:rPr>
        <w:t xml:space="preserve">SEGUNDA. MONTO DEL CONTRATO </w:t>
      </w:r>
    </w:p>
    <w:p w14:paraId="087A47FD" w14:textId="77777777" w:rsidR="00991EA6" w:rsidRPr="00A604F2" w:rsidRDefault="00991EA6" w:rsidP="00991EA6">
      <w:pPr>
        <w:rPr>
          <w:rFonts w:cs="Noto Sans"/>
          <w:b/>
          <w:szCs w:val="20"/>
        </w:rPr>
      </w:pPr>
    </w:p>
    <w:p w14:paraId="56287BA4" w14:textId="77777777" w:rsidR="00991EA6" w:rsidRPr="00A604F2" w:rsidRDefault="00991EA6" w:rsidP="00991EA6">
      <w:pPr>
        <w:ind w:right="51"/>
        <w:rPr>
          <w:rFonts w:cs="Noto Sans"/>
          <w:szCs w:val="20"/>
        </w:rPr>
      </w:pPr>
      <w:r w:rsidRPr="00A604F2">
        <w:rPr>
          <w:rFonts w:cs="Noto Sans"/>
          <w:szCs w:val="20"/>
        </w:rPr>
        <w:t xml:space="preserve">INSTRUCCIÓN: TRATÁNDOSE DE CONTRATO CERRADO Y ANUAL, MOSTRAR EL SIGUIENTE PÁRRAFO: </w:t>
      </w:r>
    </w:p>
    <w:p w14:paraId="6A1C2E66" w14:textId="77777777" w:rsidR="00991EA6" w:rsidRPr="00A604F2" w:rsidRDefault="00991EA6" w:rsidP="00991EA6">
      <w:pPr>
        <w:ind w:right="51"/>
        <w:rPr>
          <w:rFonts w:cs="Noto Sans"/>
          <w:szCs w:val="20"/>
        </w:rPr>
      </w:pPr>
    </w:p>
    <w:p w14:paraId="562CE781" w14:textId="77777777" w:rsidR="00991EA6" w:rsidRPr="00A604F2" w:rsidRDefault="00991EA6" w:rsidP="00991EA6">
      <w:pPr>
        <w:autoSpaceDE w:val="0"/>
        <w:autoSpaceDN w:val="0"/>
        <w:adjustRightInd w:val="0"/>
        <w:rPr>
          <w:rFonts w:cs="Noto Sans"/>
          <w:b/>
          <w:szCs w:val="20"/>
          <w:u w:val="single"/>
        </w:rPr>
      </w:pPr>
      <w:r w:rsidRPr="00A604F2">
        <w:rPr>
          <w:rFonts w:cs="Noto Sans"/>
          <w:b/>
          <w:szCs w:val="20"/>
        </w:rPr>
        <w:t>“LA DEPENDENCIA O ENTIDAD”</w:t>
      </w:r>
      <w:r w:rsidRPr="00A604F2">
        <w:rPr>
          <w:rFonts w:cs="Noto Sans"/>
          <w:szCs w:val="20"/>
        </w:rPr>
        <w:t xml:space="preserve"> pagará a</w:t>
      </w:r>
      <w:r w:rsidRPr="00A604F2">
        <w:rPr>
          <w:rFonts w:cs="Noto Sans"/>
          <w:b/>
          <w:szCs w:val="20"/>
        </w:rPr>
        <w:t xml:space="preserve"> “EL PROVEEDOR”</w:t>
      </w:r>
      <w:r w:rsidRPr="00A604F2">
        <w:rPr>
          <w:rFonts w:cs="Noto Sans"/>
          <w:szCs w:val="20"/>
        </w:rPr>
        <w:t xml:space="preserve"> como contraprestación por los servicios objeto de este contrato, la cantidad de $ </w:t>
      </w:r>
      <w:r w:rsidRPr="00A604F2">
        <w:rPr>
          <w:rFonts w:cs="Noto Sans"/>
          <w:b/>
          <w:szCs w:val="20"/>
          <w:u w:val="single"/>
        </w:rPr>
        <w:t>(MONTO TOTAL DEL CONTRATO SIN IMPUESTOS)</w:t>
      </w:r>
      <w:r w:rsidRPr="00A604F2">
        <w:rPr>
          <w:rFonts w:cs="Noto Sans"/>
          <w:szCs w:val="20"/>
        </w:rPr>
        <w:t xml:space="preserve"> más impuestos que asciende a $ </w:t>
      </w:r>
      <w:r w:rsidRPr="00A604F2">
        <w:rPr>
          <w:rFonts w:cs="Noto Sans"/>
          <w:b/>
          <w:szCs w:val="20"/>
          <w:u w:val="single"/>
        </w:rPr>
        <w:t>(IMPUESTOS)</w:t>
      </w:r>
      <w:r w:rsidRPr="00A604F2">
        <w:rPr>
          <w:rFonts w:cs="Noto Sans"/>
          <w:b/>
          <w:szCs w:val="20"/>
        </w:rPr>
        <w:t>,</w:t>
      </w:r>
      <w:r w:rsidRPr="00A604F2">
        <w:rPr>
          <w:rFonts w:cs="Noto Sans"/>
          <w:szCs w:val="20"/>
        </w:rPr>
        <w:t xml:space="preserve"> que hace un total </w:t>
      </w:r>
      <w:r w:rsidRPr="00A604F2">
        <w:rPr>
          <w:rFonts w:cs="Noto Sans"/>
          <w:bCs/>
          <w:szCs w:val="20"/>
        </w:rPr>
        <w:t>de</w:t>
      </w:r>
      <w:r w:rsidRPr="00A604F2">
        <w:rPr>
          <w:rFonts w:cs="Noto Sans"/>
          <w:szCs w:val="20"/>
        </w:rPr>
        <w:t xml:space="preserve"> </w:t>
      </w:r>
      <w:r w:rsidRPr="00A604F2">
        <w:rPr>
          <w:rFonts w:cs="Noto Sans"/>
          <w:b/>
          <w:szCs w:val="20"/>
          <w:u w:val="single"/>
        </w:rPr>
        <w:t>(MONTO TOTAL CON IMPUESTOS).</w:t>
      </w:r>
    </w:p>
    <w:p w14:paraId="13BA21A6" w14:textId="77777777" w:rsidR="00991EA6" w:rsidRPr="00A604F2" w:rsidRDefault="00991EA6" w:rsidP="00991EA6">
      <w:pPr>
        <w:ind w:right="51"/>
        <w:rPr>
          <w:rFonts w:cs="Noto Sans"/>
          <w:szCs w:val="20"/>
        </w:rPr>
      </w:pPr>
    </w:p>
    <w:p w14:paraId="66A9925A" w14:textId="77777777" w:rsidR="00991EA6" w:rsidRPr="00A604F2" w:rsidRDefault="00991EA6" w:rsidP="00991EA6">
      <w:pPr>
        <w:ind w:right="51"/>
        <w:rPr>
          <w:rFonts w:cs="Noto Sans"/>
          <w:szCs w:val="20"/>
        </w:rPr>
      </w:pPr>
      <w:r w:rsidRPr="00A604F2">
        <w:rPr>
          <w:rFonts w:cs="Noto Sans"/>
          <w:szCs w:val="20"/>
        </w:rPr>
        <w:t>INSTRUCCIÓN: EN CASO DE SER CERRADO Y PLURIANUAL, MOSTRAR LA TABLA Y LOS DOS PÁRRAFOS SIGUIENTES:</w:t>
      </w:r>
    </w:p>
    <w:p w14:paraId="1260779E" w14:textId="77777777" w:rsidR="00991EA6" w:rsidRPr="00A604F2" w:rsidRDefault="00991EA6" w:rsidP="00991EA6">
      <w:pPr>
        <w:ind w:right="51"/>
        <w:rPr>
          <w:rFonts w:cs="Noto Sans"/>
          <w:szCs w:val="20"/>
        </w:rPr>
      </w:pPr>
    </w:p>
    <w:p w14:paraId="19D9919D" w14:textId="77777777" w:rsidR="00991EA6" w:rsidRPr="00A604F2" w:rsidRDefault="00991EA6" w:rsidP="00991EA6">
      <w:pPr>
        <w:autoSpaceDE w:val="0"/>
        <w:autoSpaceDN w:val="0"/>
        <w:adjustRightInd w:val="0"/>
        <w:rPr>
          <w:rFonts w:cs="Noto Sans"/>
          <w:szCs w:val="20"/>
        </w:rPr>
      </w:pPr>
      <w:r w:rsidRPr="00A604F2">
        <w:rPr>
          <w:rFonts w:cs="Noto Sans"/>
          <w:b/>
          <w:szCs w:val="20"/>
        </w:rPr>
        <w:t>“LA DEPENDENCIA O ENTIDAD”</w:t>
      </w:r>
      <w:r w:rsidRPr="00A604F2">
        <w:rPr>
          <w:rFonts w:cs="Noto Sans"/>
          <w:szCs w:val="20"/>
        </w:rPr>
        <w:t xml:space="preserve"> conviene con</w:t>
      </w:r>
      <w:r w:rsidRPr="00A604F2">
        <w:rPr>
          <w:rFonts w:cs="Noto Sans"/>
          <w:b/>
          <w:szCs w:val="20"/>
        </w:rPr>
        <w:t xml:space="preserve"> “EL PROVEEDOR”</w:t>
      </w:r>
      <w:r w:rsidRPr="00A604F2">
        <w:rPr>
          <w:rFonts w:cs="Noto Sans"/>
          <w:szCs w:val="20"/>
        </w:rPr>
        <w:t xml:space="preserve"> que el monto total de los servicios es por la cantidad de </w:t>
      </w:r>
      <w:r w:rsidRPr="00A604F2">
        <w:rPr>
          <w:rFonts w:cs="Noto Sans"/>
          <w:b/>
          <w:szCs w:val="20"/>
          <w:u w:val="single"/>
        </w:rPr>
        <w:t>$ (MONTO TOTAL DEL CONTRATO SIN IMPUESTOS)</w:t>
      </w:r>
      <w:r w:rsidRPr="00A604F2">
        <w:rPr>
          <w:rFonts w:cs="Noto Sans"/>
          <w:szCs w:val="20"/>
        </w:rPr>
        <w:t xml:space="preserve"> más impuestos que asciende a $ </w:t>
      </w:r>
      <w:r w:rsidRPr="00A604F2">
        <w:rPr>
          <w:rFonts w:cs="Noto Sans"/>
          <w:b/>
          <w:szCs w:val="20"/>
          <w:u w:val="single"/>
        </w:rPr>
        <w:t>(IMPUESTOS),</w:t>
      </w:r>
      <w:r w:rsidRPr="00A604F2">
        <w:rPr>
          <w:rFonts w:cs="Noto Sans"/>
          <w:szCs w:val="20"/>
        </w:rPr>
        <w:t xml:space="preserve"> lo que hace un total de </w:t>
      </w:r>
      <w:r w:rsidRPr="00A604F2">
        <w:rPr>
          <w:rFonts w:cs="Noto Sans"/>
          <w:b/>
          <w:szCs w:val="20"/>
          <w:u w:val="single"/>
        </w:rPr>
        <w:t>(MONTO TOTAL CON IMPUESTOS)</w:t>
      </w:r>
      <w:r w:rsidRPr="00A604F2">
        <w:rPr>
          <w:rFonts w:cs="Noto Sans"/>
          <w:szCs w:val="20"/>
        </w:rPr>
        <w:t xml:space="preserve"> importe que se cubrirá en cada uno de los ejercicios fiscales, de acuerdo a lo siguiente:</w:t>
      </w:r>
    </w:p>
    <w:p w14:paraId="4AB3E3C4" w14:textId="77777777" w:rsidR="00991EA6" w:rsidRPr="00A604F2"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A604F2" w14:paraId="2DD2D512" w14:textId="77777777" w:rsidTr="00190A33">
        <w:tc>
          <w:tcPr>
            <w:tcW w:w="2972" w:type="dxa"/>
          </w:tcPr>
          <w:p w14:paraId="7235A4BA" w14:textId="77777777" w:rsidR="00991EA6" w:rsidRPr="00A604F2" w:rsidRDefault="00991EA6" w:rsidP="00190A33">
            <w:pPr>
              <w:ind w:right="51"/>
              <w:rPr>
                <w:rFonts w:cs="Noto Sans"/>
              </w:rPr>
            </w:pPr>
            <w:r w:rsidRPr="00A604F2">
              <w:rPr>
                <w:rFonts w:cs="Noto Sans"/>
              </w:rPr>
              <w:t>Ejercicio Fiscal</w:t>
            </w:r>
          </w:p>
        </w:tc>
        <w:tc>
          <w:tcPr>
            <w:tcW w:w="3119" w:type="dxa"/>
          </w:tcPr>
          <w:p w14:paraId="0EFD5B33" w14:textId="77777777" w:rsidR="00991EA6" w:rsidRPr="00A604F2" w:rsidRDefault="00991EA6" w:rsidP="00190A33">
            <w:pPr>
              <w:ind w:right="51"/>
              <w:rPr>
                <w:rFonts w:cs="Noto Sans"/>
              </w:rPr>
            </w:pPr>
            <w:r w:rsidRPr="00A604F2">
              <w:rPr>
                <w:rFonts w:cs="Noto Sans"/>
              </w:rPr>
              <w:t>Monto sin impuestos</w:t>
            </w:r>
          </w:p>
        </w:tc>
        <w:tc>
          <w:tcPr>
            <w:tcW w:w="3260" w:type="dxa"/>
          </w:tcPr>
          <w:p w14:paraId="28A06F19" w14:textId="77777777" w:rsidR="00991EA6" w:rsidRPr="00A604F2" w:rsidRDefault="00991EA6" w:rsidP="00190A33">
            <w:pPr>
              <w:ind w:right="51"/>
              <w:rPr>
                <w:rFonts w:cs="Noto Sans"/>
              </w:rPr>
            </w:pPr>
            <w:r w:rsidRPr="00A604F2">
              <w:rPr>
                <w:rFonts w:cs="Noto Sans"/>
              </w:rPr>
              <w:t>Monto con impuestos</w:t>
            </w:r>
          </w:p>
        </w:tc>
      </w:tr>
      <w:tr w:rsidR="00991EA6" w:rsidRPr="00A604F2" w14:paraId="145246D4" w14:textId="77777777" w:rsidTr="00190A33">
        <w:tc>
          <w:tcPr>
            <w:tcW w:w="2972" w:type="dxa"/>
            <w:tcBorders>
              <w:bottom w:val="single" w:sz="4" w:space="0" w:color="auto"/>
            </w:tcBorders>
          </w:tcPr>
          <w:p w14:paraId="0C44D5DB" w14:textId="77777777" w:rsidR="00991EA6" w:rsidRPr="00A604F2" w:rsidRDefault="00991EA6" w:rsidP="00190A33">
            <w:pPr>
              <w:ind w:right="51"/>
              <w:rPr>
                <w:rFonts w:cs="Noto Sans"/>
              </w:rPr>
            </w:pPr>
            <w:r w:rsidRPr="00A604F2">
              <w:rPr>
                <w:rFonts w:cs="Noto Sans"/>
              </w:rPr>
              <w:lastRenderedPageBreak/>
              <w:t>(INCORPORAR EJERCICIO FISCAL)</w:t>
            </w:r>
          </w:p>
        </w:tc>
        <w:tc>
          <w:tcPr>
            <w:tcW w:w="3119" w:type="dxa"/>
          </w:tcPr>
          <w:p w14:paraId="47CCDC85" w14:textId="77777777" w:rsidR="00991EA6" w:rsidRPr="00A604F2" w:rsidRDefault="00991EA6" w:rsidP="00190A33">
            <w:pPr>
              <w:ind w:right="51"/>
              <w:rPr>
                <w:rFonts w:cs="Noto Sans"/>
                <w:b/>
                <w:bCs/>
              </w:rPr>
            </w:pPr>
            <w:r w:rsidRPr="00A604F2">
              <w:rPr>
                <w:rFonts w:cs="Noto Sans"/>
              </w:rPr>
              <w:t xml:space="preserve"> (MONTO SIN IMPUESTOS DEL EJERCICIO)</w:t>
            </w:r>
          </w:p>
        </w:tc>
        <w:tc>
          <w:tcPr>
            <w:tcW w:w="3260" w:type="dxa"/>
          </w:tcPr>
          <w:p w14:paraId="1934A95E" w14:textId="77777777" w:rsidR="00991EA6" w:rsidRPr="00A604F2" w:rsidRDefault="00991EA6" w:rsidP="00190A33">
            <w:pPr>
              <w:ind w:right="51"/>
              <w:rPr>
                <w:rFonts w:cs="Noto Sans"/>
              </w:rPr>
            </w:pPr>
            <w:r w:rsidRPr="00A604F2">
              <w:rPr>
                <w:rFonts w:cs="Noto Sans"/>
              </w:rPr>
              <w:t xml:space="preserve"> (MONTO CON IMPUESTOS DEL EJERCICIO) </w:t>
            </w:r>
          </w:p>
        </w:tc>
      </w:tr>
      <w:tr w:rsidR="00991EA6" w:rsidRPr="00A604F2" w14:paraId="491E7B83" w14:textId="77777777" w:rsidTr="00190A33">
        <w:tc>
          <w:tcPr>
            <w:tcW w:w="2972" w:type="dxa"/>
            <w:tcBorders>
              <w:bottom w:val="single" w:sz="4" w:space="0" w:color="auto"/>
            </w:tcBorders>
          </w:tcPr>
          <w:p w14:paraId="3373F807" w14:textId="77777777" w:rsidR="00991EA6" w:rsidRPr="00A604F2" w:rsidRDefault="00991EA6" w:rsidP="00190A33">
            <w:pPr>
              <w:ind w:right="51"/>
              <w:rPr>
                <w:rFonts w:cs="Noto Sans"/>
              </w:rPr>
            </w:pPr>
            <w:r w:rsidRPr="00A604F2">
              <w:rPr>
                <w:rFonts w:cs="Noto Sans"/>
              </w:rPr>
              <w:t>Se agregarán tantos se hayan programado</w:t>
            </w:r>
          </w:p>
        </w:tc>
        <w:tc>
          <w:tcPr>
            <w:tcW w:w="3119" w:type="dxa"/>
            <w:tcBorders>
              <w:bottom w:val="single" w:sz="4" w:space="0" w:color="auto"/>
            </w:tcBorders>
          </w:tcPr>
          <w:p w14:paraId="02FEE330" w14:textId="77777777" w:rsidR="00991EA6" w:rsidRPr="00A604F2" w:rsidRDefault="00991EA6" w:rsidP="00190A33">
            <w:pPr>
              <w:ind w:right="51"/>
              <w:rPr>
                <w:rFonts w:cs="Noto Sans"/>
              </w:rPr>
            </w:pPr>
          </w:p>
        </w:tc>
        <w:tc>
          <w:tcPr>
            <w:tcW w:w="3260" w:type="dxa"/>
          </w:tcPr>
          <w:p w14:paraId="075E5639" w14:textId="77777777" w:rsidR="00991EA6" w:rsidRPr="00A604F2" w:rsidRDefault="00991EA6" w:rsidP="00190A33">
            <w:pPr>
              <w:ind w:right="51"/>
              <w:rPr>
                <w:rFonts w:cs="Noto Sans"/>
              </w:rPr>
            </w:pPr>
          </w:p>
        </w:tc>
      </w:tr>
      <w:tr w:rsidR="00991EA6" w:rsidRPr="00A604F2"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A604F2" w:rsidRDefault="00991EA6" w:rsidP="00190A33">
            <w:pPr>
              <w:ind w:right="51"/>
              <w:jc w:val="right"/>
              <w:rPr>
                <w:rFonts w:cs="Noto Sans"/>
                <w:b/>
              </w:rPr>
            </w:pPr>
            <w:r w:rsidRPr="00A604F2">
              <w:rPr>
                <w:rFonts w:cs="Noto Sans"/>
                <w:b/>
              </w:rPr>
              <w:t>TOTAL:</w:t>
            </w:r>
          </w:p>
        </w:tc>
        <w:tc>
          <w:tcPr>
            <w:tcW w:w="3119" w:type="dxa"/>
            <w:tcBorders>
              <w:left w:val="single" w:sz="4" w:space="0" w:color="auto"/>
            </w:tcBorders>
          </w:tcPr>
          <w:p w14:paraId="757C240B" w14:textId="77777777" w:rsidR="00991EA6" w:rsidRPr="00A604F2" w:rsidRDefault="00991EA6" w:rsidP="00190A33">
            <w:pPr>
              <w:ind w:right="51"/>
              <w:rPr>
                <w:rFonts w:cs="Noto Sans"/>
              </w:rPr>
            </w:pPr>
            <w:r w:rsidRPr="00A604F2">
              <w:rPr>
                <w:rFonts w:cs="Noto Sans"/>
              </w:rPr>
              <w:t>$(MONTO TOTAL SIN IMPUESTOS)</w:t>
            </w:r>
          </w:p>
        </w:tc>
        <w:tc>
          <w:tcPr>
            <w:tcW w:w="3260" w:type="dxa"/>
          </w:tcPr>
          <w:p w14:paraId="367FA9F1" w14:textId="77777777" w:rsidR="00991EA6" w:rsidRPr="00A604F2" w:rsidRDefault="00991EA6" w:rsidP="00190A33">
            <w:pPr>
              <w:ind w:right="51"/>
              <w:rPr>
                <w:rFonts w:cs="Noto Sans"/>
              </w:rPr>
            </w:pPr>
            <w:r w:rsidRPr="00A604F2">
              <w:rPr>
                <w:rFonts w:eastAsiaTheme="minorHAnsi" w:cs="Noto Sans"/>
                <w:lang w:eastAsia="en-US"/>
              </w:rPr>
              <w:t xml:space="preserve"> </w:t>
            </w:r>
            <w:r w:rsidRPr="00A604F2">
              <w:rPr>
                <w:rFonts w:cs="Noto Sans"/>
              </w:rPr>
              <w:t>(MONTO TOTAL CON IMPUESTOS)</w:t>
            </w:r>
          </w:p>
        </w:tc>
      </w:tr>
    </w:tbl>
    <w:p w14:paraId="5DF86362" w14:textId="77777777" w:rsidR="00991EA6" w:rsidRPr="00A604F2" w:rsidRDefault="00991EA6" w:rsidP="00991EA6">
      <w:pPr>
        <w:ind w:right="51"/>
        <w:rPr>
          <w:rFonts w:cs="Noto Sans"/>
          <w:szCs w:val="20"/>
        </w:rPr>
      </w:pPr>
    </w:p>
    <w:p w14:paraId="1D098E61" w14:textId="77777777" w:rsidR="00991EA6" w:rsidRPr="00A604F2" w:rsidRDefault="00991EA6" w:rsidP="00991EA6">
      <w:pPr>
        <w:ind w:right="51"/>
        <w:rPr>
          <w:rFonts w:cs="Noto Sans"/>
          <w:szCs w:val="20"/>
        </w:rPr>
      </w:pPr>
      <w:r w:rsidRPr="00A604F2">
        <w:rPr>
          <w:rFonts w:cs="Noto Sans"/>
          <w:szCs w:val="20"/>
        </w:rPr>
        <w:t xml:space="preserve">Las partes convienen expresamente que las obligaciones de este contrato, cuyo cumplimiento se encuentra previsto realizar durante los ejercicios fiscales de </w:t>
      </w:r>
      <w:r w:rsidRPr="00A604F2">
        <w:rPr>
          <w:rFonts w:cs="Noto Sans"/>
          <w:b/>
          <w:szCs w:val="20"/>
        </w:rPr>
        <w:t>(</w:t>
      </w:r>
      <w:r w:rsidRPr="00A604F2">
        <w:rPr>
          <w:rFonts w:cs="Noto Sans"/>
          <w:b/>
          <w:szCs w:val="20"/>
          <w:u w:val="single"/>
        </w:rPr>
        <w:t>CONCATENAR EJERCICIOS  FISCALES QUE INVOLUCRAN LA PLURIANUALIDAD)</w:t>
      </w:r>
      <w:r w:rsidRPr="00A604F2">
        <w:rPr>
          <w:rFonts w:cs="Noto Sans"/>
          <w:szCs w:val="20"/>
        </w:rPr>
        <w:t xml:space="preserve"> quedarán sujetas para fines de su ejecución y pago a la disponibilidad presupuestaria, con que cuente </w:t>
      </w:r>
      <w:r w:rsidRPr="00A604F2">
        <w:rPr>
          <w:rFonts w:cs="Noto Sans"/>
          <w:b/>
          <w:szCs w:val="20"/>
        </w:rPr>
        <w:t xml:space="preserve"> “LA DEPENDENCIA O ENTIDAD”</w:t>
      </w:r>
      <w:r w:rsidRPr="00A604F2">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A604F2" w:rsidRDefault="00991EA6" w:rsidP="00991EA6">
      <w:pPr>
        <w:ind w:right="51"/>
        <w:rPr>
          <w:rFonts w:cs="Noto Sans"/>
          <w:szCs w:val="20"/>
        </w:rPr>
      </w:pPr>
    </w:p>
    <w:p w14:paraId="4E95C242" w14:textId="77777777" w:rsidR="00991EA6" w:rsidRPr="00A604F2" w:rsidRDefault="00991EA6" w:rsidP="00991EA6">
      <w:pPr>
        <w:ind w:right="51"/>
        <w:rPr>
          <w:rFonts w:cs="Noto Sans"/>
          <w:szCs w:val="20"/>
        </w:rPr>
      </w:pPr>
      <w:r w:rsidRPr="00A604F2">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A604F2" w:rsidRDefault="00991EA6" w:rsidP="00991EA6">
      <w:pPr>
        <w:ind w:right="51"/>
        <w:rPr>
          <w:rFonts w:cs="Noto Sans"/>
          <w:szCs w:val="20"/>
        </w:rPr>
      </w:pPr>
    </w:p>
    <w:p w14:paraId="57401C95" w14:textId="77777777" w:rsidR="00991EA6" w:rsidRPr="00A604F2" w:rsidRDefault="00991EA6" w:rsidP="00991EA6">
      <w:pPr>
        <w:ind w:right="51"/>
        <w:rPr>
          <w:rFonts w:cs="Noto Sans"/>
          <w:szCs w:val="20"/>
        </w:rPr>
      </w:pPr>
      <w:r w:rsidRPr="00A604F2">
        <w:rPr>
          <w:rFonts w:cs="Noto Sans"/>
          <w:szCs w:val="20"/>
        </w:rPr>
        <w:t>El(los) precio(s) unitario(s) del presente contrato, expresado(s) en moneda nacional es(son):</w:t>
      </w:r>
    </w:p>
    <w:p w14:paraId="51957637" w14:textId="77777777" w:rsidR="00991EA6" w:rsidRPr="00A604F2"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A604F2" w14:paraId="01B488FE" w14:textId="77777777" w:rsidTr="00190A33">
        <w:tc>
          <w:tcPr>
            <w:tcW w:w="1490" w:type="dxa"/>
            <w:vAlign w:val="center"/>
          </w:tcPr>
          <w:p w14:paraId="6DE50002" w14:textId="77777777" w:rsidR="00991EA6" w:rsidRPr="00A604F2" w:rsidRDefault="00991EA6" w:rsidP="00190A33">
            <w:pPr>
              <w:ind w:right="51"/>
              <w:rPr>
                <w:rFonts w:cs="Noto Sans"/>
              </w:rPr>
            </w:pPr>
            <w:r w:rsidRPr="00A604F2">
              <w:rPr>
                <w:rFonts w:cs="Noto Sans"/>
                <w:b/>
                <w:bCs/>
              </w:rPr>
              <w:t>Partida</w:t>
            </w:r>
          </w:p>
        </w:tc>
        <w:tc>
          <w:tcPr>
            <w:tcW w:w="1610" w:type="dxa"/>
            <w:vAlign w:val="center"/>
          </w:tcPr>
          <w:p w14:paraId="053E3960" w14:textId="77777777" w:rsidR="00991EA6" w:rsidRPr="00A604F2" w:rsidRDefault="00991EA6" w:rsidP="00190A33">
            <w:pPr>
              <w:ind w:right="51"/>
              <w:rPr>
                <w:rFonts w:cs="Noto Sans"/>
              </w:rPr>
            </w:pPr>
            <w:r w:rsidRPr="00A604F2">
              <w:rPr>
                <w:rFonts w:cs="Noto Sans"/>
                <w:b/>
                <w:bCs/>
              </w:rPr>
              <w:t>Descripción *</w:t>
            </w:r>
          </w:p>
        </w:tc>
        <w:tc>
          <w:tcPr>
            <w:tcW w:w="1132" w:type="dxa"/>
            <w:vAlign w:val="center"/>
          </w:tcPr>
          <w:p w14:paraId="3F2BDA09" w14:textId="77777777" w:rsidR="00991EA6" w:rsidRPr="00A604F2" w:rsidRDefault="00991EA6" w:rsidP="00190A33">
            <w:pPr>
              <w:ind w:right="51"/>
              <w:rPr>
                <w:rFonts w:cs="Noto Sans"/>
              </w:rPr>
            </w:pPr>
            <w:r w:rsidRPr="00A604F2">
              <w:rPr>
                <w:rFonts w:cs="Noto Sans"/>
                <w:b/>
                <w:bCs/>
              </w:rPr>
              <w:t>Unidad*</w:t>
            </w:r>
          </w:p>
        </w:tc>
        <w:tc>
          <w:tcPr>
            <w:tcW w:w="1306" w:type="dxa"/>
            <w:vAlign w:val="center"/>
          </w:tcPr>
          <w:p w14:paraId="10587406" w14:textId="77777777" w:rsidR="00991EA6" w:rsidRPr="00A604F2" w:rsidRDefault="00991EA6" w:rsidP="00190A33">
            <w:pPr>
              <w:ind w:right="51"/>
              <w:rPr>
                <w:rFonts w:cs="Noto Sans"/>
              </w:rPr>
            </w:pPr>
            <w:r w:rsidRPr="00A604F2">
              <w:rPr>
                <w:rFonts w:cs="Noto Sans"/>
                <w:b/>
                <w:bCs/>
              </w:rPr>
              <w:t>Cantidad *</w:t>
            </w:r>
          </w:p>
        </w:tc>
        <w:tc>
          <w:tcPr>
            <w:tcW w:w="1178" w:type="dxa"/>
            <w:vAlign w:val="center"/>
          </w:tcPr>
          <w:p w14:paraId="2C67BB1C" w14:textId="77777777" w:rsidR="00991EA6" w:rsidRPr="00A604F2" w:rsidRDefault="00991EA6" w:rsidP="00190A33">
            <w:pPr>
              <w:ind w:right="51"/>
              <w:rPr>
                <w:rFonts w:cs="Noto Sans"/>
              </w:rPr>
            </w:pPr>
            <w:r w:rsidRPr="00A604F2">
              <w:rPr>
                <w:rFonts w:cs="Noto Sans"/>
                <w:b/>
                <w:bCs/>
              </w:rPr>
              <w:t>Precio unitario *</w:t>
            </w:r>
          </w:p>
        </w:tc>
        <w:tc>
          <w:tcPr>
            <w:tcW w:w="1495" w:type="dxa"/>
            <w:vAlign w:val="center"/>
          </w:tcPr>
          <w:p w14:paraId="2281EC1A" w14:textId="77777777" w:rsidR="00991EA6" w:rsidRPr="00A604F2" w:rsidRDefault="00991EA6" w:rsidP="00190A33">
            <w:pPr>
              <w:ind w:right="51"/>
              <w:rPr>
                <w:rFonts w:cs="Noto Sans"/>
              </w:rPr>
            </w:pPr>
            <w:r w:rsidRPr="00A604F2">
              <w:rPr>
                <w:rFonts w:cs="Noto Sans"/>
                <w:b/>
                <w:bCs/>
              </w:rPr>
              <w:t>Precio total antes de imp. *</w:t>
            </w:r>
          </w:p>
        </w:tc>
        <w:tc>
          <w:tcPr>
            <w:tcW w:w="1183" w:type="dxa"/>
          </w:tcPr>
          <w:p w14:paraId="6D4B6D7F" w14:textId="77777777" w:rsidR="00991EA6" w:rsidRPr="00A604F2" w:rsidRDefault="00991EA6" w:rsidP="00190A33">
            <w:pPr>
              <w:ind w:right="51"/>
              <w:rPr>
                <w:rFonts w:cs="Noto Sans"/>
                <w:b/>
                <w:bCs/>
              </w:rPr>
            </w:pPr>
            <w:r w:rsidRPr="00A604F2">
              <w:rPr>
                <w:rFonts w:cs="Noto Sans"/>
                <w:b/>
                <w:bCs/>
              </w:rPr>
              <w:t>Precio total después de imp. *</w:t>
            </w:r>
          </w:p>
        </w:tc>
      </w:tr>
      <w:tr w:rsidR="00991EA6" w:rsidRPr="00A604F2" w14:paraId="79F7A86C" w14:textId="77777777" w:rsidTr="00190A33">
        <w:tc>
          <w:tcPr>
            <w:tcW w:w="1490" w:type="dxa"/>
          </w:tcPr>
          <w:p w14:paraId="05F82276" w14:textId="77777777" w:rsidR="00991EA6" w:rsidRPr="00A604F2" w:rsidRDefault="00991EA6" w:rsidP="00190A33">
            <w:pPr>
              <w:ind w:right="51"/>
              <w:rPr>
                <w:rFonts w:cs="Noto Sans"/>
              </w:rPr>
            </w:pPr>
          </w:p>
        </w:tc>
        <w:tc>
          <w:tcPr>
            <w:tcW w:w="1610" w:type="dxa"/>
          </w:tcPr>
          <w:p w14:paraId="1B4EC677" w14:textId="77777777" w:rsidR="00991EA6" w:rsidRPr="00A604F2" w:rsidRDefault="00991EA6" w:rsidP="00190A33">
            <w:pPr>
              <w:ind w:right="51"/>
              <w:rPr>
                <w:rFonts w:cs="Noto Sans"/>
              </w:rPr>
            </w:pPr>
          </w:p>
        </w:tc>
        <w:tc>
          <w:tcPr>
            <w:tcW w:w="1132" w:type="dxa"/>
          </w:tcPr>
          <w:p w14:paraId="3820732D" w14:textId="77777777" w:rsidR="00991EA6" w:rsidRPr="00A604F2" w:rsidRDefault="00991EA6" w:rsidP="00190A33">
            <w:pPr>
              <w:ind w:right="51"/>
              <w:rPr>
                <w:rFonts w:cs="Noto Sans"/>
              </w:rPr>
            </w:pPr>
          </w:p>
        </w:tc>
        <w:tc>
          <w:tcPr>
            <w:tcW w:w="1306" w:type="dxa"/>
          </w:tcPr>
          <w:p w14:paraId="4FEF5987" w14:textId="77777777" w:rsidR="00991EA6" w:rsidRPr="00A604F2" w:rsidRDefault="00991EA6" w:rsidP="00190A33">
            <w:pPr>
              <w:ind w:right="51"/>
              <w:rPr>
                <w:rFonts w:cs="Noto Sans"/>
              </w:rPr>
            </w:pPr>
          </w:p>
        </w:tc>
        <w:tc>
          <w:tcPr>
            <w:tcW w:w="1178" w:type="dxa"/>
          </w:tcPr>
          <w:p w14:paraId="2C4A7FD6" w14:textId="77777777" w:rsidR="00991EA6" w:rsidRPr="00A604F2" w:rsidRDefault="00991EA6" w:rsidP="00190A33">
            <w:pPr>
              <w:ind w:right="51"/>
              <w:rPr>
                <w:rFonts w:cs="Noto Sans"/>
              </w:rPr>
            </w:pPr>
          </w:p>
        </w:tc>
        <w:tc>
          <w:tcPr>
            <w:tcW w:w="1495" w:type="dxa"/>
          </w:tcPr>
          <w:p w14:paraId="41170EE2" w14:textId="77777777" w:rsidR="00991EA6" w:rsidRPr="00A604F2" w:rsidRDefault="00991EA6" w:rsidP="00190A33">
            <w:pPr>
              <w:ind w:right="51"/>
              <w:rPr>
                <w:rFonts w:cs="Noto Sans"/>
              </w:rPr>
            </w:pPr>
          </w:p>
        </w:tc>
        <w:tc>
          <w:tcPr>
            <w:tcW w:w="1183" w:type="dxa"/>
          </w:tcPr>
          <w:p w14:paraId="2CA2BB49" w14:textId="77777777" w:rsidR="00991EA6" w:rsidRPr="00A604F2" w:rsidRDefault="00991EA6" w:rsidP="00190A33">
            <w:pPr>
              <w:ind w:right="51"/>
              <w:rPr>
                <w:rFonts w:cs="Noto Sans"/>
              </w:rPr>
            </w:pPr>
          </w:p>
        </w:tc>
      </w:tr>
    </w:tbl>
    <w:p w14:paraId="2D052D53" w14:textId="77777777" w:rsidR="00991EA6" w:rsidRPr="00A604F2" w:rsidRDefault="00991EA6" w:rsidP="00991EA6">
      <w:pPr>
        <w:autoSpaceDE w:val="0"/>
        <w:autoSpaceDN w:val="0"/>
        <w:adjustRightInd w:val="0"/>
        <w:rPr>
          <w:rFonts w:cs="Noto Sans"/>
          <w:szCs w:val="20"/>
        </w:rPr>
      </w:pPr>
    </w:p>
    <w:p w14:paraId="3AA886D2" w14:textId="77777777" w:rsidR="00991EA6" w:rsidRPr="00A604F2" w:rsidRDefault="00991EA6" w:rsidP="00991EA6">
      <w:pPr>
        <w:autoSpaceDE w:val="0"/>
        <w:autoSpaceDN w:val="0"/>
        <w:adjustRightInd w:val="0"/>
        <w:rPr>
          <w:rFonts w:cs="Noto Sans"/>
          <w:szCs w:val="20"/>
        </w:rPr>
      </w:pPr>
      <w:r w:rsidRPr="00A604F2">
        <w:rPr>
          <w:rFonts w:cs="Noto Sans"/>
          <w:szCs w:val="20"/>
        </w:rPr>
        <w:t>INSTRUCCIÓN: INDICAR EL ANEXO CORRESPONDIENTE</w:t>
      </w:r>
    </w:p>
    <w:p w14:paraId="6E48EC92" w14:textId="77777777" w:rsidR="00991EA6" w:rsidRPr="00A604F2" w:rsidRDefault="00991EA6" w:rsidP="00991EA6">
      <w:pPr>
        <w:ind w:right="51"/>
        <w:rPr>
          <w:rFonts w:cs="Noto Sans"/>
          <w:szCs w:val="20"/>
        </w:rPr>
      </w:pPr>
    </w:p>
    <w:p w14:paraId="7EA88569" w14:textId="77777777" w:rsidR="00991EA6" w:rsidRPr="00A604F2" w:rsidRDefault="00991EA6" w:rsidP="00991EA6">
      <w:pPr>
        <w:ind w:right="51"/>
        <w:rPr>
          <w:rFonts w:cs="Noto Sans"/>
          <w:szCs w:val="20"/>
        </w:rPr>
      </w:pPr>
      <w:r w:rsidRPr="00A604F2">
        <w:rPr>
          <w:rFonts w:cs="Noto Sans"/>
          <w:szCs w:val="20"/>
        </w:rPr>
        <w:t xml:space="preserve">El precio unitario es considerado fijo y en </w:t>
      </w:r>
      <w:r w:rsidRPr="00A604F2">
        <w:rPr>
          <w:rFonts w:cs="Noto Sans"/>
          <w:szCs w:val="20"/>
          <w:u w:val="single"/>
        </w:rPr>
        <w:t>(</w:t>
      </w:r>
      <w:r w:rsidRPr="00A604F2">
        <w:rPr>
          <w:rFonts w:cs="Noto Sans"/>
          <w:b/>
          <w:szCs w:val="20"/>
          <w:u w:val="single"/>
        </w:rPr>
        <w:t>TIPO DE MONEDA</w:t>
      </w:r>
      <w:r w:rsidRPr="00A604F2">
        <w:rPr>
          <w:rFonts w:cs="Noto Sans"/>
          <w:szCs w:val="20"/>
          <w:u w:val="single"/>
        </w:rPr>
        <w:t>)</w:t>
      </w:r>
      <w:r w:rsidRPr="00A604F2">
        <w:rPr>
          <w:rFonts w:cs="Noto Sans"/>
          <w:szCs w:val="20"/>
        </w:rPr>
        <w:t xml:space="preserve"> hasta que concluya la relación contractual que se formaliza, incluyendo todos los conceptos y costos involucrados en la prestación del servicio de </w:t>
      </w:r>
      <w:r w:rsidRPr="00A604F2">
        <w:rPr>
          <w:rFonts w:cs="Noto Sans"/>
          <w:b/>
          <w:szCs w:val="20"/>
        </w:rPr>
        <w:t>(</w:t>
      </w:r>
      <w:r w:rsidRPr="00A604F2">
        <w:rPr>
          <w:rFonts w:cs="Noto Sans"/>
          <w:b/>
          <w:szCs w:val="20"/>
          <w:u w:val="single"/>
        </w:rPr>
        <w:t>DESCRIPCIÓN)</w:t>
      </w:r>
      <w:r w:rsidRPr="00A604F2">
        <w:rPr>
          <w:rFonts w:cs="Noto Sans"/>
          <w:b/>
          <w:szCs w:val="20"/>
        </w:rPr>
        <w:t>,</w:t>
      </w:r>
      <w:r w:rsidRPr="00A604F2">
        <w:rPr>
          <w:rFonts w:cs="Noto Sans"/>
          <w:szCs w:val="20"/>
        </w:rPr>
        <w:t xml:space="preserve"> por lo que</w:t>
      </w:r>
      <w:r w:rsidRPr="00A604F2">
        <w:rPr>
          <w:rFonts w:cs="Noto Sans"/>
          <w:b/>
          <w:szCs w:val="20"/>
        </w:rPr>
        <w:t xml:space="preserve"> “EL PROVEEDOR”</w:t>
      </w:r>
      <w:r w:rsidRPr="00A604F2">
        <w:rPr>
          <w:rFonts w:cs="Noto Sans"/>
          <w:szCs w:val="20"/>
        </w:rPr>
        <w:t xml:space="preserve"> no podrá agregar ningún costo extra y los precios serán inalterables durante la vigencia del presente contrato.</w:t>
      </w:r>
    </w:p>
    <w:p w14:paraId="22130E66" w14:textId="77777777" w:rsidR="00991EA6" w:rsidRPr="00A604F2" w:rsidRDefault="00991EA6" w:rsidP="00991EA6">
      <w:pPr>
        <w:ind w:right="51"/>
        <w:rPr>
          <w:rFonts w:cs="Noto Sans"/>
          <w:szCs w:val="20"/>
        </w:rPr>
      </w:pPr>
    </w:p>
    <w:p w14:paraId="501C1F45" w14:textId="77777777" w:rsidR="00991EA6" w:rsidRPr="00A604F2" w:rsidRDefault="00991EA6" w:rsidP="00991EA6">
      <w:pPr>
        <w:ind w:right="51"/>
        <w:rPr>
          <w:rFonts w:cs="Noto Sans"/>
          <w:szCs w:val="20"/>
        </w:rPr>
      </w:pPr>
      <w:r w:rsidRPr="00A604F2">
        <w:rPr>
          <w:rFonts w:cs="Noto Sans"/>
          <w:szCs w:val="20"/>
        </w:rPr>
        <w:t>INSTRUCCIÓN: EN CASO DE QUE SE HAYA PREVISTO VARIACIÓN DE PRECIOS, Y SE CUENTE CON UNA FÓRMULA O MECANISMO DE AJUSTE SE CONSIDERARÁ LA SIGUIENTE REDACCIÓN:</w:t>
      </w:r>
    </w:p>
    <w:p w14:paraId="61E86717" w14:textId="77777777" w:rsidR="00991EA6" w:rsidRPr="00A604F2" w:rsidRDefault="00991EA6" w:rsidP="00991EA6">
      <w:pPr>
        <w:ind w:right="51"/>
        <w:rPr>
          <w:rFonts w:cs="Noto Sans"/>
          <w:szCs w:val="20"/>
        </w:rPr>
      </w:pPr>
    </w:p>
    <w:p w14:paraId="2BC7D312" w14:textId="77777777" w:rsidR="00991EA6" w:rsidRPr="00A604F2" w:rsidRDefault="00991EA6" w:rsidP="00991EA6">
      <w:pPr>
        <w:ind w:right="51"/>
        <w:rPr>
          <w:rFonts w:cs="Noto Sans"/>
          <w:szCs w:val="20"/>
        </w:rPr>
      </w:pPr>
      <w:r w:rsidRPr="00A604F2">
        <w:rPr>
          <w:rFonts w:cs="Noto Sans"/>
          <w:szCs w:val="20"/>
        </w:rPr>
        <w:t xml:space="preserve">El precio unitario será considerado en moneda nacional, y podrá ser modificado conforme a la siguiente: </w:t>
      </w:r>
      <w:r w:rsidRPr="00A604F2">
        <w:rPr>
          <w:rFonts w:cs="Noto Sans"/>
          <w:b/>
          <w:szCs w:val="20"/>
          <w:u w:val="single"/>
        </w:rPr>
        <w:t>(ESTABLECER LA FÓRMULA O MECANISMO DE AJUSTE PUBLICADA EN LA CONVOCATORIA, INVITACIÓN O SOLICITUD DE COTIZACIÓN).</w:t>
      </w:r>
    </w:p>
    <w:p w14:paraId="2BF91ABA" w14:textId="77777777" w:rsidR="00991EA6" w:rsidRPr="00A604F2" w:rsidRDefault="00991EA6" w:rsidP="00991EA6">
      <w:pPr>
        <w:ind w:right="51"/>
        <w:rPr>
          <w:rFonts w:cs="Noto Sans"/>
          <w:b/>
          <w:szCs w:val="20"/>
        </w:rPr>
      </w:pPr>
    </w:p>
    <w:p w14:paraId="0E832C76" w14:textId="77777777" w:rsidR="00991EA6" w:rsidRPr="00A604F2" w:rsidRDefault="00991EA6" w:rsidP="00991EA6">
      <w:pPr>
        <w:ind w:right="51"/>
        <w:rPr>
          <w:rFonts w:cs="Noto Sans"/>
          <w:szCs w:val="20"/>
        </w:rPr>
      </w:pPr>
      <w:r w:rsidRPr="00A604F2">
        <w:rPr>
          <w:rFonts w:cs="Noto Sans"/>
          <w:szCs w:val="20"/>
        </w:rPr>
        <w:t xml:space="preserve">INSTRUCCIÓN: EN CASO DE SER ABIERTO Y ANUAL INCORPORAR EL SIGUIENTE PÁRRAFO: </w:t>
      </w:r>
    </w:p>
    <w:p w14:paraId="594D6B01" w14:textId="77777777" w:rsidR="00991EA6" w:rsidRPr="00A604F2" w:rsidRDefault="00991EA6" w:rsidP="00991EA6">
      <w:pPr>
        <w:ind w:right="51"/>
        <w:rPr>
          <w:rFonts w:cs="Noto Sans"/>
          <w:szCs w:val="20"/>
        </w:rPr>
      </w:pPr>
    </w:p>
    <w:p w14:paraId="0A0EF1CA" w14:textId="77777777" w:rsidR="00991EA6" w:rsidRPr="00A604F2" w:rsidRDefault="00991EA6" w:rsidP="00991EA6">
      <w:pPr>
        <w:autoSpaceDE w:val="0"/>
        <w:autoSpaceDN w:val="0"/>
        <w:adjustRightInd w:val="0"/>
        <w:rPr>
          <w:rFonts w:cs="Noto Sans"/>
          <w:szCs w:val="20"/>
        </w:rPr>
      </w:pPr>
      <w:r w:rsidRPr="00A604F2">
        <w:rPr>
          <w:rFonts w:cs="Noto Sans"/>
          <w:b/>
          <w:szCs w:val="20"/>
        </w:rPr>
        <w:lastRenderedPageBreak/>
        <w:t xml:space="preserve"> “LA DEPENDENCIA O ENTIDAD”</w:t>
      </w:r>
      <w:r w:rsidRPr="00A604F2">
        <w:rPr>
          <w:rFonts w:cs="Noto Sans"/>
          <w:szCs w:val="20"/>
        </w:rPr>
        <w:t xml:space="preserve"> pagará a </w:t>
      </w:r>
      <w:r w:rsidRPr="00A604F2">
        <w:rPr>
          <w:rFonts w:cs="Noto Sans"/>
          <w:b/>
          <w:szCs w:val="20"/>
        </w:rPr>
        <w:t>“EL PROVEEDOR”</w:t>
      </w:r>
      <w:r w:rsidRPr="00A604F2">
        <w:rPr>
          <w:rFonts w:cs="Noto Sans"/>
          <w:szCs w:val="20"/>
        </w:rPr>
        <w:t xml:space="preserve"> como contraprestación por los servicios objeto de este contrato, la cantidad mínima de </w:t>
      </w:r>
      <w:r w:rsidRPr="00A604F2">
        <w:rPr>
          <w:rFonts w:cs="Noto Sans"/>
          <w:b/>
          <w:szCs w:val="20"/>
        </w:rPr>
        <w:t>(</w:t>
      </w:r>
      <w:r w:rsidRPr="00A604F2">
        <w:rPr>
          <w:rFonts w:cs="Noto Sans"/>
          <w:b/>
          <w:szCs w:val="20"/>
          <w:u w:val="single"/>
        </w:rPr>
        <w:t>MONTO MÍNIMO TOTAL DEL CONTRATO)</w:t>
      </w:r>
      <w:r w:rsidRPr="00A604F2">
        <w:rPr>
          <w:rFonts w:cs="Noto Sans"/>
          <w:szCs w:val="20"/>
        </w:rPr>
        <w:t xml:space="preserve"> más impuestos por $_____________ </w:t>
      </w:r>
      <w:r w:rsidRPr="00A604F2">
        <w:rPr>
          <w:rFonts w:cs="Noto Sans"/>
          <w:b/>
          <w:szCs w:val="20"/>
        </w:rPr>
        <w:t>(</w:t>
      </w:r>
      <w:r w:rsidRPr="00A604F2">
        <w:rPr>
          <w:rFonts w:cs="Noto Sans"/>
          <w:b/>
          <w:szCs w:val="20"/>
          <w:u w:val="single"/>
        </w:rPr>
        <w:t>INDICAR LA CANTIDAD EN LETRA)</w:t>
      </w:r>
      <w:r w:rsidRPr="00A604F2">
        <w:rPr>
          <w:rFonts w:cs="Noto Sans"/>
          <w:szCs w:val="20"/>
          <w:u w:val="single"/>
        </w:rPr>
        <w:t xml:space="preserve"> </w:t>
      </w:r>
      <w:r w:rsidRPr="00A604F2">
        <w:rPr>
          <w:rFonts w:cs="Noto Sans"/>
          <w:szCs w:val="20"/>
        </w:rPr>
        <w:t xml:space="preserve">y un monto máximo de </w:t>
      </w:r>
      <w:r w:rsidRPr="00A604F2">
        <w:rPr>
          <w:rFonts w:cs="Noto Sans"/>
          <w:b/>
          <w:szCs w:val="20"/>
          <w:u w:val="single"/>
        </w:rPr>
        <w:t>(MONTO MÁXIMO TOTAL DEL CONTRATO),</w:t>
      </w:r>
      <w:r w:rsidRPr="00A604F2">
        <w:rPr>
          <w:rFonts w:cs="Noto Sans"/>
          <w:szCs w:val="20"/>
        </w:rPr>
        <w:t xml:space="preserve"> más impuestos</w:t>
      </w:r>
      <w:r w:rsidRPr="00A604F2">
        <w:rPr>
          <w:rFonts w:cs="Noto Sans"/>
          <w:b/>
          <w:szCs w:val="20"/>
        </w:rPr>
        <w:t xml:space="preserve"> </w:t>
      </w:r>
      <w:r w:rsidRPr="00A604F2">
        <w:rPr>
          <w:rFonts w:cs="Noto Sans"/>
          <w:szCs w:val="20"/>
        </w:rPr>
        <w:t xml:space="preserve">que asciende a $_______ </w:t>
      </w:r>
      <w:r w:rsidRPr="00A604F2">
        <w:rPr>
          <w:rFonts w:cs="Noto Sans"/>
          <w:b/>
          <w:szCs w:val="20"/>
          <w:u w:val="single"/>
        </w:rPr>
        <w:t>(INDICAR LA CANTIDAD EN LETRA)</w:t>
      </w:r>
      <w:r w:rsidRPr="00A604F2">
        <w:rPr>
          <w:rFonts w:cs="Noto Sans"/>
          <w:b/>
          <w:szCs w:val="20"/>
        </w:rPr>
        <w:t>.</w:t>
      </w:r>
    </w:p>
    <w:p w14:paraId="7A5E7F7D" w14:textId="77777777" w:rsidR="00991EA6" w:rsidRPr="00A604F2" w:rsidRDefault="00991EA6" w:rsidP="00991EA6">
      <w:pPr>
        <w:autoSpaceDE w:val="0"/>
        <w:autoSpaceDN w:val="0"/>
        <w:adjustRightInd w:val="0"/>
        <w:rPr>
          <w:rFonts w:cs="Noto Sans"/>
          <w:szCs w:val="20"/>
        </w:rPr>
      </w:pPr>
    </w:p>
    <w:p w14:paraId="164DC597" w14:textId="77777777" w:rsidR="00991EA6" w:rsidRPr="00A604F2" w:rsidRDefault="00991EA6" w:rsidP="00991EA6">
      <w:pPr>
        <w:ind w:right="51"/>
        <w:rPr>
          <w:rFonts w:cs="Noto Sans"/>
          <w:szCs w:val="20"/>
        </w:rPr>
      </w:pPr>
      <w:r w:rsidRPr="00A604F2">
        <w:rPr>
          <w:rFonts w:cs="Noto Sans"/>
          <w:szCs w:val="20"/>
        </w:rPr>
        <w:t>INSTRUCCIÓN: EN CASO DE SER PLURIANUAL ABIERTO, MOSTRAR LA TABLA Y LOS TRES PÁRRAFOS SIGUIENTES:</w:t>
      </w:r>
    </w:p>
    <w:p w14:paraId="40A1E9FA" w14:textId="77777777" w:rsidR="00991EA6" w:rsidRPr="00A604F2" w:rsidRDefault="00991EA6" w:rsidP="00991EA6">
      <w:pPr>
        <w:ind w:right="51"/>
        <w:rPr>
          <w:rFonts w:cs="Noto Sans"/>
          <w:szCs w:val="20"/>
        </w:rPr>
      </w:pPr>
    </w:p>
    <w:p w14:paraId="1E99F789" w14:textId="77777777" w:rsidR="00991EA6" w:rsidRPr="00A604F2" w:rsidRDefault="00991EA6" w:rsidP="00991EA6">
      <w:pPr>
        <w:autoSpaceDE w:val="0"/>
        <w:autoSpaceDN w:val="0"/>
        <w:adjustRightInd w:val="0"/>
        <w:rPr>
          <w:rFonts w:cs="Noto Sans"/>
          <w:b/>
          <w:szCs w:val="20"/>
        </w:rPr>
      </w:pPr>
      <w:r w:rsidRPr="00A604F2">
        <w:rPr>
          <w:rFonts w:cs="Noto Sans"/>
          <w:b/>
          <w:szCs w:val="20"/>
        </w:rPr>
        <w:t>“LA DEPENDENCIA O ENTIDAD”</w:t>
      </w:r>
      <w:r w:rsidRPr="00A604F2">
        <w:rPr>
          <w:rFonts w:cs="Noto Sans"/>
          <w:szCs w:val="20"/>
        </w:rPr>
        <w:t xml:space="preserve"> conviene con </w:t>
      </w:r>
      <w:r w:rsidRPr="00A604F2">
        <w:rPr>
          <w:rFonts w:cs="Noto Sans"/>
          <w:b/>
          <w:szCs w:val="20"/>
        </w:rPr>
        <w:t>“EL PROVEEDOR”</w:t>
      </w:r>
      <w:r w:rsidRPr="00A604F2">
        <w:rPr>
          <w:rFonts w:cs="Noto Sans"/>
          <w:szCs w:val="20"/>
        </w:rPr>
        <w:t xml:space="preserve"> que el </w:t>
      </w:r>
      <w:r w:rsidRPr="00A604F2">
        <w:rPr>
          <w:rFonts w:cs="Noto Sans"/>
          <w:b/>
          <w:szCs w:val="20"/>
        </w:rPr>
        <w:t>monto mínimo</w:t>
      </w:r>
      <w:r w:rsidRPr="00A604F2">
        <w:rPr>
          <w:rFonts w:cs="Noto Sans"/>
          <w:szCs w:val="20"/>
        </w:rPr>
        <w:t xml:space="preserve"> de la prestación de servicios objeto del presente contrato para los ejercicios fiscales de </w:t>
      </w:r>
      <w:r w:rsidRPr="00A604F2">
        <w:rPr>
          <w:rFonts w:cs="Noto Sans"/>
          <w:b/>
          <w:szCs w:val="20"/>
          <w:u w:val="single"/>
        </w:rPr>
        <w:t>(CONCATENAR EJERCICIOS FISCALES QUE INVOLUCRAN LA PLURIANUALIDAD)</w:t>
      </w:r>
      <w:r w:rsidRPr="00A604F2">
        <w:rPr>
          <w:rFonts w:cs="Noto Sans"/>
          <w:szCs w:val="20"/>
        </w:rPr>
        <w:t xml:space="preserve"> es por la cantidad de </w:t>
      </w:r>
      <w:r w:rsidRPr="00A604F2">
        <w:rPr>
          <w:rFonts w:cs="Noto Sans"/>
          <w:b/>
          <w:szCs w:val="20"/>
        </w:rPr>
        <w:t>(MONTO MÍNIMO TOTAL)</w:t>
      </w:r>
      <w:r w:rsidRPr="00A604F2">
        <w:rPr>
          <w:rFonts w:cs="Noto Sans"/>
          <w:szCs w:val="20"/>
        </w:rPr>
        <w:t xml:space="preserve"> más impuestos que asciende a $</w:t>
      </w:r>
      <w:r w:rsidRPr="00A604F2">
        <w:rPr>
          <w:rFonts w:cs="Noto Sans"/>
          <w:b/>
          <w:szCs w:val="20"/>
        </w:rPr>
        <w:t xml:space="preserve">_____________ </w:t>
      </w:r>
      <w:r w:rsidRPr="00A604F2">
        <w:rPr>
          <w:rFonts w:cs="Noto Sans"/>
          <w:b/>
          <w:szCs w:val="20"/>
          <w:u w:val="single"/>
        </w:rPr>
        <w:t>(INDICAR LA CANTIDAD EN LETRA)</w:t>
      </w:r>
      <w:r w:rsidRPr="00A604F2">
        <w:rPr>
          <w:rFonts w:cs="Noto Sans"/>
          <w:b/>
          <w:szCs w:val="20"/>
        </w:rPr>
        <w:t>.</w:t>
      </w:r>
    </w:p>
    <w:p w14:paraId="13BA02D6" w14:textId="77777777" w:rsidR="00991EA6" w:rsidRPr="00A604F2" w:rsidRDefault="00991EA6" w:rsidP="00991EA6">
      <w:pPr>
        <w:autoSpaceDE w:val="0"/>
        <w:autoSpaceDN w:val="0"/>
        <w:adjustRightInd w:val="0"/>
        <w:rPr>
          <w:rFonts w:cs="Noto Sans"/>
          <w:szCs w:val="20"/>
        </w:rPr>
      </w:pPr>
    </w:p>
    <w:p w14:paraId="620B8AD4" w14:textId="77777777" w:rsidR="00991EA6" w:rsidRPr="00A604F2" w:rsidRDefault="00991EA6" w:rsidP="00991EA6">
      <w:pPr>
        <w:autoSpaceDE w:val="0"/>
        <w:autoSpaceDN w:val="0"/>
        <w:adjustRightInd w:val="0"/>
        <w:rPr>
          <w:rFonts w:cs="Noto Sans"/>
          <w:szCs w:val="20"/>
        </w:rPr>
      </w:pPr>
      <w:r w:rsidRPr="00A604F2">
        <w:rPr>
          <w:rFonts w:cs="Noto Sans"/>
          <w:szCs w:val="20"/>
        </w:rPr>
        <w:t xml:space="preserve">Asimismo, que el </w:t>
      </w:r>
      <w:r w:rsidRPr="00A604F2">
        <w:rPr>
          <w:rFonts w:cs="Noto Sans"/>
          <w:b/>
          <w:szCs w:val="20"/>
        </w:rPr>
        <w:t>monto máximo</w:t>
      </w:r>
      <w:r w:rsidRPr="00A604F2">
        <w:rPr>
          <w:rFonts w:cs="Noto Sans"/>
          <w:szCs w:val="20"/>
        </w:rPr>
        <w:t xml:space="preserve"> de los servicios para los ejercicios fiscales de </w:t>
      </w:r>
      <w:r w:rsidRPr="00A604F2">
        <w:rPr>
          <w:rFonts w:cs="Noto Sans"/>
          <w:b/>
          <w:szCs w:val="20"/>
          <w:u w:val="single"/>
        </w:rPr>
        <w:t>(CONCATENAR EJERCICIOS FISCALES QUE INVOLUCRAN LA PLURIANUALIDAD)</w:t>
      </w:r>
      <w:r w:rsidRPr="00A604F2">
        <w:rPr>
          <w:rFonts w:cs="Noto Sans"/>
          <w:szCs w:val="20"/>
        </w:rPr>
        <w:t xml:space="preserve"> es por la cantidad de un monto máximo de </w:t>
      </w:r>
      <w:r w:rsidRPr="00A604F2">
        <w:rPr>
          <w:rFonts w:cs="Noto Sans"/>
          <w:b/>
          <w:szCs w:val="20"/>
          <w:u w:val="single"/>
        </w:rPr>
        <w:t>(MONTO MÁXIMO TOTAL DEL CONTRATO)</w:t>
      </w:r>
      <w:r w:rsidRPr="00A604F2">
        <w:rPr>
          <w:rFonts w:cs="Noto Sans"/>
          <w:szCs w:val="20"/>
        </w:rPr>
        <w:t>, más impuestos que asciende a $</w:t>
      </w:r>
      <w:r w:rsidRPr="00A604F2">
        <w:rPr>
          <w:rFonts w:cs="Noto Sans"/>
          <w:b/>
          <w:szCs w:val="20"/>
        </w:rPr>
        <w:t>_______</w:t>
      </w:r>
      <w:r w:rsidRPr="00A604F2">
        <w:rPr>
          <w:rFonts w:cs="Noto Sans"/>
          <w:szCs w:val="20"/>
        </w:rPr>
        <w:t xml:space="preserve"> </w:t>
      </w:r>
      <w:r w:rsidRPr="00A604F2">
        <w:rPr>
          <w:rFonts w:cs="Noto Sans"/>
          <w:b/>
          <w:szCs w:val="20"/>
          <w:u w:val="single"/>
        </w:rPr>
        <w:t>(INDICAR LA CANTIDAD EN LETRA)</w:t>
      </w:r>
      <w:r w:rsidRPr="00A604F2">
        <w:rPr>
          <w:rFonts w:cs="Noto Sans"/>
          <w:szCs w:val="20"/>
        </w:rPr>
        <w:t xml:space="preserve">. </w:t>
      </w:r>
    </w:p>
    <w:p w14:paraId="6FD9E4F8" w14:textId="77777777" w:rsidR="00991EA6" w:rsidRPr="00A604F2" w:rsidRDefault="00991EA6" w:rsidP="00991EA6">
      <w:pPr>
        <w:autoSpaceDE w:val="0"/>
        <w:autoSpaceDN w:val="0"/>
        <w:adjustRightInd w:val="0"/>
        <w:rPr>
          <w:rFonts w:cs="Noto Sans"/>
          <w:szCs w:val="20"/>
        </w:rPr>
      </w:pPr>
    </w:p>
    <w:p w14:paraId="1531E4E6" w14:textId="77777777" w:rsidR="00991EA6" w:rsidRPr="00A604F2" w:rsidRDefault="00991EA6" w:rsidP="00991EA6">
      <w:pPr>
        <w:autoSpaceDE w:val="0"/>
        <w:autoSpaceDN w:val="0"/>
        <w:adjustRightInd w:val="0"/>
        <w:rPr>
          <w:rFonts w:cs="Noto Sans"/>
          <w:szCs w:val="20"/>
        </w:rPr>
      </w:pPr>
      <w:r w:rsidRPr="00A604F2">
        <w:rPr>
          <w:rFonts w:cs="Noto Sans"/>
          <w:szCs w:val="20"/>
        </w:rPr>
        <w:t>Importe mínimos y máximos a pagar en cada ejercicio fiscal de acuerdo a lo siguiente:</w:t>
      </w:r>
    </w:p>
    <w:p w14:paraId="36270720" w14:textId="77777777" w:rsidR="00991EA6" w:rsidRPr="00A604F2"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A604F2" w14:paraId="77A19814" w14:textId="77777777" w:rsidTr="00190A33">
        <w:trPr>
          <w:trHeight w:val="249"/>
        </w:trPr>
        <w:tc>
          <w:tcPr>
            <w:tcW w:w="3112" w:type="dxa"/>
          </w:tcPr>
          <w:p w14:paraId="1249199D" w14:textId="77777777" w:rsidR="00991EA6" w:rsidRPr="00A604F2" w:rsidRDefault="00991EA6" w:rsidP="00B616A8">
            <w:pPr>
              <w:ind w:right="51"/>
              <w:rPr>
                <w:rFonts w:cs="Noto Sans"/>
              </w:rPr>
            </w:pPr>
            <w:r w:rsidRPr="00A604F2">
              <w:rPr>
                <w:rFonts w:cs="Noto Sans"/>
              </w:rPr>
              <w:t>Ejercicio Fiscal</w:t>
            </w:r>
          </w:p>
        </w:tc>
        <w:tc>
          <w:tcPr>
            <w:tcW w:w="3113" w:type="dxa"/>
          </w:tcPr>
          <w:p w14:paraId="19685E59" w14:textId="77777777" w:rsidR="00991EA6" w:rsidRPr="00A604F2" w:rsidRDefault="00991EA6" w:rsidP="00B616A8">
            <w:pPr>
              <w:ind w:right="51"/>
              <w:rPr>
                <w:rFonts w:cs="Noto Sans"/>
              </w:rPr>
            </w:pPr>
            <w:r w:rsidRPr="00A604F2">
              <w:rPr>
                <w:rFonts w:cs="Noto Sans"/>
              </w:rPr>
              <w:t>Monto mínimo</w:t>
            </w:r>
          </w:p>
        </w:tc>
        <w:tc>
          <w:tcPr>
            <w:tcW w:w="3113" w:type="dxa"/>
          </w:tcPr>
          <w:p w14:paraId="53F84CA7" w14:textId="77777777" w:rsidR="00991EA6" w:rsidRPr="00A604F2" w:rsidRDefault="00991EA6" w:rsidP="00B616A8">
            <w:pPr>
              <w:ind w:right="51"/>
              <w:rPr>
                <w:rFonts w:cs="Noto Sans"/>
              </w:rPr>
            </w:pPr>
            <w:r w:rsidRPr="00A604F2">
              <w:rPr>
                <w:rFonts w:cs="Noto Sans"/>
              </w:rPr>
              <w:t>Monto máximo</w:t>
            </w:r>
          </w:p>
        </w:tc>
      </w:tr>
      <w:tr w:rsidR="00991EA6" w:rsidRPr="00A604F2" w14:paraId="2945AE8E" w14:textId="77777777" w:rsidTr="00190A33">
        <w:trPr>
          <w:trHeight w:val="1158"/>
        </w:trPr>
        <w:tc>
          <w:tcPr>
            <w:tcW w:w="3112" w:type="dxa"/>
            <w:tcBorders>
              <w:bottom w:val="single" w:sz="4" w:space="0" w:color="auto"/>
            </w:tcBorders>
          </w:tcPr>
          <w:p w14:paraId="0D54294F" w14:textId="77777777" w:rsidR="00991EA6" w:rsidRPr="00A604F2" w:rsidRDefault="00991EA6" w:rsidP="00B616A8">
            <w:pPr>
              <w:ind w:right="51"/>
              <w:rPr>
                <w:rFonts w:cs="Noto Sans"/>
              </w:rPr>
            </w:pPr>
            <w:r w:rsidRPr="00A604F2">
              <w:rPr>
                <w:rFonts w:cs="Noto Sans"/>
              </w:rPr>
              <w:t xml:space="preserve"> (INCORPORAR EJERCICIO FISCAL)</w:t>
            </w:r>
          </w:p>
        </w:tc>
        <w:tc>
          <w:tcPr>
            <w:tcW w:w="3113" w:type="dxa"/>
          </w:tcPr>
          <w:p w14:paraId="70C180DB" w14:textId="77777777" w:rsidR="00991EA6" w:rsidRPr="00A604F2" w:rsidRDefault="00991EA6" w:rsidP="00B616A8">
            <w:pPr>
              <w:ind w:right="51"/>
              <w:rPr>
                <w:rFonts w:cs="Noto Sans"/>
              </w:rPr>
            </w:pPr>
            <w:r w:rsidRPr="00A604F2">
              <w:rPr>
                <w:rFonts w:cs="Noto Sans"/>
              </w:rPr>
              <w:t xml:space="preserve"> (MONTO MÍNIMO ANUAL SIN IMPUESTOS)</w:t>
            </w:r>
          </w:p>
        </w:tc>
        <w:tc>
          <w:tcPr>
            <w:tcW w:w="3113" w:type="dxa"/>
          </w:tcPr>
          <w:p w14:paraId="4A794480" w14:textId="77777777" w:rsidR="00991EA6" w:rsidRPr="00A604F2" w:rsidRDefault="00991EA6" w:rsidP="00B616A8">
            <w:pPr>
              <w:ind w:right="51"/>
              <w:rPr>
                <w:rFonts w:cs="Noto Sans"/>
              </w:rPr>
            </w:pPr>
            <w:r w:rsidRPr="00A604F2">
              <w:rPr>
                <w:rFonts w:cs="Noto Sans"/>
              </w:rPr>
              <w:t xml:space="preserve"> (MONTO MÁXIMO ANUAL SIN IMPUESTOS)</w:t>
            </w:r>
          </w:p>
        </w:tc>
      </w:tr>
      <w:tr w:rsidR="00991EA6" w:rsidRPr="00A604F2" w14:paraId="7BD226B3" w14:textId="77777777" w:rsidTr="00190A33">
        <w:trPr>
          <w:trHeight w:val="738"/>
        </w:trPr>
        <w:tc>
          <w:tcPr>
            <w:tcW w:w="3112" w:type="dxa"/>
            <w:tcBorders>
              <w:bottom w:val="single" w:sz="4" w:space="0" w:color="auto"/>
            </w:tcBorders>
          </w:tcPr>
          <w:p w14:paraId="71463F12" w14:textId="77777777" w:rsidR="00991EA6" w:rsidRPr="00A604F2" w:rsidRDefault="00991EA6" w:rsidP="00B616A8">
            <w:pPr>
              <w:ind w:right="51"/>
              <w:rPr>
                <w:rFonts w:cs="Noto Sans"/>
              </w:rPr>
            </w:pPr>
            <w:r w:rsidRPr="00A604F2">
              <w:rPr>
                <w:rFonts w:cs="Noto Sans"/>
              </w:rPr>
              <w:t>Se agregarán tantos se hayan programado</w:t>
            </w:r>
          </w:p>
        </w:tc>
        <w:tc>
          <w:tcPr>
            <w:tcW w:w="3113" w:type="dxa"/>
            <w:tcBorders>
              <w:bottom w:val="single" w:sz="4" w:space="0" w:color="auto"/>
            </w:tcBorders>
          </w:tcPr>
          <w:p w14:paraId="2EEE8C4D" w14:textId="77777777" w:rsidR="00991EA6" w:rsidRPr="00A604F2" w:rsidRDefault="00991EA6" w:rsidP="00B616A8">
            <w:pPr>
              <w:ind w:right="51"/>
              <w:rPr>
                <w:rFonts w:cs="Noto Sans"/>
              </w:rPr>
            </w:pPr>
          </w:p>
        </w:tc>
        <w:tc>
          <w:tcPr>
            <w:tcW w:w="3113" w:type="dxa"/>
          </w:tcPr>
          <w:p w14:paraId="10893C12" w14:textId="77777777" w:rsidR="00991EA6" w:rsidRPr="00A604F2" w:rsidRDefault="00991EA6" w:rsidP="00B616A8">
            <w:pPr>
              <w:ind w:right="51"/>
              <w:rPr>
                <w:rFonts w:cs="Noto Sans"/>
              </w:rPr>
            </w:pPr>
          </w:p>
        </w:tc>
      </w:tr>
      <w:tr w:rsidR="00991EA6" w:rsidRPr="00A604F2"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A604F2" w:rsidRDefault="00991EA6" w:rsidP="00B616A8">
            <w:pPr>
              <w:ind w:right="51"/>
              <w:jc w:val="right"/>
              <w:rPr>
                <w:rFonts w:cs="Noto Sans"/>
                <w:b/>
              </w:rPr>
            </w:pPr>
            <w:r w:rsidRPr="00A604F2">
              <w:rPr>
                <w:rFonts w:cs="Noto Sans"/>
                <w:b/>
              </w:rPr>
              <w:t>TOTAL SIN IMPUESTOS:</w:t>
            </w:r>
          </w:p>
        </w:tc>
        <w:tc>
          <w:tcPr>
            <w:tcW w:w="3113" w:type="dxa"/>
            <w:tcBorders>
              <w:left w:val="single" w:sz="4" w:space="0" w:color="auto"/>
            </w:tcBorders>
          </w:tcPr>
          <w:p w14:paraId="163E509A" w14:textId="77777777" w:rsidR="00991EA6" w:rsidRPr="00A604F2" w:rsidRDefault="00991EA6" w:rsidP="00B616A8">
            <w:pPr>
              <w:ind w:right="51"/>
              <w:rPr>
                <w:rFonts w:cs="Noto Sans"/>
              </w:rPr>
            </w:pPr>
            <w:r w:rsidRPr="00A604F2">
              <w:rPr>
                <w:rFonts w:cs="Noto Sans"/>
              </w:rPr>
              <w:t xml:space="preserve"> (MONTO MÍNIMO TOTAL)</w:t>
            </w:r>
          </w:p>
        </w:tc>
        <w:tc>
          <w:tcPr>
            <w:tcW w:w="3113" w:type="dxa"/>
          </w:tcPr>
          <w:p w14:paraId="6FA6E6EE" w14:textId="77777777" w:rsidR="00991EA6" w:rsidRPr="00A604F2" w:rsidRDefault="00991EA6" w:rsidP="00B616A8">
            <w:pPr>
              <w:ind w:right="51"/>
              <w:rPr>
                <w:rFonts w:cs="Noto Sans"/>
              </w:rPr>
            </w:pPr>
            <w:r w:rsidRPr="00A604F2">
              <w:rPr>
                <w:rFonts w:cs="Noto Sans"/>
              </w:rPr>
              <w:t xml:space="preserve"> (MONTO MÁXIMO TOTAL DEL CONTRATO)</w:t>
            </w:r>
          </w:p>
        </w:tc>
      </w:tr>
    </w:tbl>
    <w:p w14:paraId="2D620C1D" w14:textId="77777777" w:rsidR="00991EA6" w:rsidRPr="00A604F2" w:rsidRDefault="00991EA6" w:rsidP="00991EA6">
      <w:pPr>
        <w:ind w:right="51"/>
        <w:rPr>
          <w:rFonts w:cs="Noto Sans"/>
          <w:szCs w:val="20"/>
        </w:rPr>
      </w:pPr>
    </w:p>
    <w:p w14:paraId="25778AA1" w14:textId="77777777" w:rsidR="00991EA6" w:rsidRPr="00A604F2" w:rsidRDefault="00991EA6" w:rsidP="00991EA6">
      <w:pPr>
        <w:ind w:right="51"/>
        <w:rPr>
          <w:rFonts w:cs="Noto Sans"/>
          <w:szCs w:val="20"/>
        </w:rPr>
      </w:pPr>
      <w:r w:rsidRPr="00A604F2">
        <w:rPr>
          <w:rFonts w:cs="Noto Sans"/>
          <w:szCs w:val="20"/>
        </w:rPr>
        <w:t xml:space="preserve">Las partes convienen expresamente que las obligaciones de este contrato, cuyo cumplimiento se encuentra previsto realizar durante los ejercicios fiscales de </w:t>
      </w:r>
      <w:r w:rsidRPr="00A604F2">
        <w:rPr>
          <w:rFonts w:cs="Noto Sans"/>
          <w:b/>
          <w:szCs w:val="20"/>
        </w:rPr>
        <w:t>(</w:t>
      </w:r>
      <w:r w:rsidRPr="00A604F2">
        <w:rPr>
          <w:rFonts w:cs="Noto Sans"/>
          <w:b/>
          <w:szCs w:val="20"/>
          <w:u w:val="single"/>
        </w:rPr>
        <w:t>CONCATENAR EJERCICIOS FISCALES QUE INVOLUCRAN LA PLURIANUALIDAD)</w:t>
      </w:r>
      <w:r w:rsidRPr="00A604F2">
        <w:rPr>
          <w:rFonts w:cs="Noto Sans"/>
          <w:szCs w:val="20"/>
        </w:rPr>
        <w:t xml:space="preserve"> quedarán sujetas para fines de su ejecución y pago a la disponibilidad presupuestaria, con que cuente </w:t>
      </w:r>
      <w:r w:rsidRPr="00A604F2">
        <w:rPr>
          <w:rFonts w:cs="Noto Sans"/>
          <w:b/>
          <w:szCs w:val="20"/>
        </w:rPr>
        <w:t>“LA DEPENDENCIA O ENTIDAD”</w:t>
      </w:r>
      <w:r w:rsidRPr="00A604F2">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A604F2" w:rsidRDefault="00991EA6" w:rsidP="00991EA6">
      <w:pPr>
        <w:ind w:right="51"/>
        <w:rPr>
          <w:rFonts w:cs="Noto Sans"/>
          <w:szCs w:val="20"/>
        </w:rPr>
      </w:pPr>
    </w:p>
    <w:p w14:paraId="14AF87B8" w14:textId="77777777" w:rsidR="00991EA6" w:rsidRPr="00A604F2" w:rsidRDefault="00991EA6" w:rsidP="00991EA6">
      <w:pPr>
        <w:ind w:right="51"/>
        <w:rPr>
          <w:rFonts w:cs="Noto Sans"/>
          <w:szCs w:val="20"/>
        </w:rPr>
      </w:pPr>
      <w:r w:rsidRPr="00A604F2">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A604F2" w:rsidRDefault="00991EA6" w:rsidP="00991EA6">
      <w:pPr>
        <w:ind w:right="51"/>
        <w:rPr>
          <w:rFonts w:cs="Noto Sans"/>
          <w:szCs w:val="20"/>
        </w:rPr>
      </w:pPr>
    </w:p>
    <w:p w14:paraId="01D0FA7F" w14:textId="77777777" w:rsidR="00991EA6" w:rsidRPr="00A604F2" w:rsidRDefault="00991EA6" w:rsidP="00991EA6">
      <w:pPr>
        <w:ind w:right="51"/>
        <w:rPr>
          <w:rFonts w:cs="Noto Sans"/>
          <w:szCs w:val="20"/>
        </w:rPr>
      </w:pPr>
      <w:r w:rsidRPr="00A604F2">
        <w:rPr>
          <w:rFonts w:cs="Noto Sans"/>
          <w:szCs w:val="20"/>
        </w:rPr>
        <w:t>INSTRUCCIÓN: INDICAR EL(LOS) PRECIO(S) UNITARIO(S):</w:t>
      </w:r>
    </w:p>
    <w:p w14:paraId="49269C73" w14:textId="77777777" w:rsidR="00991EA6" w:rsidRPr="00A604F2" w:rsidRDefault="00991EA6" w:rsidP="00991EA6">
      <w:pPr>
        <w:ind w:right="51"/>
        <w:rPr>
          <w:rFonts w:cs="Noto Sans"/>
          <w:szCs w:val="20"/>
        </w:rPr>
      </w:pPr>
    </w:p>
    <w:p w14:paraId="694CB81A" w14:textId="77777777" w:rsidR="00991EA6" w:rsidRPr="00A604F2" w:rsidRDefault="00991EA6" w:rsidP="00991EA6">
      <w:pPr>
        <w:ind w:right="51"/>
        <w:rPr>
          <w:rFonts w:cs="Noto Sans"/>
          <w:szCs w:val="20"/>
        </w:rPr>
      </w:pPr>
      <w:r w:rsidRPr="00A604F2">
        <w:rPr>
          <w:rFonts w:cs="Noto Sans"/>
          <w:szCs w:val="20"/>
        </w:rPr>
        <w:t xml:space="preserve">El(los) precio(s) unitario(s) del presente contrato, expresado(s) en </w:t>
      </w:r>
      <w:r w:rsidRPr="00A604F2">
        <w:rPr>
          <w:rFonts w:cs="Noto Sans"/>
          <w:b/>
          <w:szCs w:val="20"/>
          <w:u w:val="single"/>
        </w:rPr>
        <w:t>(TIPO DE MONEDA)</w:t>
      </w:r>
      <w:r w:rsidRPr="00A604F2">
        <w:rPr>
          <w:rFonts w:cs="Noto Sans"/>
          <w:szCs w:val="20"/>
        </w:rPr>
        <w:t xml:space="preserve"> es (son):</w:t>
      </w:r>
    </w:p>
    <w:p w14:paraId="3F3FA37F" w14:textId="77777777" w:rsidR="00991EA6" w:rsidRPr="00A604F2"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A604F2" w14:paraId="3128274B" w14:textId="77777777" w:rsidTr="00190A33">
        <w:trPr>
          <w:trHeight w:val="1041"/>
        </w:trPr>
        <w:tc>
          <w:tcPr>
            <w:tcW w:w="506" w:type="pct"/>
            <w:hideMark/>
          </w:tcPr>
          <w:p w14:paraId="0770281D" w14:textId="77777777" w:rsidR="00991EA6" w:rsidRPr="00A604F2" w:rsidRDefault="00991EA6" w:rsidP="00190A33">
            <w:pPr>
              <w:jc w:val="center"/>
              <w:rPr>
                <w:rFonts w:cs="Noto Sans"/>
                <w:b/>
                <w:bCs/>
              </w:rPr>
            </w:pPr>
            <w:r w:rsidRPr="00A604F2">
              <w:rPr>
                <w:rFonts w:cs="Noto Sans"/>
                <w:b/>
                <w:bCs/>
              </w:rPr>
              <w:t>Partida</w:t>
            </w:r>
          </w:p>
        </w:tc>
        <w:tc>
          <w:tcPr>
            <w:tcW w:w="853" w:type="pct"/>
            <w:hideMark/>
          </w:tcPr>
          <w:p w14:paraId="74BFA65E" w14:textId="77777777" w:rsidR="00991EA6" w:rsidRPr="00A604F2" w:rsidRDefault="00991EA6" w:rsidP="00190A33">
            <w:pPr>
              <w:jc w:val="center"/>
              <w:rPr>
                <w:rFonts w:cs="Noto Sans"/>
                <w:b/>
                <w:bCs/>
              </w:rPr>
            </w:pPr>
            <w:r w:rsidRPr="00A604F2">
              <w:rPr>
                <w:rFonts w:cs="Noto Sans"/>
                <w:b/>
                <w:bCs/>
              </w:rPr>
              <w:t>Descripción *</w:t>
            </w:r>
          </w:p>
        </w:tc>
        <w:tc>
          <w:tcPr>
            <w:tcW w:w="583" w:type="pct"/>
            <w:hideMark/>
          </w:tcPr>
          <w:p w14:paraId="775E4913" w14:textId="77777777" w:rsidR="00991EA6" w:rsidRPr="00A604F2" w:rsidRDefault="00991EA6" w:rsidP="00190A33">
            <w:pPr>
              <w:jc w:val="center"/>
              <w:rPr>
                <w:rFonts w:cs="Noto Sans"/>
                <w:b/>
                <w:bCs/>
              </w:rPr>
            </w:pPr>
            <w:r w:rsidRPr="00A604F2">
              <w:rPr>
                <w:rFonts w:cs="Noto Sans"/>
                <w:b/>
                <w:bCs/>
              </w:rPr>
              <w:t>Unidad *</w:t>
            </w:r>
          </w:p>
        </w:tc>
        <w:tc>
          <w:tcPr>
            <w:tcW w:w="615" w:type="pct"/>
            <w:hideMark/>
          </w:tcPr>
          <w:p w14:paraId="77265183" w14:textId="77777777" w:rsidR="00991EA6" w:rsidRPr="00A604F2" w:rsidRDefault="00991EA6" w:rsidP="00190A33">
            <w:pPr>
              <w:jc w:val="center"/>
              <w:rPr>
                <w:rFonts w:cs="Noto Sans"/>
                <w:b/>
                <w:bCs/>
              </w:rPr>
            </w:pPr>
            <w:r w:rsidRPr="00A604F2">
              <w:rPr>
                <w:rFonts w:cs="Noto Sans"/>
                <w:b/>
                <w:bCs/>
              </w:rPr>
              <w:t>Precio unitario *</w:t>
            </w:r>
          </w:p>
        </w:tc>
        <w:tc>
          <w:tcPr>
            <w:tcW w:w="609" w:type="pct"/>
            <w:hideMark/>
          </w:tcPr>
          <w:p w14:paraId="14121949" w14:textId="77777777" w:rsidR="00991EA6" w:rsidRPr="00A604F2" w:rsidRDefault="00991EA6" w:rsidP="00190A33">
            <w:pPr>
              <w:jc w:val="center"/>
              <w:rPr>
                <w:rFonts w:cs="Noto Sans"/>
                <w:b/>
                <w:bCs/>
              </w:rPr>
            </w:pPr>
            <w:r w:rsidRPr="00A604F2">
              <w:rPr>
                <w:rFonts w:cs="Noto Sans"/>
                <w:b/>
                <w:bCs/>
              </w:rPr>
              <w:t>Cantidad Mínima *</w:t>
            </w:r>
          </w:p>
        </w:tc>
        <w:tc>
          <w:tcPr>
            <w:tcW w:w="615" w:type="pct"/>
            <w:hideMark/>
          </w:tcPr>
          <w:p w14:paraId="1560C164" w14:textId="77777777" w:rsidR="00991EA6" w:rsidRPr="00A604F2" w:rsidRDefault="00991EA6" w:rsidP="00190A33">
            <w:pPr>
              <w:jc w:val="center"/>
              <w:rPr>
                <w:rFonts w:cs="Noto Sans"/>
                <w:b/>
                <w:bCs/>
              </w:rPr>
            </w:pPr>
            <w:r w:rsidRPr="00A604F2">
              <w:rPr>
                <w:rFonts w:cs="Noto Sans"/>
                <w:b/>
                <w:bCs/>
              </w:rPr>
              <w:t>Cantidad Máxima *</w:t>
            </w:r>
          </w:p>
        </w:tc>
        <w:tc>
          <w:tcPr>
            <w:tcW w:w="596" w:type="pct"/>
            <w:hideMark/>
          </w:tcPr>
          <w:p w14:paraId="3BE7D1D3" w14:textId="77777777" w:rsidR="00991EA6" w:rsidRPr="00A604F2" w:rsidRDefault="00991EA6" w:rsidP="00190A33">
            <w:pPr>
              <w:jc w:val="center"/>
              <w:rPr>
                <w:rFonts w:cs="Noto Sans"/>
                <w:b/>
                <w:bCs/>
              </w:rPr>
            </w:pPr>
            <w:r w:rsidRPr="00A604F2">
              <w:rPr>
                <w:rFonts w:cs="Noto Sans"/>
                <w:b/>
                <w:bCs/>
              </w:rPr>
              <w:t>Precio Total Mínimo *</w:t>
            </w:r>
          </w:p>
        </w:tc>
        <w:tc>
          <w:tcPr>
            <w:tcW w:w="622" w:type="pct"/>
            <w:hideMark/>
          </w:tcPr>
          <w:p w14:paraId="476963D8" w14:textId="77777777" w:rsidR="00991EA6" w:rsidRPr="00A604F2" w:rsidRDefault="00991EA6" w:rsidP="00190A33">
            <w:pPr>
              <w:jc w:val="center"/>
              <w:rPr>
                <w:rFonts w:cs="Noto Sans"/>
                <w:b/>
                <w:bCs/>
              </w:rPr>
            </w:pPr>
            <w:r w:rsidRPr="00A604F2">
              <w:rPr>
                <w:rFonts w:cs="Noto Sans"/>
                <w:b/>
                <w:bCs/>
              </w:rPr>
              <w:t>Precio Total Máximo *</w:t>
            </w:r>
          </w:p>
        </w:tc>
      </w:tr>
      <w:tr w:rsidR="00991EA6" w:rsidRPr="00A604F2" w14:paraId="13488DF1" w14:textId="77777777" w:rsidTr="00190A33">
        <w:trPr>
          <w:trHeight w:val="248"/>
        </w:trPr>
        <w:tc>
          <w:tcPr>
            <w:tcW w:w="506" w:type="pct"/>
          </w:tcPr>
          <w:p w14:paraId="6C782935" w14:textId="77777777" w:rsidR="00991EA6" w:rsidRPr="00A604F2" w:rsidRDefault="00991EA6" w:rsidP="00190A33">
            <w:pPr>
              <w:jc w:val="center"/>
              <w:rPr>
                <w:rFonts w:cs="Noto Sans"/>
                <w:b/>
                <w:bCs/>
              </w:rPr>
            </w:pPr>
          </w:p>
        </w:tc>
        <w:tc>
          <w:tcPr>
            <w:tcW w:w="853" w:type="pct"/>
          </w:tcPr>
          <w:p w14:paraId="58D1C299" w14:textId="77777777" w:rsidR="00991EA6" w:rsidRPr="00A604F2" w:rsidRDefault="00991EA6" w:rsidP="00190A33">
            <w:pPr>
              <w:jc w:val="center"/>
              <w:rPr>
                <w:rFonts w:cs="Noto Sans"/>
                <w:b/>
                <w:bCs/>
              </w:rPr>
            </w:pPr>
          </w:p>
        </w:tc>
        <w:tc>
          <w:tcPr>
            <w:tcW w:w="583" w:type="pct"/>
          </w:tcPr>
          <w:p w14:paraId="02235A9A" w14:textId="77777777" w:rsidR="00991EA6" w:rsidRPr="00A604F2" w:rsidRDefault="00991EA6" w:rsidP="00190A33">
            <w:pPr>
              <w:jc w:val="center"/>
              <w:rPr>
                <w:rFonts w:cs="Noto Sans"/>
                <w:b/>
                <w:bCs/>
              </w:rPr>
            </w:pPr>
          </w:p>
        </w:tc>
        <w:tc>
          <w:tcPr>
            <w:tcW w:w="615" w:type="pct"/>
          </w:tcPr>
          <w:p w14:paraId="21577274" w14:textId="77777777" w:rsidR="00991EA6" w:rsidRPr="00A604F2" w:rsidRDefault="00991EA6" w:rsidP="00190A33">
            <w:pPr>
              <w:jc w:val="center"/>
              <w:rPr>
                <w:rFonts w:cs="Noto Sans"/>
                <w:b/>
                <w:bCs/>
              </w:rPr>
            </w:pPr>
          </w:p>
        </w:tc>
        <w:tc>
          <w:tcPr>
            <w:tcW w:w="609" w:type="pct"/>
          </w:tcPr>
          <w:p w14:paraId="32CEA1F0" w14:textId="77777777" w:rsidR="00991EA6" w:rsidRPr="00A604F2" w:rsidRDefault="00991EA6" w:rsidP="00190A33">
            <w:pPr>
              <w:jc w:val="center"/>
              <w:rPr>
                <w:rFonts w:cs="Noto Sans"/>
                <w:b/>
                <w:bCs/>
              </w:rPr>
            </w:pPr>
          </w:p>
        </w:tc>
        <w:tc>
          <w:tcPr>
            <w:tcW w:w="615" w:type="pct"/>
          </w:tcPr>
          <w:p w14:paraId="3C273DD8" w14:textId="77777777" w:rsidR="00991EA6" w:rsidRPr="00A604F2" w:rsidRDefault="00991EA6" w:rsidP="00190A33">
            <w:pPr>
              <w:jc w:val="center"/>
              <w:rPr>
                <w:rFonts w:cs="Noto Sans"/>
                <w:b/>
                <w:bCs/>
              </w:rPr>
            </w:pPr>
          </w:p>
        </w:tc>
        <w:tc>
          <w:tcPr>
            <w:tcW w:w="596" w:type="pct"/>
          </w:tcPr>
          <w:p w14:paraId="487C5026" w14:textId="77777777" w:rsidR="00991EA6" w:rsidRPr="00A604F2" w:rsidRDefault="00991EA6" w:rsidP="00190A33">
            <w:pPr>
              <w:jc w:val="center"/>
              <w:rPr>
                <w:rFonts w:cs="Noto Sans"/>
                <w:b/>
                <w:bCs/>
              </w:rPr>
            </w:pPr>
          </w:p>
        </w:tc>
        <w:tc>
          <w:tcPr>
            <w:tcW w:w="622" w:type="pct"/>
          </w:tcPr>
          <w:p w14:paraId="641BA2FC" w14:textId="77777777" w:rsidR="00991EA6" w:rsidRPr="00A604F2" w:rsidRDefault="00991EA6" w:rsidP="00190A33">
            <w:pPr>
              <w:jc w:val="center"/>
              <w:rPr>
                <w:rFonts w:cs="Noto Sans"/>
                <w:b/>
                <w:bCs/>
              </w:rPr>
            </w:pPr>
          </w:p>
        </w:tc>
      </w:tr>
    </w:tbl>
    <w:p w14:paraId="617A1BB5" w14:textId="77777777" w:rsidR="00991EA6" w:rsidRPr="00A604F2" w:rsidRDefault="00991EA6" w:rsidP="00991EA6">
      <w:pPr>
        <w:ind w:right="51"/>
        <w:rPr>
          <w:rFonts w:cs="Noto Sans"/>
          <w:szCs w:val="20"/>
        </w:rPr>
      </w:pPr>
    </w:p>
    <w:p w14:paraId="2485E1B2" w14:textId="77777777" w:rsidR="00991EA6" w:rsidRPr="00A604F2" w:rsidRDefault="00991EA6" w:rsidP="00991EA6">
      <w:pPr>
        <w:autoSpaceDE w:val="0"/>
        <w:autoSpaceDN w:val="0"/>
        <w:adjustRightInd w:val="0"/>
        <w:rPr>
          <w:rFonts w:cs="Noto Sans"/>
          <w:szCs w:val="20"/>
        </w:rPr>
      </w:pPr>
      <w:r w:rsidRPr="00A604F2">
        <w:rPr>
          <w:rFonts w:cs="Noto Sans"/>
          <w:szCs w:val="20"/>
        </w:rPr>
        <w:t>INSTRUCCIÓN: INDICAR EL ANEXO CORRESPONDIENTE</w:t>
      </w:r>
    </w:p>
    <w:p w14:paraId="3F303591" w14:textId="77777777" w:rsidR="00991EA6" w:rsidRPr="00A604F2" w:rsidRDefault="00991EA6" w:rsidP="00991EA6">
      <w:pPr>
        <w:ind w:right="51"/>
        <w:rPr>
          <w:rFonts w:cs="Noto Sans"/>
          <w:szCs w:val="20"/>
        </w:rPr>
      </w:pPr>
    </w:p>
    <w:p w14:paraId="3783D597" w14:textId="77777777" w:rsidR="00991EA6" w:rsidRPr="00A604F2" w:rsidRDefault="00991EA6" w:rsidP="00991EA6">
      <w:pPr>
        <w:ind w:right="51"/>
        <w:rPr>
          <w:rFonts w:cs="Noto Sans"/>
          <w:szCs w:val="20"/>
        </w:rPr>
      </w:pPr>
      <w:r w:rsidRPr="00A604F2">
        <w:rPr>
          <w:rFonts w:cs="Noto Sans"/>
          <w:szCs w:val="20"/>
        </w:rPr>
        <w:t xml:space="preserve">El precio unitario es considerado fijo y en </w:t>
      </w:r>
      <w:r w:rsidRPr="00A604F2">
        <w:rPr>
          <w:rFonts w:cs="Noto Sans"/>
          <w:b/>
          <w:szCs w:val="20"/>
          <w:u w:val="single"/>
        </w:rPr>
        <w:t xml:space="preserve">(TIPO DE MONEDA) </w:t>
      </w:r>
      <w:r w:rsidRPr="00A604F2">
        <w:rPr>
          <w:rFonts w:cs="Noto Sans"/>
          <w:szCs w:val="20"/>
        </w:rPr>
        <w:t xml:space="preserve">hasta que concluya la relación contractual que se formaliza, incluyendo todos los conceptos y costos involucrados en la prestación del servicio de </w:t>
      </w:r>
      <w:r w:rsidRPr="00A604F2">
        <w:rPr>
          <w:rFonts w:cs="Noto Sans"/>
          <w:b/>
          <w:szCs w:val="20"/>
        </w:rPr>
        <w:t>(</w:t>
      </w:r>
      <w:r w:rsidRPr="00A604F2">
        <w:rPr>
          <w:rFonts w:cs="Noto Sans"/>
          <w:b/>
          <w:szCs w:val="20"/>
          <w:u w:val="single"/>
        </w:rPr>
        <w:t>DESCRIPCIÓN PORMENORIZADA DE LOS SERVICIOS A PRESTAR</w:t>
      </w:r>
      <w:r w:rsidRPr="00A604F2">
        <w:rPr>
          <w:rFonts w:cs="Noto Sans"/>
          <w:b/>
          <w:szCs w:val="20"/>
        </w:rPr>
        <w:t>)</w:t>
      </w:r>
      <w:r w:rsidRPr="00A604F2">
        <w:rPr>
          <w:rFonts w:cs="Noto Sans"/>
          <w:szCs w:val="20"/>
        </w:rPr>
        <w:t xml:space="preserve">, por lo que </w:t>
      </w:r>
      <w:r w:rsidRPr="00A604F2">
        <w:rPr>
          <w:rFonts w:cs="Noto Sans"/>
          <w:b/>
          <w:szCs w:val="20"/>
        </w:rPr>
        <w:t>“EL PROVEEDOR”</w:t>
      </w:r>
      <w:r w:rsidRPr="00A604F2">
        <w:rPr>
          <w:rFonts w:cs="Noto Sans"/>
          <w:szCs w:val="20"/>
        </w:rPr>
        <w:t xml:space="preserve"> no podrá agregar ningún costo extra y los precios serán inalterables durante la vigencia del presente contrato.</w:t>
      </w:r>
    </w:p>
    <w:p w14:paraId="57A5DA7F" w14:textId="77777777" w:rsidR="00991EA6" w:rsidRPr="00A604F2" w:rsidRDefault="00991EA6" w:rsidP="00991EA6">
      <w:pPr>
        <w:ind w:right="51"/>
        <w:rPr>
          <w:rFonts w:cs="Noto Sans"/>
          <w:szCs w:val="20"/>
        </w:rPr>
      </w:pPr>
    </w:p>
    <w:p w14:paraId="10BC0F69" w14:textId="77777777" w:rsidR="00991EA6" w:rsidRPr="00A604F2" w:rsidRDefault="00991EA6" w:rsidP="00991EA6">
      <w:pPr>
        <w:ind w:right="51"/>
        <w:rPr>
          <w:rFonts w:cs="Noto Sans"/>
          <w:szCs w:val="20"/>
        </w:rPr>
      </w:pPr>
      <w:r w:rsidRPr="00A604F2">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A604F2" w:rsidRDefault="00991EA6" w:rsidP="00991EA6">
      <w:pPr>
        <w:ind w:right="51"/>
        <w:rPr>
          <w:rFonts w:cs="Noto Sans"/>
          <w:szCs w:val="20"/>
        </w:rPr>
      </w:pPr>
    </w:p>
    <w:p w14:paraId="56FE92D5" w14:textId="77777777" w:rsidR="00991EA6" w:rsidRPr="00A604F2" w:rsidRDefault="00991EA6" w:rsidP="00991EA6">
      <w:pPr>
        <w:ind w:right="51"/>
        <w:rPr>
          <w:rFonts w:cs="Noto Sans"/>
          <w:b/>
          <w:szCs w:val="20"/>
        </w:rPr>
      </w:pPr>
      <w:r w:rsidRPr="00A604F2">
        <w:rPr>
          <w:rFonts w:cs="Noto Sans"/>
          <w:szCs w:val="20"/>
        </w:rPr>
        <w:t xml:space="preserve">El precio unitario será considerado en </w:t>
      </w:r>
      <w:r w:rsidRPr="00A604F2">
        <w:rPr>
          <w:rFonts w:cs="Noto Sans"/>
          <w:b/>
          <w:szCs w:val="20"/>
          <w:u w:val="single"/>
        </w:rPr>
        <w:t>(TIPO DE MONEDA)</w:t>
      </w:r>
      <w:r w:rsidRPr="00A604F2">
        <w:rPr>
          <w:rFonts w:cs="Noto Sans"/>
          <w:szCs w:val="20"/>
        </w:rPr>
        <w:t xml:space="preserve">, y podrá ser modificado conforme a la siguiente: </w:t>
      </w:r>
      <w:r w:rsidRPr="00A604F2">
        <w:rPr>
          <w:rFonts w:cs="Noto Sans"/>
          <w:b/>
          <w:szCs w:val="20"/>
        </w:rPr>
        <w:t>(ESTABLECER LA FÓRMULA O MECANISMO DE AJUSTE PUBLICADA EN LA CONVOCATORIA, INVITACIÓN O SOLICITUD DE COTIZACIÓN).</w:t>
      </w:r>
    </w:p>
    <w:p w14:paraId="7F53D31C" w14:textId="77777777" w:rsidR="00991EA6" w:rsidRPr="00A604F2" w:rsidRDefault="00991EA6" w:rsidP="00991EA6">
      <w:pPr>
        <w:ind w:right="51"/>
        <w:rPr>
          <w:rFonts w:cs="Noto Sans"/>
          <w:szCs w:val="20"/>
        </w:rPr>
      </w:pPr>
    </w:p>
    <w:p w14:paraId="4DD6E24A" w14:textId="77777777" w:rsidR="00991EA6" w:rsidRPr="00A604F2" w:rsidRDefault="00991EA6" w:rsidP="00991EA6">
      <w:pPr>
        <w:ind w:right="51"/>
        <w:rPr>
          <w:rFonts w:cs="Noto Sans"/>
          <w:szCs w:val="20"/>
        </w:rPr>
      </w:pPr>
      <w:r w:rsidRPr="00A604F2">
        <w:rPr>
          <w:rFonts w:cs="Noto Sans"/>
          <w:szCs w:val="20"/>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A604F2" w:rsidRDefault="00991EA6" w:rsidP="00991EA6">
      <w:pPr>
        <w:ind w:right="51"/>
        <w:rPr>
          <w:rFonts w:cs="Noto Sans"/>
          <w:szCs w:val="20"/>
        </w:rPr>
      </w:pPr>
    </w:p>
    <w:p w14:paraId="636211FA" w14:textId="77777777" w:rsidR="00991EA6" w:rsidRPr="00A604F2" w:rsidRDefault="00991EA6" w:rsidP="00991EA6">
      <w:pPr>
        <w:ind w:right="51"/>
        <w:rPr>
          <w:rFonts w:cs="Noto Sans"/>
          <w:szCs w:val="20"/>
        </w:rPr>
      </w:pPr>
      <w:r w:rsidRPr="00A604F2">
        <w:rPr>
          <w:rFonts w:cs="Noto Sans"/>
          <w:b/>
          <w:szCs w:val="20"/>
        </w:rPr>
        <w:t>“LA DEPENDENCIA O ENTIDAD”</w:t>
      </w:r>
      <w:r w:rsidRPr="00A604F2">
        <w:rPr>
          <w:rFonts w:cs="Noto Sans"/>
          <w:szCs w:val="20"/>
        </w:rPr>
        <w:t xml:space="preserve"> conviene con </w:t>
      </w:r>
      <w:r w:rsidRPr="00A604F2">
        <w:rPr>
          <w:rFonts w:cs="Noto Sans"/>
          <w:b/>
          <w:szCs w:val="20"/>
        </w:rPr>
        <w:t>“EL PROVEEDOR”</w:t>
      </w:r>
      <w:r w:rsidRPr="00A604F2">
        <w:rPr>
          <w:rFonts w:cs="Noto Sans"/>
          <w:szCs w:val="20"/>
        </w:rPr>
        <w:t>,</w:t>
      </w:r>
      <w:r w:rsidRPr="00A604F2">
        <w:rPr>
          <w:rFonts w:cs="Noto Sans"/>
          <w:b/>
          <w:szCs w:val="20"/>
        </w:rPr>
        <w:t xml:space="preserve"> </w:t>
      </w:r>
      <w:r w:rsidRPr="00A604F2">
        <w:rPr>
          <w:rFonts w:cs="Noto Sans"/>
          <w:szCs w:val="20"/>
        </w:rPr>
        <w:t xml:space="preserve">que se aplicará la siguiente fórmula </w:t>
      </w:r>
      <w:r w:rsidRPr="00A604F2">
        <w:rPr>
          <w:rFonts w:cs="Noto Sans"/>
          <w:b/>
          <w:szCs w:val="20"/>
        </w:rPr>
        <w:t>(ESTABLECER LA FÓRMULA</w:t>
      </w:r>
      <w:r w:rsidRPr="00A604F2">
        <w:rPr>
          <w:rFonts w:cs="Noto Sans"/>
          <w:szCs w:val="20"/>
        </w:rPr>
        <w:t xml:space="preserve"> </w:t>
      </w:r>
      <w:r w:rsidRPr="00A604F2">
        <w:rPr>
          <w:rFonts w:cs="Noto Sans"/>
          <w:b/>
          <w:szCs w:val="20"/>
        </w:rPr>
        <w:t xml:space="preserve">PUBLICADA EN LA CONVOCATORIA, INVITACIÓN O SOLICITUD DE COTIZACIÓN), </w:t>
      </w:r>
      <w:r w:rsidRPr="00A604F2">
        <w:rPr>
          <w:rFonts w:cs="Noto Sans"/>
          <w:szCs w:val="20"/>
        </w:rPr>
        <w:t>cuando la prestación del servicio requiera de un uso intensivo de mano de obra que implique un costo superior al 30% (treinta por ciento) del monto total del contrato.</w:t>
      </w:r>
    </w:p>
    <w:p w14:paraId="44589663" w14:textId="77777777" w:rsidR="00991EA6" w:rsidRPr="00A604F2" w:rsidRDefault="00991EA6" w:rsidP="00991EA6">
      <w:pPr>
        <w:ind w:right="51"/>
        <w:rPr>
          <w:rFonts w:cs="Noto Sans"/>
          <w:szCs w:val="20"/>
        </w:rPr>
      </w:pPr>
    </w:p>
    <w:p w14:paraId="158E2364" w14:textId="77777777" w:rsidR="00991EA6" w:rsidRPr="00A604F2" w:rsidRDefault="00991EA6" w:rsidP="00991EA6">
      <w:pPr>
        <w:ind w:right="51"/>
        <w:rPr>
          <w:rFonts w:cs="Noto Sans"/>
          <w:szCs w:val="20"/>
        </w:rPr>
      </w:pPr>
      <w:r w:rsidRPr="00A604F2">
        <w:rPr>
          <w:rFonts w:cs="Noto Sans"/>
          <w:szCs w:val="20"/>
        </w:rPr>
        <w:t>O BIEN</w:t>
      </w:r>
    </w:p>
    <w:p w14:paraId="08F07B7D" w14:textId="77777777" w:rsidR="00991EA6" w:rsidRPr="00A604F2" w:rsidRDefault="00991EA6" w:rsidP="00991EA6">
      <w:pPr>
        <w:ind w:right="51"/>
        <w:rPr>
          <w:rFonts w:cs="Noto Sans"/>
          <w:szCs w:val="20"/>
        </w:rPr>
      </w:pPr>
    </w:p>
    <w:p w14:paraId="0CBE1AD1" w14:textId="77777777" w:rsidR="00991EA6" w:rsidRPr="00A604F2" w:rsidRDefault="00991EA6" w:rsidP="00991EA6">
      <w:pPr>
        <w:ind w:right="51"/>
        <w:rPr>
          <w:rFonts w:cs="Noto Sans"/>
          <w:szCs w:val="20"/>
        </w:rPr>
      </w:pPr>
      <w:r w:rsidRPr="00A604F2">
        <w:rPr>
          <w:rFonts w:cs="Noto Sans"/>
          <w:b/>
          <w:szCs w:val="20"/>
        </w:rPr>
        <w:t>“LA DEPENDENCIA O ENTIDAD”</w:t>
      </w:r>
      <w:r w:rsidRPr="00A604F2">
        <w:rPr>
          <w:rFonts w:cs="Noto Sans"/>
          <w:szCs w:val="20"/>
        </w:rPr>
        <w:t xml:space="preserve"> conviene con </w:t>
      </w:r>
      <w:r w:rsidRPr="00A604F2">
        <w:rPr>
          <w:rFonts w:cs="Noto Sans"/>
          <w:b/>
          <w:szCs w:val="20"/>
        </w:rPr>
        <w:t xml:space="preserve">“EL PROVEEDOR”, </w:t>
      </w:r>
      <w:r w:rsidRPr="00A604F2">
        <w:rPr>
          <w:rFonts w:cs="Noto Sans"/>
          <w:szCs w:val="20"/>
        </w:rPr>
        <w:t>que se aplicará el mecanismo de ajuste que reconozca el incremento a los salarios mínimos, cuando la prestación del servicio requiera de un uso intensivo de mano de obra que implique un costo superior al 30% (treinta por ciento) del monto total del contrato.</w:t>
      </w:r>
    </w:p>
    <w:p w14:paraId="74178470" w14:textId="77777777" w:rsidR="00991EA6" w:rsidRPr="00A604F2" w:rsidRDefault="00991EA6" w:rsidP="00991EA6">
      <w:pPr>
        <w:ind w:right="51"/>
        <w:rPr>
          <w:rFonts w:cs="Noto Sans"/>
          <w:szCs w:val="20"/>
        </w:rPr>
      </w:pPr>
    </w:p>
    <w:p w14:paraId="4540A596" w14:textId="77777777" w:rsidR="00991EA6" w:rsidRPr="00A604F2" w:rsidRDefault="00991EA6" w:rsidP="00991EA6">
      <w:pPr>
        <w:widowControl w:val="0"/>
        <w:rPr>
          <w:rFonts w:cs="Noto Sans"/>
          <w:b/>
          <w:szCs w:val="20"/>
        </w:rPr>
      </w:pPr>
      <w:r w:rsidRPr="00A604F2">
        <w:rPr>
          <w:rFonts w:cs="Noto Sans"/>
          <w:b/>
          <w:szCs w:val="20"/>
        </w:rPr>
        <w:lastRenderedPageBreak/>
        <w:t xml:space="preserve">TERCERA. ANTICIPO. </w:t>
      </w:r>
    </w:p>
    <w:p w14:paraId="5C1D50B8" w14:textId="77777777" w:rsidR="00991EA6" w:rsidRPr="00A604F2" w:rsidRDefault="00991EA6" w:rsidP="00991EA6">
      <w:pPr>
        <w:widowControl w:val="0"/>
        <w:rPr>
          <w:rFonts w:cs="Noto Sans"/>
          <w:b/>
          <w:szCs w:val="20"/>
        </w:rPr>
      </w:pPr>
    </w:p>
    <w:p w14:paraId="6BAE8BE4" w14:textId="77777777" w:rsidR="00991EA6" w:rsidRPr="00A604F2" w:rsidRDefault="00991EA6" w:rsidP="00991EA6">
      <w:pPr>
        <w:widowControl w:val="0"/>
        <w:rPr>
          <w:rFonts w:cs="Noto Sans"/>
          <w:szCs w:val="20"/>
        </w:rPr>
      </w:pPr>
      <w:r w:rsidRPr="00A604F2">
        <w:rPr>
          <w:rFonts w:cs="Noto Sans"/>
          <w:szCs w:val="20"/>
        </w:rPr>
        <w:t>INSTRUCCIÓN: SÓLO EN CASO DE QUE NO SE OTORGUE ANTICIPO, MOSTRAR EL SIGUIENTE TEXTO):</w:t>
      </w:r>
    </w:p>
    <w:p w14:paraId="22399CFF" w14:textId="77777777" w:rsidR="00991EA6" w:rsidRPr="00A604F2" w:rsidRDefault="00991EA6" w:rsidP="00991EA6">
      <w:pPr>
        <w:widowControl w:val="0"/>
        <w:rPr>
          <w:rFonts w:cs="Noto Sans"/>
          <w:b/>
          <w:szCs w:val="20"/>
        </w:rPr>
      </w:pPr>
    </w:p>
    <w:p w14:paraId="17489D29" w14:textId="77777777" w:rsidR="00991EA6" w:rsidRPr="00A604F2" w:rsidRDefault="00991EA6" w:rsidP="00991EA6">
      <w:pPr>
        <w:widowControl w:val="0"/>
        <w:rPr>
          <w:rFonts w:cs="Noto Sans"/>
          <w:szCs w:val="20"/>
        </w:rPr>
      </w:pPr>
      <w:r w:rsidRPr="00A604F2">
        <w:rPr>
          <w:rFonts w:cs="Noto Sans"/>
          <w:szCs w:val="20"/>
        </w:rPr>
        <w:t>Para el presente contrato</w:t>
      </w:r>
      <w:r w:rsidRPr="00A604F2">
        <w:rPr>
          <w:rFonts w:cs="Noto Sans"/>
          <w:b/>
          <w:szCs w:val="20"/>
        </w:rPr>
        <w:t xml:space="preserve"> “LA DEPENDENCIA O ENTIDAD”</w:t>
      </w:r>
      <w:r w:rsidRPr="00A604F2">
        <w:rPr>
          <w:rFonts w:cs="Noto Sans"/>
          <w:szCs w:val="20"/>
        </w:rPr>
        <w:t xml:space="preserve"> no otorgará anticipo a </w:t>
      </w:r>
      <w:r w:rsidRPr="00A604F2">
        <w:rPr>
          <w:rFonts w:cs="Noto Sans"/>
          <w:b/>
          <w:szCs w:val="20"/>
        </w:rPr>
        <w:t>“EL PROVEEDOR”</w:t>
      </w:r>
    </w:p>
    <w:p w14:paraId="57C1DC0D" w14:textId="77777777" w:rsidR="00991EA6" w:rsidRPr="00A604F2" w:rsidRDefault="00991EA6" w:rsidP="00991EA6">
      <w:pPr>
        <w:widowControl w:val="0"/>
        <w:rPr>
          <w:rFonts w:cs="Noto Sans"/>
          <w:b/>
          <w:szCs w:val="20"/>
        </w:rPr>
      </w:pPr>
    </w:p>
    <w:p w14:paraId="4323B45E" w14:textId="77777777" w:rsidR="00991EA6" w:rsidRPr="00A604F2" w:rsidRDefault="00991EA6" w:rsidP="00991EA6">
      <w:pPr>
        <w:widowControl w:val="0"/>
        <w:rPr>
          <w:rFonts w:cs="Noto Sans"/>
          <w:szCs w:val="20"/>
        </w:rPr>
      </w:pPr>
      <w:r w:rsidRPr="00A604F2">
        <w:rPr>
          <w:rFonts w:cs="Noto Sans"/>
          <w:szCs w:val="20"/>
        </w:rPr>
        <w:t>INSTRUCCIÓN: SÓLO EN CASO DE QUE SE OTORGUE ANTICIPO, MOSTRAR LO SIGUIENTE):</w:t>
      </w:r>
    </w:p>
    <w:p w14:paraId="4BCB453A" w14:textId="77777777" w:rsidR="00991EA6" w:rsidRPr="00A604F2" w:rsidRDefault="00991EA6" w:rsidP="00991EA6">
      <w:pPr>
        <w:pStyle w:val="Texto"/>
        <w:spacing w:after="0" w:line="240" w:lineRule="auto"/>
        <w:ind w:firstLine="0"/>
        <w:rPr>
          <w:rFonts w:ascii="Noto Sans" w:hAnsi="Noto Sans" w:cs="Noto Sans"/>
          <w:bCs/>
          <w:sz w:val="20"/>
          <w:lang w:val="es-MX"/>
        </w:rPr>
      </w:pPr>
    </w:p>
    <w:p w14:paraId="502B9C0F"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Se otorgará</w:t>
      </w:r>
      <w:r w:rsidRPr="00A604F2">
        <w:rPr>
          <w:rFonts w:ascii="Noto Sans" w:hAnsi="Noto Sans" w:cs="Noto Sans"/>
          <w:strike/>
          <w:sz w:val="20"/>
          <w:lang w:val="es-MX"/>
        </w:rPr>
        <w:t>n</w:t>
      </w:r>
      <w:r w:rsidRPr="00A604F2">
        <w:rPr>
          <w:rFonts w:ascii="Noto Sans" w:hAnsi="Noto Sans" w:cs="Noto Sans"/>
          <w:sz w:val="20"/>
          <w:lang w:val="es-MX"/>
        </w:rPr>
        <w:t xml:space="preserve"> a</w:t>
      </w:r>
      <w:r w:rsidRPr="00A604F2">
        <w:rPr>
          <w:rFonts w:ascii="Noto Sans" w:hAnsi="Noto Sans" w:cs="Noto Sans"/>
          <w:b/>
          <w:sz w:val="20"/>
          <w:lang w:val="es-MX"/>
        </w:rPr>
        <w:t xml:space="preserve"> “EL PROVEEDOR”, </w:t>
      </w:r>
      <w:r w:rsidRPr="00A604F2">
        <w:rPr>
          <w:rFonts w:ascii="Noto Sans" w:hAnsi="Noto Sans" w:cs="Noto Sans"/>
          <w:sz w:val="20"/>
          <w:lang w:val="es-MX"/>
        </w:rPr>
        <w:t>un anticipo del _______________ por ciento sobre el monto total del contrato equivalente a $</w:t>
      </w:r>
      <w:r w:rsidRPr="00A604F2">
        <w:rPr>
          <w:rFonts w:ascii="Noto Sans" w:hAnsi="Noto Sans" w:cs="Noto Sans"/>
          <w:b/>
          <w:sz w:val="20"/>
          <w:lang w:val="es-MX"/>
        </w:rPr>
        <w:t>_____________ (INDICAR LA CANTIDAD EN LETRA)</w:t>
      </w:r>
      <w:r w:rsidRPr="00A604F2">
        <w:rPr>
          <w:rFonts w:ascii="Noto Sans" w:hAnsi="Noto Sans" w:cs="Noto Sans"/>
          <w:sz w:val="20"/>
          <w:lang w:val="es-MX"/>
        </w:rPr>
        <w:t xml:space="preserve">. </w:t>
      </w:r>
    </w:p>
    <w:p w14:paraId="340ECB0F" w14:textId="77777777" w:rsidR="00991EA6" w:rsidRPr="00A604F2" w:rsidRDefault="00991EA6" w:rsidP="00991EA6">
      <w:pPr>
        <w:pStyle w:val="Texto"/>
        <w:spacing w:after="0" w:line="240" w:lineRule="auto"/>
        <w:ind w:firstLine="0"/>
        <w:rPr>
          <w:rFonts w:ascii="Noto Sans" w:hAnsi="Noto Sans" w:cs="Noto Sans"/>
          <w:b/>
          <w:sz w:val="20"/>
          <w:lang w:val="es-MX"/>
        </w:rPr>
      </w:pPr>
    </w:p>
    <w:p w14:paraId="3690CF99" w14:textId="77777777" w:rsidR="00991EA6" w:rsidRPr="00A604F2" w:rsidRDefault="00991EA6" w:rsidP="00991EA6">
      <w:pPr>
        <w:widowControl w:val="0"/>
        <w:rPr>
          <w:rFonts w:cs="Noto Sans"/>
          <w:b/>
          <w:szCs w:val="20"/>
        </w:rPr>
      </w:pPr>
      <w:r w:rsidRPr="00A604F2">
        <w:rPr>
          <w:rFonts w:cs="Noto Sans"/>
          <w:b/>
          <w:szCs w:val="20"/>
        </w:rPr>
        <w:t xml:space="preserve">CUARTA. FORMA Y LUGAR DE PAGO. </w:t>
      </w:r>
    </w:p>
    <w:p w14:paraId="6C78EF8E" w14:textId="77777777" w:rsidR="00991EA6" w:rsidRPr="00A604F2" w:rsidRDefault="00991EA6" w:rsidP="00991EA6">
      <w:pPr>
        <w:widowControl w:val="0"/>
        <w:rPr>
          <w:rFonts w:cs="Noto Sans"/>
          <w:szCs w:val="20"/>
        </w:rPr>
      </w:pPr>
    </w:p>
    <w:p w14:paraId="768B05A8" w14:textId="77777777" w:rsidR="00991EA6" w:rsidRPr="00A604F2" w:rsidRDefault="00991EA6" w:rsidP="00991EA6">
      <w:pPr>
        <w:autoSpaceDE w:val="0"/>
        <w:autoSpaceDN w:val="0"/>
        <w:adjustRightInd w:val="0"/>
        <w:rPr>
          <w:rFonts w:cs="Noto Sans"/>
          <w:szCs w:val="20"/>
        </w:rPr>
      </w:pPr>
      <w:r w:rsidRPr="00A604F2">
        <w:rPr>
          <w:rFonts w:cs="Noto Sans"/>
          <w:b/>
          <w:szCs w:val="20"/>
        </w:rPr>
        <w:t xml:space="preserve"> “LA DEPENDENCIA O ENTIDAD”</w:t>
      </w:r>
      <w:r w:rsidRPr="00A604F2">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A604F2">
        <w:rPr>
          <w:rFonts w:cs="Noto Sans"/>
          <w:b/>
          <w:szCs w:val="20"/>
        </w:rPr>
        <w:t>"ANEXO _______"</w:t>
      </w:r>
      <w:r w:rsidRPr="00A604F2">
        <w:rPr>
          <w:rFonts w:cs="Noto Sans"/>
          <w:szCs w:val="20"/>
        </w:rPr>
        <w:t xml:space="preserve"> que forma parte integrante de este contrato.</w:t>
      </w:r>
    </w:p>
    <w:p w14:paraId="4E64ED99" w14:textId="77777777" w:rsidR="00991EA6" w:rsidRPr="00A604F2" w:rsidRDefault="00991EA6" w:rsidP="00991EA6">
      <w:pPr>
        <w:autoSpaceDE w:val="0"/>
        <w:autoSpaceDN w:val="0"/>
        <w:adjustRightInd w:val="0"/>
        <w:rPr>
          <w:rFonts w:cs="Noto Sans"/>
          <w:szCs w:val="20"/>
        </w:rPr>
      </w:pPr>
    </w:p>
    <w:p w14:paraId="10FBF242" w14:textId="77777777" w:rsidR="00991EA6" w:rsidRPr="00A604F2" w:rsidRDefault="00991EA6" w:rsidP="00991EA6">
      <w:pPr>
        <w:rPr>
          <w:rFonts w:cs="Noto Sans"/>
          <w:szCs w:val="20"/>
        </w:rPr>
      </w:pPr>
      <w:r w:rsidRPr="00A604F2">
        <w:rPr>
          <w:rFonts w:cs="Noto Sans"/>
          <w:b/>
          <w:szCs w:val="20"/>
        </w:rPr>
        <w:t>“LA DEPENDENCIA O ENTIDAD”</w:t>
      </w:r>
      <w:r w:rsidRPr="00A604F2">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A604F2" w:rsidRDefault="00991EA6" w:rsidP="00991EA6">
      <w:pPr>
        <w:rPr>
          <w:rFonts w:cs="Noto Sans"/>
          <w:szCs w:val="20"/>
        </w:rPr>
      </w:pPr>
    </w:p>
    <w:p w14:paraId="3251EFA6" w14:textId="77777777" w:rsidR="00991EA6" w:rsidRPr="00A604F2" w:rsidRDefault="00991EA6" w:rsidP="00991EA6">
      <w:pPr>
        <w:rPr>
          <w:rFonts w:cs="Noto Sans"/>
          <w:strike/>
          <w:szCs w:val="20"/>
        </w:rPr>
      </w:pPr>
      <w:r w:rsidRPr="00A604F2">
        <w:rPr>
          <w:rFonts w:cs="Noto Sans"/>
          <w:szCs w:val="20"/>
        </w:rPr>
        <w:t xml:space="preserve">INSTRUCCIÓN: TRATÁNDOSE DE PROVEEDORES EXTRANJEROS, PRESENTAR LA FACTURA QUE SE EMITA CONFORME A LAS REGLAS DEL PAÍS DE ORIGEN. </w:t>
      </w:r>
    </w:p>
    <w:p w14:paraId="0C638DF9" w14:textId="77777777" w:rsidR="00991EA6" w:rsidRPr="00A604F2" w:rsidRDefault="00991EA6" w:rsidP="00991EA6">
      <w:pPr>
        <w:rPr>
          <w:rFonts w:cs="Noto Sans"/>
          <w:szCs w:val="20"/>
        </w:rPr>
      </w:pPr>
    </w:p>
    <w:p w14:paraId="624A34B0" w14:textId="77777777" w:rsidR="00991EA6" w:rsidRPr="00A604F2" w:rsidRDefault="00991EA6" w:rsidP="00991EA6">
      <w:pPr>
        <w:rPr>
          <w:rFonts w:cs="Noto Sans"/>
          <w:szCs w:val="20"/>
        </w:rPr>
      </w:pPr>
      <w:r w:rsidRPr="00A604F2">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A604F2" w:rsidRDefault="00991EA6" w:rsidP="00991EA6">
      <w:pPr>
        <w:widowControl w:val="0"/>
        <w:rPr>
          <w:rFonts w:cs="Noto Sans"/>
          <w:szCs w:val="20"/>
        </w:rPr>
      </w:pPr>
    </w:p>
    <w:p w14:paraId="102A578E" w14:textId="77777777" w:rsidR="00991EA6" w:rsidRPr="00A604F2" w:rsidRDefault="00991EA6" w:rsidP="00991EA6">
      <w:pPr>
        <w:widowControl w:val="0"/>
        <w:rPr>
          <w:rFonts w:cs="Noto Sans"/>
          <w:szCs w:val="20"/>
        </w:rPr>
      </w:pPr>
      <w:r w:rsidRPr="00A604F2">
        <w:rPr>
          <w:rFonts w:cs="Noto Sans"/>
          <w:szCs w:val="20"/>
        </w:rPr>
        <w:t xml:space="preserve">De conformidad con el artículo 90, del Reglamento de la </w:t>
      </w:r>
      <w:r w:rsidRPr="00A604F2">
        <w:rPr>
          <w:rFonts w:cs="Noto Sans"/>
          <w:b/>
          <w:szCs w:val="20"/>
        </w:rPr>
        <w:t>“LAASSP”</w:t>
      </w:r>
      <w:r w:rsidRPr="00A604F2">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A604F2">
        <w:rPr>
          <w:rFonts w:cs="Noto Sans"/>
          <w:b/>
          <w:szCs w:val="20"/>
        </w:rPr>
        <w:t>“EL PROVEEDOR”</w:t>
      </w:r>
      <w:r w:rsidRPr="00A604F2">
        <w:rPr>
          <w:rFonts w:cs="Noto Sans"/>
          <w:szCs w:val="20"/>
        </w:rPr>
        <w:t xml:space="preserve"> las deficiencias que deberá corregir; por lo que, el procedimiento de pago reiniciará en el momento en que </w:t>
      </w:r>
      <w:r w:rsidRPr="00A604F2">
        <w:rPr>
          <w:rFonts w:cs="Noto Sans"/>
          <w:b/>
          <w:szCs w:val="20"/>
        </w:rPr>
        <w:t>“EL PROVEEDOR”</w:t>
      </w:r>
      <w:r w:rsidRPr="00A604F2">
        <w:rPr>
          <w:rFonts w:cs="Noto Sans"/>
          <w:szCs w:val="20"/>
        </w:rPr>
        <w:t xml:space="preserve"> presente el CFDI y/o documentos soporte corregidos y sean aceptados.</w:t>
      </w:r>
    </w:p>
    <w:p w14:paraId="436DADF7" w14:textId="77777777" w:rsidR="00991EA6" w:rsidRPr="00A604F2" w:rsidRDefault="00991EA6" w:rsidP="00991EA6">
      <w:pPr>
        <w:widowControl w:val="0"/>
        <w:rPr>
          <w:rFonts w:cs="Noto Sans"/>
          <w:szCs w:val="20"/>
        </w:rPr>
      </w:pPr>
    </w:p>
    <w:p w14:paraId="61B7AC3A" w14:textId="77777777" w:rsidR="00991EA6" w:rsidRPr="00A604F2" w:rsidRDefault="00991EA6" w:rsidP="00991EA6">
      <w:pPr>
        <w:rPr>
          <w:rFonts w:cs="Noto Sans"/>
          <w:szCs w:val="20"/>
        </w:rPr>
      </w:pPr>
      <w:r w:rsidRPr="00A604F2">
        <w:rPr>
          <w:rFonts w:cs="Noto Sans"/>
          <w:szCs w:val="20"/>
        </w:rPr>
        <w:t xml:space="preserve">El tiempo que </w:t>
      </w:r>
      <w:r w:rsidRPr="00A604F2">
        <w:rPr>
          <w:rFonts w:cs="Noto Sans"/>
          <w:b/>
          <w:szCs w:val="20"/>
        </w:rPr>
        <w:t xml:space="preserve">“EL PROVEEDOR” </w:t>
      </w:r>
      <w:r w:rsidRPr="00A604F2">
        <w:rPr>
          <w:rFonts w:cs="Noto Sans"/>
          <w:szCs w:val="20"/>
        </w:rPr>
        <w:t xml:space="preserve">utilice para la corrección del CFDI y/o documentación soporte entregada, no se computará para efectos de pago, de acuerdo con lo establecido en el artículo 73 de la </w:t>
      </w:r>
      <w:r w:rsidRPr="00A604F2">
        <w:rPr>
          <w:rFonts w:cs="Noto Sans"/>
          <w:b/>
          <w:szCs w:val="20"/>
        </w:rPr>
        <w:t>“LAASSP”</w:t>
      </w:r>
      <w:r w:rsidRPr="00A604F2">
        <w:rPr>
          <w:rFonts w:cs="Noto Sans"/>
          <w:szCs w:val="20"/>
        </w:rPr>
        <w:t>.</w:t>
      </w:r>
    </w:p>
    <w:p w14:paraId="5E57228E" w14:textId="77777777" w:rsidR="00991EA6" w:rsidRPr="00A604F2" w:rsidRDefault="00991EA6" w:rsidP="00991EA6">
      <w:pPr>
        <w:widowControl w:val="0"/>
        <w:rPr>
          <w:rFonts w:cs="Noto Sans"/>
          <w:szCs w:val="20"/>
        </w:rPr>
      </w:pPr>
    </w:p>
    <w:p w14:paraId="4FD59A98" w14:textId="77777777" w:rsidR="00991EA6" w:rsidRPr="00A604F2" w:rsidRDefault="00991EA6" w:rsidP="00991EA6">
      <w:pPr>
        <w:widowControl w:val="0"/>
        <w:rPr>
          <w:rFonts w:cs="Noto Sans"/>
          <w:szCs w:val="20"/>
          <w:u w:val="single"/>
        </w:rPr>
      </w:pPr>
      <w:r w:rsidRPr="00A604F2">
        <w:rPr>
          <w:rFonts w:cs="Noto Sans"/>
          <w:szCs w:val="20"/>
        </w:rPr>
        <w:lastRenderedPageBreak/>
        <w:t>El CFDI o factura electrónica deberá ser presentada a través de la Plataforma.</w:t>
      </w:r>
    </w:p>
    <w:p w14:paraId="5098A078" w14:textId="77777777" w:rsidR="00991EA6" w:rsidRPr="00A604F2" w:rsidRDefault="00991EA6" w:rsidP="00991EA6">
      <w:pPr>
        <w:rPr>
          <w:rFonts w:cs="Noto Sans"/>
          <w:szCs w:val="20"/>
        </w:rPr>
      </w:pPr>
    </w:p>
    <w:p w14:paraId="0A5100FA" w14:textId="77777777" w:rsidR="00991EA6" w:rsidRPr="00A604F2" w:rsidRDefault="00991EA6" w:rsidP="00991EA6">
      <w:pPr>
        <w:rPr>
          <w:rFonts w:cs="Noto Sans"/>
          <w:szCs w:val="20"/>
        </w:rPr>
      </w:pPr>
      <w:r w:rsidRPr="00A604F2">
        <w:rPr>
          <w:rFonts w:cs="Noto Sans"/>
          <w:szCs w:val="20"/>
        </w:rPr>
        <w:t>El CFDI o factura electrónica se deberá presentar desglosando el impuesto cuando aplique.</w:t>
      </w:r>
    </w:p>
    <w:p w14:paraId="609F2114" w14:textId="77777777" w:rsidR="00991EA6" w:rsidRPr="00A604F2" w:rsidRDefault="00991EA6" w:rsidP="00991EA6">
      <w:pPr>
        <w:widowControl w:val="0"/>
        <w:rPr>
          <w:rFonts w:cs="Noto Sans"/>
          <w:szCs w:val="20"/>
        </w:rPr>
      </w:pPr>
    </w:p>
    <w:p w14:paraId="53C4E730" w14:textId="77777777" w:rsidR="00991EA6" w:rsidRPr="00A604F2" w:rsidRDefault="00991EA6" w:rsidP="00991EA6">
      <w:pPr>
        <w:suppressAutoHyphens/>
        <w:overflowPunct w:val="0"/>
        <w:autoSpaceDE w:val="0"/>
        <w:autoSpaceDN w:val="0"/>
        <w:adjustRightInd w:val="0"/>
        <w:textAlignment w:val="baseline"/>
        <w:rPr>
          <w:rFonts w:cs="Noto Sans"/>
          <w:szCs w:val="20"/>
        </w:rPr>
      </w:pPr>
      <w:r w:rsidRPr="00A604F2">
        <w:rPr>
          <w:rFonts w:cs="Noto Sans"/>
          <w:b/>
          <w:szCs w:val="20"/>
        </w:rPr>
        <w:t>“EL PROVEEDOR”</w:t>
      </w:r>
      <w:r w:rsidRPr="00A604F2">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A604F2"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A604F2" w:rsidRDefault="00991EA6" w:rsidP="00991EA6">
      <w:pPr>
        <w:rPr>
          <w:rFonts w:cs="Noto Sans"/>
          <w:szCs w:val="20"/>
        </w:rPr>
      </w:pPr>
      <w:r w:rsidRPr="00A604F2">
        <w:rPr>
          <w:rFonts w:cs="Noto Sans"/>
          <w:szCs w:val="20"/>
        </w:rPr>
        <w:t>Para efectos de trámite de pago,</w:t>
      </w:r>
      <w:r w:rsidRPr="00A604F2">
        <w:rPr>
          <w:rFonts w:cs="Noto Sans"/>
          <w:b/>
          <w:szCs w:val="20"/>
        </w:rPr>
        <w:t xml:space="preserve"> “EL PROVEEDOR”</w:t>
      </w:r>
      <w:r w:rsidRPr="00A604F2">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A604F2">
        <w:rPr>
          <w:rFonts w:cs="Noto Sans"/>
          <w:b/>
          <w:szCs w:val="20"/>
        </w:rPr>
        <w:t>“LA DEPENDENCIA O ENTIDAD”</w:t>
      </w:r>
      <w:r w:rsidRPr="00A604F2">
        <w:rPr>
          <w:rFonts w:cs="Noto Sans"/>
          <w:szCs w:val="20"/>
        </w:rPr>
        <w:t>.</w:t>
      </w:r>
    </w:p>
    <w:p w14:paraId="6C82F05B" w14:textId="77777777" w:rsidR="00991EA6" w:rsidRPr="00A604F2" w:rsidRDefault="00991EA6" w:rsidP="00991EA6">
      <w:pPr>
        <w:pStyle w:val="Textocomentario"/>
        <w:rPr>
          <w:rFonts w:ascii="Noto Sans" w:hAnsi="Noto Sans" w:cs="Noto Sans"/>
        </w:rPr>
      </w:pPr>
    </w:p>
    <w:p w14:paraId="764BC7DE" w14:textId="77777777" w:rsidR="00991EA6" w:rsidRPr="00A604F2" w:rsidRDefault="00991EA6" w:rsidP="00991EA6">
      <w:pPr>
        <w:pStyle w:val="Textocomentario"/>
        <w:jc w:val="both"/>
        <w:rPr>
          <w:rFonts w:ascii="Noto Sans" w:hAnsi="Noto Sans" w:cs="Noto Sans"/>
          <w:b/>
        </w:rPr>
      </w:pPr>
      <w:r w:rsidRPr="00A604F2">
        <w:rPr>
          <w:rFonts w:ascii="Noto Sans" w:hAnsi="Noto Sans" w:cs="Noto Sans"/>
          <w:b/>
        </w:rPr>
        <w:t>“EL PROVEEDOR”</w:t>
      </w:r>
      <w:r w:rsidRPr="00A604F2">
        <w:rPr>
          <w:rFonts w:ascii="Noto Sans" w:hAnsi="Noto Sans" w:cs="Noto Sans"/>
        </w:rPr>
        <w:t xml:space="preserve"> deberá presentar la información y documentación</w:t>
      </w:r>
      <w:r w:rsidRPr="00A604F2">
        <w:rPr>
          <w:rFonts w:ascii="Noto Sans" w:hAnsi="Noto Sans" w:cs="Noto Sans"/>
          <w:b/>
        </w:rPr>
        <w:t xml:space="preserve"> que “LA DEPENDENCIA O ENTIDAD” </w:t>
      </w:r>
      <w:r w:rsidRPr="00A604F2">
        <w:rPr>
          <w:rFonts w:ascii="Noto Sans" w:hAnsi="Noto Sans" w:cs="Noto Sans"/>
        </w:rPr>
        <w:t>le solicite para el trámite de pago, atendiendo a las disposiciones legales e internas de</w:t>
      </w:r>
      <w:r w:rsidRPr="00A604F2">
        <w:rPr>
          <w:rFonts w:ascii="Noto Sans" w:hAnsi="Noto Sans" w:cs="Noto Sans"/>
          <w:b/>
        </w:rPr>
        <w:t xml:space="preserve"> “LA DEPENDENCIA O ENTIDAD”</w:t>
      </w:r>
      <w:r w:rsidRPr="00A604F2">
        <w:rPr>
          <w:rFonts w:ascii="Noto Sans" w:hAnsi="Noto Sans" w:cs="Noto Sans"/>
        </w:rPr>
        <w:t>.</w:t>
      </w:r>
    </w:p>
    <w:p w14:paraId="543F96BE" w14:textId="77777777" w:rsidR="00991EA6" w:rsidRPr="00A604F2" w:rsidRDefault="00991EA6" w:rsidP="00991EA6">
      <w:pPr>
        <w:rPr>
          <w:rFonts w:cs="Noto Sans"/>
          <w:szCs w:val="20"/>
        </w:rPr>
      </w:pPr>
    </w:p>
    <w:p w14:paraId="2686E40C" w14:textId="77777777" w:rsidR="00991EA6" w:rsidRPr="00A604F2" w:rsidRDefault="00991EA6" w:rsidP="00991EA6">
      <w:pPr>
        <w:rPr>
          <w:rFonts w:cs="Noto Sans"/>
          <w:szCs w:val="20"/>
        </w:rPr>
      </w:pPr>
      <w:r w:rsidRPr="00A604F2">
        <w:rPr>
          <w:rFonts w:cs="Noto Sans"/>
          <w:szCs w:val="20"/>
        </w:rPr>
        <w:t>El pago de la prestación de los servicios recibidos, quedará condicionado al pago que</w:t>
      </w:r>
      <w:r w:rsidRPr="00A604F2">
        <w:rPr>
          <w:rFonts w:cs="Noto Sans"/>
          <w:b/>
          <w:szCs w:val="20"/>
        </w:rPr>
        <w:t xml:space="preserve"> “EL PROVEEDOR” </w:t>
      </w:r>
      <w:r w:rsidRPr="00A604F2">
        <w:rPr>
          <w:rFonts w:cs="Noto Sans"/>
          <w:szCs w:val="20"/>
        </w:rPr>
        <w:t>deba efectuar por concepto de penas convencionales y, en su caso, deductivas.</w:t>
      </w:r>
    </w:p>
    <w:p w14:paraId="1FE75EDA" w14:textId="77777777" w:rsidR="00991EA6" w:rsidRPr="00A604F2" w:rsidRDefault="00991EA6" w:rsidP="00991EA6">
      <w:pPr>
        <w:rPr>
          <w:rFonts w:cs="Noto Sans"/>
          <w:szCs w:val="20"/>
        </w:rPr>
      </w:pPr>
    </w:p>
    <w:p w14:paraId="0A2E9768"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INSTRUCCIÓN: EN CASO DE PAGO EN MONEDA EXTRANJERA, INDICAR LA FUENTE OFICIAL QUE SE TOMARÁ PARA LLEVAR A CABO LA CONVERSIÓN Y LA TASA DE CAMBIO O LA FECHA A CONSIDERAR PARA HACERLO:</w:t>
      </w:r>
    </w:p>
    <w:p w14:paraId="38732BD3" w14:textId="77777777" w:rsidR="00991EA6" w:rsidRPr="00A604F2" w:rsidRDefault="00991EA6" w:rsidP="00991EA6">
      <w:pPr>
        <w:pStyle w:val="Texto"/>
        <w:spacing w:after="0" w:line="240" w:lineRule="auto"/>
        <w:ind w:firstLine="0"/>
        <w:rPr>
          <w:rFonts w:ascii="Noto Sans" w:hAnsi="Noto Sans" w:cs="Noto Sans"/>
          <w:sz w:val="20"/>
          <w:lang w:val="es-MX"/>
        </w:rPr>
      </w:pPr>
    </w:p>
    <w:p w14:paraId="35651C96"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A604F2" w:rsidRDefault="00991EA6" w:rsidP="00991EA6">
      <w:pPr>
        <w:pStyle w:val="Texto"/>
        <w:spacing w:after="0" w:line="240" w:lineRule="auto"/>
        <w:ind w:firstLine="0"/>
        <w:rPr>
          <w:rFonts w:ascii="Noto Sans" w:hAnsi="Noto Sans" w:cs="Noto Sans"/>
          <w:sz w:val="20"/>
          <w:lang w:val="es-MX"/>
        </w:rPr>
      </w:pPr>
    </w:p>
    <w:p w14:paraId="2C42255F" w14:textId="77777777" w:rsidR="00991EA6" w:rsidRPr="00A604F2" w:rsidRDefault="00991EA6" w:rsidP="00991EA6">
      <w:pPr>
        <w:ind w:right="51"/>
        <w:rPr>
          <w:rFonts w:cs="Noto Sans"/>
          <w:szCs w:val="20"/>
        </w:rPr>
      </w:pPr>
      <w:r w:rsidRPr="00A604F2">
        <w:rPr>
          <w:rFonts w:cs="Noto Sans"/>
          <w:szCs w:val="20"/>
        </w:rPr>
        <w:t xml:space="preserve">Para el caso que se presenten pagos en exceso, se estará a lo dispuesto por el artículo 73, párrafo tercero, de la </w:t>
      </w:r>
      <w:r w:rsidRPr="00A604F2">
        <w:rPr>
          <w:rFonts w:cs="Noto Sans"/>
          <w:b/>
          <w:szCs w:val="20"/>
        </w:rPr>
        <w:t>“LAASSP”</w:t>
      </w:r>
      <w:r w:rsidRPr="00A604F2">
        <w:rPr>
          <w:rFonts w:cs="Noto Sans"/>
          <w:szCs w:val="20"/>
        </w:rPr>
        <w:t>.</w:t>
      </w:r>
    </w:p>
    <w:p w14:paraId="00A06EDB" w14:textId="77777777" w:rsidR="00991EA6" w:rsidRPr="00A604F2" w:rsidRDefault="00991EA6" w:rsidP="00991EA6">
      <w:pPr>
        <w:ind w:right="51"/>
        <w:rPr>
          <w:rFonts w:cs="Noto Sans"/>
          <w:szCs w:val="20"/>
        </w:rPr>
      </w:pPr>
    </w:p>
    <w:p w14:paraId="25C97AA9" w14:textId="77777777" w:rsidR="00991EA6" w:rsidRPr="00A604F2" w:rsidRDefault="00991EA6" w:rsidP="00991EA6">
      <w:pPr>
        <w:ind w:right="51"/>
        <w:rPr>
          <w:rFonts w:cs="Noto Sans"/>
          <w:szCs w:val="20"/>
        </w:rPr>
      </w:pPr>
      <w:r w:rsidRPr="00A604F2">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A604F2" w:rsidRDefault="00991EA6" w:rsidP="00991EA6">
      <w:pPr>
        <w:ind w:right="51"/>
        <w:rPr>
          <w:rFonts w:cs="Noto Sans"/>
          <w:szCs w:val="20"/>
        </w:rPr>
      </w:pPr>
    </w:p>
    <w:p w14:paraId="1232C5FE" w14:textId="77777777" w:rsidR="00991EA6" w:rsidRPr="00A604F2" w:rsidRDefault="00991EA6" w:rsidP="00991EA6">
      <w:pPr>
        <w:ind w:right="51"/>
        <w:rPr>
          <w:rFonts w:cs="Noto Sans"/>
          <w:b/>
          <w:szCs w:val="20"/>
        </w:rPr>
      </w:pPr>
      <w:r w:rsidRPr="00A604F2">
        <w:rPr>
          <w:rFonts w:cs="Noto Sans"/>
          <w:b/>
          <w:szCs w:val="20"/>
        </w:rPr>
        <w:t>QUINTA. LUGAR, PLAZOS Y CONDICIONES DE LA PRESTACIÓN DE LOS SERVICIOS.</w:t>
      </w:r>
    </w:p>
    <w:p w14:paraId="40E255E0" w14:textId="77777777" w:rsidR="00991EA6" w:rsidRPr="00A604F2" w:rsidRDefault="00991EA6" w:rsidP="00991EA6">
      <w:pPr>
        <w:ind w:right="51"/>
        <w:rPr>
          <w:rFonts w:cs="Noto Sans"/>
          <w:szCs w:val="20"/>
        </w:rPr>
      </w:pPr>
    </w:p>
    <w:p w14:paraId="4605397B" w14:textId="77777777" w:rsidR="00991EA6" w:rsidRPr="00A604F2" w:rsidRDefault="00991EA6" w:rsidP="00991EA6">
      <w:pPr>
        <w:ind w:right="51"/>
        <w:rPr>
          <w:rFonts w:eastAsia="Calibri" w:cs="Noto Sans"/>
          <w:b/>
          <w:szCs w:val="20"/>
          <w:u w:val="single"/>
        </w:rPr>
      </w:pPr>
      <w:r w:rsidRPr="00A604F2">
        <w:rPr>
          <w:rFonts w:cs="Noto Sans"/>
          <w:szCs w:val="20"/>
        </w:rPr>
        <w:t xml:space="preserve">La prestación de los servicios, </w:t>
      </w:r>
      <w:r w:rsidRPr="00A604F2">
        <w:rPr>
          <w:rFonts w:eastAsia="Calibri" w:cs="Noto Sans"/>
          <w:szCs w:val="20"/>
        </w:rPr>
        <w:t>se realizará conforme a los plazos, condiciones y entregables establecidos por</w:t>
      </w:r>
      <w:r w:rsidRPr="00A604F2">
        <w:rPr>
          <w:rFonts w:cs="Noto Sans"/>
          <w:b/>
          <w:szCs w:val="20"/>
        </w:rPr>
        <w:t xml:space="preserve"> “LA DEPENDENCIA O ENTIDAD”</w:t>
      </w:r>
      <w:r w:rsidRPr="00A604F2">
        <w:rPr>
          <w:rFonts w:eastAsia="Calibri" w:cs="Noto Sans"/>
          <w:szCs w:val="20"/>
        </w:rPr>
        <w:t xml:space="preserve"> en el </w:t>
      </w:r>
      <w:r w:rsidRPr="00A604F2">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A604F2" w:rsidRDefault="00991EA6" w:rsidP="00991EA6">
      <w:pPr>
        <w:ind w:right="51"/>
        <w:rPr>
          <w:rFonts w:cs="Noto Sans"/>
          <w:szCs w:val="20"/>
        </w:rPr>
      </w:pPr>
    </w:p>
    <w:p w14:paraId="78879663" w14:textId="77777777" w:rsidR="00991EA6" w:rsidRPr="00A604F2" w:rsidRDefault="00991EA6" w:rsidP="00991EA6">
      <w:pPr>
        <w:rPr>
          <w:rFonts w:eastAsia="Calibri" w:cs="Noto Sans"/>
          <w:szCs w:val="20"/>
        </w:rPr>
      </w:pPr>
      <w:r w:rsidRPr="00A604F2">
        <w:rPr>
          <w:rFonts w:cs="Noto Sans"/>
          <w:szCs w:val="20"/>
        </w:rPr>
        <w:t xml:space="preserve">Los servicios serán prestados </w:t>
      </w:r>
      <w:r w:rsidRPr="00A604F2">
        <w:rPr>
          <w:rFonts w:eastAsia="Calibri" w:cs="Noto Sans"/>
          <w:szCs w:val="20"/>
        </w:rPr>
        <w:t xml:space="preserve">en los domicilios señalados en el </w:t>
      </w:r>
      <w:r w:rsidRPr="00A604F2">
        <w:rPr>
          <w:rFonts w:eastAsia="Calibri" w:cs="Noto Sans"/>
          <w:b/>
          <w:szCs w:val="20"/>
          <w:u w:val="single"/>
        </w:rPr>
        <w:t>(ESTABLECER EL DOCUMENTO O ANEXO DONDE SE ENCUENTRAN LOS DOMICILIOS, O EN SU DEFECTO REDACTARLOS)</w:t>
      </w:r>
      <w:r w:rsidRPr="00A604F2" w:rsidDel="00437DBD">
        <w:rPr>
          <w:rFonts w:eastAsia="Calibri" w:cs="Noto Sans"/>
          <w:szCs w:val="20"/>
        </w:rPr>
        <w:t xml:space="preserve"> </w:t>
      </w:r>
      <w:r w:rsidRPr="00A604F2">
        <w:rPr>
          <w:rFonts w:eastAsia="Calibri" w:cs="Noto Sans"/>
          <w:szCs w:val="20"/>
        </w:rPr>
        <w:t xml:space="preserve">y fechas establecidas en el mismo; </w:t>
      </w:r>
    </w:p>
    <w:p w14:paraId="04A15DFD" w14:textId="77777777" w:rsidR="00991EA6" w:rsidRPr="00A604F2" w:rsidRDefault="00991EA6" w:rsidP="00991EA6">
      <w:pPr>
        <w:rPr>
          <w:rFonts w:eastAsia="Calibri" w:cs="Noto Sans"/>
          <w:szCs w:val="20"/>
        </w:rPr>
      </w:pPr>
    </w:p>
    <w:p w14:paraId="3D9F5680" w14:textId="77777777" w:rsidR="00991EA6" w:rsidRPr="00A604F2" w:rsidRDefault="00991EA6" w:rsidP="00991EA6">
      <w:pPr>
        <w:ind w:right="51"/>
        <w:rPr>
          <w:rFonts w:eastAsia="Calibri" w:cs="Noto Sans"/>
          <w:szCs w:val="20"/>
        </w:rPr>
      </w:pPr>
      <w:r w:rsidRPr="00A604F2">
        <w:rPr>
          <w:rFonts w:eastAsia="Calibri" w:cs="Noto Sans"/>
          <w:szCs w:val="20"/>
        </w:rPr>
        <w:lastRenderedPageBreak/>
        <w:t xml:space="preserve">En los casos que derivado de la verificación se detecten defectos o discrepancias en la prestación del servicio o incumplimiento en las especificaciones técnicas, </w:t>
      </w:r>
      <w:r w:rsidRPr="00A604F2">
        <w:rPr>
          <w:rFonts w:cs="Noto Sans"/>
          <w:b/>
          <w:szCs w:val="20"/>
        </w:rPr>
        <w:t>“EL PROVEEDOR”</w:t>
      </w:r>
      <w:r w:rsidRPr="00A604F2">
        <w:rPr>
          <w:rFonts w:eastAsia="Calibri" w:cs="Noto Sans"/>
          <w:szCs w:val="20"/>
        </w:rPr>
        <w:t xml:space="preserve"> contará con un plazo de_________ para la reposición o corrección, contados a partir del momento de la notificación por correo electrónico y/o escrito, sin costo adicional para</w:t>
      </w:r>
      <w:r w:rsidRPr="00A604F2">
        <w:rPr>
          <w:rFonts w:cs="Noto Sans"/>
          <w:b/>
          <w:szCs w:val="20"/>
        </w:rPr>
        <w:t xml:space="preserve"> “LA DEPENDENCIA O ENTIDAD”</w:t>
      </w:r>
      <w:r w:rsidRPr="00A604F2">
        <w:rPr>
          <w:rFonts w:eastAsia="Calibri" w:cs="Noto Sans"/>
          <w:szCs w:val="20"/>
        </w:rPr>
        <w:t>.</w:t>
      </w:r>
    </w:p>
    <w:p w14:paraId="24C6510E" w14:textId="77777777" w:rsidR="00991EA6" w:rsidRPr="00A604F2" w:rsidRDefault="00991EA6" w:rsidP="00991EA6">
      <w:pPr>
        <w:ind w:right="51"/>
        <w:rPr>
          <w:rFonts w:cs="Noto Sans"/>
          <w:szCs w:val="20"/>
        </w:rPr>
      </w:pPr>
    </w:p>
    <w:p w14:paraId="672056C8" w14:textId="77777777" w:rsidR="00991EA6" w:rsidRPr="00A604F2" w:rsidRDefault="00991EA6" w:rsidP="00991EA6">
      <w:pPr>
        <w:rPr>
          <w:rFonts w:cs="Noto Sans"/>
          <w:b/>
          <w:szCs w:val="20"/>
        </w:rPr>
      </w:pPr>
      <w:r w:rsidRPr="00A604F2">
        <w:rPr>
          <w:rFonts w:cs="Noto Sans"/>
          <w:b/>
          <w:szCs w:val="20"/>
        </w:rPr>
        <w:t>SEXTA. VIGENCIA</w:t>
      </w:r>
    </w:p>
    <w:p w14:paraId="5EAE288C" w14:textId="77777777" w:rsidR="00991EA6" w:rsidRPr="00A604F2" w:rsidRDefault="00991EA6" w:rsidP="00991EA6">
      <w:pPr>
        <w:rPr>
          <w:rFonts w:cs="Noto Sans"/>
          <w:szCs w:val="20"/>
        </w:rPr>
      </w:pPr>
    </w:p>
    <w:p w14:paraId="5A56604B" w14:textId="77777777" w:rsidR="00991EA6" w:rsidRPr="00A604F2" w:rsidRDefault="00991EA6" w:rsidP="00991EA6">
      <w:pPr>
        <w:rPr>
          <w:rFonts w:cs="Noto Sans"/>
          <w:szCs w:val="20"/>
        </w:rPr>
      </w:pPr>
      <w:r w:rsidRPr="00A604F2">
        <w:rPr>
          <w:rFonts w:cs="Noto Sans"/>
          <w:b/>
          <w:szCs w:val="20"/>
        </w:rPr>
        <w:t>“LAS PARTES”</w:t>
      </w:r>
      <w:r w:rsidRPr="00A604F2">
        <w:rPr>
          <w:rFonts w:cs="Noto Sans"/>
          <w:szCs w:val="20"/>
        </w:rPr>
        <w:t xml:space="preserve"> convienen en que la vigencia del presente contrato será del </w:t>
      </w:r>
      <w:r w:rsidRPr="00A604F2">
        <w:rPr>
          <w:rFonts w:cs="Noto Sans"/>
          <w:b/>
          <w:szCs w:val="20"/>
          <w:u w:val="single"/>
        </w:rPr>
        <w:t>(INCORPORAR FECHA DE INICIO)</w:t>
      </w:r>
      <w:r w:rsidRPr="00A604F2">
        <w:rPr>
          <w:rFonts w:cs="Noto Sans"/>
          <w:szCs w:val="20"/>
        </w:rPr>
        <w:t xml:space="preserve"> al (</w:t>
      </w:r>
      <w:r w:rsidRPr="00A604F2">
        <w:rPr>
          <w:rFonts w:cs="Noto Sans"/>
          <w:b/>
          <w:szCs w:val="20"/>
          <w:u w:val="single"/>
        </w:rPr>
        <w:t>INCORPORAR FECHA DE TÉRMINO DEL CONTRATO)</w:t>
      </w:r>
      <w:r w:rsidRPr="00A604F2">
        <w:rPr>
          <w:rFonts w:cs="Noto Sans"/>
          <w:szCs w:val="20"/>
        </w:rPr>
        <w:t>.</w:t>
      </w:r>
    </w:p>
    <w:p w14:paraId="3EB90A7E" w14:textId="77777777" w:rsidR="00991EA6" w:rsidRPr="00A604F2" w:rsidRDefault="00991EA6" w:rsidP="00991EA6">
      <w:pPr>
        <w:ind w:right="51"/>
        <w:rPr>
          <w:rFonts w:cs="Noto Sans"/>
          <w:szCs w:val="20"/>
        </w:rPr>
      </w:pPr>
    </w:p>
    <w:p w14:paraId="5BD4572B" w14:textId="77777777" w:rsidR="00991EA6" w:rsidRPr="00A604F2" w:rsidRDefault="00991EA6" w:rsidP="00991EA6">
      <w:pPr>
        <w:rPr>
          <w:rFonts w:cs="Noto Sans"/>
          <w:szCs w:val="20"/>
        </w:rPr>
      </w:pPr>
      <w:r w:rsidRPr="00A604F2">
        <w:rPr>
          <w:rFonts w:cs="Noto Sans"/>
          <w:b/>
          <w:szCs w:val="20"/>
        </w:rPr>
        <w:t>SÉPTIMA. MODIFICACIONES DEL CONTRATO.</w:t>
      </w:r>
    </w:p>
    <w:p w14:paraId="7C20ECD3" w14:textId="77777777" w:rsidR="00991EA6" w:rsidRPr="00A604F2" w:rsidRDefault="00991EA6" w:rsidP="00991EA6">
      <w:pPr>
        <w:rPr>
          <w:rFonts w:cs="Noto Sans"/>
          <w:szCs w:val="20"/>
        </w:rPr>
      </w:pPr>
    </w:p>
    <w:p w14:paraId="162A638D" w14:textId="77777777" w:rsidR="00991EA6" w:rsidRPr="00A604F2" w:rsidRDefault="00991EA6" w:rsidP="00991EA6">
      <w:pPr>
        <w:rPr>
          <w:rFonts w:cs="Noto Sans"/>
          <w:szCs w:val="20"/>
        </w:rPr>
      </w:pPr>
      <w:r w:rsidRPr="00A604F2">
        <w:rPr>
          <w:rFonts w:cs="Noto Sans"/>
          <w:b/>
          <w:szCs w:val="20"/>
        </w:rPr>
        <w:t>“LAS PARTES”</w:t>
      </w:r>
      <w:r w:rsidRPr="00A604F2">
        <w:rPr>
          <w:rFonts w:cs="Noto Sans"/>
          <w:szCs w:val="20"/>
        </w:rPr>
        <w:t xml:space="preserve"> están de acuerdo que </w:t>
      </w:r>
      <w:r w:rsidRPr="00A604F2">
        <w:rPr>
          <w:rFonts w:cs="Noto Sans"/>
          <w:b/>
          <w:szCs w:val="20"/>
        </w:rPr>
        <w:t>“LA DEPENDENCIA O ENTIDAD”</w:t>
      </w:r>
      <w:r w:rsidRPr="00A604F2">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A604F2" w:rsidRDefault="00991EA6" w:rsidP="00991EA6">
      <w:pPr>
        <w:rPr>
          <w:rFonts w:cs="Noto Sans"/>
          <w:szCs w:val="20"/>
        </w:rPr>
      </w:pPr>
    </w:p>
    <w:p w14:paraId="0A796D04" w14:textId="77777777" w:rsidR="00991EA6" w:rsidRPr="00A604F2" w:rsidRDefault="00991EA6" w:rsidP="00991EA6">
      <w:pPr>
        <w:rPr>
          <w:rFonts w:cs="Noto Sans"/>
          <w:szCs w:val="20"/>
        </w:rPr>
      </w:pPr>
      <w:r w:rsidRPr="00A604F2">
        <w:rPr>
          <w:rFonts w:cs="Noto Sans"/>
          <w:b/>
          <w:szCs w:val="20"/>
        </w:rPr>
        <w:t xml:space="preserve"> “LA DEPENDENCIA O ENTIDAD”</w:t>
      </w:r>
      <w:r w:rsidRPr="00A604F2">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A604F2">
        <w:rPr>
          <w:rFonts w:cs="Noto Sans"/>
          <w:b/>
          <w:szCs w:val="20"/>
        </w:rPr>
        <w:t xml:space="preserve"> “EL PROVEEDOR”</w:t>
      </w:r>
      <w:r w:rsidRPr="00A604F2">
        <w:rPr>
          <w:rFonts w:cs="Noto Sans"/>
          <w:szCs w:val="20"/>
        </w:rPr>
        <w:t>.</w:t>
      </w:r>
    </w:p>
    <w:p w14:paraId="6F57DB70" w14:textId="77777777" w:rsidR="00991EA6" w:rsidRPr="00A604F2" w:rsidRDefault="00991EA6" w:rsidP="00991EA6">
      <w:pPr>
        <w:rPr>
          <w:rFonts w:cs="Noto Sans"/>
          <w:szCs w:val="20"/>
        </w:rPr>
      </w:pPr>
    </w:p>
    <w:p w14:paraId="188A3F3E" w14:textId="77777777" w:rsidR="00991EA6" w:rsidRPr="00A604F2" w:rsidRDefault="00991EA6" w:rsidP="00991EA6">
      <w:pPr>
        <w:rPr>
          <w:rFonts w:cs="Noto Sans"/>
          <w:szCs w:val="20"/>
        </w:rPr>
      </w:pPr>
      <w:r w:rsidRPr="00A604F2">
        <w:rPr>
          <w:rFonts w:cs="Noto Sans"/>
          <w:szCs w:val="20"/>
        </w:rPr>
        <w:t xml:space="preserve">De presentarse caso fortuito o fuerza mayor, o por causas atribuibles a </w:t>
      </w:r>
      <w:r w:rsidRPr="00A604F2">
        <w:rPr>
          <w:rFonts w:cs="Noto Sans"/>
          <w:b/>
          <w:szCs w:val="20"/>
        </w:rPr>
        <w:t>“LA DEPENDENCIA O ENTIDAD”</w:t>
      </w:r>
      <w:r w:rsidRPr="00A604F2">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A604F2">
        <w:rPr>
          <w:rFonts w:cs="Noto Sans"/>
          <w:b/>
          <w:szCs w:val="20"/>
        </w:rPr>
        <w:t>“LAS PARTES”.</w:t>
      </w:r>
    </w:p>
    <w:p w14:paraId="0AA8E234" w14:textId="77777777" w:rsidR="00991EA6" w:rsidRPr="00A604F2" w:rsidRDefault="00991EA6" w:rsidP="00991EA6">
      <w:pPr>
        <w:rPr>
          <w:rFonts w:cs="Noto Sans"/>
          <w:szCs w:val="20"/>
        </w:rPr>
      </w:pPr>
    </w:p>
    <w:p w14:paraId="0BFA8C9B"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A604F2" w:rsidRDefault="00991EA6" w:rsidP="00991EA6">
      <w:pPr>
        <w:rPr>
          <w:rFonts w:cs="Noto Sans"/>
          <w:szCs w:val="20"/>
        </w:rPr>
      </w:pPr>
    </w:p>
    <w:p w14:paraId="2306A3D9" w14:textId="77777777" w:rsidR="00991EA6" w:rsidRPr="00A604F2" w:rsidRDefault="00991EA6" w:rsidP="00991EA6">
      <w:pPr>
        <w:rPr>
          <w:rFonts w:cs="Noto Sans"/>
          <w:szCs w:val="20"/>
        </w:rPr>
      </w:pPr>
      <w:r w:rsidRPr="00A604F2">
        <w:rPr>
          <w:rFonts w:cs="Noto Sans"/>
          <w:szCs w:val="20"/>
        </w:rPr>
        <w:t>Cualquier modificación al presente contrato deberá formalizarse a través de la Plataforma, por el servidor público de</w:t>
      </w:r>
      <w:r w:rsidRPr="00A604F2">
        <w:rPr>
          <w:rFonts w:cs="Noto Sans"/>
          <w:b/>
          <w:szCs w:val="20"/>
        </w:rPr>
        <w:t xml:space="preserve"> “LA DEPENDENCIA O ENTIDAD”</w:t>
      </w:r>
      <w:r w:rsidRPr="00A604F2">
        <w:rPr>
          <w:rFonts w:cs="Noto Sans"/>
          <w:szCs w:val="20"/>
        </w:rPr>
        <w:t xml:space="preserve"> que lo haya hecho, o quien lo sustituya o esté facultado para ello, para lo cual </w:t>
      </w:r>
      <w:r w:rsidRPr="00A604F2">
        <w:rPr>
          <w:rFonts w:cs="Noto Sans"/>
          <w:b/>
          <w:szCs w:val="20"/>
        </w:rPr>
        <w:t>“EL PROVEEDOR”</w:t>
      </w:r>
      <w:r w:rsidRPr="00A604F2">
        <w:rPr>
          <w:rFonts w:cs="Noto Sans"/>
          <w:szCs w:val="20"/>
        </w:rPr>
        <w:t xml:space="preserve"> realizará el ajuste respectivo de la garantía de cumplimiento, en términos del artículo 91, último párrafo del Reglamento de la </w:t>
      </w:r>
      <w:r w:rsidRPr="00A604F2">
        <w:rPr>
          <w:rFonts w:cs="Noto Sans"/>
          <w:b/>
          <w:szCs w:val="20"/>
        </w:rPr>
        <w:t>“LAASSP”</w:t>
      </w:r>
      <w:r w:rsidRPr="00A604F2">
        <w:rPr>
          <w:rFonts w:cs="Noto Sans"/>
          <w:szCs w:val="20"/>
        </w:rPr>
        <w:t>, salvo que por disposición legal se encuentre exceptuado de presentar garantía de cumplimiento.</w:t>
      </w:r>
    </w:p>
    <w:p w14:paraId="50C8759A" w14:textId="77777777" w:rsidR="00991EA6" w:rsidRPr="00A604F2" w:rsidRDefault="00991EA6" w:rsidP="00991EA6">
      <w:pPr>
        <w:ind w:right="51"/>
        <w:rPr>
          <w:rFonts w:cs="Noto Sans"/>
          <w:szCs w:val="20"/>
        </w:rPr>
      </w:pPr>
    </w:p>
    <w:p w14:paraId="35547082" w14:textId="77777777" w:rsidR="00991EA6" w:rsidRPr="00A604F2" w:rsidRDefault="00991EA6" w:rsidP="00991EA6">
      <w:pPr>
        <w:ind w:right="51"/>
        <w:rPr>
          <w:rFonts w:cs="Noto Sans"/>
          <w:bCs/>
          <w:szCs w:val="20"/>
        </w:rPr>
      </w:pPr>
      <w:r w:rsidRPr="00A604F2">
        <w:rPr>
          <w:rFonts w:cs="Noto Sans"/>
          <w:b/>
          <w:szCs w:val="20"/>
        </w:rPr>
        <w:t xml:space="preserve"> “LA DEPENDENCIA O ENTIDAD” </w:t>
      </w:r>
      <w:r w:rsidRPr="00A604F2">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A604F2" w:rsidRDefault="00991EA6" w:rsidP="00991EA6">
      <w:pPr>
        <w:ind w:right="51"/>
        <w:rPr>
          <w:rFonts w:cs="Noto Sans"/>
          <w:szCs w:val="20"/>
        </w:rPr>
      </w:pPr>
    </w:p>
    <w:p w14:paraId="0834712E" w14:textId="77777777" w:rsidR="00991EA6" w:rsidRPr="00A604F2" w:rsidRDefault="00991EA6" w:rsidP="00991EA6">
      <w:pPr>
        <w:rPr>
          <w:rFonts w:cs="Noto Sans"/>
          <w:b/>
          <w:szCs w:val="20"/>
        </w:rPr>
      </w:pPr>
      <w:r w:rsidRPr="00A604F2">
        <w:rPr>
          <w:rFonts w:cs="Noto Sans"/>
          <w:b/>
          <w:szCs w:val="20"/>
        </w:rPr>
        <w:t>OCTAVA. GARANTÍA DE LOS SERVICIOS</w:t>
      </w:r>
    </w:p>
    <w:p w14:paraId="5EE6A230" w14:textId="77777777" w:rsidR="00991EA6" w:rsidRPr="00A604F2" w:rsidRDefault="00991EA6" w:rsidP="00991EA6">
      <w:pPr>
        <w:rPr>
          <w:rFonts w:cs="Noto Sans"/>
          <w:b/>
          <w:szCs w:val="20"/>
        </w:rPr>
      </w:pPr>
    </w:p>
    <w:p w14:paraId="50E8F948" w14:textId="77777777" w:rsidR="00991EA6" w:rsidRPr="00A604F2" w:rsidRDefault="00991EA6" w:rsidP="00991EA6">
      <w:pPr>
        <w:ind w:right="51"/>
        <w:rPr>
          <w:rFonts w:cs="Noto Sans"/>
          <w:szCs w:val="20"/>
        </w:rPr>
      </w:pPr>
      <w:r w:rsidRPr="00A604F2">
        <w:rPr>
          <w:rFonts w:cs="Noto Sans"/>
          <w:szCs w:val="20"/>
        </w:rPr>
        <w:lastRenderedPageBreak/>
        <w:t>INSTRUCCIÓN: EN CASO DE QUE NO SE REQUIERA GARANTÍA SOBRE LA CALIDAD DEL SERVICIO, AÑADIR LO SIGUIENTE:</w:t>
      </w:r>
    </w:p>
    <w:p w14:paraId="14B023F0" w14:textId="77777777" w:rsidR="00991EA6" w:rsidRPr="00A604F2" w:rsidRDefault="00991EA6" w:rsidP="00991EA6">
      <w:pPr>
        <w:rPr>
          <w:rFonts w:cs="Noto Sans"/>
          <w:szCs w:val="20"/>
        </w:rPr>
      </w:pPr>
    </w:p>
    <w:p w14:paraId="445F6D6D" w14:textId="77777777" w:rsidR="00991EA6" w:rsidRPr="00A604F2" w:rsidRDefault="00991EA6" w:rsidP="00991EA6">
      <w:pPr>
        <w:rPr>
          <w:rFonts w:cs="Noto Sans"/>
          <w:szCs w:val="20"/>
        </w:rPr>
      </w:pPr>
      <w:r w:rsidRPr="00A604F2">
        <w:rPr>
          <w:rFonts w:cs="Noto Sans"/>
          <w:szCs w:val="20"/>
        </w:rPr>
        <w:t>Para la prestación de los servicios materia del presente contrato, no se requiere que</w:t>
      </w:r>
      <w:r w:rsidRPr="00A604F2">
        <w:rPr>
          <w:rFonts w:cs="Noto Sans"/>
          <w:b/>
          <w:szCs w:val="20"/>
        </w:rPr>
        <w:t xml:space="preserve"> “EL PROVEEDOR”</w:t>
      </w:r>
      <w:r w:rsidRPr="00A604F2">
        <w:rPr>
          <w:rFonts w:cs="Noto Sans"/>
          <w:szCs w:val="20"/>
        </w:rPr>
        <w:t xml:space="preserve"> presente una garantía por la calidad de los servicios contratados.</w:t>
      </w:r>
    </w:p>
    <w:p w14:paraId="1BF5D421" w14:textId="77777777" w:rsidR="00991EA6" w:rsidRPr="00A604F2" w:rsidRDefault="00991EA6" w:rsidP="00991EA6">
      <w:pPr>
        <w:rPr>
          <w:rFonts w:cs="Noto Sans"/>
          <w:szCs w:val="20"/>
        </w:rPr>
      </w:pPr>
    </w:p>
    <w:p w14:paraId="40D7AE2F" w14:textId="77777777" w:rsidR="00991EA6" w:rsidRPr="00A604F2" w:rsidRDefault="00991EA6" w:rsidP="00991EA6">
      <w:pPr>
        <w:ind w:right="51"/>
        <w:rPr>
          <w:rFonts w:cs="Noto Sans"/>
          <w:szCs w:val="20"/>
        </w:rPr>
      </w:pPr>
      <w:r w:rsidRPr="00A604F2">
        <w:rPr>
          <w:rFonts w:cs="Noto Sans"/>
          <w:szCs w:val="20"/>
        </w:rPr>
        <w:t>INSTRUCCIÓN:</w:t>
      </w:r>
      <w:r w:rsidRPr="00A604F2">
        <w:rPr>
          <w:rFonts w:cs="Noto Sans"/>
          <w:szCs w:val="20"/>
          <w:u w:val="single"/>
        </w:rPr>
        <w:t xml:space="preserve"> </w:t>
      </w:r>
      <w:r w:rsidRPr="00A604F2">
        <w:rPr>
          <w:rFonts w:cs="Noto Sans"/>
          <w:szCs w:val="20"/>
        </w:rPr>
        <w:t xml:space="preserve">EN CASO DE QUE </w:t>
      </w:r>
      <w:r w:rsidRPr="00A604F2">
        <w:rPr>
          <w:rFonts w:cs="Noto Sans"/>
          <w:szCs w:val="20"/>
          <w:u w:val="single"/>
        </w:rPr>
        <w:t>SÍ</w:t>
      </w:r>
      <w:r w:rsidRPr="00A604F2">
        <w:rPr>
          <w:rFonts w:cs="Noto Sans"/>
          <w:szCs w:val="20"/>
        </w:rPr>
        <w:t xml:space="preserve"> SE REQUIERA GARANTÍA SOBRE LA CALIDAD DE LOS SERVICIOS, AÑADIR LO SIGUIENTE:</w:t>
      </w:r>
    </w:p>
    <w:p w14:paraId="2D4223C2" w14:textId="77777777" w:rsidR="00991EA6" w:rsidRPr="00A604F2" w:rsidRDefault="00991EA6" w:rsidP="00991EA6">
      <w:pPr>
        <w:rPr>
          <w:rFonts w:cs="Noto Sans"/>
          <w:szCs w:val="20"/>
        </w:rPr>
      </w:pPr>
    </w:p>
    <w:p w14:paraId="5D62856B" w14:textId="0F8A6471" w:rsidR="00991EA6" w:rsidRPr="00A604F2" w:rsidRDefault="00991EA6" w:rsidP="00991EA6">
      <w:pPr>
        <w:ind w:right="51"/>
        <w:rPr>
          <w:rFonts w:cs="Noto Sans"/>
          <w:szCs w:val="20"/>
        </w:rPr>
      </w:pPr>
      <w:r w:rsidRPr="00A604F2">
        <w:rPr>
          <w:rFonts w:cs="Noto Sans"/>
          <w:b/>
          <w:szCs w:val="20"/>
        </w:rPr>
        <w:t>“EL PROVEEDOR”</w:t>
      </w:r>
      <w:r w:rsidRPr="00A604F2">
        <w:rPr>
          <w:rFonts w:cs="Noto Sans"/>
          <w:szCs w:val="20"/>
        </w:rPr>
        <w:t xml:space="preserve"> se obliga con</w:t>
      </w:r>
      <w:r w:rsidRPr="00A604F2">
        <w:rPr>
          <w:rFonts w:cs="Noto Sans"/>
          <w:b/>
          <w:szCs w:val="20"/>
        </w:rPr>
        <w:t xml:space="preserve"> “LA DEPENDENCIA O ENTIDAD”</w:t>
      </w:r>
      <w:r w:rsidRPr="00A604F2">
        <w:rPr>
          <w:rFonts w:cs="Noto Sans"/>
          <w:szCs w:val="20"/>
        </w:rPr>
        <w:t xml:space="preserve"> a entregar al inicio de la prestación del servicio, una garantía por la calidad de los servicios prestados, por </w:t>
      </w:r>
      <w:r w:rsidRPr="00A604F2">
        <w:rPr>
          <w:rFonts w:cs="Noto Sans"/>
          <w:b/>
          <w:szCs w:val="20"/>
          <w:u w:val="single"/>
        </w:rPr>
        <w:t xml:space="preserve">(INCORPORAR </w:t>
      </w:r>
      <w:r w:rsidR="004F3639" w:rsidRPr="00A604F2">
        <w:rPr>
          <w:rFonts w:cs="Noto Sans"/>
          <w:b/>
          <w:szCs w:val="20"/>
          <w:u w:val="single"/>
        </w:rPr>
        <w:t>NÚMERO</w:t>
      </w:r>
      <w:r w:rsidRPr="00A604F2">
        <w:rPr>
          <w:rFonts w:cs="Noto Sans"/>
          <w:b/>
          <w:szCs w:val="20"/>
          <w:u w:val="single"/>
        </w:rPr>
        <w:t xml:space="preserve"> DE MESES)</w:t>
      </w:r>
      <w:r w:rsidRPr="00A604F2">
        <w:rPr>
          <w:rFonts w:cs="Noto Sans"/>
          <w:szCs w:val="20"/>
        </w:rPr>
        <w:t xml:space="preserve"> meses, la cual se constituirá </w:t>
      </w:r>
      <w:r w:rsidRPr="00A604F2">
        <w:rPr>
          <w:rFonts w:cs="Noto Sans"/>
          <w:b/>
          <w:szCs w:val="20"/>
          <w:u w:val="single"/>
        </w:rPr>
        <w:t>(INDICAR LA FORMA DE GARANTIZARLA)</w:t>
      </w:r>
      <w:r w:rsidRPr="00A604F2">
        <w:rPr>
          <w:rFonts w:cs="Noto Sans"/>
          <w:szCs w:val="20"/>
        </w:rPr>
        <w:t>, pudiendo ser mediante la póliza de garantía, en términos de los artículos 77 y 78 de la Ley Federal de Protección al Consumidor.</w:t>
      </w:r>
    </w:p>
    <w:p w14:paraId="27A53FB3" w14:textId="77777777" w:rsidR="00991EA6" w:rsidRPr="00A604F2" w:rsidRDefault="00991EA6" w:rsidP="00991EA6">
      <w:pPr>
        <w:ind w:right="51"/>
        <w:rPr>
          <w:rFonts w:cs="Noto Sans"/>
          <w:szCs w:val="20"/>
        </w:rPr>
      </w:pPr>
    </w:p>
    <w:p w14:paraId="09898A1A" w14:textId="77777777" w:rsidR="00991EA6" w:rsidRPr="00A604F2" w:rsidRDefault="00991EA6" w:rsidP="00991EA6">
      <w:pPr>
        <w:ind w:right="51"/>
        <w:rPr>
          <w:rFonts w:cs="Noto Sans"/>
          <w:b/>
          <w:szCs w:val="20"/>
        </w:rPr>
      </w:pPr>
      <w:r w:rsidRPr="00A604F2">
        <w:rPr>
          <w:rFonts w:cs="Noto Sans"/>
          <w:b/>
          <w:szCs w:val="20"/>
        </w:rPr>
        <w:t xml:space="preserve">NOVENA. GARANTÍA(S) </w:t>
      </w:r>
    </w:p>
    <w:p w14:paraId="7C83B346" w14:textId="77777777" w:rsidR="00991EA6" w:rsidRPr="00A604F2" w:rsidRDefault="00991EA6" w:rsidP="00991EA6">
      <w:pPr>
        <w:ind w:right="51"/>
        <w:rPr>
          <w:rFonts w:cs="Noto Sans"/>
          <w:szCs w:val="20"/>
        </w:rPr>
      </w:pPr>
    </w:p>
    <w:p w14:paraId="63818E98" w14:textId="77777777" w:rsidR="00991EA6" w:rsidRPr="00A604F2" w:rsidRDefault="00991EA6" w:rsidP="00991EA6">
      <w:pPr>
        <w:ind w:right="51"/>
        <w:rPr>
          <w:rFonts w:cs="Noto Sans"/>
          <w:szCs w:val="20"/>
        </w:rPr>
      </w:pPr>
      <w:r w:rsidRPr="00A604F2">
        <w:rPr>
          <w:rFonts w:cs="Noto Sans"/>
          <w:szCs w:val="20"/>
        </w:rPr>
        <w:t>INSTRUCCIÓN: EN CASO DE OTORGAR ANTICIPO, AÑADIR LO SIGUIENTE:</w:t>
      </w:r>
    </w:p>
    <w:p w14:paraId="7C485B52" w14:textId="77777777" w:rsidR="00991EA6" w:rsidRPr="00A604F2" w:rsidRDefault="00991EA6" w:rsidP="00991EA6">
      <w:pPr>
        <w:ind w:right="51"/>
        <w:rPr>
          <w:rFonts w:cs="Noto Sans"/>
          <w:szCs w:val="20"/>
        </w:rPr>
      </w:pPr>
    </w:p>
    <w:p w14:paraId="7EE44D86" w14:textId="77777777" w:rsidR="00991EA6" w:rsidRPr="00A604F2" w:rsidRDefault="00991EA6" w:rsidP="006C0EA0">
      <w:pPr>
        <w:pStyle w:val="Prrafodelista"/>
        <w:numPr>
          <w:ilvl w:val="0"/>
          <w:numId w:val="35"/>
        </w:numPr>
        <w:ind w:right="51"/>
        <w:contextualSpacing w:val="0"/>
        <w:rPr>
          <w:rFonts w:cs="Noto Sans"/>
          <w:b/>
          <w:szCs w:val="20"/>
        </w:rPr>
      </w:pPr>
      <w:r w:rsidRPr="00A604F2">
        <w:rPr>
          <w:rFonts w:cs="Noto Sans"/>
          <w:b/>
          <w:szCs w:val="20"/>
        </w:rPr>
        <w:t>GARANTIA DE ANTICIPO</w:t>
      </w:r>
    </w:p>
    <w:p w14:paraId="177F0DE3" w14:textId="77777777" w:rsidR="00991EA6" w:rsidRPr="00A604F2" w:rsidRDefault="00991EA6" w:rsidP="00991EA6">
      <w:pPr>
        <w:pStyle w:val="Prrafodelista"/>
        <w:ind w:right="51"/>
        <w:rPr>
          <w:rFonts w:cs="Noto Sans"/>
          <w:szCs w:val="20"/>
        </w:rPr>
      </w:pPr>
    </w:p>
    <w:p w14:paraId="004468DA" w14:textId="77777777" w:rsidR="00991EA6" w:rsidRPr="00A604F2" w:rsidRDefault="00991EA6" w:rsidP="00991EA6">
      <w:pPr>
        <w:ind w:right="51"/>
        <w:rPr>
          <w:rFonts w:cs="Noto Sans"/>
          <w:szCs w:val="20"/>
        </w:rPr>
      </w:pPr>
      <w:r w:rsidRPr="00A604F2">
        <w:rPr>
          <w:rFonts w:cs="Noto Sans"/>
          <w:b/>
          <w:szCs w:val="20"/>
        </w:rPr>
        <w:t>“EL PROVEEDOR”</w:t>
      </w:r>
      <w:r w:rsidRPr="00A604F2">
        <w:rPr>
          <w:rFonts w:cs="Noto Sans"/>
          <w:szCs w:val="20"/>
        </w:rPr>
        <w:t xml:space="preserve"> entregará a</w:t>
      </w:r>
      <w:r w:rsidRPr="00A604F2">
        <w:rPr>
          <w:rFonts w:cs="Noto Sans"/>
          <w:b/>
          <w:szCs w:val="20"/>
        </w:rPr>
        <w:t xml:space="preserve"> “LA DEPENDENCIA O ENTIDAD”</w:t>
      </w:r>
      <w:r w:rsidRPr="00A604F2">
        <w:rPr>
          <w:rFonts w:cs="Noto Sans"/>
          <w:szCs w:val="20"/>
        </w:rPr>
        <w:t>, previamente a la entrega del anticipo una garantía constituida por la totalidad del monto del(os) anticipo(s) recibido(s).</w:t>
      </w:r>
    </w:p>
    <w:p w14:paraId="5B772D30" w14:textId="77777777" w:rsidR="00991EA6" w:rsidRPr="00A604F2" w:rsidRDefault="00991EA6" w:rsidP="00991EA6">
      <w:pPr>
        <w:ind w:right="51"/>
        <w:rPr>
          <w:rFonts w:cs="Noto Sans"/>
          <w:szCs w:val="20"/>
        </w:rPr>
      </w:pPr>
    </w:p>
    <w:p w14:paraId="060D7AE9"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 xml:space="preserve">El otorgamiento de anticipo, deberá garantizarse en los términos de los artículos 69, de la </w:t>
      </w:r>
      <w:r w:rsidRPr="00A604F2">
        <w:rPr>
          <w:rFonts w:ascii="Noto Sans" w:hAnsi="Noto Sans" w:cs="Noto Sans"/>
          <w:b/>
          <w:sz w:val="20"/>
          <w:lang w:val="es-MX"/>
        </w:rPr>
        <w:t xml:space="preserve">“LAASSP”; </w:t>
      </w:r>
      <w:r w:rsidRPr="00A604F2">
        <w:rPr>
          <w:rFonts w:ascii="Noto Sans" w:hAnsi="Noto Sans" w:cs="Noto Sans"/>
          <w:sz w:val="20"/>
          <w:lang w:val="es-MX"/>
        </w:rPr>
        <w:t xml:space="preserve">81, fracción V, de su Reglamento. </w:t>
      </w:r>
    </w:p>
    <w:p w14:paraId="4E30F0CB" w14:textId="77777777" w:rsidR="00991EA6" w:rsidRPr="00A604F2" w:rsidRDefault="00991EA6" w:rsidP="00991EA6">
      <w:pPr>
        <w:ind w:right="51"/>
        <w:rPr>
          <w:rFonts w:cs="Noto Sans"/>
          <w:szCs w:val="20"/>
        </w:rPr>
      </w:pPr>
    </w:p>
    <w:p w14:paraId="469285C5" w14:textId="77777777" w:rsidR="00991EA6" w:rsidRPr="00A604F2" w:rsidRDefault="00991EA6" w:rsidP="00991EA6">
      <w:pPr>
        <w:ind w:right="51"/>
        <w:rPr>
          <w:rFonts w:cs="Noto Sans"/>
          <w:szCs w:val="20"/>
        </w:rPr>
      </w:pPr>
      <w:r w:rsidRPr="00A604F2">
        <w:rPr>
          <w:rFonts w:cs="Noto Sans"/>
          <w:szCs w:val="20"/>
        </w:rPr>
        <w:t>Si las disposiciones jurídicas aplicables lo permiten, la entrega de la garantía de anticipo podrá realizarse de manera electrónica.</w:t>
      </w:r>
    </w:p>
    <w:p w14:paraId="7E22B13A" w14:textId="77777777" w:rsidR="00991EA6" w:rsidRPr="00A604F2" w:rsidRDefault="00991EA6" w:rsidP="00991EA6">
      <w:pPr>
        <w:ind w:right="51"/>
        <w:rPr>
          <w:rFonts w:cs="Noto Sans"/>
          <w:szCs w:val="20"/>
        </w:rPr>
      </w:pPr>
    </w:p>
    <w:p w14:paraId="13F5F609"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 xml:space="preserve">Una vez amortizado el cien por ciento del anticipo, el servidor público facultado por </w:t>
      </w:r>
      <w:r w:rsidRPr="00A604F2">
        <w:rPr>
          <w:rFonts w:ascii="Noto Sans" w:hAnsi="Noto Sans" w:cs="Noto Sans"/>
          <w:b/>
          <w:sz w:val="20"/>
          <w:lang w:val="es-MX"/>
        </w:rPr>
        <w:t>“LA DEPENDENCIA O ENTIDAD”</w:t>
      </w:r>
      <w:r w:rsidRPr="00A604F2">
        <w:rPr>
          <w:rFonts w:ascii="Noto Sans" w:hAnsi="Noto Sans" w:cs="Noto Sans"/>
          <w:sz w:val="20"/>
          <w:lang w:val="es-MX"/>
        </w:rPr>
        <w:t xml:space="preserve"> procederá inmediatamente a extender la constancia de cumplimiento de dicha obligación contractual y dará inicio a los trámites para la cancelación de la garantía, lo que comunicará a </w:t>
      </w:r>
      <w:r w:rsidRPr="00A604F2">
        <w:rPr>
          <w:rFonts w:ascii="Noto Sans" w:hAnsi="Noto Sans" w:cs="Noto Sans"/>
          <w:b/>
          <w:sz w:val="20"/>
          <w:lang w:val="es-MX"/>
        </w:rPr>
        <w:t>“EL PROVEEDOR”.</w:t>
      </w:r>
    </w:p>
    <w:p w14:paraId="5DEC6367" w14:textId="77777777" w:rsidR="00991EA6" w:rsidRPr="00A604F2" w:rsidRDefault="00991EA6" w:rsidP="00991EA6">
      <w:pPr>
        <w:ind w:right="51"/>
        <w:rPr>
          <w:rFonts w:cs="Noto Sans"/>
          <w:szCs w:val="20"/>
        </w:rPr>
      </w:pPr>
    </w:p>
    <w:p w14:paraId="50AE3FBB" w14:textId="77777777" w:rsidR="00991EA6" w:rsidRPr="00A604F2" w:rsidRDefault="00991EA6" w:rsidP="00991EA6">
      <w:pPr>
        <w:autoSpaceDE w:val="0"/>
        <w:autoSpaceDN w:val="0"/>
        <w:adjustRightInd w:val="0"/>
        <w:rPr>
          <w:rFonts w:cs="Noto Sans"/>
          <w:szCs w:val="20"/>
        </w:rPr>
      </w:pPr>
      <w:r w:rsidRPr="00A604F2">
        <w:rPr>
          <w:rFonts w:cs="Noto Sans"/>
          <w:szCs w:val="20"/>
          <w:u w:val="single"/>
        </w:rPr>
        <w:t xml:space="preserve">INSTRUCCIÓN: </w:t>
      </w:r>
      <w:r w:rsidRPr="00A604F2">
        <w:rPr>
          <w:rFonts w:cs="Noto Sans"/>
          <w:szCs w:val="20"/>
        </w:rPr>
        <w:t>EN CASO DE QUE PROCEDA LA CONSTITUCIÓN DE LA GARANTÍA DE CUMPLIMIENTO DEL CONTRATO INCORPORAR LO SIGUIENTE:</w:t>
      </w:r>
    </w:p>
    <w:p w14:paraId="0B66D577" w14:textId="77777777" w:rsidR="00991EA6" w:rsidRPr="00A604F2" w:rsidRDefault="00991EA6" w:rsidP="00991EA6">
      <w:pPr>
        <w:ind w:right="51"/>
        <w:rPr>
          <w:rFonts w:cs="Noto Sans"/>
          <w:szCs w:val="20"/>
        </w:rPr>
      </w:pPr>
    </w:p>
    <w:p w14:paraId="0317DB79" w14:textId="77777777" w:rsidR="00991EA6" w:rsidRPr="00A604F2" w:rsidRDefault="00991EA6" w:rsidP="006C0EA0">
      <w:pPr>
        <w:pStyle w:val="Prrafodelista"/>
        <w:numPr>
          <w:ilvl w:val="0"/>
          <w:numId w:val="35"/>
        </w:numPr>
        <w:tabs>
          <w:tab w:val="left" w:pos="0"/>
        </w:tabs>
        <w:suppressAutoHyphens/>
        <w:contextualSpacing w:val="0"/>
        <w:rPr>
          <w:rFonts w:cs="Noto Sans"/>
          <w:szCs w:val="20"/>
        </w:rPr>
      </w:pPr>
      <w:r w:rsidRPr="00A604F2">
        <w:rPr>
          <w:rFonts w:cs="Noto Sans"/>
          <w:b/>
          <w:szCs w:val="20"/>
        </w:rPr>
        <w:t>CUMPLIMIENTO DEL CONTRATO.</w:t>
      </w:r>
    </w:p>
    <w:p w14:paraId="454B6EFF" w14:textId="77777777" w:rsidR="00991EA6" w:rsidRPr="00A604F2" w:rsidRDefault="00991EA6" w:rsidP="00991EA6">
      <w:pPr>
        <w:rPr>
          <w:rFonts w:cs="Noto Sans"/>
          <w:szCs w:val="20"/>
        </w:rPr>
      </w:pPr>
    </w:p>
    <w:p w14:paraId="79EE15C3" w14:textId="77777777" w:rsidR="00991EA6" w:rsidRPr="00A604F2" w:rsidRDefault="00991EA6" w:rsidP="00991EA6">
      <w:pPr>
        <w:rPr>
          <w:rFonts w:cs="Noto Sans"/>
          <w:szCs w:val="20"/>
        </w:rPr>
      </w:pPr>
      <w:r w:rsidRPr="00A604F2">
        <w:rPr>
          <w:rFonts w:cs="Noto Sans"/>
          <w:szCs w:val="20"/>
        </w:rPr>
        <w:t>Conforme a los artículos 69, fracción II, 70, fracción (</w:t>
      </w:r>
      <w:r w:rsidRPr="00A604F2">
        <w:rPr>
          <w:rFonts w:cs="Noto Sans"/>
          <w:b/>
          <w:szCs w:val="20"/>
        </w:rPr>
        <w:t>SEÑALAR LA FRACCIÓN I EN EL CASO DE DEPENDENCIAS O II EN EL CASO DE ENTIDADES)</w:t>
      </w:r>
      <w:r w:rsidRPr="00A604F2">
        <w:rPr>
          <w:rFonts w:cs="Noto Sans"/>
          <w:szCs w:val="20"/>
        </w:rPr>
        <w:t xml:space="preserve">, de la </w:t>
      </w:r>
      <w:r w:rsidRPr="00A604F2">
        <w:rPr>
          <w:rFonts w:cs="Noto Sans"/>
          <w:b/>
          <w:szCs w:val="20"/>
        </w:rPr>
        <w:t>“LAASSP”;</w:t>
      </w:r>
      <w:r w:rsidRPr="00A604F2">
        <w:rPr>
          <w:rFonts w:cs="Noto Sans"/>
          <w:szCs w:val="20"/>
        </w:rPr>
        <w:t xml:space="preserve"> 85, fracción III, y 103 de su Reglamento</w:t>
      </w:r>
      <w:r w:rsidRPr="00A604F2">
        <w:rPr>
          <w:rFonts w:cs="Noto Sans"/>
          <w:b/>
          <w:szCs w:val="20"/>
        </w:rPr>
        <w:t xml:space="preserve"> “EL PROVEEDOR” </w:t>
      </w:r>
      <w:r w:rsidRPr="00A604F2">
        <w:rPr>
          <w:rFonts w:cs="Noto Sans"/>
          <w:szCs w:val="20"/>
        </w:rPr>
        <w:t xml:space="preserve">se obliga a constituir una garantía </w:t>
      </w:r>
      <w:r w:rsidRPr="00A604F2">
        <w:rPr>
          <w:rFonts w:cs="Noto Sans"/>
          <w:b/>
          <w:szCs w:val="20"/>
        </w:rPr>
        <w:t>(</w:t>
      </w:r>
      <w:r w:rsidRPr="00A604F2">
        <w:rPr>
          <w:rFonts w:cs="Noto Sans"/>
          <w:b/>
          <w:szCs w:val="20"/>
          <w:u w:val="single"/>
        </w:rPr>
        <w:t>EN CASO DE SER INDIVISIBLE</w:t>
      </w:r>
      <w:r w:rsidRPr="00A604F2">
        <w:rPr>
          <w:rFonts w:cs="Noto Sans"/>
          <w:b/>
          <w:szCs w:val="20"/>
        </w:rPr>
        <w:t>)</w:t>
      </w:r>
      <w:r w:rsidRPr="00A604F2">
        <w:rPr>
          <w:rFonts w:cs="Noto Sans"/>
          <w:szCs w:val="20"/>
        </w:rPr>
        <w:t xml:space="preserve"> </w:t>
      </w:r>
      <w:r w:rsidRPr="00A604F2">
        <w:rPr>
          <w:rFonts w:cs="Noto Sans"/>
          <w:b/>
          <w:szCs w:val="20"/>
        </w:rPr>
        <w:lastRenderedPageBreak/>
        <w:t>indivisible</w:t>
      </w:r>
      <w:r w:rsidRPr="00A604F2">
        <w:rPr>
          <w:rFonts w:cs="Noto Sans"/>
          <w:szCs w:val="20"/>
        </w:rPr>
        <w:t xml:space="preserve"> por el cumplimiento fiel y exacto de todas las obligaciones derivadas de este contrato; </w:t>
      </w:r>
      <w:r w:rsidRPr="00A604F2">
        <w:rPr>
          <w:rFonts w:cs="Noto Sans"/>
          <w:b/>
          <w:szCs w:val="20"/>
        </w:rPr>
        <w:t>(</w:t>
      </w:r>
      <w:r w:rsidRPr="00A604F2">
        <w:rPr>
          <w:rFonts w:cs="Noto Sans"/>
          <w:b/>
          <w:szCs w:val="20"/>
          <w:u w:val="single"/>
        </w:rPr>
        <w:t>EN CASO DE SER DIVISIBLE</w:t>
      </w:r>
      <w:r w:rsidRPr="00A604F2">
        <w:rPr>
          <w:rFonts w:cs="Noto Sans"/>
          <w:b/>
          <w:szCs w:val="20"/>
        </w:rPr>
        <w:t xml:space="preserve">) divisible </w:t>
      </w:r>
      <w:r w:rsidRPr="00A604F2">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A604F2">
        <w:rPr>
          <w:rFonts w:cs="Noto Sans"/>
          <w:b/>
          <w:szCs w:val="20"/>
        </w:rPr>
        <w:t>_(</w:t>
      </w:r>
      <w:r w:rsidRPr="00A604F2">
        <w:rPr>
          <w:rFonts w:cs="Noto Sans"/>
          <w:b/>
          <w:szCs w:val="20"/>
          <w:u w:val="single"/>
        </w:rPr>
        <w:t>TESORERÍA DE LA FEDERACIÓN O DE LA ENTIDAD</w:t>
      </w:r>
      <w:r w:rsidRPr="00A604F2">
        <w:rPr>
          <w:rFonts w:cs="Noto Sans"/>
          <w:b/>
          <w:szCs w:val="20"/>
        </w:rPr>
        <w:t>),</w:t>
      </w:r>
      <w:r w:rsidRPr="00A604F2">
        <w:rPr>
          <w:rFonts w:cs="Noto Sans"/>
          <w:szCs w:val="20"/>
        </w:rPr>
        <w:t xml:space="preserve"> por un importe equivalente al </w:t>
      </w:r>
      <w:r w:rsidRPr="00A604F2">
        <w:rPr>
          <w:rFonts w:cs="Noto Sans"/>
          <w:b/>
          <w:szCs w:val="20"/>
          <w:u w:val="single"/>
        </w:rPr>
        <w:t>(INCORPORAR EL PORCENTAJE DE LA GARANTÍA DE CUMPLIMIENTO)</w:t>
      </w:r>
      <w:r w:rsidRPr="00A604F2">
        <w:rPr>
          <w:rFonts w:cs="Noto Sans"/>
          <w:szCs w:val="20"/>
        </w:rPr>
        <w:t xml:space="preserve"> del monto total del contrato, sin incluir el IVA. </w:t>
      </w:r>
    </w:p>
    <w:p w14:paraId="3DC5C49D" w14:textId="77777777" w:rsidR="00991EA6" w:rsidRPr="00A604F2" w:rsidRDefault="00991EA6" w:rsidP="00991EA6">
      <w:pPr>
        <w:rPr>
          <w:rFonts w:cs="Noto Sans"/>
          <w:szCs w:val="20"/>
        </w:rPr>
      </w:pPr>
    </w:p>
    <w:p w14:paraId="67148EBA" w14:textId="77777777" w:rsidR="00991EA6" w:rsidRPr="00A604F2" w:rsidRDefault="00991EA6" w:rsidP="00991EA6">
      <w:pPr>
        <w:rPr>
          <w:rFonts w:cs="Noto Sans"/>
          <w:b/>
          <w:szCs w:val="20"/>
        </w:rPr>
      </w:pPr>
      <w:r w:rsidRPr="00A604F2">
        <w:rPr>
          <w:rFonts w:cs="Noto Sans"/>
          <w:bCs/>
          <w:szCs w:val="20"/>
        </w:rPr>
        <w:t>Dicha fianza deberá ser entregada a</w:t>
      </w:r>
      <w:r w:rsidRPr="00A604F2">
        <w:rPr>
          <w:rFonts w:cs="Noto Sans"/>
          <w:szCs w:val="20"/>
        </w:rPr>
        <w:t xml:space="preserve"> </w:t>
      </w:r>
      <w:r w:rsidRPr="00A604F2">
        <w:rPr>
          <w:rFonts w:cs="Noto Sans"/>
          <w:b/>
          <w:szCs w:val="20"/>
        </w:rPr>
        <w:t>“LA DEPENDENCIA O ENTIDAD”</w:t>
      </w:r>
      <w:r w:rsidRPr="00A604F2">
        <w:rPr>
          <w:rFonts w:cs="Noto Sans"/>
          <w:szCs w:val="20"/>
        </w:rPr>
        <w:t>, a más tardar dentro de los 10 días naturales posteriores a la firma del presente contrato.</w:t>
      </w:r>
    </w:p>
    <w:p w14:paraId="1AB471A7" w14:textId="77777777" w:rsidR="00991EA6" w:rsidRPr="00A604F2" w:rsidRDefault="00991EA6" w:rsidP="00991EA6">
      <w:pPr>
        <w:rPr>
          <w:rFonts w:cs="Noto Sans"/>
          <w:szCs w:val="20"/>
        </w:rPr>
      </w:pPr>
    </w:p>
    <w:p w14:paraId="1778E5B8"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A604F2" w:rsidRDefault="00991EA6" w:rsidP="00991EA6">
      <w:pPr>
        <w:ind w:right="51"/>
        <w:rPr>
          <w:rFonts w:cs="Noto Sans"/>
          <w:szCs w:val="20"/>
        </w:rPr>
      </w:pPr>
    </w:p>
    <w:p w14:paraId="7C82FD50" w14:textId="77777777" w:rsidR="00991EA6" w:rsidRPr="00A604F2" w:rsidRDefault="00991EA6" w:rsidP="00991EA6">
      <w:pPr>
        <w:rPr>
          <w:rFonts w:cs="Noto Sans"/>
          <w:bCs/>
          <w:szCs w:val="20"/>
        </w:rPr>
      </w:pPr>
      <w:r w:rsidRPr="00A604F2">
        <w:rPr>
          <w:rFonts w:cs="Noto Sans"/>
          <w:bCs/>
          <w:szCs w:val="20"/>
        </w:rPr>
        <w:t xml:space="preserve">En caso de que </w:t>
      </w:r>
      <w:r w:rsidRPr="00A604F2">
        <w:rPr>
          <w:rFonts w:cs="Noto Sans"/>
          <w:b/>
          <w:szCs w:val="20"/>
        </w:rPr>
        <w:t>“EL PROVEEDOR”</w:t>
      </w:r>
      <w:r w:rsidRPr="00A604F2">
        <w:rPr>
          <w:rFonts w:cs="Noto Sans"/>
          <w:bCs/>
          <w:szCs w:val="20"/>
        </w:rPr>
        <w:t xml:space="preserve"> incumpla con la entrega de la garantía en el plazo establecido,</w:t>
      </w:r>
      <w:r w:rsidRPr="00A604F2">
        <w:rPr>
          <w:rFonts w:cs="Noto Sans"/>
          <w:b/>
          <w:szCs w:val="20"/>
        </w:rPr>
        <w:t xml:space="preserve"> “LA DEPENDENCIA O ENTIDAD”</w:t>
      </w:r>
      <w:r w:rsidRPr="00A604F2">
        <w:rPr>
          <w:rFonts w:cs="Noto Sans"/>
          <w:b/>
          <w:bCs/>
          <w:szCs w:val="20"/>
        </w:rPr>
        <w:t xml:space="preserve"> </w:t>
      </w:r>
      <w:r w:rsidRPr="00A604F2">
        <w:rPr>
          <w:rFonts w:cs="Noto Sans"/>
          <w:bCs/>
          <w:szCs w:val="20"/>
        </w:rPr>
        <w:t>podrá rescindir el contrato y dará vista al Órgano Interno de Control para que proceda en el ámbito de sus facultades.</w:t>
      </w:r>
    </w:p>
    <w:p w14:paraId="483CDA0D" w14:textId="77777777" w:rsidR="00991EA6" w:rsidRPr="00A604F2" w:rsidRDefault="00991EA6" w:rsidP="00991EA6">
      <w:pPr>
        <w:rPr>
          <w:rFonts w:cs="Noto Sans"/>
          <w:bCs/>
          <w:szCs w:val="20"/>
        </w:rPr>
      </w:pPr>
    </w:p>
    <w:p w14:paraId="61860574" w14:textId="77777777" w:rsidR="00991EA6" w:rsidRPr="00A604F2" w:rsidRDefault="00991EA6" w:rsidP="00991EA6">
      <w:pPr>
        <w:rPr>
          <w:rFonts w:cs="Noto Sans"/>
          <w:bCs/>
          <w:szCs w:val="20"/>
        </w:rPr>
      </w:pPr>
      <w:r w:rsidRPr="00A604F2">
        <w:rPr>
          <w:rFonts w:cs="Noto Sans"/>
          <w:bCs/>
          <w:szCs w:val="20"/>
        </w:rPr>
        <w:t xml:space="preserve">La garantía de cumplimiento no será considerada como una limitante de responsabilidad de </w:t>
      </w:r>
      <w:r w:rsidRPr="00A604F2">
        <w:rPr>
          <w:rFonts w:cs="Noto Sans"/>
          <w:b/>
          <w:szCs w:val="20"/>
        </w:rPr>
        <w:t>“EL PROVEEDOR”</w:t>
      </w:r>
      <w:r w:rsidRPr="00A604F2">
        <w:rPr>
          <w:rFonts w:cs="Noto Sans"/>
          <w:bCs/>
          <w:szCs w:val="20"/>
        </w:rPr>
        <w:t xml:space="preserve">, derivada de sus obligaciones y garantías estipuladas en el presente instrumento jurídico, y no impedirá que </w:t>
      </w:r>
      <w:r w:rsidRPr="00A604F2">
        <w:rPr>
          <w:rFonts w:cs="Noto Sans"/>
          <w:b/>
          <w:szCs w:val="20"/>
        </w:rPr>
        <w:t>“LA DEPENDENCIA O ENTIDAD”</w:t>
      </w:r>
      <w:r w:rsidRPr="00A604F2">
        <w:rPr>
          <w:rFonts w:cs="Noto Sans"/>
          <w:bCs/>
          <w:szCs w:val="20"/>
        </w:rPr>
        <w:t xml:space="preserve"> reclame la indemnización por cualquier incumplimiento que pueda exceder el valor de la garantía de cumplimiento.</w:t>
      </w:r>
    </w:p>
    <w:p w14:paraId="6D8C2015" w14:textId="77777777" w:rsidR="00991EA6" w:rsidRPr="00A604F2" w:rsidRDefault="00991EA6" w:rsidP="00991EA6">
      <w:pPr>
        <w:rPr>
          <w:rFonts w:cs="Noto Sans"/>
          <w:bCs/>
          <w:szCs w:val="20"/>
        </w:rPr>
      </w:pPr>
    </w:p>
    <w:p w14:paraId="33B7C9E1" w14:textId="77777777" w:rsidR="00991EA6" w:rsidRPr="00A604F2" w:rsidRDefault="00991EA6" w:rsidP="00991EA6">
      <w:pPr>
        <w:suppressAutoHyphens/>
        <w:rPr>
          <w:rFonts w:cs="Noto Sans"/>
          <w:szCs w:val="20"/>
        </w:rPr>
      </w:pPr>
      <w:r w:rsidRPr="00A604F2">
        <w:rPr>
          <w:rFonts w:cs="Noto Sans"/>
          <w:szCs w:val="20"/>
        </w:rPr>
        <w:t>En caso de incremento al monto del presente instrumento jurídico o modificación al plazo,</w:t>
      </w:r>
      <w:r w:rsidRPr="00A604F2">
        <w:rPr>
          <w:rFonts w:cs="Noto Sans"/>
          <w:b/>
          <w:szCs w:val="20"/>
        </w:rPr>
        <w:t xml:space="preserve"> “EL PROVEEDOR”</w:t>
      </w:r>
      <w:r w:rsidRPr="00A604F2">
        <w:rPr>
          <w:rFonts w:cs="Noto Sans"/>
          <w:szCs w:val="20"/>
        </w:rPr>
        <w:t xml:space="preserve"> se obliga a entregar a</w:t>
      </w:r>
      <w:r w:rsidRPr="00A604F2">
        <w:rPr>
          <w:rFonts w:cs="Noto Sans"/>
          <w:b/>
          <w:szCs w:val="20"/>
        </w:rPr>
        <w:t xml:space="preserve"> “LA DEPENDENCIA O ENTIDAD”,</w:t>
      </w:r>
      <w:r w:rsidRPr="00A604F2">
        <w:rPr>
          <w:rFonts w:cs="Noto Sans"/>
          <w:szCs w:val="20"/>
        </w:rPr>
        <w:t xml:space="preserve"> dentro de los 10 (diez días) naturales siguientes a la formalización del mismo, de conformidad con el último párrafo del artículo 91, del Reglamento de la </w:t>
      </w:r>
      <w:r w:rsidRPr="00A604F2">
        <w:rPr>
          <w:rFonts w:cs="Noto Sans"/>
          <w:b/>
          <w:szCs w:val="20"/>
        </w:rPr>
        <w:t>“LAASSP”</w:t>
      </w:r>
      <w:r w:rsidRPr="00A604F2">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A604F2" w:rsidRDefault="00991EA6" w:rsidP="00991EA6">
      <w:pPr>
        <w:suppressAutoHyphens/>
        <w:rPr>
          <w:rFonts w:cs="Noto Sans"/>
          <w:szCs w:val="20"/>
        </w:rPr>
      </w:pPr>
    </w:p>
    <w:p w14:paraId="23F55815"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604F2">
        <w:rPr>
          <w:rFonts w:ascii="Noto Sans" w:hAnsi="Noto Sans" w:cs="Noto Sans"/>
          <w:b/>
          <w:sz w:val="20"/>
          <w:lang w:val="es-MX"/>
        </w:rPr>
        <w:t xml:space="preserve">“EL PROVEEDOR” </w:t>
      </w:r>
      <w:r w:rsidRPr="00A604F2">
        <w:rPr>
          <w:rFonts w:ascii="Noto Sans" w:hAnsi="Noto Sans" w:cs="Noto Sans"/>
          <w:sz w:val="20"/>
          <w:lang w:val="es-MX"/>
        </w:rPr>
        <w:t>cada ejercicio fiscal por el monto que se ejercerá en el mismo, la cual deberá presentarse a</w:t>
      </w:r>
      <w:r w:rsidRPr="00A604F2">
        <w:rPr>
          <w:rFonts w:ascii="Noto Sans" w:hAnsi="Noto Sans" w:cs="Noto Sans"/>
          <w:b/>
          <w:sz w:val="20"/>
          <w:lang w:val="es-MX"/>
        </w:rPr>
        <w:t xml:space="preserve"> “LA DEPENDENCIA O ENTIDAD”</w:t>
      </w:r>
      <w:r w:rsidRPr="00A604F2">
        <w:rPr>
          <w:rFonts w:ascii="Noto Sans" w:hAnsi="Noto Sans" w:cs="Noto Sans"/>
          <w:sz w:val="20"/>
          <w:lang w:val="es-MX"/>
        </w:rPr>
        <w:t xml:space="preserve"> a más tardar dentro de los primeros diez días naturales del ejercicio fiscal que corresponda.</w:t>
      </w:r>
    </w:p>
    <w:p w14:paraId="1640D59A" w14:textId="77777777" w:rsidR="00991EA6" w:rsidRPr="00A604F2" w:rsidRDefault="00991EA6" w:rsidP="00991EA6">
      <w:pPr>
        <w:suppressAutoHyphens/>
        <w:rPr>
          <w:rFonts w:cs="Noto Sans"/>
          <w:szCs w:val="20"/>
        </w:rPr>
      </w:pPr>
    </w:p>
    <w:p w14:paraId="504F42B8" w14:textId="77777777" w:rsidR="00991EA6" w:rsidRPr="00A604F2" w:rsidRDefault="00991EA6" w:rsidP="00991EA6">
      <w:pPr>
        <w:pStyle w:val="Texto"/>
        <w:spacing w:after="0" w:line="240" w:lineRule="auto"/>
        <w:ind w:firstLine="0"/>
        <w:rPr>
          <w:rFonts w:ascii="Noto Sans" w:hAnsi="Noto Sans" w:cs="Noto Sans"/>
          <w:b/>
          <w:sz w:val="20"/>
          <w:lang w:val="es-MX"/>
        </w:rPr>
      </w:pPr>
      <w:r w:rsidRPr="00A604F2">
        <w:rPr>
          <w:rFonts w:ascii="Noto Sans" w:hAnsi="Noto Sans" w:cs="Noto Sans"/>
          <w:sz w:val="20"/>
          <w:lang w:val="es-MX"/>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A604F2">
        <w:rPr>
          <w:rFonts w:ascii="Noto Sans" w:hAnsi="Noto Sans" w:cs="Noto Sans"/>
          <w:b/>
          <w:sz w:val="20"/>
          <w:lang w:val="es-MX"/>
        </w:rPr>
        <w:t xml:space="preserve"> “EL PROVEEDOR”.</w:t>
      </w:r>
    </w:p>
    <w:p w14:paraId="0BBF7B84" w14:textId="77777777" w:rsidR="00991EA6" w:rsidRPr="00A604F2" w:rsidRDefault="00991EA6" w:rsidP="00991EA6">
      <w:pPr>
        <w:ind w:right="51"/>
        <w:rPr>
          <w:rFonts w:cs="Noto Sans"/>
          <w:szCs w:val="20"/>
        </w:rPr>
      </w:pPr>
    </w:p>
    <w:p w14:paraId="4BF2354B" w14:textId="77777777" w:rsidR="00991EA6" w:rsidRPr="00A604F2" w:rsidRDefault="00991EA6" w:rsidP="00991EA6">
      <w:pPr>
        <w:pStyle w:val="Texto"/>
        <w:spacing w:after="0" w:line="240" w:lineRule="auto"/>
        <w:ind w:firstLine="0"/>
        <w:rPr>
          <w:rFonts w:ascii="Noto Sans" w:hAnsi="Noto Sans" w:cs="Noto Sans"/>
          <w:bCs/>
          <w:sz w:val="20"/>
          <w:lang w:val="es-MX"/>
        </w:rPr>
      </w:pPr>
      <w:r w:rsidRPr="00A604F2">
        <w:rPr>
          <w:rFonts w:ascii="Noto Sans" w:hAnsi="Noto Sans" w:cs="Noto Sans"/>
          <w:sz w:val="20"/>
          <w:lang w:val="es-MX"/>
        </w:rPr>
        <w:t xml:space="preserve">INSTRUCCIÓN: </w:t>
      </w:r>
      <w:r w:rsidRPr="00A604F2">
        <w:rPr>
          <w:rFonts w:ascii="Noto Sans" w:hAnsi="Noto Sans" w:cs="Noto Sans"/>
          <w:bCs/>
          <w:sz w:val="20"/>
          <w:lang w:val="es-MX"/>
        </w:rPr>
        <w:t>PARA EL CASO DE EXCEPTUAR LA GARANTÍA DE CUMPLIMIENTO POR TRATARSE DE SERVICIOS DE ASEGURAMIENTO, MOSTRAR EL PÁRRAFO SIGUIENTE:</w:t>
      </w:r>
    </w:p>
    <w:p w14:paraId="25F35CE2" w14:textId="77777777" w:rsidR="00991EA6" w:rsidRPr="00A604F2" w:rsidRDefault="00991EA6" w:rsidP="00991EA6">
      <w:pPr>
        <w:pStyle w:val="Texto"/>
        <w:spacing w:after="0" w:line="240" w:lineRule="auto"/>
        <w:ind w:firstLine="0"/>
        <w:rPr>
          <w:rFonts w:ascii="Noto Sans" w:hAnsi="Noto Sans" w:cs="Noto Sans"/>
          <w:sz w:val="20"/>
          <w:u w:val="single"/>
          <w:lang w:val="es-MX"/>
        </w:rPr>
      </w:pPr>
    </w:p>
    <w:p w14:paraId="043F0D64" w14:textId="77777777" w:rsidR="00991EA6" w:rsidRPr="00A604F2" w:rsidRDefault="00991EA6" w:rsidP="00991EA6">
      <w:pPr>
        <w:pStyle w:val="Texto"/>
        <w:spacing w:after="0" w:line="240" w:lineRule="auto"/>
        <w:ind w:firstLine="0"/>
        <w:rPr>
          <w:rFonts w:ascii="Noto Sans" w:hAnsi="Noto Sans" w:cs="Noto Sans"/>
          <w:bCs/>
          <w:sz w:val="20"/>
          <w:lang w:val="es-MX"/>
        </w:rPr>
      </w:pPr>
      <w:r w:rsidRPr="00A604F2">
        <w:rPr>
          <w:rFonts w:ascii="Noto Sans" w:hAnsi="Noto Sans" w:cs="Noto Sans"/>
          <w:bCs/>
          <w:sz w:val="20"/>
          <w:lang w:val="es-MX"/>
        </w:rPr>
        <w:lastRenderedPageBreak/>
        <w:t>Con fundamento en los artículos 15 y 294, fracción VI de la Ley de Instituciones de Seguros y Fianzas,</w:t>
      </w:r>
      <w:r w:rsidRPr="00A604F2">
        <w:rPr>
          <w:rFonts w:ascii="Noto Sans" w:hAnsi="Noto Sans" w:cs="Noto Sans"/>
          <w:b/>
          <w:sz w:val="20"/>
          <w:lang w:val="es-MX"/>
        </w:rPr>
        <w:t xml:space="preserve"> “EL PROVEEDOR”</w:t>
      </w:r>
      <w:r w:rsidRPr="00A604F2">
        <w:rPr>
          <w:rFonts w:ascii="Noto Sans" w:hAnsi="Noto Sans" w:cs="Noto Sans"/>
          <w:bCs/>
          <w:sz w:val="20"/>
          <w:lang w:val="es-MX"/>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A604F2" w:rsidRDefault="00991EA6" w:rsidP="00991EA6">
      <w:pPr>
        <w:ind w:right="51"/>
        <w:rPr>
          <w:rFonts w:cs="Noto Sans"/>
          <w:szCs w:val="20"/>
        </w:rPr>
      </w:pPr>
    </w:p>
    <w:p w14:paraId="25F53102" w14:textId="77777777" w:rsidR="00991EA6" w:rsidRPr="00A604F2" w:rsidRDefault="00991EA6" w:rsidP="00991EA6">
      <w:pPr>
        <w:autoSpaceDE w:val="0"/>
        <w:autoSpaceDN w:val="0"/>
        <w:adjustRightInd w:val="0"/>
        <w:rPr>
          <w:rFonts w:cs="Noto Sans"/>
          <w:szCs w:val="20"/>
        </w:rPr>
      </w:pPr>
      <w:r w:rsidRPr="00A604F2">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A604F2" w:rsidRDefault="00991EA6" w:rsidP="00991EA6">
      <w:pPr>
        <w:pStyle w:val="Texto"/>
        <w:spacing w:after="0" w:line="240" w:lineRule="auto"/>
        <w:ind w:firstLine="0"/>
        <w:rPr>
          <w:rFonts w:ascii="Noto Sans" w:hAnsi="Noto Sans" w:cs="Noto Sans"/>
          <w:sz w:val="20"/>
          <w:lang w:val="es-MX"/>
        </w:rPr>
      </w:pPr>
    </w:p>
    <w:p w14:paraId="42D97A63" w14:textId="77777777" w:rsidR="00991EA6" w:rsidRPr="00A604F2" w:rsidRDefault="00991EA6" w:rsidP="00991EA6">
      <w:pPr>
        <w:autoSpaceDE w:val="0"/>
        <w:autoSpaceDN w:val="0"/>
        <w:adjustRightInd w:val="0"/>
        <w:rPr>
          <w:rFonts w:cs="Noto Sans"/>
          <w:b/>
          <w:szCs w:val="20"/>
        </w:rPr>
      </w:pPr>
      <w:r w:rsidRPr="00A604F2">
        <w:rPr>
          <w:rFonts w:cs="Noto Sans"/>
          <w:szCs w:val="20"/>
        </w:rPr>
        <w:t xml:space="preserve">Cuando la prestación de los servicios, se realice en un plazo menor a diez días naturales, </w:t>
      </w:r>
      <w:r w:rsidRPr="00A604F2">
        <w:rPr>
          <w:rFonts w:cs="Noto Sans"/>
          <w:b/>
          <w:szCs w:val="20"/>
        </w:rPr>
        <w:t>“EL PROVEEDOR”</w:t>
      </w:r>
      <w:r w:rsidRPr="00A604F2">
        <w:rPr>
          <w:rFonts w:cs="Noto Sans"/>
          <w:szCs w:val="20"/>
        </w:rPr>
        <w:t xml:space="preserve"> quedará exceptuado de la presentación de la garantía de cumplimiento, de conformidad con lo establecido en el artículo 69 último párrafo de la </w:t>
      </w:r>
      <w:r w:rsidRPr="00A604F2">
        <w:rPr>
          <w:rFonts w:cs="Noto Sans"/>
          <w:b/>
          <w:szCs w:val="20"/>
        </w:rPr>
        <w:t>"LAASSP".</w:t>
      </w:r>
    </w:p>
    <w:p w14:paraId="2C390494" w14:textId="77777777" w:rsidR="00991EA6" w:rsidRPr="00A604F2" w:rsidRDefault="00991EA6" w:rsidP="00991EA6">
      <w:pPr>
        <w:autoSpaceDE w:val="0"/>
        <w:autoSpaceDN w:val="0"/>
        <w:adjustRightInd w:val="0"/>
        <w:rPr>
          <w:rFonts w:cs="Noto Sans"/>
          <w:szCs w:val="20"/>
        </w:rPr>
      </w:pPr>
    </w:p>
    <w:p w14:paraId="227168BA" w14:textId="77777777" w:rsidR="00991EA6" w:rsidRPr="00A604F2" w:rsidRDefault="00991EA6" w:rsidP="00991EA6">
      <w:pPr>
        <w:autoSpaceDE w:val="0"/>
        <w:autoSpaceDN w:val="0"/>
        <w:adjustRightInd w:val="0"/>
        <w:rPr>
          <w:rFonts w:cs="Noto Sans"/>
          <w:szCs w:val="20"/>
        </w:rPr>
      </w:pPr>
      <w:r w:rsidRPr="00A604F2">
        <w:rPr>
          <w:rFonts w:cs="Noto Sans"/>
          <w:szCs w:val="20"/>
        </w:rPr>
        <w:t xml:space="preserve">La constancia de recepción de los servicios que ampare, que los mismos se prestaron dentro del plazo a que se refiere el párrafo anterior, se integrará en el expediente de contratación de la </w:t>
      </w:r>
      <w:r w:rsidRPr="00A604F2">
        <w:rPr>
          <w:rFonts w:cs="Noto Sans"/>
          <w:b/>
          <w:szCs w:val="20"/>
        </w:rPr>
        <w:t>“LA DEPENDENCIA O ENTIDAD”</w:t>
      </w:r>
      <w:r w:rsidRPr="00A604F2">
        <w:rPr>
          <w:rFonts w:cs="Noto Sans"/>
          <w:szCs w:val="20"/>
        </w:rPr>
        <w:t>.</w:t>
      </w:r>
    </w:p>
    <w:p w14:paraId="73CB5B91" w14:textId="77777777" w:rsidR="00991EA6" w:rsidRPr="00A604F2" w:rsidRDefault="00991EA6" w:rsidP="00991EA6">
      <w:pPr>
        <w:autoSpaceDE w:val="0"/>
        <w:autoSpaceDN w:val="0"/>
        <w:adjustRightInd w:val="0"/>
        <w:rPr>
          <w:rFonts w:cs="Noto Sans"/>
          <w:szCs w:val="20"/>
        </w:rPr>
      </w:pPr>
    </w:p>
    <w:p w14:paraId="5B84CC20" w14:textId="77777777" w:rsidR="00991EA6" w:rsidRPr="00A604F2" w:rsidRDefault="00991EA6" w:rsidP="00991EA6">
      <w:pPr>
        <w:autoSpaceDE w:val="0"/>
        <w:autoSpaceDN w:val="0"/>
        <w:adjustRightInd w:val="0"/>
        <w:rPr>
          <w:rFonts w:cs="Noto Sans"/>
          <w:szCs w:val="20"/>
        </w:rPr>
      </w:pPr>
      <w:r w:rsidRPr="00A604F2">
        <w:rPr>
          <w:rFonts w:cs="Noto Sans"/>
          <w:szCs w:val="20"/>
        </w:rPr>
        <w:t xml:space="preserve">En términos de lo establecido en el artículo 69, segundo párrafo de la </w:t>
      </w:r>
      <w:r w:rsidRPr="00A604F2">
        <w:rPr>
          <w:rFonts w:cs="Noto Sans"/>
          <w:b/>
          <w:szCs w:val="20"/>
        </w:rPr>
        <w:t>"LAASSP"</w:t>
      </w:r>
      <w:r w:rsidRPr="00A604F2">
        <w:rPr>
          <w:rFonts w:cs="Noto Sans"/>
          <w:szCs w:val="20"/>
        </w:rPr>
        <w:t xml:space="preserve"> se exceptúa a</w:t>
      </w:r>
      <w:r w:rsidRPr="00A604F2">
        <w:rPr>
          <w:rFonts w:cs="Noto Sans"/>
          <w:b/>
          <w:szCs w:val="20"/>
        </w:rPr>
        <w:t xml:space="preserve"> “EL PROVEEDOR”</w:t>
      </w:r>
      <w:r w:rsidRPr="00A604F2">
        <w:rPr>
          <w:rFonts w:cs="Noto Sans"/>
          <w:szCs w:val="20"/>
        </w:rPr>
        <w:t xml:space="preserve"> de la presentación de la garantía de cumplimiento, ya que la contratación se fundamenta en </w:t>
      </w:r>
      <w:r w:rsidRPr="00A604F2">
        <w:rPr>
          <w:rFonts w:cs="Noto Sans"/>
          <w:b/>
          <w:szCs w:val="20"/>
        </w:rPr>
        <w:t>(UTILIZAR EL FUNDAMENTO REQUERIDO EN EL ARTÍCULO 54, FRACCIÓN _____O 55 DE LA</w:t>
      </w:r>
      <w:r w:rsidRPr="00A604F2">
        <w:rPr>
          <w:rFonts w:cs="Noto Sans"/>
          <w:szCs w:val="20"/>
        </w:rPr>
        <w:t xml:space="preserve"> </w:t>
      </w:r>
      <w:r w:rsidRPr="00A604F2">
        <w:rPr>
          <w:rFonts w:cs="Noto Sans"/>
          <w:b/>
          <w:szCs w:val="20"/>
        </w:rPr>
        <w:t>“LAASSP”</w:t>
      </w:r>
      <w:r w:rsidRPr="00A604F2">
        <w:rPr>
          <w:rFonts w:cs="Noto Sans"/>
          <w:szCs w:val="20"/>
        </w:rPr>
        <w:t xml:space="preserve">) y a la petición de exceptuar a </w:t>
      </w:r>
      <w:r w:rsidRPr="00A604F2">
        <w:rPr>
          <w:rFonts w:cs="Noto Sans"/>
          <w:b/>
          <w:szCs w:val="20"/>
        </w:rPr>
        <w:t>“EL PROVEEDOR”</w:t>
      </w:r>
      <w:r w:rsidRPr="00A604F2">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A604F2">
        <w:rPr>
          <w:rFonts w:cs="Noto Sans"/>
          <w:b/>
          <w:szCs w:val="20"/>
        </w:rPr>
        <w:t>.</w:t>
      </w:r>
    </w:p>
    <w:p w14:paraId="1097CA9C" w14:textId="77777777" w:rsidR="00991EA6" w:rsidRPr="00A604F2" w:rsidRDefault="00991EA6" w:rsidP="00991EA6">
      <w:pPr>
        <w:autoSpaceDE w:val="0"/>
        <w:autoSpaceDN w:val="0"/>
        <w:adjustRightInd w:val="0"/>
        <w:rPr>
          <w:rFonts w:cs="Noto Sans"/>
          <w:szCs w:val="20"/>
        </w:rPr>
      </w:pPr>
    </w:p>
    <w:p w14:paraId="2A447420" w14:textId="77777777" w:rsidR="00991EA6" w:rsidRPr="00A604F2" w:rsidRDefault="00991EA6" w:rsidP="00991EA6">
      <w:pPr>
        <w:ind w:right="51"/>
        <w:rPr>
          <w:rFonts w:cs="Noto Sans"/>
          <w:szCs w:val="20"/>
        </w:rPr>
      </w:pPr>
      <w:r w:rsidRPr="00A604F2">
        <w:rPr>
          <w:rFonts w:cs="Noto Sans"/>
          <w:szCs w:val="20"/>
        </w:rPr>
        <w:t>INSTRUCCIÓN: EN EL CASO DE QUE, POR LA NATURALEZA DE LOS SERVICIOS, SE REQUIERA LA GARANTÍA PARA RESPONDER POR VICIOS OCULTOS, AÑADIR LO SIGUIENTE:</w:t>
      </w:r>
    </w:p>
    <w:p w14:paraId="1F27C4F8" w14:textId="77777777" w:rsidR="00991EA6" w:rsidRPr="00A604F2" w:rsidRDefault="00991EA6" w:rsidP="00991EA6">
      <w:pPr>
        <w:autoSpaceDE w:val="0"/>
        <w:autoSpaceDN w:val="0"/>
        <w:adjustRightInd w:val="0"/>
        <w:rPr>
          <w:rFonts w:cs="Noto Sans"/>
          <w:szCs w:val="20"/>
        </w:rPr>
      </w:pPr>
    </w:p>
    <w:p w14:paraId="53BC33A9" w14:textId="77777777" w:rsidR="00991EA6" w:rsidRPr="00A604F2" w:rsidRDefault="00991EA6" w:rsidP="006C0EA0">
      <w:pPr>
        <w:pStyle w:val="Prrafodelista"/>
        <w:numPr>
          <w:ilvl w:val="0"/>
          <w:numId w:val="35"/>
        </w:numPr>
        <w:spacing w:line="276" w:lineRule="auto"/>
        <w:contextualSpacing w:val="0"/>
        <w:rPr>
          <w:rFonts w:cs="Noto Sans"/>
          <w:b/>
          <w:szCs w:val="20"/>
        </w:rPr>
      </w:pPr>
      <w:r w:rsidRPr="00A604F2">
        <w:rPr>
          <w:rFonts w:cs="Noto Sans"/>
          <w:b/>
          <w:szCs w:val="20"/>
        </w:rPr>
        <w:t>GARANTÍA PARA RESPONDER POR VICIOS OCULTOS.</w:t>
      </w:r>
    </w:p>
    <w:p w14:paraId="7616C4DD" w14:textId="77777777" w:rsidR="00991EA6" w:rsidRPr="00A604F2" w:rsidRDefault="00991EA6" w:rsidP="00991EA6">
      <w:pPr>
        <w:spacing w:line="276" w:lineRule="auto"/>
        <w:rPr>
          <w:rFonts w:cs="Noto Sans"/>
          <w:szCs w:val="20"/>
        </w:rPr>
      </w:pPr>
    </w:p>
    <w:p w14:paraId="628B56C2" w14:textId="77777777" w:rsidR="00991EA6" w:rsidRPr="00A604F2" w:rsidRDefault="00991EA6" w:rsidP="00991EA6">
      <w:pPr>
        <w:spacing w:line="276" w:lineRule="auto"/>
        <w:rPr>
          <w:rFonts w:cs="Noto Sans"/>
          <w:szCs w:val="20"/>
        </w:rPr>
      </w:pPr>
      <w:r w:rsidRPr="00A604F2">
        <w:rPr>
          <w:rFonts w:cs="Noto Sans"/>
          <w:b/>
          <w:szCs w:val="20"/>
        </w:rPr>
        <w:t>“EL PROVEEDOR”</w:t>
      </w:r>
      <w:r w:rsidRPr="00A604F2">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A604F2">
        <w:rPr>
          <w:rFonts w:cs="Noto Sans"/>
          <w:b/>
          <w:szCs w:val="20"/>
        </w:rPr>
        <w:t>“LAASSP”</w:t>
      </w:r>
      <w:r w:rsidRPr="00A604F2">
        <w:rPr>
          <w:rFonts w:cs="Noto Sans"/>
          <w:szCs w:val="20"/>
        </w:rPr>
        <w:t xml:space="preserve"> y 96, párrafo segundo de su Reglamento. </w:t>
      </w:r>
    </w:p>
    <w:p w14:paraId="168C2FB7" w14:textId="77777777" w:rsidR="00991EA6" w:rsidRPr="00A604F2" w:rsidRDefault="00991EA6" w:rsidP="00991EA6">
      <w:pPr>
        <w:spacing w:line="276" w:lineRule="auto"/>
        <w:rPr>
          <w:rFonts w:cs="Noto Sans"/>
          <w:szCs w:val="20"/>
        </w:rPr>
      </w:pPr>
    </w:p>
    <w:p w14:paraId="1B0F2DCA" w14:textId="592DAB07" w:rsidR="00991EA6" w:rsidRPr="00A604F2" w:rsidRDefault="00991EA6" w:rsidP="00991EA6">
      <w:pPr>
        <w:spacing w:line="276" w:lineRule="auto"/>
        <w:rPr>
          <w:rFonts w:cs="Noto Sans"/>
          <w:szCs w:val="20"/>
        </w:rPr>
      </w:pPr>
      <w:r w:rsidRPr="00A604F2">
        <w:rPr>
          <w:rFonts w:cs="Noto Sans"/>
          <w:b/>
          <w:szCs w:val="20"/>
        </w:rPr>
        <w:t>“EL PROVEEDOR”</w:t>
      </w:r>
      <w:r w:rsidRPr="00A604F2">
        <w:rPr>
          <w:rFonts w:cs="Noto Sans"/>
          <w:szCs w:val="20"/>
        </w:rPr>
        <w:t>, quedará liberado de su obligación, una vez transcurridos</w:t>
      </w:r>
      <w:r w:rsidRPr="00A604F2">
        <w:rPr>
          <w:rFonts w:cs="Noto Sans"/>
          <w:b/>
          <w:szCs w:val="20"/>
          <w:u w:val="single"/>
        </w:rPr>
        <w:t xml:space="preserve"> (INCORPORAR </w:t>
      </w:r>
      <w:r w:rsidR="004F3639" w:rsidRPr="00A604F2">
        <w:rPr>
          <w:rFonts w:cs="Noto Sans"/>
          <w:b/>
          <w:szCs w:val="20"/>
          <w:u w:val="single"/>
        </w:rPr>
        <w:t>NÚMERO</w:t>
      </w:r>
      <w:r w:rsidRPr="00A604F2">
        <w:rPr>
          <w:rFonts w:cs="Noto Sans"/>
          <w:b/>
          <w:szCs w:val="20"/>
          <w:u w:val="single"/>
        </w:rPr>
        <w:t xml:space="preserve"> DE MESES)</w:t>
      </w:r>
      <w:r w:rsidRPr="00A604F2">
        <w:rPr>
          <w:rFonts w:cs="Noto Sans"/>
          <w:szCs w:val="20"/>
        </w:rPr>
        <w:t xml:space="preserve">, contados a partir de la fecha en que conste por escrito la recepción física de los servicios prestados, siempre y cuando </w:t>
      </w:r>
      <w:r w:rsidRPr="00A604F2">
        <w:rPr>
          <w:rFonts w:cs="Noto Sans"/>
          <w:b/>
          <w:szCs w:val="20"/>
        </w:rPr>
        <w:t>“LA DEPENDENCIA O ENTIDAD”</w:t>
      </w:r>
      <w:r w:rsidRPr="00A604F2">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A604F2" w:rsidRDefault="00991EA6" w:rsidP="00991EA6">
      <w:pPr>
        <w:ind w:right="51"/>
        <w:rPr>
          <w:rFonts w:cs="Noto Sans"/>
          <w:szCs w:val="20"/>
        </w:rPr>
      </w:pPr>
    </w:p>
    <w:p w14:paraId="6232E5C8" w14:textId="77777777" w:rsidR="00991EA6" w:rsidRPr="00A604F2" w:rsidRDefault="00991EA6" w:rsidP="00991EA6">
      <w:pPr>
        <w:ind w:right="-94"/>
        <w:rPr>
          <w:rFonts w:cs="Noto Sans"/>
          <w:szCs w:val="20"/>
        </w:rPr>
      </w:pPr>
      <w:r w:rsidRPr="00A604F2">
        <w:rPr>
          <w:rFonts w:cs="Noto Sans"/>
          <w:szCs w:val="20"/>
        </w:rPr>
        <w:lastRenderedPageBreak/>
        <w:t>INSTRUCCIÓN: CUANDO LA GARANTÍA DE ANTICIPO, CUMPLIMIENTO O VICIOS OCULTOS SE PRESENTE A TRAVÉS DE UNA FIANZA, SE DEBERÁN OBSERVAR LOS MODELOS DE PÓLIZA DE</w:t>
      </w:r>
      <w:r w:rsidRPr="00A604F2">
        <w:rPr>
          <w:rFonts w:cs="Noto Sans"/>
          <w:b/>
          <w:bCs/>
          <w:szCs w:val="20"/>
        </w:rPr>
        <w:t xml:space="preserve"> </w:t>
      </w:r>
      <w:r w:rsidRPr="00A604F2">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A604F2">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A604F2" w:rsidRDefault="00991EA6" w:rsidP="00991EA6">
      <w:pPr>
        <w:ind w:right="51"/>
        <w:rPr>
          <w:rFonts w:cs="Noto Sans"/>
          <w:szCs w:val="20"/>
        </w:rPr>
      </w:pPr>
    </w:p>
    <w:p w14:paraId="5D036F41" w14:textId="77777777" w:rsidR="00991EA6" w:rsidRPr="00A604F2" w:rsidRDefault="00991EA6" w:rsidP="00991EA6">
      <w:pPr>
        <w:tabs>
          <w:tab w:val="left" w:pos="2520"/>
        </w:tabs>
        <w:rPr>
          <w:rFonts w:cs="Noto Sans"/>
          <w:b/>
          <w:szCs w:val="20"/>
        </w:rPr>
      </w:pPr>
      <w:r w:rsidRPr="00A604F2">
        <w:rPr>
          <w:rFonts w:cs="Noto Sans"/>
          <w:b/>
          <w:szCs w:val="20"/>
        </w:rPr>
        <w:t>DÉCIMA. OBLIGACIONES DE “EL PROVEEDOR”.</w:t>
      </w:r>
    </w:p>
    <w:p w14:paraId="67D00546" w14:textId="77777777" w:rsidR="00991EA6" w:rsidRPr="00A604F2" w:rsidRDefault="00991EA6" w:rsidP="00991EA6">
      <w:pPr>
        <w:tabs>
          <w:tab w:val="left" w:pos="2520"/>
        </w:tabs>
        <w:rPr>
          <w:rFonts w:cs="Noto Sans"/>
          <w:szCs w:val="20"/>
        </w:rPr>
      </w:pPr>
    </w:p>
    <w:p w14:paraId="32674784" w14:textId="77777777" w:rsidR="00991EA6" w:rsidRPr="00A604F2" w:rsidRDefault="00991EA6" w:rsidP="00991EA6">
      <w:pPr>
        <w:tabs>
          <w:tab w:val="left" w:pos="2520"/>
        </w:tabs>
        <w:rPr>
          <w:rFonts w:cs="Noto Sans"/>
          <w:b/>
          <w:szCs w:val="20"/>
        </w:rPr>
      </w:pPr>
      <w:r w:rsidRPr="00A604F2">
        <w:rPr>
          <w:rFonts w:cs="Noto Sans"/>
          <w:b/>
          <w:szCs w:val="20"/>
        </w:rPr>
        <w:t xml:space="preserve">“EL PROVEEDOR”, se obliga a: </w:t>
      </w:r>
    </w:p>
    <w:p w14:paraId="3F2F5ACF" w14:textId="77777777" w:rsidR="00991EA6" w:rsidRPr="00A604F2" w:rsidRDefault="00991EA6" w:rsidP="00991EA6">
      <w:pPr>
        <w:ind w:right="-1"/>
        <w:rPr>
          <w:rFonts w:cs="Noto Sans"/>
          <w:szCs w:val="20"/>
        </w:rPr>
      </w:pPr>
    </w:p>
    <w:p w14:paraId="16BB9876" w14:textId="77777777" w:rsidR="00991EA6" w:rsidRPr="00A604F2" w:rsidRDefault="00991EA6" w:rsidP="006C0EA0">
      <w:pPr>
        <w:pStyle w:val="Prrafodelista"/>
        <w:numPr>
          <w:ilvl w:val="0"/>
          <w:numId w:val="32"/>
        </w:numPr>
        <w:contextualSpacing w:val="0"/>
        <w:rPr>
          <w:rFonts w:cs="Noto Sans"/>
          <w:szCs w:val="20"/>
        </w:rPr>
      </w:pPr>
      <w:r w:rsidRPr="00A604F2">
        <w:rPr>
          <w:rFonts w:cs="Noto Sans"/>
          <w:szCs w:val="20"/>
        </w:rPr>
        <w:t>Prestar los servicios en las fechas o plazos y lugares establecidos conforme a lo pactado en el presente contrato y anexos respectivos.</w:t>
      </w:r>
    </w:p>
    <w:p w14:paraId="35D49181" w14:textId="77777777" w:rsidR="00991EA6" w:rsidRPr="00A604F2" w:rsidRDefault="00991EA6" w:rsidP="006C0EA0">
      <w:pPr>
        <w:pStyle w:val="Prrafodelista"/>
        <w:numPr>
          <w:ilvl w:val="0"/>
          <w:numId w:val="32"/>
        </w:numPr>
        <w:contextualSpacing w:val="0"/>
        <w:rPr>
          <w:rFonts w:cs="Noto Sans"/>
          <w:szCs w:val="20"/>
        </w:rPr>
      </w:pPr>
      <w:r w:rsidRPr="00A604F2">
        <w:rPr>
          <w:rFonts w:cs="Noto Sans"/>
          <w:szCs w:val="20"/>
        </w:rPr>
        <w:t>Cumplir con las especificaciones técnicas, de calidad y demás condiciones establecidas en el presente contrato y sus respectivos anexos.</w:t>
      </w:r>
    </w:p>
    <w:p w14:paraId="36DEC2E7" w14:textId="77777777" w:rsidR="00991EA6" w:rsidRPr="00A604F2" w:rsidRDefault="00991EA6" w:rsidP="006C0EA0">
      <w:pPr>
        <w:pStyle w:val="Prrafodelista"/>
        <w:numPr>
          <w:ilvl w:val="0"/>
          <w:numId w:val="32"/>
        </w:numPr>
        <w:contextualSpacing w:val="0"/>
        <w:rPr>
          <w:rFonts w:cs="Noto Sans"/>
          <w:szCs w:val="20"/>
        </w:rPr>
      </w:pPr>
      <w:r w:rsidRPr="00A604F2">
        <w:rPr>
          <w:rFonts w:cs="Noto Sans"/>
          <w:szCs w:val="20"/>
        </w:rPr>
        <w:t xml:space="preserve">Asumir la responsabilidad de cualquier daño que llegue a ocasionar a </w:t>
      </w:r>
      <w:r w:rsidRPr="00A604F2">
        <w:rPr>
          <w:rFonts w:cs="Noto Sans"/>
          <w:b/>
          <w:szCs w:val="20"/>
        </w:rPr>
        <w:t>“LA DEPENDENCIA O ENTIDAD”</w:t>
      </w:r>
      <w:r w:rsidRPr="00A604F2">
        <w:rPr>
          <w:rFonts w:cs="Noto Sans"/>
          <w:szCs w:val="20"/>
        </w:rPr>
        <w:t xml:space="preserve"> o a terceros con motivo de la ejecución y cumplimiento del presente contrato.</w:t>
      </w:r>
    </w:p>
    <w:p w14:paraId="1AE7E4DF" w14:textId="77777777" w:rsidR="00991EA6" w:rsidRPr="00A604F2" w:rsidRDefault="00991EA6" w:rsidP="006C0EA0">
      <w:pPr>
        <w:pStyle w:val="Prrafodelista"/>
        <w:numPr>
          <w:ilvl w:val="0"/>
          <w:numId w:val="32"/>
        </w:numPr>
        <w:contextualSpacing w:val="0"/>
        <w:rPr>
          <w:rFonts w:cs="Noto Sans"/>
          <w:szCs w:val="20"/>
        </w:rPr>
      </w:pPr>
      <w:r w:rsidRPr="00A604F2">
        <w:rPr>
          <w:rFonts w:cs="Noto Sans"/>
          <w:szCs w:val="20"/>
        </w:rPr>
        <w:t xml:space="preserve">Proporcionar la información que le sea requerida por la Secretaría Anticorrupción y Buen Gobierno y el Órgano Interno de Control, de conformidad con el artículo 107 del Reglamento de la </w:t>
      </w:r>
      <w:r w:rsidRPr="00A604F2">
        <w:rPr>
          <w:rFonts w:cs="Noto Sans"/>
          <w:b/>
          <w:szCs w:val="20"/>
        </w:rPr>
        <w:t>“LAASSP”</w:t>
      </w:r>
      <w:r w:rsidRPr="00A604F2">
        <w:rPr>
          <w:rFonts w:cs="Noto Sans"/>
          <w:szCs w:val="20"/>
        </w:rPr>
        <w:t xml:space="preserve">. </w:t>
      </w:r>
    </w:p>
    <w:p w14:paraId="4D440764" w14:textId="77777777" w:rsidR="00991EA6" w:rsidRPr="00A604F2" w:rsidRDefault="00991EA6" w:rsidP="006C0EA0">
      <w:pPr>
        <w:pStyle w:val="Prrafodelista"/>
        <w:numPr>
          <w:ilvl w:val="0"/>
          <w:numId w:val="32"/>
        </w:numPr>
        <w:contextualSpacing w:val="0"/>
        <w:rPr>
          <w:rFonts w:cs="Noto Sans"/>
          <w:szCs w:val="20"/>
        </w:rPr>
      </w:pPr>
      <w:r w:rsidRPr="00A604F2">
        <w:rPr>
          <w:rFonts w:cs="Noto Sans"/>
          <w:szCs w:val="20"/>
        </w:rPr>
        <w:t>Mantener al corriente sus obligaciones fiscales durante la vigencia del presente contrato</w:t>
      </w:r>
    </w:p>
    <w:p w14:paraId="45DC7300" w14:textId="77777777" w:rsidR="00991EA6" w:rsidRPr="00A604F2" w:rsidRDefault="00991EA6" w:rsidP="00991EA6">
      <w:pPr>
        <w:pStyle w:val="Prrafodelista"/>
        <w:ind w:left="786"/>
        <w:rPr>
          <w:rFonts w:cs="Noto Sans"/>
          <w:szCs w:val="20"/>
        </w:rPr>
      </w:pPr>
      <w:r w:rsidRPr="00A604F2">
        <w:rPr>
          <w:rFonts w:cs="Noto Sans"/>
          <w:szCs w:val="20"/>
        </w:rPr>
        <w:t>INSTRUCCIÓN: EL SIGUIENTE INCISO, SERÁ OBLIGATORIO PARA EFECTOS DEL ARTÍCULO 80, PÁRRAFO CUARTO DEL RLAASSP.</w:t>
      </w:r>
    </w:p>
    <w:p w14:paraId="3534A184" w14:textId="77777777" w:rsidR="00991EA6" w:rsidRPr="00A604F2" w:rsidRDefault="00991EA6" w:rsidP="006C0EA0">
      <w:pPr>
        <w:pStyle w:val="Prrafodelista"/>
        <w:numPr>
          <w:ilvl w:val="0"/>
          <w:numId w:val="32"/>
        </w:numPr>
        <w:contextualSpacing w:val="0"/>
        <w:rPr>
          <w:rFonts w:cs="Noto Sans"/>
          <w:szCs w:val="20"/>
        </w:rPr>
      </w:pPr>
      <w:r w:rsidRPr="00A604F2">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A604F2" w:rsidRDefault="00991EA6" w:rsidP="00991EA6">
      <w:pPr>
        <w:pStyle w:val="Prrafodelista"/>
        <w:ind w:left="786"/>
        <w:rPr>
          <w:rFonts w:cs="Noto Sans"/>
          <w:szCs w:val="20"/>
        </w:rPr>
      </w:pPr>
    </w:p>
    <w:p w14:paraId="0AC849B4" w14:textId="77777777" w:rsidR="00991EA6" w:rsidRPr="00A604F2" w:rsidRDefault="00991EA6" w:rsidP="00991EA6">
      <w:pPr>
        <w:rPr>
          <w:rFonts w:cs="Noto Sans"/>
          <w:szCs w:val="20"/>
        </w:rPr>
      </w:pPr>
      <w:r w:rsidRPr="00A604F2">
        <w:rPr>
          <w:rFonts w:cs="Noto Sans"/>
          <w:szCs w:val="20"/>
        </w:rPr>
        <w:t>INSTRUCCIÓN: EN CASO DE ESTIPULAR OBLIGACIONES ADICIONALES, AGREGAR LOS INCISOS QUE SE REQUIERAN</w:t>
      </w:r>
    </w:p>
    <w:p w14:paraId="40C029A0" w14:textId="77777777" w:rsidR="00991EA6" w:rsidRPr="00A604F2" w:rsidRDefault="00991EA6" w:rsidP="00991EA6">
      <w:pPr>
        <w:pStyle w:val="Prrafodelista"/>
        <w:ind w:left="786"/>
        <w:rPr>
          <w:rFonts w:cs="Noto Sans"/>
          <w:szCs w:val="20"/>
        </w:rPr>
      </w:pPr>
    </w:p>
    <w:p w14:paraId="2709B18C" w14:textId="77777777" w:rsidR="00991EA6" w:rsidRPr="00A604F2" w:rsidRDefault="00991EA6" w:rsidP="00991EA6">
      <w:pPr>
        <w:ind w:right="51"/>
        <w:rPr>
          <w:rFonts w:cs="Noto Sans"/>
          <w:b/>
          <w:szCs w:val="20"/>
        </w:rPr>
      </w:pPr>
      <w:r w:rsidRPr="00A604F2">
        <w:rPr>
          <w:rFonts w:cs="Noto Sans"/>
          <w:b/>
          <w:szCs w:val="20"/>
        </w:rPr>
        <w:t>DÉCIMA PRIMERA. OBLIGACIONES DE “LA DEPENDENCIA O ENTIDAD”</w:t>
      </w:r>
    </w:p>
    <w:p w14:paraId="39ED1A35" w14:textId="77777777" w:rsidR="00991EA6" w:rsidRPr="00A604F2" w:rsidRDefault="00991EA6" w:rsidP="00991EA6">
      <w:pPr>
        <w:ind w:right="51"/>
        <w:rPr>
          <w:rFonts w:cs="Noto Sans"/>
          <w:b/>
          <w:szCs w:val="20"/>
        </w:rPr>
      </w:pPr>
    </w:p>
    <w:p w14:paraId="58132EA1" w14:textId="77777777" w:rsidR="00991EA6" w:rsidRPr="00A604F2" w:rsidRDefault="00991EA6" w:rsidP="00991EA6">
      <w:pPr>
        <w:ind w:right="51"/>
        <w:rPr>
          <w:rFonts w:cs="Noto Sans"/>
          <w:b/>
          <w:szCs w:val="20"/>
        </w:rPr>
      </w:pPr>
      <w:r w:rsidRPr="00A604F2">
        <w:rPr>
          <w:rFonts w:cs="Noto Sans"/>
          <w:b/>
          <w:szCs w:val="20"/>
        </w:rPr>
        <w:t>“LA DEPENDENCIA O ENTIDAD”, se obliga a:</w:t>
      </w:r>
    </w:p>
    <w:p w14:paraId="72F0CC59" w14:textId="77777777" w:rsidR="00991EA6" w:rsidRPr="00A604F2" w:rsidRDefault="00991EA6" w:rsidP="00991EA6">
      <w:pPr>
        <w:ind w:right="51"/>
        <w:rPr>
          <w:rFonts w:cs="Noto Sans"/>
          <w:szCs w:val="20"/>
        </w:rPr>
      </w:pPr>
    </w:p>
    <w:p w14:paraId="1ADC67D2" w14:textId="77777777" w:rsidR="00991EA6" w:rsidRPr="00A604F2" w:rsidRDefault="00991EA6" w:rsidP="006C0EA0">
      <w:pPr>
        <w:pStyle w:val="Prrafodelista"/>
        <w:numPr>
          <w:ilvl w:val="0"/>
          <w:numId w:val="34"/>
        </w:numPr>
        <w:ind w:right="51"/>
        <w:contextualSpacing w:val="0"/>
        <w:rPr>
          <w:rFonts w:cs="Noto Sans"/>
          <w:szCs w:val="20"/>
        </w:rPr>
      </w:pPr>
      <w:r w:rsidRPr="00A604F2">
        <w:rPr>
          <w:rFonts w:cs="Noto Sans"/>
          <w:szCs w:val="20"/>
        </w:rPr>
        <w:t>Otorgar las facilidades necesarias, a efecto de que</w:t>
      </w:r>
      <w:r w:rsidRPr="00A604F2">
        <w:rPr>
          <w:rFonts w:cs="Noto Sans"/>
          <w:b/>
          <w:szCs w:val="20"/>
        </w:rPr>
        <w:t xml:space="preserve"> “EL PROVEEDOR”</w:t>
      </w:r>
      <w:r w:rsidRPr="00A604F2">
        <w:rPr>
          <w:rFonts w:cs="Noto Sans"/>
          <w:szCs w:val="20"/>
        </w:rPr>
        <w:t xml:space="preserve"> lleve a cabo en los términos convenidos la prestación de los servicios objeto del contrato.</w:t>
      </w:r>
    </w:p>
    <w:p w14:paraId="1487B5F0" w14:textId="77777777" w:rsidR="00991EA6" w:rsidRPr="00A604F2" w:rsidRDefault="00991EA6" w:rsidP="00991EA6">
      <w:pPr>
        <w:pStyle w:val="Prrafodelista"/>
        <w:ind w:right="51"/>
        <w:rPr>
          <w:rFonts w:cs="Noto Sans"/>
          <w:szCs w:val="20"/>
        </w:rPr>
      </w:pPr>
    </w:p>
    <w:p w14:paraId="355B7914" w14:textId="77777777" w:rsidR="00991EA6" w:rsidRPr="00A604F2" w:rsidRDefault="00991EA6" w:rsidP="006C0EA0">
      <w:pPr>
        <w:pStyle w:val="Prrafodelista"/>
        <w:numPr>
          <w:ilvl w:val="0"/>
          <w:numId w:val="34"/>
        </w:numPr>
        <w:ind w:right="51"/>
        <w:contextualSpacing w:val="0"/>
        <w:rPr>
          <w:rFonts w:cs="Noto Sans"/>
          <w:szCs w:val="20"/>
        </w:rPr>
      </w:pPr>
      <w:r w:rsidRPr="00A604F2">
        <w:rPr>
          <w:rFonts w:cs="Noto Sans"/>
          <w:szCs w:val="20"/>
        </w:rPr>
        <w:t>Realizar el pago correspondiente en tiempo y forma.</w:t>
      </w:r>
    </w:p>
    <w:p w14:paraId="1140B349" w14:textId="77777777" w:rsidR="00991EA6" w:rsidRPr="00A604F2" w:rsidRDefault="00991EA6" w:rsidP="00991EA6">
      <w:pPr>
        <w:pStyle w:val="Prrafodelista"/>
        <w:rPr>
          <w:rFonts w:cs="Noto Sans"/>
          <w:szCs w:val="20"/>
        </w:rPr>
      </w:pPr>
    </w:p>
    <w:p w14:paraId="7A2AA1C7" w14:textId="77777777" w:rsidR="00991EA6" w:rsidRPr="00A604F2" w:rsidRDefault="00991EA6" w:rsidP="00991EA6">
      <w:pPr>
        <w:rPr>
          <w:rFonts w:cs="Noto Sans"/>
          <w:szCs w:val="20"/>
        </w:rPr>
      </w:pPr>
      <w:r w:rsidRPr="00A604F2">
        <w:rPr>
          <w:rFonts w:cs="Noto Sans"/>
          <w:szCs w:val="20"/>
        </w:rPr>
        <w:t>INSTRUCCIÓN: EL SIGUIENTE PÁRRAFO APARECERÁ SIEMPRE QUE HAYA EXISTIDO GARANTÍA DE CUMPLIMIENTO.</w:t>
      </w:r>
    </w:p>
    <w:p w14:paraId="508D3A37" w14:textId="77777777" w:rsidR="00991EA6" w:rsidRPr="00A604F2" w:rsidRDefault="00991EA6" w:rsidP="00991EA6">
      <w:pPr>
        <w:rPr>
          <w:rFonts w:cs="Noto Sans"/>
          <w:szCs w:val="20"/>
        </w:rPr>
      </w:pPr>
    </w:p>
    <w:p w14:paraId="54FF319C" w14:textId="77777777" w:rsidR="00991EA6" w:rsidRPr="00A604F2" w:rsidRDefault="00991EA6" w:rsidP="006C0EA0">
      <w:pPr>
        <w:pStyle w:val="Prrafodelista"/>
        <w:numPr>
          <w:ilvl w:val="0"/>
          <w:numId w:val="34"/>
        </w:numPr>
        <w:ind w:right="51"/>
        <w:contextualSpacing w:val="0"/>
        <w:rPr>
          <w:rFonts w:cs="Noto Sans"/>
          <w:szCs w:val="20"/>
        </w:rPr>
      </w:pPr>
      <w:r w:rsidRPr="00A604F2">
        <w:rPr>
          <w:rFonts w:cs="Noto Sans"/>
          <w:bCs/>
          <w:szCs w:val="20"/>
        </w:rPr>
        <w:t>Extender a</w:t>
      </w:r>
      <w:r w:rsidRPr="00A604F2">
        <w:rPr>
          <w:rFonts w:cs="Noto Sans"/>
          <w:b/>
          <w:szCs w:val="20"/>
        </w:rPr>
        <w:t xml:space="preserve"> “EL PROVEEDOR”, </w:t>
      </w:r>
      <w:r w:rsidRPr="00A604F2">
        <w:rPr>
          <w:rFonts w:cs="Noto Sans"/>
          <w:bCs/>
          <w:szCs w:val="20"/>
        </w:rPr>
        <w:t>por conducto del servidor público facultado, la constancia de cumplimiento de obligaciones contractuales</w:t>
      </w:r>
      <w:r w:rsidRPr="00A604F2">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A604F2" w:rsidRDefault="00991EA6" w:rsidP="00991EA6">
      <w:pPr>
        <w:pStyle w:val="Prrafodelista"/>
        <w:ind w:right="51"/>
        <w:rPr>
          <w:rFonts w:cs="Noto Sans"/>
          <w:szCs w:val="20"/>
        </w:rPr>
      </w:pPr>
    </w:p>
    <w:p w14:paraId="0E557164" w14:textId="77777777" w:rsidR="00991EA6" w:rsidRPr="00A604F2" w:rsidRDefault="00991EA6" w:rsidP="00991EA6">
      <w:pPr>
        <w:ind w:right="51"/>
        <w:rPr>
          <w:rFonts w:cs="Noto Sans"/>
          <w:szCs w:val="20"/>
        </w:rPr>
      </w:pPr>
      <w:r w:rsidRPr="00A604F2">
        <w:rPr>
          <w:rFonts w:cs="Noto Sans"/>
          <w:szCs w:val="20"/>
        </w:rPr>
        <w:t>INSTRUCCIÓN: EN CASO DE ESTIPULAR OBLIGACIONES ADICIONALES, AGREGAR LOS INCISOS QUE SE REQUIERAN</w:t>
      </w:r>
    </w:p>
    <w:p w14:paraId="7EEBB1C9" w14:textId="77777777" w:rsidR="00991EA6" w:rsidRPr="00A604F2" w:rsidRDefault="00991EA6" w:rsidP="00991EA6">
      <w:pPr>
        <w:ind w:right="51"/>
        <w:rPr>
          <w:rFonts w:cs="Noto Sans"/>
          <w:szCs w:val="20"/>
        </w:rPr>
      </w:pPr>
    </w:p>
    <w:p w14:paraId="33106F85" w14:textId="77777777" w:rsidR="00991EA6" w:rsidRPr="00A604F2" w:rsidRDefault="00991EA6" w:rsidP="00991EA6">
      <w:pPr>
        <w:tabs>
          <w:tab w:val="left" w:pos="2160"/>
        </w:tabs>
        <w:rPr>
          <w:rFonts w:cs="Noto Sans"/>
          <w:b/>
          <w:szCs w:val="20"/>
          <w:lang w:eastAsia="es-MX"/>
        </w:rPr>
      </w:pPr>
      <w:r w:rsidRPr="00A604F2">
        <w:rPr>
          <w:rFonts w:cs="Noto Sans"/>
          <w:b/>
          <w:szCs w:val="20"/>
        </w:rPr>
        <w:t>DÉCIMA SEGUNDA</w:t>
      </w:r>
      <w:r w:rsidRPr="00A604F2">
        <w:rPr>
          <w:rFonts w:cs="Noto Sans"/>
          <w:b/>
          <w:szCs w:val="20"/>
          <w:lang w:eastAsia="es-MX"/>
        </w:rPr>
        <w:t xml:space="preserve">. ADMINISTRACIÓN, VERIFICACIÓN, SUPERVISIÓN Y ACEPTACIÓN DE LOS SERVICIOS </w:t>
      </w:r>
    </w:p>
    <w:p w14:paraId="189312C4" w14:textId="77777777" w:rsidR="00991EA6" w:rsidRPr="00A604F2" w:rsidRDefault="00991EA6" w:rsidP="00991EA6">
      <w:pPr>
        <w:tabs>
          <w:tab w:val="left" w:pos="2160"/>
        </w:tabs>
        <w:rPr>
          <w:rFonts w:cs="Noto Sans"/>
          <w:szCs w:val="20"/>
        </w:rPr>
      </w:pPr>
    </w:p>
    <w:p w14:paraId="5D43ADB0" w14:textId="77777777" w:rsidR="00991EA6" w:rsidRPr="00A604F2" w:rsidRDefault="00991EA6" w:rsidP="00991EA6">
      <w:pPr>
        <w:tabs>
          <w:tab w:val="left" w:pos="2340"/>
        </w:tabs>
        <w:rPr>
          <w:rFonts w:cs="Noto Sans"/>
          <w:szCs w:val="20"/>
        </w:rPr>
      </w:pPr>
      <w:r w:rsidRPr="00A604F2">
        <w:rPr>
          <w:rFonts w:cs="Noto Sans"/>
          <w:b/>
          <w:szCs w:val="20"/>
        </w:rPr>
        <w:t>“LA DEPENDENCIA O ENTIDAD”</w:t>
      </w:r>
      <w:r w:rsidRPr="00A604F2">
        <w:rPr>
          <w:rFonts w:cs="Noto Sans"/>
          <w:szCs w:val="20"/>
        </w:rPr>
        <w:t xml:space="preserve"> designa como Administrador(es) del presente contrato a </w:t>
      </w:r>
      <w:r w:rsidRPr="00A604F2">
        <w:rPr>
          <w:rFonts w:cs="Noto Sans"/>
          <w:b/>
          <w:szCs w:val="20"/>
        </w:rPr>
        <w:t>(</w:t>
      </w:r>
      <w:r w:rsidRPr="00A604F2">
        <w:rPr>
          <w:rFonts w:cs="Noto Sans"/>
          <w:b/>
          <w:szCs w:val="20"/>
          <w:u w:val="single"/>
        </w:rPr>
        <w:t>INCORPORAR NOMBRE DE LA, EL O LOS ADMINISTRADORES DEL CONTRATO), con RFC (INCORPORAR RFC)</w:t>
      </w:r>
      <w:r w:rsidRPr="00A604F2">
        <w:rPr>
          <w:rFonts w:cs="Noto Sans"/>
          <w:b/>
          <w:szCs w:val="20"/>
        </w:rPr>
        <w:t>, (</w:t>
      </w:r>
      <w:r w:rsidRPr="00A604F2">
        <w:rPr>
          <w:rFonts w:cs="Noto Sans"/>
          <w:b/>
          <w:szCs w:val="20"/>
          <w:u w:val="single"/>
        </w:rPr>
        <w:t>INCORPORAR CARGO DEL ADMINISTRADOR DEL CONTRATO)</w:t>
      </w:r>
      <w:r w:rsidRPr="00A604F2">
        <w:rPr>
          <w:rFonts w:cs="Noto Sans"/>
          <w:b/>
          <w:szCs w:val="20"/>
        </w:rPr>
        <w:t xml:space="preserve">, </w:t>
      </w:r>
      <w:r w:rsidRPr="00A604F2">
        <w:rPr>
          <w:rFonts w:cs="Noto Sans"/>
          <w:szCs w:val="20"/>
        </w:rPr>
        <w:t>quien dará seguimiento y verificará el cumplimiento de los derechos y obligaciones establecidos en este instrumento.</w:t>
      </w:r>
    </w:p>
    <w:p w14:paraId="086B1388" w14:textId="77777777" w:rsidR="00991EA6" w:rsidRPr="00A604F2" w:rsidRDefault="00991EA6" w:rsidP="00991EA6">
      <w:pPr>
        <w:tabs>
          <w:tab w:val="left" w:pos="2340"/>
        </w:tabs>
        <w:rPr>
          <w:rFonts w:cs="Noto Sans"/>
          <w:szCs w:val="20"/>
        </w:rPr>
      </w:pPr>
    </w:p>
    <w:p w14:paraId="0ED8ECAD" w14:textId="77777777" w:rsidR="00991EA6" w:rsidRPr="00A604F2" w:rsidRDefault="00991EA6" w:rsidP="00991EA6">
      <w:pPr>
        <w:rPr>
          <w:rFonts w:eastAsia="Calibri" w:cs="Noto Sans"/>
          <w:szCs w:val="20"/>
        </w:rPr>
      </w:pPr>
      <w:r w:rsidRPr="00A604F2">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A604F2">
        <w:rPr>
          <w:rFonts w:cs="Noto Sans"/>
          <w:szCs w:val="20"/>
        </w:rPr>
        <w:t>y en su caso en los anexos respectivos, así como las contenidas en la propuesta técnica</w:t>
      </w:r>
      <w:r w:rsidRPr="00A604F2">
        <w:rPr>
          <w:rFonts w:eastAsia="Calibri" w:cs="Noto Sans"/>
          <w:szCs w:val="20"/>
        </w:rPr>
        <w:t>.</w:t>
      </w:r>
    </w:p>
    <w:p w14:paraId="32FC5907" w14:textId="77777777" w:rsidR="00991EA6" w:rsidRPr="00A604F2" w:rsidRDefault="00991EA6" w:rsidP="00991EA6">
      <w:pPr>
        <w:tabs>
          <w:tab w:val="left" w:pos="2340"/>
        </w:tabs>
        <w:rPr>
          <w:rFonts w:cs="Noto Sans"/>
          <w:szCs w:val="20"/>
        </w:rPr>
      </w:pPr>
    </w:p>
    <w:p w14:paraId="15F03384" w14:textId="77777777" w:rsidR="00991EA6" w:rsidRPr="00A604F2" w:rsidRDefault="00991EA6" w:rsidP="00991EA6">
      <w:pPr>
        <w:tabs>
          <w:tab w:val="left" w:pos="2340"/>
        </w:tabs>
        <w:rPr>
          <w:rFonts w:eastAsia="Calibri" w:cs="Noto Sans"/>
          <w:szCs w:val="20"/>
        </w:rPr>
      </w:pPr>
      <w:r w:rsidRPr="00A604F2">
        <w:rPr>
          <w:rFonts w:cs="Noto Sans"/>
          <w:b/>
          <w:szCs w:val="20"/>
        </w:rPr>
        <w:t>“LA DEPENDENCIA O ENTIDAD”</w:t>
      </w:r>
      <w:r w:rsidRPr="00A604F2">
        <w:rPr>
          <w:rFonts w:cs="Noto Sans"/>
          <w:szCs w:val="20"/>
        </w:rPr>
        <w:t>, a través del A</w:t>
      </w:r>
      <w:r w:rsidRPr="00A604F2">
        <w:rPr>
          <w:rFonts w:eastAsia="Calibri" w:cs="Noto Sans"/>
          <w:szCs w:val="20"/>
        </w:rPr>
        <w:t>dministrador del contrato</w:t>
      </w:r>
      <w:r w:rsidRPr="00A604F2">
        <w:rPr>
          <w:rFonts w:cs="Noto Sans"/>
          <w:szCs w:val="20"/>
        </w:rPr>
        <w:t>, rechazará los servicios, que no cumplan las especificaciones establecidas en este contrato y en sus Anexos, obligándose</w:t>
      </w:r>
      <w:r w:rsidRPr="00A604F2">
        <w:rPr>
          <w:rFonts w:cs="Noto Sans"/>
          <w:b/>
          <w:szCs w:val="20"/>
        </w:rPr>
        <w:t xml:space="preserve"> “EL PROVEEDOR”</w:t>
      </w:r>
      <w:r w:rsidRPr="00A604F2">
        <w:rPr>
          <w:rFonts w:cs="Noto Sans"/>
          <w:szCs w:val="20"/>
        </w:rPr>
        <w:t xml:space="preserve"> en este supuesto a realizarlos nuevamente bajo su responsabilidad y sin costo adicional para </w:t>
      </w:r>
      <w:r w:rsidRPr="00A604F2">
        <w:rPr>
          <w:rFonts w:cs="Noto Sans"/>
          <w:b/>
          <w:szCs w:val="20"/>
        </w:rPr>
        <w:t>“LA DEPENDENCIA O ENTIDAD”,</w:t>
      </w:r>
      <w:r w:rsidRPr="00A604F2">
        <w:rPr>
          <w:rFonts w:cs="Noto Sans"/>
          <w:szCs w:val="20"/>
        </w:rPr>
        <w:t xml:space="preserve"> </w:t>
      </w:r>
      <w:r w:rsidRPr="00A604F2">
        <w:rPr>
          <w:rFonts w:eastAsia="Calibri" w:cs="Noto Sans"/>
          <w:szCs w:val="20"/>
        </w:rPr>
        <w:t>sin perjuicio de la aplicación de las penas convencionales o deducciones al cobro correspondiente.</w:t>
      </w:r>
    </w:p>
    <w:p w14:paraId="3AF51DDA" w14:textId="77777777" w:rsidR="00991EA6" w:rsidRPr="00A604F2" w:rsidRDefault="00991EA6" w:rsidP="00991EA6">
      <w:pPr>
        <w:tabs>
          <w:tab w:val="left" w:pos="2340"/>
        </w:tabs>
        <w:rPr>
          <w:rFonts w:eastAsia="Calibri" w:cs="Noto Sans"/>
          <w:szCs w:val="20"/>
        </w:rPr>
      </w:pPr>
    </w:p>
    <w:p w14:paraId="6887184C" w14:textId="77777777" w:rsidR="00991EA6" w:rsidRPr="00A604F2" w:rsidRDefault="00991EA6" w:rsidP="00991EA6">
      <w:pPr>
        <w:tabs>
          <w:tab w:val="left" w:pos="2340"/>
        </w:tabs>
        <w:rPr>
          <w:rFonts w:cs="Noto Sans"/>
          <w:szCs w:val="20"/>
        </w:rPr>
      </w:pPr>
      <w:r w:rsidRPr="00A604F2">
        <w:rPr>
          <w:rFonts w:cs="Noto Sans"/>
          <w:b/>
          <w:szCs w:val="20"/>
        </w:rPr>
        <w:t>“LA DEPENDENCIA O ENTIDAD”</w:t>
      </w:r>
      <w:r w:rsidRPr="00A604F2">
        <w:rPr>
          <w:rFonts w:cs="Noto Sans"/>
          <w:szCs w:val="20"/>
        </w:rPr>
        <w:t xml:space="preserve">, a través del </w:t>
      </w:r>
      <w:r w:rsidRPr="00A604F2">
        <w:rPr>
          <w:rFonts w:eastAsia="Calibri" w:cs="Noto Sans"/>
          <w:szCs w:val="20"/>
        </w:rPr>
        <w:t>Administrador del contrato</w:t>
      </w:r>
      <w:r w:rsidRPr="00A604F2">
        <w:rPr>
          <w:rFonts w:cs="Noto Sans"/>
          <w:szCs w:val="20"/>
        </w:rPr>
        <w:t xml:space="preserve">, podrá aceptar los servicios que incumplan de manera parcial o deficiente las especificaciones establecidas en este contrato y en los anexos respectivos, </w:t>
      </w:r>
      <w:r w:rsidRPr="00A604F2">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A604F2" w:rsidRDefault="00991EA6" w:rsidP="00991EA6">
      <w:pPr>
        <w:rPr>
          <w:rFonts w:cs="Noto Sans"/>
          <w:szCs w:val="20"/>
          <w:lang w:eastAsia="es-MX"/>
        </w:rPr>
      </w:pPr>
    </w:p>
    <w:p w14:paraId="46A0E1F6" w14:textId="77777777" w:rsidR="00991EA6" w:rsidRPr="00A604F2" w:rsidRDefault="00991EA6" w:rsidP="00991EA6">
      <w:pPr>
        <w:rPr>
          <w:rFonts w:cs="Noto Sans"/>
          <w:b/>
          <w:szCs w:val="20"/>
          <w:lang w:eastAsia="es-MX"/>
        </w:rPr>
      </w:pPr>
      <w:r w:rsidRPr="00A604F2">
        <w:rPr>
          <w:rFonts w:cs="Noto Sans"/>
          <w:b/>
          <w:szCs w:val="20"/>
        </w:rPr>
        <w:t>DÉCIMA TERCERA</w:t>
      </w:r>
      <w:r w:rsidRPr="00A604F2">
        <w:rPr>
          <w:rFonts w:cs="Noto Sans"/>
          <w:b/>
          <w:szCs w:val="20"/>
          <w:lang w:eastAsia="es-MX"/>
        </w:rPr>
        <w:t>. DEDUCCIONES</w:t>
      </w:r>
    </w:p>
    <w:p w14:paraId="2509758F" w14:textId="77777777" w:rsidR="00991EA6" w:rsidRPr="00A604F2" w:rsidRDefault="00991EA6" w:rsidP="00991EA6">
      <w:pPr>
        <w:rPr>
          <w:rFonts w:cs="Noto Sans"/>
          <w:szCs w:val="20"/>
          <w:lang w:eastAsia="es-MX"/>
        </w:rPr>
      </w:pPr>
    </w:p>
    <w:p w14:paraId="76EFA498" w14:textId="77777777" w:rsidR="00991EA6" w:rsidRPr="00A604F2" w:rsidRDefault="00991EA6" w:rsidP="00991EA6">
      <w:pPr>
        <w:pStyle w:val="Textoindependiente"/>
        <w:tabs>
          <w:tab w:val="left" w:pos="2520"/>
        </w:tabs>
        <w:rPr>
          <w:rFonts w:ascii="Noto Sans" w:hAnsi="Noto Sans" w:cs="Noto Sans"/>
          <w:spacing w:val="-2"/>
          <w:sz w:val="20"/>
          <w:szCs w:val="20"/>
        </w:rPr>
      </w:pPr>
      <w:r w:rsidRPr="00A604F2">
        <w:rPr>
          <w:rFonts w:ascii="Noto Sans" w:hAnsi="Noto Sans" w:cs="Noto Sans"/>
          <w:b/>
          <w:sz w:val="20"/>
          <w:szCs w:val="20"/>
        </w:rPr>
        <w:t>“LA DEPENDENCIA O ENTIDAD”</w:t>
      </w:r>
      <w:r w:rsidRPr="00A604F2">
        <w:rPr>
          <w:rFonts w:ascii="Noto Sans" w:hAnsi="Noto Sans" w:cs="Noto Sans"/>
          <w:b/>
          <w:bCs/>
          <w:spacing w:val="-2"/>
          <w:sz w:val="20"/>
          <w:szCs w:val="20"/>
        </w:rPr>
        <w:t xml:space="preserve"> </w:t>
      </w:r>
      <w:r w:rsidRPr="00A604F2">
        <w:rPr>
          <w:rFonts w:ascii="Noto Sans" w:hAnsi="Noto Sans" w:cs="Noto Sans"/>
          <w:bCs/>
          <w:spacing w:val="-2"/>
          <w:sz w:val="20"/>
          <w:szCs w:val="20"/>
        </w:rPr>
        <w:t xml:space="preserve">aplicará deducciones al pago por el </w:t>
      </w:r>
      <w:r w:rsidRPr="00A604F2">
        <w:rPr>
          <w:rFonts w:ascii="Noto Sans" w:hAnsi="Noto Sans" w:cs="Noto Sans"/>
          <w:spacing w:val="-2"/>
          <w:sz w:val="20"/>
          <w:szCs w:val="20"/>
        </w:rPr>
        <w:t>incumplimiento parcial o deficiente, en que incurra</w:t>
      </w:r>
      <w:r w:rsidRPr="00A604F2">
        <w:rPr>
          <w:rFonts w:ascii="Noto Sans" w:hAnsi="Noto Sans" w:cs="Noto Sans"/>
          <w:b/>
          <w:sz w:val="20"/>
          <w:szCs w:val="20"/>
        </w:rPr>
        <w:t xml:space="preserve"> “EL PROVEEDOR”</w:t>
      </w:r>
      <w:r w:rsidRPr="00A604F2">
        <w:rPr>
          <w:rFonts w:ascii="Noto Sans" w:hAnsi="Noto Sans" w:cs="Noto Sans"/>
          <w:spacing w:val="-2"/>
          <w:sz w:val="20"/>
          <w:szCs w:val="20"/>
        </w:rPr>
        <w:t xml:space="preserve"> conforme a lo estipulado en las cláusulas del presente c</w:t>
      </w:r>
      <w:r w:rsidRPr="00A604F2">
        <w:rPr>
          <w:rFonts w:ascii="Noto Sans" w:hAnsi="Noto Sans" w:cs="Noto Sans"/>
          <w:sz w:val="20"/>
          <w:szCs w:val="20"/>
        </w:rPr>
        <w:t>ontrato y sus anexos respectivos,</w:t>
      </w:r>
      <w:r w:rsidRPr="00A604F2">
        <w:rPr>
          <w:rFonts w:ascii="Noto Sans" w:hAnsi="Noto Sans" w:cs="Noto Sans"/>
          <w:spacing w:val="-2"/>
          <w:sz w:val="20"/>
          <w:szCs w:val="20"/>
        </w:rPr>
        <w:t xml:space="preserve"> las cuales se calcularán por un </w:t>
      </w:r>
      <w:r w:rsidRPr="00A604F2">
        <w:rPr>
          <w:rFonts w:ascii="Noto Sans" w:hAnsi="Noto Sans" w:cs="Noto Sans"/>
          <w:b/>
          <w:spacing w:val="-2"/>
          <w:sz w:val="20"/>
          <w:szCs w:val="20"/>
          <w:u w:val="single"/>
        </w:rPr>
        <w:t xml:space="preserve">(EN CASO DE EXISTIR SÓLO UN PORCENTAJE, </w:t>
      </w:r>
      <w:r w:rsidRPr="00A604F2">
        <w:rPr>
          <w:rFonts w:ascii="Noto Sans" w:hAnsi="Noto Sans" w:cs="Noto Sans"/>
          <w:b/>
          <w:bCs/>
          <w:spacing w:val="-2"/>
          <w:sz w:val="20"/>
          <w:szCs w:val="20"/>
          <w:u w:val="single"/>
        </w:rPr>
        <w:t xml:space="preserve">SEÑALAR PORCENTAJE DE DEDUCTIVA) </w:t>
      </w:r>
      <w:r w:rsidRPr="00A604F2">
        <w:rPr>
          <w:rFonts w:ascii="Noto Sans" w:hAnsi="Noto Sans" w:cs="Noto Sans"/>
          <w:bCs/>
          <w:spacing w:val="-2"/>
          <w:sz w:val="20"/>
          <w:szCs w:val="20"/>
        </w:rPr>
        <w:t xml:space="preserve">% </w:t>
      </w:r>
      <w:r w:rsidRPr="00A604F2">
        <w:rPr>
          <w:rFonts w:ascii="Noto Sans" w:hAnsi="Noto Sans" w:cs="Noto Sans"/>
          <w:spacing w:val="-2"/>
          <w:sz w:val="20"/>
          <w:szCs w:val="20"/>
        </w:rPr>
        <w:t xml:space="preserve">sobre el monto de los servicios, </w:t>
      </w:r>
      <w:r w:rsidRPr="00A604F2">
        <w:rPr>
          <w:rFonts w:ascii="Noto Sans" w:hAnsi="Noto Sans" w:cs="Noto Sans"/>
          <w:b/>
          <w:spacing w:val="-2"/>
          <w:sz w:val="20"/>
          <w:szCs w:val="20"/>
          <w:u w:val="single"/>
        </w:rPr>
        <w:t>(EN CASO DE ESTABLECER POR DIVERSOS CONCEPTOS DEDUCTIVAS REMITIR AL ANEXO CORRESPONDIENTE),</w:t>
      </w:r>
      <w:r w:rsidRPr="00A604F2">
        <w:rPr>
          <w:rFonts w:ascii="Noto Sans" w:hAnsi="Noto Sans" w:cs="Noto Sans"/>
          <w:spacing w:val="-2"/>
          <w:sz w:val="20"/>
          <w:szCs w:val="20"/>
        </w:rPr>
        <w:t xml:space="preserve"> proporcionados en forma parcial o deficiente. Las cantidades a deducir se aplicarán en el CFDI o factura electrónica que</w:t>
      </w:r>
      <w:r w:rsidRPr="00A604F2">
        <w:rPr>
          <w:rFonts w:ascii="Noto Sans" w:hAnsi="Noto Sans" w:cs="Noto Sans"/>
          <w:b/>
          <w:sz w:val="20"/>
          <w:szCs w:val="20"/>
        </w:rPr>
        <w:t xml:space="preserve"> “EL PROVEEDOR”</w:t>
      </w:r>
      <w:r w:rsidRPr="00A604F2">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A604F2"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A604F2" w:rsidRDefault="00991EA6" w:rsidP="00991EA6">
      <w:pPr>
        <w:pStyle w:val="Textoindependiente"/>
        <w:tabs>
          <w:tab w:val="left" w:pos="2520"/>
        </w:tabs>
        <w:rPr>
          <w:rFonts w:ascii="Noto Sans" w:hAnsi="Noto Sans" w:cs="Noto Sans"/>
          <w:spacing w:val="-2"/>
          <w:sz w:val="20"/>
          <w:szCs w:val="20"/>
        </w:rPr>
      </w:pPr>
      <w:r w:rsidRPr="00A604F2">
        <w:rPr>
          <w:rFonts w:ascii="Noto Sans" w:hAnsi="Noto Sans" w:cs="Noto Sans"/>
          <w:spacing w:val="-2"/>
          <w:sz w:val="20"/>
          <w:szCs w:val="20"/>
        </w:rPr>
        <w:t xml:space="preserve">De no existir pagos pendientes, se requerirá a </w:t>
      </w:r>
      <w:r w:rsidRPr="00A604F2">
        <w:rPr>
          <w:rFonts w:ascii="Noto Sans" w:hAnsi="Noto Sans" w:cs="Noto Sans"/>
          <w:b/>
          <w:sz w:val="20"/>
          <w:szCs w:val="20"/>
        </w:rPr>
        <w:t>“EL PROVEEDOR”</w:t>
      </w:r>
      <w:r w:rsidRPr="00A604F2">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A604F2">
        <w:rPr>
          <w:rFonts w:ascii="Noto Sans" w:hAnsi="Noto Sans" w:cs="Noto Sans"/>
          <w:spacing w:val="-2"/>
          <w:sz w:val="20"/>
          <w:szCs w:val="20"/>
        </w:rPr>
        <w:t>DPA´s</w:t>
      </w:r>
      <w:proofErr w:type="spellEnd"/>
      <w:r w:rsidRPr="00A604F2">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A604F2" w:rsidRDefault="00991EA6" w:rsidP="00991EA6">
      <w:pPr>
        <w:rPr>
          <w:rFonts w:cs="Noto Sans"/>
          <w:spacing w:val="-2"/>
          <w:szCs w:val="20"/>
        </w:rPr>
      </w:pPr>
    </w:p>
    <w:p w14:paraId="0EF0946E" w14:textId="77777777" w:rsidR="00991EA6" w:rsidRPr="00A604F2" w:rsidRDefault="00991EA6" w:rsidP="00991EA6">
      <w:pPr>
        <w:pStyle w:val="Textoindependiente"/>
        <w:tabs>
          <w:tab w:val="left" w:pos="2520"/>
        </w:tabs>
        <w:rPr>
          <w:rFonts w:ascii="Noto Sans" w:hAnsi="Noto Sans" w:cs="Noto Sans"/>
          <w:bCs/>
          <w:spacing w:val="-2"/>
          <w:sz w:val="20"/>
          <w:szCs w:val="20"/>
        </w:rPr>
      </w:pPr>
      <w:r w:rsidRPr="00A604F2">
        <w:rPr>
          <w:rFonts w:ascii="Noto Sans" w:hAnsi="Noto Sans" w:cs="Noto Sans"/>
          <w:bCs/>
          <w:spacing w:val="-2"/>
          <w:sz w:val="20"/>
          <w:szCs w:val="20"/>
        </w:rPr>
        <w:t>Las deducciones económicas se aplicarán sobre la cantidad indicada sin incluir impuestos.</w:t>
      </w:r>
    </w:p>
    <w:p w14:paraId="3E7B0425" w14:textId="77777777" w:rsidR="00991EA6" w:rsidRPr="00A604F2"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A604F2" w:rsidRDefault="00991EA6" w:rsidP="00991EA6">
      <w:pPr>
        <w:pStyle w:val="Textoindependiente"/>
        <w:tabs>
          <w:tab w:val="left" w:pos="2520"/>
        </w:tabs>
        <w:rPr>
          <w:rFonts w:ascii="Noto Sans" w:hAnsi="Noto Sans" w:cs="Noto Sans"/>
          <w:bCs/>
          <w:spacing w:val="-2"/>
          <w:sz w:val="20"/>
          <w:szCs w:val="20"/>
        </w:rPr>
      </w:pPr>
      <w:r w:rsidRPr="00A604F2">
        <w:rPr>
          <w:rFonts w:ascii="Noto Sans" w:hAnsi="Noto Sans" w:cs="Noto Sans"/>
          <w:bCs/>
          <w:spacing w:val="-2"/>
          <w:sz w:val="20"/>
          <w:szCs w:val="20"/>
        </w:rPr>
        <w:t>El cálculo de las deducciones correspondientes las realizará el A</w:t>
      </w:r>
      <w:r w:rsidRPr="00A604F2">
        <w:rPr>
          <w:rFonts w:ascii="Noto Sans" w:eastAsia="Calibri" w:hAnsi="Noto Sans" w:cs="Noto Sans"/>
          <w:sz w:val="20"/>
          <w:szCs w:val="20"/>
          <w:lang w:eastAsia="en-US"/>
        </w:rPr>
        <w:t>dministrador del contrato</w:t>
      </w:r>
      <w:r w:rsidRPr="00A604F2">
        <w:rPr>
          <w:rFonts w:ascii="Noto Sans" w:hAnsi="Noto Sans" w:cs="Noto Sans"/>
          <w:bCs/>
          <w:spacing w:val="-2"/>
          <w:sz w:val="20"/>
          <w:szCs w:val="20"/>
        </w:rPr>
        <w:t xml:space="preserve"> de</w:t>
      </w:r>
      <w:r w:rsidRPr="00A604F2">
        <w:rPr>
          <w:rFonts w:ascii="Noto Sans" w:hAnsi="Noto Sans" w:cs="Noto Sans"/>
          <w:b/>
          <w:sz w:val="20"/>
          <w:szCs w:val="20"/>
        </w:rPr>
        <w:t xml:space="preserve"> “LA DEPENDENCIA O ENTIDAD”</w:t>
      </w:r>
      <w:r w:rsidRPr="00A604F2">
        <w:rPr>
          <w:rFonts w:ascii="Noto Sans" w:hAnsi="Noto Sans" w:cs="Noto Sans"/>
          <w:b/>
          <w:bCs/>
          <w:spacing w:val="-2"/>
          <w:sz w:val="20"/>
          <w:szCs w:val="20"/>
        </w:rPr>
        <w:t xml:space="preserve">, </w:t>
      </w:r>
      <w:r w:rsidRPr="00A604F2">
        <w:rPr>
          <w:rFonts w:ascii="Noto Sans" w:hAnsi="Noto Sans" w:cs="Noto Sans"/>
          <w:bCs/>
          <w:spacing w:val="-2"/>
          <w:sz w:val="20"/>
          <w:szCs w:val="20"/>
        </w:rPr>
        <w:t>cuyá notificación se realizará</w:t>
      </w:r>
      <w:r w:rsidRPr="00A604F2">
        <w:rPr>
          <w:rFonts w:ascii="Noto Sans" w:hAnsi="Noto Sans" w:cs="Noto Sans"/>
          <w:b/>
          <w:bCs/>
          <w:spacing w:val="-2"/>
          <w:sz w:val="20"/>
          <w:szCs w:val="20"/>
        </w:rPr>
        <w:t xml:space="preserve"> </w:t>
      </w:r>
      <w:r w:rsidRPr="00A604F2">
        <w:rPr>
          <w:rFonts w:ascii="Noto Sans" w:hAnsi="Noto Sans" w:cs="Noto Sans"/>
          <w:bCs/>
          <w:spacing w:val="-2"/>
          <w:sz w:val="20"/>
          <w:szCs w:val="20"/>
        </w:rPr>
        <w:t xml:space="preserve">por escrito o vía correo electrónico, dentro de los </w:t>
      </w:r>
      <w:r w:rsidRPr="00A604F2">
        <w:rPr>
          <w:rFonts w:ascii="Noto Sans" w:hAnsi="Noto Sans" w:cs="Noto Sans"/>
          <w:b/>
          <w:bCs/>
          <w:spacing w:val="-2"/>
          <w:sz w:val="20"/>
          <w:szCs w:val="20"/>
          <w:u w:val="single"/>
        </w:rPr>
        <w:t>(DÍAS)</w:t>
      </w:r>
      <w:r w:rsidRPr="00A604F2">
        <w:rPr>
          <w:rFonts w:ascii="Noto Sans" w:hAnsi="Noto Sans" w:cs="Noto Sans"/>
          <w:b/>
          <w:bCs/>
          <w:spacing w:val="-2"/>
          <w:sz w:val="20"/>
          <w:szCs w:val="20"/>
        </w:rPr>
        <w:t xml:space="preserve"> </w:t>
      </w:r>
      <w:r w:rsidRPr="00A604F2">
        <w:rPr>
          <w:rFonts w:ascii="Noto Sans" w:hAnsi="Noto Sans" w:cs="Noto Sans"/>
          <w:bCs/>
          <w:spacing w:val="-2"/>
          <w:sz w:val="20"/>
          <w:szCs w:val="20"/>
        </w:rPr>
        <w:t>posteriores al incumplimiento parcial o deficiente.</w:t>
      </w:r>
    </w:p>
    <w:p w14:paraId="09FD9D6F" w14:textId="77777777" w:rsidR="00991EA6" w:rsidRPr="00A604F2"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A604F2" w:rsidRDefault="00991EA6" w:rsidP="00991EA6">
      <w:pPr>
        <w:rPr>
          <w:rFonts w:cs="Noto Sans"/>
          <w:b/>
          <w:szCs w:val="20"/>
          <w:lang w:eastAsia="es-MX"/>
        </w:rPr>
      </w:pPr>
      <w:r w:rsidRPr="00A604F2">
        <w:rPr>
          <w:rFonts w:cs="Noto Sans"/>
          <w:b/>
          <w:szCs w:val="20"/>
        </w:rPr>
        <w:t>DÉCIMA CUARTA</w:t>
      </w:r>
      <w:r w:rsidRPr="00A604F2">
        <w:rPr>
          <w:rFonts w:cs="Noto Sans"/>
          <w:b/>
          <w:szCs w:val="20"/>
          <w:lang w:eastAsia="es-MX"/>
        </w:rPr>
        <w:t>. PENAS CONVENCIONALES</w:t>
      </w:r>
    </w:p>
    <w:p w14:paraId="06C2B86D" w14:textId="77777777" w:rsidR="00991EA6" w:rsidRPr="00A604F2" w:rsidRDefault="00991EA6" w:rsidP="00991EA6">
      <w:pPr>
        <w:autoSpaceDE w:val="0"/>
        <w:autoSpaceDN w:val="0"/>
        <w:adjustRightInd w:val="0"/>
        <w:rPr>
          <w:rFonts w:cs="Noto Sans"/>
          <w:szCs w:val="20"/>
        </w:rPr>
      </w:pPr>
    </w:p>
    <w:p w14:paraId="7729DBD3" w14:textId="77777777" w:rsidR="00991EA6" w:rsidRPr="00A604F2" w:rsidRDefault="00991EA6" w:rsidP="00991EA6">
      <w:pPr>
        <w:rPr>
          <w:rFonts w:cs="Noto Sans"/>
          <w:bCs/>
          <w:spacing w:val="-2"/>
          <w:szCs w:val="20"/>
        </w:rPr>
      </w:pPr>
      <w:r w:rsidRPr="00A604F2">
        <w:rPr>
          <w:rFonts w:cs="Noto Sans"/>
          <w:szCs w:val="20"/>
        </w:rPr>
        <w:t xml:space="preserve">En caso </w:t>
      </w:r>
      <w:r w:rsidRPr="00A604F2">
        <w:rPr>
          <w:rFonts w:cs="Noto Sans"/>
          <w:bCs/>
          <w:spacing w:val="-2"/>
          <w:szCs w:val="20"/>
        </w:rPr>
        <w:t xml:space="preserve">que </w:t>
      </w:r>
      <w:r w:rsidRPr="00A604F2">
        <w:rPr>
          <w:rFonts w:cs="Noto Sans"/>
          <w:b/>
          <w:szCs w:val="20"/>
        </w:rPr>
        <w:t xml:space="preserve"> “EL PROVEEDOR” </w:t>
      </w:r>
      <w:r w:rsidRPr="00A604F2">
        <w:rPr>
          <w:rFonts w:cs="Noto Sans"/>
          <w:bCs/>
          <w:spacing w:val="-2"/>
          <w:szCs w:val="20"/>
        </w:rPr>
        <w:t xml:space="preserve">incurra en </w:t>
      </w:r>
      <w:r w:rsidRPr="00A604F2">
        <w:rPr>
          <w:rFonts w:cs="Noto Sans"/>
          <w:szCs w:val="20"/>
        </w:rPr>
        <w:t>atraso en el cumplimiento conforme a lo pactado</w:t>
      </w:r>
      <w:r w:rsidRPr="00A604F2">
        <w:rPr>
          <w:rFonts w:cs="Noto Sans"/>
          <w:bCs/>
          <w:spacing w:val="-2"/>
          <w:szCs w:val="20"/>
        </w:rPr>
        <w:t xml:space="preserve"> </w:t>
      </w:r>
      <w:r w:rsidRPr="00A604F2">
        <w:rPr>
          <w:rFonts w:cs="Noto Sans"/>
          <w:szCs w:val="20"/>
        </w:rPr>
        <w:t>para la prestación de los servicios, objeto del</w:t>
      </w:r>
      <w:r w:rsidRPr="00A604F2">
        <w:rPr>
          <w:rFonts w:cs="Noto Sans"/>
          <w:bCs/>
          <w:spacing w:val="-2"/>
          <w:szCs w:val="20"/>
        </w:rPr>
        <w:t xml:space="preserve"> presente contrato, conforme a lo establecido en el Anexo (No.___) parte integral del presente contrato,</w:t>
      </w:r>
      <w:r w:rsidRPr="00A604F2">
        <w:rPr>
          <w:rFonts w:cs="Noto Sans"/>
          <w:b/>
          <w:szCs w:val="20"/>
        </w:rPr>
        <w:t xml:space="preserve"> “LA DEPENDENCIA O ENTIDAD”</w:t>
      </w:r>
      <w:r w:rsidRPr="00A604F2">
        <w:rPr>
          <w:rFonts w:cs="Noto Sans"/>
          <w:bCs/>
          <w:spacing w:val="-2"/>
          <w:szCs w:val="20"/>
        </w:rPr>
        <w:t xml:space="preserve"> por conducto del </w:t>
      </w:r>
      <w:r w:rsidRPr="00A604F2">
        <w:rPr>
          <w:rFonts w:eastAsia="Calibri" w:cs="Noto Sans"/>
          <w:szCs w:val="20"/>
        </w:rPr>
        <w:t>Administrador del contrato</w:t>
      </w:r>
      <w:r w:rsidRPr="00A604F2">
        <w:rPr>
          <w:rFonts w:cs="Noto Sans"/>
          <w:bCs/>
          <w:spacing w:val="-2"/>
          <w:szCs w:val="20"/>
        </w:rPr>
        <w:t xml:space="preserve"> aplicará la pena convencional equivalente al </w:t>
      </w:r>
      <w:r w:rsidRPr="00A604F2">
        <w:rPr>
          <w:rFonts w:cs="Noto Sans"/>
          <w:b/>
          <w:bCs/>
          <w:spacing w:val="-2"/>
          <w:szCs w:val="20"/>
          <w:u w:val="single"/>
        </w:rPr>
        <w:t>(INCORPORAR PORCENTAJE DE PENA CONVENCIONAL</w:t>
      </w:r>
      <w:r w:rsidRPr="00A604F2">
        <w:rPr>
          <w:rFonts w:cs="Noto Sans"/>
          <w:b/>
          <w:bCs/>
          <w:spacing w:val="-2"/>
          <w:szCs w:val="20"/>
        </w:rPr>
        <w:t>)%</w:t>
      </w:r>
      <w:r w:rsidRPr="00A604F2">
        <w:rPr>
          <w:rFonts w:cs="Noto Sans"/>
          <w:szCs w:val="20"/>
        </w:rPr>
        <w:t>,</w:t>
      </w:r>
      <w:r w:rsidRPr="00A604F2">
        <w:rPr>
          <w:rFonts w:cs="Noto Sans"/>
          <w:b/>
          <w:szCs w:val="20"/>
          <w:u w:val="single"/>
        </w:rPr>
        <w:t xml:space="preserve"> (</w:t>
      </w:r>
      <w:r w:rsidRPr="00A604F2">
        <w:rPr>
          <w:rFonts w:cs="Noto Sans"/>
          <w:b/>
          <w:spacing w:val="-2"/>
          <w:szCs w:val="20"/>
          <w:u w:val="single"/>
        </w:rPr>
        <w:t xml:space="preserve">EN CASO DE EXISTIR SÓLO UN PORCENTAJE O ESTABLECER DIVERSOS PORCENTAJES REMITIR AL ANEXO CORRESPONDIENTE) </w:t>
      </w:r>
      <w:r w:rsidRPr="00A604F2">
        <w:rPr>
          <w:rFonts w:cs="Noto Sans"/>
          <w:bCs/>
          <w:spacing w:val="-2"/>
          <w:szCs w:val="20"/>
        </w:rPr>
        <w:t xml:space="preserve">por cada </w:t>
      </w:r>
      <w:r w:rsidRPr="00A604F2">
        <w:rPr>
          <w:rFonts w:cs="Noto Sans"/>
          <w:b/>
          <w:bCs/>
          <w:spacing w:val="-2"/>
          <w:szCs w:val="20"/>
          <w:u w:val="single"/>
        </w:rPr>
        <w:t>(CALCULAR PERIODICIDAD DE PENA)</w:t>
      </w:r>
      <w:r w:rsidRPr="00A604F2">
        <w:rPr>
          <w:rFonts w:cs="Noto Sans"/>
          <w:bCs/>
          <w:spacing w:val="-2"/>
          <w:szCs w:val="20"/>
        </w:rPr>
        <w:t xml:space="preserve"> de atraso sobre la parte de los servicios no prestados, de conformidad con </w:t>
      </w:r>
      <w:r w:rsidRPr="00A604F2">
        <w:rPr>
          <w:rFonts w:cs="Noto Sans"/>
          <w:szCs w:val="20"/>
        </w:rPr>
        <w:t>este instrumento legal</w:t>
      </w:r>
      <w:r w:rsidRPr="00A604F2">
        <w:rPr>
          <w:rFonts w:cs="Noto Sans"/>
          <w:bCs/>
          <w:spacing w:val="-2"/>
          <w:szCs w:val="20"/>
        </w:rPr>
        <w:t xml:space="preserve"> </w:t>
      </w:r>
      <w:r w:rsidRPr="00A604F2">
        <w:rPr>
          <w:rFonts w:cs="Noto Sans"/>
          <w:szCs w:val="20"/>
        </w:rPr>
        <w:t>y sus respectivos anexos.</w:t>
      </w:r>
    </w:p>
    <w:p w14:paraId="1BE330A1" w14:textId="77777777" w:rsidR="00991EA6" w:rsidRPr="00A604F2" w:rsidRDefault="00991EA6" w:rsidP="00991EA6">
      <w:pPr>
        <w:rPr>
          <w:rFonts w:cs="Noto Sans"/>
          <w:bCs/>
          <w:spacing w:val="-2"/>
          <w:szCs w:val="20"/>
        </w:rPr>
      </w:pPr>
    </w:p>
    <w:p w14:paraId="75CD5771" w14:textId="77777777" w:rsidR="00991EA6" w:rsidRPr="00A604F2" w:rsidRDefault="00991EA6" w:rsidP="00991EA6">
      <w:pPr>
        <w:ind w:right="51"/>
        <w:rPr>
          <w:rFonts w:cs="Noto Sans"/>
          <w:szCs w:val="20"/>
        </w:rPr>
      </w:pPr>
      <w:r w:rsidRPr="00A604F2">
        <w:rPr>
          <w:rFonts w:cs="Noto Sans"/>
          <w:szCs w:val="20"/>
        </w:rPr>
        <w:t xml:space="preserve">El Administrador del contrato determinará el cálculo de la pena convencional, </w:t>
      </w:r>
      <w:r w:rsidRPr="00A604F2">
        <w:rPr>
          <w:rFonts w:cs="Noto Sans"/>
          <w:bCs/>
          <w:spacing w:val="-2"/>
          <w:szCs w:val="20"/>
        </w:rPr>
        <w:t xml:space="preserve">cuya notificación se realizará por escrito o vía correo electrónico, dentro de los </w:t>
      </w:r>
      <w:r w:rsidRPr="00A604F2">
        <w:rPr>
          <w:rFonts w:cs="Noto Sans"/>
          <w:b/>
          <w:bCs/>
          <w:spacing w:val="-2"/>
          <w:szCs w:val="20"/>
          <w:u w:val="single"/>
        </w:rPr>
        <w:t>(DÍAS)</w:t>
      </w:r>
      <w:r w:rsidRPr="00A604F2">
        <w:rPr>
          <w:rFonts w:cs="Noto Sans"/>
          <w:b/>
          <w:bCs/>
          <w:spacing w:val="-2"/>
          <w:szCs w:val="20"/>
        </w:rPr>
        <w:t xml:space="preserve"> </w:t>
      </w:r>
      <w:r w:rsidRPr="00A604F2">
        <w:rPr>
          <w:rFonts w:cs="Noto Sans"/>
          <w:bCs/>
          <w:spacing w:val="-2"/>
          <w:szCs w:val="20"/>
        </w:rPr>
        <w:t xml:space="preserve">posteriores al atraso en el cumplimiento de la obligación de que se trate. </w:t>
      </w:r>
    </w:p>
    <w:p w14:paraId="61A08AC7" w14:textId="77777777" w:rsidR="00991EA6" w:rsidRPr="00A604F2" w:rsidRDefault="00991EA6" w:rsidP="00991EA6">
      <w:pPr>
        <w:rPr>
          <w:rFonts w:cs="Noto Sans"/>
          <w:szCs w:val="20"/>
        </w:rPr>
      </w:pPr>
    </w:p>
    <w:p w14:paraId="66F8D087" w14:textId="77777777" w:rsidR="00991EA6" w:rsidRPr="00A604F2" w:rsidRDefault="00991EA6" w:rsidP="00991EA6">
      <w:pPr>
        <w:tabs>
          <w:tab w:val="left" w:pos="708"/>
        </w:tabs>
        <w:rPr>
          <w:rFonts w:cs="Noto Sans"/>
          <w:szCs w:val="20"/>
        </w:rPr>
      </w:pPr>
      <w:r w:rsidRPr="00A604F2">
        <w:rPr>
          <w:rFonts w:cs="Noto Sans"/>
          <w:szCs w:val="20"/>
        </w:rPr>
        <w:t>El pago de los servicios quedará condicionado, proporcionalmente, al pago que</w:t>
      </w:r>
      <w:r w:rsidRPr="00A604F2">
        <w:rPr>
          <w:rFonts w:cs="Noto Sans"/>
          <w:b/>
          <w:szCs w:val="20"/>
        </w:rPr>
        <w:t xml:space="preserve"> “EL PROVEEDOR” </w:t>
      </w:r>
      <w:r w:rsidRPr="00A604F2">
        <w:rPr>
          <w:rFonts w:cs="Noto Sans"/>
          <w:szCs w:val="20"/>
        </w:rPr>
        <w:t xml:space="preserve">deba efectuar por concepto de penas convencionales por atraso; en el supuesto que el contrato sea rescindido en términos de lo previsto en la </w:t>
      </w:r>
      <w:r w:rsidRPr="00A604F2">
        <w:rPr>
          <w:rFonts w:cs="Noto Sans"/>
          <w:b/>
          <w:szCs w:val="20"/>
        </w:rPr>
        <w:t>CLÁUSULA VIGÉSIMA CUARTA DE RESCISIÓN</w:t>
      </w:r>
      <w:r w:rsidRPr="00A604F2">
        <w:rPr>
          <w:rFonts w:cs="Noto Sans"/>
          <w:szCs w:val="20"/>
        </w:rPr>
        <w:t>, no procederá el cobro de dichas penas ni la contabilización de las mismas al hacer efectiva la garantía de cumplimiento del contrato.</w:t>
      </w:r>
    </w:p>
    <w:p w14:paraId="7264BBE2" w14:textId="77777777" w:rsidR="00991EA6" w:rsidRPr="00A604F2" w:rsidRDefault="00991EA6" w:rsidP="00991EA6">
      <w:pPr>
        <w:rPr>
          <w:rFonts w:cs="Noto Sans"/>
          <w:szCs w:val="20"/>
        </w:rPr>
      </w:pPr>
    </w:p>
    <w:p w14:paraId="1D88BC13" w14:textId="77777777" w:rsidR="00991EA6" w:rsidRPr="00A604F2" w:rsidRDefault="00991EA6" w:rsidP="00991EA6">
      <w:pPr>
        <w:tabs>
          <w:tab w:val="left" w:pos="708"/>
        </w:tabs>
        <w:rPr>
          <w:rFonts w:cs="Noto Sans"/>
          <w:szCs w:val="20"/>
        </w:rPr>
      </w:pPr>
      <w:r w:rsidRPr="00A604F2">
        <w:rPr>
          <w:rFonts w:cs="Noto Sans"/>
          <w:szCs w:val="20"/>
        </w:rPr>
        <w:t xml:space="preserve">El pago de la pena podrá efectuarse </w:t>
      </w:r>
      <w:r w:rsidRPr="00A604F2">
        <w:rPr>
          <w:rFonts w:cs="Noto Sans"/>
          <w:bCs/>
          <w:spacing w:val="-2"/>
          <w:szCs w:val="20"/>
        </w:rPr>
        <w:t>a través del esquema e5cinco</w:t>
      </w:r>
      <w:r w:rsidRPr="00A604F2">
        <w:rPr>
          <w:rFonts w:cs="Noto Sans"/>
          <w:spacing w:val="-2"/>
          <w:szCs w:val="20"/>
        </w:rPr>
        <w:t xml:space="preserve"> Pago Electrónico de Derechos, Productos y Aprovechamientos (</w:t>
      </w:r>
      <w:proofErr w:type="spellStart"/>
      <w:r w:rsidRPr="00A604F2">
        <w:rPr>
          <w:rFonts w:cs="Noto Sans"/>
          <w:spacing w:val="-2"/>
          <w:szCs w:val="20"/>
        </w:rPr>
        <w:t>DPA´s</w:t>
      </w:r>
      <w:proofErr w:type="spellEnd"/>
      <w:r w:rsidRPr="00A604F2">
        <w:rPr>
          <w:rFonts w:cs="Noto Sans"/>
          <w:spacing w:val="-2"/>
          <w:szCs w:val="20"/>
        </w:rPr>
        <w:t>),</w:t>
      </w:r>
      <w:r w:rsidRPr="00A604F2">
        <w:rPr>
          <w:rFonts w:cs="Noto Sans"/>
          <w:szCs w:val="20"/>
        </w:rPr>
        <w:t xml:space="preserve"> </w:t>
      </w:r>
      <w:r w:rsidRPr="00A604F2">
        <w:rPr>
          <w:rFonts w:cs="Noto Sans"/>
          <w:spacing w:val="-2"/>
          <w:szCs w:val="20"/>
        </w:rPr>
        <w:t>a favor de la Tesorería de la Federación,</w:t>
      </w:r>
      <w:r w:rsidRPr="00A604F2">
        <w:rPr>
          <w:rFonts w:cs="Noto Sans"/>
          <w:szCs w:val="20"/>
        </w:rPr>
        <w:t xml:space="preserve"> o la Entidad; </w:t>
      </w:r>
      <w:r w:rsidRPr="00A604F2">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A604F2" w:rsidRDefault="00991EA6" w:rsidP="00991EA6">
      <w:pPr>
        <w:tabs>
          <w:tab w:val="left" w:pos="708"/>
        </w:tabs>
        <w:rPr>
          <w:rFonts w:cs="Noto Sans"/>
          <w:szCs w:val="20"/>
        </w:rPr>
      </w:pPr>
    </w:p>
    <w:p w14:paraId="25C21223" w14:textId="77777777" w:rsidR="00991EA6" w:rsidRPr="00A604F2" w:rsidRDefault="00991EA6" w:rsidP="00991EA6">
      <w:pPr>
        <w:tabs>
          <w:tab w:val="left" w:pos="708"/>
        </w:tabs>
        <w:rPr>
          <w:rFonts w:cs="Noto Sans"/>
          <w:spacing w:val="-2"/>
          <w:szCs w:val="20"/>
        </w:rPr>
      </w:pPr>
      <w:r w:rsidRPr="00A604F2">
        <w:rPr>
          <w:rFonts w:cs="Noto Sans"/>
          <w:szCs w:val="20"/>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604F2">
        <w:rPr>
          <w:rFonts w:cs="Noto Sans"/>
          <w:spacing w:val="-2"/>
          <w:szCs w:val="20"/>
        </w:rPr>
        <w:t xml:space="preserve">. </w:t>
      </w:r>
    </w:p>
    <w:p w14:paraId="213E8961" w14:textId="77777777" w:rsidR="00991EA6" w:rsidRPr="00A604F2"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A604F2" w:rsidRDefault="00991EA6" w:rsidP="00991EA6">
      <w:pPr>
        <w:autoSpaceDE w:val="0"/>
        <w:autoSpaceDN w:val="0"/>
        <w:adjustRightInd w:val="0"/>
        <w:rPr>
          <w:rFonts w:cs="Noto Sans"/>
          <w:szCs w:val="20"/>
        </w:rPr>
      </w:pPr>
      <w:r w:rsidRPr="00A604F2">
        <w:rPr>
          <w:rFonts w:cs="Noto Sans"/>
          <w:szCs w:val="20"/>
        </w:rPr>
        <w:lastRenderedPageBreak/>
        <w:t>Cuando</w:t>
      </w:r>
      <w:r w:rsidRPr="00A604F2">
        <w:rPr>
          <w:rFonts w:cs="Noto Sans"/>
          <w:b/>
          <w:szCs w:val="20"/>
        </w:rPr>
        <w:t xml:space="preserve"> “EL PROVEEDOR”</w:t>
      </w:r>
      <w:r w:rsidRPr="00A604F2">
        <w:rPr>
          <w:rFonts w:cs="Noto Sans"/>
          <w:szCs w:val="20"/>
        </w:rPr>
        <w:t xml:space="preserve"> quede exceptuado de la presentación de la garantía de cumplimiento, en los supuestos previsto en la </w:t>
      </w:r>
      <w:r w:rsidRPr="00A604F2">
        <w:rPr>
          <w:rFonts w:cs="Noto Sans"/>
          <w:b/>
          <w:szCs w:val="20"/>
        </w:rPr>
        <w:t>“LAASSP”</w:t>
      </w:r>
      <w:r w:rsidRPr="00A604F2">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A604F2">
        <w:rPr>
          <w:rFonts w:cs="Noto Sans"/>
          <w:b/>
          <w:szCs w:val="20"/>
        </w:rPr>
        <w:t>“LAASSP”</w:t>
      </w:r>
      <w:r w:rsidRPr="00A604F2">
        <w:rPr>
          <w:rFonts w:cs="Noto Sans"/>
          <w:szCs w:val="20"/>
        </w:rPr>
        <w:t>.</w:t>
      </w:r>
    </w:p>
    <w:p w14:paraId="7F8C091A" w14:textId="77777777" w:rsidR="00991EA6" w:rsidRPr="00A604F2" w:rsidRDefault="00991EA6" w:rsidP="00991EA6">
      <w:pPr>
        <w:autoSpaceDE w:val="0"/>
        <w:autoSpaceDN w:val="0"/>
        <w:adjustRightInd w:val="0"/>
        <w:rPr>
          <w:rFonts w:cs="Noto Sans"/>
          <w:szCs w:val="20"/>
          <w:u w:val="single"/>
        </w:rPr>
      </w:pPr>
    </w:p>
    <w:p w14:paraId="3A461452" w14:textId="77777777" w:rsidR="00991EA6" w:rsidRPr="00A604F2" w:rsidRDefault="00991EA6" w:rsidP="00991EA6">
      <w:pPr>
        <w:autoSpaceDE w:val="0"/>
        <w:autoSpaceDN w:val="0"/>
        <w:adjustRightInd w:val="0"/>
        <w:rPr>
          <w:rFonts w:cs="Noto Sans"/>
          <w:szCs w:val="20"/>
        </w:rPr>
      </w:pPr>
      <w:r w:rsidRPr="00A604F2">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A604F2">
        <w:rPr>
          <w:rFonts w:cs="Noto Sans"/>
          <w:b/>
          <w:szCs w:val="20"/>
        </w:rPr>
        <w:t>“LAASSP”.</w:t>
      </w:r>
    </w:p>
    <w:p w14:paraId="2D865A98" w14:textId="77777777" w:rsidR="00991EA6" w:rsidRPr="00A604F2"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A604F2" w:rsidRDefault="00991EA6" w:rsidP="00991EA6">
      <w:pPr>
        <w:pStyle w:val="Texto"/>
        <w:spacing w:after="0" w:line="240" w:lineRule="auto"/>
        <w:ind w:firstLine="0"/>
        <w:rPr>
          <w:rFonts w:ascii="Noto Sans" w:hAnsi="Noto Sans" w:cs="Noto Sans"/>
          <w:b/>
          <w:sz w:val="20"/>
          <w:lang w:val="es-MX"/>
        </w:rPr>
      </w:pPr>
      <w:r w:rsidRPr="00A604F2">
        <w:rPr>
          <w:rFonts w:ascii="Noto Sans" w:hAnsi="Noto Sans" w:cs="Noto Sans"/>
          <w:b/>
          <w:sz w:val="20"/>
          <w:lang w:val="es-MX"/>
        </w:rPr>
        <w:t>DÉCIMA QUINTA</w:t>
      </w:r>
      <w:r w:rsidRPr="00A604F2">
        <w:rPr>
          <w:rFonts w:ascii="Noto Sans" w:eastAsia="Calibri" w:hAnsi="Noto Sans" w:cs="Noto Sans"/>
          <w:b/>
          <w:sz w:val="20"/>
          <w:lang w:val="es-MX" w:eastAsia="en-US"/>
        </w:rPr>
        <w:t>. LICENCIAS, AUTORIZACIONES Y PERMISOS</w:t>
      </w:r>
    </w:p>
    <w:p w14:paraId="5120CE4F" w14:textId="77777777" w:rsidR="00991EA6" w:rsidRPr="00A604F2" w:rsidRDefault="00991EA6" w:rsidP="00991EA6">
      <w:pPr>
        <w:pStyle w:val="Texto"/>
        <w:spacing w:after="0" w:line="240" w:lineRule="auto"/>
        <w:ind w:firstLine="0"/>
        <w:rPr>
          <w:rFonts w:ascii="Noto Sans" w:hAnsi="Noto Sans" w:cs="Noto Sans"/>
          <w:b/>
          <w:sz w:val="20"/>
          <w:lang w:val="es-MX"/>
        </w:rPr>
      </w:pPr>
    </w:p>
    <w:p w14:paraId="72978676" w14:textId="77777777" w:rsidR="00991EA6" w:rsidRPr="00A604F2" w:rsidRDefault="00991EA6" w:rsidP="00991EA6">
      <w:pPr>
        <w:pStyle w:val="Texto"/>
        <w:spacing w:after="0" w:line="240" w:lineRule="auto"/>
        <w:ind w:firstLine="0"/>
        <w:rPr>
          <w:rFonts w:ascii="Noto Sans" w:eastAsia="Calibri" w:hAnsi="Noto Sans" w:cs="Noto Sans"/>
          <w:sz w:val="20"/>
          <w:lang w:val="es-MX" w:eastAsia="en-US"/>
        </w:rPr>
      </w:pPr>
      <w:r w:rsidRPr="00A604F2">
        <w:rPr>
          <w:rFonts w:ascii="Noto Sans" w:hAnsi="Noto Sans" w:cs="Noto Sans"/>
          <w:b/>
          <w:sz w:val="20"/>
          <w:lang w:val="es-MX"/>
        </w:rPr>
        <w:t>“EL PROVEEDOR”</w:t>
      </w:r>
      <w:r w:rsidRPr="00A604F2">
        <w:rPr>
          <w:rFonts w:ascii="Noto Sans" w:eastAsia="Calibri" w:hAnsi="Noto Sans" w:cs="Noto Sans"/>
          <w:sz w:val="20"/>
          <w:lang w:val="es-MX" w:eastAsia="en-US"/>
        </w:rPr>
        <w:t xml:space="preserve"> se obliga a observar y mantener vigentes las licencias, autorizaciones, permisos o registros requeridos para el cumplimiento de sus obligaciones.</w:t>
      </w:r>
    </w:p>
    <w:p w14:paraId="3A0E4DEF" w14:textId="77777777" w:rsidR="00991EA6" w:rsidRPr="00A604F2"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A604F2" w:rsidRDefault="00991EA6" w:rsidP="00991EA6">
      <w:pPr>
        <w:pStyle w:val="Texto"/>
        <w:spacing w:after="0" w:line="240" w:lineRule="auto"/>
        <w:ind w:firstLine="0"/>
        <w:rPr>
          <w:rFonts w:ascii="Noto Sans" w:eastAsia="Calibri" w:hAnsi="Noto Sans" w:cs="Noto Sans"/>
          <w:b/>
          <w:sz w:val="20"/>
          <w:lang w:val="es-MX" w:eastAsia="en-US"/>
        </w:rPr>
      </w:pPr>
      <w:r w:rsidRPr="00A604F2">
        <w:rPr>
          <w:rFonts w:ascii="Noto Sans" w:hAnsi="Noto Sans" w:cs="Noto Sans"/>
          <w:b/>
          <w:sz w:val="20"/>
          <w:lang w:val="es-MX"/>
        </w:rPr>
        <w:t>DÉCIMA SEXTA</w:t>
      </w:r>
      <w:r w:rsidRPr="00A604F2">
        <w:rPr>
          <w:rFonts w:ascii="Noto Sans" w:eastAsia="Calibri" w:hAnsi="Noto Sans" w:cs="Noto Sans"/>
          <w:b/>
          <w:sz w:val="20"/>
          <w:lang w:val="es-MX" w:eastAsia="en-US"/>
        </w:rPr>
        <w:t>. PÓLIZA DE RESPONSABILIDAD CIVIL</w:t>
      </w:r>
    </w:p>
    <w:p w14:paraId="4CB33BF7" w14:textId="77777777" w:rsidR="00991EA6" w:rsidRPr="00A604F2" w:rsidRDefault="00991EA6" w:rsidP="00991EA6">
      <w:pPr>
        <w:ind w:right="51"/>
        <w:rPr>
          <w:rFonts w:cs="Noto Sans"/>
          <w:szCs w:val="20"/>
          <w:u w:val="single"/>
        </w:rPr>
      </w:pPr>
    </w:p>
    <w:p w14:paraId="13103DE3" w14:textId="77777777" w:rsidR="00991EA6" w:rsidRPr="00A604F2" w:rsidRDefault="00991EA6" w:rsidP="00991EA6">
      <w:pPr>
        <w:ind w:right="51"/>
        <w:rPr>
          <w:rFonts w:cs="Noto Sans"/>
          <w:szCs w:val="20"/>
        </w:rPr>
      </w:pPr>
      <w:r w:rsidRPr="00A604F2">
        <w:rPr>
          <w:rFonts w:cs="Noto Sans"/>
          <w:szCs w:val="20"/>
        </w:rPr>
        <w:t xml:space="preserve">INSTRUCCIÓN: CUANDO NO SE REQUIERA LA CONTRATACIÓN DE SEGURO INCORPORAR EL SIGUIENTE PÁRRAFO: </w:t>
      </w:r>
    </w:p>
    <w:p w14:paraId="7122E80E" w14:textId="77777777" w:rsidR="00991EA6" w:rsidRPr="00A604F2" w:rsidRDefault="00991EA6" w:rsidP="00991EA6">
      <w:pPr>
        <w:ind w:right="51"/>
        <w:rPr>
          <w:rFonts w:cs="Noto Sans"/>
          <w:szCs w:val="20"/>
        </w:rPr>
      </w:pPr>
    </w:p>
    <w:p w14:paraId="632D62EF" w14:textId="77777777" w:rsidR="00991EA6" w:rsidRPr="00A604F2" w:rsidRDefault="00991EA6" w:rsidP="00991EA6">
      <w:pPr>
        <w:rPr>
          <w:rFonts w:cs="Noto Sans"/>
          <w:szCs w:val="20"/>
        </w:rPr>
      </w:pPr>
      <w:r w:rsidRPr="00A604F2">
        <w:rPr>
          <w:rFonts w:cs="Noto Sans"/>
          <w:szCs w:val="20"/>
        </w:rPr>
        <w:t xml:space="preserve">Para la prestación de los servicios materia del presente contrato, no se requiere que </w:t>
      </w:r>
      <w:r w:rsidRPr="00A604F2">
        <w:rPr>
          <w:rFonts w:cs="Noto Sans"/>
          <w:b/>
          <w:szCs w:val="20"/>
        </w:rPr>
        <w:t>“EL PROVEEDOR”</w:t>
      </w:r>
      <w:r w:rsidRPr="00A604F2">
        <w:rPr>
          <w:rFonts w:cs="Noto Sans"/>
          <w:szCs w:val="20"/>
        </w:rPr>
        <w:t xml:space="preserve"> contrate una póliza de seguro por responsabilidad civil.</w:t>
      </w:r>
    </w:p>
    <w:p w14:paraId="5F3962C8" w14:textId="77777777" w:rsidR="00991EA6" w:rsidRPr="00A604F2" w:rsidRDefault="00991EA6" w:rsidP="00991EA6">
      <w:pPr>
        <w:ind w:right="51"/>
        <w:rPr>
          <w:rFonts w:cs="Noto Sans"/>
          <w:b/>
          <w:szCs w:val="20"/>
          <w:u w:val="single"/>
        </w:rPr>
      </w:pPr>
    </w:p>
    <w:p w14:paraId="378F8B71" w14:textId="77777777" w:rsidR="00991EA6" w:rsidRPr="00A604F2" w:rsidRDefault="00991EA6" w:rsidP="00991EA6">
      <w:pPr>
        <w:ind w:right="51"/>
        <w:rPr>
          <w:rFonts w:cs="Noto Sans"/>
          <w:szCs w:val="20"/>
        </w:rPr>
      </w:pPr>
      <w:r w:rsidRPr="00A604F2">
        <w:rPr>
          <w:rFonts w:cs="Noto Sans"/>
          <w:szCs w:val="20"/>
        </w:rPr>
        <w:t xml:space="preserve">INSTRUCCIÓN: CUANDO SE REQUIERA LA CONTRATACIÓN DE SEGURO INCORPORAR LOS SIGUIENTES DOS PÁRRAFOS: </w:t>
      </w:r>
    </w:p>
    <w:p w14:paraId="18E54066" w14:textId="77777777" w:rsidR="00991EA6" w:rsidRPr="00A604F2" w:rsidRDefault="00991EA6" w:rsidP="00991EA6">
      <w:pPr>
        <w:ind w:right="51"/>
        <w:rPr>
          <w:rFonts w:cs="Noto Sans"/>
          <w:szCs w:val="20"/>
        </w:rPr>
      </w:pPr>
    </w:p>
    <w:p w14:paraId="2DE4546F" w14:textId="77777777" w:rsidR="00991EA6" w:rsidRPr="00A604F2" w:rsidRDefault="00991EA6" w:rsidP="00991EA6">
      <w:pPr>
        <w:ind w:right="51"/>
        <w:rPr>
          <w:rFonts w:cs="Noto Sans"/>
          <w:szCs w:val="20"/>
        </w:rPr>
      </w:pPr>
      <w:r w:rsidRPr="00A604F2">
        <w:rPr>
          <w:rFonts w:cs="Noto Sans"/>
          <w:b/>
          <w:szCs w:val="20"/>
        </w:rPr>
        <w:t>“EL PROVEEDOR”</w:t>
      </w:r>
      <w:r w:rsidRPr="00A604F2">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604F2">
        <w:rPr>
          <w:rFonts w:cs="Noto Sans"/>
          <w:b/>
          <w:szCs w:val="20"/>
        </w:rPr>
        <w:t>“LA DEPENDENCIA O ENTIDAD”</w:t>
      </w:r>
      <w:r w:rsidRPr="00A604F2">
        <w:rPr>
          <w:rFonts w:cs="Noto Sans"/>
          <w:szCs w:val="20"/>
        </w:rPr>
        <w:t>, así como, los que cause a terceros en sus bienes o personas, con motivo de la prestación del servicio materia del presente contrato.</w:t>
      </w:r>
    </w:p>
    <w:p w14:paraId="2B87F5D3" w14:textId="77777777" w:rsidR="00991EA6" w:rsidRPr="00A604F2" w:rsidRDefault="00991EA6" w:rsidP="00991EA6">
      <w:pPr>
        <w:ind w:right="51"/>
        <w:rPr>
          <w:rFonts w:cs="Noto Sans"/>
          <w:szCs w:val="20"/>
        </w:rPr>
      </w:pPr>
    </w:p>
    <w:p w14:paraId="19EE6EC7" w14:textId="77777777" w:rsidR="00991EA6" w:rsidRPr="00A604F2" w:rsidRDefault="00991EA6" w:rsidP="00991EA6">
      <w:pPr>
        <w:ind w:right="51"/>
        <w:rPr>
          <w:rFonts w:cs="Noto Sans"/>
          <w:szCs w:val="20"/>
        </w:rPr>
      </w:pPr>
      <w:r w:rsidRPr="00A604F2">
        <w:rPr>
          <w:rFonts w:cs="Noto Sans"/>
          <w:szCs w:val="20"/>
        </w:rPr>
        <w:t>La póliza deberá contener las siguientes coberturas:</w:t>
      </w:r>
    </w:p>
    <w:p w14:paraId="6B1C9AF0" w14:textId="77777777" w:rsidR="00991EA6" w:rsidRPr="00A604F2" w:rsidRDefault="00991EA6" w:rsidP="00991EA6">
      <w:pPr>
        <w:ind w:right="51"/>
        <w:rPr>
          <w:rFonts w:cs="Noto Sans"/>
          <w:szCs w:val="20"/>
          <w:u w:val="single"/>
        </w:rPr>
      </w:pPr>
    </w:p>
    <w:p w14:paraId="4370D070" w14:textId="77777777" w:rsidR="00991EA6" w:rsidRPr="00A604F2" w:rsidRDefault="00991EA6" w:rsidP="00991EA6">
      <w:pPr>
        <w:ind w:right="51"/>
        <w:rPr>
          <w:rFonts w:cs="Noto Sans"/>
          <w:szCs w:val="20"/>
        </w:rPr>
      </w:pPr>
      <w:r w:rsidRPr="00A604F2">
        <w:rPr>
          <w:rFonts w:cs="Noto Sans"/>
          <w:szCs w:val="20"/>
        </w:rPr>
        <w:t>INSTRUCCIÓN: DESCRIBIR LAS COBERTURAS, ATENDIENDO A LAS NECESIDADES, TIPO Y CARACTERÍSTICAS DEL SERVICIO</w:t>
      </w:r>
    </w:p>
    <w:p w14:paraId="59F93E37" w14:textId="77777777" w:rsidR="00991EA6" w:rsidRPr="00A604F2" w:rsidRDefault="00991EA6" w:rsidP="00991EA6">
      <w:pPr>
        <w:ind w:right="51"/>
        <w:rPr>
          <w:rFonts w:cs="Noto Sans"/>
          <w:szCs w:val="20"/>
        </w:rPr>
      </w:pPr>
    </w:p>
    <w:p w14:paraId="49D4A28A" w14:textId="77777777" w:rsidR="00991EA6" w:rsidRPr="00A604F2" w:rsidRDefault="00991EA6" w:rsidP="00991EA6">
      <w:pPr>
        <w:rPr>
          <w:rFonts w:eastAsia="Calibri" w:cs="Noto Sans"/>
          <w:szCs w:val="20"/>
        </w:rPr>
      </w:pPr>
      <w:r w:rsidRPr="00A604F2">
        <w:rPr>
          <w:rFonts w:eastAsia="Calibri" w:cs="Noto Sans"/>
          <w:b/>
          <w:szCs w:val="20"/>
        </w:rPr>
        <w:lastRenderedPageBreak/>
        <w:t>DÉCIMA SÉPTIMA. TRANSPORTE</w:t>
      </w:r>
    </w:p>
    <w:p w14:paraId="7D6C6ACF" w14:textId="77777777" w:rsidR="00991EA6" w:rsidRPr="00A604F2" w:rsidRDefault="00991EA6" w:rsidP="00991EA6">
      <w:pPr>
        <w:rPr>
          <w:rFonts w:eastAsia="Calibri" w:cs="Noto Sans"/>
          <w:szCs w:val="20"/>
        </w:rPr>
      </w:pPr>
    </w:p>
    <w:p w14:paraId="434A8FDE" w14:textId="77777777" w:rsidR="00991EA6" w:rsidRPr="00A604F2" w:rsidRDefault="00991EA6" w:rsidP="00991EA6">
      <w:pPr>
        <w:ind w:right="51"/>
        <w:rPr>
          <w:rFonts w:cs="Noto Sans"/>
          <w:szCs w:val="20"/>
        </w:rPr>
      </w:pPr>
      <w:r w:rsidRPr="00A604F2">
        <w:rPr>
          <w:rFonts w:cs="Noto Sans"/>
          <w:b/>
          <w:szCs w:val="20"/>
        </w:rPr>
        <w:t>“EL PROVEEDOR”</w:t>
      </w:r>
      <w:r w:rsidRPr="00A604F2">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A604F2">
        <w:rPr>
          <w:rFonts w:eastAsia="Calibri" w:cs="Noto Sans"/>
          <w:b/>
          <w:szCs w:val="20"/>
          <w:u w:val="single"/>
        </w:rPr>
        <w:t>(ESTABLECER EL DOCUMENTO O ANEXO DONDE SE ENCUENTRAN LOS DOMICILIOS, O EN SU DEFECTO REDACTARLOS)</w:t>
      </w:r>
      <w:r w:rsidRPr="00A604F2">
        <w:rPr>
          <w:rFonts w:eastAsia="Calibri" w:cs="Noto Sans"/>
          <w:szCs w:val="20"/>
        </w:rPr>
        <w:t xml:space="preserve"> del presente contrato.</w:t>
      </w:r>
    </w:p>
    <w:p w14:paraId="1E7E1D7A" w14:textId="77777777" w:rsidR="00991EA6" w:rsidRPr="00A604F2" w:rsidRDefault="00991EA6" w:rsidP="00991EA6">
      <w:pPr>
        <w:ind w:right="51"/>
        <w:rPr>
          <w:rFonts w:cs="Noto Sans"/>
          <w:szCs w:val="20"/>
        </w:rPr>
      </w:pPr>
    </w:p>
    <w:p w14:paraId="673DA563" w14:textId="77777777" w:rsidR="00991EA6" w:rsidRPr="00A604F2" w:rsidRDefault="00991EA6" w:rsidP="00991EA6">
      <w:pPr>
        <w:rPr>
          <w:rFonts w:cs="Noto Sans"/>
          <w:szCs w:val="20"/>
        </w:rPr>
      </w:pPr>
      <w:r w:rsidRPr="00A604F2">
        <w:rPr>
          <w:rFonts w:cs="Noto Sans"/>
          <w:b/>
          <w:szCs w:val="20"/>
        </w:rPr>
        <w:t>DÉCIMA OCTAVA. IMPUESTOS Y DERECHOS</w:t>
      </w:r>
    </w:p>
    <w:p w14:paraId="42FEBF86" w14:textId="77777777" w:rsidR="00991EA6" w:rsidRPr="00A604F2" w:rsidRDefault="00991EA6" w:rsidP="00991EA6">
      <w:pPr>
        <w:rPr>
          <w:rFonts w:cs="Noto Sans"/>
          <w:szCs w:val="20"/>
        </w:rPr>
      </w:pPr>
    </w:p>
    <w:p w14:paraId="42065B7C" w14:textId="77777777" w:rsidR="00991EA6" w:rsidRPr="00A604F2" w:rsidRDefault="00991EA6" w:rsidP="00991EA6">
      <w:pPr>
        <w:ind w:right="51"/>
        <w:rPr>
          <w:rFonts w:cs="Noto Sans"/>
          <w:szCs w:val="20"/>
        </w:rPr>
      </w:pPr>
      <w:r w:rsidRPr="00A604F2">
        <w:rPr>
          <w:rFonts w:cs="Noto Sans"/>
          <w:szCs w:val="20"/>
        </w:rPr>
        <w:t xml:space="preserve">Los impuestos, derechos y gastos que procedan con motivo de la prestación de los servicios, objeto del presente contrato, serán pagados por </w:t>
      </w:r>
      <w:r w:rsidRPr="00A604F2">
        <w:rPr>
          <w:rFonts w:cs="Noto Sans"/>
          <w:b/>
          <w:szCs w:val="20"/>
        </w:rPr>
        <w:t>“EL PROVEEDOR”</w:t>
      </w:r>
      <w:r w:rsidRPr="00A604F2">
        <w:rPr>
          <w:rFonts w:cs="Noto Sans"/>
          <w:szCs w:val="20"/>
        </w:rPr>
        <w:t>, mismos que no serán repercutidos a</w:t>
      </w:r>
      <w:r w:rsidRPr="00A604F2">
        <w:rPr>
          <w:rFonts w:cs="Noto Sans"/>
          <w:b/>
          <w:szCs w:val="20"/>
        </w:rPr>
        <w:t xml:space="preserve"> “LA DEPENDENCIA O ENTIDAD”</w:t>
      </w:r>
      <w:r w:rsidRPr="00A604F2">
        <w:rPr>
          <w:rFonts w:cs="Noto Sans"/>
          <w:szCs w:val="20"/>
        </w:rPr>
        <w:t>.</w:t>
      </w:r>
    </w:p>
    <w:p w14:paraId="08F07BCB" w14:textId="77777777" w:rsidR="00991EA6" w:rsidRPr="00A604F2" w:rsidRDefault="00991EA6" w:rsidP="00991EA6">
      <w:pPr>
        <w:ind w:right="51"/>
        <w:rPr>
          <w:rFonts w:cs="Noto Sans"/>
          <w:b/>
          <w:szCs w:val="20"/>
        </w:rPr>
      </w:pPr>
    </w:p>
    <w:p w14:paraId="0CC9C2C3" w14:textId="77777777" w:rsidR="00991EA6" w:rsidRPr="00A604F2" w:rsidRDefault="00991EA6" w:rsidP="00991EA6">
      <w:pPr>
        <w:ind w:right="51"/>
        <w:rPr>
          <w:rFonts w:cs="Noto Sans"/>
          <w:szCs w:val="20"/>
        </w:rPr>
      </w:pPr>
      <w:r w:rsidRPr="00A604F2">
        <w:rPr>
          <w:rFonts w:cs="Noto Sans"/>
          <w:b/>
          <w:szCs w:val="20"/>
        </w:rPr>
        <w:t>“LA DEPENDENCIA O ENTIDAD”</w:t>
      </w:r>
      <w:r w:rsidRPr="00A604F2">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A604F2" w:rsidRDefault="00991EA6" w:rsidP="00991EA6">
      <w:pPr>
        <w:ind w:right="51"/>
        <w:rPr>
          <w:rFonts w:cs="Noto Sans"/>
          <w:szCs w:val="20"/>
        </w:rPr>
      </w:pPr>
    </w:p>
    <w:p w14:paraId="6EF9435B" w14:textId="77777777" w:rsidR="00991EA6" w:rsidRPr="00A604F2" w:rsidRDefault="00991EA6" w:rsidP="00991EA6">
      <w:pPr>
        <w:tabs>
          <w:tab w:val="left" w:pos="2340"/>
        </w:tabs>
        <w:rPr>
          <w:rFonts w:cs="Noto Sans"/>
          <w:b/>
          <w:szCs w:val="20"/>
        </w:rPr>
      </w:pPr>
      <w:r w:rsidRPr="00A604F2">
        <w:rPr>
          <w:rFonts w:cs="Noto Sans"/>
          <w:b/>
          <w:szCs w:val="20"/>
        </w:rPr>
        <w:t>DÉCIMA NOVENA.</w:t>
      </w:r>
      <w:r w:rsidRPr="00A604F2">
        <w:rPr>
          <w:rFonts w:cs="Noto Sans"/>
          <w:szCs w:val="20"/>
        </w:rPr>
        <w:t xml:space="preserve"> </w:t>
      </w:r>
      <w:r w:rsidRPr="00A604F2">
        <w:rPr>
          <w:rFonts w:cs="Noto Sans"/>
          <w:b/>
          <w:szCs w:val="20"/>
        </w:rPr>
        <w:t>PROHIBICIÓN DE CESIÓN DE DERECHOS Y OBLIGACIONES</w:t>
      </w:r>
    </w:p>
    <w:p w14:paraId="6B99DBB0" w14:textId="77777777" w:rsidR="00991EA6" w:rsidRPr="00A604F2" w:rsidRDefault="00991EA6" w:rsidP="00991EA6">
      <w:pPr>
        <w:tabs>
          <w:tab w:val="left" w:pos="2340"/>
        </w:tabs>
        <w:rPr>
          <w:rFonts w:cs="Noto Sans"/>
          <w:b/>
          <w:szCs w:val="20"/>
        </w:rPr>
      </w:pPr>
    </w:p>
    <w:p w14:paraId="088DE2DB" w14:textId="77777777" w:rsidR="00991EA6" w:rsidRPr="00A604F2" w:rsidRDefault="00991EA6" w:rsidP="00991EA6">
      <w:pPr>
        <w:ind w:right="51"/>
        <w:rPr>
          <w:rFonts w:cs="Noto Sans"/>
          <w:szCs w:val="20"/>
        </w:rPr>
      </w:pPr>
      <w:r w:rsidRPr="00A604F2">
        <w:rPr>
          <w:rFonts w:cs="Noto Sans"/>
          <w:b/>
          <w:szCs w:val="20"/>
        </w:rPr>
        <w:t>“EL PROVEEDOR”</w:t>
      </w:r>
      <w:r w:rsidRPr="00A604F2">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A604F2">
        <w:rPr>
          <w:rFonts w:cs="Noto Sans"/>
          <w:b/>
          <w:szCs w:val="20"/>
        </w:rPr>
        <w:t>“LA DEPENDENCIA O ENTIDAD”</w:t>
      </w:r>
      <w:r w:rsidRPr="00A604F2">
        <w:rPr>
          <w:rFonts w:cs="Noto Sans"/>
          <w:szCs w:val="20"/>
        </w:rPr>
        <w:t>.</w:t>
      </w:r>
    </w:p>
    <w:p w14:paraId="46449F09" w14:textId="77777777" w:rsidR="00991EA6" w:rsidRPr="00A604F2" w:rsidRDefault="00991EA6" w:rsidP="00991EA6">
      <w:pPr>
        <w:ind w:right="51"/>
        <w:rPr>
          <w:rFonts w:cs="Noto Sans"/>
          <w:szCs w:val="20"/>
        </w:rPr>
      </w:pPr>
    </w:p>
    <w:p w14:paraId="5195EDF1" w14:textId="77777777" w:rsidR="00991EA6" w:rsidRPr="00A604F2" w:rsidRDefault="00991EA6" w:rsidP="00991EA6">
      <w:pPr>
        <w:ind w:right="51"/>
        <w:rPr>
          <w:rFonts w:cs="Noto Sans"/>
          <w:szCs w:val="20"/>
        </w:rPr>
      </w:pPr>
      <w:r w:rsidRPr="00A604F2">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A604F2">
        <w:rPr>
          <w:rFonts w:cs="Noto Sans"/>
          <w:b/>
          <w:szCs w:val="20"/>
        </w:rPr>
        <w:t>“LAASSP”</w:t>
      </w:r>
      <w:r w:rsidRPr="00A604F2">
        <w:rPr>
          <w:rFonts w:cs="Noto Sans"/>
          <w:szCs w:val="20"/>
        </w:rPr>
        <w:t xml:space="preserve"> y no se encuentre en los supuestos de impedimento previstos en la </w:t>
      </w:r>
      <w:r w:rsidRPr="00A604F2">
        <w:rPr>
          <w:rFonts w:cs="Noto Sans"/>
          <w:b/>
          <w:szCs w:val="20"/>
        </w:rPr>
        <w:t>“LAASSP”</w:t>
      </w:r>
      <w:r w:rsidRPr="00A604F2">
        <w:rPr>
          <w:rFonts w:cs="Noto Sans"/>
          <w:szCs w:val="20"/>
        </w:rPr>
        <w:t>.</w:t>
      </w:r>
    </w:p>
    <w:p w14:paraId="7FD60FF0" w14:textId="77777777" w:rsidR="00991EA6" w:rsidRPr="00A604F2" w:rsidRDefault="00991EA6" w:rsidP="00991EA6">
      <w:pPr>
        <w:ind w:right="51"/>
        <w:rPr>
          <w:rFonts w:cs="Noto Sans"/>
          <w:szCs w:val="20"/>
        </w:rPr>
      </w:pPr>
    </w:p>
    <w:p w14:paraId="522E5EC6" w14:textId="77777777" w:rsidR="00991EA6" w:rsidRPr="00A604F2" w:rsidRDefault="00991EA6" w:rsidP="00991EA6">
      <w:pPr>
        <w:tabs>
          <w:tab w:val="left" w:pos="2340"/>
        </w:tabs>
        <w:rPr>
          <w:rFonts w:cs="Noto Sans"/>
          <w:szCs w:val="20"/>
        </w:rPr>
      </w:pPr>
      <w:r w:rsidRPr="00A604F2">
        <w:rPr>
          <w:rFonts w:cs="Noto Sans"/>
          <w:b/>
          <w:szCs w:val="20"/>
        </w:rPr>
        <w:t>VIGÉSIMA. DERECHOS DE AUTOR, PATENTES Y/O MARCAS</w:t>
      </w:r>
    </w:p>
    <w:p w14:paraId="57F6C40B" w14:textId="77777777" w:rsidR="00991EA6" w:rsidRPr="00A604F2" w:rsidRDefault="00991EA6" w:rsidP="00991EA6">
      <w:pPr>
        <w:tabs>
          <w:tab w:val="left" w:pos="2340"/>
        </w:tabs>
        <w:rPr>
          <w:rFonts w:cs="Noto Sans"/>
          <w:szCs w:val="20"/>
        </w:rPr>
      </w:pPr>
    </w:p>
    <w:p w14:paraId="30CBCC57" w14:textId="77777777" w:rsidR="00991EA6" w:rsidRPr="00A604F2" w:rsidRDefault="00991EA6" w:rsidP="00991EA6">
      <w:pPr>
        <w:tabs>
          <w:tab w:val="left" w:pos="2340"/>
        </w:tabs>
        <w:rPr>
          <w:rFonts w:cs="Noto Sans"/>
          <w:szCs w:val="20"/>
        </w:rPr>
      </w:pPr>
      <w:r w:rsidRPr="00A604F2">
        <w:rPr>
          <w:rFonts w:cs="Noto Sans"/>
          <w:b/>
          <w:szCs w:val="20"/>
        </w:rPr>
        <w:t>“EL PROVEEDOR”</w:t>
      </w:r>
      <w:r w:rsidRPr="00A604F2">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604F2">
        <w:rPr>
          <w:rFonts w:cs="Noto Sans"/>
          <w:b/>
          <w:szCs w:val="20"/>
        </w:rPr>
        <w:t>“LA DEPENDENCIA O ENTIDAD”</w:t>
      </w:r>
      <w:r w:rsidRPr="00A604F2">
        <w:rPr>
          <w:rFonts w:cs="Noto Sans"/>
          <w:szCs w:val="20"/>
        </w:rPr>
        <w:t xml:space="preserve"> o a terceros.</w:t>
      </w:r>
    </w:p>
    <w:p w14:paraId="156AE021" w14:textId="77777777" w:rsidR="00991EA6" w:rsidRPr="00A604F2" w:rsidRDefault="00991EA6" w:rsidP="00991EA6">
      <w:pPr>
        <w:tabs>
          <w:tab w:val="left" w:pos="2340"/>
        </w:tabs>
        <w:rPr>
          <w:rFonts w:cs="Noto Sans"/>
          <w:szCs w:val="20"/>
        </w:rPr>
      </w:pPr>
    </w:p>
    <w:p w14:paraId="40250025" w14:textId="77777777" w:rsidR="00991EA6" w:rsidRPr="00A604F2" w:rsidRDefault="00991EA6" w:rsidP="00991EA6">
      <w:pPr>
        <w:tabs>
          <w:tab w:val="left" w:pos="2340"/>
        </w:tabs>
        <w:rPr>
          <w:rFonts w:cs="Noto Sans"/>
          <w:szCs w:val="20"/>
        </w:rPr>
      </w:pPr>
      <w:r w:rsidRPr="00A604F2">
        <w:rPr>
          <w:rFonts w:cs="Noto Sans"/>
          <w:szCs w:val="20"/>
        </w:rPr>
        <w:t xml:space="preserve">De presentarse alguna reclamación en contra de </w:t>
      </w:r>
      <w:r w:rsidRPr="00A604F2">
        <w:rPr>
          <w:rFonts w:cs="Noto Sans"/>
          <w:b/>
          <w:szCs w:val="20"/>
        </w:rPr>
        <w:t>“LA DEPENDENCIA O ENTIDAD”</w:t>
      </w:r>
      <w:r w:rsidRPr="00A604F2">
        <w:rPr>
          <w:rFonts w:cs="Noto Sans"/>
          <w:szCs w:val="20"/>
        </w:rPr>
        <w:t xml:space="preserve">, por cualquiera de las causas antes mencionadas, </w:t>
      </w:r>
      <w:r w:rsidRPr="00A604F2">
        <w:rPr>
          <w:rFonts w:cs="Noto Sans"/>
          <w:b/>
          <w:szCs w:val="20"/>
        </w:rPr>
        <w:t>“EL PROVEEDOR”</w:t>
      </w:r>
      <w:r w:rsidRPr="00A604F2">
        <w:rPr>
          <w:rFonts w:cs="Noto Sans"/>
          <w:szCs w:val="20"/>
        </w:rPr>
        <w:t xml:space="preserve">, se obliga a salvaguardar los derechos e intereses de </w:t>
      </w:r>
      <w:r w:rsidRPr="00A604F2">
        <w:rPr>
          <w:rFonts w:cs="Noto Sans"/>
          <w:b/>
          <w:szCs w:val="20"/>
        </w:rPr>
        <w:t>“LA DEPENDENCIA O ENTIDAD”</w:t>
      </w:r>
      <w:r w:rsidRPr="00A604F2">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A604F2" w:rsidRDefault="00991EA6" w:rsidP="00991EA6">
      <w:pPr>
        <w:tabs>
          <w:tab w:val="left" w:pos="2340"/>
        </w:tabs>
        <w:rPr>
          <w:rFonts w:cs="Noto Sans"/>
          <w:szCs w:val="20"/>
        </w:rPr>
      </w:pPr>
    </w:p>
    <w:p w14:paraId="59305412" w14:textId="77777777" w:rsidR="00991EA6" w:rsidRPr="00A604F2" w:rsidRDefault="00991EA6" w:rsidP="00991EA6">
      <w:pPr>
        <w:ind w:right="51"/>
        <w:rPr>
          <w:rFonts w:cs="Noto Sans"/>
          <w:szCs w:val="20"/>
        </w:rPr>
      </w:pPr>
      <w:r w:rsidRPr="00A604F2">
        <w:rPr>
          <w:rFonts w:cs="Noto Sans"/>
          <w:szCs w:val="20"/>
        </w:rPr>
        <w:lastRenderedPageBreak/>
        <w:t xml:space="preserve">En caso de que </w:t>
      </w:r>
      <w:r w:rsidRPr="00A604F2">
        <w:rPr>
          <w:rFonts w:cs="Noto Sans"/>
          <w:b/>
          <w:szCs w:val="20"/>
        </w:rPr>
        <w:t>“LA DEPENDENCIA O ENTIDAD”</w:t>
      </w:r>
      <w:r w:rsidRPr="00A604F2">
        <w:rPr>
          <w:rFonts w:cs="Noto Sans"/>
          <w:szCs w:val="20"/>
        </w:rPr>
        <w:t xml:space="preserve"> tuviese que erogar recursos por cualquiera de estos conceptos, </w:t>
      </w:r>
      <w:r w:rsidRPr="00A604F2">
        <w:rPr>
          <w:rFonts w:cs="Noto Sans"/>
          <w:b/>
          <w:szCs w:val="20"/>
        </w:rPr>
        <w:t>“EL PROVEEDOR”</w:t>
      </w:r>
      <w:r w:rsidRPr="00A604F2">
        <w:rPr>
          <w:rFonts w:cs="Noto Sans"/>
          <w:szCs w:val="20"/>
        </w:rPr>
        <w:t xml:space="preserve"> se obliga a reembolsar de manera inmediata los recursos erogados por aquella.</w:t>
      </w:r>
    </w:p>
    <w:p w14:paraId="2E161088" w14:textId="77777777" w:rsidR="00991EA6" w:rsidRPr="00A604F2" w:rsidRDefault="00991EA6" w:rsidP="00991EA6">
      <w:pPr>
        <w:ind w:right="51"/>
        <w:rPr>
          <w:rFonts w:cs="Noto Sans"/>
          <w:strike/>
          <w:szCs w:val="20"/>
        </w:rPr>
      </w:pPr>
    </w:p>
    <w:p w14:paraId="1F84EAA7" w14:textId="77777777" w:rsidR="00991EA6" w:rsidRPr="00A604F2" w:rsidRDefault="00991EA6" w:rsidP="00991EA6">
      <w:pPr>
        <w:tabs>
          <w:tab w:val="center" w:pos="567"/>
        </w:tabs>
        <w:autoSpaceDE w:val="0"/>
        <w:autoSpaceDN w:val="0"/>
        <w:adjustRightInd w:val="0"/>
        <w:ind w:right="48"/>
        <w:rPr>
          <w:rFonts w:cs="Noto Sans"/>
          <w:b/>
          <w:bCs/>
          <w:szCs w:val="20"/>
        </w:rPr>
      </w:pPr>
      <w:r w:rsidRPr="00A604F2">
        <w:rPr>
          <w:rFonts w:cs="Noto Sans"/>
          <w:b/>
          <w:bCs/>
          <w:szCs w:val="20"/>
        </w:rPr>
        <w:t>VIGÉSIMA PRIMERA. CONFIDENCIALIDAD Y PROTECCIÓN DE DATOS PERSONALES.</w:t>
      </w:r>
    </w:p>
    <w:p w14:paraId="492AD9D1" w14:textId="77777777" w:rsidR="00991EA6" w:rsidRPr="00A604F2" w:rsidRDefault="00991EA6" w:rsidP="00991EA6">
      <w:pPr>
        <w:tabs>
          <w:tab w:val="center" w:pos="567"/>
        </w:tabs>
        <w:autoSpaceDE w:val="0"/>
        <w:autoSpaceDN w:val="0"/>
        <w:adjustRightInd w:val="0"/>
        <w:ind w:right="48"/>
        <w:rPr>
          <w:rFonts w:cs="Noto Sans"/>
          <w:b/>
          <w:bCs/>
          <w:szCs w:val="20"/>
        </w:rPr>
      </w:pPr>
    </w:p>
    <w:p w14:paraId="0BF2F5E7" w14:textId="77777777" w:rsidR="00991EA6" w:rsidRPr="00A604F2" w:rsidRDefault="00991EA6" w:rsidP="00991EA6">
      <w:pPr>
        <w:tabs>
          <w:tab w:val="center" w:pos="567"/>
        </w:tabs>
        <w:autoSpaceDE w:val="0"/>
        <w:autoSpaceDN w:val="0"/>
        <w:adjustRightInd w:val="0"/>
        <w:ind w:right="48"/>
        <w:rPr>
          <w:rFonts w:cs="Noto Sans"/>
          <w:b/>
          <w:bCs/>
          <w:szCs w:val="20"/>
        </w:rPr>
      </w:pPr>
      <w:r w:rsidRPr="00A604F2">
        <w:rPr>
          <w:rFonts w:cs="Noto Sans"/>
          <w:b/>
          <w:bCs/>
          <w:szCs w:val="20"/>
        </w:rPr>
        <w:t xml:space="preserve">"LAS PARTES" </w:t>
      </w:r>
      <w:r w:rsidRPr="00A604F2">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A604F2" w:rsidRDefault="00991EA6" w:rsidP="00991EA6">
      <w:pPr>
        <w:rPr>
          <w:rFonts w:cs="Noto Sans"/>
          <w:szCs w:val="20"/>
        </w:rPr>
      </w:pPr>
    </w:p>
    <w:p w14:paraId="0F8AE09F" w14:textId="77777777" w:rsidR="00991EA6" w:rsidRPr="00A604F2" w:rsidRDefault="00991EA6" w:rsidP="00991EA6">
      <w:pPr>
        <w:rPr>
          <w:rFonts w:cs="Noto Sans"/>
          <w:szCs w:val="20"/>
        </w:rPr>
      </w:pPr>
      <w:r w:rsidRPr="00A604F2">
        <w:rPr>
          <w:rFonts w:cs="Noto Sans"/>
          <w:szCs w:val="20"/>
        </w:rPr>
        <w:t xml:space="preserve">Para el tratamiento de los datos personales que </w:t>
      </w:r>
      <w:r w:rsidRPr="00A604F2">
        <w:rPr>
          <w:rFonts w:cs="Noto Sans"/>
          <w:b/>
          <w:bCs/>
          <w:szCs w:val="20"/>
        </w:rPr>
        <w:t>“LAS PARTES”</w:t>
      </w:r>
      <w:r w:rsidRPr="00A604F2">
        <w:rPr>
          <w:rFonts w:cs="Noto Sans"/>
          <w:bCs/>
          <w:szCs w:val="20"/>
        </w:rPr>
        <w:t xml:space="preserve"> </w:t>
      </w:r>
      <w:r w:rsidRPr="00A604F2">
        <w:rPr>
          <w:rFonts w:cs="Noto Sans"/>
          <w:szCs w:val="20"/>
        </w:rPr>
        <w:t>recaben con motivo de la celebración del presente contrato, deberá de realizarse con base en lo previsto en los Avisos de Privacidad respectivos.</w:t>
      </w:r>
    </w:p>
    <w:p w14:paraId="5DD7F207" w14:textId="77777777" w:rsidR="00991EA6" w:rsidRPr="00A604F2" w:rsidRDefault="00991EA6" w:rsidP="00991EA6">
      <w:pPr>
        <w:rPr>
          <w:rFonts w:cs="Noto Sans"/>
          <w:szCs w:val="20"/>
        </w:rPr>
      </w:pPr>
    </w:p>
    <w:p w14:paraId="406CE536" w14:textId="77777777" w:rsidR="00991EA6" w:rsidRPr="00A604F2" w:rsidRDefault="00991EA6" w:rsidP="00991EA6">
      <w:pPr>
        <w:tabs>
          <w:tab w:val="center" w:pos="567"/>
        </w:tabs>
        <w:autoSpaceDE w:val="0"/>
        <w:autoSpaceDN w:val="0"/>
        <w:adjustRightInd w:val="0"/>
        <w:ind w:right="48"/>
        <w:rPr>
          <w:rFonts w:cs="Noto Sans"/>
          <w:szCs w:val="20"/>
        </w:rPr>
      </w:pPr>
      <w:r w:rsidRPr="00A604F2">
        <w:rPr>
          <w:rFonts w:cs="Noto Sans"/>
          <w:szCs w:val="20"/>
        </w:rPr>
        <w:t>Por tal motivo,</w:t>
      </w:r>
      <w:r w:rsidRPr="00A604F2">
        <w:rPr>
          <w:rFonts w:cs="Noto Sans"/>
          <w:b/>
          <w:szCs w:val="20"/>
        </w:rPr>
        <w:t xml:space="preserve"> “EL PROVEEDOR”</w:t>
      </w:r>
      <w:r w:rsidRPr="00A604F2">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A604F2" w:rsidRDefault="00991EA6" w:rsidP="00991EA6">
      <w:pPr>
        <w:tabs>
          <w:tab w:val="center" w:pos="567"/>
        </w:tabs>
        <w:autoSpaceDE w:val="0"/>
        <w:autoSpaceDN w:val="0"/>
        <w:adjustRightInd w:val="0"/>
        <w:ind w:right="48"/>
        <w:rPr>
          <w:rFonts w:cs="Noto Sans"/>
          <w:szCs w:val="20"/>
        </w:rPr>
      </w:pPr>
    </w:p>
    <w:p w14:paraId="64B1816C" w14:textId="77777777" w:rsidR="00991EA6" w:rsidRPr="00A604F2" w:rsidRDefault="00991EA6" w:rsidP="00991EA6">
      <w:pPr>
        <w:tabs>
          <w:tab w:val="center" w:pos="567"/>
        </w:tabs>
        <w:autoSpaceDE w:val="0"/>
        <w:autoSpaceDN w:val="0"/>
        <w:adjustRightInd w:val="0"/>
        <w:ind w:right="48"/>
        <w:rPr>
          <w:rFonts w:cs="Noto Sans"/>
          <w:szCs w:val="20"/>
        </w:rPr>
      </w:pPr>
      <w:r w:rsidRPr="00A604F2">
        <w:rPr>
          <w:rFonts w:cs="Noto Sans"/>
          <w:szCs w:val="20"/>
        </w:rPr>
        <w:t xml:space="preserve">Asimismo </w:t>
      </w:r>
      <w:r w:rsidRPr="00A604F2">
        <w:rPr>
          <w:rFonts w:cs="Noto Sans"/>
          <w:b/>
          <w:szCs w:val="20"/>
        </w:rPr>
        <w:t xml:space="preserve">“EL PROVEEDOR” </w:t>
      </w:r>
      <w:r w:rsidRPr="00A604F2">
        <w:rPr>
          <w:rFonts w:cs="Noto Sans"/>
          <w:szCs w:val="20"/>
        </w:rPr>
        <w:t>deberá</w:t>
      </w:r>
      <w:r w:rsidRPr="00A604F2">
        <w:rPr>
          <w:rFonts w:cs="Noto Sans"/>
          <w:b/>
          <w:szCs w:val="20"/>
        </w:rPr>
        <w:t xml:space="preserve"> </w:t>
      </w:r>
      <w:r w:rsidRPr="00A604F2">
        <w:rPr>
          <w:rFonts w:cs="Noto Sans"/>
          <w:szCs w:val="20"/>
        </w:rPr>
        <w:t>observar lo establecido en el Anexo aplicable a la Confidencialidad de la información del presente contrato.</w:t>
      </w:r>
    </w:p>
    <w:p w14:paraId="08BEF5E3" w14:textId="77777777" w:rsidR="00991EA6" w:rsidRPr="00A604F2" w:rsidRDefault="00991EA6" w:rsidP="00991EA6">
      <w:pPr>
        <w:rPr>
          <w:rFonts w:cs="Noto Sans"/>
          <w:szCs w:val="20"/>
        </w:rPr>
      </w:pPr>
    </w:p>
    <w:p w14:paraId="20EBBD4A" w14:textId="77777777" w:rsidR="00991EA6" w:rsidRPr="00A604F2" w:rsidRDefault="00991EA6" w:rsidP="00991EA6">
      <w:pPr>
        <w:rPr>
          <w:rFonts w:cs="Noto Sans"/>
          <w:b/>
          <w:szCs w:val="20"/>
          <w:lang w:eastAsia="es-MX"/>
        </w:rPr>
      </w:pPr>
      <w:r w:rsidRPr="00A604F2">
        <w:rPr>
          <w:rFonts w:cs="Noto Sans"/>
          <w:b/>
          <w:szCs w:val="20"/>
          <w:lang w:eastAsia="es-MX"/>
        </w:rPr>
        <w:t>VIGÉSIMA SEGUNDA. SUSPENSIÓN TEMPORAL DE LA PRESTACIÓN DE LOS SERVICIOS.</w:t>
      </w:r>
    </w:p>
    <w:p w14:paraId="0EC97FBA" w14:textId="77777777" w:rsidR="00991EA6" w:rsidRPr="00A604F2" w:rsidRDefault="00991EA6" w:rsidP="00991EA6">
      <w:pPr>
        <w:rPr>
          <w:rFonts w:cs="Noto Sans"/>
          <w:szCs w:val="20"/>
        </w:rPr>
      </w:pPr>
    </w:p>
    <w:p w14:paraId="6335ACC1" w14:textId="77777777" w:rsidR="00991EA6" w:rsidRPr="00A604F2" w:rsidRDefault="00991EA6" w:rsidP="00991EA6">
      <w:pPr>
        <w:tabs>
          <w:tab w:val="center" w:pos="567"/>
        </w:tabs>
        <w:autoSpaceDE w:val="0"/>
        <w:autoSpaceDN w:val="0"/>
        <w:adjustRightInd w:val="0"/>
        <w:ind w:right="48"/>
        <w:rPr>
          <w:rFonts w:cs="Noto Sans"/>
          <w:bCs/>
          <w:szCs w:val="20"/>
        </w:rPr>
      </w:pPr>
      <w:r w:rsidRPr="00A604F2">
        <w:rPr>
          <w:rFonts w:cs="Noto Sans"/>
          <w:bCs/>
          <w:szCs w:val="20"/>
        </w:rPr>
        <w:t>Con fundamento en el artículo 80 de</w:t>
      </w:r>
      <w:r w:rsidRPr="00A604F2">
        <w:rPr>
          <w:rFonts w:cs="Noto Sans"/>
          <w:b/>
          <w:bCs/>
          <w:szCs w:val="20"/>
        </w:rPr>
        <w:t xml:space="preserve"> </w:t>
      </w:r>
      <w:r w:rsidRPr="00A604F2">
        <w:rPr>
          <w:rFonts w:cs="Noto Sans"/>
          <w:bCs/>
          <w:szCs w:val="20"/>
        </w:rPr>
        <w:t xml:space="preserve">la </w:t>
      </w:r>
      <w:r w:rsidRPr="00A604F2">
        <w:rPr>
          <w:rFonts w:cs="Noto Sans"/>
          <w:b/>
          <w:bCs/>
          <w:szCs w:val="20"/>
        </w:rPr>
        <w:t xml:space="preserve">“LAASSP” </w:t>
      </w:r>
      <w:r w:rsidRPr="00A604F2">
        <w:rPr>
          <w:rFonts w:cs="Noto Sans"/>
          <w:bCs/>
          <w:szCs w:val="20"/>
        </w:rPr>
        <w:t>y</w:t>
      </w:r>
      <w:r w:rsidRPr="00A604F2">
        <w:rPr>
          <w:rFonts w:cs="Noto Sans"/>
          <w:b/>
          <w:bCs/>
          <w:szCs w:val="20"/>
        </w:rPr>
        <w:t xml:space="preserve"> </w:t>
      </w:r>
      <w:r w:rsidRPr="00A604F2">
        <w:rPr>
          <w:rFonts w:cs="Noto Sans"/>
          <w:bCs/>
          <w:szCs w:val="20"/>
        </w:rPr>
        <w:t xml:space="preserve">102, fracción II, de su Reglamento, </w:t>
      </w:r>
      <w:r w:rsidRPr="00A604F2">
        <w:rPr>
          <w:rFonts w:cs="Noto Sans"/>
          <w:b/>
          <w:szCs w:val="20"/>
        </w:rPr>
        <w:t>“LA DEPENDENCIA O ENTIDAD”</w:t>
      </w:r>
      <w:r w:rsidRPr="00A604F2">
        <w:rPr>
          <w:rFonts w:cs="Noto Sans"/>
          <w:szCs w:val="20"/>
        </w:rPr>
        <w:t xml:space="preserve"> </w:t>
      </w:r>
      <w:r w:rsidRPr="00A604F2">
        <w:rPr>
          <w:rFonts w:cs="Noto Sans"/>
          <w:bCs/>
          <w:szCs w:val="20"/>
        </w:rPr>
        <w:t xml:space="preserve">en el supuesto de caso fortuito o de fuerza mayor o por causas que le resulten imputables, podrá suspender la prestación de los servicios, de manera temporal, quedando obligado a pagar a </w:t>
      </w:r>
      <w:r w:rsidRPr="00A604F2">
        <w:rPr>
          <w:rFonts w:cs="Noto Sans"/>
          <w:b/>
          <w:szCs w:val="20"/>
        </w:rPr>
        <w:t xml:space="preserve"> “EL PROVEEDOR”</w:t>
      </w:r>
      <w:r w:rsidRPr="00A604F2">
        <w:rPr>
          <w:rFonts w:cs="Noto Sans"/>
          <w:bCs/>
          <w:szCs w:val="20"/>
        </w:rPr>
        <w:t xml:space="preserve">, </w:t>
      </w:r>
      <w:r w:rsidRPr="00A604F2">
        <w:rPr>
          <w:rFonts w:cs="Noto Sans"/>
          <w:szCs w:val="20"/>
        </w:rPr>
        <w:t>aquellos servicios que hubiesen sido efectivamente prestados, y en su caso, se reintegrarán los anticipos no amortizados, así como, al pago de gastos no recuperables previa</w:t>
      </w:r>
      <w:r w:rsidRPr="00A604F2">
        <w:rPr>
          <w:rFonts w:cs="Noto Sans"/>
          <w:bCs/>
          <w:szCs w:val="20"/>
        </w:rPr>
        <w:t xml:space="preserve"> solicitud y acreditamiento.</w:t>
      </w:r>
    </w:p>
    <w:p w14:paraId="1D314C12" w14:textId="77777777" w:rsidR="00991EA6" w:rsidRPr="00A604F2"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A604F2" w:rsidRDefault="00991EA6" w:rsidP="00991EA6">
      <w:pPr>
        <w:tabs>
          <w:tab w:val="center" w:pos="567"/>
        </w:tabs>
        <w:autoSpaceDE w:val="0"/>
        <w:autoSpaceDN w:val="0"/>
        <w:adjustRightInd w:val="0"/>
        <w:ind w:right="48"/>
        <w:rPr>
          <w:rFonts w:cs="Noto Sans"/>
          <w:bCs/>
          <w:szCs w:val="20"/>
        </w:rPr>
      </w:pPr>
      <w:r w:rsidRPr="00A604F2">
        <w:rPr>
          <w:rFonts w:cs="Noto Sans"/>
          <w:bCs/>
          <w:szCs w:val="20"/>
        </w:rPr>
        <w:t>Una vez que hayan desaparecido las causas que motivaron la suspensión,</w:t>
      </w:r>
      <w:r w:rsidRPr="00A604F2">
        <w:rPr>
          <w:rFonts w:cs="Noto Sans"/>
          <w:b/>
          <w:bCs/>
          <w:szCs w:val="20"/>
        </w:rPr>
        <w:t xml:space="preserve"> </w:t>
      </w:r>
      <w:r w:rsidRPr="00A604F2">
        <w:rPr>
          <w:rFonts w:cs="Noto Sans"/>
          <w:bCs/>
          <w:szCs w:val="20"/>
        </w:rPr>
        <w:t>el contrato</w:t>
      </w:r>
      <w:r w:rsidRPr="00A604F2">
        <w:rPr>
          <w:rFonts w:cs="Noto Sans"/>
          <w:b/>
          <w:bCs/>
          <w:szCs w:val="20"/>
        </w:rPr>
        <w:t xml:space="preserve"> </w:t>
      </w:r>
      <w:r w:rsidRPr="00A604F2">
        <w:rPr>
          <w:rFonts w:cs="Noto Sans"/>
          <w:bCs/>
          <w:szCs w:val="20"/>
        </w:rPr>
        <w:t xml:space="preserve">podrá continuar produciendo todos sus efectos legales, si </w:t>
      </w:r>
      <w:r w:rsidRPr="00A604F2">
        <w:rPr>
          <w:rFonts w:cs="Noto Sans"/>
          <w:b/>
          <w:szCs w:val="20"/>
        </w:rPr>
        <w:t>“LA DEPENDENCIA O ENTIDAD”</w:t>
      </w:r>
      <w:r w:rsidRPr="00A604F2">
        <w:rPr>
          <w:rFonts w:cs="Noto Sans"/>
          <w:szCs w:val="20"/>
        </w:rPr>
        <w:t xml:space="preserve"> </w:t>
      </w:r>
      <w:r w:rsidRPr="00A604F2">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A604F2" w:rsidRDefault="00991EA6" w:rsidP="00991EA6">
      <w:pPr>
        <w:rPr>
          <w:rFonts w:cs="Noto Sans"/>
          <w:szCs w:val="20"/>
        </w:rPr>
      </w:pPr>
    </w:p>
    <w:p w14:paraId="6D0470BD" w14:textId="77777777" w:rsidR="00991EA6" w:rsidRPr="00A604F2" w:rsidRDefault="00991EA6" w:rsidP="00991EA6">
      <w:pPr>
        <w:rPr>
          <w:rFonts w:cs="Noto Sans"/>
          <w:szCs w:val="20"/>
          <w:lang w:eastAsia="es-MX"/>
        </w:rPr>
      </w:pPr>
      <w:r w:rsidRPr="00A604F2">
        <w:rPr>
          <w:rFonts w:cs="Noto Sans"/>
          <w:b/>
          <w:szCs w:val="20"/>
          <w:lang w:eastAsia="es-MX"/>
        </w:rPr>
        <w:t>VIGÉSIMA TERCERA. TERMINACIÓN ANTICIPADA DEL CONTRATO</w:t>
      </w:r>
    </w:p>
    <w:p w14:paraId="5E65E5B7" w14:textId="77777777" w:rsidR="00991EA6" w:rsidRPr="00A604F2" w:rsidRDefault="00991EA6" w:rsidP="00991EA6">
      <w:pPr>
        <w:rPr>
          <w:rFonts w:cs="Noto Sans"/>
          <w:szCs w:val="20"/>
          <w:lang w:eastAsia="es-MX"/>
        </w:rPr>
      </w:pPr>
    </w:p>
    <w:p w14:paraId="062A7C6B" w14:textId="77777777" w:rsidR="00991EA6" w:rsidRPr="00A604F2" w:rsidRDefault="00991EA6" w:rsidP="00991EA6">
      <w:pPr>
        <w:tabs>
          <w:tab w:val="center" w:pos="567"/>
        </w:tabs>
        <w:autoSpaceDE w:val="0"/>
        <w:autoSpaceDN w:val="0"/>
        <w:adjustRightInd w:val="0"/>
        <w:ind w:right="48"/>
        <w:rPr>
          <w:rFonts w:cs="Noto Sans"/>
          <w:bCs/>
          <w:szCs w:val="20"/>
        </w:rPr>
      </w:pPr>
      <w:r w:rsidRPr="00A604F2">
        <w:rPr>
          <w:rFonts w:cs="Noto Sans"/>
          <w:b/>
          <w:szCs w:val="20"/>
        </w:rPr>
        <w:t>“LA DEPENDENCIA O ENTIDAD”</w:t>
      </w:r>
      <w:r w:rsidRPr="00A604F2">
        <w:rPr>
          <w:rFonts w:cs="Noto Sans"/>
          <w:b/>
          <w:bCs/>
          <w:szCs w:val="20"/>
        </w:rPr>
        <w:t xml:space="preserve"> </w:t>
      </w:r>
      <w:r w:rsidRPr="00A604F2">
        <w:rPr>
          <w:rFonts w:cs="Noto Sans"/>
          <w:bCs/>
          <w:szCs w:val="20"/>
        </w:rPr>
        <w:t>cuando concurran razones de interés general, de común acuerdo o bien, cuando por causas justificadas se extinga la necesidad de requerir</w:t>
      </w:r>
      <w:r w:rsidRPr="00A604F2">
        <w:rPr>
          <w:rFonts w:cs="Noto Sans"/>
          <w:b/>
          <w:bCs/>
          <w:szCs w:val="20"/>
        </w:rPr>
        <w:t xml:space="preserve"> </w:t>
      </w:r>
      <w:r w:rsidRPr="00A604F2">
        <w:rPr>
          <w:rFonts w:cs="Noto Sans"/>
          <w:bCs/>
          <w:szCs w:val="20"/>
        </w:rPr>
        <w:t>los servicios</w:t>
      </w:r>
      <w:r w:rsidRPr="00A604F2">
        <w:rPr>
          <w:rFonts w:cs="Noto Sans"/>
          <w:b/>
          <w:bCs/>
          <w:szCs w:val="20"/>
        </w:rPr>
        <w:t xml:space="preserve"> </w:t>
      </w:r>
      <w:r w:rsidRPr="00A604F2">
        <w:rPr>
          <w:rFonts w:cs="Noto Sans"/>
          <w:bCs/>
          <w:szCs w:val="20"/>
        </w:rPr>
        <w:t xml:space="preserve">originalmente contratados y se demuestre que de continuar con el cumplimiento de las obligaciones pactadas, se ocasionaría algún daño o perjuicio a </w:t>
      </w:r>
      <w:r w:rsidRPr="00A604F2">
        <w:rPr>
          <w:rFonts w:cs="Noto Sans"/>
          <w:b/>
          <w:szCs w:val="20"/>
        </w:rPr>
        <w:t>“LA DEPENDENCIA O ENTIDAD”</w:t>
      </w:r>
      <w:r w:rsidRPr="00A604F2">
        <w:rPr>
          <w:rFonts w:cs="Noto Sans"/>
          <w:bCs/>
          <w:szCs w:val="20"/>
        </w:rPr>
        <w:t xml:space="preserve">, o se determine la nulidad de los </w:t>
      </w:r>
      <w:r w:rsidRPr="00A604F2">
        <w:rPr>
          <w:rFonts w:cs="Noto Sans"/>
          <w:bCs/>
          <w:szCs w:val="20"/>
        </w:rPr>
        <w:lastRenderedPageBreak/>
        <w:t>actos que dieron origen al presente contrato, con motivo de la resolución de una inconformidad o intervención de oficio, emitida por la Secretaría Anticorrupción y Buen Gobierno, podrá dar por terminado anticipadamente el presente contrato</w:t>
      </w:r>
      <w:r w:rsidRPr="00A604F2">
        <w:rPr>
          <w:rFonts w:cs="Noto Sans"/>
          <w:b/>
          <w:bCs/>
          <w:szCs w:val="20"/>
        </w:rPr>
        <w:t xml:space="preserve"> </w:t>
      </w:r>
      <w:r w:rsidRPr="00A604F2">
        <w:rPr>
          <w:rFonts w:cs="Noto Sans"/>
          <w:bCs/>
          <w:szCs w:val="20"/>
        </w:rPr>
        <w:t xml:space="preserve">sin responsabilidad alguna para </w:t>
      </w:r>
      <w:r w:rsidRPr="00A604F2">
        <w:rPr>
          <w:rFonts w:cs="Noto Sans"/>
          <w:b/>
          <w:szCs w:val="20"/>
        </w:rPr>
        <w:t>“LA DEPENDENCIA O ENTIDAD”</w:t>
      </w:r>
      <w:r w:rsidRPr="00A604F2">
        <w:rPr>
          <w:rFonts w:cs="Noto Sans"/>
          <w:bCs/>
          <w:szCs w:val="20"/>
        </w:rPr>
        <w:t>, ello con independencia de lo establecido en la cláusula que antecede.</w:t>
      </w:r>
    </w:p>
    <w:p w14:paraId="26F3CDAB" w14:textId="77777777" w:rsidR="00991EA6" w:rsidRPr="00A604F2" w:rsidRDefault="00991EA6" w:rsidP="00991EA6">
      <w:pPr>
        <w:tabs>
          <w:tab w:val="center" w:pos="567"/>
        </w:tabs>
        <w:autoSpaceDE w:val="0"/>
        <w:autoSpaceDN w:val="0"/>
        <w:adjustRightInd w:val="0"/>
        <w:ind w:right="48"/>
        <w:rPr>
          <w:rFonts w:cs="Noto Sans"/>
          <w:bCs/>
          <w:szCs w:val="20"/>
        </w:rPr>
      </w:pPr>
    </w:p>
    <w:p w14:paraId="7225E6D2" w14:textId="77777777" w:rsidR="00991EA6" w:rsidRPr="00A604F2" w:rsidRDefault="00991EA6" w:rsidP="00991EA6">
      <w:pPr>
        <w:tabs>
          <w:tab w:val="center" w:pos="567"/>
        </w:tabs>
        <w:autoSpaceDE w:val="0"/>
        <w:autoSpaceDN w:val="0"/>
        <w:adjustRightInd w:val="0"/>
        <w:ind w:right="48"/>
        <w:rPr>
          <w:rFonts w:cs="Noto Sans"/>
          <w:bCs/>
          <w:szCs w:val="20"/>
        </w:rPr>
      </w:pPr>
      <w:r w:rsidRPr="00A604F2">
        <w:rPr>
          <w:rFonts w:cs="Noto Sans"/>
          <w:bCs/>
          <w:szCs w:val="20"/>
        </w:rPr>
        <w:t xml:space="preserve">Cuando </w:t>
      </w:r>
      <w:r w:rsidRPr="00A604F2">
        <w:rPr>
          <w:rFonts w:cs="Noto Sans"/>
          <w:b/>
          <w:szCs w:val="20"/>
        </w:rPr>
        <w:t>“LA DEPENDENCIA O ENTIDAD”</w:t>
      </w:r>
      <w:r w:rsidRPr="00A604F2">
        <w:rPr>
          <w:rFonts w:cs="Noto Sans"/>
          <w:bCs/>
          <w:szCs w:val="20"/>
        </w:rPr>
        <w:t xml:space="preserve"> determine dar por terminado anticipadamente el contrato, lo notificará </w:t>
      </w:r>
      <w:r w:rsidRPr="00A604F2">
        <w:rPr>
          <w:rFonts w:cs="Noto Sans"/>
          <w:szCs w:val="20"/>
        </w:rPr>
        <w:t xml:space="preserve">a </w:t>
      </w:r>
      <w:r w:rsidRPr="00A604F2">
        <w:rPr>
          <w:rFonts w:cs="Noto Sans"/>
          <w:b/>
          <w:szCs w:val="20"/>
        </w:rPr>
        <w:t>“EL PROVEEDOR”</w:t>
      </w:r>
      <w:r w:rsidRPr="00A604F2">
        <w:rPr>
          <w:rFonts w:cs="Noto Sans"/>
          <w:szCs w:val="20"/>
        </w:rPr>
        <w:t xml:space="preserve"> hasta con 30 (treinta) días naturales anteriores al hecho, </w:t>
      </w:r>
      <w:r w:rsidRPr="00A604F2">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A604F2" w:rsidRDefault="00991EA6" w:rsidP="00991EA6">
      <w:pPr>
        <w:tabs>
          <w:tab w:val="center" w:pos="567"/>
        </w:tabs>
        <w:autoSpaceDE w:val="0"/>
        <w:autoSpaceDN w:val="0"/>
        <w:adjustRightInd w:val="0"/>
        <w:ind w:right="48"/>
        <w:rPr>
          <w:rFonts w:cs="Noto Sans"/>
          <w:bCs/>
          <w:szCs w:val="20"/>
        </w:rPr>
      </w:pPr>
    </w:p>
    <w:p w14:paraId="44FAEBBC" w14:textId="77777777" w:rsidR="00991EA6" w:rsidRPr="00A604F2" w:rsidRDefault="00991EA6" w:rsidP="00991EA6">
      <w:pPr>
        <w:tabs>
          <w:tab w:val="center" w:pos="567"/>
        </w:tabs>
        <w:autoSpaceDE w:val="0"/>
        <w:autoSpaceDN w:val="0"/>
        <w:adjustRightInd w:val="0"/>
        <w:ind w:right="48"/>
        <w:rPr>
          <w:rFonts w:cs="Noto Sans"/>
          <w:bCs/>
          <w:szCs w:val="20"/>
        </w:rPr>
      </w:pPr>
      <w:r w:rsidRPr="00A604F2">
        <w:rPr>
          <w:rFonts w:cs="Noto Sans"/>
          <w:bCs/>
          <w:szCs w:val="20"/>
        </w:rPr>
        <w:t xml:space="preserve">En el finiquito se harán constar los pagos que, en su caso, deba efectuar </w:t>
      </w:r>
      <w:r w:rsidRPr="00A604F2">
        <w:rPr>
          <w:rFonts w:cs="Noto Sans"/>
          <w:b/>
          <w:bCs/>
          <w:szCs w:val="20"/>
        </w:rPr>
        <w:t>“LA DEPENDENCIA O ENTIDAD”</w:t>
      </w:r>
      <w:r w:rsidRPr="00A604F2">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A604F2" w:rsidRDefault="00991EA6" w:rsidP="00991EA6">
      <w:pPr>
        <w:tabs>
          <w:tab w:val="center" w:pos="567"/>
        </w:tabs>
        <w:autoSpaceDE w:val="0"/>
        <w:autoSpaceDN w:val="0"/>
        <w:adjustRightInd w:val="0"/>
        <w:ind w:right="423"/>
        <w:rPr>
          <w:rFonts w:cs="Noto Sans"/>
          <w:bCs/>
          <w:szCs w:val="20"/>
        </w:rPr>
      </w:pPr>
    </w:p>
    <w:p w14:paraId="4E0859C2" w14:textId="77777777" w:rsidR="00991EA6" w:rsidRPr="00A604F2" w:rsidRDefault="00991EA6" w:rsidP="00991EA6">
      <w:pPr>
        <w:ind w:right="51"/>
        <w:rPr>
          <w:rFonts w:cs="Noto Sans"/>
          <w:b/>
          <w:szCs w:val="20"/>
          <w:lang w:eastAsia="es-MX"/>
        </w:rPr>
      </w:pPr>
      <w:r w:rsidRPr="00A604F2">
        <w:rPr>
          <w:rFonts w:cs="Noto Sans"/>
          <w:b/>
          <w:szCs w:val="20"/>
          <w:lang w:eastAsia="es-MX"/>
        </w:rPr>
        <w:t>VIGÉSIMA CUARTA. RESCISIÓN</w:t>
      </w:r>
    </w:p>
    <w:p w14:paraId="316833E8" w14:textId="77777777" w:rsidR="00991EA6" w:rsidRPr="00A604F2" w:rsidRDefault="00991EA6" w:rsidP="00991EA6">
      <w:pPr>
        <w:ind w:right="51"/>
        <w:rPr>
          <w:rFonts w:cs="Noto Sans"/>
          <w:szCs w:val="20"/>
          <w:lang w:eastAsia="es-MX"/>
        </w:rPr>
      </w:pPr>
    </w:p>
    <w:p w14:paraId="059C0940" w14:textId="77777777" w:rsidR="00991EA6" w:rsidRPr="00A604F2" w:rsidRDefault="00991EA6" w:rsidP="00991EA6">
      <w:pPr>
        <w:tabs>
          <w:tab w:val="left" w:pos="2700"/>
        </w:tabs>
        <w:ind w:right="-1"/>
        <w:rPr>
          <w:rFonts w:cs="Noto Sans"/>
          <w:b/>
          <w:szCs w:val="20"/>
        </w:rPr>
      </w:pPr>
      <w:r w:rsidRPr="00A604F2">
        <w:rPr>
          <w:rFonts w:cs="Noto Sans"/>
          <w:b/>
          <w:szCs w:val="20"/>
        </w:rPr>
        <w:t xml:space="preserve">“LA DEPENDENCIA O ENTIDAD” </w:t>
      </w:r>
      <w:r w:rsidRPr="00A604F2">
        <w:rPr>
          <w:rFonts w:cs="Noto Sans"/>
          <w:bCs/>
          <w:szCs w:val="20"/>
        </w:rPr>
        <w:t>podrá iniciar en cualquier momento</w:t>
      </w:r>
      <w:r w:rsidRPr="00A02AB7">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604F2">
        <w:rPr>
          <w:rFonts w:cs="Noto Sans"/>
          <w:bCs/>
          <w:szCs w:val="20"/>
        </w:rPr>
        <w:t xml:space="preserve">el procedimiento de rescisión, cuando </w:t>
      </w:r>
      <w:r w:rsidRPr="00A604F2">
        <w:rPr>
          <w:rFonts w:cs="Noto Sans"/>
          <w:b/>
          <w:szCs w:val="20"/>
        </w:rPr>
        <w:t xml:space="preserve">“EL PROVEEDOR” </w:t>
      </w:r>
      <w:r w:rsidRPr="00A604F2">
        <w:rPr>
          <w:rFonts w:cs="Noto Sans"/>
          <w:bCs/>
          <w:szCs w:val="20"/>
        </w:rPr>
        <w:t xml:space="preserve">incurra en alguna de las siguientes causales: </w:t>
      </w:r>
    </w:p>
    <w:p w14:paraId="4E1B980B" w14:textId="77777777" w:rsidR="00991EA6" w:rsidRPr="00A604F2" w:rsidRDefault="00991EA6" w:rsidP="00991EA6">
      <w:pPr>
        <w:ind w:right="51"/>
        <w:rPr>
          <w:rFonts w:cs="Noto Sans"/>
          <w:szCs w:val="20"/>
        </w:rPr>
      </w:pPr>
    </w:p>
    <w:p w14:paraId="13A4B5E4" w14:textId="77777777" w:rsidR="00991EA6" w:rsidRPr="00A604F2" w:rsidRDefault="00991EA6" w:rsidP="006C0EA0">
      <w:pPr>
        <w:pStyle w:val="Prrafodelista"/>
        <w:numPr>
          <w:ilvl w:val="0"/>
          <w:numId w:val="33"/>
        </w:numPr>
        <w:tabs>
          <w:tab w:val="left" w:pos="284"/>
        </w:tabs>
        <w:ind w:left="567" w:right="-1" w:hanging="283"/>
        <w:rPr>
          <w:rFonts w:cs="Noto Sans"/>
          <w:b/>
          <w:szCs w:val="20"/>
        </w:rPr>
      </w:pPr>
      <w:r w:rsidRPr="00A604F2">
        <w:rPr>
          <w:rFonts w:cs="Noto Sans"/>
          <w:szCs w:val="20"/>
        </w:rPr>
        <w:t>Contravenir los términos pactados para la prestación de los servicios, establecidos en el presente contrato;</w:t>
      </w:r>
    </w:p>
    <w:p w14:paraId="30E2A1C7" w14:textId="77777777" w:rsidR="00991EA6" w:rsidRPr="00A604F2" w:rsidRDefault="00991EA6" w:rsidP="006C0EA0">
      <w:pPr>
        <w:pStyle w:val="Prrafodelista"/>
        <w:numPr>
          <w:ilvl w:val="0"/>
          <w:numId w:val="33"/>
        </w:numPr>
        <w:tabs>
          <w:tab w:val="left" w:pos="284"/>
        </w:tabs>
        <w:ind w:left="567" w:right="-1" w:hanging="283"/>
        <w:rPr>
          <w:rFonts w:cs="Noto Sans"/>
          <w:szCs w:val="20"/>
        </w:rPr>
      </w:pPr>
      <w:r w:rsidRPr="00A604F2">
        <w:rPr>
          <w:rFonts w:cs="Noto Sans"/>
          <w:szCs w:val="20"/>
        </w:rPr>
        <w:t>Transferir en todo o en parte las obligaciones que deriven del presente contrato a un tercero ajeno a la relación contractual;</w:t>
      </w:r>
    </w:p>
    <w:p w14:paraId="016520BF" w14:textId="77777777" w:rsidR="00991EA6" w:rsidRPr="00A604F2" w:rsidRDefault="00991EA6" w:rsidP="006C0EA0">
      <w:pPr>
        <w:pStyle w:val="Prrafodelista"/>
        <w:numPr>
          <w:ilvl w:val="0"/>
          <w:numId w:val="33"/>
        </w:numPr>
        <w:tabs>
          <w:tab w:val="left" w:pos="284"/>
        </w:tabs>
        <w:ind w:left="567" w:right="-1" w:hanging="283"/>
        <w:rPr>
          <w:rFonts w:cs="Noto Sans"/>
          <w:szCs w:val="20"/>
        </w:rPr>
      </w:pPr>
      <w:r w:rsidRPr="00A604F2">
        <w:rPr>
          <w:rFonts w:cs="Noto Sans"/>
          <w:szCs w:val="20"/>
        </w:rPr>
        <w:t xml:space="preserve">Ceder los derechos de cobro derivados del contrato, sin contar con la conformidad previa y por escrito de </w:t>
      </w:r>
      <w:r w:rsidRPr="00A604F2">
        <w:rPr>
          <w:rFonts w:cs="Noto Sans"/>
          <w:b/>
          <w:szCs w:val="20"/>
        </w:rPr>
        <w:t>“LA DEPENDENCIA O ENTIDAD”</w:t>
      </w:r>
      <w:r w:rsidRPr="00A604F2">
        <w:rPr>
          <w:rFonts w:cs="Noto Sans"/>
          <w:szCs w:val="20"/>
        </w:rPr>
        <w:t>;</w:t>
      </w:r>
    </w:p>
    <w:p w14:paraId="1FA5DD83" w14:textId="77777777" w:rsidR="00991EA6" w:rsidRPr="00A604F2" w:rsidRDefault="00991EA6" w:rsidP="006C0EA0">
      <w:pPr>
        <w:pStyle w:val="Prrafodelista"/>
        <w:numPr>
          <w:ilvl w:val="0"/>
          <w:numId w:val="33"/>
        </w:numPr>
        <w:tabs>
          <w:tab w:val="left" w:pos="284"/>
        </w:tabs>
        <w:ind w:left="567" w:right="-1" w:hanging="283"/>
        <w:rPr>
          <w:rFonts w:cs="Noto Sans"/>
          <w:szCs w:val="20"/>
        </w:rPr>
      </w:pPr>
      <w:r w:rsidRPr="00A604F2">
        <w:rPr>
          <w:rFonts w:cs="Noto Sans"/>
          <w:szCs w:val="20"/>
        </w:rPr>
        <w:t>Suspender total o parcialmente y sin causa justificada la prestación de los servicios del presente contrato;</w:t>
      </w:r>
    </w:p>
    <w:p w14:paraId="392F9ED1" w14:textId="77777777" w:rsidR="00991EA6" w:rsidRPr="00A604F2" w:rsidRDefault="00991EA6" w:rsidP="006C0EA0">
      <w:pPr>
        <w:pStyle w:val="Prrafodelista"/>
        <w:numPr>
          <w:ilvl w:val="0"/>
          <w:numId w:val="33"/>
        </w:numPr>
        <w:ind w:left="567" w:hanging="283"/>
        <w:rPr>
          <w:rFonts w:cs="Noto Sans"/>
          <w:szCs w:val="20"/>
        </w:rPr>
      </w:pPr>
      <w:r w:rsidRPr="00A604F2">
        <w:rPr>
          <w:rFonts w:cs="Noto Sans"/>
          <w:szCs w:val="20"/>
        </w:rPr>
        <w:t>No realizar la prestación de los servicios en tiempo y forma conforme a lo establecido en el presente contrato y sus respectivos anexos;</w:t>
      </w:r>
    </w:p>
    <w:p w14:paraId="72EC8E0E" w14:textId="77777777" w:rsidR="00991EA6" w:rsidRPr="00A604F2" w:rsidRDefault="00991EA6" w:rsidP="006C0EA0">
      <w:pPr>
        <w:pStyle w:val="Prrafodelista"/>
        <w:numPr>
          <w:ilvl w:val="0"/>
          <w:numId w:val="33"/>
        </w:numPr>
        <w:ind w:left="567" w:hanging="283"/>
        <w:rPr>
          <w:rFonts w:cs="Noto Sans"/>
          <w:szCs w:val="20"/>
        </w:rPr>
      </w:pPr>
      <w:r w:rsidRPr="00A604F2">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A604F2" w:rsidRDefault="00991EA6" w:rsidP="006C0EA0">
      <w:pPr>
        <w:pStyle w:val="Prrafodelista"/>
        <w:numPr>
          <w:ilvl w:val="0"/>
          <w:numId w:val="33"/>
        </w:numPr>
        <w:tabs>
          <w:tab w:val="left" w:pos="284"/>
        </w:tabs>
        <w:ind w:left="567" w:right="-1" w:hanging="283"/>
        <w:rPr>
          <w:rFonts w:cs="Noto Sans"/>
          <w:szCs w:val="20"/>
        </w:rPr>
      </w:pPr>
      <w:r w:rsidRPr="00A604F2">
        <w:rPr>
          <w:rFonts w:cs="Noto Sans"/>
          <w:szCs w:val="20"/>
        </w:rPr>
        <w:t>Ser declarado en concurso mercantil, o por cualquier otra causa distinta o análoga que afecte su patrimonio;</w:t>
      </w:r>
    </w:p>
    <w:p w14:paraId="7BCDCA63" w14:textId="77777777" w:rsidR="00991EA6" w:rsidRPr="00A604F2" w:rsidRDefault="00991EA6" w:rsidP="006C0EA0">
      <w:pPr>
        <w:pStyle w:val="Prrafodelista"/>
        <w:numPr>
          <w:ilvl w:val="0"/>
          <w:numId w:val="33"/>
        </w:numPr>
        <w:ind w:left="567" w:right="-1" w:hanging="283"/>
        <w:rPr>
          <w:rFonts w:cs="Noto Sans"/>
          <w:bCs/>
          <w:szCs w:val="20"/>
        </w:rPr>
      </w:pPr>
      <w:r w:rsidRPr="00A604F2">
        <w:rPr>
          <w:rFonts w:cs="Noto Sans"/>
          <w:bCs/>
          <w:szCs w:val="20"/>
        </w:rPr>
        <w:t xml:space="preserve">En caso de que compruebe la falsedad de alguna manifestación, información o documentación proporcionada para efecto del presente contrato; </w:t>
      </w:r>
    </w:p>
    <w:p w14:paraId="20DA3D44" w14:textId="77777777" w:rsidR="00991EA6" w:rsidRPr="00A604F2" w:rsidRDefault="00991EA6" w:rsidP="006C0EA0">
      <w:pPr>
        <w:pStyle w:val="Prrafodelista"/>
        <w:numPr>
          <w:ilvl w:val="0"/>
          <w:numId w:val="33"/>
        </w:numPr>
        <w:tabs>
          <w:tab w:val="left" w:pos="284"/>
        </w:tabs>
        <w:ind w:left="567" w:right="-1" w:hanging="283"/>
        <w:rPr>
          <w:rFonts w:cs="Noto Sans"/>
          <w:bCs/>
          <w:szCs w:val="20"/>
        </w:rPr>
      </w:pPr>
      <w:r w:rsidRPr="00A604F2">
        <w:rPr>
          <w:rFonts w:cs="Noto Sans"/>
          <w:bCs/>
          <w:szCs w:val="20"/>
        </w:rPr>
        <w:t>No entregar dentro de los 10 (diez) días naturales siguientes a la fecha de firma del presente contrato, la garantía de cumplimiento del mismo;</w:t>
      </w:r>
    </w:p>
    <w:p w14:paraId="6F6D1292" w14:textId="77777777" w:rsidR="00991EA6" w:rsidRPr="00A604F2" w:rsidRDefault="00991EA6" w:rsidP="006C0EA0">
      <w:pPr>
        <w:pStyle w:val="Prrafodelista"/>
        <w:numPr>
          <w:ilvl w:val="0"/>
          <w:numId w:val="33"/>
        </w:numPr>
        <w:ind w:left="567" w:right="-1"/>
        <w:rPr>
          <w:rFonts w:cs="Noto Sans"/>
          <w:bCs/>
          <w:szCs w:val="20"/>
        </w:rPr>
      </w:pPr>
      <w:r w:rsidRPr="00A604F2">
        <w:rPr>
          <w:rFonts w:cs="Noto Sans"/>
          <w:bCs/>
          <w:szCs w:val="20"/>
        </w:rPr>
        <w:t>Cuando la suma de las penas convencionales exceda el monto total de la garantía de cumplimiento del contrato;</w:t>
      </w:r>
    </w:p>
    <w:p w14:paraId="466E6612" w14:textId="77777777" w:rsidR="00991EA6" w:rsidRPr="00A604F2" w:rsidRDefault="00991EA6" w:rsidP="00991EA6">
      <w:pPr>
        <w:pStyle w:val="Prrafodelista"/>
        <w:ind w:left="567" w:right="-1"/>
        <w:rPr>
          <w:rFonts w:cs="Noto Sans"/>
          <w:bCs/>
          <w:szCs w:val="20"/>
        </w:rPr>
      </w:pPr>
      <w:r w:rsidRPr="00A604F2">
        <w:rPr>
          <w:rFonts w:cs="Noto Sans"/>
          <w:bCs/>
          <w:szCs w:val="20"/>
        </w:rPr>
        <w:lastRenderedPageBreak/>
        <w:t>INSTRUCCIÓN: EL SIGUIENTE INCISO, SERÁ OBLIGATORIO PARA EFECTOS DEL ARTÍCULO 80, PÁRRAFO CUARTO DEL RLAASSP</w:t>
      </w:r>
    </w:p>
    <w:p w14:paraId="144EA446" w14:textId="77777777" w:rsidR="00991EA6" w:rsidRPr="00A604F2" w:rsidRDefault="00991EA6" w:rsidP="006C0EA0">
      <w:pPr>
        <w:pStyle w:val="Prrafodelista"/>
        <w:numPr>
          <w:ilvl w:val="0"/>
          <w:numId w:val="33"/>
        </w:numPr>
        <w:ind w:left="567" w:right="-1" w:hanging="283"/>
        <w:rPr>
          <w:rFonts w:cs="Noto Sans"/>
          <w:bCs/>
          <w:szCs w:val="20"/>
        </w:rPr>
      </w:pPr>
      <w:r w:rsidRPr="00A604F2">
        <w:rPr>
          <w:rFonts w:cs="Noto Sans"/>
          <w:bCs/>
          <w:szCs w:val="20"/>
        </w:rPr>
        <w:t>No presentar bimestralmente, las constancias de la inscripción y pago de cuotas al Instituto Mexicano del Seguro Social del personal que utilice para la prestación de los servicios;</w:t>
      </w:r>
    </w:p>
    <w:p w14:paraId="2800BBD7" w14:textId="77777777" w:rsidR="00991EA6" w:rsidRPr="00A604F2" w:rsidRDefault="00991EA6" w:rsidP="00991EA6">
      <w:pPr>
        <w:pStyle w:val="Prrafodelista"/>
        <w:ind w:left="567" w:right="-1"/>
        <w:rPr>
          <w:rFonts w:cs="Noto Sans"/>
          <w:bCs/>
          <w:szCs w:val="20"/>
        </w:rPr>
      </w:pPr>
    </w:p>
    <w:p w14:paraId="3F32F99A" w14:textId="77777777" w:rsidR="00991EA6" w:rsidRPr="00A604F2" w:rsidRDefault="00991EA6" w:rsidP="00991EA6">
      <w:pPr>
        <w:pStyle w:val="Prrafodelista"/>
        <w:ind w:left="567" w:right="-1"/>
        <w:rPr>
          <w:rFonts w:cs="Noto Sans"/>
          <w:bCs/>
          <w:szCs w:val="20"/>
        </w:rPr>
      </w:pPr>
      <w:r w:rsidRPr="00A604F2">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A604F2" w:rsidRDefault="00991EA6" w:rsidP="00991EA6">
      <w:pPr>
        <w:pStyle w:val="Prrafodelista"/>
        <w:ind w:left="567" w:right="-1"/>
        <w:rPr>
          <w:rFonts w:cs="Noto Sans"/>
          <w:bCs/>
          <w:szCs w:val="20"/>
        </w:rPr>
      </w:pPr>
    </w:p>
    <w:p w14:paraId="542C6B99" w14:textId="77777777" w:rsidR="00991EA6" w:rsidRPr="00A604F2" w:rsidRDefault="00991EA6" w:rsidP="006C0EA0">
      <w:pPr>
        <w:pStyle w:val="Prrafodelista"/>
        <w:numPr>
          <w:ilvl w:val="0"/>
          <w:numId w:val="33"/>
        </w:numPr>
        <w:ind w:left="567" w:right="-1" w:hanging="283"/>
        <w:rPr>
          <w:rFonts w:cs="Noto Sans"/>
          <w:bCs/>
          <w:szCs w:val="20"/>
        </w:rPr>
      </w:pPr>
      <w:r w:rsidRPr="00A604F2">
        <w:rPr>
          <w:rFonts w:cs="Noto Sans"/>
          <w:bCs/>
          <w:szCs w:val="20"/>
        </w:rPr>
        <w:t>Cuando la suma de las deducciones al pago, excedan el límite máximo establecido para las deducciones;</w:t>
      </w:r>
    </w:p>
    <w:p w14:paraId="47289C75" w14:textId="77777777" w:rsidR="00991EA6" w:rsidRPr="00A604F2" w:rsidRDefault="00991EA6" w:rsidP="006C0EA0">
      <w:pPr>
        <w:pStyle w:val="Prrafodelista"/>
        <w:numPr>
          <w:ilvl w:val="0"/>
          <w:numId w:val="33"/>
        </w:numPr>
        <w:ind w:left="567" w:right="-1" w:hanging="283"/>
        <w:rPr>
          <w:rFonts w:cs="Noto Sans"/>
          <w:b/>
          <w:szCs w:val="20"/>
        </w:rPr>
      </w:pPr>
      <w:r w:rsidRPr="00A604F2">
        <w:rPr>
          <w:rFonts w:cs="Noto Sans"/>
          <w:bCs/>
          <w:szCs w:val="20"/>
        </w:rPr>
        <w:t>Divulgar, transferir o utilizar la información que conozca en el desarrollo del cumplimiento del objeto del presente contrato, sin contar con la autorización de</w:t>
      </w:r>
      <w:r w:rsidRPr="00A604F2">
        <w:rPr>
          <w:rFonts w:cs="Noto Sans"/>
          <w:szCs w:val="20"/>
        </w:rPr>
        <w:t xml:space="preserve"> </w:t>
      </w:r>
      <w:r w:rsidRPr="00A604F2">
        <w:rPr>
          <w:rFonts w:cs="Noto Sans"/>
          <w:b/>
          <w:szCs w:val="20"/>
        </w:rPr>
        <w:t>“LA DEPENDENCIA O ENTIDAD”</w:t>
      </w:r>
      <w:r w:rsidRPr="00A604F2">
        <w:rPr>
          <w:rFonts w:cs="Noto Sans"/>
          <w:szCs w:val="20"/>
        </w:rPr>
        <w:t xml:space="preserve"> </w:t>
      </w:r>
      <w:r w:rsidRPr="00A604F2">
        <w:rPr>
          <w:rFonts w:cs="Noto Sans"/>
          <w:bCs/>
          <w:szCs w:val="20"/>
        </w:rPr>
        <w:t xml:space="preserve">en los términos de lo dispuesto en la </w:t>
      </w:r>
      <w:r w:rsidRPr="00A604F2">
        <w:rPr>
          <w:rFonts w:cs="Noto Sans"/>
          <w:b/>
          <w:bCs/>
          <w:szCs w:val="20"/>
        </w:rPr>
        <w:t>CLÁUSULA VIGÉSIMA PRIMERA DE CONFIDENCIALIDAD Y PROTECCIÓN DE DATOS PERSONALES</w:t>
      </w:r>
      <w:r w:rsidRPr="00A604F2">
        <w:rPr>
          <w:rFonts w:cs="Noto Sans"/>
          <w:bCs/>
          <w:szCs w:val="20"/>
        </w:rPr>
        <w:t xml:space="preserve"> del presente instrumento jurídico;</w:t>
      </w:r>
    </w:p>
    <w:p w14:paraId="7C07001A" w14:textId="77777777" w:rsidR="00991EA6" w:rsidRPr="00A604F2" w:rsidRDefault="00991EA6" w:rsidP="006C0EA0">
      <w:pPr>
        <w:pStyle w:val="Prrafodelista"/>
        <w:numPr>
          <w:ilvl w:val="0"/>
          <w:numId w:val="33"/>
        </w:numPr>
        <w:ind w:left="567" w:right="-1" w:hanging="283"/>
        <w:rPr>
          <w:rFonts w:cs="Noto Sans"/>
          <w:b/>
          <w:szCs w:val="20"/>
        </w:rPr>
      </w:pPr>
      <w:r w:rsidRPr="00A604F2">
        <w:rPr>
          <w:rFonts w:cs="Noto Sans"/>
          <w:bCs/>
          <w:szCs w:val="20"/>
        </w:rPr>
        <w:t xml:space="preserve"> Impedir el desempeño normal de labores de</w:t>
      </w:r>
      <w:r w:rsidRPr="00A604F2">
        <w:rPr>
          <w:rFonts w:cs="Noto Sans"/>
          <w:b/>
          <w:szCs w:val="20"/>
        </w:rPr>
        <w:t xml:space="preserve"> “LA DEPENDENCIA O ENTIDAD”;</w:t>
      </w:r>
    </w:p>
    <w:p w14:paraId="339BF037" w14:textId="77777777" w:rsidR="00991EA6" w:rsidRPr="00A604F2" w:rsidRDefault="00991EA6" w:rsidP="006C0EA0">
      <w:pPr>
        <w:pStyle w:val="Prrafodelista"/>
        <w:numPr>
          <w:ilvl w:val="0"/>
          <w:numId w:val="33"/>
        </w:numPr>
        <w:tabs>
          <w:tab w:val="left" w:pos="284"/>
        </w:tabs>
        <w:ind w:left="567" w:right="-1" w:hanging="283"/>
        <w:rPr>
          <w:rFonts w:cs="Noto Sans"/>
          <w:szCs w:val="20"/>
        </w:rPr>
      </w:pPr>
      <w:r w:rsidRPr="00A604F2">
        <w:rPr>
          <w:rFonts w:cs="Noto Sans"/>
          <w:bCs/>
          <w:szCs w:val="20"/>
        </w:rPr>
        <w:t>Cambiar su nacionalidad por otra e invocar la protección de su gobierno contra reclamaciones y órdenes de</w:t>
      </w:r>
      <w:r w:rsidRPr="00A604F2">
        <w:rPr>
          <w:rFonts w:cs="Noto Sans"/>
          <w:szCs w:val="20"/>
        </w:rPr>
        <w:t xml:space="preserve"> </w:t>
      </w:r>
      <w:r w:rsidRPr="00A604F2">
        <w:rPr>
          <w:rFonts w:cs="Noto Sans"/>
          <w:b/>
          <w:szCs w:val="20"/>
        </w:rPr>
        <w:t>“LA DEPENDENCIA O ENTIDAD”</w:t>
      </w:r>
      <w:r w:rsidRPr="00A604F2">
        <w:rPr>
          <w:rFonts w:cs="Noto Sans"/>
          <w:szCs w:val="20"/>
        </w:rPr>
        <w:t>, cuando sea extranjero, y</w:t>
      </w:r>
    </w:p>
    <w:p w14:paraId="005B30BF" w14:textId="77777777" w:rsidR="00991EA6" w:rsidRPr="00A604F2" w:rsidRDefault="00991EA6" w:rsidP="006C0EA0">
      <w:pPr>
        <w:pStyle w:val="Prrafodelista"/>
        <w:numPr>
          <w:ilvl w:val="0"/>
          <w:numId w:val="33"/>
        </w:numPr>
        <w:tabs>
          <w:tab w:val="left" w:pos="284"/>
        </w:tabs>
        <w:ind w:left="567" w:right="-1" w:hanging="283"/>
        <w:rPr>
          <w:rFonts w:cs="Noto Sans"/>
          <w:szCs w:val="20"/>
        </w:rPr>
      </w:pPr>
      <w:r w:rsidRPr="00A604F2">
        <w:rPr>
          <w:rFonts w:cs="Noto Sans"/>
          <w:szCs w:val="20"/>
        </w:rPr>
        <w:t xml:space="preserve">No presentar la opinión favorable de sus obligaciones fiscales, cada </w:t>
      </w:r>
      <w:r w:rsidRPr="00A604F2">
        <w:rPr>
          <w:rFonts w:cs="Noto Sans"/>
          <w:b/>
          <w:szCs w:val="20"/>
        </w:rPr>
        <w:t>(ESTABLECER PERIODICIDAD)</w:t>
      </w:r>
      <w:r w:rsidRPr="00A604F2">
        <w:rPr>
          <w:rFonts w:cs="Noto Sans"/>
          <w:szCs w:val="20"/>
        </w:rPr>
        <w:t xml:space="preserve"> durante la vigencia del presente contrato.</w:t>
      </w:r>
    </w:p>
    <w:p w14:paraId="4569BCCB" w14:textId="77777777" w:rsidR="00991EA6" w:rsidRPr="00A604F2" w:rsidRDefault="00991EA6" w:rsidP="006C0EA0">
      <w:pPr>
        <w:pStyle w:val="Prrafodelista"/>
        <w:numPr>
          <w:ilvl w:val="0"/>
          <w:numId w:val="33"/>
        </w:numPr>
        <w:tabs>
          <w:tab w:val="left" w:pos="284"/>
        </w:tabs>
        <w:ind w:left="567" w:right="-1" w:hanging="283"/>
        <w:rPr>
          <w:rFonts w:cs="Noto Sans"/>
          <w:szCs w:val="20"/>
        </w:rPr>
      </w:pPr>
      <w:r w:rsidRPr="00A604F2">
        <w:rPr>
          <w:rFonts w:cs="Noto Sans"/>
          <w:szCs w:val="20"/>
        </w:rPr>
        <w:t>Incumplir cualquier obligación distinta de las anteriores y derivadas del presente contrato.</w:t>
      </w:r>
    </w:p>
    <w:p w14:paraId="047C9470" w14:textId="77777777" w:rsidR="00991EA6" w:rsidRPr="00A604F2" w:rsidRDefault="00991EA6" w:rsidP="00991EA6">
      <w:pPr>
        <w:pStyle w:val="Prrafodelista"/>
        <w:tabs>
          <w:tab w:val="left" w:pos="284"/>
        </w:tabs>
        <w:ind w:left="567" w:right="-1"/>
        <w:rPr>
          <w:rFonts w:cs="Noto Sans"/>
          <w:szCs w:val="20"/>
        </w:rPr>
      </w:pPr>
    </w:p>
    <w:p w14:paraId="40A438AA" w14:textId="77777777" w:rsidR="00991EA6" w:rsidRPr="00A604F2" w:rsidRDefault="00991EA6" w:rsidP="00991EA6">
      <w:pPr>
        <w:rPr>
          <w:rFonts w:cs="Noto Sans"/>
          <w:szCs w:val="20"/>
        </w:rPr>
      </w:pPr>
      <w:r w:rsidRPr="00A604F2">
        <w:rPr>
          <w:rFonts w:cs="Noto Sans"/>
          <w:szCs w:val="20"/>
        </w:rPr>
        <w:t>Para el caso de optar por la rescisión del contrato,</w:t>
      </w:r>
      <w:r w:rsidRPr="00A604F2">
        <w:rPr>
          <w:rFonts w:cs="Noto Sans"/>
          <w:b/>
          <w:szCs w:val="20"/>
        </w:rPr>
        <w:t xml:space="preserve"> “LA DEPENDENCIA O ENTIDAD” </w:t>
      </w:r>
      <w:r w:rsidRPr="00A604F2">
        <w:rPr>
          <w:rFonts w:cs="Noto Sans"/>
          <w:szCs w:val="20"/>
        </w:rPr>
        <w:t>comunicará por escrito a</w:t>
      </w:r>
      <w:r w:rsidRPr="00A604F2">
        <w:rPr>
          <w:rFonts w:cs="Noto Sans"/>
          <w:b/>
          <w:szCs w:val="20"/>
        </w:rPr>
        <w:t xml:space="preserve"> “EL PROVEEDOR”</w:t>
      </w:r>
      <w:r w:rsidRPr="00A604F2">
        <w:rPr>
          <w:rFonts w:cs="Noto Sans"/>
          <w:szCs w:val="20"/>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A604F2" w:rsidRDefault="00991EA6" w:rsidP="00991EA6">
      <w:pPr>
        <w:ind w:right="-1"/>
        <w:rPr>
          <w:rFonts w:cs="Noto Sans"/>
          <w:szCs w:val="20"/>
        </w:rPr>
      </w:pPr>
    </w:p>
    <w:p w14:paraId="6B76A31C" w14:textId="77777777" w:rsidR="00991EA6" w:rsidRPr="00A604F2" w:rsidRDefault="00991EA6" w:rsidP="00991EA6">
      <w:pPr>
        <w:tabs>
          <w:tab w:val="left" w:pos="2700"/>
        </w:tabs>
        <w:ind w:right="-1"/>
        <w:rPr>
          <w:rFonts w:cs="Noto Sans"/>
          <w:b/>
          <w:szCs w:val="20"/>
        </w:rPr>
      </w:pPr>
      <w:r w:rsidRPr="00A604F2">
        <w:rPr>
          <w:rFonts w:cs="Noto Sans"/>
          <w:szCs w:val="20"/>
        </w:rPr>
        <w:t xml:space="preserve">Transcurrido dicho término </w:t>
      </w:r>
      <w:r w:rsidRPr="00A604F2">
        <w:rPr>
          <w:rFonts w:cs="Noto Sans"/>
          <w:b/>
          <w:szCs w:val="20"/>
        </w:rPr>
        <w:t>“LA DEPENDENCIA O ENTIDAD”</w:t>
      </w:r>
      <w:r w:rsidRPr="00A604F2">
        <w:rPr>
          <w:rFonts w:cs="Noto Sans"/>
          <w:szCs w:val="20"/>
        </w:rPr>
        <w:t xml:space="preserve">, en un plazo de 10 (diez) días hábiles siguientes, tomando en consideración los argumentos y pruebas que hubiere hecho valer </w:t>
      </w:r>
      <w:r w:rsidRPr="00A604F2">
        <w:rPr>
          <w:rFonts w:cs="Noto Sans"/>
          <w:b/>
          <w:szCs w:val="20"/>
        </w:rPr>
        <w:t>“EL PROVEEDOR”</w:t>
      </w:r>
      <w:r w:rsidRPr="00A604F2">
        <w:rPr>
          <w:rFonts w:cs="Noto Sans"/>
          <w:szCs w:val="20"/>
        </w:rPr>
        <w:t>, determinará de manera fundada y motivada dar o no por rescindido el contrato, y comunicará a</w:t>
      </w:r>
      <w:r w:rsidRPr="00A604F2">
        <w:rPr>
          <w:rFonts w:cs="Noto Sans"/>
          <w:b/>
          <w:szCs w:val="20"/>
        </w:rPr>
        <w:t xml:space="preserve"> “EL PROVEEDOR”</w:t>
      </w:r>
      <w:r w:rsidRPr="00A604F2">
        <w:rPr>
          <w:rFonts w:cs="Noto Sans"/>
          <w:szCs w:val="20"/>
        </w:rPr>
        <w:t xml:space="preserve"> dicha determinación dentro del citado plazo.</w:t>
      </w:r>
    </w:p>
    <w:p w14:paraId="415C5A3D" w14:textId="77777777" w:rsidR="00991EA6" w:rsidRPr="00A604F2" w:rsidRDefault="00991EA6" w:rsidP="00991EA6">
      <w:pPr>
        <w:tabs>
          <w:tab w:val="left" w:pos="2700"/>
        </w:tabs>
        <w:ind w:right="-1"/>
        <w:rPr>
          <w:rFonts w:cs="Noto Sans"/>
          <w:szCs w:val="20"/>
        </w:rPr>
      </w:pPr>
    </w:p>
    <w:p w14:paraId="0EFEB3C0" w14:textId="77777777" w:rsidR="00991EA6" w:rsidRPr="00A604F2" w:rsidRDefault="00991EA6" w:rsidP="00991EA6">
      <w:pPr>
        <w:tabs>
          <w:tab w:val="left" w:pos="2700"/>
        </w:tabs>
        <w:ind w:right="-1"/>
        <w:rPr>
          <w:rFonts w:cs="Noto Sans"/>
          <w:szCs w:val="20"/>
        </w:rPr>
      </w:pPr>
      <w:r w:rsidRPr="00A604F2">
        <w:rPr>
          <w:rFonts w:cs="Noto Sans"/>
          <w:szCs w:val="20"/>
        </w:rPr>
        <w:t xml:space="preserve">Cuando se rescinda el contrato, se formulará el finiquito correspondiente, a efecto de hacer constar los pagos que deba efectuar </w:t>
      </w:r>
      <w:r w:rsidRPr="00A604F2">
        <w:rPr>
          <w:rFonts w:cs="Noto Sans"/>
          <w:b/>
          <w:szCs w:val="20"/>
        </w:rPr>
        <w:t>“LA DEPENDENCIA O ENTIDAD”</w:t>
      </w:r>
      <w:r w:rsidRPr="00A604F2">
        <w:rPr>
          <w:rFonts w:cs="Noto Sans"/>
          <w:szCs w:val="20"/>
        </w:rPr>
        <w:t xml:space="preserve"> por concepto del contrato hasta el momento de rescisión, o los que resulten a cargo de </w:t>
      </w:r>
      <w:r w:rsidRPr="00A604F2">
        <w:rPr>
          <w:rFonts w:cs="Noto Sans"/>
          <w:b/>
          <w:szCs w:val="20"/>
        </w:rPr>
        <w:t>“EL PROVEEDOR”.</w:t>
      </w:r>
      <w:r w:rsidRPr="00A604F2">
        <w:rPr>
          <w:rFonts w:cs="Noto Sans"/>
          <w:szCs w:val="20"/>
        </w:rPr>
        <w:t xml:space="preserve"> </w:t>
      </w:r>
    </w:p>
    <w:p w14:paraId="5C427B34" w14:textId="77777777" w:rsidR="00991EA6" w:rsidRPr="00A604F2" w:rsidRDefault="00991EA6" w:rsidP="00991EA6">
      <w:pPr>
        <w:tabs>
          <w:tab w:val="left" w:pos="2700"/>
        </w:tabs>
        <w:ind w:right="-1"/>
        <w:rPr>
          <w:rFonts w:cs="Noto Sans"/>
          <w:szCs w:val="20"/>
        </w:rPr>
      </w:pPr>
    </w:p>
    <w:p w14:paraId="7D7D6B67" w14:textId="77777777" w:rsidR="00991EA6" w:rsidRPr="00A604F2" w:rsidRDefault="00991EA6" w:rsidP="00991EA6">
      <w:pPr>
        <w:tabs>
          <w:tab w:val="left" w:pos="2700"/>
        </w:tabs>
        <w:ind w:right="-1"/>
        <w:rPr>
          <w:rFonts w:cs="Noto Sans"/>
          <w:szCs w:val="20"/>
        </w:rPr>
      </w:pPr>
      <w:r w:rsidRPr="00A604F2">
        <w:rPr>
          <w:rFonts w:cs="Noto Sans"/>
          <w:szCs w:val="20"/>
        </w:rPr>
        <w:t xml:space="preserve">Iniciado un procedimiento de conciliación </w:t>
      </w:r>
      <w:r w:rsidRPr="00A604F2">
        <w:rPr>
          <w:rFonts w:cs="Noto Sans"/>
          <w:b/>
          <w:szCs w:val="20"/>
        </w:rPr>
        <w:t>“LA DEPENDENCIA O ENTIDAD”</w:t>
      </w:r>
      <w:r w:rsidRPr="00A604F2">
        <w:rPr>
          <w:rFonts w:cs="Noto Sans"/>
          <w:szCs w:val="20"/>
        </w:rPr>
        <w:t xml:space="preserve"> podrá suspender el trámite del procedimiento de rescisión.</w:t>
      </w:r>
    </w:p>
    <w:p w14:paraId="4F8E55BD" w14:textId="77777777" w:rsidR="00991EA6" w:rsidRPr="00A604F2" w:rsidRDefault="00991EA6" w:rsidP="00991EA6">
      <w:pPr>
        <w:tabs>
          <w:tab w:val="left" w:pos="2700"/>
        </w:tabs>
        <w:ind w:right="-1"/>
        <w:rPr>
          <w:rFonts w:cs="Noto Sans"/>
          <w:szCs w:val="20"/>
        </w:rPr>
      </w:pPr>
    </w:p>
    <w:p w14:paraId="227C0F4D" w14:textId="77777777" w:rsidR="00991EA6" w:rsidRPr="00A604F2" w:rsidRDefault="00991EA6" w:rsidP="00991EA6">
      <w:pPr>
        <w:tabs>
          <w:tab w:val="left" w:pos="2700"/>
        </w:tabs>
        <w:ind w:right="-1"/>
        <w:rPr>
          <w:rFonts w:cs="Noto Sans"/>
          <w:szCs w:val="20"/>
        </w:rPr>
      </w:pPr>
      <w:r w:rsidRPr="00A604F2">
        <w:rPr>
          <w:rFonts w:cs="Noto Sans"/>
          <w:szCs w:val="20"/>
        </w:rPr>
        <w:t>Si previamente a la determinación de dar por rescindido el contrato se realiza la prestación de los servicios, el procedimiento iniciado quedará sin efecto, previa aceptación y verificación de</w:t>
      </w:r>
      <w:r w:rsidRPr="00A604F2">
        <w:rPr>
          <w:rFonts w:cs="Noto Sans"/>
          <w:b/>
          <w:szCs w:val="20"/>
        </w:rPr>
        <w:t xml:space="preserve"> “LA DEPENDENCIA O ENTIDAD”</w:t>
      </w:r>
      <w:r w:rsidRPr="00A604F2">
        <w:rPr>
          <w:rFonts w:cs="Noto Sans"/>
          <w:szCs w:val="20"/>
        </w:rPr>
        <w:t xml:space="preserve"> de que continúa vigente la necesidad de la prestación de los servicios, aplicando, en su caso, las penas convencionales correspondientes.</w:t>
      </w:r>
    </w:p>
    <w:p w14:paraId="0C63B612" w14:textId="77777777" w:rsidR="00991EA6" w:rsidRPr="00A604F2" w:rsidRDefault="00991EA6" w:rsidP="00991EA6">
      <w:pPr>
        <w:tabs>
          <w:tab w:val="left" w:pos="2700"/>
        </w:tabs>
        <w:ind w:right="-1"/>
        <w:rPr>
          <w:rFonts w:cs="Noto Sans"/>
          <w:szCs w:val="20"/>
        </w:rPr>
      </w:pPr>
    </w:p>
    <w:p w14:paraId="684C93BF" w14:textId="77777777" w:rsidR="00991EA6" w:rsidRPr="00A604F2" w:rsidRDefault="00991EA6" w:rsidP="00991EA6">
      <w:pPr>
        <w:tabs>
          <w:tab w:val="left" w:pos="2700"/>
        </w:tabs>
        <w:ind w:right="-1"/>
        <w:rPr>
          <w:rFonts w:cs="Noto Sans"/>
          <w:szCs w:val="20"/>
        </w:rPr>
      </w:pPr>
      <w:r w:rsidRPr="00A604F2">
        <w:rPr>
          <w:rFonts w:cs="Noto Sans"/>
          <w:b/>
          <w:szCs w:val="20"/>
        </w:rPr>
        <w:t>“LA DEPENDENCIA O ENTIDAD”</w:t>
      </w:r>
      <w:r w:rsidRPr="00A604F2">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A604F2">
        <w:rPr>
          <w:rFonts w:cs="Noto Sans"/>
          <w:b/>
          <w:szCs w:val="20"/>
        </w:rPr>
        <w:t>“LA DEPENDENCIA O ENTIDAD”</w:t>
      </w:r>
      <w:r w:rsidRPr="00A604F2">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A604F2" w:rsidRDefault="00991EA6" w:rsidP="00991EA6">
      <w:pPr>
        <w:tabs>
          <w:tab w:val="left" w:pos="2700"/>
        </w:tabs>
        <w:ind w:right="-1"/>
        <w:rPr>
          <w:rFonts w:cs="Noto Sans"/>
          <w:szCs w:val="20"/>
        </w:rPr>
      </w:pPr>
      <w:r w:rsidRPr="00A604F2">
        <w:rPr>
          <w:rFonts w:cs="Noto Sans"/>
          <w:szCs w:val="20"/>
        </w:rPr>
        <w:t xml:space="preserve"> </w:t>
      </w:r>
    </w:p>
    <w:p w14:paraId="401E050E" w14:textId="77777777" w:rsidR="00991EA6" w:rsidRPr="00A604F2" w:rsidRDefault="00991EA6" w:rsidP="00991EA6">
      <w:pPr>
        <w:tabs>
          <w:tab w:val="left" w:pos="2700"/>
        </w:tabs>
        <w:ind w:right="-1"/>
        <w:rPr>
          <w:rFonts w:cs="Noto Sans"/>
          <w:szCs w:val="20"/>
        </w:rPr>
      </w:pPr>
      <w:r w:rsidRPr="00A604F2">
        <w:rPr>
          <w:rFonts w:cs="Noto Sans"/>
          <w:szCs w:val="20"/>
        </w:rPr>
        <w:t xml:space="preserve">De no rescindirse el contrato, </w:t>
      </w:r>
      <w:r w:rsidRPr="00A604F2">
        <w:rPr>
          <w:rFonts w:cs="Noto Sans"/>
          <w:b/>
          <w:szCs w:val="20"/>
        </w:rPr>
        <w:t>“LA DEPENDENCIA O ENTIDAD”</w:t>
      </w:r>
      <w:r w:rsidRPr="00A604F2">
        <w:rPr>
          <w:rFonts w:cs="Noto Sans"/>
          <w:szCs w:val="20"/>
        </w:rPr>
        <w:t xml:space="preserve"> establecerá con </w:t>
      </w:r>
      <w:r w:rsidRPr="00A604F2">
        <w:rPr>
          <w:rFonts w:cs="Noto Sans"/>
          <w:b/>
          <w:szCs w:val="20"/>
        </w:rPr>
        <w:t>“EL PROVEEDOR”</w:t>
      </w:r>
      <w:r w:rsidRPr="00A604F2">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604F2">
        <w:rPr>
          <w:rFonts w:cs="Noto Sans"/>
          <w:b/>
          <w:szCs w:val="20"/>
        </w:rPr>
        <w:t>“LAASSP”</w:t>
      </w:r>
      <w:r w:rsidRPr="00A604F2">
        <w:rPr>
          <w:rFonts w:cs="Noto Sans"/>
          <w:szCs w:val="20"/>
        </w:rPr>
        <w:t>.</w:t>
      </w:r>
    </w:p>
    <w:p w14:paraId="5AB4BA42" w14:textId="77777777" w:rsidR="00991EA6" w:rsidRPr="00A604F2" w:rsidRDefault="00991EA6" w:rsidP="00991EA6">
      <w:pPr>
        <w:tabs>
          <w:tab w:val="left" w:pos="2700"/>
        </w:tabs>
        <w:ind w:right="-1"/>
        <w:rPr>
          <w:rFonts w:cs="Noto Sans"/>
          <w:szCs w:val="20"/>
        </w:rPr>
      </w:pPr>
    </w:p>
    <w:p w14:paraId="625A5D73" w14:textId="77777777" w:rsidR="00991EA6" w:rsidRPr="00A604F2" w:rsidRDefault="00991EA6" w:rsidP="00991EA6">
      <w:pPr>
        <w:tabs>
          <w:tab w:val="left" w:pos="2700"/>
        </w:tabs>
        <w:ind w:right="-1"/>
        <w:rPr>
          <w:rFonts w:cs="Noto Sans"/>
          <w:szCs w:val="20"/>
        </w:rPr>
      </w:pPr>
      <w:r w:rsidRPr="00A604F2">
        <w:rPr>
          <w:rFonts w:cs="Noto Sans"/>
          <w:szCs w:val="20"/>
        </w:rPr>
        <w:t>No obstante, de que se hubiere firmado el convenio modificatorio a que se refiere el párrafo anterior, si se presenta de nueva cuenta el incumplimiento,</w:t>
      </w:r>
      <w:r w:rsidRPr="00A604F2">
        <w:rPr>
          <w:rFonts w:cs="Noto Sans"/>
          <w:b/>
          <w:szCs w:val="20"/>
        </w:rPr>
        <w:t xml:space="preserve"> “LA DEPENDENCIA O ENTIDAD”</w:t>
      </w:r>
      <w:r w:rsidRPr="00A604F2">
        <w:rPr>
          <w:rFonts w:cs="Noto Sans"/>
          <w:szCs w:val="20"/>
        </w:rPr>
        <w:t xml:space="preserve"> quedará expresamente facultada para optar por exigir el cumplimiento del contrato, o rescindirlo, aplicando las sanciones que procedan.</w:t>
      </w:r>
    </w:p>
    <w:p w14:paraId="3FBFFF10" w14:textId="77777777" w:rsidR="00991EA6" w:rsidRPr="00A604F2" w:rsidRDefault="00991EA6" w:rsidP="00991EA6">
      <w:pPr>
        <w:tabs>
          <w:tab w:val="left" w:pos="2700"/>
        </w:tabs>
        <w:ind w:right="-1"/>
        <w:rPr>
          <w:rFonts w:cs="Noto Sans"/>
          <w:szCs w:val="20"/>
        </w:rPr>
      </w:pPr>
    </w:p>
    <w:p w14:paraId="43A8CD13" w14:textId="77777777" w:rsidR="00991EA6" w:rsidRPr="00A604F2" w:rsidRDefault="00991EA6" w:rsidP="00991EA6">
      <w:pPr>
        <w:tabs>
          <w:tab w:val="left" w:pos="2700"/>
        </w:tabs>
        <w:ind w:right="-1"/>
        <w:rPr>
          <w:rFonts w:cs="Noto Sans"/>
          <w:szCs w:val="20"/>
        </w:rPr>
      </w:pPr>
      <w:r w:rsidRPr="00A604F2">
        <w:rPr>
          <w:rFonts w:cs="Noto Sans"/>
          <w:szCs w:val="20"/>
        </w:rPr>
        <w:t>Si se llevara a cabo la rescisión del contrato, y en el caso de que a</w:t>
      </w:r>
      <w:r w:rsidRPr="00A604F2">
        <w:rPr>
          <w:rFonts w:cs="Noto Sans"/>
          <w:b/>
          <w:szCs w:val="20"/>
        </w:rPr>
        <w:t xml:space="preserve"> “EL PROVEEDOR”</w:t>
      </w:r>
      <w:r w:rsidRPr="00A604F2">
        <w:rPr>
          <w:rFonts w:cs="Noto Sans"/>
          <w:szCs w:val="20"/>
        </w:rPr>
        <w:t xml:space="preserve"> se le hubieran entregado pagos progresivos, éste deberá de reintegrarlos más los intereses correspondientes, conforme a lo indicado en el artículo 73, párrafo cuarto, de la </w:t>
      </w:r>
      <w:r w:rsidRPr="00A604F2">
        <w:rPr>
          <w:rFonts w:cs="Noto Sans"/>
          <w:b/>
          <w:szCs w:val="20"/>
        </w:rPr>
        <w:t>“LAASSP”</w:t>
      </w:r>
      <w:r w:rsidRPr="00A604F2">
        <w:rPr>
          <w:rFonts w:cs="Noto Sans"/>
          <w:szCs w:val="20"/>
        </w:rPr>
        <w:t xml:space="preserve">. </w:t>
      </w:r>
    </w:p>
    <w:p w14:paraId="3DD01796" w14:textId="77777777" w:rsidR="00991EA6" w:rsidRPr="00A604F2" w:rsidRDefault="00991EA6" w:rsidP="00991EA6">
      <w:pPr>
        <w:tabs>
          <w:tab w:val="left" w:pos="2700"/>
        </w:tabs>
        <w:ind w:right="-1"/>
        <w:rPr>
          <w:rFonts w:cs="Noto Sans"/>
          <w:szCs w:val="20"/>
        </w:rPr>
      </w:pPr>
    </w:p>
    <w:p w14:paraId="7325AC7B" w14:textId="77777777" w:rsidR="00991EA6" w:rsidRPr="00A604F2" w:rsidRDefault="00991EA6" w:rsidP="00991EA6">
      <w:pPr>
        <w:ind w:right="51"/>
        <w:rPr>
          <w:rFonts w:cs="Noto Sans"/>
          <w:szCs w:val="20"/>
        </w:rPr>
      </w:pPr>
      <w:r w:rsidRPr="00A604F2">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A604F2">
        <w:rPr>
          <w:rFonts w:cs="Noto Sans"/>
          <w:b/>
          <w:szCs w:val="20"/>
        </w:rPr>
        <w:t>“LA DEPENDENCIA O ENTIDAD”</w:t>
      </w:r>
      <w:r w:rsidRPr="00A604F2">
        <w:rPr>
          <w:rFonts w:cs="Noto Sans"/>
          <w:szCs w:val="20"/>
        </w:rPr>
        <w:t>.</w:t>
      </w:r>
    </w:p>
    <w:p w14:paraId="0756E678" w14:textId="77777777" w:rsidR="00991EA6" w:rsidRPr="00A604F2" w:rsidRDefault="00991EA6" w:rsidP="00991EA6">
      <w:pPr>
        <w:ind w:right="51"/>
        <w:rPr>
          <w:rFonts w:cs="Noto Sans"/>
          <w:szCs w:val="20"/>
        </w:rPr>
      </w:pPr>
    </w:p>
    <w:p w14:paraId="2BD43FC5" w14:textId="77777777" w:rsidR="00991EA6" w:rsidRPr="00A604F2" w:rsidRDefault="00991EA6" w:rsidP="00991EA6">
      <w:pPr>
        <w:rPr>
          <w:rFonts w:cs="Noto Sans"/>
          <w:szCs w:val="20"/>
          <w:lang w:eastAsia="es-MX"/>
        </w:rPr>
      </w:pPr>
      <w:r w:rsidRPr="00A604F2">
        <w:rPr>
          <w:rFonts w:cs="Noto Sans"/>
          <w:b/>
          <w:szCs w:val="20"/>
          <w:lang w:eastAsia="es-MX"/>
        </w:rPr>
        <w:t>VIGÉSIMA QUINTA. RELACIÓN Y EXCLUSIÓN LABORAL</w:t>
      </w:r>
    </w:p>
    <w:p w14:paraId="089F288F" w14:textId="77777777" w:rsidR="00991EA6" w:rsidRPr="00A604F2" w:rsidRDefault="00991EA6" w:rsidP="00991EA6">
      <w:pPr>
        <w:rPr>
          <w:rFonts w:cs="Noto Sans"/>
          <w:szCs w:val="20"/>
          <w:lang w:eastAsia="es-MX"/>
        </w:rPr>
      </w:pPr>
    </w:p>
    <w:p w14:paraId="5CE3AE12" w14:textId="77777777" w:rsidR="00991EA6" w:rsidRPr="00A604F2" w:rsidRDefault="00991EA6" w:rsidP="00991EA6">
      <w:pPr>
        <w:pStyle w:val="Textoindependiente"/>
        <w:tabs>
          <w:tab w:val="center" w:pos="567"/>
        </w:tabs>
        <w:ind w:right="48"/>
        <w:rPr>
          <w:rFonts w:ascii="Noto Sans" w:hAnsi="Noto Sans" w:cs="Noto Sans"/>
          <w:sz w:val="20"/>
          <w:szCs w:val="20"/>
        </w:rPr>
      </w:pPr>
      <w:r w:rsidRPr="00A604F2">
        <w:rPr>
          <w:rFonts w:ascii="Noto Sans" w:hAnsi="Noto Sans" w:cs="Noto Sans"/>
          <w:b/>
          <w:sz w:val="20"/>
          <w:szCs w:val="20"/>
        </w:rPr>
        <w:t>“EL PROVEEDOR”</w:t>
      </w:r>
      <w:r w:rsidRPr="00A604F2">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A604F2">
        <w:rPr>
          <w:rFonts w:ascii="Noto Sans" w:hAnsi="Noto Sans" w:cs="Noto Sans"/>
          <w:b/>
          <w:sz w:val="20"/>
          <w:szCs w:val="20"/>
        </w:rPr>
        <w:t xml:space="preserve"> “LA DEPENDENCIA O ENTIDAD”</w:t>
      </w:r>
      <w:r w:rsidRPr="00A604F2">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A604F2"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A604F2" w:rsidRDefault="00991EA6" w:rsidP="00991EA6">
      <w:pPr>
        <w:pStyle w:val="Textoindependiente"/>
        <w:tabs>
          <w:tab w:val="center" w:pos="567"/>
        </w:tabs>
        <w:ind w:right="48"/>
        <w:rPr>
          <w:rFonts w:ascii="Noto Sans" w:hAnsi="Noto Sans" w:cs="Noto Sans"/>
          <w:sz w:val="20"/>
          <w:szCs w:val="20"/>
        </w:rPr>
      </w:pPr>
      <w:r w:rsidRPr="00A604F2">
        <w:rPr>
          <w:rFonts w:ascii="Noto Sans" w:hAnsi="Noto Sans" w:cs="Noto Sans"/>
          <w:b/>
          <w:sz w:val="20"/>
          <w:szCs w:val="20"/>
        </w:rPr>
        <w:t>“EL PROVEEDOR”</w:t>
      </w:r>
      <w:r w:rsidRPr="00A604F2">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A604F2">
        <w:rPr>
          <w:rFonts w:ascii="Noto Sans" w:hAnsi="Noto Sans" w:cs="Noto Sans"/>
          <w:b/>
          <w:sz w:val="20"/>
          <w:szCs w:val="20"/>
        </w:rPr>
        <w:t>“LA DEPENDENCIA O ENTIDAD”</w:t>
      </w:r>
      <w:r w:rsidRPr="00A604F2">
        <w:rPr>
          <w:rFonts w:ascii="Noto Sans" w:hAnsi="Noto Sans" w:cs="Noto Sans"/>
          <w:sz w:val="20"/>
          <w:szCs w:val="20"/>
        </w:rPr>
        <w:t>, así como en la ejecución de los servicios.</w:t>
      </w:r>
    </w:p>
    <w:p w14:paraId="104F1F4E" w14:textId="77777777" w:rsidR="00991EA6" w:rsidRPr="00A604F2"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A604F2" w:rsidRDefault="00991EA6" w:rsidP="00991EA6">
      <w:pPr>
        <w:pStyle w:val="Textoindependiente"/>
        <w:tabs>
          <w:tab w:val="center" w:pos="567"/>
        </w:tabs>
        <w:ind w:right="48"/>
        <w:rPr>
          <w:rFonts w:ascii="Noto Sans" w:hAnsi="Noto Sans" w:cs="Noto Sans"/>
          <w:sz w:val="20"/>
          <w:szCs w:val="20"/>
        </w:rPr>
      </w:pPr>
      <w:r w:rsidRPr="00A604F2">
        <w:rPr>
          <w:rFonts w:ascii="Noto Sans" w:hAnsi="Noto Sans" w:cs="Noto Sans"/>
          <w:sz w:val="20"/>
          <w:szCs w:val="20"/>
        </w:rPr>
        <w:t xml:space="preserve">Para cualquier caso no previsto, </w:t>
      </w:r>
      <w:r w:rsidRPr="00A604F2">
        <w:rPr>
          <w:rFonts w:ascii="Noto Sans" w:hAnsi="Noto Sans" w:cs="Noto Sans"/>
          <w:b/>
          <w:sz w:val="20"/>
          <w:szCs w:val="20"/>
        </w:rPr>
        <w:t>“EL PROVEEDOR”</w:t>
      </w:r>
      <w:r w:rsidRPr="00A604F2">
        <w:rPr>
          <w:rFonts w:ascii="Noto Sans" w:hAnsi="Noto Sans" w:cs="Noto Sans"/>
          <w:sz w:val="20"/>
          <w:szCs w:val="20"/>
        </w:rPr>
        <w:t xml:space="preserve"> exime expresamente a</w:t>
      </w:r>
      <w:r w:rsidRPr="00A604F2">
        <w:rPr>
          <w:rFonts w:ascii="Noto Sans" w:hAnsi="Noto Sans" w:cs="Noto Sans"/>
          <w:b/>
          <w:sz w:val="20"/>
          <w:szCs w:val="20"/>
        </w:rPr>
        <w:t xml:space="preserve"> “LA DEPENDENCIA O ENTIDAD”</w:t>
      </w:r>
      <w:r w:rsidRPr="00A604F2">
        <w:rPr>
          <w:rFonts w:ascii="Noto Sans" w:hAnsi="Noto Sans" w:cs="Noto Sans"/>
          <w:sz w:val="20"/>
          <w:szCs w:val="20"/>
        </w:rPr>
        <w:t xml:space="preserve"> de cualquier responsabilidad laboral, civil o penal o de cualquier otra especie que en su caso pudiera llegar a generarse, relacionado con el presente contrato.</w:t>
      </w:r>
    </w:p>
    <w:p w14:paraId="6A660F1D" w14:textId="77777777" w:rsidR="00991EA6" w:rsidRPr="00A604F2"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A604F2" w:rsidRDefault="00991EA6" w:rsidP="00991EA6">
      <w:pPr>
        <w:ind w:right="51"/>
        <w:rPr>
          <w:rFonts w:cs="Noto Sans"/>
          <w:szCs w:val="20"/>
        </w:rPr>
      </w:pPr>
      <w:r w:rsidRPr="00A604F2">
        <w:rPr>
          <w:rFonts w:cs="Noto Sans"/>
          <w:szCs w:val="20"/>
        </w:rPr>
        <w:lastRenderedPageBreak/>
        <w:t>Para el caso que, con posterioridad a la conclusión del presente contrato,</w:t>
      </w:r>
      <w:r w:rsidRPr="00A604F2">
        <w:rPr>
          <w:rFonts w:cs="Noto Sans"/>
          <w:b/>
          <w:szCs w:val="20"/>
        </w:rPr>
        <w:t xml:space="preserve"> “LA DEPENDENCIA O ENTIDAD”</w:t>
      </w:r>
      <w:r w:rsidRPr="00A604F2">
        <w:rPr>
          <w:rFonts w:cs="Noto Sans"/>
          <w:szCs w:val="20"/>
        </w:rPr>
        <w:t xml:space="preserve"> reciba una demanda laboral por parte de trabajadores de</w:t>
      </w:r>
      <w:r w:rsidRPr="00A604F2">
        <w:rPr>
          <w:rFonts w:cs="Noto Sans"/>
          <w:b/>
          <w:szCs w:val="20"/>
        </w:rPr>
        <w:t xml:space="preserve"> “EL PROVEEDOR”</w:t>
      </w:r>
      <w:r w:rsidRPr="00A604F2">
        <w:rPr>
          <w:rFonts w:cs="Noto Sans"/>
          <w:szCs w:val="20"/>
        </w:rPr>
        <w:t>, en la que se demande la solidaridad y/o sustitución patronal a</w:t>
      </w:r>
      <w:r w:rsidRPr="00A604F2">
        <w:rPr>
          <w:rFonts w:cs="Noto Sans"/>
          <w:b/>
          <w:szCs w:val="20"/>
        </w:rPr>
        <w:t xml:space="preserve"> “LA DEPENDENCIA O ENTIDAD”</w:t>
      </w:r>
      <w:r w:rsidRPr="00A604F2">
        <w:rPr>
          <w:rFonts w:cs="Noto Sans"/>
          <w:szCs w:val="20"/>
        </w:rPr>
        <w:t xml:space="preserve">, </w:t>
      </w:r>
      <w:r w:rsidRPr="00A604F2">
        <w:rPr>
          <w:rFonts w:cs="Noto Sans"/>
          <w:b/>
          <w:szCs w:val="20"/>
        </w:rPr>
        <w:t>“EL PROVEEDOR”</w:t>
      </w:r>
      <w:r w:rsidRPr="00A604F2">
        <w:rPr>
          <w:rFonts w:cs="Noto Sans"/>
          <w:szCs w:val="20"/>
        </w:rPr>
        <w:t xml:space="preserve"> queda obligado a dar cumplimiento a lo establecido en la presente cláusula.</w:t>
      </w:r>
    </w:p>
    <w:p w14:paraId="13319795" w14:textId="77777777" w:rsidR="00991EA6" w:rsidRPr="00A604F2" w:rsidRDefault="00991EA6" w:rsidP="00991EA6">
      <w:pPr>
        <w:ind w:right="51"/>
        <w:rPr>
          <w:rFonts w:cs="Noto Sans"/>
          <w:szCs w:val="20"/>
        </w:rPr>
      </w:pPr>
    </w:p>
    <w:p w14:paraId="7090F170" w14:textId="77777777" w:rsidR="00991EA6" w:rsidRPr="00A604F2" w:rsidRDefault="00991EA6" w:rsidP="00991EA6">
      <w:pPr>
        <w:tabs>
          <w:tab w:val="left" w:pos="2520"/>
        </w:tabs>
        <w:rPr>
          <w:rFonts w:cs="Noto Sans"/>
          <w:b/>
          <w:szCs w:val="20"/>
        </w:rPr>
      </w:pPr>
      <w:r w:rsidRPr="00A604F2">
        <w:rPr>
          <w:rFonts w:cs="Noto Sans"/>
          <w:b/>
          <w:szCs w:val="20"/>
        </w:rPr>
        <w:t>VIGÉSIMA SEXTA. DISCREPANCIAS</w:t>
      </w:r>
    </w:p>
    <w:p w14:paraId="038B4C61" w14:textId="77777777" w:rsidR="00991EA6" w:rsidRPr="00A604F2" w:rsidRDefault="00991EA6" w:rsidP="00991EA6">
      <w:pPr>
        <w:tabs>
          <w:tab w:val="left" w:pos="2520"/>
        </w:tabs>
        <w:rPr>
          <w:rFonts w:cs="Noto Sans"/>
          <w:szCs w:val="20"/>
        </w:rPr>
      </w:pPr>
    </w:p>
    <w:p w14:paraId="11FDCDED" w14:textId="77777777" w:rsidR="00991EA6" w:rsidRPr="00A604F2" w:rsidRDefault="00991EA6" w:rsidP="00991EA6">
      <w:pPr>
        <w:ind w:right="51"/>
        <w:rPr>
          <w:rFonts w:cs="Noto Sans"/>
          <w:bCs/>
          <w:szCs w:val="20"/>
        </w:rPr>
      </w:pPr>
      <w:r w:rsidRPr="00A604F2">
        <w:rPr>
          <w:rFonts w:cs="Noto Sans"/>
          <w:b/>
          <w:szCs w:val="20"/>
        </w:rPr>
        <w:t xml:space="preserve">“LAS PARTES” </w:t>
      </w:r>
      <w:r w:rsidRPr="00A604F2">
        <w:rPr>
          <w:rFonts w:cs="Noto Sans"/>
          <w:szCs w:val="20"/>
        </w:rPr>
        <w:t xml:space="preserve">convienen que, </w:t>
      </w:r>
      <w:r w:rsidRPr="00A604F2">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604F2">
        <w:rPr>
          <w:rFonts w:cs="Noto Sans"/>
          <w:b/>
          <w:bCs/>
          <w:szCs w:val="20"/>
        </w:rPr>
        <w:t>“LAASSP”</w:t>
      </w:r>
      <w:r w:rsidRPr="00A604F2">
        <w:rPr>
          <w:rFonts w:cs="Noto Sans"/>
          <w:bCs/>
          <w:szCs w:val="20"/>
        </w:rPr>
        <w:t>.</w:t>
      </w:r>
    </w:p>
    <w:p w14:paraId="50D1C8C6" w14:textId="77777777" w:rsidR="00991EA6" w:rsidRPr="00A604F2" w:rsidRDefault="00991EA6" w:rsidP="00991EA6">
      <w:pPr>
        <w:ind w:right="51"/>
        <w:rPr>
          <w:rFonts w:cs="Noto Sans"/>
          <w:szCs w:val="20"/>
        </w:rPr>
      </w:pPr>
    </w:p>
    <w:p w14:paraId="1B103F4E" w14:textId="77777777" w:rsidR="00991EA6" w:rsidRPr="00A604F2" w:rsidRDefault="00991EA6" w:rsidP="00991EA6">
      <w:pPr>
        <w:tabs>
          <w:tab w:val="left" w:pos="2520"/>
        </w:tabs>
        <w:rPr>
          <w:rFonts w:cs="Noto Sans"/>
          <w:b/>
          <w:szCs w:val="20"/>
        </w:rPr>
      </w:pPr>
      <w:r w:rsidRPr="00A604F2">
        <w:rPr>
          <w:rFonts w:cs="Noto Sans"/>
          <w:b/>
          <w:szCs w:val="20"/>
        </w:rPr>
        <w:t>VIGÉSIMA SÉPTIMA. CONCILIACIÓN.</w:t>
      </w:r>
    </w:p>
    <w:p w14:paraId="595951FA" w14:textId="77777777" w:rsidR="00991EA6" w:rsidRPr="00A604F2" w:rsidRDefault="00991EA6" w:rsidP="00991EA6">
      <w:pPr>
        <w:tabs>
          <w:tab w:val="left" w:pos="2520"/>
        </w:tabs>
        <w:rPr>
          <w:rFonts w:cs="Noto Sans"/>
          <w:szCs w:val="20"/>
        </w:rPr>
      </w:pPr>
    </w:p>
    <w:p w14:paraId="52AAB7F7" w14:textId="77777777" w:rsidR="00991EA6" w:rsidRPr="00A604F2" w:rsidRDefault="00991EA6" w:rsidP="00991EA6">
      <w:pPr>
        <w:tabs>
          <w:tab w:val="left" w:pos="2520"/>
        </w:tabs>
        <w:rPr>
          <w:rFonts w:eastAsia="Cambria" w:cs="Noto Sans"/>
          <w:szCs w:val="20"/>
        </w:rPr>
      </w:pPr>
      <w:r w:rsidRPr="00A604F2">
        <w:rPr>
          <w:rFonts w:cs="Noto Sans"/>
          <w:b/>
          <w:szCs w:val="20"/>
        </w:rPr>
        <w:t>“LAS PARTES”</w:t>
      </w:r>
      <w:r w:rsidRPr="00A604F2">
        <w:rPr>
          <w:rFonts w:cs="Noto Sans"/>
          <w:szCs w:val="20"/>
        </w:rPr>
        <w:t xml:space="preserve"> </w:t>
      </w:r>
      <w:r w:rsidRPr="00A604F2">
        <w:rPr>
          <w:rFonts w:eastAsia="Cambria" w:cs="Noto Sans"/>
          <w:szCs w:val="20"/>
        </w:rPr>
        <w:t xml:space="preserve">acuerdan que para el caso de que se presenten desavenencias derivadas de la ejecución y cumplimiento del presente contrato podrán someterse al procedimiento de conciliación establecido en los artículos 109, 111 y 112 de la </w:t>
      </w:r>
      <w:r w:rsidRPr="00A604F2">
        <w:rPr>
          <w:rFonts w:eastAsia="Cambria" w:cs="Noto Sans"/>
          <w:b/>
          <w:szCs w:val="20"/>
        </w:rPr>
        <w:t>“LAASSP”</w:t>
      </w:r>
      <w:r w:rsidRPr="00A604F2">
        <w:rPr>
          <w:rFonts w:eastAsia="Cambria" w:cs="Noto Sans"/>
          <w:szCs w:val="20"/>
        </w:rPr>
        <w:t>, y 126 al 136 de su Reglamento.</w:t>
      </w:r>
    </w:p>
    <w:p w14:paraId="7A6057E4" w14:textId="77777777" w:rsidR="00991EA6" w:rsidRPr="00A604F2" w:rsidRDefault="00991EA6" w:rsidP="00991EA6">
      <w:pPr>
        <w:tabs>
          <w:tab w:val="left" w:pos="2520"/>
        </w:tabs>
        <w:rPr>
          <w:rFonts w:eastAsia="Cambria" w:cs="Noto Sans"/>
          <w:szCs w:val="20"/>
        </w:rPr>
      </w:pPr>
    </w:p>
    <w:p w14:paraId="5D18CBE0" w14:textId="77777777" w:rsidR="00991EA6" w:rsidRPr="00A604F2" w:rsidRDefault="00991EA6" w:rsidP="00991EA6">
      <w:pPr>
        <w:tabs>
          <w:tab w:val="left" w:pos="2520"/>
        </w:tabs>
        <w:rPr>
          <w:rFonts w:cs="Noto Sans"/>
          <w:b/>
          <w:szCs w:val="20"/>
        </w:rPr>
      </w:pPr>
      <w:r w:rsidRPr="00A604F2">
        <w:rPr>
          <w:rFonts w:cs="Noto Sans"/>
          <w:b/>
          <w:szCs w:val="20"/>
        </w:rPr>
        <w:t>VIGÉSIMA OCTAVA. DOMICILIOS</w:t>
      </w:r>
    </w:p>
    <w:p w14:paraId="1B522891" w14:textId="77777777" w:rsidR="00991EA6" w:rsidRPr="00A604F2" w:rsidRDefault="00991EA6" w:rsidP="00991EA6">
      <w:pPr>
        <w:tabs>
          <w:tab w:val="left" w:pos="2520"/>
        </w:tabs>
        <w:rPr>
          <w:rFonts w:cs="Noto Sans"/>
          <w:szCs w:val="20"/>
        </w:rPr>
      </w:pPr>
    </w:p>
    <w:p w14:paraId="39EB1480" w14:textId="77777777" w:rsidR="00991EA6" w:rsidRPr="00A604F2" w:rsidRDefault="00991EA6" w:rsidP="00991EA6">
      <w:pPr>
        <w:shd w:val="clear" w:color="auto" w:fill="FFFFFF"/>
        <w:textAlignment w:val="baseline"/>
        <w:rPr>
          <w:rFonts w:cs="Noto Sans"/>
          <w:b/>
          <w:szCs w:val="20"/>
          <w:lang w:eastAsia="es-MX"/>
        </w:rPr>
      </w:pPr>
      <w:r w:rsidRPr="00A604F2">
        <w:rPr>
          <w:rFonts w:cs="Noto Sans"/>
          <w:b/>
          <w:szCs w:val="20"/>
        </w:rPr>
        <w:t>“LAS PARTES”</w:t>
      </w:r>
      <w:r w:rsidRPr="00A604F2">
        <w:rPr>
          <w:rFonts w:cs="Noto Sans"/>
          <w:szCs w:val="20"/>
        </w:rPr>
        <w:t xml:space="preserve"> señalan como sus domicilios legales para todos los efectos a que haya lugar y que se relacionan en el presente </w:t>
      </w:r>
      <w:r w:rsidRPr="00A604F2">
        <w:rPr>
          <w:rFonts w:eastAsia="Cambria" w:cs="Noto Sans"/>
          <w:szCs w:val="20"/>
        </w:rPr>
        <w:t>contrato</w:t>
      </w:r>
      <w:r w:rsidRPr="00A604F2">
        <w:rPr>
          <w:rFonts w:cs="Noto Sans"/>
          <w:szCs w:val="20"/>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A604F2"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A604F2" w:rsidRDefault="00991EA6" w:rsidP="00991EA6">
      <w:pPr>
        <w:shd w:val="clear" w:color="auto" w:fill="FFFFFF"/>
        <w:textAlignment w:val="baseline"/>
        <w:rPr>
          <w:rFonts w:cs="Noto Sans"/>
          <w:b/>
          <w:szCs w:val="20"/>
          <w:lang w:eastAsia="es-MX"/>
        </w:rPr>
      </w:pPr>
      <w:r w:rsidRPr="00A604F2">
        <w:rPr>
          <w:rFonts w:cs="Noto Sans"/>
          <w:b/>
          <w:szCs w:val="20"/>
        </w:rPr>
        <w:t>VIGÉSIMA NOVENA. LEGISLACIÓN APLICABLE</w:t>
      </w:r>
    </w:p>
    <w:p w14:paraId="75F2647B" w14:textId="77777777" w:rsidR="00991EA6" w:rsidRPr="00A604F2"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A604F2" w:rsidRDefault="00991EA6" w:rsidP="00991EA6">
      <w:pPr>
        <w:tabs>
          <w:tab w:val="left" w:pos="2520"/>
        </w:tabs>
        <w:rPr>
          <w:rFonts w:cs="Noto Sans"/>
          <w:szCs w:val="20"/>
        </w:rPr>
      </w:pPr>
      <w:r w:rsidRPr="00A604F2">
        <w:rPr>
          <w:rFonts w:cs="Noto Sans"/>
          <w:b/>
          <w:szCs w:val="20"/>
        </w:rPr>
        <w:t xml:space="preserve">“LAS PARTES” </w:t>
      </w:r>
      <w:r w:rsidRPr="00A604F2">
        <w:rPr>
          <w:rFonts w:cs="Noto Sans"/>
          <w:szCs w:val="20"/>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A604F2" w:rsidRDefault="00991EA6" w:rsidP="00991EA6">
      <w:pPr>
        <w:shd w:val="clear" w:color="auto" w:fill="FFFFFF"/>
        <w:textAlignment w:val="baseline"/>
        <w:rPr>
          <w:rFonts w:cs="Noto Sans"/>
          <w:szCs w:val="20"/>
          <w:lang w:eastAsia="es-MX"/>
        </w:rPr>
      </w:pPr>
    </w:p>
    <w:p w14:paraId="69DBC0AF" w14:textId="77777777" w:rsidR="00991EA6" w:rsidRPr="00A604F2" w:rsidRDefault="00991EA6" w:rsidP="00991EA6">
      <w:pPr>
        <w:tabs>
          <w:tab w:val="left" w:pos="2520"/>
        </w:tabs>
        <w:rPr>
          <w:rFonts w:cs="Noto Sans"/>
          <w:b/>
          <w:szCs w:val="20"/>
        </w:rPr>
      </w:pPr>
      <w:r w:rsidRPr="00A604F2">
        <w:rPr>
          <w:rFonts w:cs="Noto Sans"/>
          <w:b/>
          <w:szCs w:val="20"/>
        </w:rPr>
        <w:t>TRIGÉSIMA. JURISDICCIÓN</w:t>
      </w:r>
    </w:p>
    <w:p w14:paraId="2E7BD955" w14:textId="77777777" w:rsidR="00991EA6" w:rsidRPr="00A604F2" w:rsidRDefault="00991EA6" w:rsidP="00991EA6">
      <w:pPr>
        <w:tabs>
          <w:tab w:val="left" w:pos="2520"/>
        </w:tabs>
        <w:rPr>
          <w:rFonts w:cs="Noto Sans"/>
          <w:szCs w:val="20"/>
        </w:rPr>
      </w:pPr>
    </w:p>
    <w:p w14:paraId="604D70F6" w14:textId="77777777" w:rsidR="00991EA6" w:rsidRPr="00A604F2" w:rsidRDefault="00991EA6" w:rsidP="00991EA6">
      <w:pPr>
        <w:shd w:val="clear" w:color="auto" w:fill="FFFFFF"/>
        <w:textAlignment w:val="baseline"/>
        <w:rPr>
          <w:rFonts w:cs="Noto Sans"/>
          <w:b/>
          <w:szCs w:val="20"/>
          <w:lang w:eastAsia="es-MX"/>
        </w:rPr>
      </w:pPr>
      <w:r w:rsidRPr="00A604F2">
        <w:rPr>
          <w:rFonts w:cs="Noto Sans"/>
          <w:b/>
          <w:szCs w:val="20"/>
        </w:rPr>
        <w:t>“LAS PARTES”</w:t>
      </w:r>
      <w:r w:rsidRPr="00A604F2">
        <w:rPr>
          <w:rFonts w:cs="Noto Sans"/>
          <w:szCs w:val="20"/>
        </w:rPr>
        <w:t xml:space="preserve"> convienen que, para la interpretación y cumplimiento de este contrato,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A604F2" w:rsidRDefault="00991EA6" w:rsidP="00991EA6">
      <w:pPr>
        <w:tabs>
          <w:tab w:val="left" w:pos="2520"/>
        </w:tabs>
        <w:rPr>
          <w:rFonts w:cs="Noto Sans"/>
          <w:szCs w:val="20"/>
        </w:rPr>
      </w:pPr>
      <w:bookmarkStart w:id="55" w:name="_Hlk131436329"/>
    </w:p>
    <w:p w14:paraId="38ADECB1" w14:textId="77777777" w:rsidR="00991EA6" w:rsidRPr="00A604F2" w:rsidRDefault="00991EA6" w:rsidP="00991EA6">
      <w:pPr>
        <w:rPr>
          <w:rFonts w:cs="Noto Sans"/>
          <w:b/>
          <w:szCs w:val="20"/>
          <w:u w:val="single"/>
        </w:rPr>
      </w:pPr>
      <w:r w:rsidRPr="00A604F2">
        <w:rPr>
          <w:rFonts w:cs="Noto Sans"/>
          <w:b/>
          <w:szCs w:val="20"/>
        </w:rPr>
        <w:lastRenderedPageBreak/>
        <w:t>“LAS PARTES”</w:t>
      </w:r>
      <w:r w:rsidRPr="00A604F2">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5"/>
    <w:p w14:paraId="035E0464" w14:textId="77777777" w:rsidR="00991EA6" w:rsidRPr="00A604F2" w:rsidRDefault="00991EA6" w:rsidP="00991EA6">
      <w:pPr>
        <w:rPr>
          <w:rFonts w:cs="Noto Sans"/>
          <w:szCs w:val="20"/>
        </w:rPr>
      </w:pPr>
    </w:p>
    <w:p w14:paraId="48DB2BBF" w14:textId="77777777" w:rsidR="00991EA6" w:rsidRPr="00A604F2" w:rsidRDefault="00991EA6" w:rsidP="00991EA6">
      <w:pPr>
        <w:jc w:val="center"/>
        <w:rPr>
          <w:rFonts w:cs="Noto Sans"/>
          <w:b/>
          <w:szCs w:val="20"/>
        </w:rPr>
      </w:pPr>
      <w:r w:rsidRPr="00A604F2">
        <w:rPr>
          <w:rFonts w:cs="Noto Sans"/>
          <w:b/>
          <w:szCs w:val="20"/>
        </w:rPr>
        <w:t>POR:</w:t>
      </w:r>
    </w:p>
    <w:p w14:paraId="1B2A19CD" w14:textId="77777777" w:rsidR="00991EA6" w:rsidRPr="00A604F2" w:rsidRDefault="00991EA6" w:rsidP="00991EA6">
      <w:pPr>
        <w:jc w:val="center"/>
        <w:rPr>
          <w:rFonts w:cs="Noto Sans"/>
          <w:b/>
          <w:szCs w:val="20"/>
        </w:rPr>
      </w:pPr>
      <w:r w:rsidRPr="00A604F2">
        <w:rPr>
          <w:rFonts w:cs="Noto Sans"/>
          <w:b/>
          <w:szCs w:val="20"/>
        </w:rPr>
        <w:t>“LA DEPENDENCIA O ENTIDAD”</w:t>
      </w:r>
    </w:p>
    <w:p w14:paraId="392C9807" w14:textId="77777777" w:rsidR="00991EA6" w:rsidRPr="00A604F2"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A604F2" w14:paraId="5BBAB30B" w14:textId="77777777" w:rsidTr="00190A33">
        <w:tc>
          <w:tcPr>
            <w:tcW w:w="3426" w:type="dxa"/>
          </w:tcPr>
          <w:p w14:paraId="7ED1141D" w14:textId="77777777" w:rsidR="00991EA6" w:rsidRPr="00A604F2" w:rsidRDefault="00991EA6" w:rsidP="00190A33">
            <w:pPr>
              <w:jc w:val="center"/>
              <w:rPr>
                <w:rFonts w:cs="Noto Sans"/>
                <w:b/>
              </w:rPr>
            </w:pPr>
            <w:r w:rsidRPr="00A604F2">
              <w:rPr>
                <w:rFonts w:cs="Noto Sans"/>
                <w:b/>
              </w:rPr>
              <w:t>NOMBRE</w:t>
            </w:r>
          </w:p>
          <w:p w14:paraId="35FD98FE" w14:textId="77777777" w:rsidR="00991EA6" w:rsidRPr="00A604F2" w:rsidRDefault="00991EA6" w:rsidP="00190A33">
            <w:pPr>
              <w:rPr>
                <w:rFonts w:cs="Noto Sans"/>
                <w:b/>
              </w:rPr>
            </w:pPr>
          </w:p>
        </w:tc>
        <w:tc>
          <w:tcPr>
            <w:tcW w:w="3458" w:type="dxa"/>
          </w:tcPr>
          <w:p w14:paraId="5CE316DF" w14:textId="77777777" w:rsidR="00991EA6" w:rsidRPr="00A604F2" w:rsidRDefault="00991EA6" w:rsidP="00190A33">
            <w:pPr>
              <w:jc w:val="center"/>
              <w:rPr>
                <w:rFonts w:cs="Noto Sans"/>
                <w:b/>
              </w:rPr>
            </w:pPr>
            <w:r w:rsidRPr="00A604F2">
              <w:rPr>
                <w:rFonts w:cs="Noto Sans"/>
                <w:b/>
              </w:rPr>
              <w:t xml:space="preserve">CARGO </w:t>
            </w:r>
          </w:p>
        </w:tc>
        <w:tc>
          <w:tcPr>
            <w:tcW w:w="2510" w:type="dxa"/>
          </w:tcPr>
          <w:p w14:paraId="0EF1579C" w14:textId="77777777" w:rsidR="00991EA6" w:rsidRPr="00A604F2" w:rsidRDefault="00991EA6" w:rsidP="00190A33">
            <w:pPr>
              <w:jc w:val="center"/>
              <w:rPr>
                <w:rFonts w:cs="Noto Sans"/>
                <w:b/>
              </w:rPr>
            </w:pPr>
            <w:r w:rsidRPr="00A604F2">
              <w:rPr>
                <w:rFonts w:cs="Noto Sans"/>
                <w:b/>
              </w:rPr>
              <w:t>R.F.C.</w:t>
            </w:r>
          </w:p>
        </w:tc>
      </w:tr>
      <w:tr w:rsidR="00991EA6" w:rsidRPr="00A604F2" w14:paraId="1879F229" w14:textId="77777777" w:rsidTr="00190A33">
        <w:tc>
          <w:tcPr>
            <w:tcW w:w="3426" w:type="dxa"/>
          </w:tcPr>
          <w:p w14:paraId="24738FC1" w14:textId="77777777" w:rsidR="00991EA6" w:rsidRPr="00A604F2" w:rsidRDefault="00991EA6" w:rsidP="00190A33">
            <w:pPr>
              <w:jc w:val="center"/>
              <w:rPr>
                <w:rFonts w:cs="Noto Sans"/>
                <w:b/>
              </w:rPr>
            </w:pPr>
            <w:r w:rsidRPr="00A604F2">
              <w:rPr>
                <w:rFonts w:cs="Noto Sans"/>
                <w:u w:val="single"/>
              </w:rPr>
              <w:t>(NOMBRE DEL REPRESENTANTE DE LA DEPENDENCIA O ENTIDAD</w:t>
            </w:r>
          </w:p>
          <w:p w14:paraId="005EA207" w14:textId="77777777" w:rsidR="00991EA6" w:rsidRPr="00A604F2" w:rsidRDefault="00991EA6" w:rsidP="00190A33">
            <w:pPr>
              <w:jc w:val="center"/>
              <w:rPr>
                <w:rFonts w:cs="Noto Sans"/>
                <w:b/>
              </w:rPr>
            </w:pPr>
          </w:p>
        </w:tc>
        <w:tc>
          <w:tcPr>
            <w:tcW w:w="3458" w:type="dxa"/>
          </w:tcPr>
          <w:p w14:paraId="497AA1E3" w14:textId="77777777" w:rsidR="00991EA6" w:rsidRPr="00A604F2" w:rsidRDefault="00991EA6" w:rsidP="00190A33">
            <w:pPr>
              <w:jc w:val="center"/>
              <w:rPr>
                <w:rFonts w:cs="Noto Sans"/>
                <w:b/>
              </w:rPr>
            </w:pPr>
            <w:r w:rsidRPr="00A604F2">
              <w:rPr>
                <w:rFonts w:cs="Noto Sans"/>
                <w:u w:val="single"/>
              </w:rPr>
              <w:t>(CARGO DEL REPRESENTANTE DE LA DEPENDENCIA O ENTIDAD</w:t>
            </w:r>
          </w:p>
          <w:p w14:paraId="00A155EA" w14:textId="77777777" w:rsidR="00991EA6" w:rsidRPr="00A604F2" w:rsidRDefault="00991EA6" w:rsidP="00190A33">
            <w:pPr>
              <w:jc w:val="center"/>
              <w:rPr>
                <w:rFonts w:cs="Noto Sans"/>
                <w:b/>
              </w:rPr>
            </w:pPr>
          </w:p>
        </w:tc>
        <w:tc>
          <w:tcPr>
            <w:tcW w:w="2510" w:type="dxa"/>
          </w:tcPr>
          <w:p w14:paraId="4869A8B5" w14:textId="77777777" w:rsidR="00991EA6" w:rsidRPr="00A604F2" w:rsidRDefault="00991EA6" w:rsidP="00190A33">
            <w:pPr>
              <w:jc w:val="center"/>
              <w:rPr>
                <w:rFonts w:cs="Noto Sans"/>
                <w:b/>
              </w:rPr>
            </w:pPr>
            <w:r w:rsidRPr="00A604F2">
              <w:rPr>
                <w:rFonts w:cs="Noto Sans"/>
                <w:u w:val="single"/>
              </w:rPr>
              <w:t>(R.F.C. DEL REPRESENTANTE DE LA DEPENDENCIA O ENTIDAD</w:t>
            </w:r>
          </w:p>
        </w:tc>
      </w:tr>
      <w:tr w:rsidR="00991EA6" w:rsidRPr="00A604F2" w14:paraId="4F39E859" w14:textId="77777777" w:rsidTr="00190A33">
        <w:tc>
          <w:tcPr>
            <w:tcW w:w="3426" w:type="dxa"/>
          </w:tcPr>
          <w:p w14:paraId="194BDC00" w14:textId="77777777" w:rsidR="00991EA6" w:rsidRPr="00A604F2" w:rsidRDefault="00991EA6" w:rsidP="00190A33">
            <w:pPr>
              <w:jc w:val="center"/>
              <w:rPr>
                <w:rFonts w:cs="Noto Sans"/>
                <w:b/>
              </w:rPr>
            </w:pPr>
            <w:r w:rsidRPr="00A604F2">
              <w:rPr>
                <w:rFonts w:cs="Noto Sans"/>
                <w:u w:val="single"/>
              </w:rPr>
              <w:t xml:space="preserve">(NOMBRE DEL ADMINISTRADOR DEL CONTRATO) </w:t>
            </w:r>
          </w:p>
          <w:p w14:paraId="0E439BF5" w14:textId="77777777" w:rsidR="00991EA6" w:rsidRPr="00A604F2" w:rsidRDefault="00991EA6" w:rsidP="00190A33">
            <w:pPr>
              <w:rPr>
                <w:rFonts w:cs="Noto Sans"/>
                <w:b/>
              </w:rPr>
            </w:pPr>
          </w:p>
        </w:tc>
        <w:tc>
          <w:tcPr>
            <w:tcW w:w="3458" w:type="dxa"/>
          </w:tcPr>
          <w:p w14:paraId="52C2C312" w14:textId="77777777" w:rsidR="00991EA6" w:rsidRPr="00A604F2" w:rsidRDefault="00991EA6" w:rsidP="00190A33">
            <w:pPr>
              <w:jc w:val="center"/>
              <w:rPr>
                <w:rFonts w:cs="Noto Sans"/>
                <w:b/>
              </w:rPr>
            </w:pPr>
            <w:r w:rsidRPr="00A604F2">
              <w:rPr>
                <w:rFonts w:cs="Noto Sans"/>
                <w:u w:val="single"/>
              </w:rPr>
              <w:t xml:space="preserve">(CARGO DEL ADMINISTRADOR DEL CONTRATO) </w:t>
            </w:r>
          </w:p>
          <w:p w14:paraId="14C264CE" w14:textId="77777777" w:rsidR="00991EA6" w:rsidRPr="00A604F2" w:rsidRDefault="00991EA6" w:rsidP="00190A33">
            <w:pPr>
              <w:jc w:val="center"/>
              <w:rPr>
                <w:rFonts w:cs="Noto Sans"/>
                <w:b/>
              </w:rPr>
            </w:pPr>
          </w:p>
        </w:tc>
        <w:tc>
          <w:tcPr>
            <w:tcW w:w="2510" w:type="dxa"/>
          </w:tcPr>
          <w:p w14:paraId="00A1EF75" w14:textId="77777777" w:rsidR="00991EA6" w:rsidRPr="00A604F2" w:rsidRDefault="00991EA6" w:rsidP="00190A33">
            <w:pPr>
              <w:jc w:val="center"/>
              <w:rPr>
                <w:rFonts w:cs="Noto Sans"/>
                <w:b/>
              </w:rPr>
            </w:pPr>
            <w:r w:rsidRPr="00A604F2">
              <w:rPr>
                <w:rFonts w:cs="Noto Sans"/>
                <w:u w:val="single"/>
              </w:rPr>
              <w:t xml:space="preserve">(R.F.C. DEL ADMINISTRADOR DEL CONTRATO) </w:t>
            </w:r>
          </w:p>
          <w:p w14:paraId="5F6C0CF4" w14:textId="77777777" w:rsidR="00991EA6" w:rsidRPr="00A604F2" w:rsidRDefault="00991EA6" w:rsidP="00190A33">
            <w:pPr>
              <w:jc w:val="center"/>
              <w:rPr>
                <w:rFonts w:cs="Noto Sans"/>
                <w:b/>
              </w:rPr>
            </w:pPr>
          </w:p>
        </w:tc>
      </w:tr>
      <w:tr w:rsidR="00991EA6" w:rsidRPr="00A604F2" w14:paraId="42C3421C" w14:textId="77777777" w:rsidTr="00190A33">
        <w:tc>
          <w:tcPr>
            <w:tcW w:w="3426" w:type="dxa"/>
          </w:tcPr>
          <w:p w14:paraId="7B937F5C" w14:textId="77777777" w:rsidR="00991EA6" w:rsidRPr="00A604F2" w:rsidRDefault="00991EA6" w:rsidP="00190A33">
            <w:pPr>
              <w:jc w:val="center"/>
              <w:rPr>
                <w:rFonts w:cs="Noto Sans"/>
                <w:b/>
              </w:rPr>
            </w:pPr>
            <w:r w:rsidRPr="00A604F2">
              <w:rPr>
                <w:rFonts w:cs="Noto Sans"/>
                <w:u w:val="single"/>
              </w:rPr>
              <w:t xml:space="preserve">(NOMBRE DEL FIRMANTE X) </w:t>
            </w:r>
          </w:p>
          <w:p w14:paraId="6489F53D" w14:textId="77777777" w:rsidR="00991EA6" w:rsidRPr="00A604F2" w:rsidRDefault="00991EA6" w:rsidP="00190A33">
            <w:pPr>
              <w:jc w:val="center"/>
              <w:rPr>
                <w:rFonts w:cs="Noto Sans"/>
                <w:b/>
              </w:rPr>
            </w:pPr>
          </w:p>
        </w:tc>
        <w:tc>
          <w:tcPr>
            <w:tcW w:w="3458" w:type="dxa"/>
          </w:tcPr>
          <w:p w14:paraId="1B921914" w14:textId="77777777" w:rsidR="00991EA6" w:rsidRPr="00A604F2" w:rsidRDefault="00991EA6" w:rsidP="00190A33">
            <w:pPr>
              <w:jc w:val="center"/>
              <w:rPr>
                <w:rFonts w:cs="Noto Sans"/>
                <w:b/>
              </w:rPr>
            </w:pPr>
            <w:r w:rsidRPr="00A604F2">
              <w:rPr>
                <w:rFonts w:cs="Noto Sans"/>
                <w:u w:val="single"/>
              </w:rPr>
              <w:t xml:space="preserve">(CARGO DEL FIRMANTE X) </w:t>
            </w:r>
          </w:p>
          <w:p w14:paraId="4ED8C7AA" w14:textId="77777777" w:rsidR="00991EA6" w:rsidRPr="00A604F2" w:rsidRDefault="00991EA6" w:rsidP="00190A33">
            <w:pPr>
              <w:jc w:val="center"/>
              <w:rPr>
                <w:rFonts w:cs="Noto Sans"/>
                <w:b/>
              </w:rPr>
            </w:pPr>
          </w:p>
        </w:tc>
        <w:tc>
          <w:tcPr>
            <w:tcW w:w="2510" w:type="dxa"/>
          </w:tcPr>
          <w:p w14:paraId="6D70B5D2" w14:textId="77777777" w:rsidR="00991EA6" w:rsidRPr="00A604F2" w:rsidRDefault="00991EA6" w:rsidP="00190A33">
            <w:pPr>
              <w:jc w:val="center"/>
              <w:rPr>
                <w:rFonts w:cs="Noto Sans"/>
                <w:b/>
              </w:rPr>
            </w:pPr>
            <w:r w:rsidRPr="00A604F2">
              <w:rPr>
                <w:rFonts w:cs="Noto Sans"/>
                <w:u w:val="single"/>
              </w:rPr>
              <w:t xml:space="preserve">(R.F.C. FIRMANTE X) </w:t>
            </w:r>
          </w:p>
          <w:p w14:paraId="17FC3D2A" w14:textId="77777777" w:rsidR="00991EA6" w:rsidRPr="00A604F2" w:rsidRDefault="00991EA6" w:rsidP="00190A33">
            <w:pPr>
              <w:jc w:val="center"/>
              <w:rPr>
                <w:rFonts w:cs="Noto Sans"/>
                <w:b/>
              </w:rPr>
            </w:pPr>
          </w:p>
        </w:tc>
      </w:tr>
    </w:tbl>
    <w:p w14:paraId="57CBFB72" w14:textId="77777777" w:rsidR="00991EA6" w:rsidRPr="00A604F2" w:rsidRDefault="00991EA6" w:rsidP="00991EA6">
      <w:pPr>
        <w:jc w:val="center"/>
        <w:rPr>
          <w:rFonts w:cs="Noto Sans"/>
          <w:b/>
          <w:szCs w:val="20"/>
        </w:rPr>
      </w:pPr>
    </w:p>
    <w:p w14:paraId="477A24FF" w14:textId="77777777" w:rsidR="00991EA6" w:rsidRPr="00A604F2" w:rsidRDefault="00991EA6" w:rsidP="00991EA6">
      <w:pPr>
        <w:jc w:val="center"/>
        <w:rPr>
          <w:rFonts w:cs="Noto Sans"/>
          <w:b/>
          <w:szCs w:val="20"/>
        </w:rPr>
      </w:pPr>
      <w:r w:rsidRPr="00A604F2">
        <w:rPr>
          <w:rFonts w:cs="Noto Sans"/>
          <w:b/>
          <w:szCs w:val="20"/>
        </w:rPr>
        <w:t>POR:</w:t>
      </w:r>
    </w:p>
    <w:p w14:paraId="33EA29A6" w14:textId="77777777" w:rsidR="00991EA6" w:rsidRPr="00A604F2" w:rsidRDefault="00991EA6" w:rsidP="00991EA6">
      <w:pPr>
        <w:jc w:val="center"/>
        <w:rPr>
          <w:rFonts w:cs="Noto Sans"/>
          <w:b/>
          <w:szCs w:val="20"/>
        </w:rPr>
      </w:pPr>
      <w:r w:rsidRPr="00A604F2">
        <w:rPr>
          <w:rFonts w:cs="Noto Sans"/>
          <w:b/>
          <w:szCs w:val="20"/>
        </w:rPr>
        <w:t xml:space="preserve"> “EL PROVEEDOR”</w:t>
      </w:r>
    </w:p>
    <w:p w14:paraId="394C8512" w14:textId="77777777" w:rsidR="00991EA6" w:rsidRPr="00A604F2"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A604F2" w14:paraId="28655A7F" w14:textId="77777777" w:rsidTr="00190A33">
        <w:tc>
          <w:tcPr>
            <w:tcW w:w="4631" w:type="dxa"/>
          </w:tcPr>
          <w:p w14:paraId="4799CD1E" w14:textId="77777777" w:rsidR="00991EA6" w:rsidRPr="00A604F2" w:rsidRDefault="00991EA6" w:rsidP="00190A33">
            <w:pPr>
              <w:jc w:val="center"/>
              <w:rPr>
                <w:rFonts w:cs="Noto Sans"/>
                <w:b/>
              </w:rPr>
            </w:pPr>
            <w:r w:rsidRPr="00A604F2">
              <w:rPr>
                <w:rFonts w:cs="Noto Sans"/>
                <w:b/>
              </w:rPr>
              <w:t>NOMBRE</w:t>
            </w:r>
          </w:p>
          <w:p w14:paraId="725EDFF9" w14:textId="77777777" w:rsidR="00991EA6" w:rsidRPr="00A604F2" w:rsidRDefault="00991EA6" w:rsidP="00190A33">
            <w:pPr>
              <w:jc w:val="center"/>
              <w:rPr>
                <w:rFonts w:cs="Noto Sans"/>
                <w:b/>
              </w:rPr>
            </w:pPr>
          </w:p>
        </w:tc>
        <w:tc>
          <w:tcPr>
            <w:tcW w:w="4763" w:type="dxa"/>
          </w:tcPr>
          <w:p w14:paraId="3CC338C3" w14:textId="77777777" w:rsidR="00991EA6" w:rsidRPr="00A604F2" w:rsidRDefault="00991EA6" w:rsidP="00190A33">
            <w:pPr>
              <w:jc w:val="center"/>
              <w:rPr>
                <w:rFonts w:cs="Noto Sans"/>
                <w:b/>
              </w:rPr>
            </w:pPr>
            <w:r w:rsidRPr="00A604F2">
              <w:rPr>
                <w:rFonts w:cs="Noto Sans"/>
                <w:b/>
              </w:rPr>
              <w:t>R.F.C.</w:t>
            </w:r>
          </w:p>
        </w:tc>
      </w:tr>
      <w:tr w:rsidR="00991EA6" w:rsidRPr="00A604F2" w14:paraId="57930C4C" w14:textId="77777777" w:rsidTr="00190A33">
        <w:tc>
          <w:tcPr>
            <w:tcW w:w="4631" w:type="dxa"/>
          </w:tcPr>
          <w:p w14:paraId="534D82D1" w14:textId="77777777" w:rsidR="00991EA6" w:rsidRPr="00A604F2" w:rsidRDefault="00991EA6" w:rsidP="00190A33">
            <w:pPr>
              <w:jc w:val="center"/>
              <w:rPr>
                <w:rFonts w:cs="Noto Sans"/>
                <w:u w:val="single"/>
              </w:rPr>
            </w:pPr>
            <w:r w:rsidRPr="00A604F2">
              <w:rPr>
                <w:rFonts w:cs="Noto Sans"/>
                <w:b/>
              </w:rPr>
              <w:t>(</w:t>
            </w:r>
            <w:r w:rsidRPr="00A604F2">
              <w:rPr>
                <w:rFonts w:cs="Noto Sans"/>
                <w:u w:val="single"/>
              </w:rPr>
              <w:t>RAZÓN SOCIAL DE LA PERSONA FÍSICA O MORAL)</w:t>
            </w:r>
          </w:p>
          <w:p w14:paraId="5FA06D1B" w14:textId="77777777" w:rsidR="00991EA6" w:rsidRPr="00A604F2" w:rsidRDefault="00991EA6" w:rsidP="00190A33">
            <w:pPr>
              <w:jc w:val="center"/>
              <w:rPr>
                <w:rFonts w:cs="Noto Sans"/>
                <w:b/>
              </w:rPr>
            </w:pPr>
          </w:p>
        </w:tc>
        <w:tc>
          <w:tcPr>
            <w:tcW w:w="4763" w:type="dxa"/>
          </w:tcPr>
          <w:p w14:paraId="28869534" w14:textId="77777777" w:rsidR="00991EA6" w:rsidRPr="00A604F2" w:rsidRDefault="00991EA6" w:rsidP="00190A33">
            <w:pPr>
              <w:jc w:val="center"/>
              <w:rPr>
                <w:rFonts w:cs="Noto Sans"/>
                <w:u w:val="single"/>
              </w:rPr>
            </w:pPr>
            <w:r w:rsidRPr="00A604F2">
              <w:rPr>
                <w:rFonts w:cs="Noto Sans"/>
                <w:b/>
              </w:rPr>
              <w:t>(</w:t>
            </w:r>
            <w:r w:rsidRPr="00A604F2">
              <w:rPr>
                <w:rFonts w:cs="Noto Sans"/>
                <w:u w:val="single"/>
              </w:rPr>
              <w:t>R.F.C.  DE LA PERSONA FÍSICA O MORAL)</w:t>
            </w:r>
          </w:p>
          <w:p w14:paraId="4E16B10D" w14:textId="77777777" w:rsidR="00991EA6" w:rsidRPr="00A604F2" w:rsidRDefault="00991EA6" w:rsidP="00190A33">
            <w:pPr>
              <w:jc w:val="center"/>
              <w:rPr>
                <w:rFonts w:cs="Noto Sans"/>
                <w:b/>
              </w:rPr>
            </w:pPr>
          </w:p>
        </w:tc>
      </w:tr>
    </w:tbl>
    <w:p w14:paraId="3F4BB1E0" w14:textId="21ACDC4C" w:rsidR="00991EA6" w:rsidRPr="00A604F2" w:rsidRDefault="00991EA6" w:rsidP="00991EA6">
      <w:pPr>
        <w:rPr>
          <w:rFonts w:cs="Noto Sans"/>
          <w:szCs w:val="20"/>
        </w:rPr>
      </w:pPr>
    </w:p>
    <w:p w14:paraId="7F8C2566" w14:textId="77777777" w:rsidR="00991EA6" w:rsidRPr="00A604F2" w:rsidRDefault="00991EA6">
      <w:pPr>
        <w:spacing w:after="200" w:line="276" w:lineRule="auto"/>
        <w:jc w:val="left"/>
        <w:rPr>
          <w:rFonts w:cs="Noto Sans"/>
          <w:szCs w:val="20"/>
        </w:rPr>
      </w:pPr>
      <w:r w:rsidRPr="00A604F2">
        <w:rPr>
          <w:rFonts w:cs="Noto Sans"/>
          <w:szCs w:val="20"/>
        </w:rPr>
        <w:br w:type="page"/>
      </w:r>
    </w:p>
    <w:p w14:paraId="1277CA32" w14:textId="11952024" w:rsidR="006402DA" w:rsidRPr="00A604F2" w:rsidRDefault="006402DA" w:rsidP="000E3590">
      <w:pPr>
        <w:jc w:val="center"/>
        <w:rPr>
          <w:rFonts w:cs="Noto Sans"/>
          <w:b/>
        </w:rPr>
      </w:pPr>
      <w:r w:rsidRPr="00A604F2">
        <w:rPr>
          <w:rFonts w:cs="Noto Sans"/>
          <w:b/>
        </w:rPr>
        <w:lastRenderedPageBreak/>
        <w:t>ANEXO NÚMERO 1</w:t>
      </w:r>
      <w:r w:rsidR="00BF0CD1" w:rsidRPr="00A604F2">
        <w:rPr>
          <w:rFonts w:cs="Noto Sans"/>
          <w:b/>
        </w:rPr>
        <w:t>4</w:t>
      </w:r>
      <w:r w:rsidRPr="00A604F2">
        <w:rPr>
          <w:rFonts w:cs="Noto Sans"/>
          <w:b/>
        </w:rPr>
        <w:t xml:space="preserve"> (</w:t>
      </w:r>
      <w:r w:rsidR="00BF0CD1" w:rsidRPr="00A604F2">
        <w:rPr>
          <w:rFonts w:cs="Noto Sans"/>
          <w:b/>
        </w:rPr>
        <w:t>CATORCE</w:t>
      </w:r>
      <w:r w:rsidRPr="00A604F2">
        <w:rPr>
          <w:rFonts w:cs="Noto Sans"/>
          <w:b/>
        </w:rPr>
        <w:t>)</w:t>
      </w:r>
    </w:p>
    <w:p w14:paraId="18949DAF" w14:textId="77777777" w:rsidR="006402DA" w:rsidRPr="00A604F2"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A604F2" w14:paraId="67B3F9FC" w14:textId="77777777" w:rsidTr="000E3590">
        <w:trPr>
          <w:trHeight w:val="269"/>
        </w:trPr>
        <w:tc>
          <w:tcPr>
            <w:tcW w:w="5000" w:type="pct"/>
            <w:shd w:val="clear" w:color="auto" w:fill="A6A6A6" w:themeFill="background1" w:themeFillShade="A6"/>
          </w:tcPr>
          <w:p w14:paraId="1871FAEC" w14:textId="77777777" w:rsidR="006402DA" w:rsidRPr="00A604F2" w:rsidRDefault="006402DA" w:rsidP="000E3590">
            <w:pPr>
              <w:jc w:val="center"/>
              <w:rPr>
                <w:rFonts w:cs="Noto Sans"/>
                <w:b/>
              </w:rPr>
            </w:pPr>
            <w:r w:rsidRPr="00A604F2">
              <w:rPr>
                <w:rFonts w:cs="Noto Sans"/>
                <w:b/>
              </w:rPr>
              <w:t>FORMATO. FIANZA DE CUMPLIMIENTO DE CONTRATO</w:t>
            </w:r>
          </w:p>
        </w:tc>
      </w:tr>
    </w:tbl>
    <w:p w14:paraId="7E8A38F8" w14:textId="77777777" w:rsidR="006402DA" w:rsidRPr="00A604F2" w:rsidRDefault="006402DA" w:rsidP="006402DA">
      <w:pPr>
        <w:rPr>
          <w:rFonts w:cs="Noto Sans"/>
        </w:rPr>
      </w:pPr>
    </w:p>
    <w:p w14:paraId="17B88F09" w14:textId="77777777" w:rsidR="006402DA" w:rsidRPr="00A604F2" w:rsidRDefault="006402DA" w:rsidP="006402DA">
      <w:pPr>
        <w:rPr>
          <w:rFonts w:cs="Noto Sans"/>
          <w:b/>
        </w:rPr>
      </w:pPr>
      <w:r w:rsidRPr="00A604F2">
        <w:rPr>
          <w:rFonts w:cs="Noto Sans"/>
          <w:b/>
        </w:rPr>
        <w:t>MODELO DE PÓLIZA DE FIANZA PARA GARANTIZAR EL CUMPLIMIENTO DEL CONTRATO DE ADQUISICIONES, ARRENDAMIENTOS, Y SERVICIOS DEL SECTOR PÚBLICO</w:t>
      </w:r>
    </w:p>
    <w:p w14:paraId="1E541960" w14:textId="77777777" w:rsidR="006402DA" w:rsidRPr="00A604F2" w:rsidRDefault="006402DA" w:rsidP="006402DA">
      <w:pPr>
        <w:rPr>
          <w:rFonts w:cs="Noto Sans"/>
          <w:b/>
        </w:rPr>
      </w:pPr>
      <w:r w:rsidRPr="00A604F2">
        <w:rPr>
          <w:rFonts w:cs="Noto Sans"/>
          <w:b/>
        </w:rPr>
        <w:t>(Afianzadora o Aseguradora)</w:t>
      </w:r>
    </w:p>
    <w:p w14:paraId="1B5E27D5" w14:textId="77777777" w:rsidR="006402DA" w:rsidRPr="00A604F2" w:rsidRDefault="006402DA" w:rsidP="006402DA">
      <w:pPr>
        <w:rPr>
          <w:rFonts w:cs="Noto Sans"/>
        </w:rPr>
      </w:pPr>
      <w:r w:rsidRPr="00A604F2">
        <w:rPr>
          <w:rFonts w:cs="Noto Sans"/>
          <w:b/>
        </w:rPr>
        <w:t>Denominación social</w:t>
      </w:r>
      <w:r w:rsidRPr="00A604F2">
        <w:rPr>
          <w:rFonts w:cs="Noto Sans"/>
        </w:rPr>
        <w:t>: __________. en lo sucesivo (la "Afianzadora" o la "Aseguradora")</w:t>
      </w:r>
    </w:p>
    <w:p w14:paraId="062AD373" w14:textId="77777777" w:rsidR="006402DA" w:rsidRPr="00A604F2" w:rsidRDefault="006402DA" w:rsidP="006402DA">
      <w:pPr>
        <w:rPr>
          <w:rFonts w:cs="Noto Sans"/>
        </w:rPr>
      </w:pPr>
      <w:r w:rsidRPr="00A604F2">
        <w:rPr>
          <w:rFonts w:cs="Noto Sans"/>
          <w:b/>
        </w:rPr>
        <w:t>Domicilio</w:t>
      </w:r>
      <w:r w:rsidRPr="00A604F2">
        <w:rPr>
          <w:rFonts w:cs="Noto Sans"/>
        </w:rPr>
        <w:t>: __________________.</w:t>
      </w:r>
    </w:p>
    <w:p w14:paraId="33FE97AE" w14:textId="77777777" w:rsidR="006402DA" w:rsidRPr="00A604F2" w:rsidRDefault="006402DA" w:rsidP="006402DA">
      <w:pPr>
        <w:rPr>
          <w:rFonts w:cs="Noto Sans"/>
        </w:rPr>
      </w:pPr>
      <w:r w:rsidRPr="00A604F2">
        <w:rPr>
          <w:rFonts w:cs="Noto Sans"/>
          <w:b/>
        </w:rPr>
        <w:t>Autorización del Gobierno Federal para operar</w:t>
      </w:r>
      <w:r w:rsidRPr="00A604F2">
        <w:rPr>
          <w:rFonts w:cs="Noto Sans"/>
        </w:rPr>
        <w:t>: _______</w:t>
      </w:r>
      <w:proofErr w:type="gramStart"/>
      <w:r w:rsidRPr="00A604F2">
        <w:rPr>
          <w:rFonts w:cs="Noto Sans"/>
        </w:rPr>
        <w:t>_(</w:t>
      </w:r>
      <w:proofErr w:type="gramEnd"/>
      <w:r w:rsidRPr="00A604F2">
        <w:rPr>
          <w:rFonts w:cs="Noto Sans"/>
        </w:rPr>
        <w:t>Número de oficio y fecha)</w:t>
      </w:r>
    </w:p>
    <w:p w14:paraId="490DAAD4" w14:textId="77777777" w:rsidR="006402DA" w:rsidRPr="00A604F2" w:rsidRDefault="006402DA" w:rsidP="006402DA">
      <w:pPr>
        <w:rPr>
          <w:rFonts w:cs="Noto Sans"/>
        </w:rPr>
      </w:pPr>
      <w:r w:rsidRPr="00A604F2">
        <w:rPr>
          <w:rFonts w:cs="Noto Sans"/>
          <w:b/>
        </w:rPr>
        <w:t>Beneficiaria</w:t>
      </w:r>
      <w:r w:rsidRPr="00A604F2">
        <w:rPr>
          <w:rFonts w:cs="Noto Sans"/>
        </w:rPr>
        <w:t>:</w:t>
      </w:r>
    </w:p>
    <w:p w14:paraId="2C5F5ED5" w14:textId="77777777" w:rsidR="006402DA" w:rsidRPr="00A604F2" w:rsidRDefault="006402DA" w:rsidP="006402DA">
      <w:pPr>
        <w:rPr>
          <w:rFonts w:cs="Noto Sans"/>
        </w:rPr>
      </w:pPr>
      <w:r w:rsidRPr="00A604F2">
        <w:rPr>
          <w:rFonts w:cs="Noto Sans"/>
        </w:rPr>
        <w:t>_____________________, en lo sucesivo "la Beneficiaria".</w:t>
      </w:r>
    </w:p>
    <w:p w14:paraId="61C5E6B8" w14:textId="77777777" w:rsidR="006402DA" w:rsidRPr="00A604F2" w:rsidRDefault="006402DA" w:rsidP="006402DA">
      <w:pPr>
        <w:rPr>
          <w:rFonts w:cs="Noto Sans"/>
        </w:rPr>
      </w:pPr>
      <w:r w:rsidRPr="00A604F2">
        <w:rPr>
          <w:rFonts w:cs="Noto Sans"/>
          <w:b/>
        </w:rPr>
        <w:t>Domicilio</w:t>
      </w:r>
      <w:r w:rsidRPr="00A604F2">
        <w:rPr>
          <w:rFonts w:cs="Noto Sans"/>
        </w:rPr>
        <w:t>: _________________________________________.</w:t>
      </w:r>
    </w:p>
    <w:p w14:paraId="00311CC8" w14:textId="77777777" w:rsidR="006402DA" w:rsidRPr="00A604F2" w:rsidRDefault="006402DA" w:rsidP="006402DA">
      <w:pPr>
        <w:rPr>
          <w:rFonts w:cs="Noto Sans"/>
        </w:rPr>
      </w:pPr>
      <w:r w:rsidRPr="00A604F2">
        <w:rPr>
          <w:rFonts w:cs="Noto Sans"/>
          <w:b/>
        </w:rPr>
        <w:t>Dependencia contratante</w:t>
      </w:r>
      <w:r w:rsidRPr="00A604F2">
        <w:rPr>
          <w:rFonts w:cs="Noto Sans"/>
        </w:rPr>
        <w:t>: _______________. (En lo sucesivo "la Contratante")</w:t>
      </w:r>
    </w:p>
    <w:p w14:paraId="7729C266" w14:textId="77777777" w:rsidR="006402DA" w:rsidRPr="00A604F2" w:rsidRDefault="006402DA" w:rsidP="006402DA">
      <w:pPr>
        <w:rPr>
          <w:rFonts w:cs="Noto Sans"/>
        </w:rPr>
      </w:pPr>
      <w:r w:rsidRPr="00A604F2">
        <w:rPr>
          <w:rFonts w:cs="Noto Sans"/>
        </w:rPr>
        <w:t>El medio electrónico, por el cual se pueda enviar la fianza a "la Contratante" y a "la Beneficiaria": _______.</w:t>
      </w:r>
    </w:p>
    <w:p w14:paraId="1813C788" w14:textId="77777777" w:rsidR="006402DA" w:rsidRPr="00A604F2" w:rsidRDefault="006402DA" w:rsidP="006402DA">
      <w:pPr>
        <w:rPr>
          <w:rFonts w:cs="Noto Sans"/>
        </w:rPr>
      </w:pPr>
      <w:r w:rsidRPr="00A604F2">
        <w:rPr>
          <w:rFonts w:cs="Noto Sans"/>
          <w:b/>
        </w:rPr>
        <w:t>Fiado (s)</w:t>
      </w:r>
      <w:r w:rsidRPr="00A604F2">
        <w:rPr>
          <w:rFonts w:cs="Noto Sans"/>
        </w:rPr>
        <w:t>: (En caso de proposición conjunta, el nombre y datos de cada uno de ellos)</w:t>
      </w:r>
    </w:p>
    <w:p w14:paraId="49DA73AA" w14:textId="77777777" w:rsidR="006402DA" w:rsidRPr="00A604F2" w:rsidRDefault="006402DA" w:rsidP="006402DA">
      <w:pPr>
        <w:rPr>
          <w:rFonts w:cs="Noto Sans"/>
        </w:rPr>
      </w:pPr>
      <w:r w:rsidRPr="00A604F2">
        <w:rPr>
          <w:rFonts w:cs="Noto Sans"/>
          <w:b/>
        </w:rPr>
        <w:t>Nombre o denominación social</w:t>
      </w:r>
      <w:r w:rsidRPr="00A604F2">
        <w:rPr>
          <w:rFonts w:cs="Noto Sans"/>
        </w:rPr>
        <w:t>: _____________________________.</w:t>
      </w:r>
    </w:p>
    <w:p w14:paraId="5C9410A1" w14:textId="77777777" w:rsidR="006402DA" w:rsidRPr="00A604F2" w:rsidRDefault="006402DA" w:rsidP="006402DA">
      <w:pPr>
        <w:rPr>
          <w:rFonts w:cs="Noto Sans"/>
        </w:rPr>
      </w:pPr>
      <w:r w:rsidRPr="00A604F2">
        <w:rPr>
          <w:rFonts w:cs="Noto Sans"/>
          <w:b/>
        </w:rPr>
        <w:t>RFC</w:t>
      </w:r>
      <w:r w:rsidRPr="00A604F2">
        <w:rPr>
          <w:rFonts w:cs="Noto Sans"/>
        </w:rPr>
        <w:t>: __________.</w:t>
      </w:r>
    </w:p>
    <w:p w14:paraId="374EE274" w14:textId="77777777" w:rsidR="006402DA" w:rsidRPr="00A604F2" w:rsidRDefault="006402DA" w:rsidP="006402DA">
      <w:pPr>
        <w:rPr>
          <w:rFonts w:cs="Noto Sans"/>
        </w:rPr>
      </w:pPr>
      <w:r w:rsidRPr="00A604F2">
        <w:rPr>
          <w:rFonts w:cs="Noto Sans"/>
          <w:b/>
        </w:rPr>
        <w:t>Domicilio</w:t>
      </w:r>
      <w:r w:rsidRPr="00A604F2">
        <w:rPr>
          <w:rFonts w:cs="Noto Sans"/>
        </w:rPr>
        <w:t>: _____________________________. (El mismo que aparezca en el contrato principal)</w:t>
      </w:r>
    </w:p>
    <w:p w14:paraId="6852608B" w14:textId="77777777" w:rsidR="006402DA" w:rsidRPr="00A604F2" w:rsidRDefault="006402DA" w:rsidP="006402DA">
      <w:pPr>
        <w:rPr>
          <w:rFonts w:cs="Noto Sans"/>
        </w:rPr>
      </w:pPr>
      <w:r w:rsidRPr="00A604F2">
        <w:rPr>
          <w:rFonts w:cs="Noto Sans"/>
          <w:b/>
        </w:rPr>
        <w:t>Datos de la póliza</w:t>
      </w:r>
      <w:r w:rsidRPr="00A604F2">
        <w:rPr>
          <w:rFonts w:cs="Noto Sans"/>
        </w:rPr>
        <w:t>:</w:t>
      </w:r>
    </w:p>
    <w:p w14:paraId="3B4E9D9F" w14:textId="77777777" w:rsidR="006402DA" w:rsidRPr="00A604F2" w:rsidRDefault="006402DA" w:rsidP="006402DA">
      <w:pPr>
        <w:rPr>
          <w:rFonts w:cs="Noto Sans"/>
        </w:rPr>
      </w:pPr>
      <w:r w:rsidRPr="00A604F2">
        <w:rPr>
          <w:rFonts w:cs="Noto Sans"/>
          <w:b/>
        </w:rPr>
        <w:t>Número</w:t>
      </w:r>
      <w:r w:rsidRPr="00A604F2">
        <w:rPr>
          <w:rFonts w:cs="Noto Sans"/>
        </w:rPr>
        <w:t>: ____________________. (Número asignado por la "Afianzadora" o la "Aseguradora")</w:t>
      </w:r>
    </w:p>
    <w:p w14:paraId="5201B088" w14:textId="77777777" w:rsidR="006402DA" w:rsidRPr="00A604F2" w:rsidRDefault="006402DA" w:rsidP="006402DA">
      <w:pPr>
        <w:rPr>
          <w:rFonts w:cs="Noto Sans"/>
        </w:rPr>
      </w:pPr>
      <w:r w:rsidRPr="00A604F2">
        <w:rPr>
          <w:rFonts w:cs="Noto Sans"/>
          <w:b/>
        </w:rPr>
        <w:t>Monto Afianzado</w:t>
      </w:r>
      <w:r w:rsidRPr="00A604F2">
        <w:rPr>
          <w:rFonts w:cs="Noto Sans"/>
        </w:rPr>
        <w:t>: ____________ (Con letra y número, sin incluir el Impuesto al Valor Agregado)</w:t>
      </w:r>
    </w:p>
    <w:p w14:paraId="25DE2E18" w14:textId="77777777" w:rsidR="006402DA" w:rsidRPr="00A604F2" w:rsidRDefault="006402DA" w:rsidP="006402DA">
      <w:pPr>
        <w:rPr>
          <w:rFonts w:cs="Noto Sans"/>
        </w:rPr>
      </w:pPr>
      <w:r w:rsidRPr="00A604F2">
        <w:rPr>
          <w:rFonts w:cs="Noto Sans"/>
          <w:b/>
        </w:rPr>
        <w:t>Moneda</w:t>
      </w:r>
      <w:r w:rsidRPr="00A604F2">
        <w:rPr>
          <w:rFonts w:cs="Noto Sans"/>
        </w:rPr>
        <w:t>: __________________________________.</w:t>
      </w:r>
    </w:p>
    <w:p w14:paraId="579B1CA5" w14:textId="77777777" w:rsidR="006402DA" w:rsidRPr="00A604F2" w:rsidRDefault="006402DA" w:rsidP="006402DA">
      <w:pPr>
        <w:rPr>
          <w:rFonts w:cs="Noto Sans"/>
        </w:rPr>
      </w:pPr>
      <w:r w:rsidRPr="00A604F2">
        <w:rPr>
          <w:rFonts w:cs="Noto Sans"/>
          <w:b/>
        </w:rPr>
        <w:t>Fecha de expedición</w:t>
      </w:r>
      <w:r w:rsidRPr="00A604F2">
        <w:rPr>
          <w:rFonts w:cs="Noto Sans"/>
        </w:rPr>
        <w:t>: _____________________.</w:t>
      </w:r>
    </w:p>
    <w:p w14:paraId="74A6BC2E" w14:textId="77777777" w:rsidR="006402DA" w:rsidRPr="00A604F2" w:rsidRDefault="006402DA" w:rsidP="006402DA">
      <w:pPr>
        <w:rPr>
          <w:rFonts w:cs="Noto Sans"/>
        </w:rPr>
      </w:pPr>
      <w:r w:rsidRPr="00A604F2">
        <w:rPr>
          <w:rFonts w:cs="Noto Sans"/>
          <w:b/>
        </w:rPr>
        <w:t>Obligación garantizada</w:t>
      </w:r>
      <w:r w:rsidRPr="00A604F2">
        <w:rPr>
          <w:rFonts w:cs="Noto Sans"/>
        </w:rPr>
        <w:t>: El cumplimiento de las obligaciones estipuladas en el contrato, en los términos de la Cláusula PRIMERA de la presente póliza de fianza.</w:t>
      </w:r>
    </w:p>
    <w:p w14:paraId="3B8E3389" w14:textId="77777777" w:rsidR="006402DA" w:rsidRPr="00A604F2" w:rsidRDefault="006402DA" w:rsidP="006402DA">
      <w:pPr>
        <w:rPr>
          <w:rFonts w:cs="Noto Sans"/>
        </w:rPr>
      </w:pPr>
      <w:r w:rsidRPr="00A604F2">
        <w:rPr>
          <w:rFonts w:cs="Noto Sans"/>
          <w:b/>
        </w:rPr>
        <w:t>Naturaleza de las Obligaciones</w:t>
      </w:r>
      <w:r w:rsidRPr="00A604F2">
        <w:rPr>
          <w:rFonts w:cs="Noto Sans"/>
        </w:rPr>
        <w:t>: Divisible, de conformidad con lo estipulado en el contrato.</w:t>
      </w:r>
    </w:p>
    <w:p w14:paraId="595BEE4D" w14:textId="77777777" w:rsidR="006402DA" w:rsidRPr="00A604F2" w:rsidRDefault="006402DA" w:rsidP="006402DA">
      <w:pPr>
        <w:rPr>
          <w:rFonts w:cs="Noto Sans"/>
        </w:rPr>
      </w:pPr>
      <w:r w:rsidRPr="00A604F2">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A604F2" w:rsidRDefault="006402DA" w:rsidP="006402DA">
      <w:pPr>
        <w:rPr>
          <w:rFonts w:cs="Noto Sans"/>
        </w:rPr>
      </w:pPr>
      <w:r w:rsidRPr="00A604F2">
        <w:rPr>
          <w:rFonts w:cs="Noto Sans"/>
          <w:b/>
        </w:rPr>
        <w:t>Datos del contrato, en lo sucesivo el "Contrato"</w:t>
      </w:r>
      <w:r w:rsidRPr="00A604F2">
        <w:rPr>
          <w:rFonts w:cs="Noto Sans"/>
        </w:rPr>
        <w:t>:</w:t>
      </w:r>
    </w:p>
    <w:p w14:paraId="2F04CB0D" w14:textId="77777777" w:rsidR="006402DA" w:rsidRPr="00A604F2" w:rsidRDefault="006402DA" w:rsidP="006402DA">
      <w:pPr>
        <w:rPr>
          <w:rFonts w:cs="Noto Sans"/>
        </w:rPr>
      </w:pPr>
      <w:r w:rsidRPr="00A604F2">
        <w:rPr>
          <w:rFonts w:cs="Noto Sans"/>
          <w:b/>
        </w:rPr>
        <w:t>Evento de Contratación</w:t>
      </w:r>
      <w:r w:rsidRPr="00A604F2">
        <w:rPr>
          <w:rFonts w:cs="Noto Sans"/>
        </w:rPr>
        <w:t>: (licitación/adjudicación/invitación a cuando menos tres personas, número: _____________.</w:t>
      </w:r>
    </w:p>
    <w:p w14:paraId="65EE760E" w14:textId="77777777" w:rsidR="006402DA" w:rsidRPr="00A604F2" w:rsidRDefault="006402DA" w:rsidP="006402DA">
      <w:pPr>
        <w:rPr>
          <w:rFonts w:cs="Noto Sans"/>
        </w:rPr>
      </w:pPr>
      <w:r w:rsidRPr="00A604F2">
        <w:rPr>
          <w:rFonts w:cs="Noto Sans"/>
          <w:b/>
        </w:rPr>
        <w:t>Número asignado por "la Contratante"</w:t>
      </w:r>
      <w:r w:rsidRPr="00A604F2">
        <w:rPr>
          <w:rFonts w:cs="Noto Sans"/>
        </w:rPr>
        <w:t>: __________________.</w:t>
      </w:r>
    </w:p>
    <w:p w14:paraId="0833EA1B" w14:textId="77777777" w:rsidR="006402DA" w:rsidRPr="00A604F2" w:rsidRDefault="006402DA" w:rsidP="006402DA">
      <w:pPr>
        <w:rPr>
          <w:rFonts w:cs="Noto Sans"/>
        </w:rPr>
      </w:pPr>
      <w:r w:rsidRPr="00A604F2">
        <w:rPr>
          <w:rFonts w:cs="Noto Sans"/>
          <w:b/>
        </w:rPr>
        <w:t>Objeto</w:t>
      </w:r>
      <w:r w:rsidRPr="00A604F2">
        <w:rPr>
          <w:rFonts w:cs="Noto Sans"/>
        </w:rPr>
        <w:t>: ____________________________________.</w:t>
      </w:r>
    </w:p>
    <w:p w14:paraId="4AA8BA51" w14:textId="77777777" w:rsidR="006402DA" w:rsidRPr="00A604F2" w:rsidRDefault="006402DA" w:rsidP="006402DA">
      <w:pPr>
        <w:rPr>
          <w:rFonts w:cs="Noto Sans"/>
        </w:rPr>
      </w:pPr>
      <w:r w:rsidRPr="00A604F2">
        <w:rPr>
          <w:rFonts w:cs="Noto Sans"/>
          <w:b/>
        </w:rPr>
        <w:t>Monto del Contrato</w:t>
      </w:r>
      <w:r w:rsidRPr="00A604F2">
        <w:rPr>
          <w:rFonts w:cs="Noto Sans"/>
        </w:rPr>
        <w:t>: ____________ (Con letra y número, sin el Impuesto al Valor Agregado)</w:t>
      </w:r>
    </w:p>
    <w:p w14:paraId="46008B38" w14:textId="77777777" w:rsidR="006402DA" w:rsidRPr="00A604F2" w:rsidRDefault="006402DA" w:rsidP="006402DA">
      <w:pPr>
        <w:rPr>
          <w:rFonts w:cs="Noto Sans"/>
        </w:rPr>
      </w:pPr>
      <w:r w:rsidRPr="00A604F2">
        <w:rPr>
          <w:rFonts w:cs="Noto Sans"/>
          <w:b/>
        </w:rPr>
        <w:t>Moneda</w:t>
      </w:r>
      <w:r w:rsidRPr="00A604F2">
        <w:rPr>
          <w:rFonts w:cs="Noto Sans"/>
        </w:rPr>
        <w:t>: ________________________________.</w:t>
      </w:r>
    </w:p>
    <w:p w14:paraId="1DE9BC5C" w14:textId="77777777" w:rsidR="006402DA" w:rsidRPr="00A604F2" w:rsidRDefault="006402DA" w:rsidP="006402DA">
      <w:pPr>
        <w:rPr>
          <w:rFonts w:cs="Noto Sans"/>
        </w:rPr>
      </w:pPr>
      <w:r w:rsidRPr="00A604F2">
        <w:rPr>
          <w:rFonts w:cs="Noto Sans"/>
          <w:b/>
        </w:rPr>
        <w:t>Fecha de suscripción</w:t>
      </w:r>
      <w:r w:rsidRPr="00A604F2">
        <w:rPr>
          <w:rFonts w:cs="Noto Sans"/>
        </w:rPr>
        <w:t>: _________________.</w:t>
      </w:r>
    </w:p>
    <w:p w14:paraId="2AEBE72C" w14:textId="77777777" w:rsidR="006402DA" w:rsidRPr="00A604F2" w:rsidRDefault="006402DA" w:rsidP="006402DA">
      <w:pPr>
        <w:rPr>
          <w:rFonts w:cs="Noto Sans"/>
        </w:rPr>
      </w:pPr>
      <w:r w:rsidRPr="00A604F2">
        <w:rPr>
          <w:rFonts w:cs="Noto Sans"/>
          <w:b/>
        </w:rPr>
        <w:t>Vigencia de la Contratación</w:t>
      </w:r>
      <w:r w:rsidRPr="00A604F2">
        <w:rPr>
          <w:rFonts w:cs="Noto Sans"/>
        </w:rPr>
        <w:t>: ______________.</w:t>
      </w:r>
    </w:p>
    <w:p w14:paraId="37103CFB" w14:textId="77777777" w:rsidR="006402DA" w:rsidRPr="00A604F2" w:rsidRDefault="006402DA" w:rsidP="006402DA">
      <w:pPr>
        <w:rPr>
          <w:rFonts w:cs="Noto Sans"/>
        </w:rPr>
      </w:pPr>
      <w:r w:rsidRPr="00A604F2">
        <w:rPr>
          <w:rFonts w:cs="Noto Sans"/>
          <w:b/>
        </w:rPr>
        <w:t>Tipo</w:t>
      </w:r>
      <w:r w:rsidRPr="00A604F2">
        <w:rPr>
          <w:rFonts w:cs="Noto Sans"/>
        </w:rPr>
        <w:t>: ________________ (Adquisiciones, Arrendamientos, Servicios, servicios relacionados con la misma)</w:t>
      </w:r>
    </w:p>
    <w:p w14:paraId="0500334B" w14:textId="77777777" w:rsidR="006402DA" w:rsidRPr="00A604F2" w:rsidRDefault="006402DA" w:rsidP="006402DA">
      <w:pPr>
        <w:rPr>
          <w:rFonts w:cs="Noto Sans"/>
        </w:rPr>
      </w:pPr>
      <w:r w:rsidRPr="00A604F2">
        <w:rPr>
          <w:rFonts w:cs="Noto Sans"/>
          <w:b/>
        </w:rPr>
        <w:t>Obligación contractual para la garantía de cumplimiento</w:t>
      </w:r>
      <w:r w:rsidRPr="00A604F2">
        <w:rPr>
          <w:rFonts w:cs="Noto Sans"/>
        </w:rPr>
        <w:t>: ________________ (Divisible o Indivisible, de conformidad con lo estipulado en el contrato)</w:t>
      </w:r>
    </w:p>
    <w:p w14:paraId="73BC6A02" w14:textId="77777777" w:rsidR="006402DA" w:rsidRPr="00A604F2" w:rsidRDefault="006402DA" w:rsidP="006402DA">
      <w:pPr>
        <w:rPr>
          <w:rFonts w:cs="Noto Sans"/>
        </w:rPr>
      </w:pPr>
      <w:r w:rsidRPr="00A604F2">
        <w:rPr>
          <w:rFonts w:cs="Noto Sans"/>
          <w:b/>
        </w:rPr>
        <w:t>Procedimiento al que se sujetará la presente póliza de fianza para hacerla efectiva</w:t>
      </w:r>
      <w:r w:rsidRPr="00A604F2">
        <w:rPr>
          <w:rFonts w:cs="Noto Sans"/>
        </w:rPr>
        <w:t>: El previsto en el artículo 282 de la Ley de Instituciones de Seguros y de Fianzas.</w:t>
      </w:r>
    </w:p>
    <w:p w14:paraId="1E3BBD8C" w14:textId="77777777" w:rsidR="006402DA" w:rsidRPr="00A604F2" w:rsidRDefault="006402DA" w:rsidP="006402DA">
      <w:pPr>
        <w:rPr>
          <w:rFonts w:cs="Noto Sans"/>
        </w:rPr>
      </w:pPr>
      <w:r w:rsidRPr="00A604F2">
        <w:rPr>
          <w:rFonts w:cs="Noto Sans"/>
          <w:b/>
        </w:rPr>
        <w:lastRenderedPageBreak/>
        <w:t>Competencia y Jurisdicción</w:t>
      </w:r>
      <w:r w:rsidRPr="00A604F2">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A604F2" w:rsidRDefault="006402DA" w:rsidP="006402DA">
      <w:pPr>
        <w:rPr>
          <w:rFonts w:cs="Noto Sans"/>
        </w:rPr>
      </w:pPr>
    </w:p>
    <w:p w14:paraId="5454A4FA" w14:textId="77777777" w:rsidR="006402DA" w:rsidRPr="00A604F2" w:rsidRDefault="006402DA" w:rsidP="006402DA">
      <w:pPr>
        <w:rPr>
          <w:rFonts w:cs="Noto Sans"/>
        </w:rPr>
      </w:pPr>
      <w:r w:rsidRPr="00A604F2">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A604F2" w:rsidRDefault="006402DA" w:rsidP="006402DA">
      <w:pPr>
        <w:rPr>
          <w:rFonts w:cs="Noto Sans"/>
        </w:rPr>
      </w:pPr>
      <w:r w:rsidRPr="00A604F2">
        <w:rPr>
          <w:rFonts w:cs="Noto Sans"/>
        </w:rPr>
        <w:t>Validación de la fianza en el portal de internet, dirección electrónica </w:t>
      </w:r>
      <w:hyperlink r:id="rId24" w:history="1">
        <w:r w:rsidRPr="00A604F2">
          <w:rPr>
            <w:rFonts w:cs="Noto Sans"/>
          </w:rPr>
          <w:t>www.amig.org.mx</w:t>
        </w:r>
      </w:hyperlink>
    </w:p>
    <w:p w14:paraId="05B8E358" w14:textId="77777777" w:rsidR="006402DA" w:rsidRPr="00A604F2" w:rsidRDefault="006402DA" w:rsidP="006402DA">
      <w:pPr>
        <w:rPr>
          <w:rFonts w:cs="Noto Sans"/>
        </w:rPr>
      </w:pPr>
    </w:p>
    <w:p w14:paraId="20F65833" w14:textId="77777777" w:rsidR="006402DA" w:rsidRPr="00A604F2" w:rsidRDefault="006402DA" w:rsidP="00784C68">
      <w:pPr>
        <w:jc w:val="center"/>
        <w:rPr>
          <w:rFonts w:cs="Noto Sans"/>
        </w:rPr>
      </w:pPr>
      <w:r w:rsidRPr="00A604F2">
        <w:rPr>
          <w:rFonts w:cs="Noto Sans"/>
        </w:rPr>
        <w:t>(Nombre del representante de la Afianzadora o Aseguradora)</w:t>
      </w:r>
    </w:p>
    <w:p w14:paraId="25A25CF8" w14:textId="77777777" w:rsidR="006402DA" w:rsidRPr="00A604F2" w:rsidRDefault="006402DA" w:rsidP="006402DA">
      <w:pPr>
        <w:rPr>
          <w:rFonts w:cs="Noto Sans"/>
        </w:rPr>
      </w:pPr>
    </w:p>
    <w:p w14:paraId="60D551A9" w14:textId="77777777" w:rsidR="006402DA" w:rsidRPr="00A604F2" w:rsidRDefault="006402DA" w:rsidP="006402DA">
      <w:pPr>
        <w:rPr>
          <w:rFonts w:cs="Noto Sans"/>
          <w:b/>
        </w:rPr>
      </w:pPr>
      <w:r w:rsidRPr="00A604F2">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Pr="00A604F2" w:rsidRDefault="00784C68" w:rsidP="006402DA">
      <w:pPr>
        <w:rPr>
          <w:rFonts w:cs="Noto Sans"/>
          <w:b/>
        </w:rPr>
      </w:pPr>
    </w:p>
    <w:p w14:paraId="183EC6B3" w14:textId="77777777" w:rsidR="006402DA" w:rsidRPr="00A604F2" w:rsidRDefault="006402DA" w:rsidP="006402DA">
      <w:pPr>
        <w:rPr>
          <w:rFonts w:cs="Noto Sans"/>
          <w:b/>
        </w:rPr>
      </w:pPr>
      <w:r w:rsidRPr="00A604F2">
        <w:rPr>
          <w:rFonts w:cs="Noto Sans"/>
          <w:b/>
        </w:rPr>
        <w:t>PRIMERA. - OBLIGACIÓN GARANTIZADA.</w:t>
      </w:r>
    </w:p>
    <w:p w14:paraId="3B59916D" w14:textId="77777777" w:rsidR="00784C68" w:rsidRPr="00A604F2" w:rsidRDefault="00784C68" w:rsidP="006402DA">
      <w:pPr>
        <w:rPr>
          <w:rFonts w:cs="Noto Sans"/>
          <w:b/>
        </w:rPr>
      </w:pPr>
    </w:p>
    <w:p w14:paraId="762CD89D" w14:textId="77777777" w:rsidR="006402DA" w:rsidRPr="00A604F2" w:rsidRDefault="006402DA" w:rsidP="006402DA">
      <w:pPr>
        <w:rPr>
          <w:rFonts w:cs="Noto Sans"/>
        </w:rPr>
      </w:pPr>
      <w:r w:rsidRPr="00A604F2">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Pr="00A604F2" w:rsidRDefault="00784C68" w:rsidP="006402DA">
      <w:pPr>
        <w:rPr>
          <w:rFonts w:cs="Noto Sans"/>
        </w:rPr>
      </w:pPr>
    </w:p>
    <w:p w14:paraId="6D553876" w14:textId="77777777" w:rsidR="006402DA" w:rsidRPr="00A604F2" w:rsidRDefault="006402DA" w:rsidP="006402DA">
      <w:pPr>
        <w:rPr>
          <w:rFonts w:cs="Noto Sans"/>
          <w:b/>
        </w:rPr>
      </w:pPr>
      <w:r w:rsidRPr="00A604F2">
        <w:rPr>
          <w:rFonts w:cs="Noto Sans"/>
          <w:b/>
        </w:rPr>
        <w:t>SEGUNDA. - MONTO AFIANZADO.</w:t>
      </w:r>
    </w:p>
    <w:p w14:paraId="7963EF50" w14:textId="77777777" w:rsidR="00784C68" w:rsidRPr="00A604F2" w:rsidRDefault="00784C68" w:rsidP="006402DA">
      <w:pPr>
        <w:rPr>
          <w:rFonts w:cs="Noto Sans"/>
        </w:rPr>
      </w:pPr>
    </w:p>
    <w:p w14:paraId="09E0D85C" w14:textId="77777777" w:rsidR="006402DA" w:rsidRPr="00A604F2" w:rsidRDefault="006402DA" w:rsidP="006402DA">
      <w:pPr>
        <w:rPr>
          <w:rFonts w:cs="Noto Sans"/>
        </w:rPr>
      </w:pPr>
      <w:r w:rsidRPr="00A604F2">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A604F2" w:rsidRDefault="00784C68" w:rsidP="006402DA">
      <w:pPr>
        <w:rPr>
          <w:rFonts w:cs="Noto Sans"/>
        </w:rPr>
      </w:pPr>
    </w:p>
    <w:p w14:paraId="4D8DD254" w14:textId="77777777" w:rsidR="006402DA" w:rsidRPr="00A604F2" w:rsidRDefault="006402DA" w:rsidP="006402DA">
      <w:pPr>
        <w:rPr>
          <w:rFonts w:cs="Noto Sans"/>
        </w:rPr>
      </w:pPr>
      <w:r w:rsidRPr="00A604F2">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A604F2" w:rsidRDefault="00784C68" w:rsidP="006402DA">
      <w:pPr>
        <w:rPr>
          <w:rFonts w:cs="Noto Sans"/>
        </w:rPr>
      </w:pPr>
    </w:p>
    <w:p w14:paraId="7E50DE44" w14:textId="77777777" w:rsidR="006402DA" w:rsidRPr="00A604F2" w:rsidRDefault="006402DA" w:rsidP="006402DA">
      <w:pPr>
        <w:rPr>
          <w:rFonts w:cs="Noto Sans"/>
        </w:rPr>
      </w:pPr>
      <w:r w:rsidRPr="00A604F2">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A604F2" w:rsidRDefault="00784C68" w:rsidP="006402DA">
      <w:pPr>
        <w:rPr>
          <w:rFonts w:cs="Noto Sans"/>
        </w:rPr>
      </w:pPr>
    </w:p>
    <w:p w14:paraId="6479F28C" w14:textId="77777777" w:rsidR="006402DA" w:rsidRPr="00A604F2" w:rsidRDefault="006402DA" w:rsidP="006402DA">
      <w:pPr>
        <w:rPr>
          <w:rFonts w:cs="Noto Sans"/>
        </w:rPr>
      </w:pPr>
      <w:r w:rsidRPr="00A604F2">
        <w:rPr>
          <w:rFonts w:cs="Noto Sans"/>
        </w:rPr>
        <w:lastRenderedPageBreak/>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sidRPr="00A604F2">
        <w:rPr>
          <w:rFonts w:cs="Noto Sans"/>
        </w:rPr>
        <w:t>o las obligaciones incumplidas.</w:t>
      </w:r>
    </w:p>
    <w:p w14:paraId="355AD2C8" w14:textId="77777777" w:rsidR="00784C68" w:rsidRPr="00A604F2" w:rsidRDefault="00784C68" w:rsidP="006402DA">
      <w:pPr>
        <w:rPr>
          <w:rFonts w:cs="Noto Sans"/>
        </w:rPr>
      </w:pPr>
    </w:p>
    <w:p w14:paraId="78550809" w14:textId="77777777" w:rsidR="006402DA" w:rsidRPr="00A604F2" w:rsidRDefault="006402DA" w:rsidP="006402DA">
      <w:pPr>
        <w:rPr>
          <w:rFonts w:cs="Noto Sans"/>
          <w:b/>
        </w:rPr>
      </w:pPr>
      <w:r w:rsidRPr="00A604F2">
        <w:rPr>
          <w:rFonts w:cs="Noto Sans"/>
          <w:b/>
        </w:rPr>
        <w:t>TERCERA. - INDEMNIZACIÓN POR MORA.</w:t>
      </w:r>
    </w:p>
    <w:p w14:paraId="7122491D" w14:textId="77777777" w:rsidR="00784C68" w:rsidRPr="00A604F2" w:rsidRDefault="00784C68" w:rsidP="006402DA">
      <w:pPr>
        <w:rPr>
          <w:rFonts w:cs="Noto Sans"/>
        </w:rPr>
      </w:pPr>
    </w:p>
    <w:p w14:paraId="4B5BC383" w14:textId="77777777" w:rsidR="006402DA" w:rsidRPr="00A604F2" w:rsidRDefault="006402DA" w:rsidP="006402DA">
      <w:pPr>
        <w:rPr>
          <w:rFonts w:cs="Noto Sans"/>
        </w:rPr>
      </w:pPr>
      <w:r w:rsidRPr="00A604F2">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Pr="00A604F2" w:rsidRDefault="00784C68" w:rsidP="006402DA">
      <w:pPr>
        <w:rPr>
          <w:rFonts w:cs="Noto Sans"/>
        </w:rPr>
      </w:pPr>
    </w:p>
    <w:p w14:paraId="306B4969" w14:textId="77777777" w:rsidR="006402DA" w:rsidRPr="00A604F2" w:rsidRDefault="006402DA" w:rsidP="006402DA">
      <w:pPr>
        <w:rPr>
          <w:rFonts w:cs="Noto Sans"/>
          <w:b/>
        </w:rPr>
      </w:pPr>
      <w:r w:rsidRPr="00A604F2">
        <w:rPr>
          <w:rFonts w:cs="Noto Sans"/>
          <w:b/>
        </w:rPr>
        <w:t>CUARTA. - VIGENCIA.</w:t>
      </w:r>
    </w:p>
    <w:p w14:paraId="1EEBFB37" w14:textId="77777777" w:rsidR="00784C68" w:rsidRPr="00A604F2" w:rsidRDefault="00784C68" w:rsidP="006402DA">
      <w:pPr>
        <w:rPr>
          <w:rFonts w:cs="Noto Sans"/>
          <w:b/>
        </w:rPr>
      </w:pPr>
    </w:p>
    <w:p w14:paraId="5E113E0D" w14:textId="77777777" w:rsidR="006402DA" w:rsidRPr="00A604F2" w:rsidRDefault="006402DA" w:rsidP="006402DA">
      <w:pPr>
        <w:rPr>
          <w:rFonts w:cs="Noto Sans"/>
        </w:rPr>
      </w:pPr>
      <w:r w:rsidRPr="00A604F2">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A604F2" w:rsidRDefault="00784C68" w:rsidP="006402DA">
      <w:pPr>
        <w:rPr>
          <w:rFonts w:cs="Noto Sans"/>
        </w:rPr>
      </w:pPr>
    </w:p>
    <w:p w14:paraId="7D2DCC8C" w14:textId="77777777" w:rsidR="006402DA" w:rsidRPr="00A604F2" w:rsidRDefault="006402DA" w:rsidP="006402DA">
      <w:pPr>
        <w:rPr>
          <w:rFonts w:cs="Noto Sans"/>
        </w:rPr>
      </w:pPr>
      <w:r w:rsidRPr="00A604F2">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A604F2" w:rsidRDefault="00784C68" w:rsidP="006402DA">
      <w:pPr>
        <w:rPr>
          <w:rFonts w:cs="Noto Sans"/>
        </w:rPr>
      </w:pPr>
    </w:p>
    <w:p w14:paraId="4BAB300C" w14:textId="77777777" w:rsidR="006402DA" w:rsidRPr="00A604F2" w:rsidRDefault="006402DA" w:rsidP="006402DA">
      <w:pPr>
        <w:rPr>
          <w:rFonts w:cs="Noto Sans"/>
        </w:rPr>
      </w:pPr>
      <w:r w:rsidRPr="00A604F2">
        <w:rPr>
          <w:rFonts w:cs="Noto Sans"/>
        </w:rPr>
        <w:t>De esta forma la vigencia de la fianza no podrá acotarse en razón del plazo establecido para cumplir la o las obligaciones contractuales.</w:t>
      </w:r>
    </w:p>
    <w:p w14:paraId="015F093D" w14:textId="77777777" w:rsidR="00784C68" w:rsidRPr="00A604F2" w:rsidRDefault="00784C68" w:rsidP="006402DA">
      <w:pPr>
        <w:rPr>
          <w:rFonts w:cs="Noto Sans"/>
        </w:rPr>
      </w:pPr>
    </w:p>
    <w:p w14:paraId="35F22A93" w14:textId="77777777" w:rsidR="006402DA" w:rsidRPr="00A604F2" w:rsidRDefault="006402DA" w:rsidP="006402DA">
      <w:pPr>
        <w:rPr>
          <w:rFonts w:cs="Noto Sans"/>
          <w:b/>
        </w:rPr>
      </w:pPr>
      <w:r w:rsidRPr="00A604F2">
        <w:rPr>
          <w:rFonts w:cs="Noto Sans"/>
          <w:b/>
        </w:rPr>
        <w:t>QUINTA. - PRÓRROGAS, ESPERAS O AMPLIACIÓN AL PLAZO DEL CONTRATO.</w:t>
      </w:r>
    </w:p>
    <w:p w14:paraId="265812D6" w14:textId="77777777" w:rsidR="00784C68" w:rsidRPr="00A604F2" w:rsidRDefault="00784C68" w:rsidP="006402DA">
      <w:pPr>
        <w:rPr>
          <w:rFonts w:cs="Noto Sans"/>
        </w:rPr>
      </w:pPr>
    </w:p>
    <w:p w14:paraId="1BD75AFC" w14:textId="77777777" w:rsidR="006402DA" w:rsidRPr="00A604F2" w:rsidRDefault="006402DA" w:rsidP="006402DA">
      <w:pPr>
        <w:rPr>
          <w:rFonts w:cs="Noto Sans"/>
        </w:rPr>
      </w:pPr>
      <w:r w:rsidRPr="00A604F2">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A604F2" w:rsidRDefault="00784C68" w:rsidP="006402DA">
      <w:pPr>
        <w:rPr>
          <w:rFonts w:cs="Noto Sans"/>
        </w:rPr>
      </w:pPr>
    </w:p>
    <w:p w14:paraId="7B5508AC" w14:textId="77777777" w:rsidR="006402DA" w:rsidRPr="00A604F2" w:rsidRDefault="006402DA" w:rsidP="006402DA">
      <w:pPr>
        <w:rPr>
          <w:rFonts w:cs="Noto Sans"/>
        </w:rPr>
      </w:pPr>
      <w:r w:rsidRPr="00A604F2">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A604F2" w:rsidRDefault="00784C68" w:rsidP="006402DA">
      <w:pPr>
        <w:rPr>
          <w:rFonts w:cs="Noto Sans"/>
        </w:rPr>
      </w:pPr>
    </w:p>
    <w:p w14:paraId="4F9F986C" w14:textId="77777777" w:rsidR="006402DA" w:rsidRPr="00A604F2" w:rsidRDefault="006402DA" w:rsidP="006402DA">
      <w:pPr>
        <w:rPr>
          <w:rFonts w:cs="Noto Sans"/>
          <w:b/>
        </w:rPr>
      </w:pPr>
      <w:r w:rsidRPr="00A604F2">
        <w:rPr>
          <w:rFonts w:cs="Noto Sans"/>
          <w:b/>
        </w:rPr>
        <w:t>SEXTA. - SUPUESTOS DE SUSPENSIÓN.</w:t>
      </w:r>
    </w:p>
    <w:p w14:paraId="38A75408" w14:textId="77777777" w:rsidR="00784C68" w:rsidRPr="00A604F2" w:rsidRDefault="00784C68" w:rsidP="006402DA">
      <w:pPr>
        <w:rPr>
          <w:rFonts w:cs="Noto Sans"/>
        </w:rPr>
      </w:pPr>
    </w:p>
    <w:p w14:paraId="064F86DC" w14:textId="77777777" w:rsidR="006402DA" w:rsidRPr="00A604F2" w:rsidRDefault="006402DA" w:rsidP="006402DA">
      <w:pPr>
        <w:rPr>
          <w:rFonts w:cs="Noto Sans"/>
          <w:b/>
        </w:rPr>
      </w:pPr>
      <w:r w:rsidRPr="00A604F2">
        <w:rPr>
          <w:rFonts w:cs="Noto Sans"/>
        </w:rPr>
        <w:t> </w:t>
      </w:r>
      <w:r w:rsidRPr="00A604F2">
        <w:rPr>
          <w:rFonts w:cs="Noto Sans"/>
          <w:b/>
        </w:rPr>
        <w:t>(Sólo incluir para el caso de póliza en materia de Adquisiciones, Arrendamientos y Servicios)</w:t>
      </w:r>
    </w:p>
    <w:p w14:paraId="33F55221" w14:textId="77777777" w:rsidR="00784C68" w:rsidRPr="00A604F2" w:rsidRDefault="00784C68" w:rsidP="006402DA">
      <w:pPr>
        <w:rPr>
          <w:rFonts w:cs="Noto Sans"/>
          <w:b/>
        </w:rPr>
      </w:pPr>
    </w:p>
    <w:p w14:paraId="655C9C45" w14:textId="77777777" w:rsidR="006402DA" w:rsidRPr="00A604F2" w:rsidRDefault="006402DA" w:rsidP="006402DA">
      <w:pPr>
        <w:rPr>
          <w:rFonts w:cs="Noto Sans"/>
        </w:rPr>
      </w:pPr>
      <w:r w:rsidRPr="00A604F2">
        <w:rPr>
          <w:rFonts w:cs="Noto Sans"/>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w:t>
      </w:r>
      <w:r w:rsidRPr="00A604F2">
        <w:rPr>
          <w:rFonts w:cs="Noto Sans"/>
        </w:rPr>
        <w:lastRenderedPageBreak/>
        <w:t>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A604F2" w:rsidRDefault="00784C68" w:rsidP="006402DA">
      <w:pPr>
        <w:rPr>
          <w:rFonts w:cs="Noto Sans"/>
        </w:rPr>
      </w:pPr>
    </w:p>
    <w:p w14:paraId="3EF746ED" w14:textId="77777777" w:rsidR="006402DA" w:rsidRPr="00A604F2" w:rsidRDefault="006402DA" w:rsidP="006402DA">
      <w:pPr>
        <w:rPr>
          <w:rFonts w:cs="Noto Sans"/>
        </w:rPr>
      </w:pPr>
      <w:r w:rsidRPr="00A604F2">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A604F2" w:rsidRDefault="00784C68" w:rsidP="006402DA">
      <w:pPr>
        <w:rPr>
          <w:rFonts w:cs="Noto Sans"/>
        </w:rPr>
      </w:pPr>
    </w:p>
    <w:p w14:paraId="5FBB4682" w14:textId="77777777" w:rsidR="006402DA" w:rsidRPr="00A604F2" w:rsidRDefault="006402DA" w:rsidP="006402DA">
      <w:pPr>
        <w:rPr>
          <w:rFonts w:cs="Noto Sans"/>
          <w:b/>
        </w:rPr>
      </w:pPr>
      <w:r w:rsidRPr="00A604F2">
        <w:rPr>
          <w:rFonts w:cs="Noto Sans"/>
          <w:b/>
        </w:rPr>
        <w:t>SÉPTIMA. - SUBJUDICIDAD.</w:t>
      </w:r>
    </w:p>
    <w:p w14:paraId="2E8CD43A" w14:textId="77777777" w:rsidR="00784C68" w:rsidRPr="00A604F2" w:rsidRDefault="00784C68" w:rsidP="006402DA">
      <w:pPr>
        <w:rPr>
          <w:rFonts w:cs="Noto Sans"/>
        </w:rPr>
      </w:pPr>
    </w:p>
    <w:p w14:paraId="6BB6773B" w14:textId="77777777" w:rsidR="006402DA" w:rsidRPr="00A604F2" w:rsidRDefault="006402DA" w:rsidP="006402DA">
      <w:pPr>
        <w:rPr>
          <w:rFonts w:cs="Noto Sans"/>
        </w:rPr>
      </w:pPr>
      <w:r w:rsidRPr="00A604F2">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A604F2">
        <w:rPr>
          <w:rFonts w:cs="Noto Sans"/>
        </w:rPr>
        <w:t>subjúdice</w:t>
      </w:r>
      <w:proofErr w:type="spellEnd"/>
      <w:r w:rsidRPr="00A604F2">
        <w:rPr>
          <w:rFonts w:cs="Noto Sans"/>
        </w:rPr>
        <w:t>, en virtud de procedimiento ante autoridad judicial, administrativa o tribunal arbitral, salvo que el fiado obtenga la suspensión de su ejecución, ante dichas instancias.</w:t>
      </w:r>
    </w:p>
    <w:p w14:paraId="5208FB2F" w14:textId="77777777" w:rsidR="00784C68" w:rsidRPr="00A604F2" w:rsidRDefault="00784C68" w:rsidP="006402DA">
      <w:pPr>
        <w:rPr>
          <w:rFonts w:cs="Noto Sans"/>
        </w:rPr>
      </w:pPr>
    </w:p>
    <w:p w14:paraId="3D991184" w14:textId="77777777" w:rsidR="006402DA" w:rsidRPr="00A604F2" w:rsidRDefault="006402DA" w:rsidP="006402DA">
      <w:pPr>
        <w:rPr>
          <w:rFonts w:cs="Noto Sans"/>
        </w:rPr>
      </w:pPr>
      <w:r w:rsidRPr="00A604F2">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A604F2" w:rsidRDefault="00784C68" w:rsidP="006402DA">
      <w:pPr>
        <w:rPr>
          <w:rFonts w:cs="Noto Sans"/>
        </w:rPr>
      </w:pPr>
    </w:p>
    <w:p w14:paraId="5B81B519" w14:textId="77777777" w:rsidR="006402DA" w:rsidRPr="00A604F2" w:rsidRDefault="006402DA" w:rsidP="006402DA">
      <w:pPr>
        <w:rPr>
          <w:rFonts w:cs="Noto Sans"/>
          <w:b/>
        </w:rPr>
      </w:pPr>
      <w:r w:rsidRPr="00A604F2">
        <w:rPr>
          <w:rFonts w:cs="Noto Sans"/>
          <w:b/>
        </w:rPr>
        <w:t>OCTAVA. - COAFIANZAMIENTO O YUXTAPOSICIÓN DE GARANTÍAS.</w:t>
      </w:r>
    </w:p>
    <w:p w14:paraId="1A0D68AF" w14:textId="77777777" w:rsidR="00784C68" w:rsidRPr="00A604F2" w:rsidRDefault="00784C68" w:rsidP="006402DA">
      <w:pPr>
        <w:rPr>
          <w:rFonts w:cs="Noto Sans"/>
        </w:rPr>
      </w:pPr>
    </w:p>
    <w:p w14:paraId="0F75CAEF" w14:textId="77777777" w:rsidR="006402DA" w:rsidRPr="00A604F2" w:rsidRDefault="006402DA" w:rsidP="006402DA">
      <w:pPr>
        <w:rPr>
          <w:rFonts w:cs="Noto Sans"/>
        </w:rPr>
      </w:pPr>
      <w:r w:rsidRPr="00A604F2">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A604F2" w:rsidRDefault="00784C68" w:rsidP="006402DA">
      <w:pPr>
        <w:rPr>
          <w:rFonts w:cs="Noto Sans"/>
        </w:rPr>
      </w:pPr>
    </w:p>
    <w:p w14:paraId="7DEE1527" w14:textId="77777777" w:rsidR="006402DA" w:rsidRPr="00A604F2" w:rsidRDefault="006402DA" w:rsidP="006402DA">
      <w:pPr>
        <w:rPr>
          <w:rFonts w:cs="Noto Sans"/>
          <w:b/>
        </w:rPr>
      </w:pPr>
      <w:r w:rsidRPr="00A604F2">
        <w:rPr>
          <w:rFonts w:cs="Noto Sans"/>
          <w:b/>
        </w:rPr>
        <w:t>NOVENA. - CANCELACIÓN DE LA FIANZA.</w:t>
      </w:r>
    </w:p>
    <w:p w14:paraId="31AE6810" w14:textId="77777777" w:rsidR="00784C68" w:rsidRPr="00A604F2" w:rsidRDefault="00784C68" w:rsidP="006402DA">
      <w:pPr>
        <w:rPr>
          <w:rFonts w:cs="Noto Sans"/>
        </w:rPr>
      </w:pPr>
    </w:p>
    <w:p w14:paraId="0ADB0110" w14:textId="77777777" w:rsidR="006402DA" w:rsidRPr="00A604F2" w:rsidRDefault="006402DA" w:rsidP="006402DA">
      <w:pPr>
        <w:rPr>
          <w:rFonts w:cs="Noto Sans"/>
          <w:b/>
        </w:rPr>
      </w:pPr>
      <w:r w:rsidRPr="00A604F2">
        <w:rPr>
          <w:rFonts w:cs="Noto Sans"/>
          <w:b/>
        </w:rPr>
        <w:t>(Sólo incluir para el caso de Adquisiciones, Arrendamientos y Servicios)</w:t>
      </w:r>
    </w:p>
    <w:p w14:paraId="0EC46EB9" w14:textId="77777777" w:rsidR="00784C68" w:rsidRPr="00A604F2" w:rsidRDefault="00784C68" w:rsidP="006402DA">
      <w:pPr>
        <w:rPr>
          <w:rFonts w:cs="Noto Sans"/>
        </w:rPr>
      </w:pPr>
    </w:p>
    <w:p w14:paraId="20D8739E" w14:textId="77777777" w:rsidR="006402DA" w:rsidRPr="00A604F2" w:rsidRDefault="006402DA" w:rsidP="006402DA">
      <w:pPr>
        <w:rPr>
          <w:rFonts w:cs="Noto Sans"/>
        </w:rPr>
      </w:pPr>
      <w:r w:rsidRPr="00A604F2">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A604F2" w:rsidRDefault="00784C68" w:rsidP="006402DA">
      <w:pPr>
        <w:rPr>
          <w:rFonts w:cs="Noto Sans"/>
        </w:rPr>
      </w:pPr>
    </w:p>
    <w:p w14:paraId="464FB691" w14:textId="77777777" w:rsidR="006402DA" w:rsidRPr="00A604F2" w:rsidRDefault="006402DA" w:rsidP="00784C68">
      <w:pPr>
        <w:rPr>
          <w:rFonts w:cs="Noto Sans"/>
        </w:rPr>
      </w:pPr>
      <w:r w:rsidRPr="00A604F2">
        <w:rPr>
          <w:rFonts w:cs="Noto Sans"/>
        </w:rPr>
        <w:t>El fiado podrá solicitar la cancelación de la fianza para lo cual deberá presentar a (la "Afianzadora" o la</w:t>
      </w:r>
    </w:p>
    <w:p w14:paraId="7B1BAED7" w14:textId="77777777" w:rsidR="006402DA" w:rsidRPr="00A604F2" w:rsidRDefault="006402DA" w:rsidP="00784C68">
      <w:pPr>
        <w:rPr>
          <w:rFonts w:cs="Noto Sans"/>
        </w:rPr>
      </w:pPr>
      <w:r w:rsidRPr="00A604F2">
        <w:rPr>
          <w:rFonts w:cs="Noto Sans"/>
        </w:rPr>
        <w:lastRenderedPageBreak/>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A604F2" w:rsidRDefault="00784C68" w:rsidP="006402DA">
      <w:pPr>
        <w:rPr>
          <w:rFonts w:cs="Noto Sans"/>
        </w:rPr>
      </w:pPr>
    </w:p>
    <w:p w14:paraId="1A60E5F3" w14:textId="77777777" w:rsidR="006402DA" w:rsidRPr="00A604F2" w:rsidRDefault="006402DA" w:rsidP="006402DA">
      <w:pPr>
        <w:rPr>
          <w:rFonts w:cs="Noto Sans"/>
        </w:rPr>
      </w:pPr>
      <w:r w:rsidRPr="00A604F2">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A604F2" w:rsidRDefault="00784C68" w:rsidP="006402DA">
      <w:pPr>
        <w:rPr>
          <w:rFonts w:cs="Noto Sans"/>
        </w:rPr>
      </w:pPr>
    </w:p>
    <w:p w14:paraId="62C43924" w14:textId="77777777" w:rsidR="006402DA" w:rsidRPr="00A604F2" w:rsidRDefault="006402DA" w:rsidP="006402DA">
      <w:pPr>
        <w:rPr>
          <w:rFonts w:cs="Noto Sans"/>
          <w:b/>
        </w:rPr>
      </w:pPr>
      <w:r w:rsidRPr="00A604F2">
        <w:rPr>
          <w:rFonts w:cs="Noto Sans"/>
          <w:b/>
        </w:rPr>
        <w:t>DÉCIMA. - PROCEDIMIENTOS.</w:t>
      </w:r>
    </w:p>
    <w:p w14:paraId="1CD114E3" w14:textId="77777777" w:rsidR="00784C68" w:rsidRPr="00A604F2" w:rsidRDefault="00784C68" w:rsidP="006402DA">
      <w:pPr>
        <w:rPr>
          <w:rFonts w:cs="Noto Sans"/>
        </w:rPr>
      </w:pPr>
    </w:p>
    <w:p w14:paraId="1C1B1724" w14:textId="77777777" w:rsidR="006402DA" w:rsidRPr="00A604F2" w:rsidRDefault="006402DA" w:rsidP="006402DA">
      <w:pPr>
        <w:rPr>
          <w:rFonts w:cs="Noto Sans"/>
        </w:rPr>
      </w:pPr>
      <w:r w:rsidRPr="00A604F2">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A604F2" w:rsidRDefault="00784C68" w:rsidP="006402DA">
      <w:pPr>
        <w:rPr>
          <w:rFonts w:cs="Noto Sans"/>
        </w:rPr>
      </w:pPr>
    </w:p>
    <w:p w14:paraId="5EAC7068" w14:textId="77777777" w:rsidR="006402DA" w:rsidRPr="00A604F2" w:rsidRDefault="006402DA" w:rsidP="006402DA">
      <w:pPr>
        <w:rPr>
          <w:rFonts w:cs="Noto Sans"/>
          <w:b/>
        </w:rPr>
      </w:pPr>
      <w:r w:rsidRPr="00A604F2">
        <w:rPr>
          <w:rFonts w:cs="Noto Sans"/>
          <w:b/>
        </w:rPr>
        <w:t>DÉCIMA PRIMERA REQUERIMIENTO.</w:t>
      </w:r>
    </w:p>
    <w:p w14:paraId="186128EA" w14:textId="77777777" w:rsidR="00784C68" w:rsidRPr="00A604F2" w:rsidRDefault="00784C68" w:rsidP="006402DA">
      <w:pPr>
        <w:rPr>
          <w:rFonts w:cs="Noto Sans"/>
        </w:rPr>
      </w:pPr>
    </w:p>
    <w:p w14:paraId="626B5865" w14:textId="77777777" w:rsidR="006402DA" w:rsidRPr="00A604F2" w:rsidRDefault="006402DA" w:rsidP="006402DA">
      <w:pPr>
        <w:rPr>
          <w:rFonts w:cs="Noto Sans"/>
        </w:rPr>
      </w:pPr>
      <w:r w:rsidRPr="00A604F2">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A604F2" w:rsidRDefault="00784C68" w:rsidP="006402DA">
      <w:pPr>
        <w:rPr>
          <w:rFonts w:cs="Noto Sans"/>
        </w:rPr>
      </w:pPr>
    </w:p>
    <w:p w14:paraId="4DCAEAD9" w14:textId="77777777" w:rsidR="006402DA" w:rsidRPr="00A604F2" w:rsidRDefault="006402DA" w:rsidP="006402DA">
      <w:pPr>
        <w:rPr>
          <w:rFonts w:cs="Noto Sans"/>
        </w:rPr>
      </w:pPr>
      <w:r w:rsidRPr="00A604F2">
        <w:rPr>
          <w:rFonts w:cs="Noto Sans"/>
        </w:rPr>
        <w:t>"La Beneficiaria" requerirá de pago a la institución acompañando los documentos justificativos siguientes:</w:t>
      </w:r>
    </w:p>
    <w:p w14:paraId="7CA06A42" w14:textId="77777777" w:rsidR="00784C68" w:rsidRPr="00A604F2" w:rsidRDefault="00784C68" w:rsidP="006402DA">
      <w:pPr>
        <w:rPr>
          <w:rFonts w:cs="Noto Sans"/>
        </w:rPr>
      </w:pPr>
    </w:p>
    <w:p w14:paraId="3119679B" w14:textId="77777777" w:rsidR="006402DA" w:rsidRPr="00A604F2" w:rsidRDefault="006402DA" w:rsidP="006402DA">
      <w:pPr>
        <w:rPr>
          <w:rFonts w:cs="Noto Sans"/>
        </w:rPr>
      </w:pPr>
      <w:r w:rsidRPr="00A604F2">
        <w:rPr>
          <w:rFonts w:cs="Noto Sans"/>
        </w:rPr>
        <w:t>1.    El Acto o Contrato en que conste la obligación a cargo del fiado.</w:t>
      </w:r>
    </w:p>
    <w:p w14:paraId="36A86214" w14:textId="77777777" w:rsidR="006402DA" w:rsidRPr="00A604F2" w:rsidRDefault="006402DA" w:rsidP="006402DA">
      <w:pPr>
        <w:rPr>
          <w:rFonts w:cs="Noto Sans"/>
        </w:rPr>
      </w:pPr>
      <w:r w:rsidRPr="00A604F2">
        <w:rPr>
          <w:rFonts w:cs="Noto Sans"/>
        </w:rPr>
        <w:t>2.    La Póliza de Fianza y endoso o endosos respectivos.</w:t>
      </w:r>
    </w:p>
    <w:p w14:paraId="74C758A7" w14:textId="77777777" w:rsidR="006402DA" w:rsidRPr="00A604F2" w:rsidRDefault="006402DA" w:rsidP="006402DA">
      <w:pPr>
        <w:rPr>
          <w:rFonts w:cs="Noto Sans"/>
        </w:rPr>
      </w:pPr>
      <w:r w:rsidRPr="00A604F2">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A604F2" w:rsidRDefault="006402DA" w:rsidP="006402DA">
      <w:pPr>
        <w:rPr>
          <w:rFonts w:cs="Noto Sans"/>
        </w:rPr>
      </w:pPr>
      <w:r w:rsidRPr="00A604F2">
        <w:rPr>
          <w:rFonts w:cs="Noto Sans"/>
        </w:rPr>
        <w:t>4.    La Liquidación de adeudo o documento en el cual conste el crédito o importe a requerir con cargo a la garantía.</w:t>
      </w:r>
    </w:p>
    <w:p w14:paraId="1F75D8BF" w14:textId="77777777" w:rsidR="006402DA" w:rsidRPr="00A604F2" w:rsidRDefault="006402DA" w:rsidP="006402DA">
      <w:pPr>
        <w:rPr>
          <w:rFonts w:cs="Noto Sans"/>
        </w:rPr>
      </w:pPr>
      <w:r w:rsidRPr="00A604F2">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A604F2" w:rsidRDefault="006402DA" w:rsidP="006402DA">
      <w:pPr>
        <w:rPr>
          <w:rFonts w:cs="Noto Sans"/>
        </w:rPr>
      </w:pPr>
      <w:r w:rsidRPr="00A604F2">
        <w:rPr>
          <w:rFonts w:cs="Noto Sans"/>
        </w:rPr>
        <w:t>6.    Los demás documentos que la Tesorería estime pertinentes.</w:t>
      </w:r>
    </w:p>
    <w:p w14:paraId="79D6955F" w14:textId="77777777" w:rsidR="006402DA" w:rsidRPr="00A604F2" w:rsidRDefault="006402DA" w:rsidP="006402DA">
      <w:pPr>
        <w:rPr>
          <w:rFonts w:cs="Noto Sans"/>
        </w:rPr>
      </w:pPr>
      <w:r w:rsidRPr="00A604F2">
        <w:rPr>
          <w:rFonts w:cs="Noto Sans"/>
        </w:rPr>
        <w:t>Dichos documentos se acompañarán en original o en copia certificada, salvo la póliza de fianza y su endoso o endosos, los cuales deberán anexarse en original.</w:t>
      </w:r>
    </w:p>
    <w:p w14:paraId="382D673B" w14:textId="77777777" w:rsidR="006402DA" w:rsidRPr="00A604F2" w:rsidRDefault="006402DA" w:rsidP="006402DA">
      <w:pPr>
        <w:rPr>
          <w:rFonts w:cs="Noto Sans"/>
          <w:b/>
        </w:rPr>
      </w:pPr>
      <w:r w:rsidRPr="00A604F2">
        <w:rPr>
          <w:rFonts w:cs="Noto Sans"/>
          <w:b/>
        </w:rPr>
        <w:t>DÉCIMA SEGUNDA. - DISPOSICIONES APLICABLES.</w:t>
      </w:r>
    </w:p>
    <w:p w14:paraId="40DE16E1" w14:textId="77777777" w:rsidR="00784C68" w:rsidRPr="00A604F2" w:rsidRDefault="00784C68" w:rsidP="006402DA">
      <w:pPr>
        <w:rPr>
          <w:rFonts w:cs="Noto Sans"/>
        </w:rPr>
      </w:pPr>
    </w:p>
    <w:p w14:paraId="2320846A" w14:textId="77777777" w:rsidR="006402DA" w:rsidRPr="00A604F2" w:rsidRDefault="006402DA" w:rsidP="006402DA">
      <w:pPr>
        <w:rPr>
          <w:rFonts w:cs="Noto Sans"/>
        </w:rPr>
      </w:pPr>
      <w:r w:rsidRPr="00A604F2">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A604F2" w:rsidRDefault="00784C68" w:rsidP="006402DA">
      <w:pPr>
        <w:rPr>
          <w:rFonts w:cs="Noto Sans"/>
        </w:rPr>
      </w:pPr>
    </w:p>
    <w:p w14:paraId="48D5EA5E" w14:textId="77777777" w:rsidR="006402DA" w:rsidRPr="00A604F2" w:rsidRDefault="006402DA" w:rsidP="006402DA">
      <w:pPr>
        <w:rPr>
          <w:rFonts w:cs="Noto Sans"/>
          <w:b/>
        </w:rPr>
      </w:pPr>
      <w:r w:rsidRPr="00A604F2">
        <w:rPr>
          <w:rFonts w:cs="Noto Sans"/>
          <w:b/>
        </w:rPr>
        <w:t>DÉCIMA TERCERA. - ENTREGA DE FIANZAS.</w:t>
      </w:r>
    </w:p>
    <w:p w14:paraId="518CFB47" w14:textId="77777777" w:rsidR="00784C68" w:rsidRPr="00A604F2" w:rsidRDefault="00784C68" w:rsidP="006402DA">
      <w:pPr>
        <w:rPr>
          <w:rFonts w:cs="Noto Sans"/>
        </w:rPr>
      </w:pPr>
    </w:p>
    <w:p w14:paraId="2890B88C" w14:textId="77777777" w:rsidR="006402DA" w:rsidRPr="00A604F2" w:rsidRDefault="006402DA" w:rsidP="006402DA">
      <w:pPr>
        <w:rPr>
          <w:rFonts w:cs="Noto Sans"/>
        </w:rPr>
      </w:pPr>
      <w:r w:rsidRPr="00A604F2">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A604F2" w:rsidRDefault="006402DA" w:rsidP="006402DA">
      <w:pPr>
        <w:rPr>
          <w:rFonts w:cs="Noto Sans"/>
        </w:rPr>
      </w:pPr>
    </w:p>
    <w:p w14:paraId="737976AF" w14:textId="77777777" w:rsidR="006402DA" w:rsidRPr="00A604F2" w:rsidRDefault="006402DA" w:rsidP="00784C68">
      <w:pPr>
        <w:jc w:val="center"/>
        <w:rPr>
          <w:rFonts w:cs="Noto Sans"/>
        </w:rPr>
      </w:pPr>
      <w:r w:rsidRPr="00A604F2">
        <w:rPr>
          <w:rFonts w:cs="Noto Sans"/>
        </w:rPr>
        <w:t>- - - - - - FIN DE TEXTO - - - - - -</w:t>
      </w:r>
    </w:p>
    <w:p w14:paraId="15CAFB02" w14:textId="77777777" w:rsidR="006402DA" w:rsidRPr="00A604F2" w:rsidRDefault="006402DA" w:rsidP="009B46B0">
      <w:pPr>
        <w:spacing w:after="200" w:line="276" w:lineRule="auto"/>
        <w:jc w:val="left"/>
        <w:rPr>
          <w:rFonts w:cs="Noto Sans"/>
        </w:rPr>
      </w:pPr>
    </w:p>
    <w:p w14:paraId="270C30B4" w14:textId="77777777" w:rsidR="006402DA" w:rsidRPr="00A604F2" w:rsidRDefault="006402DA" w:rsidP="006402DA">
      <w:pPr>
        <w:rPr>
          <w:rFonts w:cs="Noto Sans"/>
        </w:rPr>
      </w:pPr>
    </w:p>
    <w:p w14:paraId="19B52CFB" w14:textId="77777777" w:rsidR="006402DA" w:rsidRPr="00A604F2" w:rsidRDefault="006402DA" w:rsidP="006402DA">
      <w:pPr>
        <w:rPr>
          <w:rFonts w:cs="Noto Sans"/>
        </w:rPr>
      </w:pPr>
    </w:p>
    <w:p w14:paraId="568B4684" w14:textId="77777777" w:rsidR="006402DA" w:rsidRPr="00A604F2" w:rsidRDefault="006402DA" w:rsidP="006402DA">
      <w:pPr>
        <w:rPr>
          <w:rFonts w:cs="Noto Sans"/>
        </w:rPr>
      </w:pPr>
    </w:p>
    <w:p w14:paraId="381D0BAC" w14:textId="77777777" w:rsidR="006402DA" w:rsidRPr="00A604F2" w:rsidRDefault="006402DA" w:rsidP="006402DA">
      <w:pPr>
        <w:rPr>
          <w:rFonts w:cs="Noto Sans"/>
        </w:rPr>
      </w:pPr>
    </w:p>
    <w:p w14:paraId="4D559788" w14:textId="77777777" w:rsidR="006402DA" w:rsidRPr="00A604F2" w:rsidRDefault="006402DA" w:rsidP="006402DA">
      <w:pPr>
        <w:rPr>
          <w:rFonts w:cs="Noto Sans"/>
        </w:rPr>
      </w:pPr>
    </w:p>
    <w:p w14:paraId="67A31246" w14:textId="77777777" w:rsidR="00784C68" w:rsidRPr="00A604F2" w:rsidRDefault="00784C68" w:rsidP="006402DA">
      <w:pPr>
        <w:rPr>
          <w:rFonts w:cs="Noto Sans"/>
        </w:rPr>
      </w:pPr>
    </w:p>
    <w:p w14:paraId="07335AA2" w14:textId="77777777" w:rsidR="005A60AD" w:rsidRPr="00A604F2" w:rsidRDefault="005A60AD">
      <w:pPr>
        <w:spacing w:after="200" w:line="276" w:lineRule="auto"/>
        <w:jc w:val="left"/>
        <w:rPr>
          <w:rFonts w:cs="Noto Sans"/>
          <w:b/>
        </w:rPr>
      </w:pPr>
      <w:r w:rsidRPr="00A604F2">
        <w:rPr>
          <w:rFonts w:cs="Noto Sans"/>
          <w:b/>
        </w:rPr>
        <w:br w:type="page"/>
      </w:r>
    </w:p>
    <w:p w14:paraId="7600E769" w14:textId="6158260D" w:rsidR="006402DA" w:rsidRPr="00A604F2" w:rsidRDefault="006402DA" w:rsidP="00784C68">
      <w:pPr>
        <w:jc w:val="center"/>
        <w:rPr>
          <w:rFonts w:cs="Noto Sans"/>
          <w:b/>
        </w:rPr>
      </w:pPr>
      <w:r w:rsidRPr="00A604F2">
        <w:rPr>
          <w:rFonts w:cs="Noto Sans"/>
          <w:b/>
        </w:rPr>
        <w:lastRenderedPageBreak/>
        <w:t xml:space="preserve">ANEXO NÚMERO </w:t>
      </w:r>
      <w:r w:rsidR="00BF0CD1" w:rsidRPr="00A604F2">
        <w:rPr>
          <w:rFonts w:cs="Noto Sans"/>
          <w:b/>
        </w:rPr>
        <w:t>15</w:t>
      </w:r>
      <w:r w:rsidRPr="00A604F2">
        <w:rPr>
          <w:rFonts w:cs="Noto Sans"/>
          <w:b/>
        </w:rPr>
        <w:t xml:space="preserve"> (</w:t>
      </w:r>
      <w:r w:rsidR="00BF0CD1" w:rsidRPr="00A604F2">
        <w:rPr>
          <w:rFonts w:cs="Noto Sans"/>
          <w:b/>
        </w:rPr>
        <w:t>QUINCE</w:t>
      </w:r>
      <w:r w:rsidRPr="00A604F2">
        <w:rPr>
          <w:rFonts w:cs="Noto Sans"/>
          <w:b/>
        </w:rPr>
        <w:t>)</w:t>
      </w:r>
    </w:p>
    <w:p w14:paraId="60DE4815" w14:textId="77777777" w:rsidR="006402DA" w:rsidRPr="00A604F2"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A604F2">
        <w:rPr>
          <w:rFonts w:cs="Noto Sans"/>
          <w:b/>
        </w:rPr>
        <w:t>FORMATO DE INFORMACIÓN RESERVADA Y CONFIDENCIAL</w:t>
      </w:r>
    </w:p>
    <w:p w14:paraId="3453F74A" w14:textId="77777777" w:rsidR="006402DA" w:rsidRPr="00A604F2" w:rsidRDefault="006402DA" w:rsidP="006402DA">
      <w:pPr>
        <w:rPr>
          <w:rFonts w:cs="Noto Sans"/>
        </w:rPr>
      </w:pPr>
    </w:p>
    <w:p w14:paraId="14429C37" w14:textId="77777777" w:rsidR="006402DA" w:rsidRPr="00A604F2" w:rsidRDefault="006402DA" w:rsidP="00BF0CD1">
      <w:pPr>
        <w:jc w:val="right"/>
        <w:rPr>
          <w:rFonts w:cs="Noto Sans"/>
        </w:rPr>
      </w:pPr>
      <w:r w:rsidRPr="00A604F2">
        <w:rPr>
          <w:rFonts w:cs="Noto Sans"/>
        </w:rPr>
        <w:t>Ciudad de México, a ___</w:t>
      </w:r>
      <w:r w:rsidR="00784C68" w:rsidRPr="00A604F2">
        <w:rPr>
          <w:rFonts w:cs="Noto Sans"/>
        </w:rPr>
        <w:t>____ de _________________de 2025</w:t>
      </w:r>
      <w:r w:rsidRPr="00A604F2">
        <w:rPr>
          <w:rFonts w:cs="Noto Sans"/>
        </w:rPr>
        <w:t>.</w:t>
      </w:r>
    </w:p>
    <w:p w14:paraId="5C69443D" w14:textId="6C427E03" w:rsidR="006402DA" w:rsidRPr="00A604F2" w:rsidRDefault="006402DA" w:rsidP="006402DA">
      <w:pPr>
        <w:rPr>
          <w:rFonts w:cs="Noto Sans"/>
          <w:b/>
        </w:rPr>
      </w:pPr>
      <w:r w:rsidRPr="00A604F2">
        <w:rPr>
          <w:rFonts w:cs="Noto Sans"/>
        </w:rPr>
        <w:t>  </w:t>
      </w:r>
      <w:r w:rsidRPr="00A604F2">
        <w:rPr>
          <w:rFonts w:cs="Noto Sans"/>
          <w:b/>
        </w:rPr>
        <w:t>INSTITUTO MEXICANO DEL SEGURO SOCIAL</w:t>
      </w:r>
    </w:p>
    <w:p w14:paraId="4D6BCA5A" w14:textId="77777777" w:rsidR="00784C68" w:rsidRPr="00A604F2" w:rsidRDefault="006402DA" w:rsidP="006402DA">
      <w:pPr>
        <w:rPr>
          <w:rFonts w:cs="Noto Sans"/>
          <w:b/>
        </w:rPr>
      </w:pPr>
      <w:r w:rsidRPr="00A604F2">
        <w:rPr>
          <w:rFonts w:cs="Noto Sans"/>
          <w:b/>
        </w:rPr>
        <w:t xml:space="preserve">ÓRGANO DE OPERACIÓN ADMINISTRATIVA </w:t>
      </w:r>
    </w:p>
    <w:p w14:paraId="3B3EB1A4" w14:textId="77777777" w:rsidR="006402DA" w:rsidRPr="00A604F2" w:rsidRDefault="006402DA" w:rsidP="006402DA">
      <w:pPr>
        <w:rPr>
          <w:rFonts w:cs="Noto Sans"/>
          <w:b/>
        </w:rPr>
      </w:pPr>
      <w:r w:rsidRPr="00A604F2">
        <w:rPr>
          <w:rFonts w:cs="Noto Sans"/>
          <w:b/>
        </w:rPr>
        <w:t xml:space="preserve">DESCONCENTRADA REGIONAL ESTADO DE MÉXICO ORIENTE </w:t>
      </w:r>
    </w:p>
    <w:p w14:paraId="6F31BD56" w14:textId="77777777" w:rsidR="006402DA" w:rsidRPr="00A604F2" w:rsidRDefault="006402DA" w:rsidP="006402DA">
      <w:pPr>
        <w:rPr>
          <w:rFonts w:cs="Noto Sans"/>
          <w:b/>
        </w:rPr>
      </w:pPr>
      <w:r w:rsidRPr="00A604F2">
        <w:rPr>
          <w:rFonts w:cs="Noto Sans"/>
          <w:b/>
        </w:rPr>
        <w:t>JEFATURA DE SERVICIOS ADMINISTRATIVOS</w:t>
      </w:r>
    </w:p>
    <w:p w14:paraId="6239877F" w14:textId="77777777" w:rsidR="006402DA" w:rsidRPr="00A604F2" w:rsidRDefault="006402DA" w:rsidP="006402DA">
      <w:pPr>
        <w:rPr>
          <w:rFonts w:cs="Noto Sans"/>
          <w:b/>
        </w:rPr>
      </w:pPr>
      <w:r w:rsidRPr="00A604F2">
        <w:rPr>
          <w:rFonts w:cs="Noto Sans"/>
          <w:b/>
        </w:rPr>
        <w:t>COORDINACIÓN DE ABASTECIMIENTO Y EQUIPAMIENTO</w:t>
      </w:r>
    </w:p>
    <w:p w14:paraId="54100BB2" w14:textId="77777777" w:rsidR="006402DA" w:rsidRPr="00A604F2" w:rsidRDefault="006402DA" w:rsidP="006402DA">
      <w:pPr>
        <w:rPr>
          <w:rFonts w:cs="Noto Sans"/>
          <w:b/>
        </w:rPr>
      </w:pPr>
      <w:r w:rsidRPr="00A604F2">
        <w:rPr>
          <w:rFonts w:cs="Noto Sans"/>
          <w:b/>
        </w:rPr>
        <w:t>DEPARTAMENTO DE ADQUISICIÓN DE BIENES Y CONTRATACIÓN DE SERVICIOS</w:t>
      </w:r>
    </w:p>
    <w:p w14:paraId="6595C655" w14:textId="77777777" w:rsidR="006402DA" w:rsidRPr="00A604F2" w:rsidRDefault="006402DA" w:rsidP="006402DA">
      <w:pPr>
        <w:rPr>
          <w:rFonts w:cs="Noto Sans"/>
          <w:b/>
        </w:rPr>
      </w:pPr>
      <w:r w:rsidRPr="00A604F2">
        <w:rPr>
          <w:rFonts w:cs="Noto Sans"/>
          <w:b/>
        </w:rPr>
        <w:t>P r e s e n t e</w:t>
      </w:r>
    </w:p>
    <w:p w14:paraId="1CC0E148" w14:textId="77777777" w:rsidR="00BF0CD1" w:rsidRPr="00A604F2" w:rsidRDefault="00BF0CD1" w:rsidP="006402DA">
      <w:pPr>
        <w:rPr>
          <w:rFonts w:cs="Noto Sans"/>
          <w:b/>
        </w:rPr>
      </w:pPr>
    </w:p>
    <w:p w14:paraId="33E33154" w14:textId="1E217F1F" w:rsidR="00BF0CD1" w:rsidRPr="00A604F2" w:rsidRDefault="006402DA" w:rsidP="00BF0CD1">
      <w:pPr>
        <w:ind w:right="49"/>
        <w:rPr>
          <w:rFonts w:cs="Noto Sans"/>
          <w:sz w:val="18"/>
          <w:szCs w:val="18"/>
        </w:rPr>
      </w:pPr>
      <w:r w:rsidRPr="00A604F2">
        <w:rPr>
          <w:rFonts w:cs="Noto Sans"/>
        </w:rPr>
        <w:t> </w:t>
      </w:r>
      <w:r w:rsidR="00BF0CD1" w:rsidRPr="00A604F2">
        <w:rPr>
          <w:rFonts w:cs="Noto Sans"/>
          <w:sz w:val="18"/>
          <w:szCs w:val="18"/>
        </w:rPr>
        <w:t xml:space="preserve">___(Nombre)______, en mi carácter de _________________________, de la personal moral ___(Persona Moral)___, manifiesto por medio de la presente que los documentos contenidos en mi propuesta y remitida a la Convocante para la </w:t>
      </w:r>
      <w:r w:rsidR="008D6191">
        <w:rPr>
          <w:rFonts w:cs="Noto Sans"/>
          <w:sz w:val="18"/>
          <w:szCs w:val="18"/>
        </w:rPr>
        <w:t>LICITACIÓN PÚBLICA NACIONAL ELECTRÓNICA</w:t>
      </w:r>
      <w:r w:rsidR="00BF0CD1" w:rsidRPr="00A604F2">
        <w:rPr>
          <w:rFonts w:cs="Noto Sans"/>
          <w:sz w:val="18"/>
          <w:szCs w:val="18"/>
        </w:rPr>
        <w:t xml:space="preserve"> número ________________________________________ contiene información de carácter Confidencial y Comercial Reservada, de conformidad con lo siguiente:</w:t>
      </w:r>
    </w:p>
    <w:p w14:paraId="2DE82108" w14:textId="77777777" w:rsidR="00BF0CD1" w:rsidRPr="00A604F2" w:rsidRDefault="00BF0CD1" w:rsidP="00BF0CD1">
      <w:pPr>
        <w:ind w:right="49"/>
        <w:rPr>
          <w:rFonts w:cs="Noto Sans"/>
          <w:sz w:val="18"/>
          <w:szCs w:val="18"/>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A604F2" w14:paraId="00FE3BC0" w14:textId="77777777" w:rsidTr="00950CD9">
        <w:trPr>
          <w:jc w:val="center"/>
        </w:trPr>
        <w:tc>
          <w:tcPr>
            <w:tcW w:w="695" w:type="dxa"/>
          </w:tcPr>
          <w:p w14:paraId="3D480E9E" w14:textId="77777777" w:rsidR="00BF0CD1" w:rsidRPr="00A604F2" w:rsidRDefault="00BF0CD1" w:rsidP="00950CD9">
            <w:pPr>
              <w:ind w:right="49"/>
              <w:jc w:val="center"/>
              <w:rPr>
                <w:rFonts w:cs="Noto Sans"/>
                <w:b/>
                <w:sz w:val="18"/>
                <w:szCs w:val="18"/>
              </w:rPr>
            </w:pPr>
            <w:r w:rsidRPr="00A604F2">
              <w:rPr>
                <w:rFonts w:cs="Noto Sans"/>
                <w:b/>
                <w:sz w:val="18"/>
                <w:szCs w:val="18"/>
              </w:rPr>
              <w:t>No.</w:t>
            </w:r>
          </w:p>
        </w:tc>
        <w:tc>
          <w:tcPr>
            <w:tcW w:w="1385" w:type="dxa"/>
          </w:tcPr>
          <w:p w14:paraId="10658DA8" w14:textId="77777777" w:rsidR="00BF0CD1" w:rsidRPr="00A604F2" w:rsidRDefault="00BF0CD1" w:rsidP="00950CD9">
            <w:pPr>
              <w:ind w:right="49"/>
              <w:jc w:val="center"/>
              <w:rPr>
                <w:rFonts w:cs="Noto Sans"/>
                <w:b/>
                <w:sz w:val="18"/>
                <w:szCs w:val="18"/>
              </w:rPr>
            </w:pPr>
            <w:r w:rsidRPr="00A604F2">
              <w:rPr>
                <w:rFonts w:cs="Noto Sans"/>
                <w:b/>
                <w:sz w:val="18"/>
                <w:szCs w:val="18"/>
              </w:rPr>
              <w:t>Documento (1)</w:t>
            </w:r>
          </w:p>
        </w:tc>
        <w:tc>
          <w:tcPr>
            <w:tcW w:w="1796" w:type="dxa"/>
          </w:tcPr>
          <w:p w14:paraId="22F819BC" w14:textId="77777777" w:rsidR="00BF0CD1" w:rsidRPr="00A604F2" w:rsidRDefault="00BF0CD1" w:rsidP="00950CD9">
            <w:pPr>
              <w:ind w:right="49"/>
              <w:jc w:val="center"/>
              <w:rPr>
                <w:rFonts w:cs="Noto Sans"/>
                <w:b/>
                <w:sz w:val="18"/>
                <w:szCs w:val="18"/>
              </w:rPr>
            </w:pPr>
            <w:r w:rsidRPr="00A604F2">
              <w:rPr>
                <w:rFonts w:cs="Noto Sans"/>
                <w:b/>
                <w:sz w:val="18"/>
                <w:szCs w:val="18"/>
              </w:rPr>
              <w:t>Información a clasificar (2)</w:t>
            </w:r>
          </w:p>
        </w:tc>
        <w:tc>
          <w:tcPr>
            <w:tcW w:w="2363" w:type="dxa"/>
          </w:tcPr>
          <w:p w14:paraId="23000183" w14:textId="77777777" w:rsidR="00BF0CD1" w:rsidRPr="00A604F2" w:rsidRDefault="00BF0CD1" w:rsidP="00950CD9">
            <w:pPr>
              <w:ind w:right="49"/>
              <w:jc w:val="center"/>
              <w:rPr>
                <w:rFonts w:cs="Noto Sans"/>
                <w:b/>
                <w:sz w:val="18"/>
                <w:szCs w:val="18"/>
              </w:rPr>
            </w:pPr>
            <w:r w:rsidRPr="00A604F2">
              <w:rPr>
                <w:rFonts w:cs="Noto Sans"/>
                <w:b/>
                <w:sz w:val="18"/>
                <w:szCs w:val="18"/>
              </w:rPr>
              <w:t>Fundamentación (3)</w:t>
            </w:r>
          </w:p>
        </w:tc>
        <w:tc>
          <w:tcPr>
            <w:tcW w:w="2517" w:type="dxa"/>
          </w:tcPr>
          <w:p w14:paraId="5246CB9E" w14:textId="77777777" w:rsidR="00BF0CD1" w:rsidRPr="00A604F2" w:rsidRDefault="00BF0CD1" w:rsidP="00950CD9">
            <w:pPr>
              <w:ind w:right="49"/>
              <w:jc w:val="center"/>
              <w:rPr>
                <w:rFonts w:cs="Noto Sans"/>
                <w:b/>
                <w:sz w:val="18"/>
                <w:szCs w:val="18"/>
              </w:rPr>
            </w:pPr>
            <w:r w:rsidRPr="00A604F2">
              <w:rPr>
                <w:rFonts w:cs="Noto Sans"/>
                <w:b/>
                <w:sz w:val="18"/>
                <w:szCs w:val="18"/>
              </w:rPr>
              <w:t>Motivación (4)</w:t>
            </w:r>
          </w:p>
        </w:tc>
      </w:tr>
      <w:tr w:rsidR="00BF0CD1" w:rsidRPr="00A604F2" w14:paraId="6257C582" w14:textId="77777777" w:rsidTr="00950CD9">
        <w:trPr>
          <w:jc w:val="center"/>
        </w:trPr>
        <w:tc>
          <w:tcPr>
            <w:tcW w:w="695" w:type="dxa"/>
          </w:tcPr>
          <w:p w14:paraId="3446F5F0" w14:textId="77777777" w:rsidR="00BF0CD1" w:rsidRPr="00A604F2" w:rsidRDefault="00BF0CD1" w:rsidP="00950CD9">
            <w:pPr>
              <w:ind w:right="49"/>
              <w:rPr>
                <w:rFonts w:cs="Noto Sans"/>
                <w:sz w:val="18"/>
                <w:szCs w:val="18"/>
              </w:rPr>
            </w:pPr>
          </w:p>
        </w:tc>
        <w:tc>
          <w:tcPr>
            <w:tcW w:w="1385" w:type="dxa"/>
          </w:tcPr>
          <w:p w14:paraId="2155D314" w14:textId="77777777" w:rsidR="00BF0CD1" w:rsidRPr="00A604F2" w:rsidRDefault="00BF0CD1" w:rsidP="00950CD9">
            <w:pPr>
              <w:ind w:right="49"/>
              <w:rPr>
                <w:rFonts w:cs="Noto Sans"/>
                <w:sz w:val="18"/>
                <w:szCs w:val="18"/>
              </w:rPr>
            </w:pPr>
          </w:p>
        </w:tc>
        <w:tc>
          <w:tcPr>
            <w:tcW w:w="1796" w:type="dxa"/>
          </w:tcPr>
          <w:p w14:paraId="748F71E7" w14:textId="77777777" w:rsidR="00BF0CD1" w:rsidRPr="00A604F2" w:rsidRDefault="00BF0CD1" w:rsidP="00950CD9">
            <w:pPr>
              <w:ind w:right="49"/>
              <w:rPr>
                <w:rFonts w:cs="Noto Sans"/>
                <w:sz w:val="18"/>
                <w:szCs w:val="18"/>
              </w:rPr>
            </w:pPr>
          </w:p>
        </w:tc>
        <w:tc>
          <w:tcPr>
            <w:tcW w:w="2363" w:type="dxa"/>
          </w:tcPr>
          <w:p w14:paraId="3E11A5FD" w14:textId="77777777" w:rsidR="00BF0CD1" w:rsidRPr="00A604F2" w:rsidRDefault="00BF0CD1" w:rsidP="00950CD9">
            <w:pPr>
              <w:ind w:right="49"/>
              <w:rPr>
                <w:rFonts w:cs="Noto Sans"/>
                <w:sz w:val="18"/>
                <w:szCs w:val="18"/>
              </w:rPr>
            </w:pPr>
          </w:p>
        </w:tc>
        <w:tc>
          <w:tcPr>
            <w:tcW w:w="2517" w:type="dxa"/>
          </w:tcPr>
          <w:p w14:paraId="4619AEE8" w14:textId="77777777" w:rsidR="00BF0CD1" w:rsidRPr="00A604F2" w:rsidRDefault="00BF0CD1" w:rsidP="00950CD9">
            <w:pPr>
              <w:ind w:right="49"/>
              <w:rPr>
                <w:rFonts w:cs="Noto Sans"/>
                <w:sz w:val="18"/>
                <w:szCs w:val="18"/>
              </w:rPr>
            </w:pPr>
          </w:p>
        </w:tc>
      </w:tr>
      <w:tr w:rsidR="00BF0CD1" w:rsidRPr="00A604F2" w14:paraId="4A0C9127" w14:textId="77777777" w:rsidTr="00950CD9">
        <w:trPr>
          <w:jc w:val="center"/>
        </w:trPr>
        <w:tc>
          <w:tcPr>
            <w:tcW w:w="695" w:type="dxa"/>
          </w:tcPr>
          <w:p w14:paraId="5C40F427" w14:textId="77777777" w:rsidR="00BF0CD1" w:rsidRPr="00A604F2" w:rsidRDefault="00BF0CD1" w:rsidP="00950CD9">
            <w:pPr>
              <w:ind w:right="49"/>
              <w:rPr>
                <w:rFonts w:cs="Noto Sans"/>
                <w:sz w:val="18"/>
                <w:szCs w:val="18"/>
              </w:rPr>
            </w:pPr>
          </w:p>
        </w:tc>
        <w:tc>
          <w:tcPr>
            <w:tcW w:w="1385" w:type="dxa"/>
          </w:tcPr>
          <w:p w14:paraId="42E35389" w14:textId="77777777" w:rsidR="00BF0CD1" w:rsidRPr="00A604F2" w:rsidRDefault="00BF0CD1" w:rsidP="00950CD9">
            <w:pPr>
              <w:ind w:right="49"/>
              <w:rPr>
                <w:rFonts w:cs="Noto Sans"/>
                <w:sz w:val="18"/>
                <w:szCs w:val="18"/>
              </w:rPr>
            </w:pPr>
          </w:p>
        </w:tc>
        <w:tc>
          <w:tcPr>
            <w:tcW w:w="1796" w:type="dxa"/>
          </w:tcPr>
          <w:p w14:paraId="260880AB" w14:textId="77777777" w:rsidR="00BF0CD1" w:rsidRPr="00A604F2" w:rsidRDefault="00BF0CD1" w:rsidP="00950CD9">
            <w:pPr>
              <w:ind w:right="49"/>
              <w:rPr>
                <w:rFonts w:cs="Noto Sans"/>
                <w:sz w:val="18"/>
                <w:szCs w:val="18"/>
              </w:rPr>
            </w:pPr>
          </w:p>
        </w:tc>
        <w:tc>
          <w:tcPr>
            <w:tcW w:w="2363" w:type="dxa"/>
          </w:tcPr>
          <w:p w14:paraId="2F3CE80E" w14:textId="77777777" w:rsidR="00BF0CD1" w:rsidRPr="00A604F2" w:rsidRDefault="00BF0CD1" w:rsidP="00950CD9">
            <w:pPr>
              <w:ind w:right="49"/>
              <w:rPr>
                <w:rFonts w:cs="Noto Sans"/>
                <w:sz w:val="18"/>
                <w:szCs w:val="18"/>
              </w:rPr>
            </w:pPr>
          </w:p>
        </w:tc>
        <w:tc>
          <w:tcPr>
            <w:tcW w:w="2517" w:type="dxa"/>
          </w:tcPr>
          <w:p w14:paraId="4E9F22F3" w14:textId="77777777" w:rsidR="00BF0CD1" w:rsidRPr="00A604F2" w:rsidRDefault="00BF0CD1" w:rsidP="00950CD9">
            <w:pPr>
              <w:ind w:right="49"/>
              <w:rPr>
                <w:rFonts w:cs="Noto Sans"/>
                <w:sz w:val="18"/>
                <w:szCs w:val="18"/>
              </w:rPr>
            </w:pPr>
          </w:p>
        </w:tc>
      </w:tr>
    </w:tbl>
    <w:p w14:paraId="752C8C2B" w14:textId="77777777" w:rsidR="00BF0CD1" w:rsidRPr="00A604F2" w:rsidRDefault="00BF0CD1" w:rsidP="00BF0CD1">
      <w:pPr>
        <w:ind w:right="49"/>
        <w:rPr>
          <w:rFonts w:cs="Noto Sans"/>
          <w:sz w:val="18"/>
          <w:szCs w:val="18"/>
        </w:rPr>
      </w:pPr>
    </w:p>
    <w:p w14:paraId="490A3A44" w14:textId="77777777" w:rsidR="00BF0CD1" w:rsidRPr="00A604F2" w:rsidRDefault="00BF0CD1" w:rsidP="00BF0CD1">
      <w:pPr>
        <w:ind w:right="49"/>
        <w:rPr>
          <w:rFonts w:cs="Noto Sans"/>
          <w:b/>
          <w:sz w:val="18"/>
          <w:szCs w:val="18"/>
        </w:rPr>
      </w:pPr>
      <w:r w:rsidRPr="00A604F2">
        <w:rPr>
          <w:rFonts w:cs="Noto Sans"/>
          <w:b/>
          <w:sz w:val="18"/>
          <w:szCs w:val="18"/>
        </w:rPr>
        <w:t>(1) Señalar el documento de la proposición que contiene información clasificada.</w:t>
      </w:r>
    </w:p>
    <w:p w14:paraId="286A2B3B" w14:textId="77777777" w:rsidR="00BF0CD1" w:rsidRPr="00A604F2" w:rsidRDefault="00BF0CD1" w:rsidP="00BF0CD1">
      <w:pPr>
        <w:ind w:right="49"/>
        <w:rPr>
          <w:rFonts w:cs="Noto Sans"/>
          <w:b/>
          <w:sz w:val="18"/>
          <w:szCs w:val="18"/>
        </w:rPr>
      </w:pPr>
      <w:r w:rsidRPr="00A604F2">
        <w:rPr>
          <w:rFonts w:cs="Noto Sans"/>
          <w:b/>
          <w:sz w:val="18"/>
          <w:szCs w:val="18"/>
        </w:rPr>
        <w:t>(2) Precisar que rubro o información del documento es sujeto de clasificación por contener información reservada o confidencial.</w:t>
      </w:r>
    </w:p>
    <w:p w14:paraId="0C0938D3" w14:textId="77777777" w:rsidR="00BF0CD1" w:rsidRPr="00A604F2" w:rsidRDefault="00BF0CD1" w:rsidP="00BF0CD1">
      <w:pPr>
        <w:ind w:right="49"/>
        <w:rPr>
          <w:rFonts w:cs="Noto Sans"/>
          <w:b/>
          <w:sz w:val="18"/>
          <w:szCs w:val="18"/>
        </w:rPr>
      </w:pPr>
      <w:r w:rsidRPr="00A604F2">
        <w:rPr>
          <w:rFonts w:cs="Noto Sans"/>
          <w:b/>
          <w:sz w:val="18"/>
          <w:szCs w:val="18"/>
        </w:rPr>
        <w:t>(3) Indicar en qué artículos de la LFTAIP, LGTAIP o demás disposiciones reglamentarias aplicables, fundamenta la clasificación de la información, ya sea reservada o confidencial.</w:t>
      </w:r>
    </w:p>
    <w:p w14:paraId="58D5A794" w14:textId="77777777" w:rsidR="00BF0CD1" w:rsidRPr="00A604F2" w:rsidRDefault="00BF0CD1" w:rsidP="00BF0CD1">
      <w:pPr>
        <w:ind w:right="49"/>
        <w:rPr>
          <w:rFonts w:cs="Noto Sans"/>
          <w:b/>
          <w:sz w:val="18"/>
          <w:szCs w:val="18"/>
        </w:rPr>
      </w:pPr>
      <w:r w:rsidRPr="00A604F2">
        <w:rPr>
          <w:rFonts w:cs="Noto Sans"/>
          <w:b/>
          <w:sz w:val="18"/>
          <w:szCs w:val="18"/>
        </w:rPr>
        <w:t>(4) Indicar los motivos y/o razones por los cuales la información señalada debe ser considerada en alguno de los supuestos de clasificación.</w:t>
      </w:r>
    </w:p>
    <w:p w14:paraId="178ACA0F" w14:textId="77777777" w:rsidR="00BF0CD1" w:rsidRPr="00A604F2" w:rsidRDefault="00BF0CD1" w:rsidP="00BF0CD1">
      <w:pPr>
        <w:ind w:right="49"/>
        <w:jc w:val="center"/>
        <w:rPr>
          <w:rFonts w:cs="Noto Sans"/>
          <w:b/>
          <w:sz w:val="18"/>
          <w:szCs w:val="18"/>
        </w:rPr>
      </w:pPr>
    </w:p>
    <w:p w14:paraId="5453AF5A" w14:textId="4DE92A75" w:rsidR="00BF0CD1" w:rsidRPr="00A604F2" w:rsidRDefault="00BF0CD1" w:rsidP="00BF0CD1">
      <w:pPr>
        <w:ind w:right="49"/>
        <w:rPr>
          <w:rFonts w:cs="Noto Sans"/>
          <w:sz w:val="18"/>
          <w:szCs w:val="18"/>
        </w:rPr>
      </w:pPr>
      <w:r w:rsidRPr="00A604F2">
        <w:rPr>
          <w:rFonts w:cs="Noto Sans"/>
          <w:sz w:val="18"/>
          <w:szCs w:val="18"/>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A604F2" w:rsidRDefault="00BF0CD1" w:rsidP="00BF0CD1">
      <w:pPr>
        <w:widowControl w:val="0"/>
        <w:ind w:right="49"/>
        <w:jc w:val="center"/>
        <w:rPr>
          <w:rFonts w:cs="Noto Sans"/>
          <w:sz w:val="18"/>
          <w:szCs w:val="18"/>
          <w:lang w:eastAsia="es-ES"/>
        </w:rPr>
      </w:pPr>
      <w:r w:rsidRPr="00A604F2">
        <w:rPr>
          <w:rFonts w:cs="Noto Sans"/>
          <w:sz w:val="18"/>
          <w:szCs w:val="18"/>
          <w:lang w:eastAsia="es-ES"/>
        </w:rPr>
        <w:t>___________________________________________</w:t>
      </w:r>
    </w:p>
    <w:p w14:paraId="3DE69F9E" w14:textId="69F3CEBC" w:rsidR="006402DA" w:rsidRPr="00A604F2" w:rsidRDefault="00BF0CD1" w:rsidP="00BF0CD1">
      <w:pPr>
        <w:jc w:val="center"/>
        <w:rPr>
          <w:rFonts w:cs="Noto Sans"/>
        </w:rPr>
      </w:pPr>
      <w:r w:rsidRPr="00A604F2">
        <w:rPr>
          <w:rFonts w:cs="Noto Sans"/>
          <w:bCs/>
          <w:sz w:val="18"/>
          <w:szCs w:val="18"/>
        </w:rPr>
        <w:t>(Nombre y firma del Representante Legal)</w:t>
      </w:r>
    </w:p>
    <w:p w14:paraId="53864A16" w14:textId="425D5F8F" w:rsidR="004D026A" w:rsidRDefault="006402DA" w:rsidP="006402DA">
      <w:pPr>
        <w:rPr>
          <w:rFonts w:cs="Noto Sans"/>
        </w:rPr>
      </w:pPr>
      <w:r w:rsidRPr="00A604F2">
        <w:rPr>
          <w:rFonts w:cs="Noto Sans"/>
        </w:rPr>
        <w:t> </w:t>
      </w:r>
    </w:p>
    <w:p w14:paraId="1327BE21" w14:textId="77777777" w:rsidR="004D026A" w:rsidRDefault="004D026A">
      <w:pPr>
        <w:spacing w:after="200" w:line="276" w:lineRule="auto"/>
        <w:jc w:val="left"/>
        <w:rPr>
          <w:rFonts w:cs="Noto Sans"/>
        </w:rPr>
      </w:pPr>
      <w:r>
        <w:rPr>
          <w:rFonts w:cs="Noto Sans"/>
        </w:rPr>
        <w:br w:type="page"/>
      </w:r>
    </w:p>
    <w:p w14:paraId="21986EAC" w14:textId="6AD4F08F" w:rsidR="006402DA" w:rsidRPr="00A604F2" w:rsidRDefault="006402DA" w:rsidP="00C275E4">
      <w:pPr>
        <w:jc w:val="center"/>
        <w:rPr>
          <w:rFonts w:cs="Noto Sans"/>
          <w:b/>
        </w:rPr>
      </w:pPr>
      <w:r w:rsidRPr="00A604F2">
        <w:rPr>
          <w:rFonts w:cs="Noto Sans"/>
          <w:b/>
        </w:rPr>
        <w:lastRenderedPageBreak/>
        <w:t>ANEXO NÚMERO 1</w:t>
      </w:r>
      <w:r w:rsidR="00BF0CD1" w:rsidRPr="00A604F2">
        <w:rPr>
          <w:rFonts w:cs="Noto Sans"/>
          <w:b/>
        </w:rPr>
        <w:t>6</w:t>
      </w:r>
      <w:r w:rsidRPr="00A604F2">
        <w:rPr>
          <w:rFonts w:cs="Noto Sans"/>
          <w:b/>
        </w:rPr>
        <w:t xml:space="preserve"> (</w:t>
      </w:r>
      <w:r w:rsidR="00BF0CD1" w:rsidRPr="00A604F2">
        <w:rPr>
          <w:rFonts w:cs="Noto Sans"/>
          <w:b/>
        </w:rPr>
        <w:t>DIECISÉIS</w:t>
      </w:r>
      <w:r w:rsidRPr="00A604F2">
        <w:rPr>
          <w:rFonts w:cs="Noto Sans"/>
          <w:b/>
        </w:rPr>
        <w:t>)</w:t>
      </w:r>
    </w:p>
    <w:p w14:paraId="2D6A1AFC" w14:textId="06FCF180" w:rsidR="006402DA" w:rsidRPr="00A604F2"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A604F2">
        <w:rPr>
          <w:rFonts w:cs="Noto Sans"/>
          <w:b/>
        </w:rPr>
        <w:t xml:space="preserve">FORMATO </w:t>
      </w:r>
      <w:r w:rsidR="00E24EFD" w:rsidRPr="00A604F2">
        <w:rPr>
          <w:rFonts w:cs="Noto Sans"/>
          <w:b/>
        </w:rPr>
        <w:t>DEL ESCRITO PARA CONSULTAR OPINIÓN DE CUMPLIMIENTO 32-D</w:t>
      </w:r>
      <w:r w:rsidRPr="00A604F2">
        <w:rPr>
          <w:rFonts w:cs="Noto Sans"/>
          <w:b/>
        </w:rPr>
        <w:t>.</w:t>
      </w:r>
    </w:p>
    <w:p w14:paraId="5A99FE00" w14:textId="77777777" w:rsidR="00DE274F" w:rsidRPr="00A604F2" w:rsidRDefault="00DE274F" w:rsidP="00DE274F">
      <w:pPr>
        <w:jc w:val="right"/>
        <w:rPr>
          <w:rFonts w:cs="Noto Sans"/>
        </w:rPr>
      </w:pPr>
    </w:p>
    <w:p w14:paraId="60B238A3" w14:textId="77777777" w:rsidR="006402DA" w:rsidRPr="00A604F2" w:rsidRDefault="006402DA" w:rsidP="00DE274F">
      <w:pPr>
        <w:jc w:val="right"/>
        <w:rPr>
          <w:rFonts w:cs="Noto Sans"/>
        </w:rPr>
      </w:pPr>
      <w:r w:rsidRPr="00A604F2">
        <w:rPr>
          <w:rFonts w:cs="Noto Sans"/>
        </w:rPr>
        <w:t>_____________de _________de______________</w:t>
      </w:r>
    </w:p>
    <w:p w14:paraId="4CA5317E" w14:textId="77777777" w:rsidR="006402DA" w:rsidRPr="00A604F2" w:rsidRDefault="006402DA" w:rsidP="006402DA">
      <w:pPr>
        <w:rPr>
          <w:rFonts w:cs="Noto Sans"/>
          <w:b/>
        </w:rPr>
      </w:pPr>
      <w:r w:rsidRPr="00A604F2">
        <w:rPr>
          <w:rFonts w:cs="Noto Sans"/>
          <w:b/>
        </w:rPr>
        <w:t>INSTITUTO MEXICANO DEL SEGURO SOCIAL</w:t>
      </w:r>
    </w:p>
    <w:p w14:paraId="786885E9" w14:textId="77777777" w:rsidR="00DE274F" w:rsidRPr="00A604F2" w:rsidRDefault="006402DA" w:rsidP="006402DA">
      <w:pPr>
        <w:rPr>
          <w:rFonts w:cs="Noto Sans"/>
          <w:b/>
        </w:rPr>
      </w:pPr>
      <w:r w:rsidRPr="00A604F2">
        <w:rPr>
          <w:rFonts w:cs="Noto Sans"/>
          <w:b/>
        </w:rPr>
        <w:t xml:space="preserve">ÓRGANO DE OPERACIÓN ADMINISTRATIVA </w:t>
      </w:r>
    </w:p>
    <w:p w14:paraId="5CE6455C" w14:textId="77777777" w:rsidR="006402DA" w:rsidRPr="00A604F2" w:rsidRDefault="006402DA" w:rsidP="006402DA">
      <w:pPr>
        <w:rPr>
          <w:rFonts w:cs="Noto Sans"/>
          <w:b/>
        </w:rPr>
      </w:pPr>
      <w:r w:rsidRPr="00A604F2">
        <w:rPr>
          <w:rFonts w:cs="Noto Sans"/>
          <w:b/>
        </w:rPr>
        <w:t>DESCONCENTRADA REGIONAL ESTADO DE MÉXICO ORIENTE</w:t>
      </w:r>
    </w:p>
    <w:p w14:paraId="08FFD53C" w14:textId="77777777" w:rsidR="006402DA" w:rsidRPr="00A604F2" w:rsidRDefault="006402DA" w:rsidP="006402DA">
      <w:pPr>
        <w:rPr>
          <w:rFonts w:cs="Noto Sans"/>
          <w:b/>
        </w:rPr>
      </w:pPr>
      <w:r w:rsidRPr="00A604F2">
        <w:rPr>
          <w:rFonts w:cs="Noto Sans"/>
          <w:b/>
        </w:rPr>
        <w:t>JEFATURA DE SERVICIOS ADMINISTRATIVOS</w:t>
      </w:r>
    </w:p>
    <w:p w14:paraId="59A4071B" w14:textId="77777777" w:rsidR="006402DA" w:rsidRPr="00A604F2" w:rsidRDefault="006402DA" w:rsidP="006402DA">
      <w:pPr>
        <w:rPr>
          <w:rFonts w:cs="Noto Sans"/>
          <w:b/>
        </w:rPr>
      </w:pPr>
      <w:r w:rsidRPr="00A604F2">
        <w:rPr>
          <w:rFonts w:cs="Noto Sans"/>
          <w:b/>
        </w:rPr>
        <w:t>COORDINACIÓN DE ABASTECIMIENTO Y EQUIPAMIENTO</w:t>
      </w:r>
    </w:p>
    <w:p w14:paraId="04B18C60" w14:textId="77777777" w:rsidR="006402DA" w:rsidRPr="00A604F2" w:rsidRDefault="006402DA" w:rsidP="006402DA">
      <w:pPr>
        <w:rPr>
          <w:rFonts w:cs="Noto Sans"/>
          <w:b/>
        </w:rPr>
      </w:pPr>
      <w:r w:rsidRPr="00A604F2">
        <w:rPr>
          <w:rFonts w:cs="Noto Sans"/>
          <w:b/>
        </w:rPr>
        <w:t>DEPARTAMENTO DE ADQUISICIÓN DE BIENES Y CONTRATACIÓN DE SERVICIOS.</w:t>
      </w:r>
    </w:p>
    <w:p w14:paraId="2A62F221" w14:textId="77777777" w:rsidR="006402DA" w:rsidRPr="00A604F2" w:rsidRDefault="006402DA" w:rsidP="006402DA">
      <w:pPr>
        <w:rPr>
          <w:rFonts w:cs="Noto Sans"/>
          <w:b/>
        </w:rPr>
      </w:pPr>
      <w:r w:rsidRPr="00A604F2">
        <w:rPr>
          <w:rFonts w:cs="Noto Sans"/>
          <w:b/>
        </w:rPr>
        <w:t>PRESENTE.</w:t>
      </w:r>
    </w:p>
    <w:p w14:paraId="30EF98C2" w14:textId="77777777" w:rsidR="006402DA" w:rsidRPr="00A604F2" w:rsidRDefault="006402DA" w:rsidP="006402DA">
      <w:pPr>
        <w:rPr>
          <w:rFonts w:cs="Noto Sans"/>
        </w:rPr>
      </w:pPr>
    </w:p>
    <w:p w14:paraId="3F430F84" w14:textId="77777777" w:rsidR="00E24EFD" w:rsidRPr="00A604F2" w:rsidRDefault="00E24EFD" w:rsidP="00E24EFD">
      <w:pPr>
        <w:rPr>
          <w:rFonts w:cs="Noto Sans"/>
          <w:sz w:val="18"/>
          <w:szCs w:val="18"/>
        </w:rPr>
      </w:pPr>
      <w:r w:rsidRPr="00A604F2">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A604F2" w14:paraId="4148A410" w14:textId="77777777" w:rsidTr="00AA0A51">
        <w:tc>
          <w:tcPr>
            <w:tcW w:w="567" w:type="dxa"/>
          </w:tcPr>
          <w:p w14:paraId="2C3B2634" w14:textId="77777777" w:rsidR="00E24EFD" w:rsidRPr="00A604F2" w:rsidRDefault="00E24EFD" w:rsidP="00190A33">
            <w:pPr>
              <w:jc w:val="center"/>
              <w:rPr>
                <w:rFonts w:cs="Noto Sans"/>
                <w:sz w:val="18"/>
                <w:szCs w:val="18"/>
              </w:rPr>
            </w:pPr>
            <w:r w:rsidRPr="00A604F2">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29DB33"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A604F2" w:rsidRDefault="00E24EFD" w:rsidP="00190A33">
            <w:pPr>
              <w:rPr>
                <w:rFonts w:cs="Noto Sans"/>
                <w:sz w:val="18"/>
                <w:szCs w:val="18"/>
              </w:rPr>
            </w:pPr>
            <w:r w:rsidRPr="00A604F2">
              <w:rPr>
                <w:rFonts w:cs="Noto Sans"/>
                <w:sz w:val="18"/>
                <w:szCs w:val="18"/>
              </w:rPr>
              <w:t>Persona Física</w:t>
            </w:r>
          </w:p>
        </w:tc>
      </w:tr>
      <w:tr w:rsidR="00E24EFD" w:rsidRPr="00A604F2" w14:paraId="2E56A43F" w14:textId="77777777" w:rsidTr="00AA0A51">
        <w:tc>
          <w:tcPr>
            <w:tcW w:w="567" w:type="dxa"/>
          </w:tcPr>
          <w:p w14:paraId="1ACAD4DA" w14:textId="77777777" w:rsidR="00E24EFD" w:rsidRPr="00A604F2" w:rsidRDefault="00E24EFD" w:rsidP="00190A33">
            <w:pPr>
              <w:jc w:val="center"/>
              <w:rPr>
                <w:rFonts w:cs="Noto Sans"/>
                <w:sz w:val="18"/>
                <w:szCs w:val="18"/>
              </w:rPr>
            </w:pPr>
            <w:r w:rsidRPr="00A604F2">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65B43D"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A604F2" w:rsidRDefault="00E24EFD" w:rsidP="00190A33">
            <w:pPr>
              <w:rPr>
                <w:rFonts w:cs="Noto Sans"/>
                <w:sz w:val="18"/>
                <w:szCs w:val="18"/>
              </w:rPr>
            </w:pPr>
            <w:r w:rsidRPr="00A604F2">
              <w:rPr>
                <w:rFonts w:cs="Noto Sans"/>
                <w:sz w:val="18"/>
                <w:szCs w:val="18"/>
              </w:rPr>
              <w:t>Representante Legal de Persona Moral</w:t>
            </w:r>
          </w:p>
        </w:tc>
      </w:tr>
      <w:tr w:rsidR="00E24EFD" w:rsidRPr="00A604F2" w14:paraId="55BD2301" w14:textId="77777777" w:rsidTr="00AA0A51">
        <w:tc>
          <w:tcPr>
            <w:tcW w:w="567" w:type="dxa"/>
          </w:tcPr>
          <w:p w14:paraId="4CE7D92E" w14:textId="77777777" w:rsidR="00E24EFD" w:rsidRPr="00A604F2" w:rsidRDefault="00E24EFD" w:rsidP="00190A33">
            <w:pPr>
              <w:jc w:val="center"/>
              <w:rPr>
                <w:rFonts w:cs="Noto Sans"/>
                <w:sz w:val="18"/>
                <w:szCs w:val="18"/>
              </w:rPr>
            </w:pPr>
            <w:r w:rsidRPr="00A604F2">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D86CC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A604F2" w:rsidRDefault="00E24EFD" w:rsidP="00190A33">
            <w:pPr>
              <w:rPr>
                <w:rFonts w:cs="Noto Sans"/>
                <w:sz w:val="18"/>
                <w:szCs w:val="18"/>
              </w:rPr>
            </w:pPr>
            <w:r w:rsidRPr="00A604F2">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A604F2" w14:paraId="74B8D203" w14:textId="77777777" w:rsidTr="00AA0A51">
        <w:tc>
          <w:tcPr>
            <w:tcW w:w="567" w:type="dxa"/>
          </w:tcPr>
          <w:p w14:paraId="53F4B64D" w14:textId="77777777" w:rsidR="00E24EFD" w:rsidRPr="00A604F2" w:rsidRDefault="00E24EFD" w:rsidP="00190A33">
            <w:pPr>
              <w:jc w:val="center"/>
              <w:rPr>
                <w:rFonts w:cs="Noto Sans"/>
                <w:sz w:val="18"/>
                <w:szCs w:val="18"/>
              </w:rPr>
            </w:pPr>
            <w:r w:rsidRPr="00A604F2">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60FDD0"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A604F2" w:rsidRDefault="00E24EFD" w:rsidP="00190A33">
            <w:pPr>
              <w:rPr>
                <w:rFonts w:cs="Noto Sans"/>
                <w:sz w:val="18"/>
                <w:szCs w:val="18"/>
              </w:rPr>
            </w:pPr>
            <w:r w:rsidRPr="00A604F2">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A604F2" w:rsidRDefault="00E24EFD" w:rsidP="00E24EFD">
      <w:pPr>
        <w:rPr>
          <w:rFonts w:cs="Noto Sans"/>
          <w:sz w:val="18"/>
          <w:szCs w:val="18"/>
        </w:rPr>
      </w:pPr>
    </w:p>
    <w:p w14:paraId="31CC93AB" w14:textId="215422BC" w:rsidR="00E24EFD" w:rsidRPr="00A604F2" w:rsidRDefault="00E24EFD" w:rsidP="00E24EFD">
      <w:pPr>
        <w:rPr>
          <w:rFonts w:cs="Noto Sans"/>
          <w:sz w:val="18"/>
          <w:szCs w:val="18"/>
        </w:rPr>
      </w:pPr>
      <w:r w:rsidRPr="00A604F2">
        <w:rPr>
          <w:rFonts w:cs="Noto Sans"/>
          <w:sz w:val="18"/>
          <w:szCs w:val="18"/>
        </w:rPr>
        <w:t>Y con relación al procedimiento de contratación número _____________________________, AUTORIZO que los funcionarios adscritos a la Oficina de Contratos dependiente del Departamento de Adquisición de Bienes y Contratación de Servicios,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A604F2" w:rsidRDefault="00E24EFD" w:rsidP="00E24EFD">
      <w:pPr>
        <w:rPr>
          <w:rFonts w:cs="Noto Sans"/>
          <w:sz w:val="18"/>
          <w:szCs w:val="18"/>
        </w:rPr>
      </w:pPr>
    </w:p>
    <w:p w14:paraId="7E33C46E" w14:textId="66A65DEF" w:rsidR="00E24EFD" w:rsidRPr="00A604F2" w:rsidRDefault="00E24EFD" w:rsidP="00E24EFD">
      <w:pPr>
        <w:rPr>
          <w:rFonts w:cs="Noto Sans"/>
          <w:sz w:val="18"/>
          <w:szCs w:val="18"/>
        </w:rPr>
      </w:pPr>
      <w:r w:rsidRPr="00A604F2">
        <w:rPr>
          <w:rFonts w:cs="Noto Sans"/>
          <w:sz w:val="18"/>
          <w:szCs w:val="18"/>
        </w:rPr>
        <w:t xml:space="preserve">En el entendido de que, de existir discrepancia entre la información consultada por los servidores públicos de la </w:t>
      </w:r>
      <w:r w:rsidR="00A46E1A" w:rsidRPr="00A604F2">
        <w:rPr>
          <w:rFonts w:cs="Noto Sans"/>
          <w:sz w:val="18"/>
          <w:szCs w:val="18"/>
        </w:rPr>
        <w:t>Oficina</w:t>
      </w:r>
      <w:r w:rsidRPr="00A604F2">
        <w:rPr>
          <w:rFonts w:cs="Noto Sans"/>
          <w:sz w:val="18"/>
          <w:szCs w:val="18"/>
        </w:rPr>
        <w:t xml:space="preserve"> de Contratos y la(s) opinión(es) de cumplimiento presentada(s) por el de la voz al momento de formalizar el instrumento jurídico respectivo, y aplicando el principio </w:t>
      </w:r>
      <w:r w:rsidRPr="00A604F2">
        <w:rPr>
          <w:rFonts w:cs="Noto Sans"/>
          <w:i/>
          <w:iCs/>
          <w:sz w:val="18"/>
          <w:szCs w:val="18"/>
        </w:rPr>
        <w:t>pro homine</w:t>
      </w:r>
      <w:r w:rsidRPr="00A604F2">
        <w:rPr>
          <w:rFonts w:cs="Noto Sans"/>
          <w:sz w:val="18"/>
          <w:szCs w:val="18"/>
        </w:rPr>
        <w:t>, prevalecerá(n) la(s) que favorezca(n) al de la voz, a mi representada y/o mis representadas según corresponda.</w:t>
      </w:r>
    </w:p>
    <w:p w14:paraId="6F7B2529" w14:textId="77777777" w:rsidR="00DE274F" w:rsidRPr="00A604F2" w:rsidRDefault="00DE274F" w:rsidP="006402DA">
      <w:pPr>
        <w:rPr>
          <w:rFonts w:cs="Noto Sans"/>
        </w:rPr>
      </w:pPr>
    </w:p>
    <w:p w14:paraId="624D9891" w14:textId="77777777" w:rsidR="006402DA" w:rsidRPr="00EA3763" w:rsidRDefault="006402DA" w:rsidP="00C275E4">
      <w:pPr>
        <w:jc w:val="center"/>
        <w:rPr>
          <w:rFonts w:cs="Noto Sans"/>
          <w:b/>
          <w:lang w:val="pt-PT"/>
        </w:rPr>
      </w:pPr>
      <w:r w:rsidRPr="00EA3763">
        <w:rPr>
          <w:rFonts w:cs="Noto Sans"/>
          <w:b/>
          <w:lang w:val="pt-PT"/>
        </w:rPr>
        <w:t>A T E N T A M E N T E.</w:t>
      </w:r>
    </w:p>
    <w:p w14:paraId="55E2EA7C" w14:textId="77777777" w:rsidR="006402DA" w:rsidRPr="00EA3763" w:rsidRDefault="006402DA" w:rsidP="00C275E4">
      <w:pPr>
        <w:jc w:val="center"/>
        <w:rPr>
          <w:rFonts w:cs="Noto Sans"/>
          <w:b/>
          <w:lang w:val="pt-PT"/>
        </w:rPr>
      </w:pPr>
    </w:p>
    <w:p w14:paraId="0C99C5F0" w14:textId="77777777" w:rsidR="006402DA" w:rsidRPr="006C0EA0" w:rsidRDefault="006402DA" w:rsidP="00C275E4">
      <w:pPr>
        <w:jc w:val="center"/>
        <w:rPr>
          <w:rFonts w:cs="Noto Sans"/>
          <w:b/>
          <w:lang w:val="fr-FR"/>
        </w:rPr>
      </w:pPr>
      <w:r w:rsidRPr="006C0EA0">
        <w:rPr>
          <w:rFonts w:cs="Noto Sans"/>
          <w:b/>
          <w:lang w:val="fr-FR"/>
        </w:rPr>
        <w:t>___________________________________________</w:t>
      </w:r>
    </w:p>
    <w:p w14:paraId="024B2FAE" w14:textId="02BCA45E" w:rsidR="00491470" w:rsidRPr="00A604F2" w:rsidRDefault="006402DA" w:rsidP="00C275E4">
      <w:pPr>
        <w:jc w:val="center"/>
        <w:rPr>
          <w:rFonts w:cs="Noto Sans"/>
          <w:b/>
        </w:rPr>
      </w:pPr>
      <w:r w:rsidRPr="00A604F2">
        <w:rPr>
          <w:rFonts w:cs="Noto Sans"/>
          <w:b/>
        </w:rPr>
        <w:t>NOMBRE Y FIRMA DEL REPRESENTANTE LEGAL</w:t>
      </w:r>
    </w:p>
    <w:p w14:paraId="19FA5ED3" w14:textId="77777777" w:rsidR="00491470" w:rsidRPr="00A604F2" w:rsidRDefault="00491470">
      <w:pPr>
        <w:spacing w:after="200" w:line="276" w:lineRule="auto"/>
        <w:jc w:val="left"/>
        <w:rPr>
          <w:rFonts w:cs="Noto Sans"/>
          <w:b/>
        </w:rPr>
      </w:pPr>
      <w:r w:rsidRPr="00A604F2">
        <w:rPr>
          <w:rFonts w:cs="Noto Sans"/>
          <w:b/>
        </w:rPr>
        <w:br w:type="page"/>
      </w:r>
    </w:p>
    <w:p w14:paraId="22084418" w14:textId="6292CBD0" w:rsidR="00491470" w:rsidRPr="00A604F2" w:rsidRDefault="00491470" w:rsidP="00491470">
      <w:pPr>
        <w:jc w:val="center"/>
        <w:rPr>
          <w:rFonts w:cs="Noto Sans"/>
          <w:b/>
        </w:rPr>
      </w:pPr>
      <w:r w:rsidRPr="00A604F2">
        <w:rPr>
          <w:rFonts w:cs="Noto Sans"/>
          <w:b/>
        </w:rPr>
        <w:lastRenderedPageBreak/>
        <w:t>ANEXO NÚMERO 17 (DIECISIETE)</w:t>
      </w:r>
    </w:p>
    <w:p w14:paraId="32291507" w14:textId="301E646A" w:rsidR="00491470" w:rsidRPr="00A604F2"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A604F2">
        <w:rPr>
          <w:rFonts w:cs="Noto Sans"/>
          <w:b/>
        </w:rPr>
        <w:t>FORMATO DEL ESCRITO DONDE EL LICITANTE MANIFIESTE SI UTILIZA EL ESQUEMA DE SUBCONTRATACIÓN</w:t>
      </w:r>
    </w:p>
    <w:p w14:paraId="03FD2886" w14:textId="77777777" w:rsidR="00491470" w:rsidRPr="00A604F2" w:rsidRDefault="00491470" w:rsidP="00491470">
      <w:pPr>
        <w:pStyle w:val="Ttulo1"/>
        <w:numPr>
          <w:ilvl w:val="0"/>
          <w:numId w:val="0"/>
        </w:numPr>
        <w:ind w:left="-207" w:right="49"/>
        <w:rPr>
          <w:sz w:val="18"/>
          <w:szCs w:val="18"/>
        </w:rPr>
      </w:pPr>
    </w:p>
    <w:p w14:paraId="714DE4C0" w14:textId="77777777" w:rsidR="00491470" w:rsidRPr="00A604F2" w:rsidRDefault="00491470" w:rsidP="00491470">
      <w:pPr>
        <w:jc w:val="right"/>
        <w:rPr>
          <w:rFonts w:cs="Noto Sans"/>
          <w:sz w:val="18"/>
          <w:szCs w:val="18"/>
        </w:rPr>
      </w:pPr>
      <w:r w:rsidRPr="00A604F2">
        <w:rPr>
          <w:rFonts w:cs="Noto Sans"/>
          <w:sz w:val="18"/>
          <w:szCs w:val="18"/>
        </w:rPr>
        <w:t xml:space="preserve">_________________, a ___ de ________________ </w:t>
      </w:r>
      <w:proofErr w:type="spellStart"/>
      <w:r w:rsidRPr="00A604F2">
        <w:rPr>
          <w:rFonts w:cs="Noto Sans"/>
          <w:sz w:val="18"/>
          <w:szCs w:val="18"/>
        </w:rPr>
        <w:t>de</w:t>
      </w:r>
      <w:proofErr w:type="spellEnd"/>
      <w:r w:rsidRPr="00A604F2">
        <w:rPr>
          <w:rFonts w:cs="Noto Sans"/>
          <w:sz w:val="18"/>
          <w:szCs w:val="18"/>
        </w:rPr>
        <w:t xml:space="preserve"> _____.</w:t>
      </w:r>
    </w:p>
    <w:p w14:paraId="544D8B44" w14:textId="77777777" w:rsidR="00491470" w:rsidRPr="00A604F2" w:rsidRDefault="00491470" w:rsidP="00491470">
      <w:pPr>
        <w:rPr>
          <w:rFonts w:cs="Noto Sans"/>
          <w:sz w:val="18"/>
          <w:szCs w:val="18"/>
        </w:rPr>
      </w:pPr>
    </w:p>
    <w:p w14:paraId="69A99C49" w14:textId="77777777" w:rsidR="00491470" w:rsidRPr="00A604F2" w:rsidRDefault="00491470" w:rsidP="00491470">
      <w:pPr>
        <w:rPr>
          <w:rFonts w:cs="Noto Sans"/>
          <w:b/>
        </w:rPr>
      </w:pPr>
      <w:r w:rsidRPr="00A604F2">
        <w:rPr>
          <w:rFonts w:cs="Noto Sans"/>
          <w:b/>
        </w:rPr>
        <w:t>INSTITUTO MEXICANO DEL SEGURO SOCIAL</w:t>
      </w:r>
    </w:p>
    <w:p w14:paraId="2ADD801A" w14:textId="77777777" w:rsidR="00491470" w:rsidRPr="00A604F2" w:rsidRDefault="00491470" w:rsidP="00491470">
      <w:pPr>
        <w:rPr>
          <w:rFonts w:cs="Noto Sans"/>
          <w:b/>
        </w:rPr>
      </w:pPr>
      <w:r w:rsidRPr="00A604F2">
        <w:rPr>
          <w:rFonts w:cs="Noto Sans"/>
          <w:b/>
        </w:rPr>
        <w:t xml:space="preserve">ÓRGANO DE OPERACIÓN ADMINISTRATIVA </w:t>
      </w:r>
    </w:p>
    <w:p w14:paraId="0E882849" w14:textId="77777777" w:rsidR="00491470" w:rsidRPr="00A604F2" w:rsidRDefault="00491470" w:rsidP="00491470">
      <w:pPr>
        <w:rPr>
          <w:rFonts w:cs="Noto Sans"/>
          <w:b/>
        </w:rPr>
      </w:pPr>
      <w:r w:rsidRPr="00A604F2">
        <w:rPr>
          <w:rFonts w:cs="Noto Sans"/>
          <w:b/>
        </w:rPr>
        <w:t>DESCONCENTRADA REGIONAL ESTADO DE MÉXICO ORIENTE</w:t>
      </w:r>
    </w:p>
    <w:p w14:paraId="187E2CE6" w14:textId="77777777" w:rsidR="00491470" w:rsidRPr="00A604F2" w:rsidRDefault="00491470" w:rsidP="00491470">
      <w:pPr>
        <w:rPr>
          <w:rFonts w:cs="Noto Sans"/>
          <w:b/>
        </w:rPr>
      </w:pPr>
      <w:r w:rsidRPr="00A604F2">
        <w:rPr>
          <w:rFonts w:cs="Noto Sans"/>
          <w:b/>
        </w:rPr>
        <w:t>JEFATURA DE SERVICIOS ADMINISTRATIVOS</w:t>
      </w:r>
    </w:p>
    <w:p w14:paraId="3B8D25C2" w14:textId="77777777" w:rsidR="00491470" w:rsidRPr="00A604F2" w:rsidRDefault="00491470" w:rsidP="00491470">
      <w:pPr>
        <w:rPr>
          <w:rFonts w:cs="Noto Sans"/>
          <w:b/>
        </w:rPr>
      </w:pPr>
      <w:r w:rsidRPr="00A604F2">
        <w:rPr>
          <w:rFonts w:cs="Noto Sans"/>
          <w:b/>
        </w:rPr>
        <w:t>COORDINACIÓN DE ABASTECIMIENTO Y EQUIPAMIENTO</w:t>
      </w:r>
    </w:p>
    <w:p w14:paraId="30EE51C7" w14:textId="77777777" w:rsidR="00491470" w:rsidRPr="00A604F2" w:rsidRDefault="00491470" w:rsidP="00491470">
      <w:pPr>
        <w:rPr>
          <w:rFonts w:cs="Noto Sans"/>
          <w:b/>
        </w:rPr>
      </w:pPr>
      <w:r w:rsidRPr="00A604F2">
        <w:rPr>
          <w:rFonts w:cs="Noto Sans"/>
          <w:b/>
        </w:rPr>
        <w:t>DEPARTAMENTO DE ADQUISICIÓN DE BIENES Y CONTRATACIÓN DE SERVICIOS.</w:t>
      </w:r>
    </w:p>
    <w:p w14:paraId="1670499B" w14:textId="41C41204" w:rsidR="00491470" w:rsidRPr="00A604F2" w:rsidRDefault="00491470" w:rsidP="00491470">
      <w:pPr>
        <w:ind w:right="193"/>
        <w:rPr>
          <w:rFonts w:cs="Noto Sans"/>
          <w:sz w:val="18"/>
          <w:szCs w:val="18"/>
        </w:rPr>
      </w:pPr>
      <w:r w:rsidRPr="00A604F2">
        <w:rPr>
          <w:rFonts w:cs="Noto Sans"/>
          <w:b/>
        </w:rPr>
        <w:t>PRESENTE.</w:t>
      </w:r>
    </w:p>
    <w:p w14:paraId="6CC475B4" w14:textId="77777777" w:rsidR="00491470" w:rsidRPr="00A604F2" w:rsidRDefault="00491470" w:rsidP="00491470">
      <w:pPr>
        <w:rPr>
          <w:rFonts w:cs="Noto Sans"/>
          <w:sz w:val="18"/>
          <w:szCs w:val="18"/>
        </w:rPr>
      </w:pPr>
    </w:p>
    <w:p w14:paraId="47E475A6" w14:textId="77777777" w:rsidR="00491470" w:rsidRPr="00A604F2" w:rsidRDefault="00491470" w:rsidP="00491470">
      <w:pPr>
        <w:rPr>
          <w:rFonts w:cs="Noto Sans"/>
          <w:sz w:val="18"/>
          <w:szCs w:val="18"/>
        </w:rPr>
      </w:pPr>
      <w:r w:rsidRPr="00A604F2">
        <w:rPr>
          <w:rFonts w:cs="Noto Sans"/>
          <w:sz w:val="18"/>
          <w:szCs w:val="18"/>
        </w:rPr>
        <w:t>Quien al calce suscribe en mi carácter de (marque solo uno):</w:t>
      </w:r>
    </w:p>
    <w:p w14:paraId="22823381" w14:textId="77777777" w:rsidR="00491470" w:rsidRPr="00A604F2"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A604F2" w14:paraId="6C0456B7" w14:textId="77777777" w:rsidTr="00AA0A51">
        <w:tc>
          <w:tcPr>
            <w:tcW w:w="567" w:type="dxa"/>
          </w:tcPr>
          <w:p w14:paraId="77FE994D"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37C9FB"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A604F2" w:rsidRDefault="00491470" w:rsidP="00950CD9">
            <w:pPr>
              <w:rPr>
                <w:rFonts w:cs="Noto Sans"/>
                <w:sz w:val="18"/>
                <w:szCs w:val="18"/>
              </w:rPr>
            </w:pPr>
            <w:r w:rsidRPr="00A604F2">
              <w:rPr>
                <w:rFonts w:cs="Noto Sans"/>
                <w:sz w:val="18"/>
                <w:szCs w:val="18"/>
              </w:rPr>
              <w:t>Persona Física</w:t>
            </w:r>
          </w:p>
        </w:tc>
      </w:tr>
      <w:tr w:rsidR="00491470" w:rsidRPr="00A604F2" w14:paraId="7822E924" w14:textId="77777777" w:rsidTr="00AA0A51">
        <w:tc>
          <w:tcPr>
            <w:tcW w:w="567" w:type="dxa"/>
          </w:tcPr>
          <w:p w14:paraId="7D7F8B36"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A7B23B"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A604F2" w:rsidRDefault="00491470" w:rsidP="00950CD9">
            <w:pPr>
              <w:rPr>
                <w:rFonts w:cs="Noto Sans"/>
                <w:sz w:val="18"/>
                <w:szCs w:val="18"/>
              </w:rPr>
            </w:pPr>
            <w:r w:rsidRPr="00A604F2">
              <w:rPr>
                <w:rFonts w:cs="Noto Sans"/>
                <w:sz w:val="18"/>
                <w:szCs w:val="18"/>
              </w:rPr>
              <w:t>Representante Legal de Persona Moral</w:t>
            </w:r>
          </w:p>
        </w:tc>
      </w:tr>
      <w:tr w:rsidR="00491470" w:rsidRPr="00A604F2" w14:paraId="02049FB4" w14:textId="77777777" w:rsidTr="00AA0A51">
        <w:tc>
          <w:tcPr>
            <w:tcW w:w="567" w:type="dxa"/>
          </w:tcPr>
          <w:p w14:paraId="6E56FD9D"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8F0B35"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A604F2" w:rsidRDefault="00491470" w:rsidP="00950CD9">
            <w:pPr>
              <w:rPr>
                <w:rFonts w:cs="Noto Sans"/>
                <w:sz w:val="18"/>
                <w:szCs w:val="18"/>
              </w:rPr>
            </w:pPr>
            <w:r w:rsidRPr="00A604F2">
              <w:rPr>
                <w:rFonts w:cs="Noto Sans"/>
                <w:sz w:val="18"/>
                <w:szCs w:val="18"/>
              </w:rPr>
              <w:t>Persona física, que presenta su propuesta en forma conjunta con las personas físicas y/o morales siguientes: _______________________________________________________________________</w:t>
            </w:r>
            <w:r w:rsidRPr="00A604F2">
              <w:rPr>
                <w:rFonts w:cs="Noto Sans"/>
                <w:sz w:val="18"/>
                <w:szCs w:val="18"/>
              </w:rPr>
              <w:br/>
            </w:r>
          </w:p>
        </w:tc>
      </w:tr>
      <w:tr w:rsidR="00491470" w:rsidRPr="00A604F2" w14:paraId="79794467" w14:textId="77777777" w:rsidTr="00AA0A51">
        <w:tc>
          <w:tcPr>
            <w:tcW w:w="567" w:type="dxa"/>
          </w:tcPr>
          <w:p w14:paraId="066F7065"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F1C9C7"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A604F2" w:rsidRDefault="00491470" w:rsidP="00950CD9">
            <w:pPr>
              <w:rPr>
                <w:rFonts w:cs="Noto Sans"/>
                <w:sz w:val="18"/>
                <w:szCs w:val="18"/>
              </w:rPr>
            </w:pPr>
            <w:r w:rsidRPr="00A604F2">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604F2" w:rsidRDefault="00491470" w:rsidP="00491470">
      <w:pPr>
        <w:rPr>
          <w:rFonts w:cs="Noto Sans"/>
          <w:sz w:val="6"/>
          <w:szCs w:val="6"/>
        </w:rPr>
      </w:pPr>
    </w:p>
    <w:p w14:paraId="5120D3B7" w14:textId="77777777" w:rsidR="00491470" w:rsidRPr="00A604F2" w:rsidRDefault="00491470" w:rsidP="00491470">
      <w:pPr>
        <w:rPr>
          <w:rFonts w:cs="Noto Sans"/>
          <w:sz w:val="18"/>
          <w:szCs w:val="18"/>
        </w:rPr>
      </w:pPr>
      <w:r w:rsidRPr="00A604F2">
        <w:rPr>
          <w:rFonts w:cs="Noto Sans"/>
          <w:sz w:val="18"/>
          <w:szCs w:val="18"/>
        </w:rPr>
        <w:t>Manifiesto, con relación al procedimiento de contratación número __________________________, lo siguiente (marque uno):</w:t>
      </w:r>
    </w:p>
    <w:p w14:paraId="7366E826" w14:textId="77777777" w:rsidR="00491470" w:rsidRPr="00A604F2"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A604F2" w14:paraId="0F9F3016" w14:textId="77777777" w:rsidTr="00AA0A51">
        <w:tc>
          <w:tcPr>
            <w:tcW w:w="567" w:type="dxa"/>
          </w:tcPr>
          <w:p w14:paraId="4DE4DD62"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7A403A"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A604F2" w:rsidRDefault="00491470" w:rsidP="00950CD9">
            <w:pPr>
              <w:rPr>
                <w:rFonts w:cs="Noto Sans"/>
                <w:sz w:val="18"/>
                <w:szCs w:val="18"/>
              </w:rPr>
            </w:pPr>
            <w:r w:rsidRPr="00A604F2">
              <w:rPr>
                <w:rFonts w:cs="Noto Sans"/>
                <w:sz w:val="18"/>
                <w:szCs w:val="18"/>
              </w:rPr>
              <w:t xml:space="preserve">A la fecha, </w:t>
            </w:r>
            <w:r w:rsidRPr="00A604F2">
              <w:rPr>
                <w:rFonts w:cs="Noto Sans"/>
                <w:b/>
                <w:bCs/>
                <w:sz w:val="18"/>
                <w:szCs w:val="18"/>
              </w:rPr>
              <w:t>NO</w:t>
            </w:r>
            <w:r w:rsidRPr="00A604F2">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A604F2" w14:paraId="0F55E1F8" w14:textId="77777777" w:rsidTr="00AA0A51">
        <w:tc>
          <w:tcPr>
            <w:tcW w:w="567" w:type="dxa"/>
          </w:tcPr>
          <w:p w14:paraId="69046A12"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2AEA3E"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A604F2" w:rsidRDefault="00491470" w:rsidP="00950CD9">
            <w:pPr>
              <w:rPr>
                <w:rFonts w:cs="Noto Sans"/>
                <w:sz w:val="18"/>
                <w:szCs w:val="18"/>
              </w:rPr>
            </w:pPr>
            <w:r w:rsidRPr="00A604F2">
              <w:rPr>
                <w:rFonts w:cs="Noto Sans"/>
                <w:sz w:val="18"/>
                <w:szCs w:val="18"/>
              </w:rPr>
              <w:t xml:space="preserve">A la fecha, </w:t>
            </w:r>
            <w:r w:rsidRPr="00A604F2">
              <w:rPr>
                <w:rFonts w:cs="Noto Sans"/>
                <w:b/>
                <w:bCs/>
                <w:sz w:val="18"/>
                <w:szCs w:val="18"/>
              </w:rPr>
              <w:t>SI</w:t>
            </w:r>
            <w:r w:rsidRPr="00A604F2">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A604F2"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A604F2" w14:paraId="1B9121AE" w14:textId="77777777" w:rsidTr="00AA0A51">
        <w:tc>
          <w:tcPr>
            <w:tcW w:w="2943" w:type="dxa"/>
          </w:tcPr>
          <w:p w14:paraId="3390051A" w14:textId="77777777" w:rsidR="00491470" w:rsidRPr="00A604F2" w:rsidRDefault="00491470" w:rsidP="00950CD9">
            <w:pPr>
              <w:jc w:val="center"/>
              <w:rPr>
                <w:rFonts w:cs="Noto Sans"/>
                <w:sz w:val="18"/>
                <w:szCs w:val="18"/>
              </w:rPr>
            </w:pPr>
            <w:r w:rsidRPr="00A604F2">
              <w:rPr>
                <w:rFonts w:cs="Noto Sans"/>
                <w:sz w:val="18"/>
                <w:szCs w:val="18"/>
              </w:rPr>
              <w:t>Nombre o Razón Social</w:t>
            </w:r>
          </w:p>
        </w:tc>
        <w:tc>
          <w:tcPr>
            <w:tcW w:w="1134" w:type="dxa"/>
          </w:tcPr>
          <w:p w14:paraId="372075E9" w14:textId="77777777" w:rsidR="00491470" w:rsidRPr="00A604F2" w:rsidRDefault="00491470" w:rsidP="00950CD9">
            <w:pPr>
              <w:jc w:val="center"/>
              <w:rPr>
                <w:rFonts w:cs="Noto Sans"/>
                <w:sz w:val="18"/>
                <w:szCs w:val="18"/>
              </w:rPr>
            </w:pPr>
            <w:r w:rsidRPr="00A604F2">
              <w:rPr>
                <w:rFonts w:cs="Noto Sans"/>
                <w:sz w:val="18"/>
                <w:szCs w:val="18"/>
              </w:rPr>
              <w:t>RFC</w:t>
            </w:r>
          </w:p>
        </w:tc>
        <w:tc>
          <w:tcPr>
            <w:tcW w:w="5812" w:type="dxa"/>
          </w:tcPr>
          <w:p w14:paraId="73583FB6" w14:textId="77777777" w:rsidR="00491470" w:rsidRPr="00A604F2" w:rsidRDefault="00491470" w:rsidP="00950CD9">
            <w:pPr>
              <w:jc w:val="center"/>
              <w:rPr>
                <w:rFonts w:cs="Noto Sans"/>
                <w:sz w:val="18"/>
                <w:szCs w:val="18"/>
              </w:rPr>
            </w:pPr>
            <w:r w:rsidRPr="00A604F2">
              <w:rPr>
                <w:rFonts w:cs="Noto Sans"/>
                <w:sz w:val="18"/>
                <w:szCs w:val="18"/>
              </w:rPr>
              <w:t>Número de Folio del Aviso presentado ante el Registro de Prestadoras de Servicios Especializados u Obras Especializadas</w:t>
            </w:r>
          </w:p>
        </w:tc>
      </w:tr>
      <w:tr w:rsidR="00491470" w:rsidRPr="00A604F2" w14:paraId="6BED8935" w14:textId="77777777" w:rsidTr="00AA0A51">
        <w:tc>
          <w:tcPr>
            <w:tcW w:w="2943" w:type="dxa"/>
          </w:tcPr>
          <w:p w14:paraId="29C5CDBB" w14:textId="77777777" w:rsidR="00491470" w:rsidRPr="00A604F2" w:rsidRDefault="00491470" w:rsidP="00950CD9">
            <w:pPr>
              <w:rPr>
                <w:rFonts w:cs="Noto Sans"/>
                <w:sz w:val="18"/>
                <w:szCs w:val="18"/>
              </w:rPr>
            </w:pPr>
          </w:p>
        </w:tc>
        <w:tc>
          <w:tcPr>
            <w:tcW w:w="1134" w:type="dxa"/>
          </w:tcPr>
          <w:p w14:paraId="24723748" w14:textId="77777777" w:rsidR="00491470" w:rsidRPr="00A604F2" w:rsidRDefault="00491470" w:rsidP="00950CD9">
            <w:pPr>
              <w:rPr>
                <w:rFonts w:cs="Noto Sans"/>
                <w:sz w:val="18"/>
                <w:szCs w:val="18"/>
              </w:rPr>
            </w:pPr>
          </w:p>
        </w:tc>
        <w:tc>
          <w:tcPr>
            <w:tcW w:w="5812" w:type="dxa"/>
          </w:tcPr>
          <w:p w14:paraId="4CBF8F69" w14:textId="77777777" w:rsidR="00491470" w:rsidRPr="00A604F2" w:rsidRDefault="00491470" w:rsidP="00950CD9">
            <w:pPr>
              <w:rPr>
                <w:rFonts w:cs="Noto Sans"/>
                <w:sz w:val="18"/>
                <w:szCs w:val="18"/>
              </w:rPr>
            </w:pPr>
          </w:p>
        </w:tc>
      </w:tr>
    </w:tbl>
    <w:p w14:paraId="5C4E647B" w14:textId="77777777" w:rsidR="00491470" w:rsidRPr="00A604F2" w:rsidRDefault="00491470" w:rsidP="00491470">
      <w:pPr>
        <w:jc w:val="center"/>
        <w:rPr>
          <w:rFonts w:cs="Noto Sans"/>
          <w:sz w:val="18"/>
          <w:szCs w:val="18"/>
        </w:rPr>
      </w:pPr>
      <w:r w:rsidRPr="00A604F2">
        <w:rPr>
          <w:rFonts w:cs="Noto Sans"/>
          <w:sz w:val="18"/>
          <w:szCs w:val="18"/>
        </w:rPr>
        <w:t>Atentamente</w:t>
      </w:r>
    </w:p>
    <w:p w14:paraId="46719900" w14:textId="77777777" w:rsidR="00491470" w:rsidRPr="00A604F2" w:rsidRDefault="00491470" w:rsidP="00491470">
      <w:pPr>
        <w:widowControl w:val="0"/>
        <w:ind w:left="-284"/>
        <w:jc w:val="center"/>
        <w:rPr>
          <w:rFonts w:cs="Noto Sans"/>
          <w:sz w:val="18"/>
          <w:szCs w:val="18"/>
          <w:lang w:eastAsia="es-ES"/>
        </w:rPr>
      </w:pPr>
      <w:r w:rsidRPr="00A604F2">
        <w:rPr>
          <w:rFonts w:cs="Noto Sans"/>
          <w:sz w:val="18"/>
          <w:szCs w:val="18"/>
          <w:lang w:eastAsia="es-ES"/>
        </w:rPr>
        <w:t>___________________________________________</w:t>
      </w:r>
    </w:p>
    <w:p w14:paraId="0F07786F" w14:textId="77777777" w:rsidR="00491470" w:rsidRPr="00A604F2" w:rsidRDefault="00491470" w:rsidP="00491470">
      <w:pPr>
        <w:ind w:left="-284"/>
        <w:jc w:val="center"/>
        <w:rPr>
          <w:rFonts w:cs="Noto Sans"/>
          <w:bCs/>
          <w:sz w:val="18"/>
          <w:szCs w:val="18"/>
        </w:rPr>
      </w:pPr>
      <w:r w:rsidRPr="00A604F2">
        <w:rPr>
          <w:rFonts w:cs="Noto Sans"/>
          <w:bCs/>
          <w:sz w:val="18"/>
          <w:szCs w:val="18"/>
        </w:rPr>
        <w:t>(Nombre y firma del Representante Legal)</w:t>
      </w:r>
    </w:p>
    <w:p w14:paraId="31574E5B" w14:textId="7CA48CEA" w:rsidR="00AA0565" w:rsidRPr="00D21907" w:rsidRDefault="006402DA" w:rsidP="00AA0565">
      <w:pPr>
        <w:jc w:val="center"/>
        <w:rPr>
          <w:rFonts w:eastAsia="Times New Roman" w:cs="Noto Sans"/>
          <w:b/>
          <w:bCs/>
          <w:szCs w:val="20"/>
          <w:lang w:val="es-ES" w:eastAsia="es-ES"/>
        </w:rPr>
      </w:pPr>
      <w:r w:rsidRPr="00A604F2">
        <w:rPr>
          <w:rFonts w:cs="Noto Sans"/>
        </w:rPr>
        <w:br w:type="page"/>
      </w:r>
      <w:r w:rsidR="00AA0565" w:rsidRPr="00D21907">
        <w:rPr>
          <w:rFonts w:eastAsia="Times New Roman" w:cs="Noto Sans"/>
          <w:b/>
          <w:bCs/>
          <w:szCs w:val="20"/>
          <w:lang w:val="es-ES" w:eastAsia="es-ES"/>
        </w:rPr>
        <w:lastRenderedPageBreak/>
        <w:t>Anexo T2 (T dos)</w:t>
      </w:r>
    </w:p>
    <w:p w14:paraId="7D65CC13" w14:textId="77777777" w:rsidR="00AA0565" w:rsidRPr="00AA0565" w:rsidRDefault="00AA0565" w:rsidP="006C0EA0">
      <w:pPr>
        <w:pStyle w:val="Prrafodelista"/>
        <w:numPr>
          <w:ilvl w:val="0"/>
          <w:numId w:val="49"/>
        </w:numPr>
        <w:rPr>
          <w:rFonts w:eastAsia="Times New Roman" w:cs="Noto Sans"/>
          <w:b/>
          <w:bCs/>
          <w:szCs w:val="20"/>
          <w:lang w:val="es-ES" w:eastAsia="es-ES"/>
        </w:rPr>
      </w:pPr>
      <w:r w:rsidRPr="00AA0565">
        <w:rPr>
          <w:rFonts w:eastAsia="Times New Roman" w:cs="Noto Sans"/>
          <w:b/>
          <w:bCs/>
          <w:szCs w:val="20"/>
          <w:lang w:val="es-ES" w:eastAsia="es-ES"/>
        </w:rPr>
        <w:t>ESPECIFICACIONES DEL EQUIPO MÉDICO E INSUMOS PARA HEMODIÁLISIS.</w:t>
      </w:r>
    </w:p>
    <w:p w14:paraId="4552FEFF" w14:textId="77777777" w:rsidR="00AA0565" w:rsidRPr="00287616" w:rsidRDefault="00AA0565" w:rsidP="00AA0565">
      <w:pPr>
        <w:jc w:val="center"/>
        <w:rPr>
          <w:rFonts w:eastAsia="Times New Roman" w:cs="Noto Sans"/>
          <w:szCs w:val="20"/>
          <w:u w:val="single"/>
          <w:lang w:eastAsia="es-ES"/>
        </w:rPr>
      </w:pPr>
      <w:r w:rsidRPr="00287616">
        <w:rPr>
          <w:rFonts w:eastAsia="Times New Roman" w:cs="Noto Sans"/>
          <w:szCs w:val="20"/>
          <w:lang w:eastAsia="es-ES"/>
        </w:rPr>
        <w:t>Las características de la máquina de hemodiálisis deberán</w:t>
      </w:r>
      <w:r w:rsidRPr="00287616">
        <w:rPr>
          <w:rFonts w:eastAsia="Times New Roman" w:cs="Noto Sans"/>
          <w:szCs w:val="20"/>
          <w:u w:val="single"/>
          <w:lang w:eastAsia="es-ES"/>
        </w:rPr>
        <w:t xml:space="preserve"> </w:t>
      </w:r>
      <w:r w:rsidRPr="00287616">
        <w:rPr>
          <w:rFonts w:eastAsia="Times New Roman" w:cs="Noto Sans"/>
          <w:szCs w:val="20"/>
          <w:lang w:eastAsia="es-ES"/>
        </w:rPr>
        <w:t>apegarse al</w:t>
      </w:r>
      <w:r w:rsidRPr="00287616">
        <w:rPr>
          <w:rFonts w:eastAsia="Times New Roman" w:cs="Noto Sans"/>
          <w:szCs w:val="20"/>
          <w:u w:val="single"/>
          <w:lang w:eastAsia="es-ES"/>
        </w:rPr>
        <w:t xml:space="preserve"> Compendio Nacional de Insumos para la Salud, clave 531.340.0169</w:t>
      </w:r>
    </w:p>
    <w:p w14:paraId="1C0D4D7D" w14:textId="77777777" w:rsidR="00AA0565" w:rsidRPr="00287616" w:rsidRDefault="00AA0565" w:rsidP="00AA0565">
      <w:pPr>
        <w:rPr>
          <w:rFonts w:eastAsia="Times New Roman" w:cs="Noto Sans"/>
          <w:szCs w:val="20"/>
          <w:u w:val="single"/>
          <w:lang w:eastAsia="es-ES"/>
        </w:rPr>
      </w:pPr>
    </w:p>
    <w:p w14:paraId="45626783" w14:textId="77777777" w:rsidR="00AA0565" w:rsidRPr="00AA0565" w:rsidRDefault="00AA0565" w:rsidP="00AA0565">
      <w:pPr>
        <w:jc w:val="center"/>
        <w:rPr>
          <w:rFonts w:eastAsia="Times New Roman" w:cs="Noto Sans"/>
          <w:b/>
          <w:bCs/>
          <w:szCs w:val="20"/>
          <w:lang w:eastAsia="es-ES"/>
        </w:rPr>
      </w:pPr>
      <w:r w:rsidRPr="00AA0565">
        <w:rPr>
          <w:rFonts w:eastAsia="Times New Roman" w:cs="Noto Sans"/>
          <w:b/>
          <w:bCs/>
          <w:szCs w:val="20"/>
          <w:lang w:eastAsia="es-ES"/>
        </w:rPr>
        <w:t xml:space="preserve">B) PLANTA DE TRATAMIENTO DE AGUA. </w:t>
      </w:r>
    </w:p>
    <w:p w14:paraId="6B29E1C8" w14:textId="77777777" w:rsidR="00AA0565" w:rsidRPr="00287616" w:rsidRDefault="00AA0565" w:rsidP="00AA0565">
      <w:pPr>
        <w:jc w:val="center"/>
        <w:rPr>
          <w:rFonts w:eastAsia="Times New Roman" w:cs="Noto Sans"/>
          <w:szCs w:val="20"/>
          <w:lang w:eastAsia="es-ES"/>
        </w:rPr>
      </w:pPr>
      <w:r w:rsidRPr="00287616">
        <w:rPr>
          <w:rFonts w:eastAsia="Times New Roman" w:cs="Noto Sans"/>
          <w:szCs w:val="20"/>
          <w:lang w:eastAsia="es-ES"/>
        </w:rPr>
        <w:t>Compendio Nacional de Insumos para la Salud, clave: 531.829.0235</w:t>
      </w:r>
    </w:p>
    <w:p w14:paraId="40C7A3A7" w14:textId="77777777" w:rsidR="00AA0565" w:rsidRPr="00287616" w:rsidRDefault="00AA0565" w:rsidP="00AA0565">
      <w:pPr>
        <w:jc w:val="center"/>
        <w:rPr>
          <w:rFonts w:eastAsia="Times New Roman" w:cs="Noto Sans"/>
          <w:szCs w:val="20"/>
          <w:lang w:val="es-ES" w:eastAsia="es-ES"/>
        </w:rPr>
      </w:pPr>
    </w:p>
    <w:p w14:paraId="45DE0A05" w14:textId="77777777" w:rsidR="00AA0565" w:rsidRPr="00AA0565" w:rsidRDefault="00AA0565" w:rsidP="00AA0565">
      <w:pPr>
        <w:jc w:val="center"/>
        <w:rPr>
          <w:rFonts w:eastAsia="Times New Roman" w:cs="Noto Sans"/>
          <w:b/>
          <w:bCs/>
          <w:szCs w:val="20"/>
          <w:lang w:val="es-ES" w:eastAsia="es-ES"/>
        </w:rPr>
      </w:pPr>
      <w:r w:rsidRPr="00AA0565">
        <w:rPr>
          <w:rFonts w:eastAsia="Times New Roman" w:cs="Noto Sans"/>
          <w:b/>
          <w:bCs/>
          <w:szCs w:val="20"/>
          <w:lang w:val="es-ES" w:eastAsia="es-ES"/>
        </w:rPr>
        <w:t>C) BIENES DE CONSUMO PARA HEMODIÁLISIS DE ADULTO Y PEDIÁTRICO.</w:t>
      </w:r>
    </w:p>
    <w:p w14:paraId="72333F2D" w14:textId="77777777" w:rsidR="00AA0565" w:rsidRPr="00287616" w:rsidRDefault="00AA0565" w:rsidP="00AA0565">
      <w:pPr>
        <w:jc w:val="center"/>
        <w:rPr>
          <w:rFonts w:eastAsia="Times New Roman" w:cs="Noto Sans"/>
          <w:szCs w:val="20"/>
          <w:lang w:val="es-ES"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1"/>
        <w:gridCol w:w="4793"/>
        <w:gridCol w:w="4502"/>
      </w:tblGrid>
      <w:tr w:rsidR="00AA0565" w:rsidRPr="00D21907" w14:paraId="27F68F17" w14:textId="77777777" w:rsidTr="00CE391E">
        <w:trPr>
          <w:trHeight w:val="143"/>
          <w:tblHeader/>
          <w:jc w:val="center"/>
        </w:trPr>
        <w:tc>
          <w:tcPr>
            <w:tcW w:w="299" w:type="pct"/>
            <w:vAlign w:val="center"/>
          </w:tcPr>
          <w:p w14:paraId="330B87A0"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No</w:t>
            </w:r>
          </w:p>
        </w:tc>
        <w:tc>
          <w:tcPr>
            <w:tcW w:w="2424" w:type="pct"/>
            <w:vAlign w:val="center"/>
          </w:tcPr>
          <w:p w14:paraId="5C5EDCB7"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Descripción</w:t>
            </w:r>
          </w:p>
        </w:tc>
        <w:tc>
          <w:tcPr>
            <w:tcW w:w="2277" w:type="pct"/>
            <w:vAlign w:val="center"/>
          </w:tcPr>
          <w:p w14:paraId="3E463F48"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Propuesta del Licitante</w:t>
            </w:r>
          </w:p>
        </w:tc>
      </w:tr>
      <w:tr w:rsidR="00AA0565" w:rsidRPr="00D21907" w14:paraId="0423F9BD" w14:textId="77777777" w:rsidTr="00CE391E">
        <w:trPr>
          <w:trHeight w:val="143"/>
          <w:jc w:val="center"/>
        </w:trPr>
        <w:tc>
          <w:tcPr>
            <w:tcW w:w="299" w:type="pct"/>
          </w:tcPr>
          <w:p w14:paraId="38DC2858"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1</w:t>
            </w:r>
          </w:p>
        </w:tc>
        <w:tc>
          <w:tcPr>
            <w:tcW w:w="2424" w:type="pct"/>
          </w:tcPr>
          <w:p w14:paraId="71047A47"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Filtro para hemodiálisis,  o dializadores de membrana sintética y/o celulosa modificada  de 0.4 m</w:t>
            </w:r>
            <w:r w:rsidRPr="00D21907">
              <w:rPr>
                <w:rFonts w:eastAsia="Times New Roman" w:cs="Noto Sans"/>
                <w:sz w:val="18"/>
                <w:szCs w:val="18"/>
                <w:vertAlign w:val="superscript"/>
                <w:lang w:val="es-ES" w:eastAsia="es-ES"/>
              </w:rPr>
              <w:t xml:space="preserve">2  </w:t>
            </w:r>
            <w:r w:rsidRPr="00D21907">
              <w:rPr>
                <w:rFonts w:eastAsia="Times New Roman" w:cs="Noto Sans"/>
                <w:sz w:val="18"/>
                <w:szCs w:val="18"/>
                <w:lang w:val="es-ES" w:eastAsia="es-ES"/>
              </w:rPr>
              <w:t>hasta 2.0 m</w:t>
            </w:r>
            <w:r w:rsidRPr="00D21907">
              <w:rPr>
                <w:rFonts w:eastAsia="Times New Roman" w:cs="Noto Sans"/>
                <w:sz w:val="18"/>
                <w:szCs w:val="18"/>
                <w:vertAlign w:val="superscript"/>
                <w:lang w:val="es-ES" w:eastAsia="es-ES"/>
              </w:rPr>
              <w:t>2.</w:t>
            </w:r>
          </w:p>
        </w:tc>
        <w:tc>
          <w:tcPr>
            <w:tcW w:w="2277" w:type="pct"/>
          </w:tcPr>
          <w:p w14:paraId="53D3EC7A" w14:textId="77777777" w:rsidR="00AA0565" w:rsidRPr="00D21907" w:rsidRDefault="00AA0565" w:rsidP="00CE391E">
            <w:pPr>
              <w:rPr>
                <w:rFonts w:eastAsia="Times New Roman" w:cs="Noto Sans"/>
                <w:sz w:val="18"/>
                <w:szCs w:val="18"/>
                <w:lang w:val="es-ES" w:eastAsia="es-ES"/>
              </w:rPr>
            </w:pPr>
          </w:p>
        </w:tc>
      </w:tr>
      <w:tr w:rsidR="00AA0565" w:rsidRPr="00D21907" w14:paraId="28D7A4D5" w14:textId="77777777" w:rsidTr="00CE391E">
        <w:trPr>
          <w:trHeight w:val="143"/>
          <w:jc w:val="center"/>
        </w:trPr>
        <w:tc>
          <w:tcPr>
            <w:tcW w:w="299" w:type="pct"/>
          </w:tcPr>
          <w:p w14:paraId="73306CF9"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2</w:t>
            </w:r>
          </w:p>
        </w:tc>
        <w:tc>
          <w:tcPr>
            <w:tcW w:w="2424" w:type="pct"/>
          </w:tcPr>
          <w:p w14:paraId="23D177D5"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Juego de líneas arterial y venosa, desechable, estéril, con conectores, con o sin protectores de transductor de presión,  compatible con la máquina de hemodiálisis de la marca correspondiente, con diferentes volúmenes de cebado para adulto y pediátrico.</w:t>
            </w:r>
          </w:p>
        </w:tc>
        <w:tc>
          <w:tcPr>
            <w:tcW w:w="2277" w:type="pct"/>
          </w:tcPr>
          <w:p w14:paraId="35EEE518" w14:textId="77777777" w:rsidR="00AA0565" w:rsidRPr="00D21907" w:rsidRDefault="00AA0565" w:rsidP="00CE391E">
            <w:pPr>
              <w:rPr>
                <w:rFonts w:eastAsia="Times New Roman" w:cs="Noto Sans"/>
                <w:sz w:val="18"/>
                <w:szCs w:val="18"/>
                <w:lang w:val="es-ES" w:eastAsia="es-ES"/>
              </w:rPr>
            </w:pPr>
          </w:p>
        </w:tc>
      </w:tr>
      <w:tr w:rsidR="00AA0565" w:rsidRPr="00D21907" w14:paraId="4D436C75" w14:textId="77777777" w:rsidTr="00CE391E">
        <w:trPr>
          <w:trHeight w:val="143"/>
          <w:jc w:val="center"/>
        </w:trPr>
        <w:tc>
          <w:tcPr>
            <w:tcW w:w="299" w:type="pct"/>
          </w:tcPr>
          <w:p w14:paraId="73DB546B"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3</w:t>
            </w:r>
          </w:p>
        </w:tc>
        <w:tc>
          <w:tcPr>
            <w:tcW w:w="2424" w:type="pct"/>
          </w:tcPr>
          <w:p w14:paraId="4042934B"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Ácido en solución líquidos concentrados para hemodiálisis de acuerdo a marca y modelo de la máquina con variabilidad en concentración de Potasio de 0 o 2.0 y Calcio de 2.5 o 3.5 mEq/L.</w:t>
            </w:r>
          </w:p>
        </w:tc>
        <w:tc>
          <w:tcPr>
            <w:tcW w:w="2277" w:type="pct"/>
          </w:tcPr>
          <w:p w14:paraId="551978FD" w14:textId="77777777" w:rsidR="00AA0565" w:rsidRPr="00D21907" w:rsidRDefault="00AA0565" w:rsidP="00CE391E">
            <w:pPr>
              <w:rPr>
                <w:rFonts w:eastAsia="Times New Roman" w:cs="Noto Sans"/>
                <w:sz w:val="18"/>
                <w:szCs w:val="18"/>
                <w:lang w:val="es-ES" w:eastAsia="es-ES"/>
              </w:rPr>
            </w:pPr>
          </w:p>
        </w:tc>
      </w:tr>
      <w:tr w:rsidR="00AA0565" w:rsidRPr="00D21907" w14:paraId="6C5811CE" w14:textId="77777777" w:rsidTr="00CE391E">
        <w:trPr>
          <w:trHeight w:val="143"/>
          <w:jc w:val="center"/>
        </w:trPr>
        <w:tc>
          <w:tcPr>
            <w:tcW w:w="299" w:type="pct"/>
          </w:tcPr>
          <w:p w14:paraId="2EA4A995"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4</w:t>
            </w:r>
          </w:p>
        </w:tc>
        <w:tc>
          <w:tcPr>
            <w:tcW w:w="2424" w:type="pct"/>
          </w:tcPr>
          <w:p w14:paraId="7E0A943D"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Bicarbonato de sodio en polvo o solución. Para uso no parenteral; para conductividad de acuerdo a la marca de la máquina; para ácido específico, presentación en paquete o bolsa que se adecue a la máquina propuesta.</w:t>
            </w:r>
          </w:p>
        </w:tc>
        <w:tc>
          <w:tcPr>
            <w:tcW w:w="2277" w:type="pct"/>
          </w:tcPr>
          <w:p w14:paraId="76E5E390" w14:textId="77777777" w:rsidR="00AA0565" w:rsidRPr="00D21907" w:rsidRDefault="00AA0565" w:rsidP="00CE391E">
            <w:pPr>
              <w:rPr>
                <w:rFonts w:eastAsia="Times New Roman" w:cs="Noto Sans"/>
                <w:sz w:val="18"/>
                <w:szCs w:val="18"/>
                <w:lang w:val="es-ES" w:eastAsia="es-ES"/>
              </w:rPr>
            </w:pPr>
          </w:p>
        </w:tc>
      </w:tr>
      <w:tr w:rsidR="00AA0565" w:rsidRPr="00D21907" w14:paraId="31B1368E" w14:textId="77777777" w:rsidTr="00CE391E">
        <w:trPr>
          <w:trHeight w:val="143"/>
          <w:jc w:val="center"/>
        </w:trPr>
        <w:tc>
          <w:tcPr>
            <w:tcW w:w="299" w:type="pct"/>
          </w:tcPr>
          <w:p w14:paraId="09B00DD7"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5</w:t>
            </w:r>
          </w:p>
        </w:tc>
        <w:tc>
          <w:tcPr>
            <w:tcW w:w="2424" w:type="pct"/>
          </w:tcPr>
          <w:p w14:paraId="420FAA47"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 xml:space="preserve">Cánula para punción de fístula arteriovenosa interna: consta de tubo de elastómero de silicón de 15 o 30 cm. de longitud, con obturador y adaptador </w:t>
            </w:r>
            <w:proofErr w:type="spellStart"/>
            <w:r w:rsidRPr="00D21907">
              <w:rPr>
                <w:rFonts w:eastAsia="Times New Roman" w:cs="Noto Sans"/>
                <w:sz w:val="18"/>
                <w:szCs w:val="18"/>
                <w:lang w:val="es-ES" w:eastAsia="es-ES"/>
              </w:rPr>
              <w:t>luer</w:t>
            </w:r>
            <w:proofErr w:type="spellEnd"/>
            <w:r w:rsidRPr="00D21907">
              <w:rPr>
                <w:rFonts w:eastAsia="Times New Roman" w:cs="Noto Sans"/>
                <w:sz w:val="18"/>
                <w:szCs w:val="18"/>
                <w:lang w:val="es-ES" w:eastAsia="es-ES"/>
              </w:rPr>
              <w:t xml:space="preserve"> </w:t>
            </w:r>
            <w:proofErr w:type="spellStart"/>
            <w:r w:rsidRPr="00D21907">
              <w:rPr>
                <w:rFonts w:eastAsia="Times New Roman" w:cs="Noto Sans"/>
                <w:sz w:val="18"/>
                <w:szCs w:val="18"/>
                <w:lang w:val="es-ES" w:eastAsia="es-ES"/>
              </w:rPr>
              <w:t>lock</w:t>
            </w:r>
            <w:proofErr w:type="spellEnd"/>
            <w:r w:rsidRPr="00D21907">
              <w:rPr>
                <w:rFonts w:eastAsia="Times New Roman" w:cs="Noto Sans"/>
                <w:sz w:val="18"/>
                <w:szCs w:val="18"/>
                <w:lang w:val="es-ES" w:eastAsia="es-ES"/>
              </w:rPr>
              <w:t>, mariposa y aguja calibre 15 o  16  adulto y 16 o17  g. pediátrico y con orificio posterior al bisel; un lumen.</w:t>
            </w:r>
          </w:p>
        </w:tc>
        <w:tc>
          <w:tcPr>
            <w:tcW w:w="2277" w:type="pct"/>
          </w:tcPr>
          <w:p w14:paraId="6E042FF8" w14:textId="77777777" w:rsidR="00AA0565" w:rsidRPr="00D21907" w:rsidRDefault="00AA0565" w:rsidP="00CE391E">
            <w:pPr>
              <w:rPr>
                <w:rFonts w:eastAsia="Times New Roman" w:cs="Noto Sans"/>
                <w:sz w:val="18"/>
                <w:szCs w:val="18"/>
                <w:lang w:val="es-ES" w:eastAsia="es-ES"/>
              </w:rPr>
            </w:pPr>
          </w:p>
        </w:tc>
      </w:tr>
      <w:tr w:rsidR="00AA0565" w:rsidRPr="00D21907" w14:paraId="4A65E229" w14:textId="77777777" w:rsidTr="00CE391E">
        <w:trPr>
          <w:trHeight w:val="143"/>
          <w:jc w:val="center"/>
        </w:trPr>
        <w:tc>
          <w:tcPr>
            <w:tcW w:w="299" w:type="pct"/>
          </w:tcPr>
          <w:p w14:paraId="7686A9FE"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6</w:t>
            </w:r>
          </w:p>
        </w:tc>
        <w:tc>
          <w:tcPr>
            <w:tcW w:w="2424" w:type="pct"/>
          </w:tcPr>
          <w:p w14:paraId="27346F42" w14:textId="77777777" w:rsidR="00AA0565" w:rsidRPr="00D21907" w:rsidRDefault="00AA0565" w:rsidP="00CE391E">
            <w:pPr>
              <w:rPr>
                <w:rFonts w:eastAsia="Times New Roman" w:cs="Noto Sans"/>
                <w:sz w:val="18"/>
                <w:szCs w:val="18"/>
                <w:lang w:val="es-ES" w:eastAsia="es-ES"/>
              </w:rPr>
            </w:pPr>
          </w:p>
          <w:p w14:paraId="219D05BA"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Material estéril necesario para    conexión y desconexión para catéter o fistula, según corresponda, conteniendo al menos:</w:t>
            </w:r>
          </w:p>
          <w:p w14:paraId="1FF186BD"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Material estéril  para conexión de catéter:</w:t>
            </w:r>
          </w:p>
          <w:p w14:paraId="0FCAD628"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2 pares de guantes</w:t>
            </w:r>
          </w:p>
          <w:p w14:paraId="738679AB"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2 jeringas  desechables</w:t>
            </w:r>
          </w:p>
          <w:p w14:paraId="08F69DB8"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8 gasas</w:t>
            </w:r>
          </w:p>
          <w:p w14:paraId="780D5469"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 xml:space="preserve">1 campo de tela absorbente </w:t>
            </w:r>
          </w:p>
          <w:p w14:paraId="326C45AB"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Material estéril  para desconexión de catéter:</w:t>
            </w:r>
          </w:p>
          <w:p w14:paraId="7EB97EF8"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1 par de guantes</w:t>
            </w:r>
          </w:p>
          <w:p w14:paraId="2D48E5BC"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 xml:space="preserve">6 gasas </w:t>
            </w:r>
          </w:p>
          <w:p w14:paraId="60A217AA"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 xml:space="preserve">2 tapones de </w:t>
            </w:r>
            <w:proofErr w:type="spellStart"/>
            <w:r w:rsidRPr="00D21907">
              <w:rPr>
                <w:rFonts w:eastAsia="Times New Roman" w:cs="Noto Sans"/>
                <w:sz w:val="18"/>
                <w:szCs w:val="18"/>
                <w:lang w:val="es-ES" w:eastAsia="es-ES"/>
              </w:rPr>
              <w:t>Luer</w:t>
            </w:r>
            <w:proofErr w:type="spellEnd"/>
            <w:r w:rsidRPr="00D21907">
              <w:rPr>
                <w:rFonts w:eastAsia="Times New Roman" w:cs="Noto Sans"/>
                <w:sz w:val="18"/>
                <w:szCs w:val="18"/>
                <w:lang w:val="es-ES" w:eastAsia="es-ES"/>
              </w:rPr>
              <w:t xml:space="preserve">  </w:t>
            </w:r>
            <w:proofErr w:type="spellStart"/>
            <w:r w:rsidRPr="00D21907">
              <w:rPr>
                <w:rFonts w:eastAsia="Times New Roman" w:cs="Noto Sans"/>
                <w:sz w:val="18"/>
                <w:szCs w:val="18"/>
                <w:lang w:val="es-ES" w:eastAsia="es-ES"/>
              </w:rPr>
              <w:t>Lock</w:t>
            </w:r>
            <w:proofErr w:type="spellEnd"/>
            <w:r w:rsidRPr="00D21907">
              <w:rPr>
                <w:rFonts w:eastAsia="Times New Roman" w:cs="Noto Sans"/>
                <w:sz w:val="18"/>
                <w:szCs w:val="18"/>
                <w:lang w:val="es-ES" w:eastAsia="es-ES"/>
              </w:rPr>
              <w:t xml:space="preserve"> para catéter</w:t>
            </w:r>
          </w:p>
          <w:p w14:paraId="4572C1B4"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lastRenderedPageBreak/>
              <w:t xml:space="preserve">1 apósito especial para catéter </w:t>
            </w:r>
          </w:p>
          <w:p w14:paraId="5E7DF446"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 xml:space="preserve"> Material estéril  para conexión de fístula:</w:t>
            </w:r>
          </w:p>
          <w:p w14:paraId="21111220"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1 par de  guantes</w:t>
            </w:r>
          </w:p>
          <w:p w14:paraId="26F1104C"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 xml:space="preserve">5 gasas </w:t>
            </w:r>
          </w:p>
          <w:p w14:paraId="090AEFB5"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 xml:space="preserve">2 campos de tela absorbente </w:t>
            </w:r>
          </w:p>
          <w:p w14:paraId="039A99CC"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Material estéril para desconexión de fístula:</w:t>
            </w:r>
          </w:p>
          <w:p w14:paraId="5D0ACC92"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1 par de guantes</w:t>
            </w:r>
          </w:p>
          <w:p w14:paraId="0256F65A" w14:textId="77777777" w:rsidR="00AA0565" w:rsidRPr="00D21907" w:rsidRDefault="00AA0565" w:rsidP="00CE391E">
            <w:pPr>
              <w:rPr>
                <w:rFonts w:eastAsia="Times New Roman" w:cs="Noto Sans"/>
                <w:sz w:val="18"/>
                <w:szCs w:val="18"/>
                <w:lang w:val="es-ES" w:eastAsia="es-ES"/>
              </w:rPr>
            </w:pPr>
            <w:r w:rsidRPr="00D21907">
              <w:rPr>
                <w:rFonts w:eastAsia="Times New Roman" w:cs="Noto Sans"/>
                <w:sz w:val="18"/>
                <w:szCs w:val="18"/>
                <w:lang w:val="es-ES" w:eastAsia="es-ES"/>
              </w:rPr>
              <w:t>6 gasas</w:t>
            </w:r>
          </w:p>
          <w:p w14:paraId="5D359118" w14:textId="77777777" w:rsidR="00AA0565" w:rsidRPr="00D21907" w:rsidRDefault="00AA0565" w:rsidP="00CE391E">
            <w:pPr>
              <w:rPr>
                <w:rFonts w:eastAsia="Times New Roman" w:cs="Noto Sans"/>
                <w:sz w:val="18"/>
                <w:szCs w:val="18"/>
                <w:lang w:val="es-ES" w:eastAsia="es-ES"/>
              </w:rPr>
            </w:pPr>
          </w:p>
        </w:tc>
        <w:tc>
          <w:tcPr>
            <w:tcW w:w="2277" w:type="pct"/>
          </w:tcPr>
          <w:p w14:paraId="6B0C1A9D" w14:textId="77777777" w:rsidR="00AA0565" w:rsidRPr="00D21907" w:rsidRDefault="00AA0565" w:rsidP="00CE391E">
            <w:pPr>
              <w:rPr>
                <w:rFonts w:eastAsia="Times New Roman" w:cs="Noto Sans"/>
                <w:sz w:val="18"/>
                <w:szCs w:val="18"/>
                <w:lang w:val="es-ES" w:eastAsia="es-ES"/>
              </w:rPr>
            </w:pPr>
          </w:p>
        </w:tc>
      </w:tr>
    </w:tbl>
    <w:p w14:paraId="01B5C052" w14:textId="77777777" w:rsidR="00AA0565" w:rsidRPr="00287616" w:rsidRDefault="00AA0565" w:rsidP="00AA0565">
      <w:pPr>
        <w:rPr>
          <w:rFonts w:eastAsia="Times New Roman" w:cs="Noto Sans"/>
          <w:szCs w:val="20"/>
          <w:lang w:val="es-ES" w:eastAsia="es-ES"/>
        </w:rPr>
      </w:pPr>
    </w:p>
    <w:p w14:paraId="349FAD3B" w14:textId="77777777" w:rsidR="00AA0565" w:rsidRPr="00287616" w:rsidRDefault="00AA0565" w:rsidP="00AA0565">
      <w:pPr>
        <w:jc w:val="center"/>
        <w:rPr>
          <w:rFonts w:eastAsia="Times New Roman" w:cs="Noto Sans"/>
          <w:szCs w:val="20"/>
          <w:lang w:val="es-ES" w:eastAsia="es-ES"/>
        </w:rPr>
      </w:pPr>
      <w:r w:rsidRPr="00625D17">
        <w:rPr>
          <w:rFonts w:eastAsia="Times New Roman" w:cs="Noto Sans"/>
          <w:b/>
          <w:bCs/>
          <w:szCs w:val="20"/>
          <w:lang w:val="es-ES" w:eastAsia="es-ES"/>
        </w:rPr>
        <w:t>D) ACCESOS VASCULARES; CATÉTERES TEMPORALES, PERMANENTES E INJERTOS VASCULARES TUBULARES HETEROLÓGOS DE ACUERDO AL COMPENDIO NACIONAL DE INSUMOS PARA LA SALUD VIGENTE</w:t>
      </w:r>
      <w:r w:rsidRPr="00287616">
        <w:rPr>
          <w:rFonts w:eastAsia="Times New Roman" w:cs="Noto Sans"/>
          <w:szCs w:val="20"/>
          <w:lang w:val="es-ES" w:eastAsia="es-ES"/>
        </w:rPr>
        <w:t>.</w:t>
      </w:r>
    </w:p>
    <w:p w14:paraId="6CC5870D" w14:textId="77777777" w:rsidR="00AA0565" w:rsidRPr="00287616" w:rsidRDefault="00AA0565" w:rsidP="00AA0565">
      <w:pPr>
        <w:jc w:val="center"/>
        <w:rPr>
          <w:rFonts w:eastAsia="Times New Roman" w:cs="Noto Sans"/>
          <w:szCs w:val="20"/>
          <w:u w:val="single"/>
          <w:lang w:val="es-ES"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1"/>
        <w:gridCol w:w="5216"/>
        <w:gridCol w:w="4099"/>
      </w:tblGrid>
      <w:tr w:rsidR="00AA0565" w:rsidRPr="00287616" w14:paraId="180C10E2" w14:textId="77777777" w:rsidTr="00CE391E">
        <w:trPr>
          <w:trHeight w:val="386"/>
          <w:tblHeader/>
          <w:jc w:val="center"/>
        </w:trPr>
        <w:tc>
          <w:tcPr>
            <w:tcW w:w="289" w:type="pct"/>
            <w:vAlign w:val="center"/>
          </w:tcPr>
          <w:p w14:paraId="70DAEDAA"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No.</w:t>
            </w:r>
          </w:p>
        </w:tc>
        <w:tc>
          <w:tcPr>
            <w:tcW w:w="2638" w:type="pct"/>
            <w:vAlign w:val="center"/>
          </w:tcPr>
          <w:p w14:paraId="19DC7AFC"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Descripción</w:t>
            </w:r>
          </w:p>
        </w:tc>
        <w:tc>
          <w:tcPr>
            <w:tcW w:w="2073" w:type="pct"/>
            <w:vAlign w:val="center"/>
          </w:tcPr>
          <w:p w14:paraId="3A66E280"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Propuesta del proveedor</w:t>
            </w:r>
          </w:p>
        </w:tc>
      </w:tr>
      <w:tr w:rsidR="00AA0565" w:rsidRPr="00287616" w14:paraId="3A0953C0" w14:textId="77777777" w:rsidTr="00CE391E">
        <w:trPr>
          <w:trHeight w:val="143"/>
          <w:jc w:val="center"/>
        </w:trPr>
        <w:tc>
          <w:tcPr>
            <w:tcW w:w="289" w:type="pct"/>
          </w:tcPr>
          <w:p w14:paraId="21F0736A"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1</w:t>
            </w:r>
          </w:p>
        </w:tc>
        <w:tc>
          <w:tcPr>
            <w:tcW w:w="2638" w:type="pct"/>
            <w:vAlign w:val="center"/>
          </w:tcPr>
          <w:p w14:paraId="20885DA9"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Descripción (se describen para presentación de oferta técnica)</w:t>
            </w:r>
          </w:p>
        </w:tc>
        <w:tc>
          <w:tcPr>
            <w:tcW w:w="2073" w:type="pct"/>
            <w:vAlign w:val="center"/>
          </w:tcPr>
          <w:p w14:paraId="2A7DE00E" w14:textId="77777777" w:rsidR="00AA0565" w:rsidRPr="00287616" w:rsidRDefault="00AA0565" w:rsidP="00CE391E">
            <w:pPr>
              <w:rPr>
                <w:rFonts w:eastAsia="Times New Roman" w:cs="Noto Sans"/>
                <w:szCs w:val="20"/>
                <w:lang w:val="es-ES" w:eastAsia="es-ES"/>
              </w:rPr>
            </w:pPr>
          </w:p>
        </w:tc>
      </w:tr>
      <w:tr w:rsidR="00AA0565" w:rsidRPr="00287616" w14:paraId="5F42C340" w14:textId="77777777" w:rsidTr="00CE391E">
        <w:trPr>
          <w:trHeight w:val="143"/>
          <w:jc w:val="center"/>
        </w:trPr>
        <w:tc>
          <w:tcPr>
            <w:tcW w:w="289" w:type="pct"/>
          </w:tcPr>
          <w:p w14:paraId="12DEBE5A"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2</w:t>
            </w:r>
          </w:p>
        </w:tc>
        <w:tc>
          <w:tcPr>
            <w:tcW w:w="2638" w:type="pct"/>
          </w:tcPr>
          <w:p w14:paraId="06392EC2"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060.345.0149 Para hemodiálisis, pediátrico.</w:t>
            </w:r>
          </w:p>
          <w:p w14:paraId="5AC37475"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Inserción en subclavia, yugular o femoral, doble lumen. Contiene Una cánula, Una jeringa de 5 ml, Una guía de acero inoxidable.</w:t>
            </w:r>
          </w:p>
          <w:p w14:paraId="17579E3F"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 xml:space="preserve">Un catéter doble lumen calibre de 8 a 10 </w:t>
            </w:r>
            <w:proofErr w:type="spellStart"/>
            <w:r w:rsidRPr="00287616">
              <w:rPr>
                <w:rFonts w:eastAsia="Times New Roman" w:cs="Noto Sans"/>
                <w:szCs w:val="20"/>
                <w:lang w:eastAsia="es-ES"/>
              </w:rPr>
              <w:t>fr</w:t>
            </w:r>
            <w:proofErr w:type="spellEnd"/>
            <w:r w:rsidRPr="00287616">
              <w:rPr>
                <w:rFonts w:eastAsia="Times New Roman" w:cs="Noto Sans"/>
                <w:szCs w:val="20"/>
                <w:lang w:eastAsia="es-ES"/>
              </w:rPr>
              <w:t>, longitud 130 a 150 mm, con obturador, un dilatador y extensiones curvas.</w:t>
            </w:r>
          </w:p>
          <w:p w14:paraId="175EA663"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 xml:space="preserve">Tipo: </w:t>
            </w:r>
            <w:proofErr w:type="spellStart"/>
            <w:r w:rsidRPr="00287616">
              <w:rPr>
                <w:rFonts w:eastAsia="Times New Roman" w:cs="Noto Sans"/>
                <w:szCs w:val="20"/>
                <w:lang w:eastAsia="es-ES"/>
              </w:rPr>
              <w:t>mahurkar</w:t>
            </w:r>
            <w:proofErr w:type="spellEnd"/>
            <w:r w:rsidRPr="00287616">
              <w:rPr>
                <w:rFonts w:eastAsia="Times New Roman" w:cs="Noto Sans"/>
                <w:szCs w:val="20"/>
                <w:lang w:eastAsia="es-ES"/>
              </w:rPr>
              <w:t>.</w:t>
            </w:r>
          </w:p>
          <w:p w14:paraId="2521F317"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Estéril y desechable</w:t>
            </w:r>
          </w:p>
        </w:tc>
        <w:tc>
          <w:tcPr>
            <w:tcW w:w="2073" w:type="pct"/>
          </w:tcPr>
          <w:p w14:paraId="22778C01" w14:textId="77777777" w:rsidR="00AA0565" w:rsidRPr="00287616" w:rsidRDefault="00AA0565" w:rsidP="00CE391E">
            <w:pPr>
              <w:rPr>
                <w:rFonts w:eastAsia="Times New Roman" w:cs="Noto Sans"/>
                <w:szCs w:val="20"/>
                <w:lang w:val="es-ES" w:eastAsia="es-ES"/>
              </w:rPr>
            </w:pPr>
          </w:p>
        </w:tc>
      </w:tr>
      <w:tr w:rsidR="00AA0565" w:rsidRPr="00287616" w14:paraId="70D5BFC1" w14:textId="77777777" w:rsidTr="00CE391E">
        <w:trPr>
          <w:trHeight w:val="143"/>
          <w:jc w:val="center"/>
        </w:trPr>
        <w:tc>
          <w:tcPr>
            <w:tcW w:w="289" w:type="pct"/>
          </w:tcPr>
          <w:p w14:paraId="1F4953A1"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3</w:t>
            </w:r>
          </w:p>
        </w:tc>
        <w:tc>
          <w:tcPr>
            <w:tcW w:w="2638" w:type="pct"/>
          </w:tcPr>
          <w:p w14:paraId="5B1A181C"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060.345.2301Para hemodiálisis. Adulto.</w:t>
            </w:r>
          </w:p>
          <w:p w14:paraId="131BD519"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De inserción en subclavia, yugular o femoral doble lumen, incluye: Una cánula, Una jeringa de 5 ml, Una guía de acero inoxidable.</w:t>
            </w:r>
          </w:p>
          <w:p w14:paraId="2DCADB47"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 xml:space="preserve">Un catéter doble lumen calibre de 11 a 12 </w:t>
            </w:r>
            <w:proofErr w:type="spellStart"/>
            <w:r w:rsidRPr="00287616">
              <w:rPr>
                <w:rFonts w:eastAsia="Times New Roman" w:cs="Noto Sans"/>
                <w:szCs w:val="20"/>
                <w:lang w:eastAsia="es-ES"/>
              </w:rPr>
              <w:t>fr</w:t>
            </w:r>
            <w:proofErr w:type="spellEnd"/>
            <w:r w:rsidRPr="00287616">
              <w:rPr>
                <w:rFonts w:eastAsia="Times New Roman" w:cs="Noto Sans"/>
                <w:szCs w:val="20"/>
                <w:lang w:eastAsia="es-ES"/>
              </w:rPr>
              <w:t>, longitud de 185 a 205 mm con obturador y un dilatador con extensiones curvas.</w:t>
            </w:r>
          </w:p>
          <w:p w14:paraId="5A4AF94D"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 xml:space="preserve">Tipo: </w:t>
            </w:r>
            <w:proofErr w:type="spellStart"/>
            <w:r w:rsidRPr="00287616">
              <w:rPr>
                <w:rFonts w:eastAsia="Times New Roman" w:cs="Noto Sans"/>
                <w:szCs w:val="20"/>
                <w:lang w:eastAsia="es-ES"/>
              </w:rPr>
              <w:t>mahurkar</w:t>
            </w:r>
            <w:proofErr w:type="spellEnd"/>
            <w:r w:rsidRPr="00287616">
              <w:rPr>
                <w:rFonts w:eastAsia="Times New Roman" w:cs="Noto Sans"/>
                <w:szCs w:val="20"/>
                <w:lang w:eastAsia="es-ES"/>
              </w:rPr>
              <w:t xml:space="preserve">. </w:t>
            </w:r>
          </w:p>
          <w:p w14:paraId="094AD5E5"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Estéril y desechable.</w:t>
            </w:r>
          </w:p>
          <w:p w14:paraId="16FC5A48" w14:textId="77777777" w:rsidR="00AA0565" w:rsidRPr="00287616" w:rsidRDefault="00AA0565" w:rsidP="00CE391E">
            <w:pPr>
              <w:rPr>
                <w:rFonts w:eastAsia="Times New Roman" w:cs="Noto Sans"/>
                <w:szCs w:val="20"/>
                <w:lang w:eastAsia="es-ES"/>
              </w:rPr>
            </w:pPr>
          </w:p>
        </w:tc>
        <w:tc>
          <w:tcPr>
            <w:tcW w:w="2073" w:type="pct"/>
          </w:tcPr>
          <w:p w14:paraId="6A203673" w14:textId="77777777" w:rsidR="00AA0565" w:rsidRPr="00287616" w:rsidRDefault="00AA0565" w:rsidP="00CE391E">
            <w:pPr>
              <w:rPr>
                <w:rFonts w:eastAsia="Times New Roman" w:cs="Noto Sans"/>
                <w:szCs w:val="20"/>
                <w:lang w:val="es-ES" w:eastAsia="es-ES"/>
              </w:rPr>
            </w:pPr>
          </w:p>
        </w:tc>
      </w:tr>
      <w:tr w:rsidR="00AA0565" w:rsidRPr="00287616" w14:paraId="72233910" w14:textId="77777777" w:rsidTr="00CE391E">
        <w:trPr>
          <w:trHeight w:val="143"/>
          <w:jc w:val="center"/>
        </w:trPr>
        <w:tc>
          <w:tcPr>
            <w:tcW w:w="289" w:type="pct"/>
          </w:tcPr>
          <w:p w14:paraId="532A311E"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4</w:t>
            </w:r>
          </w:p>
        </w:tc>
        <w:tc>
          <w:tcPr>
            <w:tcW w:w="2638" w:type="pct"/>
          </w:tcPr>
          <w:p w14:paraId="14AB3C38"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060.166.0533 Catéter permanente, para hemodiálisis.</w:t>
            </w:r>
          </w:p>
          <w:p w14:paraId="0831EE8A"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 xml:space="preserve">Tamaño adulto, de doble lumen, de elastómero de silicón, con diámetros internos de 1.80 mm a 2.0 mm en el lado arterial y de 2.0 mm a 3.20 mm en el lado venoso, con longitud de 31.5 a 37.0 cm, con separación mínima de 2.5 cm entre segmento arterial </w:t>
            </w:r>
            <w:r w:rsidRPr="00287616">
              <w:rPr>
                <w:rFonts w:eastAsia="Times New Roman" w:cs="Noto Sans"/>
                <w:szCs w:val="20"/>
                <w:lang w:eastAsia="es-ES"/>
              </w:rPr>
              <w:lastRenderedPageBreak/>
              <w:t>y venoso, con un orificio lateral como mínimo en la pared arterial, con extensiones y pinzas de alta resistencia, incluye equipo introductor el cual contiene:</w:t>
            </w:r>
          </w:p>
          <w:p w14:paraId="7E98CE77"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Catéter de doble lumen.</w:t>
            </w:r>
          </w:p>
          <w:p w14:paraId="47359D1F"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Aguja introductora calibre 18 g. Introductor con camisa desprendible.</w:t>
            </w:r>
          </w:p>
          <w:p w14:paraId="6ED98BB2"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 xml:space="preserve">Guía de alambre de 0.038", con longitud de 68.0 cm como  mínimo. Jeringa de 5 ml y 2 tapones de inyección. </w:t>
            </w:r>
          </w:p>
          <w:p w14:paraId="2AD118E9"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Estéril y desechable.</w:t>
            </w:r>
          </w:p>
          <w:p w14:paraId="32B57631"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 xml:space="preserve">Pieza </w:t>
            </w:r>
          </w:p>
          <w:p w14:paraId="7683FD94" w14:textId="77777777" w:rsidR="00AA0565" w:rsidRPr="00287616" w:rsidRDefault="00AA0565" w:rsidP="00CE391E">
            <w:pPr>
              <w:rPr>
                <w:rFonts w:eastAsia="Times New Roman" w:cs="Noto Sans"/>
                <w:szCs w:val="20"/>
                <w:lang w:eastAsia="es-ES"/>
              </w:rPr>
            </w:pPr>
          </w:p>
        </w:tc>
        <w:tc>
          <w:tcPr>
            <w:tcW w:w="2073" w:type="pct"/>
          </w:tcPr>
          <w:p w14:paraId="40A4176B" w14:textId="77777777" w:rsidR="00AA0565" w:rsidRPr="00287616" w:rsidRDefault="00AA0565" w:rsidP="00CE391E">
            <w:pPr>
              <w:rPr>
                <w:rFonts w:eastAsia="Times New Roman" w:cs="Noto Sans"/>
                <w:szCs w:val="20"/>
                <w:lang w:val="es-ES" w:eastAsia="es-ES"/>
              </w:rPr>
            </w:pPr>
          </w:p>
        </w:tc>
      </w:tr>
      <w:tr w:rsidR="00AA0565" w:rsidRPr="00287616" w14:paraId="0A0C7C6C" w14:textId="77777777" w:rsidTr="00CE391E">
        <w:trPr>
          <w:trHeight w:val="143"/>
          <w:jc w:val="center"/>
        </w:trPr>
        <w:tc>
          <w:tcPr>
            <w:tcW w:w="289" w:type="pct"/>
          </w:tcPr>
          <w:p w14:paraId="4C5108CF"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lastRenderedPageBreak/>
              <w:t>5</w:t>
            </w:r>
          </w:p>
        </w:tc>
        <w:tc>
          <w:tcPr>
            <w:tcW w:w="2638" w:type="pct"/>
          </w:tcPr>
          <w:p w14:paraId="5BCBB98D"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060.166.0541 Catéter permanente, para hemodiálisis. Tamaño pediátrico, de doble lumen, de elastómero de silicón, con diámetro interno de 1.5 mm a 2.0 mm en el lado arterial y de 1.5 mm a 1.2 mm en el lado venoso, con longitud de 27.0 cm a 30.0 cm  con separación mínima de 2.5 cm entre segmento arterial y venoso, con un orificio lateral como mínimo en la pared arterial, con extensiones y pinzas de alta resistencia, incluye equipo introductor el cual contiene:</w:t>
            </w:r>
          </w:p>
          <w:p w14:paraId="319A3396"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Catéter de doble lumen.</w:t>
            </w:r>
          </w:p>
          <w:p w14:paraId="03B9C169"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Aguja introductora calibre 18 g. Introductor con camisa desprendible.</w:t>
            </w:r>
          </w:p>
          <w:p w14:paraId="083D8A4D"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Guía de alambre de 0.038", con longitud de 68.0 cm como mínimo. Jeringa de 5 ml y 2 tapones de inyección.</w:t>
            </w:r>
          </w:p>
          <w:p w14:paraId="3BEF6571"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Estéril y desechable.</w:t>
            </w:r>
          </w:p>
        </w:tc>
        <w:tc>
          <w:tcPr>
            <w:tcW w:w="2073" w:type="pct"/>
          </w:tcPr>
          <w:p w14:paraId="6A13861A" w14:textId="77777777" w:rsidR="00AA0565" w:rsidRPr="00287616" w:rsidRDefault="00AA0565" w:rsidP="00CE391E">
            <w:pPr>
              <w:rPr>
                <w:rFonts w:eastAsia="Times New Roman" w:cs="Noto Sans"/>
                <w:szCs w:val="20"/>
                <w:lang w:val="es-ES" w:eastAsia="es-ES"/>
              </w:rPr>
            </w:pPr>
          </w:p>
        </w:tc>
      </w:tr>
      <w:tr w:rsidR="00AA0565" w:rsidRPr="00287616" w14:paraId="34FBD6D5" w14:textId="77777777" w:rsidTr="00CE391E">
        <w:trPr>
          <w:trHeight w:val="143"/>
          <w:jc w:val="center"/>
        </w:trPr>
        <w:tc>
          <w:tcPr>
            <w:tcW w:w="289" w:type="pct"/>
          </w:tcPr>
          <w:p w14:paraId="1C0E0112"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6</w:t>
            </w:r>
          </w:p>
        </w:tc>
        <w:tc>
          <w:tcPr>
            <w:tcW w:w="2638" w:type="pct"/>
            <w:vAlign w:val="center"/>
          </w:tcPr>
          <w:p w14:paraId="604BCE1A" w14:textId="77777777" w:rsidR="00AA0565" w:rsidRPr="00287616" w:rsidRDefault="00AA0565" w:rsidP="00CE391E">
            <w:pPr>
              <w:autoSpaceDE w:val="0"/>
              <w:snapToGrid w:val="0"/>
              <w:rPr>
                <w:rFonts w:eastAsia="Times New Roman" w:cs="Noto Sans"/>
                <w:szCs w:val="20"/>
                <w:lang w:eastAsia="es-ES"/>
              </w:rPr>
            </w:pPr>
            <w:r w:rsidRPr="00287616">
              <w:rPr>
                <w:rFonts w:eastAsia="Times New Roman" w:cs="Noto Sans"/>
                <w:szCs w:val="20"/>
                <w:lang w:eastAsia="es-ES"/>
              </w:rPr>
              <w:t xml:space="preserve">Injertos, tubular y anillado  para hemodiálisis, de poliuretano, ó o  </w:t>
            </w:r>
            <w:proofErr w:type="spellStart"/>
            <w:r w:rsidRPr="00287616">
              <w:rPr>
                <w:rFonts w:eastAsia="Times New Roman" w:cs="Noto Sans"/>
                <w:szCs w:val="20"/>
                <w:lang w:eastAsia="es-ES"/>
              </w:rPr>
              <w:t>ptfe</w:t>
            </w:r>
            <w:proofErr w:type="spellEnd"/>
            <w:r w:rsidRPr="00287616">
              <w:rPr>
                <w:rFonts w:eastAsia="Times New Roman" w:cs="Noto Sans"/>
                <w:szCs w:val="20"/>
                <w:lang w:eastAsia="es-ES"/>
              </w:rPr>
              <w:t xml:space="preserve">, estéril y desechable. Longitud 40 A 60 cm., x 5, </w:t>
            </w:r>
            <w:proofErr w:type="spellStart"/>
            <w:r w:rsidRPr="00287616">
              <w:rPr>
                <w:rFonts w:eastAsia="Times New Roman" w:cs="Noto Sans"/>
                <w:szCs w:val="20"/>
                <w:lang w:eastAsia="es-ES"/>
              </w:rPr>
              <w:t>mm.</w:t>
            </w:r>
            <w:proofErr w:type="spellEnd"/>
            <w:r w:rsidRPr="00287616">
              <w:rPr>
                <w:rFonts w:eastAsia="Times New Roman" w:cs="Noto Sans"/>
                <w:szCs w:val="20"/>
                <w:lang w:eastAsia="es-ES"/>
              </w:rPr>
              <w:t>, de diámetro.</w:t>
            </w:r>
          </w:p>
        </w:tc>
        <w:tc>
          <w:tcPr>
            <w:tcW w:w="2073" w:type="pct"/>
          </w:tcPr>
          <w:p w14:paraId="572EAEFC" w14:textId="77777777" w:rsidR="00AA0565" w:rsidRPr="00287616" w:rsidRDefault="00AA0565" w:rsidP="00CE391E">
            <w:pPr>
              <w:rPr>
                <w:rFonts w:eastAsia="Times New Roman" w:cs="Noto Sans"/>
                <w:szCs w:val="20"/>
                <w:lang w:val="es-ES" w:eastAsia="es-ES"/>
              </w:rPr>
            </w:pPr>
          </w:p>
        </w:tc>
      </w:tr>
      <w:tr w:rsidR="00AA0565" w:rsidRPr="00287616" w14:paraId="4ABF6A7F" w14:textId="77777777" w:rsidTr="00CE391E">
        <w:trPr>
          <w:trHeight w:val="143"/>
          <w:jc w:val="center"/>
        </w:trPr>
        <w:tc>
          <w:tcPr>
            <w:tcW w:w="289" w:type="pct"/>
          </w:tcPr>
          <w:p w14:paraId="3C6D88B0"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7</w:t>
            </w:r>
          </w:p>
        </w:tc>
        <w:tc>
          <w:tcPr>
            <w:tcW w:w="2638" w:type="pct"/>
            <w:vAlign w:val="bottom"/>
          </w:tcPr>
          <w:p w14:paraId="5121A393" w14:textId="77777777" w:rsidR="00AA0565" w:rsidRPr="00287616" w:rsidRDefault="00AA0565" w:rsidP="00CE391E">
            <w:pPr>
              <w:autoSpaceDE w:val="0"/>
              <w:snapToGrid w:val="0"/>
              <w:rPr>
                <w:rFonts w:eastAsia="Times New Roman" w:cs="Noto Sans"/>
                <w:szCs w:val="20"/>
                <w:lang w:eastAsia="es-ES"/>
              </w:rPr>
            </w:pPr>
            <w:r w:rsidRPr="00287616">
              <w:rPr>
                <w:rFonts w:eastAsia="Times New Roman" w:cs="Noto Sans"/>
                <w:szCs w:val="20"/>
                <w:lang w:eastAsia="es-ES"/>
              </w:rPr>
              <w:t xml:space="preserve">Injertos, tubular y anillado para hemodiálisis, de poliuretano, o  </w:t>
            </w:r>
            <w:proofErr w:type="spellStart"/>
            <w:r w:rsidRPr="00287616">
              <w:rPr>
                <w:rFonts w:eastAsia="Times New Roman" w:cs="Noto Sans"/>
                <w:szCs w:val="20"/>
                <w:lang w:eastAsia="es-ES"/>
              </w:rPr>
              <w:t>ptfe</w:t>
            </w:r>
            <w:proofErr w:type="spellEnd"/>
            <w:r w:rsidRPr="00287616">
              <w:rPr>
                <w:rFonts w:eastAsia="Times New Roman" w:cs="Noto Sans"/>
                <w:szCs w:val="20"/>
                <w:lang w:eastAsia="es-ES"/>
              </w:rPr>
              <w:t xml:space="preserve"> estéril y desechable. Longitud 40 a 60 cm., x 6 </w:t>
            </w:r>
            <w:proofErr w:type="spellStart"/>
            <w:r w:rsidRPr="00287616">
              <w:rPr>
                <w:rFonts w:eastAsia="Times New Roman" w:cs="Noto Sans"/>
                <w:szCs w:val="20"/>
                <w:lang w:eastAsia="es-ES"/>
              </w:rPr>
              <w:t>mm.</w:t>
            </w:r>
            <w:proofErr w:type="spellEnd"/>
            <w:r w:rsidRPr="00287616">
              <w:rPr>
                <w:rFonts w:eastAsia="Times New Roman" w:cs="Noto Sans"/>
                <w:szCs w:val="20"/>
                <w:lang w:eastAsia="es-ES"/>
              </w:rPr>
              <w:t>, de diámetro.</w:t>
            </w:r>
          </w:p>
        </w:tc>
        <w:tc>
          <w:tcPr>
            <w:tcW w:w="2073" w:type="pct"/>
          </w:tcPr>
          <w:p w14:paraId="128D1DDD" w14:textId="77777777" w:rsidR="00AA0565" w:rsidRPr="00287616" w:rsidRDefault="00AA0565" w:rsidP="00CE391E">
            <w:pPr>
              <w:rPr>
                <w:rFonts w:eastAsia="Times New Roman" w:cs="Noto Sans"/>
                <w:szCs w:val="20"/>
                <w:lang w:val="es-ES" w:eastAsia="es-ES"/>
              </w:rPr>
            </w:pPr>
          </w:p>
        </w:tc>
      </w:tr>
      <w:tr w:rsidR="00AA0565" w:rsidRPr="00287616" w14:paraId="15E28864" w14:textId="77777777" w:rsidTr="00CE391E">
        <w:trPr>
          <w:trHeight w:val="143"/>
          <w:jc w:val="center"/>
        </w:trPr>
        <w:tc>
          <w:tcPr>
            <w:tcW w:w="289" w:type="pct"/>
          </w:tcPr>
          <w:p w14:paraId="2C65615B" w14:textId="77777777" w:rsidR="00AA0565" w:rsidRPr="00287616" w:rsidRDefault="00AA0565" w:rsidP="00CE391E">
            <w:pPr>
              <w:rPr>
                <w:rFonts w:eastAsia="Times New Roman" w:cs="Noto Sans"/>
                <w:szCs w:val="20"/>
                <w:lang w:eastAsia="es-ES"/>
              </w:rPr>
            </w:pPr>
            <w:r w:rsidRPr="00287616">
              <w:rPr>
                <w:rFonts w:eastAsia="Times New Roman" w:cs="Noto Sans"/>
                <w:szCs w:val="20"/>
                <w:lang w:eastAsia="es-ES"/>
              </w:rPr>
              <w:t>8</w:t>
            </w:r>
          </w:p>
        </w:tc>
        <w:tc>
          <w:tcPr>
            <w:tcW w:w="2638" w:type="pct"/>
            <w:vAlign w:val="center"/>
          </w:tcPr>
          <w:p w14:paraId="4854A405" w14:textId="77777777" w:rsidR="00AA0565" w:rsidRPr="00287616" w:rsidRDefault="00AA0565" w:rsidP="00CE391E">
            <w:pPr>
              <w:autoSpaceDE w:val="0"/>
              <w:snapToGrid w:val="0"/>
              <w:rPr>
                <w:rFonts w:eastAsia="Times New Roman" w:cs="Noto Sans"/>
                <w:szCs w:val="20"/>
                <w:lang w:eastAsia="es-ES"/>
              </w:rPr>
            </w:pPr>
            <w:r w:rsidRPr="00287616">
              <w:rPr>
                <w:rFonts w:eastAsia="Times New Roman" w:cs="Noto Sans"/>
                <w:szCs w:val="20"/>
                <w:lang w:eastAsia="es-ES"/>
              </w:rPr>
              <w:t xml:space="preserve">Injertos, tubular  y anillado para hemodiálisis, de poliuretano, o  </w:t>
            </w:r>
            <w:proofErr w:type="spellStart"/>
            <w:r w:rsidRPr="00287616">
              <w:rPr>
                <w:rFonts w:eastAsia="Times New Roman" w:cs="Noto Sans"/>
                <w:szCs w:val="20"/>
                <w:lang w:eastAsia="es-ES"/>
              </w:rPr>
              <w:t>ptfe</w:t>
            </w:r>
            <w:proofErr w:type="spellEnd"/>
            <w:r w:rsidRPr="00287616">
              <w:rPr>
                <w:rFonts w:eastAsia="Times New Roman" w:cs="Noto Sans"/>
                <w:szCs w:val="20"/>
                <w:lang w:eastAsia="es-ES"/>
              </w:rPr>
              <w:t xml:space="preserve">, estéril y desechable. Longitud 40 a 60  cm., x 8 </w:t>
            </w:r>
            <w:proofErr w:type="spellStart"/>
            <w:r w:rsidRPr="00287616">
              <w:rPr>
                <w:rFonts w:eastAsia="Times New Roman" w:cs="Noto Sans"/>
                <w:szCs w:val="20"/>
                <w:lang w:eastAsia="es-ES"/>
              </w:rPr>
              <w:t>mm.</w:t>
            </w:r>
            <w:proofErr w:type="spellEnd"/>
            <w:r w:rsidRPr="00287616">
              <w:rPr>
                <w:rFonts w:eastAsia="Times New Roman" w:cs="Noto Sans"/>
                <w:szCs w:val="20"/>
                <w:lang w:eastAsia="es-ES"/>
              </w:rPr>
              <w:t>, de diámetro.</w:t>
            </w:r>
          </w:p>
        </w:tc>
        <w:tc>
          <w:tcPr>
            <w:tcW w:w="2073" w:type="pct"/>
          </w:tcPr>
          <w:p w14:paraId="722523FD" w14:textId="77777777" w:rsidR="00AA0565" w:rsidRPr="00287616" w:rsidRDefault="00AA0565" w:rsidP="00CE391E">
            <w:pPr>
              <w:rPr>
                <w:rFonts w:eastAsia="Times New Roman" w:cs="Noto Sans"/>
                <w:szCs w:val="20"/>
                <w:lang w:val="es-ES" w:eastAsia="es-ES"/>
              </w:rPr>
            </w:pPr>
          </w:p>
        </w:tc>
      </w:tr>
    </w:tbl>
    <w:p w14:paraId="2E9711F6" w14:textId="77777777" w:rsidR="00AA0565" w:rsidRPr="00287616" w:rsidRDefault="00AA0565" w:rsidP="00AA0565">
      <w:pPr>
        <w:rPr>
          <w:rFonts w:eastAsia="Times New Roman" w:cs="Noto Sans"/>
          <w:szCs w:val="20"/>
          <w:lang w:val="es-ES" w:eastAsia="es-ES"/>
        </w:rPr>
      </w:pPr>
    </w:p>
    <w:p w14:paraId="7498D598" w14:textId="77777777" w:rsidR="00AA0565" w:rsidRDefault="00AA0565" w:rsidP="00AA0565">
      <w:pPr>
        <w:jc w:val="center"/>
        <w:rPr>
          <w:rFonts w:eastAsia="Times New Roman" w:cs="Noto Sans"/>
          <w:szCs w:val="20"/>
          <w:lang w:val="es-ES" w:eastAsia="es-ES"/>
        </w:rPr>
      </w:pPr>
    </w:p>
    <w:p w14:paraId="26471025" w14:textId="77777777" w:rsidR="00AA0565" w:rsidRDefault="00AA0565" w:rsidP="00AA0565">
      <w:pPr>
        <w:jc w:val="center"/>
        <w:rPr>
          <w:rFonts w:eastAsia="Times New Roman" w:cs="Noto Sans"/>
          <w:szCs w:val="20"/>
          <w:lang w:val="es-ES" w:eastAsia="es-ES"/>
        </w:rPr>
      </w:pPr>
    </w:p>
    <w:p w14:paraId="1F9333E5" w14:textId="1EB40EB2" w:rsidR="00AA0565" w:rsidRPr="00D9580C" w:rsidRDefault="00AA0565" w:rsidP="00AA0565">
      <w:pPr>
        <w:jc w:val="center"/>
        <w:rPr>
          <w:rFonts w:eastAsia="Times New Roman" w:cs="Noto Sans"/>
          <w:b/>
          <w:bCs/>
          <w:szCs w:val="20"/>
          <w:lang w:val="es-ES" w:eastAsia="es-ES"/>
        </w:rPr>
      </w:pPr>
      <w:r w:rsidRPr="00D9580C">
        <w:rPr>
          <w:rFonts w:eastAsia="Times New Roman" w:cs="Noto Sans"/>
          <w:b/>
          <w:bCs/>
          <w:szCs w:val="20"/>
          <w:lang w:val="es-ES" w:eastAsia="es-ES"/>
        </w:rPr>
        <w:lastRenderedPageBreak/>
        <w:t>Anexo T</w:t>
      </w:r>
      <w:r w:rsidR="00625D17">
        <w:rPr>
          <w:rFonts w:eastAsia="Times New Roman" w:cs="Noto Sans"/>
          <w:b/>
          <w:bCs/>
          <w:szCs w:val="20"/>
          <w:lang w:val="es-ES" w:eastAsia="es-ES"/>
        </w:rPr>
        <w:t>2</w:t>
      </w:r>
      <w:r w:rsidRPr="00D9580C">
        <w:rPr>
          <w:rFonts w:eastAsia="Times New Roman" w:cs="Noto Sans"/>
          <w:b/>
          <w:bCs/>
          <w:szCs w:val="20"/>
          <w:lang w:val="es-ES" w:eastAsia="es-ES"/>
        </w:rPr>
        <w:t xml:space="preserve">  (T dos)</w:t>
      </w:r>
    </w:p>
    <w:p w14:paraId="6D3A9209" w14:textId="77777777" w:rsidR="00AA0565" w:rsidRDefault="00AA0565" w:rsidP="00AA0565">
      <w:pPr>
        <w:jc w:val="center"/>
        <w:rPr>
          <w:rFonts w:eastAsia="Times New Roman" w:cs="Noto Sans"/>
          <w:szCs w:val="20"/>
          <w:lang w:val="es-ES" w:eastAsia="es-ES"/>
        </w:rPr>
      </w:pPr>
    </w:p>
    <w:p w14:paraId="7B0145CC" w14:textId="77777777" w:rsidR="00AA0565" w:rsidRPr="00287616" w:rsidRDefault="00AA0565" w:rsidP="00AA0565">
      <w:pPr>
        <w:jc w:val="center"/>
        <w:rPr>
          <w:rFonts w:eastAsia="Times New Roman" w:cs="Noto Sans"/>
          <w:szCs w:val="20"/>
          <w:lang w:val="es-ES" w:eastAsia="es-ES"/>
        </w:rPr>
      </w:pPr>
      <w:r w:rsidRPr="00287616">
        <w:rPr>
          <w:rFonts w:eastAsia="Times New Roman" w:cs="Noto Sans"/>
          <w:szCs w:val="20"/>
          <w:lang w:val="es-ES" w:eastAsia="es-ES"/>
        </w:rPr>
        <w:t>E) DESCRIPCIÓN TÉCNICA DEL SILLÓN CLÍNICO</w:t>
      </w:r>
    </w:p>
    <w:p w14:paraId="7ADF9DEA" w14:textId="77777777" w:rsidR="00AA0565" w:rsidRPr="00287616" w:rsidRDefault="00AA0565" w:rsidP="00AA0565">
      <w:pPr>
        <w:rPr>
          <w:rFonts w:eastAsia="Times New Roman" w:cs="Noto Sans"/>
          <w:szCs w:val="20"/>
          <w:lang w:val="es-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8"/>
        <w:gridCol w:w="5416"/>
        <w:gridCol w:w="3832"/>
      </w:tblGrid>
      <w:tr w:rsidR="00AA0565" w:rsidRPr="00287616" w14:paraId="11F6DA69" w14:textId="77777777" w:rsidTr="00CE391E">
        <w:trPr>
          <w:trHeight w:val="160"/>
          <w:tblHeader/>
        </w:trPr>
        <w:tc>
          <w:tcPr>
            <w:tcW w:w="323" w:type="pct"/>
            <w:vAlign w:val="center"/>
          </w:tcPr>
          <w:p w14:paraId="6FBA0F1E"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No.</w:t>
            </w:r>
          </w:p>
        </w:tc>
        <w:tc>
          <w:tcPr>
            <w:tcW w:w="2739" w:type="pct"/>
            <w:vAlign w:val="center"/>
          </w:tcPr>
          <w:p w14:paraId="4FE2EE81"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Descripción</w:t>
            </w:r>
          </w:p>
        </w:tc>
        <w:tc>
          <w:tcPr>
            <w:tcW w:w="1938" w:type="pct"/>
            <w:vAlign w:val="center"/>
          </w:tcPr>
          <w:p w14:paraId="4FE4A766"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Propuesta del proveedor</w:t>
            </w:r>
          </w:p>
        </w:tc>
      </w:tr>
      <w:tr w:rsidR="00AA0565" w:rsidRPr="00287616" w14:paraId="11B60848" w14:textId="77777777" w:rsidTr="00CE391E">
        <w:trPr>
          <w:trHeight w:val="160"/>
        </w:trPr>
        <w:tc>
          <w:tcPr>
            <w:tcW w:w="323" w:type="pct"/>
          </w:tcPr>
          <w:p w14:paraId="4625A644"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1</w:t>
            </w:r>
          </w:p>
        </w:tc>
        <w:tc>
          <w:tcPr>
            <w:tcW w:w="2739" w:type="pct"/>
          </w:tcPr>
          <w:p w14:paraId="2D685A6B"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Reclinables que logren un decúbito dorsal adecuado  para procedimientos médicos durante la sesión.</w:t>
            </w:r>
          </w:p>
        </w:tc>
        <w:tc>
          <w:tcPr>
            <w:tcW w:w="1938" w:type="pct"/>
            <w:vAlign w:val="center"/>
          </w:tcPr>
          <w:p w14:paraId="17617AF0" w14:textId="77777777" w:rsidR="00AA0565" w:rsidRPr="00287616" w:rsidRDefault="00AA0565" w:rsidP="00CE391E">
            <w:pPr>
              <w:rPr>
                <w:rFonts w:eastAsia="Times New Roman" w:cs="Noto Sans"/>
                <w:szCs w:val="20"/>
                <w:lang w:val="es-ES" w:eastAsia="es-ES"/>
              </w:rPr>
            </w:pPr>
          </w:p>
        </w:tc>
      </w:tr>
      <w:tr w:rsidR="00AA0565" w:rsidRPr="00287616" w14:paraId="2C3261AF" w14:textId="77777777" w:rsidTr="00CE391E">
        <w:trPr>
          <w:trHeight w:val="160"/>
        </w:trPr>
        <w:tc>
          <w:tcPr>
            <w:tcW w:w="323" w:type="pct"/>
          </w:tcPr>
          <w:p w14:paraId="0F686363"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2</w:t>
            </w:r>
          </w:p>
        </w:tc>
        <w:tc>
          <w:tcPr>
            <w:tcW w:w="2739" w:type="pct"/>
          </w:tcPr>
          <w:p w14:paraId="32B98D68"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Seguros para el paciente y personal de enfermería.</w:t>
            </w:r>
          </w:p>
        </w:tc>
        <w:tc>
          <w:tcPr>
            <w:tcW w:w="1938" w:type="pct"/>
          </w:tcPr>
          <w:p w14:paraId="13728A5A" w14:textId="77777777" w:rsidR="00AA0565" w:rsidRPr="00287616" w:rsidRDefault="00AA0565" w:rsidP="00CE391E">
            <w:pPr>
              <w:rPr>
                <w:rFonts w:eastAsia="Times New Roman" w:cs="Noto Sans"/>
                <w:szCs w:val="20"/>
                <w:lang w:val="es-ES" w:eastAsia="es-ES"/>
              </w:rPr>
            </w:pPr>
          </w:p>
        </w:tc>
      </w:tr>
      <w:tr w:rsidR="00AA0565" w:rsidRPr="00287616" w14:paraId="4C073E00" w14:textId="77777777" w:rsidTr="00CE391E">
        <w:trPr>
          <w:trHeight w:val="160"/>
        </w:trPr>
        <w:tc>
          <w:tcPr>
            <w:tcW w:w="323" w:type="pct"/>
          </w:tcPr>
          <w:p w14:paraId="23DA38E3"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3</w:t>
            </w:r>
          </w:p>
        </w:tc>
        <w:tc>
          <w:tcPr>
            <w:tcW w:w="2739" w:type="pct"/>
          </w:tcPr>
          <w:p w14:paraId="05C52CCB"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Vida media promedio de uso de un año</w:t>
            </w:r>
          </w:p>
        </w:tc>
        <w:tc>
          <w:tcPr>
            <w:tcW w:w="1938" w:type="pct"/>
          </w:tcPr>
          <w:p w14:paraId="7854106E" w14:textId="77777777" w:rsidR="00AA0565" w:rsidRPr="00287616" w:rsidRDefault="00AA0565" w:rsidP="00CE391E">
            <w:pPr>
              <w:rPr>
                <w:rFonts w:eastAsia="Times New Roman" w:cs="Noto Sans"/>
                <w:szCs w:val="20"/>
                <w:lang w:val="es-ES" w:eastAsia="es-ES"/>
              </w:rPr>
            </w:pPr>
          </w:p>
        </w:tc>
      </w:tr>
      <w:tr w:rsidR="00AA0565" w:rsidRPr="00287616" w14:paraId="4E0802A7" w14:textId="77777777" w:rsidTr="00CE391E">
        <w:trPr>
          <w:trHeight w:val="160"/>
        </w:trPr>
        <w:tc>
          <w:tcPr>
            <w:tcW w:w="323" w:type="pct"/>
          </w:tcPr>
          <w:p w14:paraId="4CE27186"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4</w:t>
            </w:r>
          </w:p>
        </w:tc>
        <w:tc>
          <w:tcPr>
            <w:tcW w:w="2739" w:type="pct"/>
          </w:tcPr>
          <w:p w14:paraId="2629EE42"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De fácil limpieza.</w:t>
            </w:r>
          </w:p>
        </w:tc>
        <w:tc>
          <w:tcPr>
            <w:tcW w:w="1938" w:type="pct"/>
            <w:vAlign w:val="center"/>
          </w:tcPr>
          <w:p w14:paraId="31A625E1" w14:textId="77777777" w:rsidR="00AA0565" w:rsidRPr="00287616" w:rsidRDefault="00AA0565" w:rsidP="00CE391E">
            <w:pPr>
              <w:rPr>
                <w:rFonts w:eastAsia="Times New Roman" w:cs="Noto Sans"/>
                <w:szCs w:val="20"/>
                <w:lang w:val="es-ES" w:eastAsia="es-ES"/>
              </w:rPr>
            </w:pPr>
          </w:p>
        </w:tc>
      </w:tr>
      <w:tr w:rsidR="00AA0565" w:rsidRPr="00287616" w14:paraId="1108CCE6" w14:textId="77777777" w:rsidTr="00CE391E">
        <w:trPr>
          <w:trHeight w:val="160"/>
        </w:trPr>
        <w:tc>
          <w:tcPr>
            <w:tcW w:w="323" w:type="pct"/>
          </w:tcPr>
          <w:p w14:paraId="245A994F"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5</w:t>
            </w:r>
          </w:p>
        </w:tc>
        <w:tc>
          <w:tcPr>
            <w:tcW w:w="2739" w:type="pct"/>
          </w:tcPr>
          <w:p w14:paraId="42B840F8"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 xml:space="preserve">Ergonómicamente diseñado que permita el </w:t>
            </w:r>
            <w:proofErr w:type="spellStart"/>
            <w:r w:rsidRPr="00287616">
              <w:rPr>
                <w:rFonts w:eastAsia="Times New Roman" w:cs="Noto Sans"/>
                <w:szCs w:val="20"/>
                <w:lang w:val="es-ES" w:eastAsia="es-ES"/>
              </w:rPr>
              <w:t>trendelemburg</w:t>
            </w:r>
            <w:proofErr w:type="spellEnd"/>
            <w:r w:rsidRPr="00287616">
              <w:rPr>
                <w:rFonts w:eastAsia="Times New Roman" w:cs="Noto Sans"/>
                <w:szCs w:val="20"/>
                <w:lang w:val="es-ES" w:eastAsia="es-ES"/>
              </w:rPr>
              <w:t xml:space="preserve"> por cada máquina.</w:t>
            </w:r>
          </w:p>
        </w:tc>
        <w:tc>
          <w:tcPr>
            <w:tcW w:w="1938" w:type="pct"/>
          </w:tcPr>
          <w:p w14:paraId="31A138B2" w14:textId="77777777" w:rsidR="00AA0565" w:rsidRPr="00287616" w:rsidRDefault="00AA0565" w:rsidP="00CE391E">
            <w:pPr>
              <w:rPr>
                <w:rFonts w:eastAsia="Times New Roman" w:cs="Noto Sans"/>
                <w:szCs w:val="20"/>
                <w:lang w:val="es-ES" w:eastAsia="es-ES"/>
              </w:rPr>
            </w:pPr>
          </w:p>
        </w:tc>
      </w:tr>
      <w:tr w:rsidR="00AA0565" w:rsidRPr="00287616" w14:paraId="2D12294D" w14:textId="77777777" w:rsidTr="00CE391E">
        <w:trPr>
          <w:trHeight w:val="160"/>
        </w:trPr>
        <w:tc>
          <w:tcPr>
            <w:tcW w:w="323" w:type="pct"/>
          </w:tcPr>
          <w:p w14:paraId="19A94AEE"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6</w:t>
            </w:r>
          </w:p>
        </w:tc>
        <w:tc>
          <w:tcPr>
            <w:tcW w:w="2739" w:type="pct"/>
          </w:tcPr>
          <w:p w14:paraId="0EAC48DB" w14:textId="77777777" w:rsidR="00AA0565" w:rsidRPr="00287616" w:rsidRDefault="00AA0565" w:rsidP="00CE391E">
            <w:pPr>
              <w:rPr>
                <w:rFonts w:eastAsia="Times New Roman" w:cs="Noto Sans"/>
                <w:szCs w:val="20"/>
                <w:lang w:val="es-ES" w:eastAsia="es-ES"/>
              </w:rPr>
            </w:pPr>
            <w:r w:rsidRPr="00287616">
              <w:rPr>
                <w:rFonts w:eastAsia="Times New Roman" w:cs="Noto Sans"/>
                <w:szCs w:val="20"/>
                <w:lang w:val="es-ES" w:eastAsia="es-ES"/>
              </w:rPr>
              <w:t>Con sistema de freno con aletas laterales en ambos lados.</w:t>
            </w:r>
          </w:p>
        </w:tc>
        <w:tc>
          <w:tcPr>
            <w:tcW w:w="1938" w:type="pct"/>
          </w:tcPr>
          <w:p w14:paraId="0273BC79" w14:textId="77777777" w:rsidR="00AA0565" w:rsidRPr="00287616" w:rsidRDefault="00AA0565" w:rsidP="00CE391E">
            <w:pPr>
              <w:rPr>
                <w:rFonts w:eastAsia="Times New Roman" w:cs="Noto Sans"/>
                <w:szCs w:val="20"/>
                <w:lang w:val="es-ES" w:eastAsia="es-ES"/>
              </w:rPr>
            </w:pPr>
          </w:p>
        </w:tc>
      </w:tr>
    </w:tbl>
    <w:p w14:paraId="1970CF20" w14:textId="647D0216" w:rsidR="00625D17" w:rsidRDefault="00625D17" w:rsidP="00C93C9C">
      <w:pPr>
        <w:jc w:val="center"/>
        <w:rPr>
          <w:rFonts w:cs="Noto Sans"/>
          <w:b/>
          <w:bCs/>
        </w:rPr>
      </w:pPr>
    </w:p>
    <w:p w14:paraId="2AC5EAFF" w14:textId="77777777" w:rsidR="00625D17" w:rsidRDefault="00625D17">
      <w:pPr>
        <w:spacing w:after="200" w:line="276" w:lineRule="auto"/>
        <w:jc w:val="left"/>
        <w:rPr>
          <w:rFonts w:cs="Noto Sans"/>
          <w:b/>
          <w:bCs/>
        </w:rPr>
      </w:pPr>
      <w:r>
        <w:rPr>
          <w:rFonts w:cs="Noto Sans"/>
          <w:b/>
          <w:bCs/>
        </w:rPr>
        <w:br w:type="page"/>
      </w:r>
    </w:p>
    <w:p w14:paraId="0B96DBDF" w14:textId="77777777" w:rsidR="002D1E4D" w:rsidRDefault="002D1E4D" w:rsidP="002D1E4D">
      <w:pPr>
        <w:jc w:val="center"/>
        <w:rPr>
          <w:rFonts w:cs="Noto Sans"/>
          <w:b/>
          <w:bCs/>
          <w:szCs w:val="20"/>
        </w:rPr>
      </w:pPr>
      <w:r w:rsidRPr="00D9580C">
        <w:rPr>
          <w:rFonts w:cs="Noto Sans"/>
          <w:b/>
          <w:bCs/>
          <w:szCs w:val="20"/>
        </w:rPr>
        <w:lastRenderedPageBreak/>
        <w:t>ANEXO T5 (T-cinco)</w:t>
      </w:r>
    </w:p>
    <w:p w14:paraId="357DA253" w14:textId="77777777" w:rsidR="002D1E4D" w:rsidRPr="00D9580C" w:rsidRDefault="002D1E4D" w:rsidP="002D1E4D">
      <w:pPr>
        <w:jc w:val="center"/>
        <w:rPr>
          <w:rFonts w:cs="Noto Sans"/>
          <w:b/>
          <w:bCs/>
          <w:szCs w:val="20"/>
        </w:rPr>
      </w:pPr>
    </w:p>
    <w:p w14:paraId="2FC9195A" w14:textId="77777777" w:rsidR="002D1E4D" w:rsidRPr="00287616" w:rsidRDefault="002D1E4D" w:rsidP="002D1E4D">
      <w:pPr>
        <w:rPr>
          <w:rFonts w:cs="Noto Sans"/>
          <w:szCs w:val="20"/>
        </w:rPr>
      </w:pPr>
      <w:r w:rsidRPr="00287616">
        <w:rPr>
          <w:rFonts w:cs="Noto Sans"/>
          <w:noProof/>
          <w:szCs w:val="20"/>
          <w:lang w:eastAsia="es-MX"/>
        </w:rPr>
        <mc:AlternateContent>
          <mc:Choice Requires="wps">
            <w:drawing>
              <wp:anchor distT="0" distB="0" distL="114300" distR="114300" simplePos="0" relativeHeight="251650048" behindDoc="1" locked="0" layoutInCell="1" allowOverlap="1" wp14:anchorId="6E35F456" wp14:editId="26EB6D72">
                <wp:simplePos x="0" y="0"/>
                <wp:positionH relativeFrom="column">
                  <wp:posOffset>4033732</wp:posOffset>
                </wp:positionH>
                <wp:positionV relativeFrom="paragraph">
                  <wp:posOffset>154234</wp:posOffset>
                </wp:positionV>
                <wp:extent cx="446264" cy="406400"/>
                <wp:effectExtent l="0" t="0" r="11430" b="12700"/>
                <wp:wrapNone/>
                <wp:docPr id="1487127839" name="6 Elipse"/>
                <wp:cNvGraphicFramePr/>
                <a:graphic xmlns:a="http://schemas.openxmlformats.org/drawingml/2006/main">
                  <a:graphicData uri="http://schemas.microsoft.com/office/word/2010/wordprocessingShape">
                    <wps:wsp>
                      <wps:cNvSpPr/>
                      <wps:spPr>
                        <a:xfrm>
                          <a:off x="0" y="0"/>
                          <a:ext cx="446264" cy="406400"/>
                        </a:xfrm>
                        <a:prstGeom prst="ellipse">
                          <a:avLst/>
                        </a:prstGeom>
                        <a:solidFill>
                          <a:srgbClr val="4F81BD"/>
                        </a:solidFill>
                        <a:ln w="25400" cap="flat" cmpd="sng" algn="ctr">
                          <a:solidFill>
                            <a:srgbClr val="4F81BD">
                              <a:shade val="50000"/>
                            </a:srgbClr>
                          </a:solidFill>
                          <a:prstDash val="solid"/>
                        </a:ln>
                        <a:effectLst/>
                      </wps:spPr>
                      <wps:txbx>
                        <w:txbxContent>
                          <w:p w14:paraId="4E4C4750" w14:textId="77777777" w:rsidR="002D1E4D" w:rsidRPr="00F36050" w:rsidRDefault="002D1E4D" w:rsidP="002D1E4D">
                            <w:pPr>
                              <w:rPr>
                                <w:b/>
                                <w:color w:val="FFFFFF" w:themeColor="background1"/>
                              </w:rPr>
                            </w:pPr>
                            <w:r>
                              <w:rPr>
                                <w:b/>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E35F456" id="6 Elipse" o:spid="_x0000_s1026" style="position:absolute;left:0;text-align:left;margin-left:317.6pt;margin-top:12.15pt;width:35.15pt;height: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" fillcolor="#4f81bd" strokecolor="#385d8a" strokeweight="2pt">
                <v:textbox>
                  <w:txbxContent>
                    <w:p w14:paraId="4E4C4750" w14:textId="77777777" w:rsidR="002D1E4D" w:rsidRPr="00F36050" w:rsidRDefault="002D1E4D" w:rsidP="002D1E4D">
                      <w:pPr>
                        <w:rPr>
                          <w:b/>
                          <w:color w:val="FFFFFF" w:themeColor="background1"/>
                        </w:rPr>
                      </w:pPr>
                      <w:r>
                        <w:rPr>
                          <w:b/>
                          <w:color w:val="FFFFFF" w:themeColor="background1"/>
                        </w:rPr>
                        <w:t>1</w:t>
                      </w:r>
                    </w:p>
                  </w:txbxContent>
                </v:textbox>
              </v:oval>
            </w:pict>
          </mc:Fallback>
        </mc:AlternateContent>
      </w:r>
      <w:r w:rsidRPr="00287616">
        <w:rPr>
          <w:rFonts w:cs="Noto Sans"/>
          <w:szCs w:val="20"/>
        </w:rPr>
        <w:t>CALENDARIO PARA ENTREGA DE LAS PRUEBAS DE LA CALIDAD DEL AGUA DEL SERVICIO INTEGRAL DE HEMODIÁLISIS INTERNA</w:t>
      </w:r>
    </w:p>
    <w:p w14:paraId="50DE6B4F" w14:textId="77777777" w:rsidR="002D1E4D" w:rsidRPr="00D9580C" w:rsidRDefault="002D1E4D" w:rsidP="002D1E4D">
      <w:pPr>
        <w:rPr>
          <w:rFonts w:cs="Noto Sans"/>
          <w:sz w:val="18"/>
          <w:szCs w:val="18"/>
        </w:rPr>
      </w:pPr>
      <w:r w:rsidRPr="00287616">
        <w:rPr>
          <w:rFonts w:cs="Noto Sans"/>
          <w:noProof/>
          <w:szCs w:val="20"/>
          <w:lang w:eastAsia="es-MX"/>
        </w:rPr>
        <mc:AlternateContent>
          <mc:Choice Requires="wps">
            <w:drawing>
              <wp:anchor distT="4294967294" distB="4294967294" distL="114300" distR="114300" simplePos="0" relativeHeight="251645952" behindDoc="0" locked="0" layoutInCell="1" allowOverlap="1" wp14:anchorId="30D27EF7" wp14:editId="165D8753">
                <wp:simplePos x="0" y="0"/>
                <wp:positionH relativeFrom="column">
                  <wp:posOffset>1301115</wp:posOffset>
                </wp:positionH>
                <wp:positionV relativeFrom="paragraph">
                  <wp:posOffset>265429</wp:posOffset>
                </wp:positionV>
                <wp:extent cx="2381250" cy="0"/>
                <wp:effectExtent l="0" t="0" r="19050" b="19050"/>
                <wp:wrapNone/>
                <wp:docPr id="357" name="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812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B7FABC" id="3 Conector recto" o:spid="_x0000_s1026" style="position:absolute;z-index:2516459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02.45pt,20.9pt" to="289.9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">
                <o:lock v:ext="edit" shapetype="f"/>
              </v:line>
            </w:pict>
          </mc:Fallback>
        </mc:AlternateContent>
      </w:r>
      <w:r w:rsidRPr="00287616">
        <w:rPr>
          <w:rFonts w:cs="Noto Sans"/>
          <w:szCs w:val="20"/>
        </w:rPr>
        <w:br/>
      </w:r>
      <w:r w:rsidRPr="00D9580C">
        <w:rPr>
          <w:rFonts w:cs="Noto Sans"/>
          <w:sz w:val="18"/>
          <w:szCs w:val="18"/>
        </w:rPr>
        <w:t xml:space="preserve">UMAE: </w:t>
      </w:r>
    </w:p>
    <w:p w14:paraId="7FC798D3" w14:textId="77777777" w:rsidR="002D1E4D" w:rsidRPr="00D9580C" w:rsidRDefault="002D1E4D" w:rsidP="002D1E4D">
      <w:pPr>
        <w:rPr>
          <w:rFonts w:cs="Noto Sans"/>
          <w:sz w:val="18"/>
          <w:szCs w:val="18"/>
        </w:rPr>
      </w:pPr>
      <w:r w:rsidRPr="00D9580C">
        <w:rPr>
          <w:rFonts w:cs="Noto Sans"/>
          <w:noProof/>
          <w:sz w:val="18"/>
          <w:szCs w:val="18"/>
          <w:lang w:eastAsia="es-MX"/>
        </w:rPr>
        <mc:AlternateContent>
          <mc:Choice Requires="wps">
            <w:drawing>
              <wp:anchor distT="0" distB="0" distL="114300" distR="114300" simplePos="0" relativeHeight="251651072" behindDoc="1" locked="0" layoutInCell="1" allowOverlap="1" wp14:anchorId="1D1D3A78" wp14:editId="0558D3BB">
                <wp:simplePos x="0" y="0"/>
                <wp:positionH relativeFrom="column">
                  <wp:posOffset>5072309</wp:posOffset>
                </wp:positionH>
                <wp:positionV relativeFrom="paragraph">
                  <wp:posOffset>294076</wp:posOffset>
                </wp:positionV>
                <wp:extent cx="434975" cy="451555"/>
                <wp:effectExtent l="0" t="0" r="22225" b="24765"/>
                <wp:wrapNone/>
                <wp:docPr id="747257086" name="5 Elipse"/>
                <wp:cNvGraphicFramePr/>
                <a:graphic xmlns:a="http://schemas.openxmlformats.org/drawingml/2006/main">
                  <a:graphicData uri="http://schemas.microsoft.com/office/word/2010/wordprocessingShape">
                    <wps:wsp>
                      <wps:cNvSpPr/>
                      <wps:spPr>
                        <a:xfrm>
                          <a:off x="0" y="0"/>
                          <a:ext cx="434975" cy="451555"/>
                        </a:xfrm>
                        <a:prstGeom prst="ellipse">
                          <a:avLst/>
                        </a:prstGeom>
                        <a:solidFill>
                          <a:srgbClr val="4F81BD"/>
                        </a:solidFill>
                        <a:ln w="25400" cap="flat" cmpd="sng" algn="ctr">
                          <a:solidFill>
                            <a:srgbClr val="4F81BD">
                              <a:shade val="50000"/>
                            </a:srgbClr>
                          </a:solidFill>
                          <a:prstDash val="solid"/>
                        </a:ln>
                        <a:effectLst/>
                      </wps:spPr>
                      <wps:txbx>
                        <w:txbxContent>
                          <w:p w14:paraId="5F58AC9D" w14:textId="77777777" w:rsidR="002D1E4D" w:rsidRPr="00F36050" w:rsidRDefault="002D1E4D" w:rsidP="002D1E4D">
                            <w:pPr>
                              <w:rPr>
                                <w:b/>
                                <w:color w:val="FFFFFF" w:themeColor="background1"/>
                              </w:rPr>
                            </w:pPr>
                            <w:r>
                              <w:rPr>
                                <w:b/>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D1D3A78" id="5 Elipse" o:spid="_x0000_s1027" style="position:absolute;left:0;text-align:left;margin-left:399.4pt;margin-top:23.15pt;width:34.25pt;height:35.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" fillcolor="#4f81bd" strokecolor="#385d8a" strokeweight="2pt">
                <v:textbox>
                  <w:txbxContent>
                    <w:p w14:paraId="5F58AC9D" w14:textId="77777777" w:rsidR="002D1E4D" w:rsidRPr="00F36050" w:rsidRDefault="002D1E4D" w:rsidP="002D1E4D">
                      <w:pPr>
                        <w:rPr>
                          <w:b/>
                          <w:color w:val="FFFFFF" w:themeColor="background1"/>
                        </w:rPr>
                      </w:pPr>
                      <w:r>
                        <w:rPr>
                          <w:b/>
                          <w:color w:val="FFFFFF" w:themeColor="background1"/>
                        </w:rPr>
                        <w:t>3</w:t>
                      </w:r>
                    </w:p>
                  </w:txbxContent>
                </v:textbox>
              </v:oval>
            </w:pict>
          </mc:Fallback>
        </mc:AlternateContent>
      </w:r>
      <w:r w:rsidRPr="00D9580C">
        <w:rPr>
          <w:rFonts w:cs="Noto Sans"/>
          <w:noProof/>
          <w:sz w:val="18"/>
          <w:szCs w:val="18"/>
          <w:lang w:eastAsia="es-MX"/>
        </w:rPr>
        <mc:AlternateContent>
          <mc:Choice Requires="wps">
            <w:drawing>
              <wp:anchor distT="0" distB="0" distL="114300" distR="114300" simplePos="0" relativeHeight="251648000" behindDoc="1" locked="0" layoutInCell="1" allowOverlap="1" wp14:anchorId="3BBF6102" wp14:editId="37F96CC8">
                <wp:simplePos x="0" y="0"/>
                <wp:positionH relativeFrom="column">
                  <wp:posOffset>4041099</wp:posOffset>
                </wp:positionH>
                <wp:positionV relativeFrom="paragraph">
                  <wp:posOffset>75285</wp:posOffset>
                </wp:positionV>
                <wp:extent cx="434975" cy="381000"/>
                <wp:effectExtent l="0" t="0" r="22225" b="19050"/>
                <wp:wrapNone/>
                <wp:docPr id="7" name="7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67E2FA18" w14:textId="77777777" w:rsidR="002D1E4D" w:rsidRPr="00F36050" w:rsidRDefault="002D1E4D" w:rsidP="002D1E4D">
                            <w:pPr>
                              <w:rPr>
                                <w:b/>
                                <w:color w:val="FFFFFF" w:themeColor="background1"/>
                              </w:rPr>
                            </w:pPr>
                            <w:r w:rsidRPr="00F36050">
                              <w:rPr>
                                <w:b/>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BBF6102" id="7 Elipse" o:spid="_x0000_s1028" style="position:absolute;left:0;text-align:left;margin-left:318.2pt;margin-top:5.95pt;width:34.25pt;height:3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" fillcolor="#4f81bd" strokecolor="#385d8a" strokeweight="2pt">
                <v:textbox>
                  <w:txbxContent>
                    <w:p w14:paraId="67E2FA18" w14:textId="77777777" w:rsidR="002D1E4D" w:rsidRPr="00F36050" w:rsidRDefault="002D1E4D" w:rsidP="002D1E4D">
                      <w:pPr>
                        <w:rPr>
                          <w:b/>
                          <w:color w:val="FFFFFF" w:themeColor="background1"/>
                        </w:rPr>
                      </w:pPr>
                      <w:r w:rsidRPr="00F36050">
                        <w:rPr>
                          <w:b/>
                          <w:color w:val="FFFFFF" w:themeColor="background1"/>
                        </w:rPr>
                        <w:t>2</w:t>
                      </w:r>
                    </w:p>
                  </w:txbxContent>
                </v:textbox>
              </v:oval>
            </w:pict>
          </mc:Fallback>
        </mc:AlternateContent>
      </w:r>
      <w:r w:rsidRPr="00D9580C">
        <w:rPr>
          <w:rFonts w:cs="Noto Sans"/>
          <w:noProof/>
          <w:sz w:val="18"/>
          <w:szCs w:val="18"/>
          <w:lang w:eastAsia="es-MX"/>
        </w:rPr>
        <mc:AlternateContent>
          <mc:Choice Requires="wps">
            <w:drawing>
              <wp:anchor distT="4294967294" distB="4294967294" distL="114300" distR="114300" simplePos="0" relativeHeight="251646976" behindDoc="0" locked="0" layoutInCell="1" allowOverlap="1" wp14:anchorId="76CF1370" wp14:editId="0129A747">
                <wp:simplePos x="0" y="0"/>
                <wp:positionH relativeFrom="column">
                  <wp:posOffset>1101090</wp:posOffset>
                </wp:positionH>
                <wp:positionV relativeFrom="paragraph">
                  <wp:posOffset>259079</wp:posOffset>
                </wp:positionV>
                <wp:extent cx="2581275" cy="0"/>
                <wp:effectExtent l="0" t="0" r="9525" b="19050"/>
                <wp:wrapNone/>
                <wp:docPr id="356" name="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81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5A24AD" id="5 Conector recto" o:spid="_x0000_s1026" style="position:absolute;z-index:2516469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86.7pt,20.4pt" to="289.9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">
                <o:lock v:ext="edit" shapetype="f"/>
              </v:line>
            </w:pict>
          </mc:Fallback>
        </mc:AlternateContent>
      </w:r>
      <w:r w:rsidRPr="00D9580C">
        <w:rPr>
          <w:rFonts w:cs="Noto Sans"/>
          <w:sz w:val="18"/>
          <w:szCs w:val="18"/>
        </w:rPr>
        <w:br/>
        <w:t xml:space="preserve">UNIDAD MÉDICA: </w:t>
      </w:r>
    </w:p>
    <w:tbl>
      <w:tblPr>
        <w:tblpPr w:leftFromText="141" w:rightFromText="141" w:vertAnchor="text" w:tblpY="1"/>
        <w:tblOverlap w:val="never"/>
        <w:tblW w:w="8080" w:type="dxa"/>
        <w:tblLayout w:type="fixed"/>
        <w:tblLook w:val="0000" w:firstRow="0" w:lastRow="0" w:firstColumn="0" w:lastColumn="0" w:noHBand="0" w:noVBand="0"/>
      </w:tblPr>
      <w:tblGrid>
        <w:gridCol w:w="8080"/>
      </w:tblGrid>
      <w:tr w:rsidR="002D1E4D" w:rsidRPr="00D9580C" w14:paraId="328E6CD2" w14:textId="77777777" w:rsidTr="00CE391E">
        <w:trPr>
          <w:trHeight w:val="562"/>
        </w:trPr>
        <w:tc>
          <w:tcPr>
            <w:tcW w:w="8080" w:type="dxa"/>
            <w:tcBorders>
              <w:top w:val="single" w:sz="4" w:space="0" w:color="000000"/>
              <w:left w:val="single" w:sz="4" w:space="0" w:color="000000"/>
              <w:bottom w:val="single" w:sz="4" w:space="0" w:color="000000"/>
              <w:right w:val="single" w:sz="4" w:space="0" w:color="000000"/>
            </w:tcBorders>
          </w:tcPr>
          <w:p w14:paraId="273EE2C5" w14:textId="77777777" w:rsidR="002D1E4D" w:rsidRPr="00D9580C" w:rsidRDefault="002D1E4D" w:rsidP="00CE391E">
            <w:pPr>
              <w:rPr>
                <w:rFonts w:cs="Noto Sans"/>
                <w:sz w:val="18"/>
                <w:szCs w:val="18"/>
              </w:rPr>
            </w:pPr>
            <w:r w:rsidRPr="00D9580C">
              <w:rPr>
                <w:rFonts w:cs="Noto Sans"/>
                <w:noProof/>
                <w:sz w:val="18"/>
                <w:szCs w:val="18"/>
                <w:lang w:eastAsia="es-MX"/>
              </w:rPr>
              <mc:AlternateContent>
                <mc:Choice Requires="wps">
                  <w:drawing>
                    <wp:anchor distT="0" distB="0" distL="114300" distR="114300" simplePos="0" relativeHeight="251652096" behindDoc="1" locked="0" layoutInCell="1" allowOverlap="1" wp14:anchorId="3602FE60" wp14:editId="2BE56977">
                      <wp:simplePos x="0" y="0"/>
                      <wp:positionH relativeFrom="column">
                        <wp:posOffset>5076825</wp:posOffset>
                      </wp:positionH>
                      <wp:positionV relativeFrom="paragraph">
                        <wp:posOffset>320675</wp:posOffset>
                      </wp:positionV>
                      <wp:extent cx="434975" cy="381000"/>
                      <wp:effectExtent l="0" t="0" r="22225" b="19050"/>
                      <wp:wrapNone/>
                      <wp:docPr id="8" name="8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09A15C9D" w14:textId="77777777" w:rsidR="002D1E4D" w:rsidRPr="00F36050" w:rsidRDefault="002D1E4D" w:rsidP="002D1E4D">
                                  <w:pPr>
                                    <w:rPr>
                                      <w:b/>
                                      <w:color w:val="FFFFFF" w:themeColor="background1"/>
                                    </w:rPr>
                                  </w:pPr>
                                  <w:r>
                                    <w:rPr>
                                      <w:b/>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602FE60" id="8 Elipse" o:spid="_x0000_s1029" style="position:absolute;left:0;text-align:left;margin-left:399.75pt;margin-top:25.25pt;width:34.25pt;height:3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" fillcolor="#4f81bd" strokecolor="#385d8a" strokeweight="2pt">
                      <v:textbox>
                        <w:txbxContent>
                          <w:p w14:paraId="09A15C9D" w14:textId="77777777" w:rsidR="002D1E4D" w:rsidRPr="00F36050" w:rsidRDefault="002D1E4D" w:rsidP="002D1E4D">
                            <w:pPr>
                              <w:rPr>
                                <w:b/>
                                <w:color w:val="FFFFFF" w:themeColor="background1"/>
                              </w:rPr>
                            </w:pPr>
                            <w:r>
                              <w:rPr>
                                <w:b/>
                                <w:color w:val="FFFFFF" w:themeColor="background1"/>
                              </w:rPr>
                              <w:t>4</w:t>
                            </w:r>
                          </w:p>
                        </w:txbxContent>
                      </v:textbox>
                    </v:oval>
                  </w:pict>
                </mc:Fallback>
              </mc:AlternateContent>
            </w:r>
            <w:r w:rsidRPr="00D9580C">
              <w:rPr>
                <w:rFonts w:cs="Noto Sans"/>
                <w:sz w:val="18"/>
                <w:szCs w:val="18"/>
              </w:rPr>
              <w:t>PROVEEDOR:</w:t>
            </w:r>
          </w:p>
        </w:tc>
      </w:tr>
      <w:tr w:rsidR="002D1E4D" w:rsidRPr="00D9580C" w14:paraId="75B629E5" w14:textId="77777777" w:rsidTr="00CE391E">
        <w:trPr>
          <w:trHeight w:val="570"/>
        </w:trPr>
        <w:tc>
          <w:tcPr>
            <w:tcW w:w="8080" w:type="dxa"/>
            <w:tcBorders>
              <w:top w:val="single" w:sz="4" w:space="0" w:color="000000"/>
              <w:left w:val="single" w:sz="4" w:space="0" w:color="000000"/>
              <w:bottom w:val="single" w:sz="4" w:space="0" w:color="000000"/>
              <w:right w:val="single" w:sz="4" w:space="0" w:color="000000"/>
            </w:tcBorders>
          </w:tcPr>
          <w:p w14:paraId="1CF1722F" w14:textId="77777777" w:rsidR="002D1E4D" w:rsidRPr="00D9580C" w:rsidRDefault="002D1E4D" w:rsidP="00CE391E">
            <w:pPr>
              <w:rPr>
                <w:rFonts w:cs="Noto Sans"/>
                <w:sz w:val="18"/>
                <w:szCs w:val="18"/>
              </w:rPr>
            </w:pPr>
            <w:r w:rsidRPr="00D9580C">
              <w:rPr>
                <w:rFonts w:cs="Noto Sans"/>
                <w:sz w:val="18"/>
                <w:szCs w:val="18"/>
              </w:rPr>
              <w:t>NÚMERO DE CONTRATO:</w:t>
            </w:r>
          </w:p>
        </w:tc>
      </w:tr>
    </w:tbl>
    <w:p w14:paraId="68723891" w14:textId="77777777" w:rsidR="002D1E4D" w:rsidRPr="00D9580C" w:rsidRDefault="002D1E4D" w:rsidP="002D1E4D">
      <w:pPr>
        <w:rPr>
          <w:rFonts w:cs="Noto Sans"/>
          <w:sz w:val="18"/>
          <w:szCs w:val="18"/>
        </w:rPr>
      </w:pPr>
    </w:p>
    <w:p w14:paraId="00F0EE9E" w14:textId="77777777" w:rsidR="002D1E4D" w:rsidRPr="00D9580C" w:rsidRDefault="002D1E4D" w:rsidP="002D1E4D">
      <w:pPr>
        <w:rPr>
          <w:rFonts w:cs="Noto Sans"/>
          <w:sz w:val="18"/>
          <w:szCs w:val="18"/>
        </w:rPr>
      </w:pPr>
    </w:p>
    <w:p w14:paraId="35FED201" w14:textId="77777777" w:rsidR="002D1E4D" w:rsidRPr="00D9580C" w:rsidRDefault="002D1E4D" w:rsidP="002D1E4D">
      <w:pPr>
        <w:rPr>
          <w:rFonts w:cs="Noto Sans"/>
          <w:sz w:val="18"/>
          <w:szCs w:val="18"/>
        </w:rPr>
      </w:pPr>
    </w:p>
    <w:tbl>
      <w:tblPr>
        <w:tblW w:w="5000" w:type="pct"/>
        <w:tblLook w:val="0000" w:firstRow="0" w:lastRow="0" w:firstColumn="0" w:lastColumn="0" w:noHBand="0" w:noVBand="0"/>
      </w:tblPr>
      <w:tblGrid>
        <w:gridCol w:w="1879"/>
        <w:gridCol w:w="1520"/>
        <w:gridCol w:w="2385"/>
        <w:gridCol w:w="1642"/>
        <w:gridCol w:w="2536"/>
      </w:tblGrid>
      <w:tr w:rsidR="002D1E4D" w:rsidRPr="00D9580C" w14:paraId="431475DC" w14:textId="77777777" w:rsidTr="00CE391E">
        <w:trPr>
          <w:trHeight w:val="455"/>
        </w:trPr>
        <w:tc>
          <w:tcPr>
            <w:tcW w:w="943" w:type="pct"/>
            <w:tcBorders>
              <w:top w:val="single" w:sz="4" w:space="0" w:color="000000"/>
              <w:left w:val="single" w:sz="4" w:space="0" w:color="000000"/>
              <w:bottom w:val="single" w:sz="4" w:space="0" w:color="000000"/>
            </w:tcBorders>
            <w:vAlign w:val="center"/>
          </w:tcPr>
          <w:p w14:paraId="0BCB4975" w14:textId="77777777" w:rsidR="002D1E4D" w:rsidRPr="00D9580C" w:rsidRDefault="002D1E4D" w:rsidP="00CE391E">
            <w:pPr>
              <w:rPr>
                <w:rFonts w:cs="Noto Sans"/>
                <w:sz w:val="18"/>
                <w:szCs w:val="18"/>
              </w:rPr>
            </w:pPr>
            <w:r w:rsidRPr="00D9580C">
              <w:rPr>
                <w:rFonts w:cs="Noto Sans"/>
                <w:noProof/>
                <w:sz w:val="18"/>
                <w:szCs w:val="18"/>
                <w:lang w:eastAsia="es-MX"/>
              </w:rPr>
              <mc:AlternateContent>
                <mc:Choice Requires="wps">
                  <w:drawing>
                    <wp:anchor distT="0" distB="0" distL="114300" distR="114300" simplePos="0" relativeHeight="251653120" behindDoc="1" locked="0" layoutInCell="1" allowOverlap="1" wp14:anchorId="1B0BCF34" wp14:editId="2F18B09E">
                      <wp:simplePos x="0" y="0"/>
                      <wp:positionH relativeFrom="column">
                        <wp:posOffset>475615</wp:posOffset>
                      </wp:positionH>
                      <wp:positionV relativeFrom="paragraph">
                        <wp:posOffset>-32385</wp:posOffset>
                      </wp:positionV>
                      <wp:extent cx="434975" cy="381000"/>
                      <wp:effectExtent l="0" t="0" r="22225" b="19050"/>
                      <wp:wrapNone/>
                      <wp:docPr id="9" name="9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0E6AAA1C" w14:textId="77777777" w:rsidR="002D1E4D" w:rsidRPr="00F36050" w:rsidRDefault="002D1E4D" w:rsidP="002D1E4D">
                                  <w:pPr>
                                    <w:rPr>
                                      <w:b/>
                                      <w:color w:val="FFFFFF" w:themeColor="background1"/>
                                    </w:rPr>
                                  </w:pPr>
                                  <w:r>
                                    <w:rPr>
                                      <w:b/>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B0BCF34" id="9 Elipse" o:spid="_x0000_s1030" style="position:absolute;left:0;text-align:left;margin-left:37.45pt;margin-top:-2.55pt;width:34.25pt;height:3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" fillcolor="#4f81bd" strokecolor="#385d8a" strokeweight="2pt">
                      <v:textbox>
                        <w:txbxContent>
                          <w:p w14:paraId="0E6AAA1C" w14:textId="77777777" w:rsidR="002D1E4D" w:rsidRPr="00F36050" w:rsidRDefault="002D1E4D" w:rsidP="002D1E4D">
                            <w:pPr>
                              <w:rPr>
                                <w:b/>
                                <w:color w:val="FFFFFF" w:themeColor="background1"/>
                              </w:rPr>
                            </w:pPr>
                            <w:r>
                              <w:rPr>
                                <w:b/>
                                <w:color w:val="FFFFFF" w:themeColor="background1"/>
                              </w:rPr>
                              <w:t>5</w:t>
                            </w:r>
                          </w:p>
                        </w:txbxContent>
                      </v:textbox>
                    </v:oval>
                  </w:pict>
                </mc:Fallback>
              </mc:AlternateContent>
            </w:r>
            <w:r w:rsidRPr="00D9580C">
              <w:rPr>
                <w:rFonts w:cs="Noto Sans"/>
                <w:sz w:val="18"/>
                <w:szCs w:val="18"/>
              </w:rPr>
              <w:t xml:space="preserve">AÑO: </w:t>
            </w:r>
          </w:p>
        </w:tc>
        <w:tc>
          <w:tcPr>
            <w:tcW w:w="1960" w:type="pct"/>
            <w:gridSpan w:val="2"/>
            <w:tcBorders>
              <w:top w:val="single" w:sz="4" w:space="0" w:color="000000"/>
              <w:left w:val="single" w:sz="4" w:space="0" w:color="000000"/>
              <w:bottom w:val="single" w:sz="4" w:space="0" w:color="000000"/>
              <w:right w:val="single" w:sz="4" w:space="0" w:color="000000"/>
            </w:tcBorders>
            <w:vAlign w:val="center"/>
          </w:tcPr>
          <w:p w14:paraId="10CDCB53" w14:textId="77777777" w:rsidR="002D1E4D" w:rsidRPr="00D9580C" w:rsidRDefault="002D1E4D" w:rsidP="00CE391E">
            <w:pPr>
              <w:rPr>
                <w:rFonts w:cs="Noto Sans"/>
                <w:sz w:val="18"/>
                <w:szCs w:val="18"/>
              </w:rPr>
            </w:pPr>
            <w:r w:rsidRPr="00D9580C">
              <w:rPr>
                <w:rFonts w:cs="Noto Sans"/>
                <w:sz w:val="18"/>
                <w:szCs w:val="18"/>
              </w:rPr>
              <w:t>PRUEBAS BIOLÓGICAS</w:t>
            </w:r>
            <w:r w:rsidRPr="00D9580C">
              <w:rPr>
                <w:rFonts w:cs="Noto Sans"/>
                <w:sz w:val="18"/>
                <w:szCs w:val="18"/>
              </w:rPr>
              <w:br/>
              <w:t>(BIMESTRAL)</w:t>
            </w:r>
          </w:p>
        </w:tc>
        <w:tc>
          <w:tcPr>
            <w:tcW w:w="2097" w:type="pct"/>
            <w:gridSpan w:val="2"/>
            <w:tcBorders>
              <w:top w:val="single" w:sz="4" w:space="0" w:color="000000"/>
              <w:left w:val="single" w:sz="4" w:space="0" w:color="000000"/>
              <w:bottom w:val="single" w:sz="4" w:space="0" w:color="000000"/>
              <w:right w:val="single" w:sz="4" w:space="0" w:color="000000"/>
            </w:tcBorders>
            <w:vAlign w:val="center"/>
          </w:tcPr>
          <w:p w14:paraId="41FDDD02" w14:textId="77777777" w:rsidR="002D1E4D" w:rsidRPr="00D9580C" w:rsidRDefault="002D1E4D" w:rsidP="00CE391E">
            <w:pPr>
              <w:rPr>
                <w:rFonts w:cs="Noto Sans"/>
                <w:sz w:val="18"/>
                <w:szCs w:val="18"/>
              </w:rPr>
            </w:pPr>
            <w:r w:rsidRPr="00D9580C">
              <w:rPr>
                <w:rFonts w:cs="Noto Sans"/>
                <w:sz w:val="18"/>
                <w:szCs w:val="18"/>
              </w:rPr>
              <w:t>PRUEBAS QUÍMICAS</w:t>
            </w:r>
            <w:r w:rsidRPr="00D9580C">
              <w:rPr>
                <w:rFonts w:cs="Noto Sans"/>
                <w:sz w:val="18"/>
                <w:szCs w:val="18"/>
              </w:rPr>
              <w:br/>
              <w:t>(ANUAL)</w:t>
            </w:r>
          </w:p>
        </w:tc>
      </w:tr>
      <w:tr w:rsidR="002D1E4D" w:rsidRPr="00D9580C" w14:paraId="1CC0D2E0" w14:textId="77777777" w:rsidTr="00CE391E">
        <w:trPr>
          <w:trHeight w:val="455"/>
        </w:trPr>
        <w:tc>
          <w:tcPr>
            <w:tcW w:w="943" w:type="pct"/>
            <w:tcBorders>
              <w:top w:val="single" w:sz="4" w:space="0" w:color="000000"/>
              <w:left w:val="single" w:sz="4" w:space="0" w:color="000000"/>
              <w:bottom w:val="single" w:sz="4" w:space="0" w:color="000000"/>
            </w:tcBorders>
            <w:vAlign w:val="center"/>
          </w:tcPr>
          <w:p w14:paraId="02FA547D" w14:textId="77777777" w:rsidR="002D1E4D" w:rsidRPr="00D9580C" w:rsidRDefault="002D1E4D" w:rsidP="00CE391E">
            <w:pPr>
              <w:rPr>
                <w:rFonts w:cs="Noto Sans"/>
                <w:sz w:val="18"/>
                <w:szCs w:val="18"/>
              </w:rPr>
            </w:pPr>
            <w:r w:rsidRPr="00D9580C">
              <w:rPr>
                <w:rFonts w:cs="Noto Sans"/>
                <w:noProof/>
                <w:sz w:val="18"/>
                <w:szCs w:val="18"/>
                <w:lang w:eastAsia="es-MX"/>
              </w:rPr>
              <mc:AlternateContent>
                <mc:Choice Requires="wps">
                  <w:drawing>
                    <wp:anchor distT="0" distB="0" distL="114300" distR="114300" simplePos="0" relativeHeight="251654144" behindDoc="1" locked="0" layoutInCell="1" allowOverlap="1" wp14:anchorId="613C761D" wp14:editId="678C12C5">
                      <wp:simplePos x="0" y="0"/>
                      <wp:positionH relativeFrom="column">
                        <wp:posOffset>726440</wp:posOffset>
                      </wp:positionH>
                      <wp:positionV relativeFrom="paragraph">
                        <wp:posOffset>-9525</wp:posOffset>
                      </wp:positionV>
                      <wp:extent cx="434975" cy="381000"/>
                      <wp:effectExtent l="0" t="0" r="22225" b="19050"/>
                      <wp:wrapNone/>
                      <wp:docPr id="10" name="10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2D0CBB0E" w14:textId="77777777" w:rsidR="002D1E4D" w:rsidRPr="00F36050" w:rsidRDefault="002D1E4D" w:rsidP="002D1E4D">
                                  <w:pPr>
                                    <w:rPr>
                                      <w:b/>
                                      <w:color w:val="FFFFFF" w:themeColor="background1"/>
                                    </w:rPr>
                                  </w:pPr>
                                  <w:r>
                                    <w:rPr>
                                      <w:b/>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13C761D" id="10 Elipse" o:spid="_x0000_s1031" style="position:absolute;left:0;text-align:left;margin-left:57.2pt;margin-top:-.75pt;width:34.2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" fillcolor="#4f81bd" strokecolor="#385d8a" strokeweight="2pt">
                      <v:textbox>
                        <w:txbxContent>
                          <w:p w14:paraId="2D0CBB0E" w14:textId="77777777" w:rsidR="002D1E4D" w:rsidRPr="00F36050" w:rsidRDefault="002D1E4D" w:rsidP="002D1E4D">
                            <w:pPr>
                              <w:rPr>
                                <w:b/>
                                <w:color w:val="FFFFFF" w:themeColor="background1"/>
                              </w:rPr>
                            </w:pPr>
                            <w:r>
                              <w:rPr>
                                <w:b/>
                                <w:color w:val="FFFFFF" w:themeColor="background1"/>
                              </w:rPr>
                              <w:t>6</w:t>
                            </w:r>
                          </w:p>
                        </w:txbxContent>
                      </v:textbox>
                    </v:oval>
                  </w:pict>
                </mc:Fallback>
              </mc:AlternateContent>
            </w:r>
            <w:r w:rsidRPr="00D9580C">
              <w:rPr>
                <w:rFonts w:cs="Noto Sans"/>
                <w:sz w:val="18"/>
                <w:szCs w:val="18"/>
              </w:rPr>
              <w:t>MES</w:t>
            </w:r>
          </w:p>
          <w:p w14:paraId="5887F189" w14:textId="77777777" w:rsidR="002D1E4D" w:rsidRPr="00D9580C" w:rsidRDefault="002D1E4D" w:rsidP="00CE391E">
            <w:pPr>
              <w:rPr>
                <w:rFonts w:cs="Noto Sans"/>
                <w:sz w:val="18"/>
                <w:szCs w:val="18"/>
              </w:rPr>
            </w:pPr>
          </w:p>
        </w:tc>
        <w:tc>
          <w:tcPr>
            <w:tcW w:w="763" w:type="pct"/>
            <w:tcBorders>
              <w:top w:val="single" w:sz="4" w:space="0" w:color="000000"/>
              <w:left w:val="single" w:sz="4" w:space="0" w:color="000000"/>
              <w:bottom w:val="single" w:sz="4" w:space="0" w:color="000000"/>
            </w:tcBorders>
            <w:vAlign w:val="center"/>
          </w:tcPr>
          <w:p w14:paraId="724A0277" w14:textId="77777777" w:rsidR="002D1E4D" w:rsidRPr="00D9580C" w:rsidRDefault="002D1E4D" w:rsidP="00CE391E">
            <w:pPr>
              <w:rPr>
                <w:rFonts w:cs="Noto Sans"/>
                <w:sz w:val="18"/>
                <w:szCs w:val="18"/>
              </w:rPr>
            </w:pPr>
            <w:r w:rsidRPr="00D9580C">
              <w:rPr>
                <w:rFonts w:cs="Noto Sans"/>
                <w:sz w:val="18"/>
                <w:szCs w:val="18"/>
              </w:rPr>
              <w:t>FECHA MÁXIMA DE ENTREGA</w:t>
            </w:r>
          </w:p>
        </w:tc>
        <w:tc>
          <w:tcPr>
            <w:tcW w:w="1197" w:type="pct"/>
            <w:tcBorders>
              <w:top w:val="single" w:sz="4" w:space="0" w:color="000000"/>
              <w:left w:val="single" w:sz="4" w:space="0" w:color="000000"/>
              <w:bottom w:val="single" w:sz="4" w:space="0" w:color="000000"/>
              <w:right w:val="single" w:sz="4" w:space="0" w:color="000000"/>
            </w:tcBorders>
            <w:vAlign w:val="center"/>
          </w:tcPr>
          <w:p w14:paraId="1C4D7D14" w14:textId="77777777" w:rsidR="002D1E4D" w:rsidRPr="00D9580C" w:rsidRDefault="002D1E4D" w:rsidP="00CE391E">
            <w:pPr>
              <w:rPr>
                <w:rFonts w:cs="Noto Sans"/>
                <w:sz w:val="18"/>
                <w:szCs w:val="18"/>
              </w:rPr>
            </w:pPr>
            <w:r w:rsidRPr="00D9580C">
              <w:rPr>
                <w:rFonts w:cs="Noto Sans"/>
                <w:noProof/>
                <w:sz w:val="18"/>
                <w:szCs w:val="18"/>
                <w:lang w:eastAsia="es-MX"/>
              </w:rPr>
              <mc:AlternateContent>
                <mc:Choice Requires="wps">
                  <w:drawing>
                    <wp:anchor distT="0" distB="0" distL="114300" distR="114300" simplePos="0" relativeHeight="251655168" behindDoc="1" locked="0" layoutInCell="1" allowOverlap="1" wp14:anchorId="03B9006A" wp14:editId="6B5184BF">
                      <wp:simplePos x="0" y="0"/>
                      <wp:positionH relativeFrom="column">
                        <wp:posOffset>784860</wp:posOffset>
                      </wp:positionH>
                      <wp:positionV relativeFrom="paragraph">
                        <wp:posOffset>239395</wp:posOffset>
                      </wp:positionV>
                      <wp:extent cx="434975" cy="381000"/>
                      <wp:effectExtent l="0" t="0" r="22225" b="19050"/>
                      <wp:wrapNone/>
                      <wp:docPr id="11" name="11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5C70DB7B" w14:textId="77777777" w:rsidR="002D1E4D" w:rsidRPr="00F36050" w:rsidRDefault="002D1E4D" w:rsidP="002D1E4D">
                                  <w:pPr>
                                    <w:rPr>
                                      <w:b/>
                                      <w:color w:val="FFFFFF" w:themeColor="background1"/>
                                    </w:rPr>
                                  </w:pPr>
                                  <w:r>
                                    <w:rPr>
                                      <w:b/>
                                      <w:color w:val="FFFFFF" w:themeColor="background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3B9006A" id="11 Elipse" o:spid="_x0000_s1032" style="position:absolute;left:0;text-align:left;margin-left:61.8pt;margin-top:18.85pt;width:34.25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" fillcolor="#4f81bd" strokecolor="#385d8a" strokeweight="2pt">
                      <v:textbox>
                        <w:txbxContent>
                          <w:p w14:paraId="5C70DB7B" w14:textId="77777777" w:rsidR="002D1E4D" w:rsidRPr="00F36050" w:rsidRDefault="002D1E4D" w:rsidP="002D1E4D">
                            <w:pPr>
                              <w:rPr>
                                <w:b/>
                                <w:color w:val="FFFFFF" w:themeColor="background1"/>
                              </w:rPr>
                            </w:pPr>
                            <w:r>
                              <w:rPr>
                                <w:b/>
                                <w:color w:val="FFFFFF" w:themeColor="background1"/>
                              </w:rPr>
                              <w:t>7</w:t>
                            </w:r>
                          </w:p>
                        </w:txbxContent>
                      </v:textbox>
                    </v:oval>
                  </w:pict>
                </mc:Fallback>
              </mc:AlternateContent>
            </w:r>
            <w:r w:rsidRPr="00D9580C">
              <w:rPr>
                <w:rFonts w:cs="Noto Sans"/>
                <w:sz w:val="18"/>
                <w:szCs w:val="18"/>
              </w:rPr>
              <w:t>CUMPLE CON ESPECIFICACIONES</w:t>
            </w:r>
            <w:r w:rsidRPr="00D9580C">
              <w:rPr>
                <w:rFonts w:cs="Noto Sans"/>
                <w:sz w:val="18"/>
                <w:szCs w:val="18"/>
              </w:rPr>
              <w:br/>
              <w:t>(SI/NO)</w:t>
            </w:r>
          </w:p>
        </w:tc>
        <w:tc>
          <w:tcPr>
            <w:tcW w:w="824" w:type="pct"/>
            <w:tcBorders>
              <w:top w:val="single" w:sz="4" w:space="0" w:color="000000"/>
              <w:left w:val="single" w:sz="4" w:space="0" w:color="000000"/>
              <w:bottom w:val="single" w:sz="4" w:space="0" w:color="000000"/>
            </w:tcBorders>
            <w:vAlign w:val="center"/>
          </w:tcPr>
          <w:p w14:paraId="63C426D4" w14:textId="77777777" w:rsidR="002D1E4D" w:rsidRPr="00D9580C" w:rsidRDefault="002D1E4D" w:rsidP="00CE391E">
            <w:pPr>
              <w:rPr>
                <w:rFonts w:cs="Noto Sans"/>
                <w:sz w:val="18"/>
                <w:szCs w:val="18"/>
              </w:rPr>
            </w:pPr>
            <w:r w:rsidRPr="00D9580C">
              <w:rPr>
                <w:rFonts w:cs="Noto Sans"/>
                <w:noProof/>
                <w:sz w:val="18"/>
                <w:szCs w:val="18"/>
                <w:lang w:eastAsia="es-MX"/>
              </w:rPr>
              <mc:AlternateContent>
                <mc:Choice Requires="wps">
                  <w:drawing>
                    <wp:anchor distT="0" distB="0" distL="114300" distR="114300" simplePos="0" relativeHeight="251656192" behindDoc="1" locked="0" layoutInCell="1" allowOverlap="1" wp14:anchorId="315E93F7" wp14:editId="145F38E2">
                      <wp:simplePos x="0" y="0"/>
                      <wp:positionH relativeFrom="column">
                        <wp:posOffset>394970</wp:posOffset>
                      </wp:positionH>
                      <wp:positionV relativeFrom="paragraph">
                        <wp:posOffset>394335</wp:posOffset>
                      </wp:positionV>
                      <wp:extent cx="434975" cy="381000"/>
                      <wp:effectExtent l="0" t="0" r="22225" b="19050"/>
                      <wp:wrapNone/>
                      <wp:docPr id="12" name="12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70A0DDE4" w14:textId="77777777" w:rsidR="002D1E4D" w:rsidRPr="00F36050" w:rsidRDefault="002D1E4D" w:rsidP="002D1E4D">
                                  <w:pPr>
                                    <w:rPr>
                                      <w:b/>
                                      <w:color w:val="FFFFFF" w:themeColor="background1"/>
                                    </w:rPr>
                                  </w:pPr>
                                  <w:r>
                                    <w:rPr>
                                      <w:b/>
                                      <w:color w:val="FFFFFF" w:themeColor="background1"/>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15E93F7" id="12 Elipse" o:spid="_x0000_s1033" style="position:absolute;left:0;text-align:left;margin-left:31.1pt;margin-top:31.05pt;width:34.25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" fillcolor="#4f81bd" strokecolor="#385d8a" strokeweight="2pt">
                      <v:textbox>
                        <w:txbxContent>
                          <w:p w14:paraId="70A0DDE4" w14:textId="77777777" w:rsidR="002D1E4D" w:rsidRPr="00F36050" w:rsidRDefault="002D1E4D" w:rsidP="002D1E4D">
                            <w:pPr>
                              <w:rPr>
                                <w:b/>
                                <w:color w:val="FFFFFF" w:themeColor="background1"/>
                              </w:rPr>
                            </w:pPr>
                            <w:r>
                              <w:rPr>
                                <w:b/>
                                <w:color w:val="FFFFFF" w:themeColor="background1"/>
                              </w:rPr>
                              <w:t>8</w:t>
                            </w:r>
                          </w:p>
                        </w:txbxContent>
                      </v:textbox>
                    </v:oval>
                  </w:pict>
                </mc:Fallback>
              </mc:AlternateContent>
            </w:r>
            <w:r w:rsidRPr="00D9580C">
              <w:rPr>
                <w:rFonts w:cs="Noto Sans"/>
                <w:sz w:val="18"/>
                <w:szCs w:val="18"/>
              </w:rPr>
              <w:t>FECHA MÁXIMA DE ENTREGA</w:t>
            </w:r>
          </w:p>
        </w:tc>
        <w:tc>
          <w:tcPr>
            <w:tcW w:w="1273" w:type="pct"/>
            <w:tcBorders>
              <w:top w:val="single" w:sz="4" w:space="0" w:color="000000"/>
              <w:left w:val="single" w:sz="4" w:space="0" w:color="000000"/>
              <w:bottom w:val="single" w:sz="4" w:space="0" w:color="000000"/>
              <w:right w:val="single" w:sz="4" w:space="0" w:color="000000"/>
            </w:tcBorders>
            <w:vAlign w:val="center"/>
          </w:tcPr>
          <w:p w14:paraId="7712868D" w14:textId="77777777" w:rsidR="002D1E4D" w:rsidRPr="00D9580C" w:rsidRDefault="002D1E4D" w:rsidP="00CE391E">
            <w:pPr>
              <w:rPr>
                <w:rFonts w:cs="Noto Sans"/>
                <w:sz w:val="18"/>
                <w:szCs w:val="18"/>
              </w:rPr>
            </w:pPr>
            <w:r w:rsidRPr="00D9580C">
              <w:rPr>
                <w:rFonts w:cs="Noto Sans"/>
                <w:noProof/>
                <w:sz w:val="18"/>
                <w:szCs w:val="18"/>
                <w:lang w:eastAsia="es-MX"/>
              </w:rPr>
              <mc:AlternateContent>
                <mc:Choice Requires="wps">
                  <w:drawing>
                    <wp:anchor distT="0" distB="0" distL="114300" distR="114300" simplePos="0" relativeHeight="251657216" behindDoc="1" locked="0" layoutInCell="1" allowOverlap="1" wp14:anchorId="2415FAE3" wp14:editId="7A46A68F">
                      <wp:simplePos x="0" y="0"/>
                      <wp:positionH relativeFrom="column">
                        <wp:posOffset>862965</wp:posOffset>
                      </wp:positionH>
                      <wp:positionV relativeFrom="paragraph">
                        <wp:posOffset>273050</wp:posOffset>
                      </wp:positionV>
                      <wp:extent cx="434975" cy="381000"/>
                      <wp:effectExtent l="0" t="0" r="22225" b="19050"/>
                      <wp:wrapNone/>
                      <wp:docPr id="13" name="13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666D565B" w14:textId="77777777" w:rsidR="002D1E4D" w:rsidRPr="00F36050" w:rsidRDefault="002D1E4D" w:rsidP="002D1E4D">
                                  <w:pPr>
                                    <w:rPr>
                                      <w:b/>
                                      <w:color w:val="FFFFFF" w:themeColor="background1"/>
                                    </w:rPr>
                                  </w:pPr>
                                  <w:r>
                                    <w:rPr>
                                      <w:b/>
                                      <w:color w:val="FFFFFF" w:themeColor="background1"/>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415FAE3" id="13 Elipse" o:spid="_x0000_s1034" style="position:absolute;left:0;text-align:left;margin-left:67.95pt;margin-top:21.5pt;width:34.2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" fillcolor="#4f81bd" strokecolor="#385d8a" strokeweight="2pt">
                      <v:textbox>
                        <w:txbxContent>
                          <w:p w14:paraId="666D565B" w14:textId="77777777" w:rsidR="002D1E4D" w:rsidRPr="00F36050" w:rsidRDefault="002D1E4D" w:rsidP="002D1E4D">
                            <w:pPr>
                              <w:rPr>
                                <w:b/>
                                <w:color w:val="FFFFFF" w:themeColor="background1"/>
                              </w:rPr>
                            </w:pPr>
                            <w:r>
                              <w:rPr>
                                <w:b/>
                                <w:color w:val="FFFFFF" w:themeColor="background1"/>
                              </w:rPr>
                              <w:t>9</w:t>
                            </w:r>
                          </w:p>
                        </w:txbxContent>
                      </v:textbox>
                    </v:oval>
                  </w:pict>
                </mc:Fallback>
              </mc:AlternateContent>
            </w:r>
            <w:r w:rsidRPr="00D9580C">
              <w:rPr>
                <w:rFonts w:cs="Noto Sans"/>
                <w:sz w:val="18"/>
                <w:szCs w:val="18"/>
              </w:rPr>
              <w:t>CUMPLE CON ESPECIFICACIONES</w:t>
            </w:r>
            <w:r w:rsidRPr="00D9580C">
              <w:rPr>
                <w:rFonts w:cs="Noto Sans"/>
                <w:sz w:val="18"/>
                <w:szCs w:val="18"/>
              </w:rPr>
              <w:br/>
              <w:t>(SI/NO)</w:t>
            </w:r>
          </w:p>
        </w:tc>
      </w:tr>
      <w:tr w:rsidR="002D1E4D" w:rsidRPr="00D9580C" w14:paraId="17380DCC" w14:textId="77777777" w:rsidTr="00CE391E">
        <w:trPr>
          <w:trHeight w:val="303"/>
        </w:trPr>
        <w:tc>
          <w:tcPr>
            <w:tcW w:w="943" w:type="pct"/>
            <w:tcBorders>
              <w:top w:val="single" w:sz="4" w:space="0" w:color="000000"/>
              <w:left w:val="single" w:sz="4" w:space="0" w:color="000000"/>
              <w:bottom w:val="single" w:sz="4" w:space="0" w:color="000000"/>
            </w:tcBorders>
          </w:tcPr>
          <w:p w14:paraId="2C669466" w14:textId="77777777" w:rsidR="002D1E4D" w:rsidRPr="00D9580C" w:rsidRDefault="002D1E4D" w:rsidP="00CE391E">
            <w:pPr>
              <w:rPr>
                <w:rFonts w:cs="Noto Sans"/>
                <w:sz w:val="18"/>
                <w:szCs w:val="18"/>
              </w:rPr>
            </w:pPr>
            <w:r w:rsidRPr="00D9580C">
              <w:rPr>
                <w:rFonts w:cs="Noto Sans"/>
                <w:sz w:val="18"/>
                <w:szCs w:val="18"/>
              </w:rPr>
              <w:t>ENERO</w:t>
            </w:r>
          </w:p>
        </w:tc>
        <w:tc>
          <w:tcPr>
            <w:tcW w:w="763" w:type="pct"/>
            <w:tcBorders>
              <w:top w:val="single" w:sz="4" w:space="0" w:color="000000"/>
              <w:left w:val="single" w:sz="4" w:space="0" w:color="000000"/>
              <w:bottom w:val="single" w:sz="4" w:space="0" w:color="000000"/>
            </w:tcBorders>
          </w:tcPr>
          <w:p w14:paraId="7657C94B"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20D243F3"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3D8584F0"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4649C5DA" w14:textId="77777777" w:rsidR="002D1E4D" w:rsidRPr="00D9580C" w:rsidRDefault="002D1E4D" w:rsidP="00CE391E">
            <w:pPr>
              <w:rPr>
                <w:rFonts w:cs="Noto Sans"/>
                <w:sz w:val="18"/>
                <w:szCs w:val="18"/>
              </w:rPr>
            </w:pPr>
          </w:p>
        </w:tc>
      </w:tr>
      <w:tr w:rsidR="002D1E4D" w:rsidRPr="00D9580C" w14:paraId="3DF6EE22" w14:textId="77777777" w:rsidTr="00CE391E">
        <w:trPr>
          <w:trHeight w:val="235"/>
        </w:trPr>
        <w:tc>
          <w:tcPr>
            <w:tcW w:w="943" w:type="pct"/>
            <w:tcBorders>
              <w:top w:val="single" w:sz="4" w:space="0" w:color="000000"/>
              <w:left w:val="single" w:sz="4" w:space="0" w:color="000000"/>
              <w:bottom w:val="single" w:sz="4" w:space="0" w:color="000000"/>
            </w:tcBorders>
          </w:tcPr>
          <w:p w14:paraId="5C75F72A" w14:textId="77777777" w:rsidR="002D1E4D" w:rsidRPr="00D9580C" w:rsidRDefault="002D1E4D" w:rsidP="00CE391E">
            <w:pPr>
              <w:rPr>
                <w:rFonts w:cs="Noto Sans"/>
                <w:sz w:val="18"/>
                <w:szCs w:val="18"/>
              </w:rPr>
            </w:pPr>
            <w:r w:rsidRPr="00D9580C">
              <w:rPr>
                <w:rFonts w:cs="Noto Sans"/>
                <w:sz w:val="18"/>
                <w:szCs w:val="18"/>
              </w:rPr>
              <w:t>FEBRERO</w:t>
            </w:r>
          </w:p>
        </w:tc>
        <w:tc>
          <w:tcPr>
            <w:tcW w:w="763" w:type="pct"/>
            <w:tcBorders>
              <w:top w:val="single" w:sz="4" w:space="0" w:color="000000"/>
              <w:left w:val="single" w:sz="4" w:space="0" w:color="000000"/>
              <w:bottom w:val="single" w:sz="4" w:space="0" w:color="000000"/>
            </w:tcBorders>
          </w:tcPr>
          <w:p w14:paraId="3497FEF8"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461D3B79"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6A7F6074"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33A437A1" w14:textId="77777777" w:rsidR="002D1E4D" w:rsidRPr="00D9580C" w:rsidRDefault="002D1E4D" w:rsidP="00CE391E">
            <w:pPr>
              <w:rPr>
                <w:rFonts w:cs="Noto Sans"/>
                <w:sz w:val="18"/>
                <w:szCs w:val="18"/>
              </w:rPr>
            </w:pPr>
          </w:p>
        </w:tc>
      </w:tr>
      <w:tr w:rsidR="002D1E4D" w:rsidRPr="00D9580C" w14:paraId="1D212EA0" w14:textId="77777777" w:rsidTr="00CE391E">
        <w:trPr>
          <w:trHeight w:val="220"/>
        </w:trPr>
        <w:tc>
          <w:tcPr>
            <w:tcW w:w="943" w:type="pct"/>
            <w:tcBorders>
              <w:top w:val="single" w:sz="4" w:space="0" w:color="000000"/>
              <w:left w:val="single" w:sz="4" w:space="0" w:color="000000"/>
              <w:bottom w:val="single" w:sz="4" w:space="0" w:color="000000"/>
            </w:tcBorders>
          </w:tcPr>
          <w:p w14:paraId="451A759A" w14:textId="77777777" w:rsidR="002D1E4D" w:rsidRPr="00D9580C" w:rsidRDefault="002D1E4D" w:rsidP="00CE391E">
            <w:pPr>
              <w:rPr>
                <w:rFonts w:cs="Noto Sans"/>
                <w:sz w:val="18"/>
                <w:szCs w:val="18"/>
              </w:rPr>
            </w:pPr>
            <w:r w:rsidRPr="00D9580C">
              <w:rPr>
                <w:rFonts w:cs="Noto Sans"/>
                <w:sz w:val="18"/>
                <w:szCs w:val="18"/>
              </w:rPr>
              <w:t>MARZO</w:t>
            </w:r>
          </w:p>
        </w:tc>
        <w:tc>
          <w:tcPr>
            <w:tcW w:w="763" w:type="pct"/>
            <w:tcBorders>
              <w:top w:val="single" w:sz="4" w:space="0" w:color="000000"/>
              <w:left w:val="single" w:sz="4" w:space="0" w:color="000000"/>
              <w:bottom w:val="single" w:sz="4" w:space="0" w:color="000000"/>
            </w:tcBorders>
          </w:tcPr>
          <w:p w14:paraId="231E7A53"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634792C6"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4BD6A0DA"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03E5ACC2" w14:textId="77777777" w:rsidR="002D1E4D" w:rsidRPr="00D9580C" w:rsidRDefault="002D1E4D" w:rsidP="00CE391E">
            <w:pPr>
              <w:rPr>
                <w:rFonts w:cs="Noto Sans"/>
                <w:sz w:val="18"/>
                <w:szCs w:val="18"/>
              </w:rPr>
            </w:pPr>
          </w:p>
        </w:tc>
      </w:tr>
      <w:tr w:rsidR="002D1E4D" w:rsidRPr="00D9580C" w14:paraId="3283113A" w14:textId="77777777" w:rsidTr="00CE391E">
        <w:trPr>
          <w:trHeight w:val="235"/>
        </w:trPr>
        <w:tc>
          <w:tcPr>
            <w:tcW w:w="943" w:type="pct"/>
            <w:tcBorders>
              <w:top w:val="single" w:sz="4" w:space="0" w:color="000000"/>
              <w:left w:val="single" w:sz="4" w:space="0" w:color="000000"/>
              <w:bottom w:val="single" w:sz="4" w:space="0" w:color="000000"/>
            </w:tcBorders>
          </w:tcPr>
          <w:p w14:paraId="1D0660AE" w14:textId="77777777" w:rsidR="002D1E4D" w:rsidRPr="00D9580C" w:rsidRDefault="002D1E4D" w:rsidP="00CE391E">
            <w:pPr>
              <w:rPr>
                <w:rFonts w:cs="Noto Sans"/>
                <w:sz w:val="18"/>
                <w:szCs w:val="18"/>
              </w:rPr>
            </w:pPr>
            <w:r w:rsidRPr="00D9580C">
              <w:rPr>
                <w:rFonts w:cs="Noto Sans"/>
                <w:sz w:val="18"/>
                <w:szCs w:val="18"/>
              </w:rPr>
              <w:t>ABRIL</w:t>
            </w:r>
          </w:p>
        </w:tc>
        <w:tc>
          <w:tcPr>
            <w:tcW w:w="763" w:type="pct"/>
            <w:tcBorders>
              <w:top w:val="single" w:sz="4" w:space="0" w:color="000000"/>
              <w:left w:val="single" w:sz="4" w:space="0" w:color="000000"/>
              <w:bottom w:val="single" w:sz="4" w:space="0" w:color="000000"/>
            </w:tcBorders>
          </w:tcPr>
          <w:p w14:paraId="18B7C1AA"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5C8D510D"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346B45B3"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125DC609" w14:textId="77777777" w:rsidR="002D1E4D" w:rsidRPr="00D9580C" w:rsidRDefault="002D1E4D" w:rsidP="00CE391E">
            <w:pPr>
              <w:rPr>
                <w:rFonts w:cs="Noto Sans"/>
                <w:sz w:val="18"/>
                <w:szCs w:val="18"/>
              </w:rPr>
            </w:pPr>
          </w:p>
        </w:tc>
      </w:tr>
      <w:tr w:rsidR="002D1E4D" w:rsidRPr="00D9580C" w14:paraId="3BE4E363" w14:textId="77777777" w:rsidTr="00CE391E">
        <w:trPr>
          <w:trHeight w:val="235"/>
        </w:trPr>
        <w:tc>
          <w:tcPr>
            <w:tcW w:w="943" w:type="pct"/>
            <w:tcBorders>
              <w:top w:val="single" w:sz="4" w:space="0" w:color="000000"/>
              <w:left w:val="single" w:sz="4" w:space="0" w:color="000000"/>
              <w:bottom w:val="single" w:sz="4" w:space="0" w:color="000000"/>
            </w:tcBorders>
          </w:tcPr>
          <w:p w14:paraId="69389C42" w14:textId="77777777" w:rsidR="002D1E4D" w:rsidRPr="00D9580C" w:rsidRDefault="002D1E4D" w:rsidP="00CE391E">
            <w:pPr>
              <w:rPr>
                <w:rFonts w:cs="Noto Sans"/>
                <w:sz w:val="18"/>
                <w:szCs w:val="18"/>
              </w:rPr>
            </w:pPr>
            <w:r w:rsidRPr="00D9580C">
              <w:rPr>
                <w:rFonts w:cs="Noto Sans"/>
                <w:sz w:val="18"/>
                <w:szCs w:val="18"/>
              </w:rPr>
              <w:t>MAYO</w:t>
            </w:r>
          </w:p>
        </w:tc>
        <w:tc>
          <w:tcPr>
            <w:tcW w:w="763" w:type="pct"/>
            <w:tcBorders>
              <w:top w:val="single" w:sz="4" w:space="0" w:color="000000"/>
              <w:left w:val="single" w:sz="4" w:space="0" w:color="000000"/>
              <w:bottom w:val="single" w:sz="4" w:space="0" w:color="000000"/>
            </w:tcBorders>
          </w:tcPr>
          <w:p w14:paraId="3BCF870A"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237C562A"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74024054"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156AC3C4" w14:textId="77777777" w:rsidR="002D1E4D" w:rsidRPr="00D9580C" w:rsidRDefault="002D1E4D" w:rsidP="00CE391E">
            <w:pPr>
              <w:rPr>
                <w:rFonts w:cs="Noto Sans"/>
                <w:sz w:val="18"/>
                <w:szCs w:val="18"/>
              </w:rPr>
            </w:pPr>
          </w:p>
        </w:tc>
      </w:tr>
      <w:tr w:rsidR="002D1E4D" w:rsidRPr="00D9580C" w14:paraId="2FA22D44" w14:textId="77777777" w:rsidTr="00CE391E">
        <w:trPr>
          <w:trHeight w:val="235"/>
        </w:trPr>
        <w:tc>
          <w:tcPr>
            <w:tcW w:w="943" w:type="pct"/>
            <w:tcBorders>
              <w:top w:val="single" w:sz="4" w:space="0" w:color="000000"/>
              <w:left w:val="single" w:sz="4" w:space="0" w:color="000000"/>
              <w:bottom w:val="single" w:sz="4" w:space="0" w:color="000000"/>
            </w:tcBorders>
          </w:tcPr>
          <w:p w14:paraId="56F414BF" w14:textId="77777777" w:rsidR="002D1E4D" w:rsidRPr="00D9580C" w:rsidRDefault="002D1E4D" w:rsidP="00CE391E">
            <w:pPr>
              <w:rPr>
                <w:rFonts w:cs="Noto Sans"/>
                <w:sz w:val="18"/>
                <w:szCs w:val="18"/>
              </w:rPr>
            </w:pPr>
            <w:r w:rsidRPr="00D9580C">
              <w:rPr>
                <w:rFonts w:cs="Noto Sans"/>
                <w:sz w:val="18"/>
                <w:szCs w:val="18"/>
              </w:rPr>
              <w:t>JUNIO</w:t>
            </w:r>
          </w:p>
        </w:tc>
        <w:tc>
          <w:tcPr>
            <w:tcW w:w="763" w:type="pct"/>
            <w:tcBorders>
              <w:top w:val="single" w:sz="4" w:space="0" w:color="000000"/>
              <w:left w:val="single" w:sz="4" w:space="0" w:color="000000"/>
              <w:bottom w:val="single" w:sz="4" w:space="0" w:color="000000"/>
            </w:tcBorders>
          </w:tcPr>
          <w:p w14:paraId="6CCCBDAC"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05956AF8"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50356CC2"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2C9A1EF3" w14:textId="77777777" w:rsidR="002D1E4D" w:rsidRPr="00D9580C" w:rsidRDefault="002D1E4D" w:rsidP="00CE391E">
            <w:pPr>
              <w:rPr>
                <w:rFonts w:cs="Noto Sans"/>
                <w:sz w:val="18"/>
                <w:szCs w:val="18"/>
              </w:rPr>
            </w:pPr>
          </w:p>
        </w:tc>
      </w:tr>
      <w:tr w:rsidR="002D1E4D" w:rsidRPr="00D9580C" w14:paraId="132B5BF1" w14:textId="77777777" w:rsidTr="00CE391E">
        <w:trPr>
          <w:trHeight w:val="220"/>
        </w:trPr>
        <w:tc>
          <w:tcPr>
            <w:tcW w:w="943" w:type="pct"/>
            <w:tcBorders>
              <w:top w:val="single" w:sz="4" w:space="0" w:color="000000"/>
              <w:left w:val="single" w:sz="4" w:space="0" w:color="000000"/>
              <w:bottom w:val="single" w:sz="4" w:space="0" w:color="000000"/>
            </w:tcBorders>
          </w:tcPr>
          <w:p w14:paraId="7BAF4D23" w14:textId="77777777" w:rsidR="002D1E4D" w:rsidRPr="00D9580C" w:rsidRDefault="002D1E4D" w:rsidP="00CE391E">
            <w:pPr>
              <w:rPr>
                <w:rFonts w:cs="Noto Sans"/>
                <w:sz w:val="18"/>
                <w:szCs w:val="18"/>
              </w:rPr>
            </w:pPr>
            <w:r w:rsidRPr="00D9580C">
              <w:rPr>
                <w:rFonts w:cs="Noto Sans"/>
                <w:sz w:val="18"/>
                <w:szCs w:val="18"/>
              </w:rPr>
              <w:t>JULIO</w:t>
            </w:r>
          </w:p>
        </w:tc>
        <w:tc>
          <w:tcPr>
            <w:tcW w:w="763" w:type="pct"/>
            <w:tcBorders>
              <w:top w:val="single" w:sz="4" w:space="0" w:color="000000"/>
              <w:left w:val="single" w:sz="4" w:space="0" w:color="000000"/>
              <w:bottom w:val="single" w:sz="4" w:space="0" w:color="000000"/>
            </w:tcBorders>
          </w:tcPr>
          <w:p w14:paraId="0F2F23D7"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1E7EA6C8"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7BD0F88E"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1ADC5EBE" w14:textId="77777777" w:rsidR="002D1E4D" w:rsidRPr="00D9580C" w:rsidRDefault="002D1E4D" w:rsidP="00CE391E">
            <w:pPr>
              <w:rPr>
                <w:rFonts w:cs="Noto Sans"/>
                <w:sz w:val="18"/>
                <w:szCs w:val="18"/>
              </w:rPr>
            </w:pPr>
          </w:p>
        </w:tc>
      </w:tr>
      <w:tr w:rsidR="002D1E4D" w:rsidRPr="00D9580C" w14:paraId="4E05286C" w14:textId="77777777" w:rsidTr="00CE391E">
        <w:trPr>
          <w:trHeight w:val="235"/>
        </w:trPr>
        <w:tc>
          <w:tcPr>
            <w:tcW w:w="943" w:type="pct"/>
            <w:tcBorders>
              <w:top w:val="single" w:sz="4" w:space="0" w:color="000000"/>
              <w:left w:val="single" w:sz="4" w:space="0" w:color="000000"/>
              <w:bottom w:val="single" w:sz="4" w:space="0" w:color="000000"/>
            </w:tcBorders>
          </w:tcPr>
          <w:p w14:paraId="0172F9E2" w14:textId="77777777" w:rsidR="002D1E4D" w:rsidRPr="00D9580C" w:rsidRDefault="002D1E4D" w:rsidP="00CE391E">
            <w:pPr>
              <w:rPr>
                <w:rFonts w:cs="Noto Sans"/>
                <w:sz w:val="18"/>
                <w:szCs w:val="18"/>
              </w:rPr>
            </w:pPr>
            <w:r w:rsidRPr="00D9580C">
              <w:rPr>
                <w:rFonts w:cs="Noto Sans"/>
                <w:sz w:val="18"/>
                <w:szCs w:val="18"/>
              </w:rPr>
              <w:t>AGOSTO</w:t>
            </w:r>
          </w:p>
        </w:tc>
        <w:tc>
          <w:tcPr>
            <w:tcW w:w="763" w:type="pct"/>
            <w:tcBorders>
              <w:top w:val="single" w:sz="4" w:space="0" w:color="000000"/>
              <w:left w:val="single" w:sz="4" w:space="0" w:color="000000"/>
              <w:bottom w:val="single" w:sz="4" w:space="0" w:color="000000"/>
            </w:tcBorders>
          </w:tcPr>
          <w:p w14:paraId="32E8F199"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2D8951A7"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080E3532"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241B7FDE" w14:textId="77777777" w:rsidR="002D1E4D" w:rsidRPr="00D9580C" w:rsidRDefault="002D1E4D" w:rsidP="00CE391E">
            <w:pPr>
              <w:rPr>
                <w:rFonts w:cs="Noto Sans"/>
                <w:sz w:val="18"/>
                <w:szCs w:val="18"/>
              </w:rPr>
            </w:pPr>
          </w:p>
        </w:tc>
      </w:tr>
      <w:tr w:rsidR="002D1E4D" w:rsidRPr="00D9580C" w14:paraId="5B8F7E1A" w14:textId="77777777" w:rsidTr="00CE391E">
        <w:trPr>
          <w:trHeight w:val="235"/>
        </w:trPr>
        <w:tc>
          <w:tcPr>
            <w:tcW w:w="943" w:type="pct"/>
            <w:tcBorders>
              <w:top w:val="single" w:sz="4" w:space="0" w:color="000000"/>
              <w:left w:val="single" w:sz="4" w:space="0" w:color="000000"/>
              <w:bottom w:val="single" w:sz="4" w:space="0" w:color="000000"/>
            </w:tcBorders>
          </w:tcPr>
          <w:p w14:paraId="36ECA558" w14:textId="77777777" w:rsidR="002D1E4D" w:rsidRPr="00D9580C" w:rsidRDefault="002D1E4D" w:rsidP="00CE391E">
            <w:pPr>
              <w:rPr>
                <w:rFonts w:cs="Noto Sans"/>
                <w:sz w:val="18"/>
                <w:szCs w:val="18"/>
              </w:rPr>
            </w:pPr>
            <w:r w:rsidRPr="00D9580C">
              <w:rPr>
                <w:rFonts w:cs="Noto Sans"/>
                <w:sz w:val="18"/>
                <w:szCs w:val="18"/>
              </w:rPr>
              <w:t>SEPTIEMBRE</w:t>
            </w:r>
          </w:p>
        </w:tc>
        <w:tc>
          <w:tcPr>
            <w:tcW w:w="763" w:type="pct"/>
            <w:tcBorders>
              <w:top w:val="single" w:sz="4" w:space="0" w:color="000000"/>
              <w:left w:val="single" w:sz="4" w:space="0" w:color="000000"/>
              <w:bottom w:val="single" w:sz="4" w:space="0" w:color="000000"/>
            </w:tcBorders>
          </w:tcPr>
          <w:p w14:paraId="2F8FE48E"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3E3FEF48"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35CB72E0"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5902CD6C" w14:textId="77777777" w:rsidR="002D1E4D" w:rsidRPr="00D9580C" w:rsidRDefault="002D1E4D" w:rsidP="00CE391E">
            <w:pPr>
              <w:rPr>
                <w:rFonts w:cs="Noto Sans"/>
                <w:sz w:val="18"/>
                <w:szCs w:val="18"/>
              </w:rPr>
            </w:pPr>
          </w:p>
        </w:tc>
      </w:tr>
      <w:tr w:rsidR="002D1E4D" w:rsidRPr="00D9580C" w14:paraId="731963E9" w14:textId="77777777" w:rsidTr="00CE391E">
        <w:trPr>
          <w:trHeight w:val="235"/>
        </w:trPr>
        <w:tc>
          <w:tcPr>
            <w:tcW w:w="943" w:type="pct"/>
            <w:tcBorders>
              <w:top w:val="single" w:sz="4" w:space="0" w:color="000000"/>
              <w:left w:val="single" w:sz="4" w:space="0" w:color="000000"/>
              <w:bottom w:val="single" w:sz="4" w:space="0" w:color="000000"/>
            </w:tcBorders>
          </w:tcPr>
          <w:p w14:paraId="2AE58B6E" w14:textId="77777777" w:rsidR="002D1E4D" w:rsidRPr="00D9580C" w:rsidRDefault="002D1E4D" w:rsidP="00CE391E">
            <w:pPr>
              <w:rPr>
                <w:rFonts w:cs="Noto Sans"/>
                <w:sz w:val="18"/>
                <w:szCs w:val="18"/>
              </w:rPr>
            </w:pPr>
            <w:r w:rsidRPr="00D9580C">
              <w:rPr>
                <w:rFonts w:cs="Noto Sans"/>
                <w:sz w:val="18"/>
                <w:szCs w:val="18"/>
              </w:rPr>
              <w:t>OCTUBRE</w:t>
            </w:r>
          </w:p>
        </w:tc>
        <w:tc>
          <w:tcPr>
            <w:tcW w:w="763" w:type="pct"/>
            <w:tcBorders>
              <w:top w:val="single" w:sz="4" w:space="0" w:color="000000"/>
              <w:left w:val="single" w:sz="4" w:space="0" w:color="000000"/>
              <w:bottom w:val="single" w:sz="4" w:space="0" w:color="000000"/>
            </w:tcBorders>
          </w:tcPr>
          <w:p w14:paraId="4322C896"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2876033A"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52668EA7"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437B7A8E" w14:textId="77777777" w:rsidR="002D1E4D" w:rsidRPr="00D9580C" w:rsidRDefault="002D1E4D" w:rsidP="00CE391E">
            <w:pPr>
              <w:rPr>
                <w:rFonts w:cs="Noto Sans"/>
                <w:sz w:val="18"/>
                <w:szCs w:val="18"/>
              </w:rPr>
            </w:pPr>
          </w:p>
        </w:tc>
      </w:tr>
      <w:tr w:rsidR="002D1E4D" w:rsidRPr="00D9580C" w14:paraId="6B925549" w14:textId="77777777" w:rsidTr="00CE391E">
        <w:trPr>
          <w:trHeight w:val="220"/>
        </w:trPr>
        <w:tc>
          <w:tcPr>
            <w:tcW w:w="943" w:type="pct"/>
            <w:tcBorders>
              <w:top w:val="single" w:sz="4" w:space="0" w:color="000000"/>
              <w:left w:val="single" w:sz="4" w:space="0" w:color="000000"/>
              <w:bottom w:val="single" w:sz="4" w:space="0" w:color="000000"/>
            </w:tcBorders>
          </w:tcPr>
          <w:p w14:paraId="301AE90B" w14:textId="77777777" w:rsidR="002D1E4D" w:rsidRPr="00D9580C" w:rsidRDefault="002D1E4D" w:rsidP="00CE391E">
            <w:pPr>
              <w:rPr>
                <w:rFonts w:cs="Noto Sans"/>
                <w:sz w:val="18"/>
                <w:szCs w:val="18"/>
              </w:rPr>
            </w:pPr>
            <w:r w:rsidRPr="00D9580C">
              <w:rPr>
                <w:rFonts w:cs="Noto Sans"/>
                <w:sz w:val="18"/>
                <w:szCs w:val="18"/>
              </w:rPr>
              <w:t>NOVIEMBRE</w:t>
            </w:r>
          </w:p>
        </w:tc>
        <w:tc>
          <w:tcPr>
            <w:tcW w:w="763" w:type="pct"/>
            <w:tcBorders>
              <w:top w:val="single" w:sz="4" w:space="0" w:color="000000"/>
              <w:left w:val="single" w:sz="4" w:space="0" w:color="000000"/>
              <w:bottom w:val="single" w:sz="4" w:space="0" w:color="000000"/>
            </w:tcBorders>
          </w:tcPr>
          <w:p w14:paraId="136B072B"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0BFEAAA1"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43E4AA32"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3662137C" w14:textId="77777777" w:rsidR="002D1E4D" w:rsidRPr="00D9580C" w:rsidRDefault="002D1E4D" w:rsidP="00CE391E">
            <w:pPr>
              <w:rPr>
                <w:rFonts w:cs="Noto Sans"/>
                <w:sz w:val="18"/>
                <w:szCs w:val="18"/>
              </w:rPr>
            </w:pPr>
          </w:p>
        </w:tc>
      </w:tr>
      <w:tr w:rsidR="002D1E4D" w:rsidRPr="00D9580C" w14:paraId="4A7088EA" w14:textId="77777777" w:rsidTr="00CE391E">
        <w:trPr>
          <w:trHeight w:val="250"/>
        </w:trPr>
        <w:tc>
          <w:tcPr>
            <w:tcW w:w="943" w:type="pct"/>
            <w:tcBorders>
              <w:top w:val="single" w:sz="4" w:space="0" w:color="000000"/>
              <w:left w:val="single" w:sz="4" w:space="0" w:color="000000"/>
              <w:bottom w:val="single" w:sz="4" w:space="0" w:color="000000"/>
            </w:tcBorders>
          </w:tcPr>
          <w:p w14:paraId="67DEB82B" w14:textId="77777777" w:rsidR="002D1E4D" w:rsidRPr="00D9580C" w:rsidRDefault="002D1E4D" w:rsidP="00CE391E">
            <w:pPr>
              <w:rPr>
                <w:rFonts w:cs="Noto Sans"/>
                <w:sz w:val="18"/>
                <w:szCs w:val="18"/>
              </w:rPr>
            </w:pPr>
            <w:r w:rsidRPr="00D9580C">
              <w:rPr>
                <w:rFonts w:cs="Noto Sans"/>
                <w:sz w:val="18"/>
                <w:szCs w:val="18"/>
              </w:rPr>
              <w:t>DICIEMBRE</w:t>
            </w:r>
          </w:p>
        </w:tc>
        <w:tc>
          <w:tcPr>
            <w:tcW w:w="763" w:type="pct"/>
            <w:tcBorders>
              <w:top w:val="single" w:sz="4" w:space="0" w:color="000000"/>
              <w:left w:val="single" w:sz="4" w:space="0" w:color="000000"/>
              <w:bottom w:val="single" w:sz="4" w:space="0" w:color="000000"/>
            </w:tcBorders>
          </w:tcPr>
          <w:p w14:paraId="664C4420" w14:textId="77777777" w:rsidR="002D1E4D" w:rsidRPr="00D9580C" w:rsidRDefault="002D1E4D" w:rsidP="00CE391E">
            <w:pPr>
              <w:rPr>
                <w:rFonts w:cs="Noto Sans"/>
                <w:sz w:val="18"/>
                <w:szCs w:val="18"/>
              </w:rPr>
            </w:pPr>
          </w:p>
        </w:tc>
        <w:tc>
          <w:tcPr>
            <w:tcW w:w="1197" w:type="pct"/>
            <w:tcBorders>
              <w:top w:val="single" w:sz="4" w:space="0" w:color="000000"/>
              <w:left w:val="single" w:sz="4" w:space="0" w:color="000000"/>
              <w:bottom w:val="single" w:sz="4" w:space="0" w:color="000000"/>
              <w:right w:val="single" w:sz="4" w:space="0" w:color="000000"/>
            </w:tcBorders>
          </w:tcPr>
          <w:p w14:paraId="16DE7F28" w14:textId="77777777" w:rsidR="002D1E4D" w:rsidRPr="00D9580C" w:rsidRDefault="002D1E4D" w:rsidP="00CE391E">
            <w:pPr>
              <w:rPr>
                <w:rFonts w:cs="Noto Sans"/>
                <w:sz w:val="18"/>
                <w:szCs w:val="18"/>
              </w:rPr>
            </w:pPr>
          </w:p>
        </w:tc>
        <w:tc>
          <w:tcPr>
            <w:tcW w:w="824" w:type="pct"/>
            <w:tcBorders>
              <w:top w:val="single" w:sz="4" w:space="0" w:color="000000"/>
              <w:left w:val="single" w:sz="4" w:space="0" w:color="000000"/>
              <w:bottom w:val="single" w:sz="4" w:space="0" w:color="000000"/>
            </w:tcBorders>
          </w:tcPr>
          <w:p w14:paraId="70C0DAD9" w14:textId="77777777" w:rsidR="002D1E4D" w:rsidRPr="00D9580C" w:rsidRDefault="002D1E4D" w:rsidP="00CE391E">
            <w:pPr>
              <w:rPr>
                <w:rFonts w:cs="Noto Sans"/>
                <w:sz w:val="18"/>
                <w:szCs w:val="18"/>
              </w:rPr>
            </w:pPr>
          </w:p>
        </w:tc>
        <w:tc>
          <w:tcPr>
            <w:tcW w:w="1273" w:type="pct"/>
            <w:tcBorders>
              <w:top w:val="single" w:sz="4" w:space="0" w:color="000000"/>
              <w:left w:val="single" w:sz="4" w:space="0" w:color="000000"/>
              <w:bottom w:val="single" w:sz="4" w:space="0" w:color="000000"/>
              <w:right w:val="single" w:sz="4" w:space="0" w:color="000000"/>
            </w:tcBorders>
          </w:tcPr>
          <w:p w14:paraId="3198B550" w14:textId="77777777" w:rsidR="002D1E4D" w:rsidRPr="00D9580C" w:rsidRDefault="002D1E4D" w:rsidP="00CE391E">
            <w:pPr>
              <w:rPr>
                <w:rFonts w:cs="Noto Sans"/>
                <w:sz w:val="18"/>
                <w:szCs w:val="18"/>
              </w:rPr>
            </w:pPr>
          </w:p>
        </w:tc>
      </w:tr>
    </w:tbl>
    <w:tbl>
      <w:tblPr>
        <w:tblpPr w:leftFromText="141" w:rightFromText="141" w:vertAnchor="text" w:horzAnchor="margin" w:tblpY="50"/>
        <w:tblW w:w="5652" w:type="pct"/>
        <w:tblLayout w:type="fixed"/>
        <w:tblLook w:val="0000" w:firstRow="0" w:lastRow="0" w:firstColumn="0" w:lastColumn="0" w:noHBand="0" w:noVBand="0"/>
      </w:tblPr>
      <w:tblGrid>
        <w:gridCol w:w="5630"/>
        <w:gridCol w:w="5631"/>
      </w:tblGrid>
      <w:tr w:rsidR="002D1E4D" w:rsidRPr="00D9580C" w14:paraId="024DD3BD" w14:textId="77777777" w:rsidTr="00CE391E">
        <w:trPr>
          <w:trHeight w:val="750"/>
        </w:trPr>
        <w:tc>
          <w:tcPr>
            <w:tcW w:w="2500" w:type="pct"/>
          </w:tcPr>
          <w:p w14:paraId="5A416474" w14:textId="77777777" w:rsidR="002D1E4D" w:rsidRPr="00D9580C" w:rsidRDefault="002D1E4D" w:rsidP="00CE391E">
            <w:pPr>
              <w:rPr>
                <w:rFonts w:cs="Noto Sans"/>
                <w:sz w:val="18"/>
                <w:szCs w:val="18"/>
              </w:rPr>
            </w:pPr>
            <w:r w:rsidRPr="00D9580C">
              <w:rPr>
                <w:rFonts w:cs="Noto Sans"/>
                <w:sz w:val="18"/>
                <w:szCs w:val="18"/>
              </w:rPr>
              <w:t>_________________________________</w:t>
            </w:r>
          </w:p>
          <w:p w14:paraId="19B7A21D" w14:textId="77777777" w:rsidR="002D1E4D" w:rsidRPr="00D9580C" w:rsidRDefault="002D1E4D" w:rsidP="00CE391E">
            <w:pPr>
              <w:rPr>
                <w:rFonts w:cs="Noto Sans"/>
                <w:sz w:val="18"/>
                <w:szCs w:val="18"/>
              </w:rPr>
            </w:pPr>
            <w:r w:rsidRPr="00D9580C">
              <w:rPr>
                <w:rFonts w:cs="Noto Sans"/>
                <w:sz w:val="18"/>
                <w:szCs w:val="18"/>
              </w:rPr>
              <w:t>NOMBRE Y FIRMA</w:t>
            </w:r>
          </w:p>
          <w:p w14:paraId="34D3028F" w14:textId="77777777" w:rsidR="002D1E4D" w:rsidRPr="00D9580C" w:rsidRDefault="002D1E4D" w:rsidP="00CE391E">
            <w:pPr>
              <w:rPr>
                <w:rFonts w:cs="Noto Sans"/>
                <w:sz w:val="18"/>
                <w:szCs w:val="18"/>
              </w:rPr>
            </w:pPr>
            <w:r w:rsidRPr="00D9580C">
              <w:rPr>
                <w:rFonts w:cs="Noto Sans"/>
                <w:sz w:val="18"/>
                <w:szCs w:val="18"/>
              </w:rPr>
              <w:t>ADMINISTRADOR DEL CONTRATO</w:t>
            </w:r>
          </w:p>
        </w:tc>
        <w:tc>
          <w:tcPr>
            <w:tcW w:w="2500" w:type="pct"/>
          </w:tcPr>
          <w:p w14:paraId="1E16017E" w14:textId="77777777" w:rsidR="002D1E4D" w:rsidRPr="00D9580C" w:rsidRDefault="002D1E4D" w:rsidP="00CE391E">
            <w:pPr>
              <w:rPr>
                <w:rFonts w:cs="Noto Sans"/>
                <w:sz w:val="18"/>
                <w:szCs w:val="18"/>
              </w:rPr>
            </w:pPr>
            <w:r w:rsidRPr="00D9580C">
              <w:rPr>
                <w:rFonts w:cs="Noto Sans"/>
                <w:sz w:val="18"/>
                <w:szCs w:val="18"/>
              </w:rPr>
              <w:t>__________________________________</w:t>
            </w:r>
          </w:p>
          <w:p w14:paraId="4D43F492" w14:textId="77777777" w:rsidR="002D1E4D" w:rsidRPr="00D9580C" w:rsidRDefault="002D1E4D" w:rsidP="00CE391E">
            <w:pPr>
              <w:rPr>
                <w:rFonts w:cs="Noto Sans"/>
                <w:sz w:val="18"/>
                <w:szCs w:val="18"/>
              </w:rPr>
            </w:pPr>
            <w:r w:rsidRPr="00D9580C">
              <w:rPr>
                <w:rFonts w:cs="Noto Sans"/>
                <w:sz w:val="18"/>
                <w:szCs w:val="18"/>
              </w:rPr>
              <w:t>NOMBRE Y FIRMA</w:t>
            </w:r>
          </w:p>
          <w:p w14:paraId="430A6EEA" w14:textId="77777777" w:rsidR="002D1E4D" w:rsidRPr="00D9580C" w:rsidRDefault="002D1E4D" w:rsidP="00CE391E">
            <w:pPr>
              <w:rPr>
                <w:rFonts w:cs="Noto Sans"/>
                <w:sz w:val="18"/>
                <w:szCs w:val="18"/>
              </w:rPr>
            </w:pPr>
            <w:r w:rsidRPr="00D9580C">
              <w:rPr>
                <w:rFonts w:cs="Noto Sans"/>
                <w:sz w:val="18"/>
                <w:szCs w:val="18"/>
              </w:rPr>
              <w:t>REPRESENTANTE DEL PROVEEDOR</w:t>
            </w:r>
          </w:p>
        </w:tc>
      </w:tr>
    </w:tbl>
    <w:p w14:paraId="7EC0AD22" w14:textId="77777777" w:rsidR="002D1E4D" w:rsidRPr="00D9580C" w:rsidRDefault="002D1E4D" w:rsidP="002D1E4D">
      <w:pPr>
        <w:rPr>
          <w:rFonts w:cs="Noto Sans"/>
          <w:sz w:val="18"/>
          <w:szCs w:val="18"/>
        </w:rPr>
      </w:pPr>
    </w:p>
    <w:p w14:paraId="40BEE964" w14:textId="77777777" w:rsidR="002D1E4D" w:rsidRPr="00D9580C" w:rsidRDefault="002D1E4D" w:rsidP="002D1E4D">
      <w:pPr>
        <w:rPr>
          <w:rFonts w:cs="Noto Sans"/>
          <w:sz w:val="18"/>
          <w:szCs w:val="18"/>
        </w:rPr>
      </w:pPr>
    </w:p>
    <w:p w14:paraId="770C6B6E" w14:textId="77777777" w:rsidR="002D1E4D" w:rsidRPr="00D9580C" w:rsidRDefault="002D1E4D" w:rsidP="002D1E4D">
      <w:pPr>
        <w:rPr>
          <w:rFonts w:cs="Noto Sans"/>
          <w:sz w:val="18"/>
          <w:szCs w:val="18"/>
        </w:rPr>
      </w:pPr>
    </w:p>
    <w:p w14:paraId="32824D74" w14:textId="77777777" w:rsidR="002D1E4D" w:rsidRPr="00287616" w:rsidRDefault="002D1E4D" w:rsidP="002D1E4D">
      <w:pPr>
        <w:rPr>
          <w:rFonts w:cs="Noto Sans"/>
          <w:szCs w:val="20"/>
        </w:rPr>
      </w:pPr>
    </w:p>
    <w:p w14:paraId="4BE22399" w14:textId="77777777" w:rsidR="002D1E4D" w:rsidRPr="00287616" w:rsidRDefault="002D1E4D" w:rsidP="002D1E4D">
      <w:pPr>
        <w:rPr>
          <w:rFonts w:cs="Noto Sans"/>
          <w:szCs w:val="20"/>
        </w:rPr>
      </w:pPr>
    </w:p>
    <w:p w14:paraId="3D7C70DC" w14:textId="77777777" w:rsidR="002D1E4D" w:rsidRPr="00287616" w:rsidRDefault="002D1E4D" w:rsidP="002D1E4D">
      <w:pPr>
        <w:rPr>
          <w:rFonts w:cs="Noto Sans"/>
          <w:szCs w:val="20"/>
        </w:rPr>
      </w:pPr>
    </w:p>
    <w:p w14:paraId="6A027E50" w14:textId="77777777" w:rsidR="002D1E4D" w:rsidRPr="00287616" w:rsidRDefault="002D1E4D" w:rsidP="002D1E4D">
      <w:pPr>
        <w:rPr>
          <w:rFonts w:cs="Noto Sans"/>
          <w:szCs w:val="20"/>
        </w:rPr>
      </w:pPr>
    </w:p>
    <w:p w14:paraId="7CB4AD75" w14:textId="77777777" w:rsidR="002D1E4D" w:rsidRPr="00287616" w:rsidRDefault="002D1E4D" w:rsidP="002D1E4D">
      <w:pPr>
        <w:rPr>
          <w:rFonts w:cs="Noto Sans"/>
          <w:szCs w:val="20"/>
        </w:rPr>
      </w:pPr>
    </w:p>
    <w:p w14:paraId="3A6F5F02" w14:textId="77777777" w:rsidR="002D1E4D" w:rsidRPr="00287616" w:rsidRDefault="002D1E4D" w:rsidP="002D1E4D">
      <w:pPr>
        <w:rPr>
          <w:rFonts w:cs="Noto Sans"/>
          <w:szCs w:val="20"/>
        </w:rPr>
      </w:pPr>
    </w:p>
    <w:p w14:paraId="191AC1EF" w14:textId="77777777" w:rsidR="002D1E4D" w:rsidRDefault="002D1E4D">
      <w:pPr>
        <w:spacing w:after="200" w:line="276" w:lineRule="auto"/>
        <w:jc w:val="left"/>
        <w:rPr>
          <w:rFonts w:cs="Noto Sans"/>
          <w:b/>
          <w:bCs/>
          <w:szCs w:val="20"/>
        </w:rPr>
      </w:pPr>
      <w:r>
        <w:rPr>
          <w:rFonts w:cs="Noto Sans"/>
          <w:b/>
          <w:bCs/>
          <w:szCs w:val="20"/>
        </w:rPr>
        <w:br w:type="page"/>
      </w:r>
    </w:p>
    <w:p w14:paraId="5D9CB328" w14:textId="3CBF7C92" w:rsidR="002D1E4D" w:rsidRPr="009229E8" w:rsidRDefault="002D1E4D" w:rsidP="002D1E4D">
      <w:pPr>
        <w:jc w:val="center"/>
        <w:rPr>
          <w:rFonts w:cs="Noto Sans"/>
          <w:b/>
          <w:bCs/>
          <w:szCs w:val="20"/>
        </w:rPr>
      </w:pPr>
      <w:r w:rsidRPr="009229E8">
        <w:rPr>
          <w:rFonts w:cs="Noto Sans"/>
          <w:b/>
          <w:bCs/>
          <w:szCs w:val="20"/>
        </w:rPr>
        <w:lastRenderedPageBreak/>
        <w:t>ANEXO T5 (T-cinco)</w:t>
      </w:r>
    </w:p>
    <w:p w14:paraId="5F91E0CB" w14:textId="77777777" w:rsidR="002D1E4D" w:rsidRPr="00287616" w:rsidRDefault="002D1E4D" w:rsidP="002D1E4D">
      <w:pPr>
        <w:jc w:val="center"/>
        <w:rPr>
          <w:rFonts w:cs="Noto Sans"/>
          <w:szCs w:val="20"/>
        </w:rPr>
      </w:pPr>
    </w:p>
    <w:p w14:paraId="7A69AEB9" w14:textId="77777777" w:rsidR="002D1E4D" w:rsidRPr="00287616" w:rsidRDefault="002D1E4D" w:rsidP="002D1E4D">
      <w:pPr>
        <w:jc w:val="center"/>
        <w:rPr>
          <w:rFonts w:cs="Noto Sans"/>
          <w:szCs w:val="20"/>
        </w:rPr>
      </w:pPr>
      <w:r w:rsidRPr="00287616">
        <w:rPr>
          <w:rFonts w:cs="Noto Sans"/>
          <w:szCs w:val="20"/>
        </w:rPr>
        <w:t>Instructivo de llenado.</w:t>
      </w:r>
    </w:p>
    <w:p w14:paraId="4360ED63" w14:textId="77777777" w:rsidR="002D1E4D" w:rsidRPr="00287616" w:rsidRDefault="002D1E4D" w:rsidP="002D1E4D">
      <w:pPr>
        <w:jc w:val="center"/>
        <w:rPr>
          <w:rFonts w:cs="Noto Sans"/>
          <w:szCs w:val="20"/>
        </w:rPr>
      </w:pPr>
    </w:p>
    <w:p w14:paraId="787FC44E" w14:textId="77777777" w:rsidR="002D1E4D" w:rsidRPr="00287616" w:rsidRDefault="002D1E4D" w:rsidP="002D1E4D">
      <w:pPr>
        <w:rPr>
          <w:rFonts w:cs="Noto Sans"/>
          <w:szCs w:val="20"/>
        </w:rPr>
      </w:pPr>
    </w:p>
    <w:p w14:paraId="589AE044" w14:textId="77777777" w:rsidR="002D1E4D" w:rsidRPr="00287616" w:rsidRDefault="002D1E4D" w:rsidP="006C0EA0">
      <w:pPr>
        <w:numPr>
          <w:ilvl w:val="0"/>
          <w:numId w:val="50"/>
        </w:numPr>
        <w:spacing w:after="200" w:line="276" w:lineRule="auto"/>
        <w:rPr>
          <w:rFonts w:cs="Noto Sans"/>
          <w:szCs w:val="20"/>
        </w:rPr>
      </w:pPr>
      <w:r w:rsidRPr="00287616">
        <w:rPr>
          <w:rFonts w:cs="Noto Sans"/>
          <w:szCs w:val="20"/>
        </w:rPr>
        <w:t>Anotar la UMAE que corresponda.</w:t>
      </w:r>
    </w:p>
    <w:p w14:paraId="489A7B53" w14:textId="77777777" w:rsidR="002D1E4D" w:rsidRPr="00287616" w:rsidRDefault="002D1E4D" w:rsidP="006C0EA0">
      <w:pPr>
        <w:numPr>
          <w:ilvl w:val="0"/>
          <w:numId w:val="50"/>
        </w:numPr>
        <w:spacing w:after="200" w:line="276" w:lineRule="auto"/>
        <w:rPr>
          <w:rFonts w:cs="Noto Sans"/>
          <w:szCs w:val="20"/>
        </w:rPr>
      </w:pPr>
      <w:r w:rsidRPr="00287616">
        <w:rPr>
          <w:rFonts w:cs="Noto Sans"/>
          <w:szCs w:val="20"/>
        </w:rPr>
        <w:t>Anotar la Unidad Médica que corresponda.</w:t>
      </w:r>
    </w:p>
    <w:p w14:paraId="697A0B32" w14:textId="77777777" w:rsidR="002D1E4D" w:rsidRPr="00287616" w:rsidRDefault="002D1E4D" w:rsidP="006C0EA0">
      <w:pPr>
        <w:numPr>
          <w:ilvl w:val="0"/>
          <w:numId w:val="50"/>
        </w:numPr>
        <w:spacing w:after="200" w:line="276" w:lineRule="auto"/>
        <w:rPr>
          <w:rFonts w:cs="Noto Sans"/>
          <w:szCs w:val="20"/>
        </w:rPr>
      </w:pPr>
      <w:r w:rsidRPr="00287616">
        <w:rPr>
          <w:rFonts w:cs="Noto Sans"/>
          <w:szCs w:val="20"/>
        </w:rPr>
        <w:t>Anotar el nombre del proveedor que corresponda.</w:t>
      </w:r>
    </w:p>
    <w:p w14:paraId="0A0C7A86" w14:textId="77777777" w:rsidR="002D1E4D" w:rsidRPr="00287616" w:rsidRDefault="002D1E4D" w:rsidP="006C0EA0">
      <w:pPr>
        <w:numPr>
          <w:ilvl w:val="0"/>
          <w:numId w:val="50"/>
        </w:numPr>
        <w:spacing w:after="200" w:line="276" w:lineRule="auto"/>
        <w:rPr>
          <w:rFonts w:cs="Noto Sans"/>
          <w:szCs w:val="20"/>
        </w:rPr>
      </w:pPr>
      <w:r w:rsidRPr="00287616">
        <w:rPr>
          <w:rFonts w:cs="Noto Sans"/>
          <w:szCs w:val="20"/>
        </w:rPr>
        <w:t>Anotar el número de contrato que corresponda.</w:t>
      </w:r>
    </w:p>
    <w:p w14:paraId="1BC515BD" w14:textId="77777777" w:rsidR="002D1E4D" w:rsidRPr="00287616" w:rsidRDefault="002D1E4D" w:rsidP="006C0EA0">
      <w:pPr>
        <w:numPr>
          <w:ilvl w:val="0"/>
          <w:numId w:val="50"/>
        </w:numPr>
        <w:spacing w:after="200" w:line="276" w:lineRule="auto"/>
        <w:rPr>
          <w:rFonts w:cs="Noto Sans"/>
          <w:szCs w:val="20"/>
        </w:rPr>
      </w:pPr>
      <w:r w:rsidRPr="00287616">
        <w:rPr>
          <w:rFonts w:cs="Noto Sans"/>
          <w:szCs w:val="20"/>
        </w:rPr>
        <w:t>Anotar el año al que se refiere.</w:t>
      </w:r>
    </w:p>
    <w:p w14:paraId="72DFA9D5" w14:textId="77777777" w:rsidR="002D1E4D" w:rsidRPr="00287616" w:rsidRDefault="002D1E4D" w:rsidP="006C0EA0">
      <w:pPr>
        <w:numPr>
          <w:ilvl w:val="0"/>
          <w:numId w:val="50"/>
        </w:numPr>
        <w:spacing w:after="200" w:line="276" w:lineRule="auto"/>
        <w:rPr>
          <w:rFonts w:cs="Noto Sans"/>
          <w:szCs w:val="20"/>
        </w:rPr>
      </w:pPr>
      <w:r w:rsidRPr="00287616">
        <w:rPr>
          <w:rFonts w:cs="Noto Sans"/>
          <w:szCs w:val="20"/>
        </w:rPr>
        <w:t>Anotar la fecha de las pruebas biológicas que acuerde el administrador del contrato con el proveedor.</w:t>
      </w:r>
    </w:p>
    <w:p w14:paraId="098336BC" w14:textId="77777777" w:rsidR="002D1E4D" w:rsidRPr="00287616" w:rsidRDefault="002D1E4D" w:rsidP="006C0EA0">
      <w:pPr>
        <w:numPr>
          <w:ilvl w:val="0"/>
          <w:numId w:val="50"/>
        </w:numPr>
        <w:spacing w:after="200" w:line="276" w:lineRule="auto"/>
        <w:rPr>
          <w:rFonts w:cs="Noto Sans"/>
          <w:szCs w:val="20"/>
        </w:rPr>
      </w:pPr>
      <w:r w:rsidRPr="00287616">
        <w:rPr>
          <w:rFonts w:cs="Noto Sans"/>
          <w:szCs w:val="20"/>
        </w:rPr>
        <w:t>Anotar si cumple con los parámetros establecidos en la norma 003-SSA3-2010 para la práctica de hemodiálisis.</w:t>
      </w:r>
    </w:p>
    <w:p w14:paraId="09D78292" w14:textId="77777777" w:rsidR="002D1E4D" w:rsidRPr="00287616" w:rsidRDefault="002D1E4D" w:rsidP="006C0EA0">
      <w:pPr>
        <w:numPr>
          <w:ilvl w:val="0"/>
          <w:numId w:val="50"/>
        </w:numPr>
        <w:spacing w:after="200" w:line="276" w:lineRule="auto"/>
        <w:rPr>
          <w:rFonts w:cs="Noto Sans"/>
          <w:szCs w:val="20"/>
        </w:rPr>
      </w:pPr>
      <w:r w:rsidRPr="00287616">
        <w:rPr>
          <w:rFonts w:cs="Noto Sans"/>
          <w:szCs w:val="20"/>
        </w:rPr>
        <w:t>Anotar la fecha de las pruebas químicas que acuerde el administrador del contrato con el proveedor.</w:t>
      </w:r>
    </w:p>
    <w:p w14:paraId="2BB8DE54" w14:textId="55072F35" w:rsidR="002D1E4D" w:rsidRDefault="002D1E4D" w:rsidP="006C0EA0">
      <w:pPr>
        <w:numPr>
          <w:ilvl w:val="0"/>
          <w:numId w:val="50"/>
        </w:numPr>
        <w:spacing w:after="200" w:line="276" w:lineRule="auto"/>
        <w:rPr>
          <w:rFonts w:cs="Noto Sans"/>
          <w:szCs w:val="20"/>
        </w:rPr>
      </w:pPr>
      <w:r w:rsidRPr="00287616">
        <w:rPr>
          <w:rFonts w:cs="Noto Sans"/>
          <w:szCs w:val="20"/>
        </w:rPr>
        <w:t>Anotar si cumple con los parámetros establecidos en la norma 003-SSA3-2010 para la práctica de hemodiálisis.</w:t>
      </w:r>
    </w:p>
    <w:p w14:paraId="0FAAE477" w14:textId="77777777" w:rsidR="002D1E4D" w:rsidRDefault="002D1E4D">
      <w:pPr>
        <w:spacing w:after="200" w:line="276" w:lineRule="auto"/>
        <w:jc w:val="left"/>
        <w:rPr>
          <w:rFonts w:cs="Noto Sans"/>
          <w:szCs w:val="20"/>
        </w:rPr>
      </w:pPr>
      <w:r>
        <w:rPr>
          <w:rFonts w:cs="Noto Sans"/>
          <w:szCs w:val="20"/>
        </w:rPr>
        <w:br w:type="page"/>
      </w:r>
    </w:p>
    <w:p w14:paraId="0616C81B" w14:textId="4BBA4171" w:rsidR="00175A40" w:rsidRPr="009229E8" w:rsidRDefault="00175A40" w:rsidP="00175A40">
      <w:pPr>
        <w:jc w:val="center"/>
        <w:rPr>
          <w:rFonts w:cs="Noto Sans"/>
          <w:b/>
          <w:bCs/>
          <w:szCs w:val="20"/>
        </w:rPr>
      </w:pPr>
      <w:r w:rsidRPr="009229E8">
        <w:rPr>
          <w:rFonts w:cs="Noto Sans"/>
          <w:b/>
          <w:bCs/>
          <w:szCs w:val="20"/>
        </w:rPr>
        <w:lastRenderedPageBreak/>
        <w:t>ANEXO T6 (T-seis) Instructivo de llenado</w:t>
      </w:r>
    </w:p>
    <w:p w14:paraId="3307694F" w14:textId="77777777" w:rsidR="00175A40" w:rsidRDefault="00175A40" w:rsidP="00175A40">
      <w:pPr>
        <w:rPr>
          <w:rFonts w:cs="Noto Sans"/>
          <w:szCs w:val="20"/>
        </w:rPr>
      </w:pPr>
    </w:p>
    <w:p w14:paraId="3E5FC9B3" w14:textId="77777777" w:rsidR="00175A40" w:rsidRPr="009229E8" w:rsidRDefault="00175A40" w:rsidP="00175A40">
      <w:pPr>
        <w:rPr>
          <w:rFonts w:cs="Noto Sans"/>
          <w:sz w:val="18"/>
          <w:szCs w:val="18"/>
        </w:rPr>
      </w:pPr>
      <w:r w:rsidRPr="00287616">
        <w:rPr>
          <w:rFonts w:cs="Noto Sans"/>
          <w:noProof/>
          <w:szCs w:val="20"/>
          <w:lang w:eastAsia="es-MX"/>
        </w:rPr>
        <mc:AlternateContent>
          <mc:Choice Requires="wps">
            <w:drawing>
              <wp:anchor distT="0" distB="0" distL="114300" distR="114300" simplePos="0" relativeHeight="251665408" behindDoc="1" locked="0" layoutInCell="1" allowOverlap="1" wp14:anchorId="29149788" wp14:editId="1606035E">
                <wp:simplePos x="0" y="0"/>
                <wp:positionH relativeFrom="column">
                  <wp:posOffset>3684905</wp:posOffset>
                </wp:positionH>
                <wp:positionV relativeFrom="paragraph">
                  <wp:posOffset>265430</wp:posOffset>
                </wp:positionV>
                <wp:extent cx="434975" cy="381000"/>
                <wp:effectExtent l="0" t="0" r="22225" b="19050"/>
                <wp:wrapNone/>
                <wp:docPr id="14" name="14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241B29C1" w14:textId="77777777" w:rsidR="00175A40" w:rsidRPr="00F36050" w:rsidRDefault="00175A40" w:rsidP="00175A40">
                            <w:pPr>
                              <w:rPr>
                                <w:b/>
                                <w:color w:val="FFFFFF" w:themeColor="background1"/>
                              </w:rPr>
                            </w:pPr>
                            <w:r>
                              <w:rPr>
                                <w:b/>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9149788" id="14 Elipse" o:spid="_x0000_s1035" style="position:absolute;left:0;text-align:left;margin-left:290.15pt;margin-top:20.9pt;width:34.25pt;height:30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" fillcolor="#4f81bd" strokecolor="#385d8a" strokeweight="2pt">
                <v:textbox>
                  <w:txbxContent>
                    <w:p w14:paraId="241B29C1" w14:textId="77777777" w:rsidR="00175A40" w:rsidRPr="00F36050" w:rsidRDefault="00175A40" w:rsidP="00175A40">
                      <w:pPr>
                        <w:rPr>
                          <w:b/>
                          <w:color w:val="FFFFFF" w:themeColor="background1"/>
                        </w:rPr>
                      </w:pPr>
                      <w:r>
                        <w:rPr>
                          <w:b/>
                          <w:color w:val="FFFFFF" w:themeColor="background1"/>
                        </w:rPr>
                        <w:t>1</w:t>
                      </w:r>
                    </w:p>
                  </w:txbxContent>
                </v:textbox>
              </v:oval>
            </w:pict>
          </mc:Fallback>
        </mc:AlternateContent>
      </w:r>
      <w:r w:rsidRPr="00287616">
        <w:rPr>
          <w:rFonts w:cs="Noto Sans"/>
          <w:noProof/>
          <w:szCs w:val="20"/>
          <w:lang w:eastAsia="es-MX"/>
        </w:rPr>
        <mc:AlternateContent>
          <mc:Choice Requires="wps">
            <w:drawing>
              <wp:anchor distT="4294967294" distB="4294967294" distL="114300" distR="114300" simplePos="0" relativeHeight="251662336" behindDoc="0" locked="0" layoutInCell="1" allowOverlap="1" wp14:anchorId="7FBBE125" wp14:editId="65B94AE4">
                <wp:simplePos x="0" y="0"/>
                <wp:positionH relativeFrom="column">
                  <wp:posOffset>1297940</wp:posOffset>
                </wp:positionH>
                <wp:positionV relativeFrom="paragraph">
                  <wp:posOffset>494665</wp:posOffset>
                </wp:positionV>
                <wp:extent cx="2381250" cy="0"/>
                <wp:effectExtent l="0" t="0" r="19050" b="19050"/>
                <wp:wrapNone/>
                <wp:docPr id="353" name="1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812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86BE60" id="13 Conector recto"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02.2pt,38.95pt" to="289.7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">
                <o:lock v:ext="edit" shapetype="f"/>
              </v:line>
            </w:pict>
          </mc:Fallback>
        </mc:AlternateContent>
      </w:r>
      <w:r w:rsidRPr="00287616">
        <w:rPr>
          <w:rFonts w:cs="Noto Sans"/>
          <w:szCs w:val="20"/>
        </w:rPr>
        <w:t>ENTREGA MENSUAL DE ACCESOS VASCULARES DEL SERVICIO INTEGRAL DE HEMODIÁLISIS INTERNA</w:t>
      </w:r>
      <w:r w:rsidRPr="00287616">
        <w:rPr>
          <w:rFonts w:cs="Noto Sans"/>
          <w:szCs w:val="20"/>
        </w:rPr>
        <w:br/>
      </w:r>
      <w:r w:rsidRPr="00287616">
        <w:rPr>
          <w:rFonts w:cs="Noto Sans"/>
          <w:szCs w:val="20"/>
        </w:rPr>
        <w:br/>
      </w:r>
      <w:r w:rsidRPr="009229E8">
        <w:rPr>
          <w:rFonts w:cs="Noto Sans"/>
          <w:sz w:val="18"/>
          <w:szCs w:val="18"/>
        </w:rPr>
        <w:t xml:space="preserve">UMAE: </w:t>
      </w:r>
    </w:p>
    <w:p w14:paraId="7BC9B53C" w14:textId="77777777" w:rsidR="00175A40" w:rsidRPr="009229E8" w:rsidRDefault="00175A40" w:rsidP="00175A40">
      <w:pPr>
        <w:rPr>
          <w:rFonts w:cs="Noto Sans"/>
          <w:sz w:val="18"/>
          <w:szCs w:val="18"/>
        </w:rPr>
      </w:pPr>
      <w:r w:rsidRPr="009229E8">
        <w:rPr>
          <w:rFonts w:cs="Noto Sans"/>
          <w:noProof/>
          <w:sz w:val="18"/>
          <w:szCs w:val="18"/>
          <w:lang w:eastAsia="es-MX"/>
        </w:rPr>
        <mc:AlternateContent>
          <mc:Choice Requires="wps">
            <w:drawing>
              <wp:anchor distT="0" distB="0" distL="114300" distR="114300" simplePos="0" relativeHeight="251669504" behindDoc="1" locked="0" layoutInCell="1" allowOverlap="1" wp14:anchorId="107AEFD0" wp14:editId="574EB004">
                <wp:simplePos x="0" y="0"/>
                <wp:positionH relativeFrom="column">
                  <wp:posOffset>5080000</wp:posOffset>
                </wp:positionH>
                <wp:positionV relativeFrom="paragraph">
                  <wp:posOffset>914823</wp:posOffset>
                </wp:positionV>
                <wp:extent cx="434975" cy="381000"/>
                <wp:effectExtent l="0" t="0" r="22225" b="19050"/>
                <wp:wrapNone/>
                <wp:docPr id="16" name="16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411D88A3" w14:textId="77777777" w:rsidR="00175A40" w:rsidRPr="00F36050" w:rsidRDefault="00175A40" w:rsidP="00175A40">
                            <w:pPr>
                              <w:rPr>
                                <w:b/>
                                <w:color w:val="FFFFFF" w:themeColor="background1"/>
                              </w:rPr>
                            </w:pPr>
                            <w:r>
                              <w:rPr>
                                <w:b/>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07AEFD0" id="16 Elipse" o:spid="_x0000_s1036" style="position:absolute;left:0;text-align:left;margin-left:400pt;margin-top:72.05pt;width:34.25pt;height:30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" fillcolor="#4f81bd" strokecolor="#385d8a" strokeweight="2pt">
                <v:textbox>
                  <w:txbxContent>
                    <w:p w14:paraId="411D88A3" w14:textId="77777777" w:rsidR="00175A40" w:rsidRPr="00F36050" w:rsidRDefault="00175A40" w:rsidP="00175A40">
                      <w:pPr>
                        <w:rPr>
                          <w:b/>
                          <w:color w:val="FFFFFF" w:themeColor="background1"/>
                        </w:rPr>
                      </w:pPr>
                      <w:r>
                        <w:rPr>
                          <w:b/>
                          <w:color w:val="FFFFFF" w:themeColor="background1"/>
                        </w:rPr>
                        <w:t>3</w:t>
                      </w:r>
                    </w:p>
                  </w:txbxContent>
                </v:textbox>
              </v:oval>
            </w:pict>
          </mc:Fallback>
        </mc:AlternateContent>
      </w:r>
      <w:r w:rsidRPr="009229E8">
        <w:rPr>
          <w:rFonts w:cs="Noto Sans"/>
          <w:noProof/>
          <w:sz w:val="18"/>
          <w:szCs w:val="18"/>
          <w:lang w:eastAsia="es-MX"/>
        </w:rPr>
        <mc:AlternateContent>
          <mc:Choice Requires="wps">
            <w:drawing>
              <wp:anchor distT="0" distB="0" distL="114300" distR="114300" simplePos="0" relativeHeight="251667456" behindDoc="1" locked="0" layoutInCell="1" allowOverlap="1" wp14:anchorId="00C35ECD" wp14:editId="62188DAD">
                <wp:simplePos x="0" y="0"/>
                <wp:positionH relativeFrom="column">
                  <wp:posOffset>3677920</wp:posOffset>
                </wp:positionH>
                <wp:positionV relativeFrom="paragraph">
                  <wp:posOffset>139700</wp:posOffset>
                </wp:positionV>
                <wp:extent cx="434975" cy="381000"/>
                <wp:effectExtent l="0" t="0" r="22225" b="19050"/>
                <wp:wrapNone/>
                <wp:docPr id="15" name="15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250F9F8C" w14:textId="77777777" w:rsidR="00175A40" w:rsidRPr="00F36050" w:rsidRDefault="00175A40" w:rsidP="00175A40">
                            <w:pPr>
                              <w:rPr>
                                <w:b/>
                                <w:color w:val="FFFFFF" w:themeColor="background1"/>
                              </w:rPr>
                            </w:pPr>
                            <w:r>
                              <w:rPr>
                                <w:b/>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0C35ECD" id="15 Elipse" o:spid="_x0000_s1037" style="position:absolute;left:0;text-align:left;margin-left:289.6pt;margin-top:11pt;width:34.25pt;height:30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" fillcolor="#4f81bd" strokecolor="#385d8a" strokeweight="2pt">
                <v:textbox>
                  <w:txbxContent>
                    <w:p w14:paraId="250F9F8C" w14:textId="77777777" w:rsidR="00175A40" w:rsidRPr="00F36050" w:rsidRDefault="00175A40" w:rsidP="00175A40">
                      <w:pPr>
                        <w:rPr>
                          <w:b/>
                          <w:color w:val="FFFFFF" w:themeColor="background1"/>
                        </w:rPr>
                      </w:pPr>
                      <w:r>
                        <w:rPr>
                          <w:b/>
                          <w:color w:val="FFFFFF" w:themeColor="background1"/>
                        </w:rPr>
                        <w:t>2</w:t>
                      </w:r>
                    </w:p>
                  </w:txbxContent>
                </v:textbox>
              </v:oval>
            </w:pict>
          </mc:Fallback>
        </mc:AlternateContent>
      </w:r>
      <w:r w:rsidRPr="009229E8">
        <w:rPr>
          <w:rFonts w:cs="Noto Sans"/>
          <w:noProof/>
          <w:sz w:val="18"/>
          <w:szCs w:val="18"/>
          <w:lang w:eastAsia="es-MX"/>
        </w:rPr>
        <mc:AlternateContent>
          <mc:Choice Requires="wps">
            <w:drawing>
              <wp:anchor distT="4294967294" distB="4294967294" distL="114300" distR="114300" simplePos="0" relativeHeight="251664384" behindDoc="0" locked="0" layoutInCell="1" allowOverlap="1" wp14:anchorId="63001052" wp14:editId="147F035E">
                <wp:simplePos x="0" y="0"/>
                <wp:positionH relativeFrom="column">
                  <wp:posOffset>1101090</wp:posOffset>
                </wp:positionH>
                <wp:positionV relativeFrom="paragraph">
                  <wp:posOffset>266699</wp:posOffset>
                </wp:positionV>
                <wp:extent cx="2581275" cy="0"/>
                <wp:effectExtent l="0" t="0" r="9525" b="19050"/>
                <wp:wrapNone/>
                <wp:docPr id="352" name="1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81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15ECB2" id="14 Conector recto"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86.7pt,21pt" to="289.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">
                <o:lock v:ext="edit" shapetype="f"/>
              </v:line>
            </w:pict>
          </mc:Fallback>
        </mc:AlternateContent>
      </w:r>
      <w:r w:rsidRPr="009229E8">
        <w:rPr>
          <w:rFonts w:cs="Noto Sans"/>
          <w:sz w:val="18"/>
          <w:szCs w:val="18"/>
        </w:rPr>
        <w:br/>
        <w:t xml:space="preserve">UNIDAD MÉDICA: </w:t>
      </w:r>
      <w:r w:rsidRPr="009229E8">
        <w:rPr>
          <w:rFonts w:cs="Noto Sans"/>
          <w:sz w:val="18"/>
          <w:szCs w:val="18"/>
        </w:rPr>
        <w:br/>
      </w:r>
      <w:r w:rsidRPr="009229E8">
        <w:rPr>
          <w:rFonts w:cs="Noto Sans"/>
          <w:sz w:val="18"/>
          <w:szCs w:val="18"/>
        </w:rPr>
        <w:br/>
      </w:r>
    </w:p>
    <w:tbl>
      <w:tblPr>
        <w:tblpPr w:leftFromText="141" w:rightFromText="141" w:vertAnchor="text" w:tblpY="1"/>
        <w:tblOverlap w:val="never"/>
        <w:tblW w:w="7741" w:type="dxa"/>
        <w:tblLayout w:type="fixed"/>
        <w:tblLook w:val="0000" w:firstRow="0" w:lastRow="0" w:firstColumn="0" w:lastColumn="0" w:noHBand="0" w:noVBand="0"/>
      </w:tblPr>
      <w:tblGrid>
        <w:gridCol w:w="7741"/>
      </w:tblGrid>
      <w:tr w:rsidR="00175A40" w:rsidRPr="009229E8" w14:paraId="5C84B755" w14:textId="77777777" w:rsidTr="00CE391E">
        <w:trPr>
          <w:trHeight w:val="375"/>
        </w:trPr>
        <w:tc>
          <w:tcPr>
            <w:tcW w:w="7741" w:type="dxa"/>
            <w:tcBorders>
              <w:top w:val="single" w:sz="4" w:space="0" w:color="000000"/>
              <w:left w:val="single" w:sz="4" w:space="0" w:color="000000"/>
              <w:bottom w:val="single" w:sz="4" w:space="0" w:color="000000"/>
              <w:right w:val="single" w:sz="4" w:space="0" w:color="000000"/>
            </w:tcBorders>
          </w:tcPr>
          <w:p w14:paraId="043ABD81" w14:textId="77777777" w:rsidR="00175A40" w:rsidRPr="009229E8" w:rsidRDefault="00175A40" w:rsidP="00CE391E">
            <w:pPr>
              <w:rPr>
                <w:rFonts w:cs="Noto Sans"/>
                <w:sz w:val="18"/>
                <w:szCs w:val="18"/>
              </w:rPr>
            </w:pPr>
            <w:r w:rsidRPr="009229E8">
              <w:rPr>
                <w:rFonts w:cs="Noto Sans"/>
                <w:sz w:val="18"/>
                <w:szCs w:val="18"/>
              </w:rPr>
              <w:t>PROVEEDOR:</w:t>
            </w:r>
          </w:p>
        </w:tc>
      </w:tr>
      <w:tr w:rsidR="00175A40" w:rsidRPr="009229E8" w14:paraId="69DB1C6F" w14:textId="77777777" w:rsidTr="00CE391E">
        <w:trPr>
          <w:trHeight w:val="755"/>
        </w:trPr>
        <w:tc>
          <w:tcPr>
            <w:tcW w:w="7741" w:type="dxa"/>
            <w:tcBorders>
              <w:top w:val="single" w:sz="4" w:space="0" w:color="000000"/>
              <w:left w:val="single" w:sz="4" w:space="0" w:color="000000"/>
              <w:bottom w:val="single" w:sz="4" w:space="0" w:color="000000"/>
              <w:right w:val="single" w:sz="4" w:space="0" w:color="000000"/>
            </w:tcBorders>
          </w:tcPr>
          <w:p w14:paraId="6A7A1DEE" w14:textId="77777777" w:rsidR="00175A40" w:rsidRPr="009229E8" w:rsidRDefault="00175A40" w:rsidP="00CE391E">
            <w:pPr>
              <w:rPr>
                <w:rFonts w:cs="Noto Sans"/>
                <w:sz w:val="18"/>
                <w:szCs w:val="18"/>
              </w:rPr>
            </w:pPr>
            <w:r w:rsidRPr="009229E8">
              <w:rPr>
                <w:rFonts w:cs="Noto Sans"/>
                <w:sz w:val="18"/>
                <w:szCs w:val="18"/>
              </w:rPr>
              <w:t>NÚMERO DE CONTRATO:</w:t>
            </w:r>
          </w:p>
        </w:tc>
      </w:tr>
    </w:tbl>
    <w:p w14:paraId="15DEBA86" w14:textId="77777777" w:rsidR="00175A40" w:rsidRPr="009229E8" w:rsidRDefault="00175A40" w:rsidP="00175A40">
      <w:pPr>
        <w:rPr>
          <w:rFonts w:cs="Noto Sans"/>
          <w:sz w:val="18"/>
          <w:szCs w:val="18"/>
        </w:rPr>
      </w:pPr>
      <w:r w:rsidRPr="009229E8">
        <w:rPr>
          <w:rFonts w:cs="Noto Sans"/>
          <w:noProof/>
          <w:sz w:val="18"/>
          <w:szCs w:val="18"/>
          <w:lang w:eastAsia="es-MX"/>
        </w:rPr>
        <mc:AlternateContent>
          <mc:Choice Requires="wps">
            <w:drawing>
              <wp:anchor distT="0" distB="0" distL="114300" distR="114300" simplePos="0" relativeHeight="251675648" behindDoc="1" locked="0" layoutInCell="1" allowOverlap="1" wp14:anchorId="67B0DE00" wp14:editId="07419054">
                <wp:simplePos x="0" y="0"/>
                <wp:positionH relativeFrom="column">
                  <wp:posOffset>2663825</wp:posOffset>
                </wp:positionH>
                <wp:positionV relativeFrom="paragraph">
                  <wp:posOffset>936625</wp:posOffset>
                </wp:positionV>
                <wp:extent cx="434975" cy="381000"/>
                <wp:effectExtent l="0" t="0" r="22225" b="19050"/>
                <wp:wrapNone/>
                <wp:docPr id="18" name="18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63687887" w14:textId="77777777" w:rsidR="00175A40" w:rsidRPr="00F36050" w:rsidRDefault="00175A40" w:rsidP="00175A40">
                            <w:pPr>
                              <w:rPr>
                                <w:b/>
                                <w:color w:val="FFFFFF" w:themeColor="background1"/>
                              </w:rPr>
                            </w:pPr>
                            <w:r>
                              <w:rPr>
                                <w:b/>
                                <w:color w:val="FFFFFF" w:themeColor="background1"/>
                              </w:rPr>
                              <w:t>5</w:t>
                            </w:r>
                          </w:p>
                          <w:p w14:paraId="39E4B580" w14:textId="77777777" w:rsidR="00175A40" w:rsidRDefault="00175A40" w:rsidP="00175A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7B0DE00" id="18 Elipse" o:spid="_x0000_s1038" style="position:absolute;left:0;text-align:left;margin-left:209.75pt;margin-top:73.75pt;width:34.25pt;height:30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" fillcolor="#4f81bd" strokecolor="#385d8a" strokeweight="2pt">
                <v:textbox>
                  <w:txbxContent>
                    <w:p w14:paraId="63687887" w14:textId="77777777" w:rsidR="00175A40" w:rsidRPr="00F36050" w:rsidRDefault="00175A40" w:rsidP="00175A40">
                      <w:pPr>
                        <w:rPr>
                          <w:b/>
                          <w:color w:val="FFFFFF" w:themeColor="background1"/>
                        </w:rPr>
                      </w:pPr>
                      <w:r>
                        <w:rPr>
                          <w:b/>
                          <w:color w:val="FFFFFF" w:themeColor="background1"/>
                        </w:rPr>
                        <w:t>5</w:t>
                      </w:r>
                    </w:p>
                    <w:p w14:paraId="39E4B580" w14:textId="77777777" w:rsidR="00175A40" w:rsidRDefault="00175A40" w:rsidP="00175A40"/>
                  </w:txbxContent>
                </v:textbox>
              </v:oval>
            </w:pict>
          </mc:Fallback>
        </mc:AlternateContent>
      </w:r>
      <w:r w:rsidRPr="009229E8">
        <w:rPr>
          <w:rFonts w:cs="Noto Sans"/>
          <w:noProof/>
          <w:sz w:val="18"/>
          <w:szCs w:val="18"/>
          <w:lang w:eastAsia="es-MX"/>
        </w:rPr>
        <mc:AlternateContent>
          <mc:Choice Requires="wps">
            <w:drawing>
              <wp:anchor distT="0" distB="0" distL="114300" distR="114300" simplePos="0" relativeHeight="251672576" behindDoc="1" locked="0" layoutInCell="1" allowOverlap="1" wp14:anchorId="794A9053" wp14:editId="3C8FA7A1">
                <wp:simplePos x="0" y="0"/>
                <wp:positionH relativeFrom="column">
                  <wp:posOffset>76623</wp:posOffset>
                </wp:positionH>
                <wp:positionV relativeFrom="paragraph">
                  <wp:posOffset>474839</wp:posOffset>
                </wp:positionV>
                <wp:extent cx="434975" cy="381000"/>
                <wp:effectExtent l="0" t="0" r="22225" b="19050"/>
                <wp:wrapNone/>
                <wp:docPr id="17" name="17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1613BCE7" w14:textId="77777777" w:rsidR="00175A40" w:rsidRPr="00F36050" w:rsidRDefault="00175A40" w:rsidP="00175A40">
                            <w:pPr>
                              <w:rPr>
                                <w:b/>
                                <w:color w:val="FFFFFF" w:themeColor="background1"/>
                              </w:rPr>
                            </w:pPr>
                            <w:r>
                              <w:rPr>
                                <w:b/>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94A9053" id="17 Elipse" o:spid="_x0000_s1039" style="position:absolute;left:0;text-align:left;margin-left:6.05pt;margin-top:37.4pt;width:34.25pt;height:30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" fillcolor="#4f81bd" strokecolor="#385d8a" strokeweight="2pt">
                <v:textbox>
                  <w:txbxContent>
                    <w:p w14:paraId="1613BCE7" w14:textId="77777777" w:rsidR="00175A40" w:rsidRPr="00F36050" w:rsidRDefault="00175A40" w:rsidP="00175A40">
                      <w:pPr>
                        <w:rPr>
                          <w:b/>
                          <w:color w:val="FFFFFF" w:themeColor="background1"/>
                        </w:rPr>
                      </w:pPr>
                      <w:r>
                        <w:rPr>
                          <w:b/>
                          <w:color w:val="FFFFFF" w:themeColor="background1"/>
                        </w:rPr>
                        <w:t>4</w:t>
                      </w:r>
                    </w:p>
                  </w:txbxContent>
                </v:textbox>
              </v:oval>
            </w:pict>
          </mc:Fallback>
        </mc:AlternateContent>
      </w:r>
      <w:r w:rsidRPr="009229E8">
        <w:rPr>
          <w:rFonts w:cs="Noto Sans"/>
          <w:sz w:val="18"/>
          <w:szCs w:val="18"/>
        </w:rPr>
        <w:br w:type="textWrapping" w:clear="all"/>
      </w:r>
    </w:p>
    <w:p w14:paraId="1CA6653F" w14:textId="77777777" w:rsidR="00175A40" w:rsidRPr="009229E8" w:rsidRDefault="00175A40" w:rsidP="00175A40">
      <w:pPr>
        <w:rPr>
          <w:rFonts w:cs="Noto Sans"/>
          <w:sz w:val="18"/>
          <w:szCs w:val="18"/>
        </w:rPr>
      </w:pPr>
    </w:p>
    <w:p w14:paraId="3686EF10" w14:textId="77777777" w:rsidR="00175A40" w:rsidRPr="009229E8" w:rsidRDefault="00175A40" w:rsidP="006C0EA0">
      <w:pPr>
        <w:numPr>
          <w:ilvl w:val="0"/>
          <w:numId w:val="51"/>
        </w:numPr>
        <w:spacing w:after="200" w:line="276" w:lineRule="auto"/>
        <w:jc w:val="left"/>
        <w:rPr>
          <w:rFonts w:cs="Noto Sans"/>
          <w:sz w:val="18"/>
          <w:szCs w:val="18"/>
        </w:rPr>
      </w:pPr>
      <w:r w:rsidRPr="009229E8">
        <w:rPr>
          <w:rFonts w:cs="Noto Sans"/>
          <w:noProof/>
          <w:sz w:val="18"/>
          <w:szCs w:val="18"/>
          <w:lang w:eastAsia="es-MX"/>
        </w:rPr>
        <mc:AlternateContent>
          <mc:Choice Requires="wps">
            <w:drawing>
              <wp:anchor distT="0" distB="0" distL="114300" distR="114300" simplePos="0" relativeHeight="251674624" behindDoc="1" locked="0" layoutInCell="1" allowOverlap="1" wp14:anchorId="6E1E9F7B" wp14:editId="27D92347">
                <wp:simplePos x="0" y="0"/>
                <wp:positionH relativeFrom="column">
                  <wp:posOffset>3740855</wp:posOffset>
                </wp:positionH>
                <wp:positionV relativeFrom="paragraph">
                  <wp:posOffset>63359</wp:posOffset>
                </wp:positionV>
                <wp:extent cx="434975" cy="381000"/>
                <wp:effectExtent l="0" t="0" r="22225" b="19050"/>
                <wp:wrapNone/>
                <wp:docPr id="928914511" name="19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0E42B5C0" w14:textId="77777777" w:rsidR="00175A40" w:rsidRPr="00F36050" w:rsidRDefault="00175A40" w:rsidP="00175A40">
                            <w:pPr>
                              <w:rPr>
                                <w:b/>
                                <w:color w:val="FFFFFF" w:themeColor="background1"/>
                              </w:rPr>
                            </w:pPr>
                            <w:r>
                              <w:rPr>
                                <w:b/>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E1E9F7B" id="19 Elipse" o:spid="_x0000_s1040" style="position:absolute;left:0;text-align:left;margin-left:294.55pt;margin-top:5pt;width:34.25pt;height:30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" fillcolor="#4f81bd" strokecolor="#385d8a" strokeweight="2pt">
                <v:textbox>
                  <w:txbxContent>
                    <w:p w14:paraId="0E42B5C0" w14:textId="77777777" w:rsidR="00175A40" w:rsidRPr="00F36050" w:rsidRDefault="00175A40" w:rsidP="00175A40">
                      <w:pPr>
                        <w:rPr>
                          <w:b/>
                          <w:color w:val="FFFFFF" w:themeColor="background1"/>
                        </w:rPr>
                      </w:pPr>
                      <w:r>
                        <w:rPr>
                          <w:b/>
                          <w:color w:val="FFFFFF" w:themeColor="background1"/>
                        </w:rPr>
                        <w:t>6</w:t>
                      </w:r>
                    </w:p>
                  </w:txbxContent>
                </v:textbox>
              </v:oval>
            </w:pict>
          </mc:Fallback>
        </mc:AlternateContent>
      </w:r>
      <w:r w:rsidRPr="009229E8">
        <w:rPr>
          <w:rFonts w:cs="Noto Sans"/>
          <w:sz w:val="18"/>
          <w:szCs w:val="18"/>
        </w:rPr>
        <w:t>Ingresos del mes previo  ____________________________________</w:t>
      </w:r>
    </w:p>
    <w:p w14:paraId="718E1618" w14:textId="77777777" w:rsidR="00175A40" w:rsidRPr="009229E8" w:rsidRDefault="00175A40" w:rsidP="006C0EA0">
      <w:pPr>
        <w:numPr>
          <w:ilvl w:val="0"/>
          <w:numId w:val="51"/>
        </w:numPr>
        <w:spacing w:after="200" w:line="276" w:lineRule="auto"/>
        <w:jc w:val="left"/>
        <w:rPr>
          <w:rFonts w:cs="Noto Sans"/>
          <w:sz w:val="18"/>
          <w:szCs w:val="18"/>
        </w:rPr>
      </w:pPr>
      <w:r w:rsidRPr="009229E8">
        <w:rPr>
          <w:rFonts w:cs="Noto Sans"/>
          <w:noProof/>
          <w:sz w:val="18"/>
          <w:szCs w:val="18"/>
          <w:lang w:eastAsia="es-MX"/>
        </w:rPr>
        <mc:AlternateContent>
          <mc:Choice Requires="wps">
            <w:drawing>
              <wp:anchor distT="0" distB="0" distL="114300" distR="114300" simplePos="0" relativeHeight="251678720" behindDoc="1" locked="0" layoutInCell="1" allowOverlap="1" wp14:anchorId="502B1C5B" wp14:editId="20EBA66D">
                <wp:simplePos x="0" y="0"/>
                <wp:positionH relativeFrom="column">
                  <wp:posOffset>3738880</wp:posOffset>
                </wp:positionH>
                <wp:positionV relativeFrom="paragraph">
                  <wp:posOffset>151765</wp:posOffset>
                </wp:positionV>
                <wp:extent cx="434975" cy="381000"/>
                <wp:effectExtent l="0" t="0" r="22225" b="19050"/>
                <wp:wrapNone/>
                <wp:docPr id="1907330525" name="20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30433355" w14:textId="77777777" w:rsidR="00175A40" w:rsidRPr="00F36050" w:rsidRDefault="00175A40" w:rsidP="00175A40">
                            <w:pPr>
                              <w:rPr>
                                <w:b/>
                                <w:color w:val="FFFFFF" w:themeColor="background1"/>
                              </w:rPr>
                            </w:pPr>
                            <w:r>
                              <w:rPr>
                                <w:b/>
                                <w:color w:val="FFFFFF" w:themeColor="background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02B1C5B" id="20 Elipse" o:spid="_x0000_s1041" style="position:absolute;left:0;text-align:left;margin-left:294.4pt;margin-top:11.95pt;width:34.25pt;height:30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" fillcolor="#4f81bd" strokecolor="#385d8a" strokeweight="2pt">
                <v:textbox>
                  <w:txbxContent>
                    <w:p w14:paraId="30433355" w14:textId="77777777" w:rsidR="00175A40" w:rsidRPr="00F36050" w:rsidRDefault="00175A40" w:rsidP="00175A40">
                      <w:pPr>
                        <w:rPr>
                          <w:b/>
                          <w:color w:val="FFFFFF" w:themeColor="background1"/>
                        </w:rPr>
                      </w:pPr>
                      <w:r>
                        <w:rPr>
                          <w:b/>
                          <w:color w:val="FFFFFF" w:themeColor="background1"/>
                        </w:rPr>
                        <w:t>7</w:t>
                      </w:r>
                    </w:p>
                  </w:txbxContent>
                </v:textbox>
              </v:oval>
            </w:pict>
          </mc:Fallback>
        </mc:AlternateContent>
      </w:r>
      <w:r w:rsidRPr="009229E8">
        <w:rPr>
          <w:rFonts w:cs="Noto Sans"/>
          <w:sz w:val="18"/>
          <w:szCs w:val="18"/>
        </w:rPr>
        <w:t>Catéter Temporal           _____________________________________</w:t>
      </w:r>
    </w:p>
    <w:p w14:paraId="72F29C63" w14:textId="77777777" w:rsidR="00175A40" w:rsidRPr="009229E8" w:rsidRDefault="00175A40" w:rsidP="006C0EA0">
      <w:pPr>
        <w:numPr>
          <w:ilvl w:val="0"/>
          <w:numId w:val="51"/>
        </w:numPr>
        <w:spacing w:after="200" w:line="276" w:lineRule="auto"/>
        <w:jc w:val="left"/>
        <w:rPr>
          <w:rFonts w:cs="Noto Sans"/>
          <w:sz w:val="18"/>
          <w:szCs w:val="18"/>
        </w:rPr>
      </w:pPr>
      <w:r w:rsidRPr="009229E8">
        <w:rPr>
          <w:rFonts w:cs="Noto Sans"/>
          <w:sz w:val="18"/>
          <w:szCs w:val="18"/>
        </w:rPr>
        <w:t>Catéter Permanente       _____________________________________</w:t>
      </w:r>
    </w:p>
    <w:p w14:paraId="606683F7" w14:textId="77777777" w:rsidR="00175A40" w:rsidRPr="009229E8" w:rsidRDefault="00175A40" w:rsidP="006C0EA0">
      <w:pPr>
        <w:numPr>
          <w:ilvl w:val="0"/>
          <w:numId w:val="51"/>
        </w:numPr>
        <w:spacing w:after="200" w:line="276" w:lineRule="auto"/>
        <w:jc w:val="left"/>
        <w:rPr>
          <w:rFonts w:cs="Noto Sans"/>
          <w:sz w:val="18"/>
          <w:szCs w:val="18"/>
        </w:rPr>
      </w:pPr>
      <w:r w:rsidRPr="009229E8">
        <w:rPr>
          <w:rFonts w:cs="Noto Sans"/>
          <w:noProof/>
          <w:sz w:val="18"/>
          <w:szCs w:val="18"/>
          <w:lang w:eastAsia="es-MX"/>
        </w:rPr>
        <mc:AlternateContent>
          <mc:Choice Requires="wps">
            <w:drawing>
              <wp:anchor distT="0" distB="0" distL="114300" distR="114300" simplePos="0" relativeHeight="251680768" behindDoc="1" locked="0" layoutInCell="1" allowOverlap="1" wp14:anchorId="0B5C757F" wp14:editId="75145111">
                <wp:simplePos x="0" y="0"/>
                <wp:positionH relativeFrom="column">
                  <wp:posOffset>3734011</wp:posOffset>
                </wp:positionH>
                <wp:positionV relativeFrom="paragraph">
                  <wp:posOffset>13053</wp:posOffset>
                </wp:positionV>
                <wp:extent cx="434975" cy="381000"/>
                <wp:effectExtent l="0" t="0" r="22225" b="19050"/>
                <wp:wrapNone/>
                <wp:docPr id="21" name="21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1D1520A5" w14:textId="77777777" w:rsidR="00175A40" w:rsidRPr="00F36050" w:rsidRDefault="00175A40" w:rsidP="00175A40">
                            <w:pPr>
                              <w:rPr>
                                <w:b/>
                                <w:color w:val="FFFFFF" w:themeColor="background1"/>
                              </w:rPr>
                            </w:pPr>
                            <w:r>
                              <w:rPr>
                                <w:b/>
                                <w:color w:val="FFFFFF" w:themeColor="background1"/>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B5C757F" id="21 Elipse" o:spid="_x0000_s1042" style="position:absolute;left:0;text-align:left;margin-left:294pt;margin-top:1.05pt;width:34.25pt;height:30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" fillcolor="#4f81bd" strokecolor="#385d8a" strokeweight="2pt">
                <v:textbox>
                  <w:txbxContent>
                    <w:p w14:paraId="1D1520A5" w14:textId="77777777" w:rsidR="00175A40" w:rsidRPr="00F36050" w:rsidRDefault="00175A40" w:rsidP="00175A40">
                      <w:pPr>
                        <w:rPr>
                          <w:b/>
                          <w:color w:val="FFFFFF" w:themeColor="background1"/>
                        </w:rPr>
                      </w:pPr>
                      <w:r>
                        <w:rPr>
                          <w:b/>
                          <w:color w:val="FFFFFF" w:themeColor="background1"/>
                        </w:rPr>
                        <w:t>8</w:t>
                      </w:r>
                    </w:p>
                  </w:txbxContent>
                </v:textbox>
              </v:oval>
            </w:pict>
          </mc:Fallback>
        </mc:AlternateContent>
      </w:r>
      <w:r w:rsidRPr="009229E8">
        <w:rPr>
          <w:rFonts w:cs="Noto Sans"/>
          <w:sz w:val="18"/>
          <w:szCs w:val="18"/>
        </w:rPr>
        <w:t>Injerto Vascular              _____________________________________</w:t>
      </w:r>
    </w:p>
    <w:p w14:paraId="57E17A43" w14:textId="77777777" w:rsidR="00175A40" w:rsidRPr="009229E8" w:rsidRDefault="00175A40" w:rsidP="00175A40">
      <w:pPr>
        <w:rPr>
          <w:rFonts w:cs="Noto Sans"/>
          <w:sz w:val="18"/>
          <w:szCs w:val="18"/>
        </w:rPr>
      </w:pPr>
      <w:r w:rsidRPr="009229E8">
        <w:rPr>
          <w:rFonts w:cs="Noto Sans"/>
          <w:noProof/>
          <w:sz w:val="18"/>
          <w:szCs w:val="18"/>
          <w:lang w:eastAsia="es-MX"/>
        </w:rPr>
        <mc:AlternateContent>
          <mc:Choice Requires="wps">
            <w:drawing>
              <wp:anchor distT="0" distB="0" distL="114300" distR="114300" simplePos="0" relativeHeight="251682816" behindDoc="1" locked="0" layoutInCell="1" allowOverlap="1" wp14:anchorId="2776E167" wp14:editId="16B1F95F">
                <wp:simplePos x="0" y="0"/>
                <wp:positionH relativeFrom="column">
                  <wp:posOffset>3264535</wp:posOffset>
                </wp:positionH>
                <wp:positionV relativeFrom="paragraph">
                  <wp:posOffset>159385</wp:posOffset>
                </wp:positionV>
                <wp:extent cx="434975" cy="381000"/>
                <wp:effectExtent l="0" t="0" r="22225" b="19050"/>
                <wp:wrapNone/>
                <wp:docPr id="22" name="22 Elipse"/>
                <wp:cNvGraphicFramePr/>
                <a:graphic xmlns:a="http://schemas.openxmlformats.org/drawingml/2006/main">
                  <a:graphicData uri="http://schemas.microsoft.com/office/word/2010/wordprocessingShape">
                    <wps:wsp>
                      <wps:cNvSpPr/>
                      <wps:spPr>
                        <a:xfrm>
                          <a:off x="0" y="0"/>
                          <a:ext cx="434975" cy="381000"/>
                        </a:xfrm>
                        <a:prstGeom prst="ellipse">
                          <a:avLst/>
                        </a:prstGeom>
                        <a:solidFill>
                          <a:srgbClr val="4F81BD"/>
                        </a:solidFill>
                        <a:ln w="25400" cap="flat" cmpd="sng" algn="ctr">
                          <a:solidFill>
                            <a:srgbClr val="4F81BD">
                              <a:shade val="50000"/>
                            </a:srgbClr>
                          </a:solidFill>
                          <a:prstDash val="solid"/>
                        </a:ln>
                        <a:effectLst/>
                      </wps:spPr>
                      <wps:txbx>
                        <w:txbxContent>
                          <w:p w14:paraId="4E920879" w14:textId="77777777" w:rsidR="00175A40" w:rsidRPr="00F36050" w:rsidRDefault="00175A40" w:rsidP="00175A40">
                            <w:pPr>
                              <w:rPr>
                                <w:b/>
                                <w:color w:val="FFFFFF" w:themeColor="background1"/>
                              </w:rPr>
                            </w:pPr>
                            <w:r>
                              <w:rPr>
                                <w:b/>
                                <w:color w:val="FFFFFF" w:themeColor="background1"/>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776E167" id="22 Elipse" o:spid="_x0000_s1043" style="position:absolute;left:0;text-align:left;margin-left:257.05pt;margin-top:12.55pt;width:34.25pt;height:30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" fillcolor="#4f81bd" strokecolor="#385d8a" strokeweight="2pt">
                <v:textbox>
                  <w:txbxContent>
                    <w:p w14:paraId="4E920879" w14:textId="77777777" w:rsidR="00175A40" w:rsidRPr="00F36050" w:rsidRDefault="00175A40" w:rsidP="00175A40">
                      <w:pPr>
                        <w:rPr>
                          <w:b/>
                          <w:color w:val="FFFFFF" w:themeColor="background1"/>
                        </w:rPr>
                      </w:pPr>
                      <w:r>
                        <w:rPr>
                          <w:b/>
                          <w:color w:val="FFFFFF" w:themeColor="background1"/>
                        </w:rPr>
                        <w:t>9</w:t>
                      </w:r>
                    </w:p>
                  </w:txbxContent>
                </v:textbox>
              </v:oval>
            </w:pict>
          </mc:Fallback>
        </mc:AlternateContent>
      </w:r>
    </w:p>
    <w:p w14:paraId="001C4CE3" w14:textId="77777777" w:rsidR="00175A40" w:rsidRPr="009229E8" w:rsidRDefault="00175A40" w:rsidP="00175A40">
      <w:pPr>
        <w:rPr>
          <w:rFonts w:cs="Noto Sans"/>
          <w:sz w:val="18"/>
          <w:szCs w:val="18"/>
        </w:rPr>
      </w:pPr>
      <w:r w:rsidRPr="009229E8">
        <w:rPr>
          <w:rFonts w:cs="Noto Sans"/>
          <w:sz w:val="18"/>
          <w:szCs w:val="18"/>
        </w:rPr>
        <w:t>Total de entrega              _____________________________________</w:t>
      </w:r>
    </w:p>
    <w:p w14:paraId="58BE4D32" w14:textId="77777777" w:rsidR="00175A40" w:rsidRPr="009229E8" w:rsidRDefault="00175A40" w:rsidP="00175A40">
      <w:pPr>
        <w:rPr>
          <w:rFonts w:cs="Noto Sans"/>
          <w:sz w:val="18"/>
          <w:szCs w:val="18"/>
        </w:rPr>
      </w:pPr>
      <w:r w:rsidRPr="009229E8">
        <w:rPr>
          <w:rFonts w:cs="Noto Sans"/>
          <w:sz w:val="18"/>
          <w:szCs w:val="18"/>
        </w:rPr>
        <w:t>Nota: Se entregarán el mismo número de Catéteres Temporales o Permanentes con respecto al número de ingresos del mes previo más uno.</w:t>
      </w:r>
    </w:p>
    <w:p w14:paraId="17A461DE" w14:textId="77777777" w:rsidR="00175A40" w:rsidRPr="009229E8" w:rsidRDefault="00175A40" w:rsidP="00175A40">
      <w:pPr>
        <w:rPr>
          <w:rFonts w:cs="Noto Sans"/>
          <w:sz w:val="18"/>
          <w:szCs w:val="18"/>
        </w:rPr>
      </w:pPr>
      <w:r w:rsidRPr="009229E8">
        <w:rPr>
          <w:rFonts w:cs="Noto Sans"/>
          <w:noProof/>
          <w:sz w:val="18"/>
          <w:szCs w:val="18"/>
          <w:lang w:eastAsia="es-MX"/>
        </w:rPr>
        <mc:AlternateContent>
          <mc:Choice Requires="wps">
            <w:drawing>
              <wp:anchor distT="0" distB="0" distL="114300" distR="114300" simplePos="0" relativeHeight="251684864" behindDoc="1" locked="0" layoutInCell="1" allowOverlap="1" wp14:anchorId="44B879E4" wp14:editId="74290B7F">
                <wp:simplePos x="0" y="0"/>
                <wp:positionH relativeFrom="column">
                  <wp:posOffset>3538195</wp:posOffset>
                </wp:positionH>
                <wp:positionV relativeFrom="paragraph">
                  <wp:posOffset>65405</wp:posOffset>
                </wp:positionV>
                <wp:extent cx="566057" cy="381000"/>
                <wp:effectExtent l="0" t="0" r="24765" b="19050"/>
                <wp:wrapNone/>
                <wp:docPr id="23" name="23 Elipse"/>
                <wp:cNvGraphicFramePr/>
                <a:graphic xmlns:a="http://schemas.openxmlformats.org/drawingml/2006/main">
                  <a:graphicData uri="http://schemas.microsoft.com/office/word/2010/wordprocessingShape">
                    <wps:wsp>
                      <wps:cNvSpPr/>
                      <wps:spPr>
                        <a:xfrm>
                          <a:off x="0" y="0"/>
                          <a:ext cx="566057" cy="381000"/>
                        </a:xfrm>
                        <a:prstGeom prst="ellipse">
                          <a:avLst/>
                        </a:prstGeom>
                        <a:solidFill>
                          <a:srgbClr val="4F81BD"/>
                        </a:solidFill>
                        <a:ln w="25400" cap="flat" cmpd="sng" algn="ctr">
                          <a:solidFill>
                            <a:srgbClr val="4F81BD">
                              <a:shade val="50000"/>
                            </a:srgbClr>
                          </a:solidFill>
                          <a:prstDash val="solid"/>
                        </a:ln>
                        <a:effectLst/>
                      </wps:spPr>
                      <wps:txbx>
                        <w:txbxContent>
                          <w:p w14:paraId="535BDC14" w14:textId="77777777" w:rsidR="00175A40" w:rsidRPr="00F36050" w:rsidRDefault="00175A40" w:rsidP="00175A40">
                            <w:pPr>
                              <w:rPr>
                                <w:b/>
                                <w:color w:val="FFFFFF" w:themeColor="background1"/>
                              </w:rPr>
                            </w:pPr>
                            <w:r>
                              <w:rPr>
                                <w:b/>
                                <w:color w:val="FFFFFF" w:themeColor="background1"/>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4B879E4" id="23 Elipse" o:spid="_x0000_s1044" style="position:absolute;left:0;text-align:left;margin-left:278.6pt;margin-top:5.15pt;width:44.55pt;height:30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" fillcolor="#4f81bd" strokecolor="#385d8a" strokeweight="2pt">
                <v:textbox>
                  <w:txbxContent>
                    <w:p w14:paraId="535BDC14" w14:textId="77777777" w:rsidR="00175A40" w:rsidRPr="00F36050" w:rsidRDefault="00175A40" w:rsidP="00175A40">
                      <w:pPr>
                        <w:rPr>
                          <w:b/>
                          <w:color w:val="FFFFFF" w:themeColor="background1"/>
                        </w:rPr>
                      </w:pPr>
                      <w:r>
                        <w:rPr>
                          <w:b/>
                          <w:color w:val="FFFFFF" w:themeColor="background1"/>
                        </w:rPr>
                        <w:t>10</w:t>
                      </w:r>
                    </w:p>
                  </w:txbxContent>
                </v:textbox>
              </v:oval>
            </w:pict>
          </mc:Fallback>
        </mc:AlternateContent>
      </w:r>
      <w:r w:rsidRPr="009229E8">
        <w:rPr>
          <w:rFonts w:cs="Noto Sans"/>
          <w:noProof/>
          <w:sz w:val="18"/>
          <w:szCs w:val="18"/>
          <w:lang w:eastAsia="es-MX"/>
        </w:rPr>
        <mc:AlternateContent>
          <mc:Choice Requires="wps">
            <w:drawing>
              <wp:anchor distT="4294967294" distB="4294967294" distL="114300" distR="114300" simplePos="0" relativeHeight="251660288" behindDoc="0" locked="0" layoutInCell="1" allowOverlap="1" wp14:anchorId="65AB0803" wp14:editId="6D5F451C">
                <wp:simplePos x="0" y="0"/>
                <wp:positionH relativeFrom="column">
                  <wp:posOffset>1101816</wp:posOffset>
                </wp:positionH>
                <wp:positionV relativeFrom="paragraph">
                  <wp:posOffset>347345</wp:posOffset>
                </wp:positionV>
                <wp:extent cx="2009775" cy="0"/>
                <wp:effectExtent l="0" t="0" r="9525" b="19050"/>
                <wp:wrapNone/>
                <wp:docPr id="351" name="12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97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7515B7" id="12 Conector recto"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6.75pt,27.35pt" to="24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">
                <o:lock v:ext="edit" shapetype="f"/>
              </v:line>
            </w:pict>
          </mc:Fallback>
        </mc:AlternateContent>
      </w:r>
      <w:r w:rsidRPr="009229E8">
        <w:rPr>
          <w:rFonts w:cs="Noto Sans"/>
          <w:sz w:val="18"/>
          <w:szCs w:val="18"/>
        </w:rPr>
        <w:br/>
        <w:t xml:space="preserve"> Fecha: </w:t>
      </w:r>
      <w:r w:rsidRPr="009229E8">
        <w:rPr>
          <w:rFonts w:cs="Noto Sans"/>
          <w:sz w:val="18"/>
          <w:szCs w:val="18"/>
        </w:rPr>
        <w:br/>
      </w:r>
    </w:p>
    <w:tbl>
      <w:tblPr>
        <w:tblW w:w="10235" w:type="dxa"/>
        <w:tblLayout w:type="fixed"/>
        <w:tblLook w:val="0000" w:firstRow="0" w:lastRow="0" w:firstColumn="0" w:lastColumn="0" w:noHBand="0" w:noVBand="0"/>
      </w:tblPr>
      <w:tblGrid>
        <w:gridCol w:w="5117"/>
        <w:gridCol w:w="5118"/>
      </w:tblGrid>
      <w:tr w:rsidR="00175A40" w:rsidRPr="009229E8" w14:paraId="6E7B37CC" w14:textId="77777777" w:rsidTr="00CE391E">
        <w:trPr>
          <w:trHeight w:val="750"/>
        </w:trPr>
        <w:tc>
          <w:tcPr>
            <w:tcW w:w="5117" w:type="dxa"/>
          </w:tcPr>
          <w:p w14:paraId="184B3653" w14:textId="77777777" w:rsidR="00175A40" w:rsidRPr="009229E8" w:rsidRDefault="00175A40" w:rsidP="00CE391E">
            <w:pPr>
              <w:rPr>
                <w:rFonts w:cs="Noto Sans"/>
                <w:sz w:val="18"/>
                <w:szCs w:val="18"/>
              </w:rPr>
            </w:pPr>
            <w:r w:rsidRPr="009229E8">
              <w:rPr>
                <w:rFonts w:cs="Noto Sans"/>
                <w:sz w:val="18"/>
                <w:szCs w:val="18"/>
              </w:rPr>
              <w:t>_________________________________</w:t>
            </w:r>
          </w:p>
          <w:p w14:paraId="186FDC3B" w14:textId="77777777" w:rsidR="00175A40" w:rsidRPr="009229E8" w:rsidRDefault="00175A40" w:rsidP="00CE391E">
            <w:pPr>
              <w:rPr>
                <w:rFonts w:cs="Noto Sans"/>
                <w:sz w:val="18"/>
                <w:szCs w:val="18"/>
              </w:rPr>
            </w:pPr>
            <w:r w:rsidRPr="009229E8">
              <w:rPr>
                <w:rFonts w:cs="Noto Sans"/>
                <w:sz w:val="18"/>
                <w:szCs w:val="18"/>
              </w:rPr>
              <w:t>NOMBRE Y FIRMA</w:t>
            </w:r>
          </w:p>
          <w:p w14:paraId="16608141" w14:textId="77777777" w:rsidR="00175A40" w:rsidRPr="009229E8" w:rsidRDefault="00175A40" w:rsidP="00CE391E">
            <w:pPr>
              <w:rPr>
                <w:rFonts w:cs="Noto Sans"/>
                <w:sz w:val="18"/>
                <w:szCs w:val="18"/>
              </w:rPr>
            </w:pPr>
            <w:r w:rsidRPr="009229E8">
              <w:rPr>
                <w:rFonts w:cs="Noto Sans"/>
                <w:sz w:val="18"/>
                <w:szCs w:val="18"/>
              </w:rPr>
              <w:t>ADMINISTRADOR DEL CONTRATO</w:t>
            </w:r>
          </w:p>
          <w:p w14:paraId="0F4B4879" w14:textId="77777777" w:rsidR="00175A40" w:rsidRPr="009229E8" w:rsidRDefault="00175A40" w:rsidP="00CE391E">
            <w:pPr>
              <w:rPr>
                <w:rFonts w:cs="Noto Sans"/>
                <w:sz w:val="18"/>
                <w:szCs w:val="18"/>
              </w:rPr>
            </w:pPr>
          </w:p>
        </w:tc>
        <w:tc>
          <w:tcPr>
            <w:tcW w:w="5118" w:type="dxa"/>
          </w:tcPr>
          <w:p w14:paraId="562803BA" w14:textId="77777777" w:rsidR="00175A40" w:rsidRPr="009229E8" w:rsidRDefault="00175A40" w:rsidP="00CE391E">
            <w:pPr>
              <w:rPr>
                <w:rFonts w:cs="Noto Sans"/>
                <w:sz w:val="18"/>
                <w:szCs w:val="18"/>
              </w:rPr>
            </w:pPr>
            <w:r w:rsidRPr="009229E8">
              <w:rPr>
                <w:rFonts w:cs="Noto Sans"/>
                <w:sz w:val="18"/>
                <w:szCs w:val="18"/>
              </w:rPr>
              <w:t>__________________________________</w:t>
            </w:r>
          </w:p>
          <w:p w14:paraId="5823D222" w14:textId="77777777" w:rsidR="00175A40" w:rsidRPr="009229E8" w:rsidRDefault="00175A40" w:rsidP="00CE391E">
            <w:pPr>
              <w:rPr>
                <w:rFonts w:cs="Noto Sans"/>
                <w:sz w:val="18"/>
                <w:szCs w:val="18"/>
              </w:rPr>
            </w:pPr>
            <w:r w:rsidRPr="009229E8">
              <w:rPr>
                <w:rFonts w:cs="Noto Sans"/>
                <w:sz w:val="18"/>
                <w:szCs w:val="18"/>
              </w:rPr>
              <w:t>NOMBRE Y FIRMA</w:t>
            </w:r>
          </w:p>
          <w:p w14:paraId="71413AD7" w14:textId="77777777" w:rsidR="00175A40" w:rsidRPr="009229E8" w:rsidRDefault="00175A40" w:rsidP="00CE391E">
            <w:pPr>
              <w:rPr>
                <w:rFonts w:cs="Noto Sans"/>
                <w:sz w:val="18"/>
                <w:szCs w:val="18"/>
              </w:rPr>
            </w:pPr>
            <w:r w:rsidRPr="009229E8">
              <w:rPr>
                <w:rFonts w:cs="Noto Sans"/>
                <w:sz w:val="18"/>
                <w:szCs w:val="18"/>
              </w:rPr>
              <w:t>REPRESENTANTE DEL PROVEEDOR</w:t>
            </w:r>
          </w:p>
        </w:tc>
      </w:tr>
    </w:tbl>
    <w:p w14:paraId="08188A51" w14:textId="77777777" w:rsidR="00175A40" w:rsidRPr="009229E8" w:rsidRDefault="00175A40" w:rsidP="00175A40">
      <w:pPr>
        <w:rPr>
          <w:rFonts w:cs="Noto Sans"/>
          <w:sz w:val="18"/>
          <w:szCs w:val="18"/>
        </w:rPr>
      </w:pPr>
    </w:p>
    <w:p w14:paraId="307F0CFC" w14:textId="77777777" w:rsidR="00175A40" w:rsidRPr="009229E8" w:rsidRDefault="00175A40" w:rsidP="00175A40">
      <w:pPr>
        <w:rPr>
          <w:rFonts w:cs="Noto Sans"/>
          <w:sz w:val="18"/>
          <w:szCs w:val="18"/>
        </w:rPr>
      </w:pPr>
    </w:p>
    <w:p w14:paraId="1521E4EF" w14:textId="77777777" w:rsidR="00175A40" w:rsidRPr="00287616" w:rsidRDefault="00175A40" w:rsidP="00175A40">
      <w:pPr>
        <w:rPr>
          <w:rFonts w:cs="Noto Sans"/>
          <w:szCs w:val="20"/>
        </w:rPr>
      </w:pPr>
    </w:p>
    <w:p w14:paraId="50585FF1" w14:textId="77777777" w:rsidR="00175A40" w:rsidRPr="00287616" w:rsidRDefault="00175A40" w:rsidP="00175A40">
      <w:pPr>
        <w:rPr>
          <w:rFonts w:cs="Noto Sans"/>
          <w:szCs w:val="20"/>
        </w:rPr>
      </w:pPr>
    </w:p>
    <w:p w14:paraId="69658673" w14:textId="77777777" w:rsidR="00175A40" w:rsidRPr="00287616" w:rsidRDefault="00175A40" w:rsidP="00175A40">
      <w:pPr>
        <w:rPr>
          <w:rFonts w:cs="Noto Sans"/>
          <w:szCs w:val="20"/>
        </w:rPr>
      </w:pPr>
    </w:p>
    <w:p w14:paraId="76E3EB2D" w14:textId="77777777" w:rsidR="00175A40" w:rsidRDefault="00175A40" w:rsidP="00175A40">
      <w:pPr>
        <w:rPr>
          <w:rFonts w:cs="Noto Sans"/>
          <w:szCs w:val="20"/>
        </w:rPr>
      </w:pPr>
    </w:p>
    <w:p w14:paraId="20C211CA" w14:textId="77777777" w:rsidR="00175A40" w:rsidRDefault="00175A40" w:rsidP="00175A40">
      <w:pPr>
        <w:rPr>
          <w:rFonts w:cs="Noto Sans"/>
          <w:szCs w:val="20"/>
        </w:rPr>
      </w:pPr>
    </w:p>
    <w:p w14:paraId="50313059" w14:textId="77777777" w:rsidR="00175A40" w:rsidRPr="00287616" w:rsidRDefault="00175A40" w:rsidP="00175A40">
      <w:pPr>
        <w:rPr>
          <w:rFonts w:cs="Noto Sans"/>
          <w:szCs w:val="20"/>
        </w:rPr>
      </w:pPr>
    </w:p>
    <w:p w14:paraId="0A18A87E" w14:textId="77777777" w:rsidR="00175A40" w:rsidRPr="00287616" w:rsidRDefault="00175A40" w:rsidP="00175A40">
      <w:pPr>
        <w:rPr>
          <w:rFonts w:cs="Noto Sans"/>
          <w:szCs w:val="20"/>
        </w:rPr>
      </w:pPr>
    </w:p>
    <w:p w14:paraId="7D1F4706" w14:textId="77777777" w:rsidR="00175A40" w:rsidRDefault="00175A40">
      <w:pPr>
        <w:spacing w:after="200" w:line="276" w:lineRule="auto"/>
        <w:jc w:val="left"/>
        <w:rPr>
          <w:rFonts w:cs="Noto Sans"/>
          <w:b/>
          <w:bCs/>
          <w:szCs w:val="20"/>
        </w:rPr>
      </w:pPr>
      <w:r>
        <w:rPr>
          <w:rFonts w:cs="Noto Sans"/>
          <w:b/>
          <w:bCs/>
          <w:szCs w:val="20"/>
        </w:rPr>
        <w:br w:type="page"/>
      </w:r>
    </w:p>
    <w:p w14:paraId="6F049B4C" w14:textId="2EC9571A" w:rsidR="00175A40" w:rsidRPr="009229E8" w:rsidRDefault="00175A40" w:rsidP="00175A40">
      <w:pPr>
        <w:jc w:val="center"/>
        <w:rPr>
          <w:rFonts w:cs="Noto Sans"/>
          <w:b/>
          <w:bCs/>
          <w:szCs w:val="20"/>
        </w:rPr>
      </w:pPr>
      <w:r w:rsidRPr="009229E8">
        <w:rPr>
          <w:rFonts w:cs="Noto Sans"/>
          <w:b/>
          <w:bCs/>
          <w:szCs w:val="20"/>
        </w:rPr>
        <w:lastRenderedPageBreak/>
        <w:t>ANEXO T6 (T-seis)</w:t>
      </w:r>
    </w:p>
    <w:p w14:paraId="1EC6B549" w14:textId="77777777" w:rsidR="00175A40" w:rsidRPr="009229E8" w:rsidRDefault="00175A40" w:rsidP="00175A40">
      <w:pPr>
        <w:jc w:val="center"/>
        <w:rPr>
          <w:rFonts w:cs="Noto Sans"/>
          <w:b/>
          <w:bCs/>
          <w:szCs w:val="20"/>
        </w:rPr>
      </w:pPr>
    </w:p>
    <w:p w14:paraId="482582F7" w14:textId="77777777" w:rsidR="00175A40" w:rsidRPr="00287616" w:rsidRDefault="00175A40" w:rsidP="00175A40">
      <w:pPr>
        <w:jc w:val="center"/>
        <w:rPr>
          <w:rFonts w:cs="Noto Sans"/>
          <w:szCs w:val="20"/>
        </w:rPr>
      </w:pPr>
    </w:p>
    <w:p w14:paraId="621E2894" w14:textId="77777777" w:rsidR="00175A40" w:rsidRPr="00287616" w:rsidRDefault="00175A40" w:rsidP="00175A40">
      <w:pPr>
        <w:rPr>
          <w:rFonts w:cs="Noto Sans"/>
          <w:szCs w:val="20"/>
        </w:rPr>
      </w:pPr>
      <w:r w:rsidRPr="00287616">
        <w:rPr>
          <w:rFonts w:cs="Noto Sans"/>
          <w:szCs w:val="20"/>
        </w:rPr>
        <w:t>Instructivo de llenado.</w:t>
      </w:r>
    </w:p>
    <w:p w14:paraId="3A07905B" w14:textId="77777777" w:rsidR="00175A40" w:rsidRPr="00287616" w:rsidRDefault="00175A40" w:rsidP="00175A40">
      <w:pPr>
        <w:rPr>
          <w:rFonts w:cs="Noto Sans"/>
          <w:szCs w:val="20"/>
        </w:rPr>
      </w:pPr>
    </w:p>
    <w:p w14:paraId="4F39BDB0" w14:textId="77777777" w:rsidR="00175A40" w:rsidRPr="00287616" w:rsidRDefault="00175A40" w:rsidP="00175A40">
      <w:pPr>
        <w:rPr>
          <w:rFonts w:cs="Noto Sans"/>
          <w:szCs w:val="20"/>
        </w:rPr>
      </w:pPr>
    </w:p>
    <w:p w14:paraId="752EDF7A" w14:textId="77777777" w:rsidR="00175A40" w:rsidRPr="00287616" w:rsidRDefault="00175A40" w:rsidP="006C0EA0">
      <w:pPr>
        <w:numPr>
          <w:ilvl w:val="0"/>
          <w:numId w:val="52"/>
        </w:numPr>
        <w:spacing w:after="200" w:line="276" w:lineRule="auto"/>
        <w:rPr>
          <w:rFonts w:cs="Noto Sans"/>
          <w:szCs w:val="20"/>
        </w:rPr>
      </w:pPr>
      <w:r w:rsidRPr="00287616">
        <w:rPr>
          <w:rFonts w:cs="Noto Sans"/>
          <w:szCs w:val="20"/>
        </w:rPr>
        <w:t>Anotar la UMAE que corresponda.</w:t>
      </w:r>
    </w:p>
    <w:p w14:paraId="224043A8" w14:textId="77777777" w:rsidR="00175A40" w:rsidRPr="00287616" w:rsidRDefault="00175A40" w:rsidP="006C0EA0">
      <w:pPr>
        <w:numPr>
          <w:ilvl w:val="0"/>
          <w:numId w:val="52"/>
        </w:numPr>
        <w:spacing w:after="200" w:line="276" w:lineRule="auto"/>
        <w:rPr>
          <w:rFonts w:cs="Noto Sans"/>
          <w:szCs w:val="20"/>
        </w:rPr>
      </w:pPr>
      <w:r w:rsidRPr="00287616">
        <w:rPr>
          <w:rFonts w:cs="Noto Sans"/>
          <w:szCs w:val="20"/>
        </w:rPr>
        <w:t>Anotar la Unidad Médica que corresponda.</w:t>
      </w:r>
    </w:p>
    <w:p w14:paraId="16705315" w14:textId="77777777" w:rsidR="00175A40" w:rsidRPr="00287616" w:rsidRDefault="00175A40" w:rsidP="006C0EA0">
      <w:pPr>
        <w:numPr>
          <w:ilvl w:val="0"/>
          <w:numId w:val="52"/>
        </w:numPr>
        <w:spacing w:after="200" w:line="276" w:lineRule="auto"/>
        <w:rPr>
          <w:rFonts w:cs="Noto Sans"/>
          <w:szCs w:val="20"/>
        </w:rPr>
      </w:pPr>
      <w:r w:rsidRPr="00287616">
        <w:rPr>
          <w:rFonts w:cs="Noto Sans"/>
          <w:szCs w:val="20"/>
        </w:rPr>
        <w:t>Anotar el nombre del proveedor que corresponda.</w:t>
      </w:r>
    </w:p>
    <w:p w14:paraId="6E30184E" w14:textId="77777777" w:rsidR="00175A40" w:rsidRPr="00287616" w:rsidRDefault="00175A40" w:rsidP="006C0EA0">
      <w:pPr>
        <w:numPr>
          <w:ilvl w:val="0"/>
          <w:numId w:val="52"/>
        </w:numPr>
        <w:spacing w:after="200" w:line="276" w:lineRule="auto"/>
        <w:rPr>
          <w:rFonts w:cs="Noto Sans"/>
          <w:szCs w:val="20"/>
        </w:rPr>
      </w:pPr>
      <w:r w:rsidRPr="00287616">
        <w:rPr>
          <w:rFonts w:cs="Noto Sans"/>
          <w:szCs w:val="20"/>
        </w:rPr>
        <w:t>Anotar el número de contrato que corresponda.</w:t>
      </w:r>
    </w:p>
    <w:p w14:paraId="462153B5" w14:textId="77777777" w:rsidR="00175A40" w:rsidRPr="00287616" w:rsidRDefault="00175A40" w:rsidP="006C0EA0">
      <w:pPr>
        <w:numPr>
          <w:ilvl w:val="0"/>
          <w:numId w:val="52"/>
        </w:numPr>
        <w:spacing w:after="200" w:line="276" w:lineRule="auto"/>
        <w:rPr>
          <w:rFonts w:cs="Noto Sans"/>
          <w:szCs w:val="20"/>
        </w:rPr>
      </w:pPr>
      <w:r w:rsidRPr="00287616">
        <w:rPr>
          <w:rFonts w:cs="Noto Sans"/>
          <w:szCs w:val="20"/>
        </w:rPr>
        <w:t>Anotar el número de pacientes que ingresaron en el mes previo al programa de hemodiálisis interna.</w:t>
      </w:r>
    </w:p>
    <w:p w14:paraId="07952BD6" w14:textId="77777777" w:rsidR="00175A40" w:rsidRPr="00287616" w:rsidRDefault="00175A40" w:rsidP="006C0EA0">
      <w:pPr>
        <w:numPr>
          <w:ilvl w:val="0"/>
          <w:numId w:val="52"/>
        </w:numPr>
        <w:spacing w:after="200" w:line="276" w:lineRule="auto"/>
        <w:rPr>
          <w:rFonts w:cs="Noto Sans"/>
          <w:szCs w:val="20"/>
        </w:rPr>
      </w:pPr>
      <w:r w:rsidRPr="00287616">
        <w:rPr>
          <w:rFonts w:cs="Noto Sans"/>
          <w:szCs w:val="20"/>
        </w:rPr>
        <w:t>Anotar el número de catéteres temporales entregados a la unidad médica.</w:t>
      </w:r>
    </w:p>
    <w:p w14:paraId="00BF657F" w14:textId="77777777" w:rsidR="00175A40" w:rsidRPr="00287616" w:rsidRDefault="00175A40" w:rsidP="006C0EA0">
      <w:pPr>
        <w:numPr>
          <w:ilvl w:val="0"/>
          <w:numId w:val="52"/>
        </w:numPr>
        <w:spacing w:after="200" w:line="276" w:lineRule="auto"/>
        <w:rPr>
          <w:rFonts w:cs="Noto Sans"/>
          <w:szCs w:val="20"/>
        </w:rPr>
      </w:pPr>
      <w:r w:rsidRPr="00287616">
        <w:rPr>
          <w:rFonts w:cs="Noto Sans"/>
          <w:szCs w:val="20"/>
        </w:rPr>
        <w:t>Anotar el número de catéteres permanentes entregados a la unidad médica.</w:t>
      </w:r>
    </w:p>
    <w:p w14:paraId="49A567D1" w14:textId="77777777" w:rsidR="00175A40" w:rsidRPr="00287616" w:rsidRDefault="00175A40" w:rsidP="006C0EA0">
      <w:pPr>
        <w:numPr>
          <w:ilvl w:val="0"/>
          <w:numId w:val="52"/>
        </w:numPr>
        <w:spacing w:after="200" w:line="276" w:lineRule="auto"/>
        <w:rPr>
          <w:rFonts w:cs="Noto Sans"/>
          <w:szCs w:val="20"/>
        </w:rPr>
      </w:pPr>
      <w:r w:rsidRPr="00287616">
        <w:rPr>
          <w:rFonts w:cs="Noto Sans"/>
          <w:szCs w:val="20"/>
        </w:rPr>
        <w:t xml:space="preserve">Anotar el número de injertos vasculares entregados a la unidad médica. </w:t>
      </w:r>
    </w:p>
    <w:p w14:paraId="698C9CFC" w14:textId="77777777" w:rsidR="00175A40" w:rsidRPr="00287616" w:rsidRDefault="00175A40" w:rsidP="006C0EA0">
      <w:pPr>
        <w:numPr>
          <w:ilvl w:val="0"/>
          <w:numId w:val="52"/>
        </w:numPr>
        <w:spacing w:after="200" w:line="276" w:lineRule="auto"/>
        <w:rPr>
          <w:rFonts w:cs="Noto Sans"/>
          <w:szCs w:val="20"/>
        </w:rPr>
      </w:pPr>
      <w:r w:rsidRPr="00287616">
        <w:rPr>
          <w:rFonts w:cs="Noto Sans"/>
          <w:szCs w:val="20"/>
        </w:rPr>
        <w:t>Anotar la suma de los catéteres temporales más los catéteres permanentes más los injertos vasculares entregados a la unidad médica.</w:t>
      </w:r>
    </w:p>
    <w:p w14:paraId="526F4F9B" w14:textId="77777777" w:rsidR="00175A40" w:rsidRDefault="00175A40" w:rsidP="006C0EA0">
      <w:pPr>
        <w:numPr>
          <w:ilvl w:val="0"/>
          <w:numId w:val="52"/>
        </w:numPr>
        <w:spacing w:after="200" w:line="276" w:lineRule="auto"/>
        <w:rPr>
          <w:rFonts w:cs="Noto Sans"/>
          <w:szCs w:val="20"/>
        </w:rPr>
      </w:pPr>
      <w:r w:rsidRPr="00287616">
        <w:rPr>
          <w:rFonts w:cs="Noto Sans"/>
          <w:szCs w:val="20"/>
        </w:rPr>
        <w:t>Anotar la fecha de entrega de los accesos vasculares a la unidad.</w:t>
      </w:r>
    </w:p>
    <w:p w14:paraId="4DE1075D" w14:textId="4CE462C9" w:rsidR="00175A40" w:rsidRDefault="00175A40">
      <w:pPr>
        <w:spacing w:after="200" w:line="276" w:lineRule="auto"/>
        <w:jc w:val="left"/>
        <w:rPr>
          <w:rFonts w:cs="Noto Sans"/>
          <w:szCs w:val="20"/>
        </w:rPr>
      </w:pPr>
      <w:r>
        <w:rPr>
          <w:rFonts w:cs="Noto Sans"/>
          <w:szCs w:val="20"/>
        </w:rPr>
        <w:br w:type="page"/>
      </w:r>
    </w:p>
    <w:p w14:paraId="4CDC1D64" w14:textId="77777777" w:rsidR="00274F52" w:rsidRPr="0061517F" w:rsidRDefault="00274F52" w:rsidP="00274F52">
      <w:pPr>
        <w:suppressAutoHyphens/>
        <w:jc w:val="center"/>
        <w:rPr>
          <w:rFonts w:eastAsia="Calibri" w:cs="Noto Sans"/>
          <w:b/>
          <w:bCs/>
          <w:szCs w:val="20"/>
          <w:lang w:val="es-ES" w:eastAsia="ar-SA"/>
        </w:rPr>
      </w:pPr>
      <w:r w:rsidRPr="0061517F">
        <w:rPr>
          <w:rFonts w:eastAsia="Calibri" w:cs="Noto Sans"/>
          <w:b/>
          <w:bCs/>
          <w:szCs w:val="20"/>
          <w:lang w:val="es-ES" w:eastAsia="ar-SA"/>
        </w:rPr>
        <w:lastRenderedPageBreak/>
        <w:t xml:space="preserve">Anexo T7 (T-siete) </w:t>
      </w:r>
    </w:p>
    <w:p w14:paraId="33605F8B" w14:textId="77777777" w:rsidR="00274F52" w:rsidRPr="00287616" w:rsidRDefault="00274F52" w:rsidP="00274F52">
      <w:pPr>
        <w:suppressAutoHyphens/>
        <w:jc w:val="center"/>
        <w:rPr>
          <w:rFonts w:eastAsia="Times New Roman" w:cs="Noto Sans"/>
          <w:szCs w:val="20"/>
          <w:lang w:val="es-ES" w:eastAsia="ar-SA"/>
        </w:rPr>
      </w:pPr>
      <w:bookmarkStart w:id="56" w:name="_Toc428970293"/>
      <w:r w:rsidRPr="00287616">
        <w:rPr>
          <w:rFonts w:eastAsia="Calibri" w:cs="Noto Sans"/>
          <w:szCs w:val="20"/>
          <w:lang w:val="es-ES" w:eastAsia="ar-SA"/>
        </w:rPr>
        <w:t xml:space="preserve">TABLA CIFRAS DE CONTROL DE REGISTRO NOMINAL </w:t>
      </w:r>
      <w:bookmarkEnd w:id="56"/>
      <w:r w:rsidRPr="00287616">
        <w:rPr>
          <w:rFonts w:eastAsia="Calibri" w:cs="Noto Sans"/>
          <w:szCs w:val="20"/>
          <w:lang w:val="es-ES" w:eastAsia="ar-SA"/>
        </w:rPr>
        <w:t>HEMODIÁLISIS INTERNA</w:t>
      </w:r>
    </w:p>
    <w:p w14:paraId="133E25A6" w14:textId="77777777" w:rsidR="00274F52" w:rsidRPr="00287616" w:rsidRDefault="00274F52" w:rsidP="00274F52">
      <w:pPr>
        <w:tabs>
          <w:tab w:val="left" w:pos="1695"/>
        </w:tabs>
        <w:rPr>
          <w:rFonts w:eastAsia="Calibri" w:cs="Noto Sans"/>
          <w:szCs w:val="20"/>
          <w:lang w:val="es-ES"/>
        </w:rPr>
      </w:pPr>
    </w:p>
    <w:tbl>
      <w:tblPr>
        <w:tblpPr w:leftFromText="141" w:rightFromText="141" w:bottomFromText="200" w:vertAnchor="page" w:horzAnchor="margin" w:tblpY="4756"/>
        <w:tblW w:w="5061" w:type="pct"/>
        <w:tblCellMar>
          <w:left w:w="70" w:type="dxa"/>
          <w:right w:w="70" w:type="dxa"/>
        </w:tblCellMar>
        <w:tblLook w:val="04A0" w:firstRow="1" w:lastRow="0" w:firstColumn="1" w:lastColumn="0" w:noHBand="0" w:noVBand="1"/>
      </w:tblPr>
      <w:tblGrid>
        <w:gridCol w:w="946"/>
        <w:gridCol w:w="720"/>
        <w:gridCol w:w="720"/>
        <w:gridCol w:w="1197"/>
        <w:gridCol w:w="721"/>
        <w:gridCol w:w="983"/>
        <w:gridCol w:w="953"/>
        <w:gridCol w:w="821"/>
        <w:gridCol w:w="863"/>
        <w:gridCol w:w="1001"/>
        <w:gridCol w:w="468"/>
        <w:gridCol w:w="614"/>
      </w:tblGrid>
      <w:tr w:rsidR="00274F52" w:rsidRPr="00274F52" w14:paraId="0FE6ADED" w14:textId="77777777" w:rsidTr="00CE391E">
        <w:trPr>
          <w:trHeight w:val="1126"/>
        </w:trPr>
        <w:tc>
          <w:tcPr>
            <w:tcW w:w="473" w:type="pct"/>
            <w:tcBorders>
              <w:top w:val="single" w:sz="12" w:space="0" w:color="auto"/>
              <w:left w:val="single" w:sz="12" w:space="0" w:color="auto"/>
              <w:bottom w:val="single" w:sz="8" w:space="0" w:color="auto"/>
              <w:right w:val="single" w:sz="4" w:space="0" w:color="auto"/>
            </w:tcBorders>
            <w:shd w:val="clear" w:color="auto" w:fill="B8CCE4" w:themeFill="accent1" w:themeFillTint="66"/>
            <w:noWrap/>
            <w:vAlign w:val="center"/>
          </w:tcPr>
          <w:p w14:paraId="52371617" w14:textId="77777777" w:rsidR="00274F52" w:rsidRPr="00274F52" w:rsidRDefault="00274F52" w:rsidP="00CE391E">
            <w:pPr>
              <w:jc w:val="center"/>
              <w:rPr>
                <w:rFonts w:eastAsia="Calibri" w:cs="Noto Sans"/>
                <w:sz w:val="10"/>
                <w:szCs w:val="10"/>
              </w:rPr>
            </w:pPr>
          </w:p>
          <w:p w14:paraId="26574075" w14:textId="77777777" w:rsidR="00274F52" w:rsidRPr="00274F52" w:rsidRDefault="00274F52" w:rsidP="00CE391E">
            <w:pPr>
              <w:jc w:val="center"/>
              <w:rPr>
                <w:rFonts w:eastAsia="Calibri" w:cs="Noto Sans"/>
                <w:sz w:val="10"/>
                <w:szCs w:val="10"/>
              </w:rPr>
            </w:pPr>
            <w:r w:rsidRPr="00274F52">
              <w:rPr>
                <w:rFonts w:eastAsia="Calibri" w:cs="Noto Sans"/>
                <w:sz w:val="10"/>
                <w:szCs w:val="10"/>
              </w:rPr>
              <w:t>Proveedor</w:t>
            </w:r>
          </w:p>
          <w:p w14:paraId="7C5082A5" w14:textId="77777777" w:rsidR="00274F52" w:rsidRPr="00274F52" w:rsidRDefault="00274F52" w:rsidP="00CE391E">
            <w:pPr>
              <w:jc w:val="center"/>
              <w:rPr>
                <w:rFonts w:eastAsia="Calibri" w:cs="Noto Sans"/>
                <w:sz w:val="10"/>
                <w:szCs w:val="10"/>
              </w:rPr>
            </w:pPr>
          </w:p>
        </w:tc>
        <w:tc>
          <w:tcPr>
            <w:tcW w:w="360" w:type="pct"/>
            <w:tcBorders>
              <w:top w:val="single" w:sz="12" w:space="0" w:color="auto"/>
              <w:left w:val="nil"/>
              <w:bottom w:val="single" w:sz="8" w:space="0" w:color="auto"/>
              <w:right w:val="single" w:sz="4" w:space="0" w:color="auto"/>
            </w:tcBorders>
            <w:shd w:val="clear" w:color="auto" w:fill="B8CCE4" w:themeFill="accent1" w:themeFillTint="66"/>
            <w:noWrap/>
            <w:vAlign w:val="center"/>
            <w:hideMark/>
          </w:tcPr>
          <w:p w14:paraId="37B0F259" w14:textId="77777777" w:rsidR="00274F52" w:rsidRPr="00274F52" w:rsidRDefault="00274F52" w:rsidP="00CE391E">
            <w:pPr>
              <w:jc w:val="center"/>
              <w:rPr>
                <w:rFonts w:eastAsia="Calibri" w:cs="Noto Sans"/>
                <w:sz w:val="10"/>
                <w:szCs w:val="10"/>
              </w:rPr>
            </w:pPr>
            <w:r w:rsidRPr="00274F52">
              <w:rPr>
                <w:rFonts w:eastAsia="Calibri" w:cs="Noto Sans"/>
                <w:sz w:val="10"/>
                <w:szCs w:val="10"/>
              </w:rPr>
              <w:t>Del</w:t>
            </w:r>
          </w:p>
        </w:tc>
        <w:tc>
          <w:tcPr>
            <w:tcW w:w="360" w:type="pct"/>
            <w:tcBorders>
              <w:top w:val="single" w:sz="12" w:space="0" w:color="auto"/>
              <w:left w:val="nil"/>
              <w:bottom w:val="single" w:sz="8" w:space="0" w:color="auto"/>
              <w:right w:val="single" w:sz="4" w:space="0" w:color="auto"/>
            </w:tcBorders>
            <w:shd w:val="clear" w:color="auto" w:fill="B8CCE4" w:themeFill="accent1" w:themeFillTint="66"/>
            <w:vAlign w:val="center"/>
            <w:hideMark/>
          </w:tcPr>
          <w:p w14:paraId="1A4E044B" w14:textId="77777777" w:rsidR="00274F52" w:rsidRPr="00274F52" w:rsidRDefault="00274F52" w:rsidP="00CE391E">
            <w:pPr>
              <w:jc w:val="center"/>
              <w:rPr>
                <w:rFonts w:eastAsia="Calibri" w:cs="Noto Sans"/>
                <w:sz w:val="10"/>
                <w:szCs w:val="10"/>
              </w:rPr>
            </w:pPr>
            <w:r w:rsidRPr="00274F52">
              <w:rPr>
                <w:rFonts w:eastAsia="Calibri" w:cs="Noto Sans"/>
                <w:sz w:val="10"/>
                <w:szCs w:val="10"/>
              </w:rPr>
              <w:t>UMAE</w:t>
            </w:r>
          </w:p>
        </w:tc>
        <w:tc>
          <w:tcPr>
            <w:tcW w:w="598" w:type="pct"/>
            <w:tcBorders>
              <w:top w:val="single" w:sz="12" w:space="0" w:color="auto"/>
              <w:left w:val="nil"/>
              <w:bottom w:val="single" w:sz="8" w:space="0" w:color="auto"/>
              <w:right w:val="single" w:sz="4" w:space="0" w:color="auto"/>
            </w:tcBorders>
            <w:shd w:val="clear" w:color="auto" w:fill="B8CCE4" w:themeFill="accent1" w:themeFillTint="66"/>
            <w:vAlign w:val="center"/>
            <w:hideMark/>
          </w:tcPr>
          <w:p w14:paraId="3E07816B" w14:textId="77777777" w:rsidR="00274F52" w:rsidRPr="00274F52" w:rsidRDefault="00274F52" w:rsidP="00CE391E">
            <w:pPr>
              <w:jc w:val="center"/>
              <w:rPr>
                <w:rFonts w:eastAsia="Calibri" w:cs="Noto Sans"/>
                <w:sz w:val="10"/>
                <w:szCs w:val="10"/>
              </w:rPr>
            </w:pPr>
            <w:r w:rsidRPr="00274F52">
              <w:rPr>
                <w:rFonts w:eastAsia="Calibri" w:cs="Noto Sans"/>
                <w:sz w:val="10"/>
                <w:szCs w:val="10"/>
              </w:rPr>
              <w:t>Tipo</w:t>
            </w:r>
          </w:p>
        </w:tc>
        <w:tc>
          <w:tcPr>
            <w:tcW w:w="360" w:type="pct"/>
            <w:tcBorders>
              <w:top w:val="single" w:sz="12" w:space="0" w:color="auto"/>
              <w:left w:val="nil"/>
              <w:bottom w:val="single" w:sz="8" w:space="0" w:color="auto"/>
              <w:right w:val="single" w:sz="4" w:space="0" w:color="auto"/>
            </w:tcBorders>
            <w:shd w:val="clear" w:color="auto" w:fill="B8CCE4" w:themeFill="accent1" w:themeFillTint="66"/>
            <w:vAlign w:val="center"/>
            <w:hideMark/>
          </w:tcPr>
          <w:p w14:paraId="40FCCD59" w14:textId="77777777" w:rsidR="00274F52" w:rsidRPr="00274F52" w:rsidRDefault="00274F52" w:rsidP="00CE391E">
            <w:pPr>
              <w:jc w:val="center"/>
              <w:rPr>
                <w:rFonts w:eastAsia="Calibri" w:cs="Noto Sans"/>
                <w:sz w:val="10"/>
                <w:szCs w:val="10"/>
              </w:rPr>
            </w:pPr>
            <w:r w:rsidRPr="00274F52">
              <w:rPr>
                <w:rFonts w:eastAsia="Calibri" w:cs="Noto Sans"/>
                <w:sz w:val="10"/>
                <w:szCs w:val="10"/>
              </w:rPr>
              <w:t>Número</w:t>
            </w:r>
          </w:p>
        </w:tc>
        <w:tc>
          <w:tcPr>
            <w:tcW w:w="491" w:type="pct"/>
            <w:tcBorders>
              <w:top w:val="single" w:sz="12" w:space="0" w:color="auto"/>
              <w:left w:val="nil"/>
              <w:bottom w:val="single" w:sz="8" w:space="0" w:color="auto"/>
              <w:right w:val="single" w:sz="4" w:space="0" w:color="auto"/>
            </w:tcBorders>
            <w:shd w:val="clear" w:color="auto" w:fill="B8CCE4" w:themeFill="accent1" w:themeFillTint="66"/>
            <w:vAlign w:val="center"/>
            <w:hideMark/>
          </w:tcPr>
          <w:p w14:paraId="3D5EA341" w14:textId="77777777" w:rsidR="00274F52" w:rsidRPr="00274F52" w:rsidRDefault="00274F52" w:rsidP="00CE391E">
            <w:pPr>
              <w:jc w:val="center"/>
              <w:rPr>
                <w:rFonts w:eastAsia="Calibri" w:cs="Noto Sans"/>
                <w:sz w:val="10"/>
                <w:szCs w:val="10"/>
              </w:rPr>
            </w:pPr>
            <w:r w:rsidRPr="00274F52">
              <w:rPr>
                <w:rFonts w:eastAsia="Calibri" w:cs="Noto Sans"/>
                <w:sz w:val="10"/>
                <w:szCs w:val="10"/>
              </w:rPr>
              <w:t>CLV/ PRES</w:t>
            </w:r>
          </w:p>
        </w:tc>
        <w:tc>
          <w:tcPr>
            <w:tcW w:w="476" w:type="pct"/>
            <w:tcBorders>
              <w:top w:val="single" w:sz="12" w:space="0" w:color="auto"/>
              <w:left w:val="nil"/>
              <w:bottom w:val="single" w:sz="8" w:space="0" w:color="auto"/>
              <w:right w:val="single" w:sz="4" w:space="0" w:color="auto"/>
            </w:tcBorders>
            <w:shd w:val="clear" w:color="auto" w:fill="B8CCE4" w:themeFill="accent1" w:themeFillTint="66"/>
            <w:vAlign w:val="center"/>
            <w:hideMark/>
          </w:tcPr>
          <w:p w14:paraId="72A9B8DF" w14:textId="77777777" w:rsidR="00274F52" w:rsidRPr="00274F52" w:rsidRDefault="00274F52" w:rsidP="00CE391E">
            <w:pPr>
              <w:jc w:val="center"/>
              <w:rPr>
                <w:rFonts w:eastAsia="Calibri" w:cs="Noto Sans"/>
                <w:sz w:val="10"/>
                <w:szCs w:val="10"/>
              </w:rPr>
            </w:pPr>
            <w:r w:rsidRPr="00274F52">
              <w:rPr>
                <w:rFonts w:eastAsia="Calibri" w:cs="Noto Sans"/>
                <w:sz w:val="10"/>
                <w:szCs w:val="10"/>
              </w:rPr>
              <w:t>No. Contrato</w:t>
            </w:r>
          </w:p>
        </w:tc>
        <w:tc>
          <w:tcPr>
            <w:tcW w:w="410" w:type="pct"/>
            <w:tcBorders>
              <w:top w:val="single" w:sz="12" w:space="0" w:color="auto"/>
              <w:left w:val="nil"/>
              <w:bottom w:val="single" w:sz="8" w:space="0" w:color="auto"/>
              <w:right w:val="single" w:sz="4" w:space="0" w:color="auto"/>
            </w:tcBorders>
            <w:shd w:val="clear" w:color="auto" w:fill="B8CCE4" w:themeFill="accent1" w:themeFillTint="66"/>
            <w:vAlign w:val="center"/>
            <w:hideMark/>
          </w:tcPr>
          <w:p w14:paraId="74262F0E" w14:textId="77777777" w:rsidR="00274F52" w:rsidRPr="00274F52" w:rsidRDefault="00274F52" w:rsidP="00CE391E">
            <w:pPr>
              <w:jc w:val="center"/>
              <w:rPr>
                <w:rFonts w:eastAsia="Calibri" w:cs="Noto Sans"/>
                <w:sz w:val="10"/>
                <w:szCs w:val="10"/>
              </w:rPr>
            </w:pPr>
            <w:r w:rsidRPr="00274F52">
              <w:rPr>
                <w:rFonts w:eastAsia="Calibri" w:cs="Noto Sans"/>
                <w:sz w:val="10"/>
                <w:szCs w:val="10"/>
              </w:rPr>
              <w:t>Importe Mensual Ejercido</w:t>
            </w:r>
          </w:p>
        </w:tc>
        <w:tc>
          <w:tcPr>
            <w:tcW w:w="431" w:type="pct"/>
            <w:tcBorders>
              <w:top w:val="single" w:sz="12" w:space="0" w:color="auto"/>
              <w:left w:val="nil"/>
              <w:bottom w:val="single" w:sz="8" w:space="0" w:color="auto"/>
              <w:right w:val="single" w:sz="4" w:space="0" w:color="auto"/>
            </w:tcBorders>
            <w:shd w:val="clear" w:color="auto" w:fill="B8CCE4" w:themeFill="accent1" w:themeFillTint="66"/>
            <w:vAlign w:val="center"/>
            <w:hideMark/>
          </w:tcPr>
          <w:p w14:paraId="77E82996" w14:textId="77777777" w:rsidR="00274F52" w:rsidRPr="00274F52" w:rsidRDefault="00274F52" w:rsidP="00CE391E">
            <w:pPr>
              <w:jc w:val="center"/>
              <w:rPr>
                <w:rFonts w:eastAsia="Calibri" w:cs="Noto Sans"/>
                <w:sz w:val="10"/>
                <w:szCs w:val="10"/>
              </w:rPr>
            </w:pPr>
            <w:r w:rsidRPr="00274F52">
              <w:rPr>
                <w:rFonts w:eastAsia="Calibri" w:cs="Noto Sans"/>
                <w:sz w:val="10"/>
                <w:szCs w:val="10"/>
              </w:rPr>
              <w:t>Realizado</w:t>
            </w:r>
          </w:p>
        </w:tc>
        <w:tc>
          <w:tcPr>
            <w:tcW w:w="500" w:type="pct"/>
            <w:tcBorders>
              <w:top w:val="single" w:sz="12" w:space="0" w:color="auto"/>
              <w:left w:val="nil"/>
              <w:bottom w:val="single" w:sz="8" w:space="0" w:color="auto"/>
              <w:right w:val="nil"/>
            </w:tcBorders>
            <w:shd w:val="clear" w:color="auto" w:fill="B8CCE4" w:themeFill="accent1" w:themeFillTint="66"/>
            <w:vAlign w:val="center"/>
            <w:hideMark/>
          </w:tcPr>
          <w:p w14:paraId="2090694A" w14:textId="77777777" w:rsidR="00274F52" w:rsidRPr="00274F52" w:rsidRDefault="00274F52" w:rsidP="00CE391E">
            <w:pPr>
              <w:jc w:val="center"/>
              <w:rPr>
                <w:rFonts w:eastAsia="Calibri" w:cs="Noto Sans"/>
                <w:sz w:val="10"/>
                <w:szCs w:val="10"/>
              </w:rPr>
            </w:pPr>
            <w:r w:rsidRPr="00274F52">
              <w:rPr>
                <w:rFonts w:eastAsia="Calibri" w:cs="Noto Sans"/>
                <w:sz w:val="10"/>
                <w:szCs w:val="10"/>
              </w:rPr>
              <w:t>Modalidad</w:t>
            </w:r>
          </w:p>
        </w:tc>
        <w:tc>
          <w:tcPr>
            <w:tcW w:w="234" w:type="pct"/>
            <w:tcBorders>
              <w:top w:val="single" w:sz="12" w:space="0" w:color="auto"/>
              <w:left w:val="single" w:sz="4" w:space="0" w:color="auto"/>
              <w:bottom w:val="single" w:sz="8" w:space="0" w:color="auto"/>
              <w:right w:val="nil"/>
            </w:tcBorders>
            <w:shd w:val="clear" w:color="auto" w:fill="B8CCE4" w:themeFill="accent1" w:themeFillTint="66"/>
            <w:vAlign w:val="center"/>
            <w:hideMark/>
          </w:tcPr>
          <w:p w14:paraId="5F23F0DB" w14:textId="77777777" w:rsidR="00274F52" w:rsidRPr="00274F52" w:rsidRDefault="00274F52" w:rsidP="00CE391E">
            <w:pPr>
              <w:jc w:val="center"/>
              <w:rPr>
                <w:rFonts w:eastAsia="Calibri" w:cs="Noto Sans"/>
                <w:sz w:val="10"/>
                <w:szCs w:val="10"/>
              </w:rPr>
            </w:pPr>
            <w:r w:rsidRPr="00274F52">
              <w:rPr>
                <w:rFonts w:eastAsia="Calibri" w:cs="Noto Sans"/>
                <w:sz w:val="10"/>
                <w:szCs w:val="10"/>
              </w:rPr>
              <w:t>Mes</w:t>
            </w:r>
          </w:p>
        </w:tc>
        <w:tc>
          <w:tcPr>
            <w:tcW w:w="307" w:type="pct"/>
            <w:tcBorders>
              <w:top w:val="single" w:sz="12" w:space="0" w:color="auto"/>
              <w:left w:val="single" w:sz="4" w:space="0" w:color="auto"/>
              <w:bottom w:val="single" w:sz="8" w:space="0" w:color="auto"/>
              <w:right w:val="single" w:sz="12" w:space="0" w:color="auto"/>
            </w:tcBorders>
            <w:shd w:val="clear" w:color="auto" w:fill="B8CCE4" w:themeFill="accent1" w:themeFillTint="66"/>
            <w:vAlign w:val="center"/>
            <w:hideMark/>
          </w:tcPr>
          <w:p w14:paraId="00DBEB83" w14:textId="77777777" w:rsidR="00274F52" w:rsidRPr="00274F52" w:rsidRDefault="00274F52" w:rsidP="00CE391E">
            <w:pPr>
              <w:jc w:val="center"/>
              <w:rPr>
                <w:rFonts w:eastAsia="Calibri" w:cs="Noto Sans"/>
                <w:sz w:val="10"/>
                <w:szCs w:val="10"/>
              </w:rPr>
            </w:pPr>
            <w:r w:rsidRPr="00274F52">
              <w:rPr>
                <w:rFonts w:eastAsia="Calibri" w:cs="Noto Sans"/>
                <w:sz w:val="10"/>
                <w:szCs w:val="10"/>
              </w:rPr>
              <w:t>Año</w:t>
            </w:r>
          </w:p>
        </w:tc>
      </w:tr>
      <w:tr w:rsidR="00274F52" w:rsidRPr="00274F52" w14:paraId="3E8BF4E5" w14:textId="77777777" w:rsidTr="00CE391E">
        <w:trPr>
          <w:trHeight w:val="1126"/>
        </w:trPr>
        <w:tc>
          <w:tcPr>
            <w:tcW w:w="473" w:type="pct"/>
            <w:tcBorders>
              <w:top w:val="single" w:sz="8" w:space="0" w:color="auto"/>
              <w:left w:val="single" w:sz="12" w:space="0" w:color="auto"/>
              <w:bottom w:val="single" w:sz="4" w:space="0" w:color="auto"/>
              <w:right w:val="single" w:sz="4" w:space="0" w:color="auto"/>
            </w:tcBorders>
            <w:vAlign w:val="center"/>
            <w:hideMark/>
          </w:tcPr>
          <w:p w14:paraId="1FAB0C75" w14:textId="77777777" w:rsidR="00274F52" w:rsidRPr="00274F52" w:rsidRDefault="00274F52" w:rsidP="00CE391E">
            <w:pPr>
              <w:jc w:val="center"/>
              <w:rPr>
                <w:rFonts w:eastAsia="Calibri" w:cs="Noto Sans"/>
                <w:sz w:val="10"/>
                <w:szCs w:val="10"/>
              </w:rPr>
            </w:pPr>
            <w:r w:rsidRPr="00274F52">
              <w:rPr>
                <w:rFonts w:eastAsia="Calibri" w:cs="Noto Sans"/>
                <w:sz w:val="10"/>
                <w:szCs w:val="10"/>
              </w:rPr>
              <w:t>(Nombre del Proveedor)</w:t>
            </w:r>
          </w:p>
        </w:tc>
        <w:tc>
          <w:tcPr>
            <w:tcW w:w="360" w:type="pct"/>
            <w:tcBorders>
              <w:top w:val="single" w:sz="8" w:space="0" w:color="auto"/>
              <w:left w:val="nil"/>
              <w:bottom w:val="single" w:sz="4" w:space="0" w:color="auto"/>
              <w:right w:val="single" w:sz="4" w:space="0" w:color="auto"/>
            </w:tcBorders>
            <w:vAlign w:val="center"/>
            <w:hideMark/>
          </w:tcPr>
          <w:p w14:paraId="00099BB1" w14:textId="77777777" w:rsidR="00274F52" w:rsidRPr="00274F52" w:rsidRDefault="00274F52" w:rsidP="00CE391E">
            <w:pPr>
              <w:jc w:val="center"/>
              <w:rPr>
                <w:rFonts w:eastAsia="Calibri" w:cs="Noto Sans"/>
                <w:sz w:val="10"/>
                <w:szCs w:val="10"/>
              </w:rPr>
            </w:pPr>
            <w:r w:rsidRPr="00274F52">
              <w:rPr>
                <w:rFonts w:eastAsia="Calibri" w:cs="Noto Sans"/>
                <w:sz w:val="10"/>
                <w:szCs w:val="10"/>
              </w:rPr>
              <w:t>(Número de la UMAE)</w:t>
            </w:r>
          </w:p>
        </w:tc>
        <w:tc>
          <w:tcPr>
            <w:tcW w:w="360" w:type="pct"/>
            <w:tcBorders>
              <w:top w:val="single" w:sz="8" w:space="0" w:color="auto"/>
              <w:left w:val="nil"/>
              <w:bottom w:val="single" w:sz="4" w:space="0" w:color="auto"/>
              <w:right w:val="single" w:sz="4" w:space="0" w:color="auto"/>
            </w:tcBorders>
            <w:vAlign w:val="center"/>
            <w:hideMark/>
          </w:tcPr>
          <w:p w14:paraId="0BA69375" w14:textId="77777777" w:rsidR="00274F52" w:rsidRPr="00274F52" w:rsidRDefault="00274F52" w:rsidP="00CE391E">
            <w:pPr>
              <w:jc w:val="center"/>
              <w:rPr>
                <w:rFonts w:eastAsia="Calibri" w:cs="Noto Sans"/>
                <w:sz w:val="10"/>
                <w:szCs w:val="10"/>
              </w:rPr>
            </w:pPr>
            <w:r w:rsidRPr="00274F52">
              <w:rPr>
                <w:rFonts w:eastAsia="Calibri" w:cs="Noto Sans"/>
                <w:sz w:val="10"/>
                <w:szCs w:val="10"/>
              </w:rPr>
              <w:t>(Nombre de la UMAE)</w:t>
            </w:r>
          </w:p>
        </w:tc>
        <w:tc>
          <w:tcPr>
            <w:tcW w:w="598" w:type="pct"/>
            <w:tcBorders>
              <w:top w:val="single" w:sz="8" w:space="0" w:color="auto"/>
              <w:left w:val="nil"/>
              <w:bottom w:val="single" w:sz="4" w:space="0" w:color="auto"/>
              <w:right w:val="single" w:sz="4" w:space="0" w:color="auto"/>
            </w:tcBorders>
            <w:vAlign w:val="center"/>
            <w:hideMark/>
          </w:tcPr>
          <w:p w14:paraId="1073A98A" w14:textId="77777777" w:rsidR="00274F52" w:rsidRPr="00274F52" w:rsidRDefault="00274F52" w:rsidP="00CE391E">
            <w:pPr>
              <w:jc w:val="center"/>
              <w:rPr>
                <w:rFonts w:eastAsia="Calibri" w:cs="Noto Sans"/>
                <w:sz w:val="10"/>
                <w:szCs w:val="10"/>
              </w:rPr>
            </w:pPr>
            <w:r w:rsidRPr="00274F52">
              <w:rPr>
                <w:rFonts w:eastAsia="Calibri" w:cs="Noto Sans"/>
                <w:sz w:val="10"/>
                <w:szCs w:val="10"/>
              </w:rPr>
              <w:t>(Tipo de la Unidad Médica. Referencia Catálogo de Procedimientos)</w:t>
            </w:r>
          </w:p>
        </w:tc>
        <w:tc>
          <w:tcPr>
            <w:tcW w:w="360" w:type="pct"/>
            <w:tcBorders>
              <w:top w:val="single" w:sz="8" w:space="0" w:color="auto"/>
              <w:left w:val="nil"/>
              <w:bottom w:val="single" w:sz="4" w:space="0" w:color="auto"/>
              <w:right w:val="single" w:sz="4" w:space="0" w:color="auto"/>
            </w:tcBorders>
            <w:vAlign w:val="center"/>
            <w:hideMark/>
          </w:tcPr>
          <w:p w14:paraId="403BDB32" w14:textId="77777777" w:rsidR="00274F52" w:rsidRPr="00274F52" w:rsidRDefault="00274F52" w:rsidP="00CE391E">
            <w:pPr>
              <w:jc w:val="center"/>
              <w:rPr>
                <w:rFonts w:eastAsia="Calibri" w:cs="Noto Sans"/>
                <w:sz w:val="10"/>
                <w:szCs w:val="10"/>
              </w:rPr>
            </w:pPr>
            <w:r w:rsidRPr="00274F52">
              <w:rPr>
                <w:rFonts w:eastAsia="Calibri" w:cs="Noto Sans"/>
                <w:sz w:val="10"/>
                <w:szCs w:val="10"/>
              </w:rPr>
              <w:t>(Número de la Unidad Médica)</w:t>
            </w:r>
          </w:p>
        </w:tc>
        <w:tc>
          <w:tcPr>
            <w:tcW w:w="491" w:type="pct"/>
            <w:tcBorders>
              <w:top w:val="single" w:sz="8" w:space="0" w:color="auto"/>
              <w:left w:val="nil"/>
              <w:bottom w:val="single" w:sz="4" w:space="0" w:color="auto"/>
              <w:right w:val="single" w:sz="4" w:space="0" w:color="auto"/>
            </w:tcBorders>
            <w:vAlign w:val="center"/>
            <w:hideMark/>
          </w:tcPr>
          <w:p w14:paraId="5354E4D0" w14:textId="77777777" w:rsidR="00274F52" w:rsidRPr="00274F52" w:rsidRDefault="00274F52" w:rsidP="00CE391E">
            <w:pPr>
              <w:jc w:val="center"/>
              <w:rPr>
                <w:rFonts w:eastAsia="Calibri" w:cs="Noto Sans"/>
                <w:sz w:val="10"/>
                <w:szCs w:val="10"/>
              </w:rPr>
            </w:pPr>
            <w:r w:rsidRPr="00274F52">
              <w:rPr>
                <w:rFonts w:eastAsia="Calibri" w:cs="Noto Sans"/>
                <w:sz w:val="10"/>
                <w:szCs w:val="10"/>
              </w:rPr>
              <w:t>(Clave presupuestal de la Unidad Médica o UMAE)</w:t>
            </w:r>
          </w:p>
        </w:tc>
        <w:tc>
          <w:tcPr>
            <w:tcW w:w="476" w:type="pct"/>
            <w:tcBorders>
              <w:top w:val="single" w:sz="8" w:space="0" w:color="auto"/>
              <w:left w:val="nil"/>
              <w:bottom w:val="single" w:sz="4" w:space="0" w:color="auto"/>
              <w:right w:val="single" w:sz="4" w:space="0" w:color="auto"/>
            </w:tcBorders>
            <w:vAlign w:val="center"/>
            <w:hideMark/>
          </w:tcPr>
          <w:p w14:paraId="7ADACED5" w14:textId="77777777" w:rsidR="00274F52" w:rsidRPr="00274F52" w:rsidRDefault="00274F52" w:rsidP="00CE391E">
            <w:pPr>
              <w:jc w:val="center"/>
              <w:rPr>
                <w:rFonts w:eastAsia="Calibri" w:cs="Noto Sans"/>
                <w:sz w:val="10"/>
                <w:szCs w:val="10"/>
              </w:rPr>
            </w:pPr>
            <w:r w:rsidRPr="00274F52">
              <w:rPr>
                <w:rFonts w:eastAsia="Calibri" w:cs="Noto Sans"/>
                <w:sz w:val="10"/>
                <w:szCs w:val="10"/>
              </w:rPr>
              <w:t>(Número de Contrato)</w:t>
            </w:r>
          </w:p>
        </w:tc>
        <w:tc>
          <w:tcPr>
            <w:tcW w:w="410" w:type="pct"/>
            <w:tcBorders>
              <w:top w:val="single" w:sz="8" w:space="0" w:color="auto"/>
              <w:left w:val="nil"/>
              <w:bottom w:val="single" w:sz="4" w:space="0" w:color="auto"/>
              <w:right w:val="single" w:sz="4" w:space="0" w:color="auto"/>
            </w:tcBorders>
            <w:vAlign w:val="center"/>
            <w:hideMark/>
          </w:tcPr>
          <w:p w14:paraId="373DC853" w14:textId="77777777" w:rsidR="00274F52" w:rsidRPr="00274F52" w:rsidRDefault="00274F52" w:rsidP="00CE391E">
            <w:pPr>
              <w:jc w:val="center"/>
              <w:rPr>
                <w:rFonts w:eastAsia="Calibri" w:cs="Noto Sans"/>
                <w:sz w:val="10"/>
                <w:szCs w:val="10"/>
              </w:rPr>
            </w:pPr>
            <w:r w:rsidRPr="00274F52">
              <w:rPr>
                <w:rFonts w:eastAsia="Calibri" w:cs="Noto Sans"/>
                <w:sz w:val="10"/>
                <w:szCs w:val="10"/>
              </w:rPr>
              <w:t>(Importe Mensual de las Sesiones realizadas)</w:t>
            </w:r>
          </w:p>
        </w:tc>
        <w:tc>
          <w:tcPr>
            <w:tcW w:w="431" w:type="pct"/>
            <w:tcBorders>
              <w:top w:val="single" w:sz="8" w:space="0" w:color="auto"/>
              <w:left w:val="nil"/>
              <w:bottom w:val="single" w:sz="4" w:space="0" w:color="auto"/>
              <w:right w:val="single" w:sz="4" w:space="0" w:color="auto"/>
            </w:tcBorders>
            <w:vAlign w:val="center"/>
            <w:hideMark/>
          </w:tcPr>
          <w:p w14:paraId="583AF73C" w14:textId="77777777" w:rsidR="00274F52" w:rsidRPr="00274F52" w:rsidRDefault="00274F52" w:rsidP="00CE391E">
            <w:pPr>
              <w:jc w:val="center"/>
              <w:rPr>
                <w:rFonts w:eastAsia="Calibri" w:cs="Noto Sans"/>
                <w:sz w:val="10"/>
                <w:szCs w:val="10"/>
              </w:rPr>
            </w:pPr>
            <w:r w:rsidRPr="00274F52">
              <w:rPr>
                <w:rFonts w:eastAsia="Calibri" w:cs="Noto Sans"/>
                <w:sz w:val="10"/>
                <w:szCs w:val="10"/>
              </w:rPr>
              <w:t>(Número de Sesiones Realizadas)</w:t>
            </w:r>
          </w:p>
        </w:tc>
        <w:tc>
          <w:tcPr>
            <w:tcW w:w="500" w:type="pct"/>
            <w:tcBorders>
              <w:top w:val="single" w:sz="8" w:space="0" w:color="auto"/>
              <w:left w:val="nil"/>
              <w:bottom w:val="single" w:sz="4" w:space="0" w:color="auto"/>
              <w:right w:val="nil"/>
            </w:tcBorders>
            <w:vAlign w:val="center"/>
            <w:hideMark/>
          </w:tcPr>
          <w:p w14:paraId="692BA5E4" w14:textId="77777777" w:rsidR="00274F52" w:rsidRPr="00274F52" w:rsidRDefault="00274F52" w:rsidP="00CE391E">
            <w:pPr>
              <w:jc w:val="center"/>
              <w:rPr>
                <w:rFonts w:eastAsia="Calibri" w:cs="Noto Sans"/>
                <w:sz w:val="10"/>
                <w:szCs w:val="10"/>
              </w:rPr>
            </w:pPr>
            <w:r w:rsidRPr="00274F52">
              <w:rPr>
                <w:rFonts w:eastAsia="Calibri" w:cs="Noto Sans"/>
                <w:sz w:val="10"/>
                <w:szCs w:val="10"/>
              </w:rPr>
              <w:t>(Hemodiálisis Interna)</w:t>
            </w:r>
          </w:p>
        </w:tc>
        <w:tc>
          <w:tcPr>
            <w:tcW w:w="234" w:type="pct"/>
            <w:tcBorders>
              <w:top w:val="single" w:sz="8" w:space="0" w:color="auto"/>
              <w:left w:val="single" w:sz="4" w:space="0" w:color="auto"/>
              <w:bottom w:val="single" w:sz="4" w:space="0" w:color="auto"/>
              <w:right w:val="nil"/>
            </w:tcBorders>
            <w:vAlign w:val="center"/>
            <w:hideMark/>
          </w:tcPr>
          <w:p w14:paraId="4A8807A6" w14:textId="77777777" w:rsidR="00274F52" w:rsidRPr="00274F52" w:rsidRDefault="00274F52" w:rsidP="00CE391E">
            <w:pPr>
              <w:jc w:val="center"/>
              <w:rPr>
                <w:rFonts w:eastAsia="Calibri" w:cs="Noto Sans"/>
                <w:sz w:val="10"/>
                <w:szCs w:val="10"/>
              </w:rPr>
            </w:pPr>
            <w:r w:rsidRPr="00274F52">
              <w:rPr>
                <w:rFonts w:eastAsia="Calibri" w:cs="Noto Sans"/>
                <w:sz w:val="10"/>
                <w:szCs w:val="10"/>
              </w:rPr>
              <w:t>(Del 26 al 25 de cada mes)</w:t>
            </w:r>
          </w:p>
        </w:tc>
        <w:tc>
          <w:tcPr>
            <w:tcW w:w="307" w:type="pct"/>
            <w:tcBorders>
              <w:top w:val="single" w:sz="8" w:space="0" w:color="auto"/>
              <w:left w:val="single" w:sz="4" w:space="0" w:color="auto"/>
              <w:bottom w:val="single" w:sz="4" w:space="0" w:color="auto"/>
              <w:right w:val="single" w:sz="12" w:space="0" w:color="auto"/>
            </w:tcBorders>
            <w:vAlign w:val="center"/>
            <w:hideMark/>
          </w:tcPr>
          <w:p w14:paraId="5F9A53C1" w14:textId="77777777" w:rsidR="00274F52" w:rsidRPr="00274F52" w:rsidRDefault="00274F52" w:rsidP="00CE391E">
            <w:pPr>
              <w:jc w:val="center"/>
              <w:rPr>
                <w:rFonts w:eastAsia="Calibri" w:cs="Noto Sans"/>
                <w:sz w:val="10"/>
                <w:szCs w:val="10"/>
              </w:rPr>
            </w:pPr>
            <w:r w:rsidRPr="00274F52">
              <w:rPr>
                <w:rFonts w:eastAsia="Calibri" w:cs="Noto Sans"/>
                <w:sz w:val="10"/>
                <w:szCs w:val="10"/>
              </w:rPr>
              <w:t>(Año)</w:t>
            </w:r>
          </w:p>
        </w:tc>
      </w:tr>
      <w:tr w:rsidR="00274F52" w:rsidRPr="00274F52" w14:paraId="1421570A" w14:textId="77777777" w:rsidTr="00CE391E">
        <w:trPr>
          <w:trHeight w:val="1126"/>
        </w:trPr>
        <w:tc>
          <w:tcPr>
            <w:tcW w:w="473" w:type="pct"/>
            <w:tcBorders>
              <w:top w:val="single" w:sz="4" w:space="0" w:color="auto"/>
              <w:left w:val="single" w:sz="12" w:space="0" w:color="auto"/>
              <w:bottom w:val="single" w:sz="12" w:space="0" w:color="auto"/>
              <w:right w:val="nil"/>
            </w:tcBorders>
            <w:noWrap/>
            <w:vAlign w:val="center"/>
            <w:hideMark/>
          </w:tcPr>
          <w:p w14:paraId="1A3ED09B" w14:textId="77777777" w:rsidR="00274F52" w:rsidRPr="00274F52" w:rsidRDefault="00274F52" w:rsidP="00CE391E">
            <w:pPr>
              <w:jc w:val="center"/>
              <w:rPr>
                <w:rFonts w:eastAsia="Calibri" w:cs="Noto Sans"/>
                <w:sz w:val="10"/>
                <w:szCs w:val="10"/>
              </w:rPr>
            </w:pPr>
            <w:r w:rsidRPr="00274F52">
              <w:rPr>
                <w:rFonts w:eastAsia="Calibri" w:cs="Noto Sans"/>
                <w:sz w:val="10"/>
                <w:szCs w:val="10"/>
              </w:rPr>
              <w:t>Razón Social</w:t>
            </w:r>
          </w:p>
        </w:tc>
        <w:tc>
          <w:tcPr>
            <w:tcW w:w="360" w:type="pct"/>
            <w:tcBorders>
              <w:top w:val="single" w:sz="4" w:space="0" w:color="auto"/>
              <w:left w:val="single" w:sz="4" w:space="0" w:color="auto"/>
              <w:bottom w:val="single" w:sz="12" w:space="0" w:color="auto"/>
              <w:right w:val="single" w:sz="4" w:space="0" w:color="auto"/>
            </w:tcBorders>
            <w:vAlign w:val="center"/>
            <w:hideMark/>
          </w:tcPr>
          <w:p w14:paraId="76D594DC" w14:textId="77777777" w:rsidR="00274F52" w:rsidRPr="00274F52" w:rsidRDefault="00274F52" w:rsidP="00CE391E">
            <w:pPr>
              <w:jc w:val="center"/>
              <w:rPr>
                <w:rFonts w:eastAsia="Calibri" w:cs="Noto Sans"/>
                <w:sz w:val="10"/>
                <w:szCs w:val="10"/>
              </w:rPr>
            </w:pPr>
            <w:r w:rsidRPr="00274F52">
              <w:rPr>
                <w:rFonts w:eastAsia="Calibri" w:cs="Noto Sans"/>
                <w:sz w:val="10"/>
                <w:szCs w:val="10"/>
              </w:rPr>
              <w:t>05</w:t>
            </w:r>
          </w:p>
        </w:tc>
        <w:tc>
          <w:tcPr>
            <w:tcW w:w="360" w:type="pct"/>
            <w:tcBorders>
              <w:top w:val="single" w:sz="4" w:space="0" w:color="auto"/>
              <w:left w:val="nil"/>
              <w:bottom w:val="single" w:sz="12" w:space="0" w:color="auto"/>
              <w:right w:val="single" w:sz="4" w:space="0" w:color="auto"/>
            </w:tcBorders>
            <w:vAlign w:val="center"/>
            <w:hideMark/>
          </w:tcPr>
          <w:p w14:paraId="7ABCB1DB" w14:textId="77777777" w:rsidR="00274F52" w:rsidRPr="00274F52" w:rsidRDefault="00274F52" w:rsidP="00CE391E">
            <w:pPr>
              <w:jc w:val="center"/>
              <w:rPr>
                <w:rFonts w:eastAsia="Calibri" w:cs="Noto Sans"/>
                <w:sz w:val="10"/>
                <w:szCs w:val="10"/>
              </w:rPr>
            </w:pPr>
            <w:r w:rsidRPr="00274F52">
              <w:rPr>
                <w:rFonts w:eastAsia="Calibri" w:cs="Noto Sans"/>
                <w:sz w:val="10"/>
                <w:szCs w:val="10"/>
              </w:rPr>
              <w:t>Coahuila</w:t>
            </w:r>
          </w:p>
        </w:tc>
        <w:tc>
          <w:tcPr>
            <w:tcW w:w="598" w:type="pct"/>
            <w:tcBorders>
              <w:top w:val="single" w:sz="4" w:space="0" w:color="auto"/>
              <w:left w:val="nil"/>
              <w:bottom w:val="single" w:sz="12" w:space="0" w:color="auto"/>
              <w:right w:val="single" w:sz="4" w:space="0" w:color="auto"/>
            </w:tcBorders>
            <w:vAlign w:val="center"/>
            <w:hideMark/>
          </w:tcPr>
          <w:p w14:paraId="34001B2A" w14:textId="77777777" w:rsidR="00274F52" w:rsidRPr="00274F52" w:rsidRDefault="00274F52" w:rsidP="00CE391E">
            <w:pPr>
              <w:jc w:val="center"/>
              <w:rPr>
                <w:rFonts w:eastAsia="Calibri" w:cs="Noto Sans"/>
                <w:sz w:val="10"/>
                <w:szCs w:val="10"/>
              </w:rPr>
            </w:pPr>
            <w:r w:rsidRPr="00274F52">
              <w:rPr>
                <w:rFonts w:eastAsia="Calibri" w:cs="Noto Sans"/>
                <w:sz w:val="10"/>
                <w:szCs w:val="10"/>
              </w:rPr>
              <w:t>HGZMF</w:t>
            </w:r>
          </w:p>
        </w:tc>
        <w:tc>
          <w:tcPr>
            <w:tcW w:w="360" w:type="pct"/>
            <w:tcBorders>
              <w:top w:val="single" w:sz="4" w:space="0" w:color="auto"/>
              <w:left w:val="nil"/>
              <w:bottom w:val="single" w:sz="12" w:space="0" w:color="auto"/>
              <w:right w:val="single" w:sz="4" w:space="0" w:color="auto"/>
            </w:tcBorders>
            <w:vAlign w:val="center"/>
            <w:hideMark/>
          </w:tcPr>
          <w:p w14:paraId="031EF6CC" w14:textId="77777777" w:rsidR="00274F52" w:rsidRPr="00274F52" w:rsidRDefault="00274F52" w:rsidP="00CE391E">
            <w:pPr>
              <w:jc w:val="center"/>
              <w:rPr>
                <w:rFonts w:eastAsia="Calibri" w:cs="Noto Sans"/>
                <w:sz w:val="10"/>
                <w:szCs w:val="10"/>
              </w:rPr>
            </w:pPr>
            <w:r w:rsidRPr="00274F52">
              <w:rPr>
                <w:rFonts w:eastAsia="Calibri" w:cs="Noto Sans"/>
                <w:sz w:val="10"/>
                <w:szCs w:val="10"/>
              </w:rPr>
              <w:t>16</w:t>
            </w:r>
          </w:p>
        </w:tc>
        <w:tc>
          <w:tcPr>
            <w:tcW w:w="491" w:type="pct"/>
            <w:tcBorders>
              <w:top w:val="single" w:sz="4" w:space="0" w:color="auto"/>
              <w:left w:val="nil"/>
              <w:bottom w:val="single" w:sz="12" w:space="0" w:color="auto"/>
              <w:right w:val="single" w:sz="4" w:space="0" w:color="auto"/>
            </w:tcBorders>
            <w:vAlign w:val="center"/>
            <w:hideMark/>
          </w:tcPr>
          <w:p w14:paraId="55EEB019" w14:textId="77777777" w:rsidR="00274F52" w:rsidRPr="00274F52" w:rsidRDefault="00274F52" w:rsidP="00CE391E">
            <w:pPr>
              <w:jc w:val="center"/>
              <w:rPr>
                <w:rFonts w:eastAsia="Calibri" w:cs="Noto Sans"/>
                <w:sz w:val="10"/>
                <w:szCs w:val="10"/>
              </w:rPr>
            </w:pPr>
            <w:r w:rsidRPr="00274F52">
              <w:rPr>
                <w:rFonts w:eastAsia="Calibri" w:cs="Noto Sans"/>
                <w:sz w:val="10"/>
                <w:szCs w:val="10"/>
              </w:rPr>
              <w:t>050901022151</w:t>
            </w:r>
          </w:p>
        </w:tc>
        <w:tc>
          <w:tcPr>
            <w:tcW w:w="476" w:type="pct"/>
            <w:tcBorders>
              <w:top w:val="single" w:sz="4" w:space="0" w:color="auto"/>
              <w:left w:val="nil"/>
              <w:bottom w:val="single" w:sz="12" w:space="0" w:color="auto"/>
              <w:right w:val="single" w:sz="4" w:space="0" w:color="auto"/>
            </w:tcBorders>
            <w:noWrap/>
            <w:vAlign w:val="center"/>
            <w:hideMark/>
          </w:tcPr>
          <w:p w14:paraId="40E68D92" w14:textId="77777777" w:rsidR="00274F52" w:rsidRPr="00274F52" w:rsidRDefault="00274F52" w:rsidP="00CE391E">
            <w:pPr>
              <w:jc w:val="center"/>
              <w:rPr>
                <w:rFonts w:eastAsia="Calibri" w:cs="Noto Sans"/>
                <w:sz w:val="10"/>
                <w:szCs w:val="10"/>
              </w:rPr>
            </w:pPr>
            <w:r w:rsidRPr="00274F52">
              <w:rPr>
                <w:rFonts w:eastAsia="Calibri" w:cs="Noto Sans"/>
                <w:sz w:val="10"/>
                <w:szCs w:val="10"/>
              </w:rPr>
              <w:t>No. Contrato</w:t>
            </w:r>
          </w:p>
        </w:tc>
        <w:tc>
          <w:tcPr>
            <w:tcW w:w="410" w:type="pct"/>
            <w:tcBorders>
              <w:top w:val="single" w:sz="4" w:space="0" w:color="auto"/>
              <w:left w:val="nil"/>
              <w:bottom w:val="single" w:sz="12" w:space="0" w:color="auto"/>
              <w:right w:val="single" w:sz="4" w:space="0" w:color="auto"/>
            </w:tcBorders>
            <w:noWrap/>
            <w:vAlign w:val="center"/>
            <w:hideMark/>
          </w:tcPr>
          <w:p w14:paraId="67D1E664" w14:textId="77777777" w:rsidR="00274F52" w:rsidRPr="00274F52" w:rsidRDefault="00274F52" w:rsidP="00CE391E">
            <w:pPr>
              <w:jc w:val="center"/>
              <w:rPr>
                <w:rFonts w:eastAsia="Calibri" w:cs="Noto Sans"/>
                <w:sz w:val="10"/>
                <w:szCs w:val="10"/>
              </w:rPr>
            </w:pPr>
            <w:r w:rsidRPr="00274F52">
              <w:rPr>
                <w:rFonts w:eastAsia="Calibri" w:cs="Noto Sans"/>
                <w:sz w:val="10"/>
                <w:szCs w:val="10"/>
              </w:rPr>
              <w:t>NNNN.dd</w:t>
            </w:r>
          </w:p>
        </w:tc>
        <w:tc>
          <w:tcPr>
            <w:tcW w:w="431" w:type="pct"/>
            <w:tcBorders>
              <w:top w:val="single" w:sz="4" w:space="0" w:color="auto"/>
              <w:left w:val="nil"/>
              <w:bottom w:val="single" w:sz="12" w:space="0" w:color="auto"/>
              <w:right w:val="single" w:sz="4" w:space="0" w:color="auto"/>
            </w:tcBorders>
            <w:noWrap/>
            <w:vAlign w:val="center"/>
            <w:hideMark/>
          </w:tcPr>
          <w:p w14:paraId="7A8067AF" w14:textId="77777777" w:rsidR="00274F52" w:rsidRPr="00274F52" w:rsidRDefault="00274F52" w:rsidP="00CE391E">
            <w:pPr>
              <w:jc w:val="center"/>
              <w:rPr>
                <w:rFonts w:eastAsia="Calibri" w:cs="Noto Sans"/>
                <w:sz w:val="10"/>
                <w:szCs w:val="10"/>
              </w:rPr>
            </w:pPr>
            <w:r w:rsidRPr="00274F52">
              <w:rPr>
                <w:rFonts w:eastAsia="Calibri" w:cs="Noto Sans"/>
                <w:sz w:val="10"/>
                <w:szCs w:val="10"/>
              </w:rPr>
              <w:t>NNNNN</w:t>
            </w:r>
          </w:p>
        </w:tc>
        <w:tc>
          <w:tcPr>
            <w:tcW w:w="500" w:type="pct"/>
            <w:tcBorders>
              <w:top w:val="single" w:sz="4" w:space="0" w:color="auto"/>
              <w:left w:val="nil"/>
              <w:bottom w:val="single" w:sz="12" w:space="0" w:color="auto"/>
              <w:right w:val="single" w:sz="4" w:space="0" w:color="auto"/>
            </w:tcBorders>
            <w:noWrap/>
            <w:vAlign w:val="center"/>
            <w:hideMark/>
          </w:tcPr>
          <w:p w14:paraId="2B16B137" w14:textId="77777777" w:rsidR="00274F52" w:rsidRPr="00274F52" w:rsidRDefault="00274F52" w:rsidP="00CE391E">
            <w:pPr>
              <w:jc w:val="center"/>
              <w:rPr>
                <w:rFonts w:eastAsia="Calibri" w:cs="Noto Sans"/>
                <w:sz w:val="10"/>
                <w:szCs w:val="10"/>
              </w:rPr>
            </w:pPr>
            <w:r w:rsidRPr="00274F52">
              <w:rPr>
                <w:rFonts w:eastAsia="Calibri" w:cs="Noto Sans"/>
                <w:sz w:val="10"/>
                <w:szCs w:val="10"/>
              </w:rPr>
              <w:t>HI</w:t>
            </w:r>
          </w:p>
        </w:tc>
        <w:tc>
          <w:tcPr>
            <w:tcW w:w="234" w:type="pct"/>
            <w:tcBorders>
              <w:top w:val="single" w:sz="4" w:space="0" w:color="auto"/>
              <w:left w:val="nil"/>
              <w:bottom w:val="single" w:sz="12" w:space="0" w:color="auto"/>
              <w:right w:val="single" w:sz="4" w:space="0" w:color="auto"/>
            </w:tcBorders>
            <w:noWrap/>
            <w:vAlign w:val="center"/>
            <w:hideMark/>
          </w:tcPr>
          <w:p w14:paraId="20996293" w14:textId="77777777" w:rsidR="00274F52" w:rsidRPr="00274F52" w:rsidRDefault="00274F52" w:rsidP="00CE391E">
            <w:pPr>
              <w:jc w:val="center"/>
              <w:rPr>
                <w:rFonts w:eastAsia="Calibri" w:cs="Noto Sans"/>
                <w:sz w:val="10"/>
                <w:szCs w:val="10"/>
              </w:rPr>
            </w:pPr>
            <w:r w:rsidRPr="00274F52">
              <w:rPr>
                <w:rFonts w:eastAsia="Calibri" w:cs="Noto Sans"/>
                <w:sz w:val="10"/>
                <w:szCs w:val="10"/>
              </w:rPr>
              <w:t>11</w:t>
            </w:r>
          </w:p>
        </w:tc>
        <w:tc>
          <w:tcPr>
            <w:tcW w:w="307" w:type="pct"/>
            <w:tcBorders>
              <w:top w:val="single" w:sz="4" w:space="0" w:color="auto"/>
              <w:left w:val="nil"/>
              <w:bottom w:val="single" w:sz="12" w:space="0" w:color="auto"/>
              <w:right w:val="single" w:sz="12" w:space="0" w:color="auto"/>
            </w:tcBorders>
            <w:noWrap/>
            <w:vAlign w:val="center"/>
            <w:hideMark/>
          </w:tcPr>
          <w:p w14:paraId="376761D7" w14:textId="77777777" w:rsidR="00274F52" w:rsidRPr="00274F52" w:rsidRDefault="00274F52" w:rsidP="00CE391E">
            <w:pPr>
              <w:jc w:val="center"/>
              <w:rPr>
                <w:rFonts w:eastAsia="Calibri" w:cs="Noto Sans"/>
                <w:sz w:val="10"/>
                <w:szCs w:val="10"/>
              </w:rPr>
            </w:pPr>
            <w:r w:rsidRPr="00274F52">
              <w:rPr>
                <w:rFonts w:eastAsia="Calibri" w:cs="Noto Sans"/>
                <w:sz w:val="10"/>
                <w:szCs w:val="10"/>
              </w:rPr>
              <w:t>2020</w:t>
            </w:r>
          </w:p>
        </w:tc>
      </w:tr>
    </w:tbl>
    <w:p w14:paraId="70AE975A" w14:textId="436D684A" w:rsidR="00274F52" w:rsidRDefault="00274F52">
      <w:pPr>
        <w:spacing w:after="200" w:line="276" w:lineRule="auto"/>
        <w:jc w:val="left"/>
        <w:rPr>
          <w:rFonts w:cs="Noto Sans"/>
          <w:szCs w:val="20"/>
        </w:rPr>
      </w:pPr>
      <w:r>
        <w:rPr>
          <w:rFonts w:cs="Noto Sans"/>
          <w:szCs w:val="20"/>
        </w:rPr>
        <w:br w:type="page"/>
      </w:r>
    </w:p>
    <w:p w14:paraId="6B672094" w14:textId="77777777" w:rsidR="009C0C75" w:rsidRPr="00B46018" w:rsidRDefault="009C0C75" w:rsidP="009C0C75">
      <w:pPr>
        <w:suppressAutoHyphens/>
        <w:jc w:val="center"/>
        <w:rPr>
          <w:rFonts w:eastAsia="Calibri" w:cs="Noto Sans"/>
          <w:b/>
          <w:bCs/>
          <w:szCs w:val="20"/>
          <w:lang w:val="es-ES" w:eastAsia="ar-SA"/>
        </w:rPr>
      </w:pPr>
      <w:r w:rsidRPr="00B46018">
        <w:rPr>
          <w:rFonts w:eastAsia="Calibri" w:cs="Noto Sans"/>
          <w:b/>
          <w:bCs/>
          <w:szCs w:val="20"/>
          <w:lang w:val="es-ES" w:eastAsia="ar-SA"/>
        </w:rPr>
        <w:lastRenderedPageBreak/>
        <w:t>Anexo T8 (T-ocho)</w:t>
      </w:r>
    </w:p>
    <w:p w14:paraId="6E59AE6C" w14:textId="77777777" w:rsidR="009C0C75" w:rsidRDefault="009C0C75" w:rsidP="009C0C75">
      <w:pPr>
        <w:suppressAutoHyphens/>
        <w:jc w:val="center"/>
        <w:rPr>
          <w:rFonts w:eastAsia="Calibri" w:cs="Noto Sans"/>
          <w:szCs w:val="20"/>
          <w:lang w:val="es-ES" w:eastAsia="ar-SA"/>
        </w:rPr>
      </w:pPr>
    </w:p>
    <w:p w14:paraId="01854B5E" w14:textId="77777777" w:rsidR="009C0C75" w:rsidRPr="0061517F" w:rsidRDefault="009C0C75" w:rsidP="009C0C75">
      <w:pPr>
        <w:suppressAutoHyphens/>
        <w:jc w:val="center"/>
        <w:rPr>
          <w:rFonts w:eastAsia="Calibri" w:cs="Noto Sans"/>
          <w:szCs w:val="20"/>
          <w:lang w:val="es-ES" w:eastAsia="ar-SA"/>
        </w:rPr>
      </w:pPr>
      <w:r w:rsidRPr="00287616">
        <w:rPr>
          <w:rFonts w:eastAsia="Calibri" w:cs="Noto Sans"/>
          <w:szCs w:val="20"/>
          <w:lang w:val="es-ES" w:eastAsia="ar-SA"/>
        </w:rPr>
        <w:t>DIRECTORIO DE UNIDADES MÉDICAS</w:t>
      </w:r>
    </w:p>
    <w:p w14:paraId="71A8F870" w14:textId="77777777" w:rsidR="009C0C75" w:rsidRPr="00287616" w:rsidRDefault="009C0C75" w:rsidP="009C0C75">
      <w:pPr>
        <w:rPr>
          <w:rFonts w:cs="Noto Sans"/>
          <w:szCs w:val="20"/>
        </w:rPr>
      </w:pPr>
    </w:p>
    <w:p w14:paraId="7A4FCFBB" w14:textId="77777777" w:rsidR="009C0C75" w:rsidRPr="00287616" w:rsidRDefault="009C0C75" w:rsidP="009C0C75">
      <w:pPr>
        <w:rPr>
          <w:rFonts w:cs="Noto Sans"/>
          <w:szCs w:val="20"/>
        </w:rPr>
      </w:pPr>
    </w:p>
    <w:tbl>
      <w:tblPr>
        <w:tblW w:w="10020" w:type="dxa"/>
        <w:tblInd w:w="75" w:type="dxa"/>
        <w:tblCellMar>
          <w:left w:w="70" w:type="dxa"/>
          <w:right w:w="70" w:type="dxa"/>
        </w:tblCellMar>
        <w:tblLook w:val="04A0" w:firstRow="1" w:lastRow="0" w:firstColumn="1" w:lastColumn="0" w:noHBand="0" w:noVBand="1"/>
      </w:tblPr>
      <w:tblGrid>
        <w:gridCol w:w="2120"/>
        <w:gridCol w:w="7900"/>
      </w:tblGrid>
      <w:tr w:rsidR="009C0C75" w:rsidRPr="00015921" w14:paraId="107594A8" w14:textId="77777777" w:rsidTr="00CE391E">
        <w:trPr>
          <w:trHeight w:val="360"/>
        </w:trPr>
        <w:tc>
          <w:tcPr>
            <w:tcW w:w="2120" w:type="dxa"/>
            <w:tcBorders>
              <w:top w:val="single" w:sz="4" w:space="0" w:color="auto"/>
              <w:left w:val="single" w:sz="4" w:space="0" w:color="auto"/>
              <w:bottom w:val="single" w:sz="4" w:space="0" w:color="auto"/>
              <w:right w:val="single" w:sz="4" w:space="0" w:color="auto"/>
            </w:tcBorders>
            <w:shd w:val="clear" w:color="000000" w:fill="B3B3B3"/>
            <w:vAlign w:val="center"/>
            <w:hideMark/>
          </w:tcPr>
          <w:p w14:paraId="62E125A7" w14:textId="77777777" w:rsidR="009C0C75" w:rsidRPr="00015921" w:rsidRDefault="009C0C75" w:rsidP="00CE391E">
            <w:pPr>
              <w:jc w:val="center"/>
              <w:rPr>
                <w:rFonts w:eastAsia="Times New Roman" w:cs="Noto Sans"/>
                <w:b/>
                <w:bCs/>
                <w:color w:val="000000"/>
                <w:sz w:val="16"/>
                <w:szCs w:val="16"/>
                <w:lang w:eastAsia="es-MX"/>
              </w:rPr>
            </w:pPr>
            <w:r w:rsidRPr="00015921">
              <w:rPr>
                <w:rFonts w:eastAsia="Times New Roman" w:cs="Noto Sans"/>
                <w:b/>
                <w:bCs/>
                <w:color w:val="000000"/>
                <w:sz w:val="16"/>
                <w:szCs w:val="16"/>
                <w:lang w:eastAsia="es-MX"/>
              </w:rPr>
              <w:t>UNIDAD</w:t>
            </w:r>
          </w:p>
        </w:tc>
        <w:tc>
          <w:tcPr>
            <w:tcW w:w="7900" w:type="dxa"/>
            <w:tcBorders>
              <w:top w:val="single" w:sz="4" w:space="0" w:color="auto"/>
              <w:left w:val="nil"/>
              <w:bottom w:val="single" w:sz="4" w:space="0" w:color="auto"/>
              <w:right w:val="single" w:sz="4" w:space="0" w:color="auto"/>
            </w:tcBorders>
            <w:shd w:val="clear" w:color="000000" w:fill="B3B3B3"/>
            <w:vAlign w:val="center"/>
            <w:hideMark/>
          </w:tcPr>
          <w:p w14:paraId="726E6715" w14:textId="77777777" w:rsidR="009C0C75" w:rsidRPr="00015921" w:rsidRDefault="009C0C75" w:rsidP="00CE391E">
            <w:pPr>
              <w:jc w:val="center"/>
              <w:rPr>
                <w:rFonts w:eastAsia="Times New Roman" w:cs="Noto Sans"/>
                <w:b/>
                <w:bCs/>
                <w:color w:val="000000"/>
                <w:sz w:val="16"/>
                <w:szCs w:val="16"/>
                <w:lang w:eastAsia="es-MX"/>
              </w:rPr>
            </w:pPr>
            <w:r w:rsidRPr="00015921">
              <w:rPr>
                <w:rFonts w:eastAsia="Times New Roman" w:cs="Noto Sans"/>
                <w:b/>
                <w:bCs/>
                <w:color w:val="000000"/>
                <w:sz w:val="16"/>
                <w:szCs w:val="16"/>
                <w:lang w:eastAsia="es-MX"/>
              </w:rPr>
              <w:t>DOMICILIO</w:t>
            </w:r>
          </w:p>
        </w:tc>
      </w:tr>
      <w:tr w:rsidR="009C0C75" w:rsidRPr="00015921" w14:paraId="61EF45E2" w14:textId="77777777" w:rsidTr="00CE391E">
        <w:trPr>
          <w:trHeight w:val="720"/>
        </w:trPr>
        <w:tc>
          <w:tcPr>
            <w:tcW w:w="2120" w:type="dxa"/>
            <w:tcBorders>
              <w:top w:val="nil"/>
              <w:left w:val="single" w:sz="4" w:space="0" w:color="auto"/>
              <w:bottom w:val="single" w:sz="4" w:space="0" w:color="auto"/>
              <w:right w:val="single" w:sz="4" w:space="0" w:color="auto"/>
            </w:tcBorders>
            <w:shd w:val="clear" w:color="000000" w:fill="FFFFFF"/>
            <w:vAlign w:val="center"/>
            <w:hideMark/>
          </w:tcPr>
          <w:p w14:paraId="09D4A69C"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U.M.A.A./UMF No. 198</w:t>
            </w:r>
          </w:p>
        </w:tc>
        <w:tc>
          <w:tcPr>
            <w:tcW w:w="7900" w:type="dxa"/>
            <w:tcBorders>
              <w:top w:val="nil"/>
              <w:left w:val="nil"/>
              <w:bottom w:val="single" w:sz="4" w:space="0" w:color="auto"/>
              <w:right w:val="single" w:sz="4" w:space="0" w:color="auto"/>
            </w:tcBorders>
            <w:shd w:val="clear" w:color="000000" w:fill="FFFFFF"/>
            <w:vAlign w:val="center"/>
            <w:hideMark/>
          </w:tcPr>
          <w:p w14:paraId="3E085D47"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AV. JUANA MARIA PAVON, MANZANA E, UNIDAD HABITACIONAL SAN RAFAEL, COLONIA SAN RAFAEL,  COACALCO, EDO DE MÉXICO, C.P. 55719</w:t>
            </w:r>
          </w:p>
        </w:tc>
      </w:tr>
      <w:tr w:rsidR="009C0C75" w:rsidRPr="00015921" w14:paraId="5D930ABC" w14:textId="77777777" w:rsidTr="00CE391E">
        <w:trPr>
          <w:trHeight w:val="720"/>
        </w:trPr>
        <w:tc>
          <w:tcPr>
            <w:tcW w:w="2120" w:type="dxa"/>
            <w:tcBorders>
              <w:top w:val="nil"/>
              <w:left w:val="single" w:sz="4" w:space="0" w:color="auto"/>
              <w:bottom w:val="single" w:sz="4" w:space="0" w:color="auto"/>
              <w:right w:val="single" w:sz="4" w:space="0" w:color="auto"/>
            </w:tcBorders>
            <w:shd w:val="clear" w:color="000000" w:fill="FFFFFF"/>
            <w:vAlign w:val="center"/>
            <w:hideMark/>
          </w:tcPr>
          <w:p w14:paraId="3358C7D1"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U.M.A.A. No. 199</w:t>
            </w:r>
          </w:p>
        </w:tc>
        <w:tc>
          <w:tcPr>
            <w:tcW w:w="7900" w:type="dxa"/>
            <w:tcBorders>
              <w:top w:val="nil"/>
              <w:left w:val="nil"/>
              <w:bottom w:val="single" w:sz="4" w:space="0" w:color="auto"/>
              <w:right w:val="single" w:sz="4" w:space="0" w:color="auto"/>
            </w:tcBorders>
            <w:shd w:val="clear" w:color="000000" w:fill="FFFFFF"/>
            <w:vAlign w:val="center"/>
            <w:hideMark/>
          </w:tcPr>
          <w:p w14:paraId="6FF67929"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 xml:space="preserve">KM. 27 DE LA AUTOPISTA MEXICO QUERETARO, COL. TEQUESQUINAHUAC, </w:t>
            </w:r>
            <w:r w:rsidRPr="00015921">
              <w:rPr>
                <w:rFonts w:eastAsia="Times New Roman" w:cs="Noto Sans"/>
                <w:color w:val="000000"/>
                <w:sz w:val="16"/>
                <w:szCs w:val="16"/>
                <w:lang w:eastAsia="es-MX"/>
              </w:rPr>
              <w:br/>
              <w:t>TLALNEPANTLA DE BAZ, ESTADO DE MEXICO, C.P.54100</w:t>
            </w:r>
          </w:p>
        </w:tc>
      </w:tr>
      <w:tr w:rsidR="009C0C75" w:rsidRPr="00015921" w14:paraId="7D7BE073" w14:textId="77777777" w:rsidTr="00CE391E">
        <w:trPr>
          <w:trHeight w:val="720"/>
        </w:trPr>
        <w:tc>
          <w:tcPr>
            <w:tcW w:w="2120" w:type="dxa"/>
            <w:tcBorders>
              <w:top w:val="nil"/>
              <w:left w:val="single" w:sz="4" w:space="0" w:color="auto"/>
              <w:bottom w:val="single" w:sz="4" w:space="0" w:color="auto"/>
              <w:right w:val="single" w:sz="4" w:space="0" w:color="auto"/>
            </w:tcBorders>
            <w:shd w:val="clear" w:color="000000" w:fill="FFFFFF"/>
            <w:vAlign w:val="center"/>
            <w:hideMark/>
          </w:tcPr>
          <w:p w14:paraId="6D0FBD6A"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H.G.Z. No. 197</w:t>
            </w:r>
          </w:p>
        </w:tc>
        <w:tc>
          <w:tcPr>
            <w:tcW w:w="7900" w:type="dxa"/>
            <w:tcBorders>
              <w:top w:val="nil"/>
              <w:left w:val="nil"/>
              <w:bottom w:val="single" w:sz="4" w:space="0" w:color="auto"/>
              <w:right w:val="single" w:sz="4" w:space="0" w:color="auto"/>
            </w:tcBorders>
            <w:shd w:val="clear" w:color="000000" w:fill="FFFFFF"/>
            <w:vAlign w:val="center"/>
            <w:hideMark/>
          </w:tcPr>
          <w:p w14:paraId="0FE273A9"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PROLONGACION CRISTOBAL COLON No. 664, BARRIO DE SANTA ANA  O SAN PEDRO, TEXCOCO, ESTADO DE MEXICO, C.P. 56100.</w:t>
            </w:r>
          </w:p>
        </w:tc>
      </w:tr>
      <w:tr w:rsidR="009C0C75" w:rsidRPr="00015921" w14:paraId="572EEAFB" w14:textId="77777777" w:rsidTr="00CE391E">
        <w:trPr>
          <w:trHeight w:val="720"/>
        </w:trPr>
        <w:tc>
          <w:tcPr>
            <w:tcW w:w="2120" w:type="dxa"/>
            <w:tcBorders>
              <w:top w:val="nil"/>
              <w:left w:val="single" w:sz="4" w:space="0" w:color="auto"/>
              <w:bottom w:val="single" w:sz="4" w:space="0" w:color="auto"/>
              <w:right w:val="single" w:sz="4" w:space="0" w:color="auto"/>
            </w:tcBorders>
            <w:shd w:val="clear" w:color="000000" w:fill="FFFFFF"/>
            <w:vAlign w:val="center"/>
            <w:hideMark/>
          </w:tcPr>
          <w:p w14:paraId="145E959D"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H.G.R. No. 72</w:t>
            </w:r>
          </w:p>
        </w:tc>
        <w:tc>
          <w:tcPr>
            <w:tcW w:w="7900" w:type="dxa"/>
            <w:tcBorders>
              <w:top w:val="nil"/>
              <w:left w:val="nil"/>
              <w:bottom w:val="single" w:sz="4" w:space="0" w:color="auto"/>
              <w:right w:val="single" w:sz="4" w:space="0" w:color="auto"/>
            </w:tcBorders>
            <w:shd w:val="clear" w:color="000000" w:fill="FFFFFF"/>
            <w:vAlign w:val="center"/>
            <w:hideMark/>
          </w:tcPr>
          <w:p w14:paraId="0B9E6900"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AV. GUSTAVO BAZ Y FILIBERTO GÓMEZ, COLONIA INDUSTRIAL TLALNEPANTLA, TLALNEPANTLA, ESTADO DE MEXICO (MISMO PREDIO SUBDELEG. TLALNEPANTLA), C.P. 54030.</w:t>
            </w:r>
          </w:p>
        </w:tc>
      </w:tr>
      <w:tr w:rsidR="009C0C75" w:rsidRPr="00015921" w14:paraId="76662810" w14:textId="77777777" w:rsidTr="00CE391E">
        <w:trPr>
          <w:trHeight w:val="720"/>
        </w:trPr>
        <w:tc>
          <w:tcPr>
            <w:tcW w:w="2120" w:type="dxa"/>
            <w:tcBorders>
              <w:top w:val="nil"/>
              <w:left w:val="single" w:sz="4" w:space="0" w:color="auto"/>
              <w:bottom w:val="single" w:sz="4" w:space="0" w:color="auto"/>
              <w:right w:val="single" w:sz="4" w:space="0" w:color="auto"/>
            </w:tcBorders>
            <w:shd w:val="clear" w:color="000000" w:fill="FFFFFF"/>
            <w:vAlign w:val="center"/>
            <w:hideMark/>
          </w:tcPr>
          <w:p w14:paraId="3DF9920D"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H.G.R. No. 196</w:t>
            </w:r>
          </w:p>
        </w:tc>
        <w:tc>
          <w:tcPr>
            <w:tcW w:w="7900" w:type="dxa"/>
            <w:tcBorders>
              <w:top w:val="nil"/>
              <w:left w:val="nil"/>
              <w:bottom w:val="single" w:sz="4" w:space="0" w:color="auto"/>
              <w:right w:val="single" w:sz="4" w:space="0" w:color="auto"/>
            </w:tcBorders>
            <w:shd w:val="clear" w:color="000000" w:fill="FFFFFF"/>
            <w:vAlign w:val="center"/>
            <w:hideMark/>
          </w:tcPr>
          <w:p w14:paraId="2A64C1A9"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 xml:space="preserve">AV.CENTRAL, ESQUINA SANTA PRISCA, LOTES 4,5 Y 6, COLONIA FRACCIONAMIENTO CASA BELLA, ECATEPEC, ESTADO DE MEXICO </w:t>
            </w:r>
          </w:p>
        </w:tc>
      </w:tr>
      <w:tr w:rsidR="009C0C75" w:rsidRPr="00015921" w14:paraId="2FB6720E" w14:textId="77777777" w:rsidTr="00CE391E">
        <w:trPr>
          <w:trHeight w:val="720"/>
        </w:trPr>
        <w:tc>
          <w:tcPr>
            <w:tcW w:w="2120" w:type="dxa"/>
            <w:tcBorders>
              <w:top w:val="nil"/>
              <w:left w:val="single" w:sz="4" w:space="0" w:color="auto"/>
              <w:bottom w:val="single" w:sz="4" w:space="0" w:color="auto"/>
              <w:right w:val="single" w:sz="4" w:space="0" w:color="auto"/>
            </w:tcBorders>
            <w:shd w:val="clear" w:color="000000" w:fill="FFFFFF"/>
            <w:vAlign w:val="center"/>
            <w:hideMark/>
          </w:tcPr>
          <w:p w14:paraId="481BEC71"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H.G.R. No. 200</w:t>
            </w:r>
          </w:p>
        </w:tc>
        <w:tc>
          <w:tcPr>
            <w:tcW w:w="7900" w:type="dxa"/>
            <w:tcBorders>
              <w:top w:val="nil"/>
              <w:left w:val="nil"/>
              <w:bottom w:val="single" w:sz="4" w:space="0" w:color="auto"/>
              <w:right w:val="single" w:sz="4" w:space="0" w:color="auto"/>
            </w:tcBorders>
            <w:shd w:val="clear" w:color="000000" w:fill="FFFFFF"/>
            <w:vAlign w:val="center"/>
            <w:hideMark/>
          </w:tcPr>
          <w:p w14:paraId="724A83FD" w14:textId="77777777" w:rsidR="009C0C75" w:rsidRPr="00015921" w:rsidRDefault="009C0C75" w:rsidP="00CE391E">
            <w:pPr>
              <w:rPr>
                <w:rFonts w:eastAsia="Times New Roman" w:cs="Noto Sans"/>
                <w:color w:val="000000"/>
                <w:sz w:val="16"/>
                <w:szCs w:val="16"/>
                <w:lang w:eastAsia="es-MX"/>
              </w:rPr>
            </w:pPr>
            <w:r w:rsidRPr="00015921">
              <w:rPr>
                <w:rFonts w:eastAsia="Times New Roman" w:cs="Noto Sans"/>
                <w:color w:val="000000"/>
                <w:sz w:val="16"/>
                <w:szCs w:val="16"/>
                <w:lang w:eastAsia="es-MX"/>
              </w:rPr>
              <w:t>CARRETERA FEDERAL MEXICO-PACHUCA KM 42.3, MANZANA 31,  SAN JERONIMO XONACAHUACAN, EX HACIENDA SAN NICOLAS LA REDONDA, TECAMAC, ESTADO DE MEXICO.</w:t>
            </w:r>
          </w:p>
        </w:tc>
      </w:tr>
    </w:tbl>
    <w:p w14:paraId="5746A95C" w14:textId="77777777" w:rsidR="00175A40" w:rsidRPr="00287616" w:rsidRDefault="00175A40" w:rsidP="00175A40">
      <w:pPr>
        <w:spacing w:after="200" w:line="276" w:lineRule="auto"/>
        <w:ind w:left="360"/>
        <w:rPr>
          <w:rFonts w:cs="Noto Sans"/>
          <w:szCs w:val="20"/>
        </w:rPr>
      </w:pPr>
    </w:p>
    <w:p w14:paraId="3FAC6E10" w14:textId="7ED1F493" w:rsidR="00DC2184" w:rsidRDefault="009C0C75">
      <w:pPr>
        <w:spacing w:after="200" w:line="276" w:lineRule="auto"/>
        <w:jc w:val="left"/>
        <w:rPr>
          <w:rFonts w:cs="Noto Sans"/>
          <w:szCs w:val="20"/>
        </w:rPr>
      </w:pPr>
      <w:r>
        <w:rPr>
          <w:rFonts w:cs="Noto Sans"/>
          <w:szCs w:val="20"/>
        </w:rPr>
        <w:br w:type="page"/>
      </w:r>
      <w:r w:rsidR="00DC2184">
        <w:rPr>
          <w:rFonts w:cs="Noto Sans"/>
          <w:szCs w:val="20"/>
        </w:rPr>
        <w:lastRenderedPageBreak/>
        <w:br w:type="page"/>
      </w:r>
    </w:p>
    <w:p w14:paraId="4B5CBA30" w14:textId="0266A91D" w:rsidR="00DC2184" w:rsidRPr="00DC2184" w:rsidRDefault="00DC2184" w:rsidP="00DC2184">
      <w:pPr>
        <w:pStyle w:val="TtuloE2"/>
        <w:ind w:left="0" w:firstLine="0"/>
        <w:rPr>
          <w:rFonts w:ascii="Montserrat" w:hAnsi="Montserrat" w:cs="Arial"/>
          <w:b/>
          <w:bCs/>
          <w:noProof/>
          <w:kern w:val="1"/>
          <w:sz w:val="18"/>
          <w:szCs w:val="18"/>
        </w:rPr>
      </w:pPr>
      <w:bookmarkStart w:id="57" w:name="_Toc108016850"/>
      <w:bookmarkStart w:id="58" w:name="_Toc55208495"/>
      <w:r w:rsidRPr="00DC2184">
        <w:rPr>
          <w:rStyle w:val="Textoennegrita"/>
        </w:rPr>
        <w:lastRenderedPageBreak/>
        <w:t>FORMATO T9 (T-NUEVE)</w:t>
      </w:r>
      <w:r>
        <w:rPr>
          <w:rStyle w:val="Textoennegrita"/>
          <w:b w:val="0"/>
          <w:bCs w:val="0"/>
        </w:rPr>
        <w:t xml:space="preserve"> </w:t>
      </w:r>
      <w:r w:rsidRPr="00DC2184">
        <w:rPr>
          <w:rStyle w:val="Textoennegrita"/>
          <w:b w:val="0"/>
          <w:bCs w:val="0"/>
        </w:rPr>
        <w:t>“</w:t>
      </w:r>
      <w:r w:rsidRPr="00DC2184">
        <w:rPr>
          <w:rFonts w:ascii="Noto Sans" w:hAnsi="Noto Sans" w:cs="Noto Sans"/>
          <w:b/>
          <w:bCs/>
          <w:sz w:val="20"/>
          <w:szCs w:val="20"/>
        </w:rPr>
        <w:t>carta relativo a la obligación del licitante adjudicado, de realizar los trabajos necesarios de adecuación a las instalaciones de cada unidad médica que corresponda</w:t>
      </w:r>
      <w:r w:rsidRPr="00DC2184">
        <w:rPr>
          <w:rFonts w:ascii="Montserrat" w:hAnsi="Montserrat" w:cs="Arial"/>
          <w:b/>
          <w:bCs/>
          <w:noProof/>
          <w:kern w:val="1"/>
          <w:sz w:val="18"/>
          <w:szCs w:val="18"/>
        </w:rPr>
        <w:t>”</w:t>
      </w:r>
      <w:bookmarkEnd w:id="57"/>
      <w:r w:rsidRPr="00DC2184">
        <w:rPr>
          <w:rFonts w:ascii="Montserrat" w:hAnsi="Montserrat" w:cs="Arial"/>
          <w:b/>
          <w:bCs/>
          <w:noProof/>
          <w:kern w:val="1"/>
          <w:sz w:val="18"/>
          <w:szCs w:val="18"/>
        </w:rPr>
        <w:t xml:space="preserve"> </w:t>
      </w:r>
    </w:p>
    <w:p w14:paraId="3F5FA7FE" w14:textId="77777777" w:rsidR="00DC2184" w:rsidRPr="000803CF" w:rsidRDefault="00DC2184" w:rsidP="00DC2184">
      <w:pPr>
        <w:rPr>
          <w:rFonts w:ascii="Montserrat" w:hAnsi="Montserrat" w:cs="Arial"/>
          <w:b/>
          <w:noProof/>
          <w:kern w:val="1"/>
          <w:sz w:val="18"/>
          <w:szCs w:val="18"/>
        </w:rPr>
      </w:pPr>
      <w:r>
        <w:rPr>
          <w:rFonts w:ascii="Montserrat" w:hAnsi="Montserrat" w:cs="Arial"/>
          <w:b/>
          <w:noProof/>
          <w:kern w:val="1"/>
          <w:sz w:val="18"/>
          <w:szCs w:val="18"/>
        </w:rPr>
        <w:t>(De</w:t>
      </w:r>
      <w:r w:rsidRPr="000803CF">
        <w:rPr>
          <w:rFonts w:ascii="Montserrat" w:hAnsi="Montserrat" w:cs="Arial"/>
          <w:b/>
          <w:noProof/>
          <w:kern w:val="1"/>
          <w:sz w:val="18"/>
          <w:szCs w:val="18"/>
        </w:rPr>
        <w:t xml:space="preserve"> las instalaciones</w:t>
      </w:r>
      <w:r>
        <w:rPr>
          <w:rFonts w:ascii="Montserrat" w:hAnsi="Montserrat" w:cs="Arial"/>
          <w:b/>
          <w:noProof/>
          <w:kern w:val="1"/>
          <w:sz w:val="18"/>
          <w:szCs w:val="18"/>
        </w:rPr>
        <w:t>, que sean</w:t>
      </w:r>
      <w:r w:rsidRPr="000803CF">
        <w:rPr>
          <w:rFonts w:ascii="Montserrat" w:hAnsi="Montserrat" w:cs="Arial"/>
          <w:b/>
          <w:noProof/>
          <w:kern w:val="1"/>
          <w:sz w:val="18"/>
          <w:szCs w:val="18"/>
        </w:rPr>
        <w:t xml:space="preserve"> </w:t>
      </w:r>
      <w:r>
        <w:rPr>
          <w:rFonts w:ascii="Montserrat" w:hAnsi="Montserrat" w:cs="Arial"/>
          <w:b/>
          <w:noProof/>
          <w:kern w:val="1"/>
          <w:sz w:val="18"/>
          <w:szCs w:val="18"/>
        </w:rPr>
        <w:t xml:space="preserve">necesarias </w:t>
      </w:r>
      <w:r w:rsidRPr="000803CF">
        <w:rPr>
          <w:rFonts w:ascii="Montserrat" w:hAnsi="Montserrat" w:cs="Arial"/>
          <w:b/>
          <w:noProof/>
          <w:kern w:val="1"/>
          <w:sz w:val="18"/>
          <w:szCs w:val="18"/>
        </w:rPr>
        <w:t xml:space="preserve"> de cada unidad médica que corresponda</w:t>
      </w:r>
      <w:r>
        <w:rPr>
          <w:rFonts w:ascii="Montserrat" w:hAnsi="Montserrat" w:cs="Arial"/>
          <w:b/>
          <w:noProof/>
          <w:kern w:val="1"/>
          <w:sz w:val="18"/>
          <w:szCs w:val="18"/>
        </w:rPr>
        <w:t>).</w:t>
      </w:r>
      <w:bookmarkEnd w:id="58"/>
    </w:p>
    <w:p w14:paraId="53BC8BF8" w14:textId="77777777" w:rsidR="00DC2184" w:rsidRDefault="00DC2184" w:rsidP="00DC2184">
      <w:pPr>
        <w:pStyle w:val="TtuloE1"/>
        <w:numPr>
          <w:ilvl w:val="0"/>
          <w:numId w:val="0"/>
        </w:numPr>
        <w:ind w:left="284"/>
        <w:rPr>
          <w:rFonts w:ascii="Montserrat" w:hAnsi="Montserrat" w:cs="Arial"/>
          <w:noProof/>
          <w:kern w:val="1"/>
          <w:sz w:val="18"/>
          <w:szCs w:val="18"/>
          <w:lang w:val="es-ES_tradnl"/>
        </w:rPr>
      </w:pPr>
    </w:p>
    <w:p w14:paraId="03529AFD" w14:textId="77777777" w:rsidR="00DC2184" w:rsidRDefault="00DC2184" w:rsidP="00DC2184">
      <w:pPr>
        <w:pStyle w:val="TtuloE1"/>
        <w:numPr>
          <w:ilvl w:val="0"/>
          <w:numId w:val="0"/>
        </w:numPr>
        <w:ind w:left="284"/>
        <w:rPr>
          <w:rFonts w:ascii="Montserrat" w:hAnsi="Montserrat" w:cs="Arial"/>
          <w:noProof/>
          <w:kern w:val="1"/>
          <w:sz w:val="18"/>
          <w:szCs w:val="18"/>
          <w:lang w:val="es-ES_tradnl"/>
        </w:rPr>
      </w:pPr>
    </w:p>
    <w:p w14:paraId="131092FC" w14:textId="77777777" w:rsidR="00DC2184" w:rsidRPr="007D2538" w:rsidRDefault="00DC2184" w:rsidP="00DC2184">
      <w:pPr>
        <w:pStyle w:val="TtuloE1"/>
        <w:numPr>
          <w:ilvl w:val="0"/>
          <w:numId w:val="0"/>
        </w:numPr>
        <w:ind w:left="284"/>
        <w:rPr>
          <w:rFonts w:ascii="Montserrat" w:hAnsi="Montserrat" w:cs="Arial"/>
          <w:noProof/>
          <w:kern w:val="1"/>
          <w:sz w:val="18"/>
          <w:szCs w:val="18"/>
          <w:lang w:val="es-ES_tradnl"/>
        </w:rPr>
      </w:pPr>
    </w:p>
    <w:p w14:paraId="7DE3946E" w14:textId="77777777" w:rsidR="00DC2184" w:rsidRPr="007D2538" w:rsidRDefault="00DC2184" w:rsidP="00DC2184">
      <w:pPr>
        <w:jc w:val="right"/>
        <w:rPr>
          <w:rFonts w:ascii="Montserrat" w:hAnsi="Montserrat" w:cs="Arial"/>
          <w:b/>
          <w:sz w:val="18"/>
          <w:szCs w:val="18"/>
        </w:rPr>
      </w:pPr>
      <w:r>
        <w:rPr>
          <w:rFonts w:ascii="Montserrat" w:hAnsi="Montserrat" w:cs="Arial"/>
          <w:sz w:val="18"/>
          <w:szCs w:val="18"/>
        </w:rPr>
        <w:t>“LUGAR”, a __ de ___________ 20__</w:t>
      </w:r>
    </w:p>
    <w:p w14:paraId="1EC22A5D" w14:textId="77777777" w:rsidR="00DC2184" w:rsidRPr="007D2538" w:rsidRDefault="00DC2184" w:rsidP="00DC2184">
      <w:pPr>
        <w:rPr>
          <w:rFonts w:ascii="Montserrat" w:hAnsi="Montserrat" w:cs="Arial"/>
          <w:b/>
          <w:sz w:val="18"/>
          <w:szCs w:val="18"/>
        </w:rPr>
      </w:pPr>
    </w:p>
    <w:p w14:paraId="19DFE291" w14:textId="77777777" w:rsidR="00DC2184" w:rsidRPr="007D2538" w:rsidRDefault="00DC2184" w:rsidP="00DC2184">
      <w:pPr>
        <w:rPr>
          <w:rFonts w:ascii="Montserrat" w:hAnsi="Montserrat" w:cs="Arial"/>
          <w:b/>
          <w:sz w:val="18"/>
          <w:szCs w:val="18"/>
        </w:rPr>
      </w:pPr>
      <w:r w:rsidRPr="007D2538">
        <w:rPr>
          <w:rFonts w:ascii="Montserrat" w:hAnsi="Montserrat" w:cs="Arial"/>
          <w:b/>
          <w:sz w:val="18"/>
          <w:szCs w:val="18"/>
        </w:rPr>
        <w:t>Instituto Mexicano del Seguro Social</w:t>
      </w:r>
    </w:p>
    <w:p w14:paraId="3D0391AB" w14:textId="77777777" w:rsidR="00DC2184" w:rsidRPr="007D2538" w:rsidRDefault="00DC2184" w:rsidP="00DC2184">
      <w:pPr>
        <w:rPr>
          <w:rFonts w:ascii="Montserrat" w:hAnsi="Montserrat" w:cs="Arial"/>
          <w:b/>
          <w:sz w:val="18"/>
          <w:szCs w:val="18"/>
        </w:rPr>
      </w:pPr>
      <w:r w:rsidRPr="007D2538">
        <w:rPr>
          <w:rFonts w:ascii="Montserrat" w:hAnsi="Montserrat" w:cs="Arial"/>
          <w:b/>
          <w:sz w:val="18"/>
          <w:szCs w:val="18"/>
        </w:rPr>
        <w:t>Convocante</w:t>
      </w:r>
    </w:p>
    <w:p w14:paraId="4CF8216A" w14:textId="77777777" w:rsidR="00DC2184" w:rsidRPr="007D2538" w:rsidRDefault="00DC2184" w:rsidP="00DC2184">
      <w:pPr>
        <w:rPr>
          <w:rFonts w:ascii="Montserrat" w:hAnsi="Montserrat" w:cs="Arial"/>
          <w:b/>
          <w:sz w:val="18"/>
          <w:szCs w:val="18"/>
        </w:rPr>
      </w:pPr>
      <w:r w:rsidRPr="007D2538">
        <w:rPr>
          <w:rFonts w:ascii="Montserrat" w:hAnsi="Montserrat" w:cs="Arial"/>
          <w:b/>
          <w:sz w:val="18"/>
          <w:szCs w:val="18"/>
        </w:rPr>
        <w:t>Licitación ________</w:t>
      </w:r>
      <w:r>
        <w:rPr>
          <w:rFonts w:ascii="Montserrat" w:hAnsi="Montserrat" w:cs="Arial"/>
          <w:b/>
          <w:sz w:val="18"/>
          <w:szCs w:val="18"/>
        </w:rPr>
        <w:t>______________________</w:t>
      </w:r>
    </w:p>
    <w:p w14:paraId="6626C69B" w14:textId="77777777" w:rsidR="00DC2184" w:rsidRPr="007D2538" w:rsidRDefault="00DC2184" w:rsidP="00DC2184">
      <w:pPr>
        <w:rPr>
          <w:rFonts w:ascii="Montserrat" w:hAnsi="Montserrat" w:cs="Arial"/>
          <w:b/>
          <w:sz w:val="18"/>
          <w:szCs w:val="18"/>
        </w:rPr>
      </w:pPr>
      <w:r w:rsidRPr="007D2538">
        <w:rPr>
          <w:rFonts w:ascii="Montserrat" w:hAnsi="Montserrat" w:cs="Arial"/>
          <w:b/>
          <w:sz w:val="18"/>
          <w:szCs w:val="18"/>
        </w:rPr>
        <w:t>P r e s e n t e.</w:t>
      </w:r>
    </w:p>
    <w:p w14:paraId="789E261C" w14:textId="77777777" w:rsidR="00DC2184" w:rsidRPr="007D2538" w:rsidRDefault="00DC2184" w:rsidP="00DC2184">
      <w:pPr>
        <w:rPr>
          <w:rFonts w:ascii="Montserrat" w:hAnsi="Montserrat" w:cs="Arial"/>
          <w:b/>
          <w:sz w:val="18"/>
          <w:szCs w:val="18"/>
        </w:rPr>
      </w:pPr>
    </w:p>
    <w:p w14:paraId="6628FF66" w14:textId="77777777" w:rsidR="00DC2184" w:rsidRPr="007D2538" w:rsidRDefault="00DC2184" w:rsidP="00DC2184">
      <w:pPr>
        <w:rPr>
          <w:rFonts w:ascii="Montserrat" w:hAnsi="Montserrat" w:cs="Arial"/>
          <w:b/>
          <w:sz w:val="18"/>
          <w:szCs w:val="18"/>
        </w:rPr>
      </w:pPr>
    </w:p>
    <w:p w14:paraId="4DDAD661" w14:textId="77777777" w:rsidR="00DC2184" w:rsidRPr="007D2538" w:rsidRDefault="00DC2184" w:rsidP="00DC2184">
      <w:pPr>
        <w:rPr>
          <w:rFonts w:ascii="Montserrat" w:hAnsi="Montserrat" w:cs="Arial"/>
          <w:sz w:val="18"/>
          <w:szCs w:val="18"/>
        </w:rPr>
      </w:pPr>
      <w:r w:rsidRPr="007D2538">
        <w:rPr>
          <w:rFonts w:ascii="Montserrat" w:hAnsi="Montserrat" w:cs="Arial"/>
          <w:b/>
          <w:bCs/>
          <w:sz w:val="18"/>
          <w:szCs w:val="18"/>
        </w:rPr>
        <w:t>(__________</w:t>
      </w:r>
      <w:r w:rsidRPr="007D2538">
        <w:rPr>
          <w:rFonts w:ascii="Montserrat" w:hAnsi="Montserrat" w:cs="Arial"/>
          <w:b/>
          <w:bCs/>
          <w:sz w:val="18"/>
          <w:szCs w:val="18"/>
          <w:u w:val="single"/>
        </w:rPr>
        <w:t>NOMBRE</w:t>
      </w:r>
      <w:r w:rsidRPr="007D2538">
        <w:rPr>
          <w:rFonts w:ascii="Montserrat" w:hAnsi="Montserrat" w:cs="Arial"/>
          <w:b/>
          <w:bCs/>
          <w:sz w:val="18"/>
          <w:szCs w:val="18"/>
        </w:rPr>
        <w:t>________)</w:t>
      </w:r>
      <w:r w:rsidRPr="007D2538">
        <w:rPr>
          <w:rFonts w:ascii="Montserrat" w:hAnsi="Montserrat" w:cs="Arial"/>
          <w:sz w:val="18"/>
          <w:szCs w:val="18"/>
        </w:rPr>
        <w:t xml:space="preserve"> en mi carácter de representante legal de la empresa </w:t>
      </w:r>
      <w:r w:rsidRPr="007D2538">
        <w:rPr>
          <w:rFonts w:ascii="Montserrat" w:hAnsi="Montserrat" w:cs="Arial"/>
          <w:b/>
          <w:bCs/>
          <w:sz w:val="18"/>
          <w:szCs w:val="18"/>
        </w:rPr>
        <w:t>(__________</w:t>
      </w:r>
      <w:r w:rsidRPr="007D2538">
        <w:rPr>
          <w:rFonts w:ascii="Montserrat" w:hAnsi="Montserrat" w:cs="Arial"/>
          <w:b/>
          <w:bCs/>
          <w:sz w:val="18"/>
          <w:szCs w:val="18"/>
          <w:u w:val="single"/>
        </w:rPr>
        <w:t>NOMBRE O RAZÓN SOCIAL DE LA EMPRESA</w:t>
      </w:r>
      <w:r w:rsidRPr="007D2538">
        <w:rPr>
          <w:rFonts w:ascii="Montserrat" w:hAnsi="Montserrat" w:cs="Arial"/>
          <w:b/>
          <w:bCs/>
          <w:sz w:val="18"/>
          <w:szCs w:val="18"/>
        </w:rPr>
        <w:t>________)</w:t>
      </w:r>
      <w:r w:rsidRPr="007D2538">
        <w:rPr>
          <w:rFonts w:ascii="Montserrat" w:hAnsi="Montserrat" w:cs="Arial"/>
          <w:sz w:val="18"/>
          <w:szCs w:val="18"/>
        </w:rPr>
        <w:t>, manifiesto que:</w:t>
      </w:r>
    </w:p>
    <w:p w14:paraId="5F5F1769" w14:textId="77777777" w:rsidR="00DC2184" w:rsidRPr="007D2538" w:rsidRDefault="00DC2184" w:rsidP="00DC2184">
      <w:pPr>
        <w:rPr>
          <w:rFonts w:ascii="Montserrat" w:hAnsi="Montserrat" w:cs="Arial"/>
          <w:sz w:val="18"/>
          <w:szCs w:val="18"/>
        </w:rPr>
      </w:pPr>
    </w:p>
    <w:p w14:paraId="5E11FE9E" w14:textId="77777777" w:rsidR="00DC2184" w:rsidRDefault="00DC2184" w:rsidP="00DC2184">
      <w:pPr>
        <w:tabs>
          <w:tab w:val="left" w:pos="5580"/>
          <w:tab w:val="left" w:pos="7260"/>
        </w:tabs>
        <w:rPr>
          <w:rFonts w:ascii="Montserrat" w:hAnsi="Montserrat" w:cs="Arial"/>
          <w:sz w:val="18"/>
          <w:szCs w:val="18"/>
        </w:rPr>
      </w:pPr>
      <w:r w:rsidRPr="007D2538">
        <w:rPr>
          <w:rFonts w:ascii="Montserrat" w:hAnsi="Montserrat" w:cs="Arial"/>
          <w:sz w:val="18"/>
          <w:szCs w:val="18"/>
        </w:rPr>
        <w:t>Respecto de la oferta de la(s) partida(s) ________________________________, mi representada se compromete a cumplir cabalmente para la instalación de</w:t>
      </w:r>
      <w:r>
        <w:rPr>
          <w:rFonts w:ascii="Montserrat" w:hAnsi="Montserrat" w:cs="Arial"/>
          <w:sz w:val="18"/>
          <w:szCs w:val="18"/>
        </w:rPr>
        <w:t>l</w:t>
      </w:r>
      <w:r w:rsidRPr="007D2538">
        <w:rPr>
          <w:rFonts w:ascii="Montserrat" w:hAnsi="Montserrat" w:cs="Arial"/>
          <w:sz w:val="18"/>
          <w:szCs w:val="18"/>
        </w:rPr>
        <w:t xml:space="preserve"> </w:t>
      </w:r>
      <w:r>
        <w:rPr>
          <w:rFonts w:ascii="Montserrat" w:hAnsi="Montserrat" w:cs="Arial"/>
          <w:sz w:val="18"/>
          <w:szCs w:val="18"/>
        </w:rPr>
        <w:t xml:space="preserve">(de </w:t>
      </w:r>
      <w:r w:rsidRPr="007D2538">
        <w:rPr>
          <w:rFonts w:ascii="Montserrat" w:hAnsi="Montserrat" w:cs="Arial"/>
          <w:sz w:val="18"/>
          <w:szCs w:val="18"/>
        </w:rPr>
        <w:t>los</w:t>
      </w:r>
      <w:r>
        <w:rPr>
          <w:rFonts w:ascii="Montserrat" w:hAnsi="Montserrat" w:cs="Arial"/>
          <w:sz w:val="18"/>
          <w:szCs w:val="18"/>
        </w:rPr>
        <w:t>)</w:t>
      </w:r>
      <w:r w:rsidRPr="007D2538">
        <w:rPr>
          <w:rFonts w:ascii="Montserrat" w:hAnsi="Montserrat" w:cs="Arial"/>
          <w:sz w:val="18"/>
          <w:szCs w:val="18"/>
        </w:rPr>
        <w:t xml:space="preserve"> </w:t>
      </w:r>
      <w:r>
        <w:rPr>
          <w:rFonts w:ascii="Montserrat" w:hAnsi="Montserrat" w:cs="Arial"/>
          <w:sz w:val="18"/>
          <w:szCs w:val="18"/>
        </w:rPr>
        <w:t>equipo(</w:t>
      </w:r>
      <w:r w:rsidRPr="007D2538">
        <w:rPr>
          <w:rFonts w:ascii="Montserrat" w:hAnsi="Montserrat" w:cs="Arial"/>
          <w:sz w:val="18"/>
          <w:szCs w:val="18"/>
        </w:rPr>
        <w:t>s</w:t>
      </w:r>
      <w:r>
        <w:rPr>
          <w:rFonts w:ascii="Montserrat" w:hAnsi="Montserrat" w:cs="Arial"/>
          <w:sz w:val="18"/>
          <w:szCs w:val="18"/>
        </w:rPr>
        <w:t>)</w:t>
      </w:r>
      <w:r w:rsidRPr="007D2538">
        <w:rPr>
          <w:rFonts w:ascii="Montserrat" w:hAnsi="Montserrat" w:cs="Arial"/>
          <w:sz w:val="18"/>
          <w:szCs w:val="18"/>
        </w:rPr>
        <w:t xml:space="preserve"> </w:t>
      </w:r>
      <w:r>
        <w:rPr>
          <w:rFonts w:ascii="Montserrat" w:hAnsi="Montserrat" w:cs="Arial"/>
          <w:sz w:val="18"/>
          <w:szCs w:val="18"/>
        </w:rPr>
        <w:t xml:space="preserve">y para la prestación la correcta y oportuna prestación del servicio </w:t>
      </w:r>
      <w:r w:rsidRPr="007D2538">
        <w:rPr>
          <w:rFonts w:ascii="Montserrat" w:hAnsi="Montserrat" w:cs="Arial"/>
          <w:sz w:val="18"/>
          <w:szCs w:val="18"/>
        </w:rPr>
        <w:t xml:space="preserve">en </w:t>
      </w:r>
      <w:r>
        <w:rPr>
          <w:rFonts w:ascii="Montserrat" w:hAnsi="Montserrat" w:cs="Arial"/>
          <w:sz w:val="18"/>
          <w:szCs w:val="18"/>
        </w:rPr>
        <w:t xml:space="preserve">el que </w:t>
      </w:r>
      <w:r w:rsidRPr="007D2538">
        <w:rPr>
          <w:rFonts w:ascii="Montserrat" w:hAnsi="Montserrat" w:cs="Arial"/>
          <w:sz w:val="18"/>
          <w:szCs w:val="18"/>
        </w:rPr>
        <w:t>resulte adjudicada, con todos y cada uno de los requerimientos</w:t>
      </w:r>
      <w:r>
        <w:rPr>
          <w:rFonts w:ascii="Montserrat" w:hAnsi="Montserrat" w:cs="Arial"/>
          <w:sz w:val="18"/>
          <w:szCs w:val="18"/>
        </w:rPr>
        <w:t xml:space="preserve"> necesarios,</w:t>
      </w:r>
      <w:r w:rsidRPr="007D2538">
        <w:rPr>
          <w:rFonts w:ascii="Montserrat" w:hAnsi="Montserrat" w:cs="Arial"/>
          <w:sz w:val="18"/>
          <w:szCs w:val="18"/>
        </w:rPr>
        <w:t xml:space="preserve"> </w:t>
      </w:r>
      <w:r>
        <w:rPr>
          <w:rFonts w:ascii="Montserrat" w:hAnsi="Montserrat" w:cs="Arial"/>
          <w:sz w:val="18"/>
          <w:szCs w:val="18"/>
        </w:rPr>
        <w:t xml:space="preserve">contemplando </w:t>
      </w:r>
      <w:r w:rsidRPr="007D2538">
        <w:rPr>
          <w:rFonts w:ascii="Montserrat" w:hAnsi="Montserrat" w:cs="Arial"/>
          <w:sz w:val="18"/>
          <w:szCs w:val="18"/>
        </w:rPr>
        <w:t xml:space="preserve">los espacios físicos </w:t>
      </w:r>
      <w:r>
        <w:rPr>
          <w:rFonts w:ascii="Montserrat" w:hAnsi="Montserrat" w:cs="Arial"/>
          <w:sz w:val="18"/>
          <w:szCs w:val="18"/>
        </w:rPr>
        <w:t xml:space="preserve">del área donde será(n) ubicado(s), así como todas y cada una de </w:t>
      </w:r>
      <w:r w:rsidRPr="007D2538">
        <w:rPr>
          <w:rFonts w:ascii="Montserrat" w:hAnsi="Montserrat" w:cs="Arial"/>
          <w:sz w:val="18"/>
          <w:szCs w:val="18"/>
        </w:rPr>
        <w:t xml:space="preserve">las adecuaciones </w:t>
      </w:r>
      <w:r>
        <w:rPr>
          <w:rFonts w:ascii="Montserrat" w:hAnsi="Montserrat" w:cs="Arial"/>
          <w:sz w:val="18"/>
          <w:szCs w:val="18"/>
        </w:rPr>
        <w:t xml:space="preserve">físicas </w:t>
      </w:r>
      <w:r w:rsidRPr="007D2538">
        <w:rPr>
          <w:rFonts w:ascii="Montserrat" w:hAnsi="Montserrat" w:cs="Arial"/>
          <w:sz w:val="18"/>
          <w:szCs w:val="18"/>
        </w:rPr>
        <w:t xml:space="preserve">que se </w:t>
      </w:r>
      <w:r>
        <w:rPr>
          <w:rFonts w:ascii="Montserrat" w:hAnsi="Montserrat" w:cs="Arial"/>
          <w:sz w:val="18"/>
          <w:szCs w:val="18"/>
        </w:rPr>
        <w:t>requieran</w:t>
      </w:r>
      <w:r w:rsidRPr="007D2538">
        <w:rPr>
          <w:rFonts w:ascii="Montserrat" w:hAnsi="Montserrat" w:cs="Arial"/>
          <w:sz w:val="18"/>
          <w:szCs w:val="18"/>
        </w:rPr>
        <w:t xml:space="preserve"> para la</w:t>
      </w:r>
      <w:r>
        <w:rPr>
          <w:rFonts w:ascii="Montserrat" w:hAnsi="Montserrat" w:cs="Arial"/>
          <w:sz w:val="18"/>
          <w:szCs w:val="18"/>
        </w:rPr>
        <w:t xml:space="preserve"> correcta</w:t>
      </w:r>
      <w:r w:rsidRPr="007D2538">
        <w:rPr>
          <w:rFonts w:ascii="Montserrat" w:hAnsi="Montserrat" w:cs="Arial"/>
          <w:sz w:val="18"/>
          <w:szCs w:val="18"/>
        </w:rPr>
        <w:t xml:space="preserve"> instalación</w:t>
      </w:r>
      <w:r>
        <w:rPr>
          <w:rFonts w:ascii="Montserrat" w:hAnsi="Montserrat" w:cs="Arial"/>
          <w:sz w:val="18"/>
          <w:szCs w:val="18"/>
        </w:rPr>
        <w:t>, el apropiado y óptimo</w:t>
      </w:r>
      <w:r w:rsidRPr="007D2538">
        <w:rPr>
          <w:rFonts w:ascii="Montserrat" w:hAnsi="Montserrat" w:cs="Arial"/>
          <w:sz w:val="18"/>
          <w:szCs w:val="18"/>
        </w:rPr>
        <w:t xml:space="preserve"> funcionamiento de</w:t>
      </w:r>
      <w:r>
        <w:rPr>
          <w:rFonts w:ascii="Montserrat" w:hAnsi="Montserrat" w:cs="Arial"/>
          <w:sz w:val="18"/>
          <w:szCs w:val="18"/>
        </w:rPr>
        <w:t>l (de los)</w:t>
      </w:r>
      <w:r w:rsidRPr="007D2538">
        <w:rPr>
          <w:rFonts w:ascii="Montserrat" w:hAnsi="Montserrat" w:cs="Arial"/>
          <w:sz w:val="18"/>
          <w:szCs w:val="18"/>
        </w:rPr>
        <w:t xml:space="preserve"> </w:t>
      </w:r>
      <w:r>
        <w:rPr>
          <w:rFonts w:ascii="Montserrat" w:hAnsi="Montserrat" w:cs="Arial"/>
          <w:sz w:val="18"/>
          <w:szCs w:val="18"/>
        </w:rPr>
        <w:t>equipo(s) ofertado(s)</w:t>
      </w:r>
      <w:r w:rsidRPr="007D2538">
        <w:rPr>
          <w:rFonts w:ascii="Montserrat" w:hAnsi="Montserrat" w:cs="Arial"/>
          <w:sz w:val="18"/>
          <w:szCs w:val="18"/>
        </w:rPr>
        <w:t xml:space="preserve">, entre ello instalaciones hidrosanitarias </w:t>
      </w:r>
      <w:r>
        <w:rPr>
          <w:rFonts w:ascii="Montserrat" w:hAnsi="Montserrat" w:cs="Arial"/>
          <w:sz w:val="18"/>
          <w:szCs w:val="18"/>
        </w:rPr>
        <w:t>y/</w:t>
      </w:r>
      <w:r w:rsidRPr="007D2538">
        <w:rPr>
          <w:rFonts w:ascii="Montserrat" w:hAnsi="Montserrat" w:cs="Arial"/>
          <w:sz w:val="18"/>
          <w:szCs w:val="18"/>
        </w:rPr>
        <w:t>o de suministro de flu</w:t>
      </w:r>
      <w:r>
        <w:rPr>
          <w:rFonts w:ascii="Montserrat" w:hAnsi="Montserrat" w:cs="Arial"/>
          <w:sz w:val="18"/>
          <w:szCs w:val="18"/>
        </w:rPr>
        <w:t>i</w:t>
      </w:r>
      <w:r w:rsidRPr="007D2538">
        <w:rPr>
          <w:rFonts w:ascii="Montserrat" w:hAnsi="Montserrat" w:cs="Arial"/>
          <w:sz w:val="18"/>
          <w:szCs w:val="18"/>
        </w:rPr>
        <w:t>dos y</w:t>
      </w:r>
      <w:r>
        <w:rPr>
          <w:rFonts w:ascii="Montserrat" w:hAnsi="Montserrat" w:cs="Arial"/>
          <w:sz w:val="18"/>
          <w:szCs w:val="18"/>
        </w:rPr>
        <w:t>/o</w:t>
      </w:r>
      <w:r w:rsidRPr="007D2538">
        <w:rPr>
          <w:rFonts w:ascii="Montserrat" w:hAnsi="Montserrat" w:cs="Arial"/>
          <w:sz w:val="18"/>
          <w:szCs w:val="18"/>
        </w:rPr>
        <w:t xml:space="preserve"> energéticos</w:t>
      </w:r>
      <w:r>
        <w:rPr>
          <w:rFonts w:ascii="Montserrat" w:hAnsi="Montserrat" w:cs="Arial"/>
          <w:sz w:val="18"/>
          <w:szCs w:val="18"/>
        </w:rPr>
        <w:t xml:space="preserve"> y/o de los</w:t>
      </w:r>
      <w:r w:rsidRPr="007D2538">
        <w:rPr>
          <w:rFonts w:ascii="Montserrat" w:hAnsi="Montserrat" w:cs="Arial"/>
          <w:sz w:val="18"/>
          <w:szCs w:val="18"/>
        </w:rPr>
        <w:t xml:space="preserve"> espacios físicos</w:t>
      </w:r>
      <w:r>
        <w:rPr>
          <w:rFonts w:ascii="Montserrat" w:hAnsi="Montserrat" w:cs="Arial"/>
          <w:sz w:val="18"/>
          <w:szCs w:val="18"/>
        </w:rPr>
        <w:t xml:space="preserve"> necesarios, </w:t>
      </w:r>
      <w:r w:rsidRPr="007D2538">
        <w:rPr>
          <w:rFonts w:ascii="Montserrat" w:hAnsi="Montserrat" w:cs="Arial"/>
          <w:sz w:val="18"/>
          <w:szCs w:val="18"/>
        </w:rPr>
        <w:t xml:space="preserve">determinados por el personal de la unidad médica receptora </w:t>
      </w:r>
      <w:r>
        <w:rPr>
          <w:rFonts w:ascii="Montserrat" w:hAnsi="Montserrat" w:cs="Arial"/>
          <w:sz w:val="18"/>
          <w:szCs w:val="18"/>
        </w:rPr>
        <w:t xml:space="preserve">del (de los) bien(es) adjudicado(s) en la partida(s) mencionada(s) </w:t>
      </w:r>
      <w:r w:rsidRPr="007D2538">
        <w:rPr>
          <w:rFonts w:ascii="Montserrat" w:hAnsi="Montserrat" w:cs="Arial"/>
          <w:sz w:val="18"/>
          <w:szCs w:val="18"/>
        </w:rPr>
        <w:t>y que se encuentren directamente relacionados con el área de instalación del bien</w:t>
      </w:r>
      <w:r>
        <w:rPr>
          <w:rFonts w:ascii="Montserrat" w:hAnsi="Montserrat" w:cs="Arial"/>
          <w:sz w:val="18"/>
          <w:szCs w:val="18"/>
        </w:rPr>
        <w:t xml:space="preserve"> y su óptimo funcionamiento</w:t>
      </w:r>
      <w:r w:rsidRPr="007D2538">
        <w:rPr>
          <w:rFonts w:ascii="Montserrat" w:hAnsi="Montserrat" w:cs="Arial"/>
          <w:sz w:val="18"/>
          <w:szCs w:val="18"/>
        </w:rPr>
        <w:t>.</w:t>
      </w:r>
    </w:p>
    <w:p w14:paraId="7361EDAE" w14:textId="77777777" w:rsidR="00DC2184" w:rsidRDefault="00DC2184" w:rsidP="00DC2184">
      <w:pPr>
        <w:tabs>
          <w:tab w:val="left" w:pos="5580"/>
          <w:tab w:val="left" w:pos="7260"/>
        </w:tabs>
        <w:rPr>
          <w:rFonts w:ascii="Montserrat" w:hAnsi="Montserrat" w:cs="Arial"/>
          <w:sz w:val="18"/>
          <w:szCs w:val="18"/>
        </w:rPr>
      </w:pPr>
    </w:p>
    <w:p w14:paraId="0EE816D6" w14:textId="77777777" w:rsidR="00DC2184" w:rsidRPr="007D2538" w:rsidRDefault="00DC2184" w:rsidP="00DC2184">
      <w:pPr>
        <w:tabs>
          <w:tab w:val="left" w:pos="5580"/>
          <w:tab w:val="left" w:pos="7260"/>
        </w:tabs>
        <w:rPr>
          <w:rFonts w:ascii="Montserrat" w:hAnsi="Montserrat" w:cs="Arial"/>
          <w:sz w:val="18"/>
          <w:szCs w:val="18"/>
        </w:rPr>
      </w:pPr>
      <w:r>
        <w:rPr>
          <w:rFonts w:ascii="Montserrat" w:hAnsi="Montserrat" w:cs="Arial"/>
          <w:sz w:val="18"/>
          <w:szCs w:val="18"/>
        </w:rPr>
        <w:t xml:space="preserve">Adicionalmente mi representada se compromete a coordinarse con el personal de la unidad médica a fin de trabajar sobre la logística, </w:t>
      </w:r>
      <w:r w:rsidRPr="006A66C9">
        <w:rPr>
          <w:rFonts w:ascii="Montserrat" w:hAnsi="Montserrat" w:cs="Arial"/>
          <w:sz w:val="18"/>
          <w:szCs w:val="18"/>
        </w:rPr>
        <w:t xml:space="preserve">necesaria respecto a la instalación y puesta a punto de los equipos y el inicio de la prestación del servicio en los plazos establecidos en la Convocatoria. </w:t>
      </w:r>
    </w:p>
    <w:p w14:paraId="78C0D57F" w14:textId="77777777" w:rsidR="00DC2184" w:rsidRPr="007D2538" w:rsidRDefault="00DC2184" w:rsidP="00DC2184">
      <w:pPr>
        <w:rPr>
          <w:rFonts w:ascii="Montserrat" w:hAnsi="Montserrat" w:cs="Arial"/>
          <w:sz w:val="18"/>
          <w:szCs w:val="18"/>
        </w:rPr>
      </w:pPr>
    </w:p>
    <w:p w14:paraId="18CB6D76" w14:textId="77777777" w:rsidR="00DC2184" w:rsidRPr="007D2538" w:rsidRDefault="00DC2184" w:rsidP="00DC2184">
      <w:pPr>
        <w:rPr>
          <w:rFonts w:ascii="Montserrat" w:hAnsi="Montserrat" w:cs="Arial"/>
          <w:sz w:val="18"/>
          <w:szCs w:val="18"/>
        </w:rPr>
      </w:pPr>
    </w:p>
    <w:p w14:paraId="4F331950" w14:textId="77777777" w:rsidR="00DC2184" w:rsidRDefault="00DC2184" w:rsidP="00DC2184">
      <w:pPr>
        <w:jc w:val="center"/>
        <w:rPr>
          <w:rFonts w:ascii="Montserrat" w:hAnsi="Montserrat" w:cs="Arial"/>
          <w:sz w:val="18"/>
          <w:szCs w:val="18"/>
        </w:rPr>
      </w:pPr>
    </w:p>
    <w:p w14:paraId="765EFCE8" w14:textId="77777777" w:rsidR="00DC2184" w:rsidRDefault="00DC2184" w:rsidP="00DC2184">
      <w:pPr>
        <w:jc w:val="center"/>
        <w:rPr>
          <w:rFonts w:ascii="Montserrat" w:hAnsi="Montserrat" w:cs="Arial"/>
          <w:sz w:val="18"/>
          <w:szCs w:val="18"/>
        </w:rPr>
      </w:pPr>
    </w:p>
    <w:p w14:paraId="3519513C" w14:textId="77777777" w:rsidR="00DC2184" w:rsidRDefault="00DC2184" w:rsidP="00DC2184">
      <w:pPr>
        <w:jc w:val="center"/>
        <w:rPr>
          <w:rFonts w:ascii="Montserrat" w:hAnsi="Montserrat" w:cs="Arial"/>
          <w:sz w:val="18"/>
          <w:szCs w:val="18"/>
        </w:rPr>
      </w:pPr>
    </w:p>
    <w:p w14:paraId="7203B766" w14:textId="77777777" w:rsidR="00DC2184" w:rsidRPr="007D2538" w:rsidRDefault="00DC2184" w:rsidP="00DC2184">
      <w:pPr>
        <w:jc w:val="center"/>
        <w:rPr>
          <w:rFonts w:ascii="Montserrat" w:hAnsi="Montserrat" w:cs="Arial"/>
          <w:sz w:val="18"/>
          <w:szCs w:val="18"/>
        </w:rPr>
      </w:pPr>
    </w:p>
    <w:p w14:paraId="139FAF5B" w14:textId="77777777" w:rsidR="00DC2184" w:rsidRPr="007D2538" w:rsidRDefault="00DC2184" w:rsidP="00DC2184">
      <w:pPr>
        <w:jc w:val="center"/>
        <w:rPr>
          <w:rFonts w:ascii="Montserrat" w:hAnsi="Montserrat" w:cs="Arial"/>
          <w:sz w:val="18"/>
          <w:szCs w:val="18"/>
        </w:rPr>
      </w:pPr>
    </w:p>
    <w:p w14:paraId="7016EDBA" w14:textId="77777777" w:rsidR="00DC2184" w:rsidRPr="007D2538" w:rsidRDefault="00DC2184" w:rsidP="00DC2184">
      <w:pPr>
        <w:widowControl w:val="0"/>
        <w:jc w:val="center"/>
        <w:rPr>
          <w:rFonts w:ascii="Montserrat" w:hAnsi="Montserrat" w:cs="Arial"/>
          <w:noProof/>
          <w:sz w:val="18"/>
          <w:szCs w:val="18"/>
          <w:lang w:val="es-ES_tradnl" w:eastAsia="es-ES"/>
        </w:rPr>
      </w:pPr>
      <w:r w:rsidRPr="007D2538">
        <w:rPr>
          <w:rFonts w:ascii="Montserrat" w:hAnsi="Montserrat" w:cs="Arial"/>
          <w:noProof/>
          <w:sz w:val="18"/>
          <w:szCs w:val="18"/>
          <w:lang w:val="es-ES_tradnl" w:eastAsia="es-ES"/>
        </w:rPr>
        <w:t>____________________________________________</w:t>
      </w:r>
    </w:p>
    <w:p w14:paraId="57A0B56B" w14:textId="1341DF25" w:rsidR="00DC2184" w:rsidRDefault="00DC2184" w:rsidP="00DC2184">
      <w:pPr>
        <w:spacing w:after="200" w:line="276" w:lineRule="auto"/>
        <w:jc w:val="center"/>
        <w:rPr>
          <w:rFonts w:ascii="Montserrat" w:hAnsi="Montserrat" w:cs="Arial"/>
          <w:bCs/>
          <w:noProof/>
          <w:sz w:val="18"/>
          <w:szCs w:val="18"/>
          <w:lang w:val="es-ES_tradnl"/>
        </w:rPr>
      </w:pPr>
      <w:r w:rsidRPr="007D2538">
        <w:rPr>
          <w:rFonts w:ascii="Montserrat" w:hAnsi="Montserrat" w:cs="Arial"/>
          <w:bCs/>
          <w:noProof/>
          <w:sz w:val="18"/>
          <w:szCs w:val="18"/>
          <w:lang w:val="es-ES_tradnl"/>
        </w:rPr>
        <w:t>(Nombre y firma del Representante Legal)</w:t>
      </w:r>
    </w:p>
    <w:p w14:paraId="611A4656" w14:textId="77777777" w:rsidR="00DC2184" w:rsidRDefault="00DC2184">
      <w:pPr>
        <w:spacing w:after="200" w:line="276" w:lineRule="auto"/>
        <w:jc w:val="left"/>
        <w:rPr>
          <w:rFonts w:ascii="Montserrat" w:hAnsi="Montserrat" w:cs="Arial"/>
          <w:bCs/>
          <w:noProof/>
          <w:sz w:val="18"/>
          <w:szCs w:val="18"/>
          <w:lang w:val="es-ES_tradnl"/>
        </w:rPr>
      </w:pPr>
      <w:r>
        <w:rPr>
          <w:rFonts w:ascii="Montserrat" w:hAnsi="Montserrat" w:cs="Arial"/>
          <w:bCs/>
          <w:noProof/>
          <w:sz w:val="18"/>
          <w:szCs w:val="18"/>
          <w:lang w:val="es-ES_tradnl"/>
        </w:rPr>
        <w:br w:type="page"/>
      </w:r>
    </w:p>
    <w:p w14:paraId="0384A886" w14:textId="77777777" w:rsidR="009C0C75" w:rsidRDefault="009C0C75" w:rsidP="00DC2184">
      <w:pPr>
        <w:spacing w:after="200" w:line="276" w:lineRule="auto"/>
        <w:jc w:val="left"/>
        <w:rPr>
          <w:rFonts w:cs="Noto Sans"/>
          <w:szCs w:val="20"/>
        </w:rPr>
      </w:pPr>
    </w:p>
    <w:p w14:paraId="09E652EE" w14:textId="1D5B8216" w:rsidR="00AF2033" w:rsidRPr="00E2596C" w:rsidRDefault="00AF2033" w:rsidP="00AF2033">
      <w:pPr>
        <w:ind w:right="-567"/>
        <w:jc w:val="center"/>
        <w:rPr>
          <w:rFonts w:eastAsia="Times New Roman" w:cs="Noto Sans"/>
          <w:b/>
          <w:bCs/>
          <w:szCs w:val="20"/>
          <w:lang w:val="pt-PT" w:eastAsia="es-ES"/>
        </w:rPr>
      </w:pPr>
      <w:r w:rsidRPr="00E2596C">
        <w:rPr>
          <w:rFonts w:eastAsia="Times New Roman" w:cs="Noto Sans"/>
          <w:b/>
          <w:bCs/>
          <w:szCs w:val="20"/>
          <w:lang w:val="pt-PT" w:eastAsia="es-ES"/>
        </w:rPr>
        <w:t xml:space="preserve">ANEXO NÚMERO TI1 (TI UNO) </w:t>
      </w:r>
    </w:p>
    <w:p w14:paraId="31D85EF9" w14:textId="12FCDE3C" w:rsidR="00AF2033" w:rsidRPr="00A13BCD" w:rsidRDefault="00AF2033" w:rsidP="00AF2033">
      <w:pPr>
        <w:ind w:right="-567"/>
        <w:jc w:val="center"/>
        <w:rPr>
          <w:rFonts w:eastAsia="Times New Roman" w:cs="Noto Sans"/>
          <w:b/>
          <w:bCs/>
          <w:szCs w:val="20"/>
          <w:lang w:eastAsia="es-ES"/>
        </w:rPr>
      </w:pPr>
      <w:r w:rsidRPr="00A13BCD">
        <w:rPr>
          <w:rFonts w:eastAsia="Times New Roman" w:cs="Noto Sans"/>
          <w:b/>
          <w:bCs/>
          <w:szCs w:val="20"/>
          <w:lang w:eastAsia="es-ES"/>
        </w:rPr>
        <w:t>SOLICITUD DE PRUEBAS DE FUNCIONALIDAD Y ENVÍO DE MENSAJERÍA HL7</w:t>
      </w:r>
    </w:p>
    <w:p w14:paraId="54C0571D" w14:textId="77777777" w:rsidR="00AF2033" w:rsidRPr="00287616" w:rsidRDefault="00AF2033" w:rsidP="00AF2033">
      <w:pPr>
        <w:widowControl w:val="0"/>
        <w:tabs>
          <w:tab w:val="left" w:pos="820"/>
        </w:tabs>
        <w:autoSpaceDE w:val="0"/>
        <w:autoSpaceDN w:val="0"/>
        <w:adjustRightInd w:val="0"/>
        <w:jc w:val="center"/>
        <w:outlineLvl w:val="0"/>
        <w:rPr>
          <w:rFonts w:eastAsia="Times New Roman" w:cs="Noto Sans"/>
          <w:szCs w:val="20"/>
          <w:highlight w:val="yellow"/>
          <w:lang w:eastAsia="es-ES"/>
        </w:rPr>
      </w:pPr>
    </w:p>
    <w:p w14:paraId="71DAD983" w14:textId="77777777" w:rsidR="00AF2033" w:rsidRPr="00287616" w:rsidRDefault="00AF2033" w:rsidP="00AF2033">
      <w:pPr>
        <w:widowControl w:val="0"/>
        <w:tabs>
          <w:tab w:val="left" w:pos="820"/>
        </w:tabs>
        <w:autoSpaceDE w:val="0"/>
        <w:autoSpaceDN w:val="0"/>
        <w:adjustRightInd w:val="0"/>
        <w:jc w:val="center"/>
        <w:outlineLvl w:val="0"/>
        <w:rPr>
          <w:rFonts w:eastAsia="Times New Roman" w:cs="Noto Sans"/>
          <w:szCs w:val="20"/>
          <w:lang w:eastAsia="es-ES"/>
        </w:rPr>
      </w:pPr>
      <w:r w:rsidRPr="00287616">
        <w:rPr>
          <w:rFonts w:eastAsia="Times New Roman" w:cs="Noto Sans"/>
          <w:szCs w:val="20"/>
          <w:lang w:eastAsia="es-ES"/>
        </w:rPr>
        <w:t>EN HOJA MEMBRETADA DE LA EMPRESA</w:t>
      </w:r>
    </w:p>
    <w:p w14:paraId="73D75898" w14:textId="77777777" w:rsidR="00AF2033" w:rsidRPr="00287616" w:rsidRDefault="00AF2033" w:rsidP="00AF2033">
      <w:pPr>
        <w:widowControl w:val="0"/>
        <w:tabs>
          <w:tab w:val="left" w:pos="820"/>
        </w:tabs>
        <w:autoSpaceDE w:val="0"/>
        <w:autoSpaceDN w:val="0"/>
        <w:adjustRightInd w:val="0"/>
        <w:jc w:val="center"/>
        <w:outlineLvl w:val="0"/>
        <w:rPr>
          <w:rFonts w:eastAsia="Times New Roman" w:cs="Noto Sans"/>
          <w:szCs w:val="20"/>
          <w:lang w:eastAsia="es-MX"/>
        </w:rPr>
      </w:pPr>
    </w:p>
    <w:p w14:paraId="276EAF8A" w14:textId="77777777" w:rsidR="00AF2033" w:rsidRPr="00287616" w:rsidRDefault="00AF2033" w:rsidP="00AF2033">
      <w:pPr>
        <w:rPr>
          <w:rFonts w:eastAsia="Times New Roman" w:cs="Noto Sans"/>
          <w:szCs w:val="20"/>
          <w:lang w:eastAsia="es-ES"/>
        </w:rPr>
      </w:pPr>
      <w:r w:rsidRPr="00287616">
        <w:rPr>
          <w:rFonts w:eastAsia="Times New Roman" w:cs="Noto Sans"/>
          <w:noProof/>
          <w:szCs w:val="20"/>
          <w:lang w:eastAsia="es-MX"/>
        </w:rPr>
        <mc:AlternateContent>
          <mc:Choice Requires="wps">
            <w:drawing>
              <wp:anchor distT="0" distB="0" distL="114300" distR="114300" simplePos="0" relativeHeight="251686912" behindDoc="0" locked="0" layoutInCell="1" allowOverlap="1" wp14:anchorId="0C8037CD" wp14:editId="2DE96B5F">
                <wp:simplePos x="0" y="0"/>
                <wp:positionH relativeFrom="column">
                  <wp:posOffset>1230630</wp:posOffset>
                </wp:positionH>
                <wp:positionV relativeFrom="paragraph">
                  <wp:posOffset>172720</wp:posOffset>
                </wp:positionV>
                <wp:extent cx="346710" cy="318135"/>
                <wp:effectExtent l="0" t="0" r="15240" b="24765"/>
                <wp:wrapNone/>
                <wp:docPr id="36"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318135"/>
                        </a:xfrm>
                        <a:prstGeom prst="ellipse">
                          <a:avLst/>
                        </a:prstGeom>
                        <a:solidFill>
                          <a:srgbClr val="FFFFFF"/>
                        </a:solidFill>
                        <a:ln w="9525">
                          <a:solidFill>
                            <a:srgbClr val="000000"/>
                          </a:solidFill>
                          <a:round/>
                          <a:headEnd/>
                          <a:tailEnd/>
                        </a:ln>
                      </wps:spPr>
                      <wps:txbx>
                        <w:txbxContent>
                          <w:p w14:paraId="59044B56" w14:textId="77777777" w:rsidR="00AF2033" w:rsidRPr="00896524" w:rsidRDefault="00AF2033" w:rsidP="00AF2033">
                            <w:pPr>
                              <w:jc w:val="center"/>
                              <w:rPr>
                                <w:rFonts w:ascii="Arial" w:hAnsi="Arial" w:cs="Arial"/>
                                <w:sz w:val="18"/>
                                <w:szCs w:val="18"/>
                              </w:rPr>
                            </w:pPr>
                            <w:r>
                              <w:rPr>
                                <w:rFonts w:ascii="Arial" w:hAnsi="Arial" w:cs="Arial"/>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C8037CD" id="Oval 41" o:spid="_x0000_s1045" style="position:absolute;left:0;text-align:left;margin-left:96.9pt;margin-top:13.6pt;width:27.3pt;height:25.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">
                <v:textbox>
                  <w:txbxContent>
                    <w:p w14:paraId="59044B56" w14:textId="77777777" w:rsidR="00AF2033" w:rsidRPr="00896524" w:rsidRDefault="00AF2033" w:rsidP="00AF2033">
                      <w:pPr>
                        <w:jc w:val="center"/>
                        <w:rPr>
                          <w:rFonts w:ascii="Arial" w:hAnsi="Arial" w:cs="Arial"/>
                          <w:sz w:val="18"/>
                          <w:szCs w:val="18"/>
                        </w:rPr>
                      </w:pPr>
                      <w:r>
                        <w:rPr>
                          <w:rFonts w:ascii="Arial" w:hAnsi="Arial" w:cs="Arial"/>
                          <w:sz w:val="18"/>
                          <w:szCs w:val="18"/>
                        </w:rPr>
                        <w:t>1</w:t>
                      </w:r>
                    </w:p>
                  </w:txbxContent>
                </v:textbox>
              </v:oval>
            </w:pict>
          </mc:Fallback>
        </mc:AlternateContent>
      </w:r>
      <w:r w:rsidRPr="00287616">
        <w:rPr>
          <w:rFonts w:eastAsia="Times New Roman" w:cs="Noto Sans"/>
          <w:szCs w:val="20"/>
          <w:lang w:eastAsia="es-ES"/>
        </w:rPr>
        <w:t>INSTITUTO MEXICANO DEL SEGURO SOCIAL</w:t>
      </w:r>
    </w:p>
    <w:p w14:paraId="5C50FF66" w14:textId="77777777" w:rsidR="00AF2033" w:rsidRPr="00287616" w:rsidRDefault="00AF2033" w:rsidP="00AF2033">
      <w:pPr>
        <w:rPr>
          <w:rFonts w:eastAsia="Times New Roman" w:cs="Noto Sans"/>
          <w:szCs w:val="20"/>
          <w:lang w:eastAsia="es-ES"/>
        </w:rPr>
      </w:pPr>
      <w:r w:rsidRPr="00287616">
        <w:rPr>
          <w:rFonts w:eastAsia="Times New Roman" w:cs="Noto Sans"/>
          <w:szCs w:val="20"/>
          <w:lang w:eastAsia="es-ES"/>
        </w:rPr>
        <w:t>CONVOCANTE</w:t>
      </w:r>
    </w:p>
    <w:p w14:paraId="2A62C3B9" w14:textId="77777777" w:rsidR="00AF2033" w:rsidRPr="00287616" w:rsidRDefault="00AF2033" w:rsidP="00AF2033">
      <w:pPr>
        <w:rPr>
          <w:rFonts w:eastAsia="Times New Roman" w:cs="Noto Sans"/>
          <w:szCs w:val="20"/>
          <w:lang w:eastAsia="es-ES"/>
        </w:rPr>
      </w:pPr>
      <w:r w:rsidRPr="00287616">
        <w:rPr>
          <w:rFonts w:eastAsia="Times New Roman" w:cs="Noto Sans"/>
          <w:noProof/>
          <w:szCs w:val="20"/>
          <w:lang w:eastAsia="es-MX"/>
        </w:rPr>
        <mc:AlternateContent>
          <mc:Choice Requires="wps">
            <w:drawing>
              <wp:anchor distT="0" distB="0" distL="114300" distR="114300" simplePos="0" relativeHeight="251688960" behindDoc="0" locked="0" layoutInCell="1" allowOverlap="1" wp14:anchorId="6EC8E251" wp14:editId="2B9F3038">
                <wp:simplePos x="0" y="0"/>
                <wp:positionH relativeFrom="column">
                  <wp:posOffset>649147</wp:posOffset>
                </wp:positionH>
                <wp:positionV relativeFrom="paragraph">
                  <wp:posOffset>10160</wp:posOffset>
                </wp:positionV>
                <wp:extent cx="346710" cy="318135"/>
                <wp:effectExtent l="0" t="0" r="15240" b="24765"/>
                <wp:wrapNone/>
                <wp:docPr id="37"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318135"/>
                        </a:xfrm>
                        <a:prstGeom prst="ellipse">
                          <a:avLst/>
                        </a:prstGeom>
                        <a:solidFill>
                          <a:srgbClr val="FFFFFF"/>
                        </a:solidFill>
                        <a:ln w="9525">
                          <a:solidFill>
                            <a:srgbClr val="000000"/>
                          </a:solidFill>
                          <a:round/>
                          <a:headEnd/>
                          <a:tailEnd/>
                        </a:ln>
                      </wps:spPr>
                      <wps:txbx>
                        <w:txbxContent>
                          <w:p w14:paraId="14CB0D2B" w14:textId="77777777" w:rsidR="00AF2033" w:rsidRPr="00896524" w:rsidRDefault="00AF2033" w:rsidP="00AF2033">
                            <w:pPr>
                              <w:jc w:val="center"/>
                              <w:rPr>
                                <w:rFonts w:ascii="Arial" w:hAnsi="Arial" w:cs="Arial"/>
                                <w:sz w:val="18"/>
                                <w:szCs w:val="18"/>
                              </w:rPr>
                            </w:pPr>
                            <w:r>
                              <w:rPr>
                                <w:rFonts w:ascii="Arial" w:hAnsi="Arial" w:cs="Arial"/>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EC8E251" id="_x0000_s1046" style="position:absolute;left:0;text-align:left;margin-left:51.1pt;margin-top:.8pt;width:27.3pt;height:25.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">
                <v:textbox>
                  <w:txbxContent>
                    <w:p w14:paraId="14CB0D2B" w14:textId="77777777" w:rsidR="00AF2033" w:rsidRPr="00896524" w:rsidRDefault="00AF2033" w:rsidP="00AF2033">
                      <w:pPr>
                        <w:jc w:val="center"/>
                        <w:rPr>
                          <w:rFonts w:ascii="Arial" w:hAnsi="Arial" w:cs="Arial"/>
                          <w:sz w:val="18"/>
                          <w:szCs w:val="18"/>
                        </w:rPr>
                      </w:pPr>
                      <w:r>
                        <w:rPr>
                          <w:rFonts w:ascii="Arial" w:hAnsi="Arial" w:cs="Arial"/>
                          <w:sz w:val="18"/>
                          <w:szCs w:val="18"/>
                        </w:rPr>
                        <w:t>2</w:t>
                      </w:r>
                    </w:p>
                  </w:txbxContent>
                </v:textbox>
              </v:oval>
            </w:pict>
          </mc:Fallback>
        </mc:AlternateContent>
      </w:r>
    </w:p>
    <w:p w14:paraId="29FB579E" w14:textId="77777777" w:rsidR="00AF2033" w:rsidRPr="00287616" w:rsidRDefault="00AF2033" w:rsidP="00AF2033">
      <w:pPr>
        <w:spacing w:line="360" w:lineRule="auto"/>
        <w:rPr>
          <w:rFonts w:eastAsia="Times New Roman" w:cs="Noto Sans"/>
          <w:szCs w:val="20"/>
          <w:lang w:eastAsia="es-ES"/>
        </w:rPr>
      </w:pPr>
      <w:r w:rsidRPr="00287616">
        <w:rPr>
          <w:rFonts w:eastAsia="Times New Roman" w:cs="Noto Sans"/>
          <w:noProof/>
          <w:szCs w:val="20"/>
          <w:lang w:eastAsia="es-MX"/>
        </w:rPr>
        <mc:AlternateContent>
          <mc:Choice Requires="wps">
            <w:drawing>
              <wp:anchor distT="0" distB="0" distL="114300" distR="114300" simplePos="0" relativeHeight="251691008" behindDoc="0" locked="0" layoutInCell="1" allowOverlap="1" wp14:anchorId="15099250" wp14:editId="2B3EC2DB">
                <wp:simplePos x="0" y="0"/>
                <wp:positionH relativeFrom="column">
                  <wp:posOffset>4718259</wp:posOffset>
                </wp:positionH>
                <wp:positionV relativeFrom="paragraph">
                  <wp:posOffset>392470</wp:posOffset>
                </wp:positionV>
                <wp:extent cx="346710" cy="318135"/>
                <wp:effectExtent l="0" t="0" r="15240" b="24765"/>
                <wp:wrapNone/>
                <wp:docPr id="38"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318135"/>
                        </a:xfrm>
                        <a:prstGeom prst="ellipse">
                          <a:avLst/>
                        </a:prstGeom>
                        <a:solidFill>
                          <a:srgbClr val="FFFFFF"/>
                        </a:solidFill>
                        <a:ln w="9525">
                          <a:solidFill>
                            <a:srgbClr val="000000"/>
                          </a:solidFill>
                          <a:round/>
                          <a:headEnd/>
                          <a:tailEnd/>
                        </a:ln>
                      </wps:spPr>
                      <wps:txbx>
                        <w:txbxContent>
                          <w:p w14:paraId="4CC4E5D0" w14:textId="77777777" w:rsidR="00AF2033" w:rsidRPr="00896524" w:rsidRDefault="00AF2033" w:rsidP="00AF2033">
                            <w:pPr>
                              <w:jc w:val="center"/>
                              <w:rPr>
                                <w:rFonts w:ascii="Arial" w:hAnsi="Arial" w:cs="Arial"/>
                                <w:sz w:val="18"/>
                                <w:szCs w:val="18"/>
                              </w:rPr>
                            </w:pPr>
                            <w:r>
                              <w:rPr>
                                <w:rFonts w:ascii="Arial" w:hAnsi="Arial" w:cs="Arial"/>
                                <w:sz w:val="18"/>
                                <w:szCs w:val="1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5099250" id="_x0000_s1047" style="position:absolute;left:0;text-align:left;margin-left:371.5pt;margin-top:30.9pt;width:27.3pt;height:25.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">
                <v:textbox>
                  <w:txbxContent>
                    <w:p w14:paraId="4CC4E5D0" w14:textId="77777777" w:rsidR="00AF2033" w:rsidRPr="00896524" w:rsidRDefault="00AF2033" w:rsidP="00AF2033">
                      <w:pPr>
                        <w:jc w:val="center"/>
                        <w:rPr>
                          <w:rFonts w:ascii="Arial" w:hAnsi="Arial" w:cs="Arial"/>
                          <w:sz w:val="18"/>
                          <w:szCs w:val="18"/>
                        </w:rPr>
                      </w:pPr>
                      <w:r>
                        <w:rPr>
                          <w:rFonts w:ascii="Arial" w:hAnsi="Arial" w:cs="Arial"/>
                          <w:sz w:val="18"/>
                          <w:szCs w:val="18"/>
                        </w:rPr>
                        <w:t>3</w:t>
                      </w:r>
                    </w:p>
                  </w:txbxContent>
                </v:textbox>
              </v:oval>
            </w:pict>
          </mc:Fallback>
        </mc:AlternateContent>
      </w:r>
      <w:r w:rsidRPr="00287616">
        <w:rPr>
          <w:rFonts w:eastAsia="Times New Roman" w:cs="Noto Sans"/>
          <w:szCs w:val="20"/>
          <w:u w:val="single"/>
          <w:lang w:eastAsia="es-ES"/>
        </w:rPr>
        <w:t>[NOMBRE]</w:t>
      </w:r>
      <w:r w:rsidRPr="00287616">
        <w:rPr>
          <w:rFonts w:eastAsia="Times New Roman" w:cs="Noto Sans"/>
          <w:szCs w:val="20"/>
          <w:lang w:eastAsia="es-ES"/>
        </w:rPr>
        <w:t>,</w:t>
      </w:r>
      <w:r w:rsidRPr="00287616">
        <w:rPr>
          <w:rFonts w:eastAsia="Times New Roman" w:cs="Noto Sans"/>
          <w:szCs w:val="20"/>
          <w:lang w:eastAsia="es-MX"/>
        </w:rPr>
        <w:t xml:space="preserve"> </w:t>
      </w:r>
      <w:r w:rsidRPr="00287616">
        <w:rPr>
          <w:rFonts w:eastAsia="Times New Roman" w:cs="Noto Sans"/>
          <w:szCs w:val="20"/>
          <w:lang w:eastAsia="es-ES"/>
        </w:rPr>
        <w:t xml:space="preserve"> EN MI CARÁCTER DE REPRESENTANTE LEGAL DE LA EMPRESA </w:t>
      </w:r>
      <w:r w:rsidRPr="00287616">
        <w:rPr>
          <w:rFonts w:eastAsia="Times New Roman" w:cs="Noto Sans"/>
          <w:szCs w:val="20"/>
          <w:u w:val="single"/>
          <w:lang w:eastAsia="es-ES"/>
        </w:rPr>
        <w:t>[NOMBRE O RAZÓN SOCIAL DEL LICITANTE O DISTRIBUIDOR]</w:t>
      </w:r>
      <w:r w:rsidRPr="00287616">
        <w:rPr>
          <w:rFonts w:eastAsia="Times New Roman" w:cs="Noto Sans"/>
          <w:szCs w:val="20"/>
          <w:lang w:eastAsia="es-ES"/>
        </w:rPr>
        <w:t>, MANIFIESTO LO SIGUIENTE:</w:t>
      </w:r>
    </w:p>
    <w:p w14:paraId="2A5CFFD9" w14:textId="77777777" w:rsidR="00AF2033" w:rsidRPr="00287616" w:rsidRDefault="00AF2033" w:rsidP="00AF2033">
      <w:pPr>
        <w:spacing w:line="360" w:lineRule="auto"/>
        <w:rPr>
          <w:rFonts w:eastAsia="Times New Roman" w:cs="Noto Sans"/>
          <w:szCs w:val="20"/>
          <w:lang w:eastAsia="es-ES"/>
        </w:rPr>
      </w:pPr>
    </w:p>
    <w:p w14:paraId="4CCFEB31" w14:textId="28C1D113" w:rsidR="00AF2033" w:rsidRPr="00287616" w:rsidRDefault="00AF2033" w:rsidP="006C0EA0">
      <w:pPr>
        <w:numPr>
          <w:ilvl w:val="0"/>
          <w:numId w:val="53"/>
        </w:numPr>
        <w:spacing w:line="360" w:lineRule="auto"/>
        <w:rPr>
          <w:rFonts w:eastAsia="Times New Roman" w:cs="Noto Sans"/>
          <w:szCs w:val="20"/>
          <w:lang w:eastAsia="es-ES"/>
        </w:rPr>
      </w:pPr>
      <w:r w:rsidRPr="00287616">
        <w:rPr>
          <w:rFonts w:eastAsia="Times New Roman" w:cs="Noto Sans"/>
          <w:szCs w:val="20"/>
          <w:lang w:eastAsia="es-ES"/>
        </w:rPr>
        <w:t xml:space="preserve">POR MEDIO DE LA PRESENTE ME PONGO EN CONTACTO CON EL ADMINISTRADOR DEL CONTRATO, O EN SU DEFECTO AL ÁREA QUE, EN SU CASO, ABSORBA O REALICE LAS FUNCIONES DE ÉSTA A EFECTO DE SOLICITAR EJECUTAR LAS PRUEBAS DE FUNCIONALIDAD Y ENVÍO DE INFORMACIÓN A TRAVÉS DE MENSAJES HL7 VERSION </w:t>
      </w:r>
      <w:r w:rsidR="00847F2D" w:rsidRPr="00287616">
        <w:rPr>
          <w:rFonts w:eastAsia="Times New Roman" w:cs="Noto Sans"/>
          <w:szCs w:val="20"/>
          <w:lang w:eastAsia="es-ES"/>
        </w:rPr>
        <w:t>3.0 DEL</w:t>
      </w:r>
      <w:r w:rsidRPr="00287616">
        <w:rPr>
          <w:rFonts w:eastAsia="Times New Roman" w:cs="Noto Sans"/>
          <w:szCs w:val="20"/>
          <w:lang w:eastAsia="es-ES"/>
        </w:rPr>
        <w:t xml:space="preserve"> SISTEMA DE INFORMACIÓN OFERTADO EN EL PROCESO LICITATORIO:______________________ EN LOS TÉRMINOS, CONDICIONES Y PLAZOS ESTABLECIDOS EN EL MISMO, POR LA CONVOCANTE, PARA LAS PARTIDAS SIGUIENTES:</w:t>
      </w:r>
    </w:p>
    <w:p w14:paraId="5F7E9BF4" w14:textId="77777777" w:rsidR="00AF2033" w:rsidRPr="00287616" w:rsidRDefault="00AF2033" w:rsidP="00AF2033">
      <w:pPr>
        <w:rPr>
          <w:rFonts w:eastAsia="Times New Roman" w:cs="Noto Sans"/>
          <w:szCs w:val="20"/>
          <w:lang w:eastAsia="es-ES"/>
        </w:rPr>
      </w:pPr>
      <w:r w:rsidRPr="00287616">
        <w:rPr>
          <w:rFonts w:eastAsia="Times New Roman" w:cs="Noto Sans"/>
          <w:noProof/>
          <w:szCs w:val="20"/>
          <w:lang w:eastAsia="es-MX"/>
        </w:rPr>
        <mc:AlternateContent>
          <mc:Choice Requires="wps">
            <w:drawing>
              <wp:anchor distT="0" distB="0" distL="114300" distR="114300" simplePos="0" relativeHeight="251693056" behindDoc="0" locked="0" layoutInCell="1" allowOverlap="1" wp14:anchorId="21C62374" wp14:editId="494ACF17">
                <wp:simplePos x="0" y="0"/>
                <wp:positionH relativeFrom="column">
                  <wp:posOffset>1373505</wp:posOffset>
                </wp:positionH>
                <wp:positionV relativeFrom="paragraph">
                  <wp:posOffset>56515</wp:posOffset>
                </wp:positionV>
                <wp:extent cx="346710" cy="318135"/>
                <wp:effectExtent l="0" t="0" r="15240" b="24765"/>
                <wp:wrapNone/>
                <wp:docPr id="24"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318135"/>
                        </a:xfrm>
                        <a:prstGeom prst="ellipse">
                          <a:avLst/>
                        </a:prstGeom>
                        <a:solidFill>
                          <a:srgbClr val="FFFFFF"/>
                        </a:solidFill>
                        <a:ln w="9525">
                          <a:solidFill>
                            <a:srgbClr val="000000"/>
                          </a:solidFill>
                          <a:round/>
                          <a:headEnd/>
                          <a:tailEnd/>
                        </a:ln>
                      </wps:spPr>
                      <wps:txbx>
                        <w:txbxContent>
                          <w:p w14:paraId="38B1496F" w14:textId="77777777" w:rsidR="00AF2033" w:rsidRPr="00896524" w:rsidRDefault="00AF2033" w:rsidP="00AF2033">
                            <w:pPr>
                              <w:jc w:val="center"/>
                              <w:rPr>
                                <w:rFonts w:ascii="Arial" w:hAnsi="Arial" w:cs="Arial"/>
                                <w:sz w:val="18"/>
                                <w:szCs w:val="18"/>
                              </w:rPr>
                            </w:pPr>
                            <w:r>
                              <w:rPr>
                                <w:rFonts w:ascii="Arial" w:hAnsi="Arial" w:cs="Arial"/>
                                <w:sz w:val="18"/>
                                <w:szCs w:val="1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1C62374" id="_x0000_s1048" style="position:absolute;left:0;text-align:left;margin-left:108.15pt;margin-top:4.45pt;width:27.3pt;height:25.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">
                <v:textbox>
                  <w:txbxContent>
                    <w:p w14:paraId="38B1496F" w14:textId="77777777" w:rsidR="00AF2033" w:rsidRPr="00896524" w:rsidRDefault="00AF2033" w:rsidP="00AF2033">
                      <w:pPr>
                        <w:jc w:val="center"/>
                        <w:rPr>
                          <w:rFonts w:ascii="Arial" w:hAnsi="Arial" w:cs="Arial"/>
                          <w:sz w:val="18"/>
                          <w:szCs w:val="18"/>
                        </w:rPr>
                      </w:pPr>
                      <w:r>
                        <w:rPr>
                          <w:rFonts w:ascii="Arial" w:hAnsi="Arial" w:cs="Arial"/>
                          <w:sz w:val="18"/>
                          <w:szCs w:val="18"/>
                        </w:rPr>
                        <w:t>4</w:t>
                      </w:r>
                    </w:p>
                  </w:txbxContent>
                </v:textbox>
              </v:oval>
            </w:pict>
          </mc:Fallback>
        </mc:AlternateContent>
      </w:r>
    </w:p>
    <w:p w14:paraId="1731C1B9" w14:textId="77777777" w:rsidR="00AF2033" w:rsidRPr="00287616" w:rsidRDefault="00AF2033" w:rsidP="00AF2033">
      <w:pPr>
        <w:rPr>
          <w:rFonts w:eastAsia="Times New Roman" w:cs="Noto Sans"/>
          <w:szCs w:val="20"/>
          <w:lang w:eastAsia="es-ES"/>
        </w:rPr>
      </w:pPr>
      <w:r w:rsidRPr="00287616">
        <w:rPr>
          <w:rFonts w:eastAsia="Times New Roman" w:cs="Noto Sans"/>
          <w:szCs w:val="20"/>
          <w:lang w:eastAsia="es-ES"/>
        </w:rPr>
        <w:t>LUGAR Y FECHA</w:t>
      </w:r>
      <w:r w:rsidRPr="00287616">
        <w:rPr>
          <w:rFonts w:eastAsia="Times New Roman" w:cs="Noto Sans"/>
          <w:noProof/>
          <w:szCs w:val="20"/>
          <w:lang w:eastAsia="es-MX"/>
        </w:rPr>
        <mc:AlternateContent>
          <mc:Choice Requires="wps">
            <w:drawing>
              <wp:anchor distT="0" distB="0" distL="114300" distR="114300" simplePos="0" relativeHeight="251695104" behindDoc="0" locked="0" layoutInCell="1" allowOverlap="1" wp14:anchorId="55F776CD" wp14:editId="11958153">
                <wp:simplePos x="0" y="0"/>
                <wp:positionH relativeFrom="column">
                  <wp:posOffset>5301615</wp:posOffset>
                </wp:positionH>
                <wp:positionV relativeFrom="paragraph">
                  <wp:posOffset>24130</wp:posOffset>
                </wp:positionV>
                <wp:extent cx="346710" cy="318135"/>
                <wp:effectExtent l="0" t="0" r="15240" b="24765"/>
                <wp:wrapNone/>
                <wp:docPr id="25"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318135"/>
                        </a:xfrm>
                        <a:prstGeom prst="ellipse">
                          <a:avLst/>
                        </a:prstGeom>
                        <a:solidFill>
                          <a:srgbClr val="FFFFFF"/>
                        </a:solidFill>
                        <a:ln w="9525">
                          <a:solidFill>
                            <a:srgbClr val="000000"/>
                          </a:solidFill>
                          <a:round/>
                          <a:headEnd/>
                          <a:tailEnd/>
                        </a:ln>
                      </wps:spPr>
                      <wps:txbx>
                        <w:txbxContent>
                          <w:p w14:paraId="045AFE3F" w14:textId="77777777" w:rsidR="00AF2033" w:rsidRPr="00896524" w:rsidRDefault="00AF2033" w:rsidP="00AF2033">
                            <w:pPr>
                              <w:jc w:val="center"/>
                              <w:rPr>
                                <w:rFonts w:ascii="Arial" w:hAnsi="Arial" w:cs="Arial"/>
                                <w:sz w:val="18"/>
                                <w:szCs w:val="18"/>
                              </w:rPr>
                            </w:pPr>
                            <w:r>
                              <w:rPr>
                                <w:rFonts w:ascii="Arial" w:hAnsi="Arial" w:cs="Arial"/>
                                <w:sz w:val="18"/>
                                <w:szCs w:val="1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5F776CD" id="_x0000_s1049" style="position:absolute;left:0;text-align:left;margin-left:417.45pt;margin-top:1.9pt;width:27.3pt;height:25.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">
                <v:textbox>
                  <w:txbxContent>
                    <w:p w14:paraId="045AFE3F" w14:textId="77777777" w:rsidR="00AF2033" w:rsidRPr="00896524" w:rsidRDefault="00AF2033" w:rsidP="00AF2033">
                      <w:pPr>
                        <w:jc w:val="center"/>
                        <w:rPr>
                          <w:rFonts w:ascii="Arial" w:hAnsi="Arial" w:cs="Arial"/>
                          <w:sz w:val="18"/>
                          <w:szCs w:val="18"/>
                        </w:rPr>
                      </w:pPr>
                      <w:r>
                        <w:rPr>
                          <w:rFonts w:ascii="Arial" w:hAnsi="Arial" w:cs="Arial"/>
                          <w:sz w:val="18"/>
                          <w:szCs w:val="18"/>
                        </w:rPr>
                        <w:t>5</w:t>
                      </w:r>
                    </w:p>
                  </w:txbxContent>
                </v:textbox>
              </v:oval>
            </w:pict>
          </mc:Fallback>
        </mc:AlternateContent>
      </w:r>
    </w:p>
    <w:p w14:paraId="6AE1A721" w14:textId="77777777" w:rsidR="00AF2033" w:rsidRPr="00287616" w:rsidRDefault="00AF2033" w:rsidP="00AF2033">
      <w:pPr>
        <w:spacing w:after="120" w:line="480" w:lineRule="auto"/>
        <w:jc w:val="center"/>
        <w:rPr>
          <w:rFonts w:eastAsia="Times New Roman" w:cs="Noto Sans"/>
          <w:szCs w:val="20"/>
          <w:lang w:eastAsia="es-ES"/>
        </w:rPr>
      </w:pPr>
      <w:r w:rsidRPr="00287616">
        <w:rPr>
          <w:rFonts w:eastAsia="Times New Roman" w:cs="Noto Sans"/>
          <w:szCs w:val="20"/>
          <w:lang w:eastAsia="es-ES"/>
        </w:rPr>
        <w:t>__________________________________________________________</w:t>
      </w:r>
    </w:p>
    <w:p w14:paraId="6DD57D6B" w14:textId="77777777" w:rsidR="00AF2033" w:rsidRPr="00287616" w:rsidRDefault="00AF2033" w:rsidP="00AF2033">
      <w:pPr>
        <w:jc w:val="center"/>
        <w:rPr>
          <w:rFonts w:eastAsia="Times New Roman" w:cs="Noto Sans"/>
          <w:szCs w:val="20"/>
          <w:highlight w:val="yellow"/>
          <w:lang w:eastAsia="es-ES"/>
        </w:rPr>
      </w:pPr>
      <w:r w:rsidRPr="00287616">
        <w:rPr>
          <w:rFonts w:eastAsia="Times New Roman" w:cs="Noto Sans"/>
          <w:szCs w:val="20"/>
          <w:lang w:eastAsia="es-ES"/>
        </w:rPr>
        <w:t>NOMBRE Y FIRMA DEL REPRESENTANTE LEGAL DEL LICITANTE</w:t>
      </w:r>
    </w:p>
    <w:p w14:paraId="32396962" w14:textId="77777777" w:rsidR="00AF2033" w:rsidRPr="00287616" w:rsidRDefault="00AF2033" w:rsidP="00AF2033">
      <w:pPr>
        <w:jc w:val="center"/>
        <w:rPr>
          <w:rFonts w:eastAsia="Times New Roman" w:cs="Noto Sans"/>
          <w:szCs w:val="20"/>
          <w:highlight w:val="yellow"/>
          <w:lang w:eastAsia="es-ES"/>
        </w:rPr>
      </w:pPr>
    </w:p>
    <w:p w14:paraId="069F762E" w14:textId="77777777" w:rsidR="00AF2033" w:rsidRPr="00287616" w:rsidRDefault="00AF2033" w:rsidP="00AF2033">
      <w:pPr>
        <w:jc w:val="center"/>
        <w:rPr>
          <w:rFonts w:eastAsia="Times New Roman" w:cs="Noto Sans"/>
          <w:szCs w:val="20"/>
          <w:lang w:eastAsia="es-ES"/>
        </w:rPr>
      </w:pPr>
      <w:r w:rsidRPr="00287616">
        <w:rPr>
          <w:rFonts w:eastAsia="Times New Roman" w:cs="Noto Sans"/>
          <w:szCs w:val="20"/>
          <w:lang w:eastAsia="es-ES"/>
        </w:rPr>
        <w:t>INSTRUCTIVO PARA EL LLENADO DEL FORMATO</w:t>
      </w:r>
    </w:p>
    <w:p w14:paraId="516CFD19" w14:textId="77777777" w:rsidR="00AF2033" w:rsidRPr="00287616" w:rsidRDefault="00AF2033" w:rsidP="00AF2033">
      <w:pPr>
        <w:rPr>
          <w:rFonts w:eastAsia="Times New Roman" w:cs="Noto Sans"/>
          <w:szCs w:val="20"/>
          <w:lang w:eastAsia="es-ES"/>
        </w:rPr>
      </w:pPr>
    </w:p>
    <w:tbl>
      <w:tblPr>
        <w:tblW w:w="0" w:type="auto"/>
        <w:tblLook w:val="04A0" w:firstRow="1" w:lastRow="0" w:firstColumn="1" w:lastColumn="0" w:noHBand="0" w:noVBand="1"/>
      </w:tblPr>
      <w:tblGrid>
        <w:gridCol w:w="1242"/>
        <w:gridCol w:w="3402"/>
        <w:gridCol w:w="5245"/>
      </w:tblGrid>
      <w:tr w:rsidR="00AF2033" w:rsidRPr="00287616" w14:paraId="3AB7B98B" w14:textId="77777777" w:rsidTr="00847F2D">
        <w:trPr>
          <w:trHeight w:val="57"/>
        </w:trPr>
        <w:tc>
          <w:tcPr>
            <w:tcW w:w="1242" w:type="dxa"/>
          </w:tcPr>
          <w:p w14:paraId="5D369B2C" w14:textId="77777777" w:rsidR="00AF2033" w:rsidRPr="00287616" w:rsidRDefault="00AF2033" w:rsidP="00CE391E">
            <w:pPr>
              <w:jc w:val="center"/>
              <w:rPr>
                <w:rFonts w:eastAsia="Times New Roman" w:cs="Noto Sans"/>
                <w:szCs w:val="20"/>
                <w:lang w:eastAsia="es-ES"/>
              </w:rPr>
            </w:pPr>
            <w:r w:rsidRPr="00287616">
              <w:rPr>
                <w:rFonts w:eastAsia="Times New Roman" w:cs="Noto Sans"/>
                <w:szCs w:val="20"/>
                <w:lang w:eastAsia="es-ES"/>
              </w:rPr>
              <w:t>No.</w:t>
            </w:r>
          </w:p>
        </w:tc>
        <w:tc>
          <w:tcPr>
            <w:tcW w:w="3402" w:type="dxa"/>
          </w:tcPr>
          <w:p w14:paraId="12EBC0D4" w14:textId="77777777" w:rsidR="00AF2033" w:rsidRPr="00287616" w:rsidRDefault="00AF2033" w:rsidP="00CE391E">
            <w:pPr>
              <w:tabs>
                <w:tab w:val="left" w:pos="408"/>
                <w:tab w:val="center" w:pos="1577"/>
              </w:tabs>
              <w:rPr>
                <w:rFonts w:eastAsia="Times New Roman" w:cs="Noto Sans"/>
                <w:szCs w:val="20"/>
                <w:lang w:eastAsia="es-ES"/>
              </w:rPr>
            </w:pPr>
            <w:r w:rsidRPr="00287616">
              <w:rPr>
                <w:rFonts w:eastAsia="Times New Roman" w:cs="Noto Sans"/>
                <w:szCs w:val="20"/>
                <w:lang w:eastAsia="es-ES"/>
              </w:rPr>
              <w:tab/>
            </w:r>
            <w:r w:rsidRPr="00287616">
              <w:rPr>
                <w:rFonts w:eastAsia="Times New Roman" w:cs="Noto Sans"/>
                <w:szCs w:val="20"/>
                <w:lang w:eastAsia="es-ES"/>
              </w:rPr>
              <w:tab/>
              <w:t>DATO</w:t>
            </w:r>
          </w:p>
        </w:tc>
        <w:tc>
          <w:tcPr>
            <w:tcW w:w="5245" w:type="dxa"/>
          </w:tcPr>
          <w:p w14:paraId="79513052" w14:textId="77777777" w:rsidR="00AF2033" w:rsidRPr="00287616" w:rsidRDefault="00AF2033" w:rsidP="00CE391E">
            <w:pPr>
              <w:jc w:val="center"/>
              <w:rPr>
                <w:rFonts w:eastAsia="Times New Roman" w:cs="Noto Sans"/>
                <w:szCs w:val="20"/>
                <w:lang w:eastAsia="es-ES"/>
              </w:rPr>
            </w:pPr>
            <w:r w:rsidRPr="00287616">
              <w:rPr>
                <w:rFonts w:eastAsia="Times New Roman" w:cs="Noto Sans"/>
                <w:szCs w:val="20"/>
                <w:lang w:eastAsia="es-ES"/>
              </w:rPr>
              <w:t>ANOTAR</w:t>
            </w:r>
          </w:p>
        </w:tc>
      </w:tr>
      <w:tr w:rsidR="00AF2033" w:rsidRPr="00287616" w14:paraId="666F9D0D" w14:textId="77777777" w:rsidTr="00847F2D">
        <w:trPr>
          <w:trHeight w:val="57"/>
        </w:trPr>
        <w:tc>
          <w:tcPr>
            <w:tcW w:w="1242" w:type="dxa"/>
          </w:tcPr>
          <w:p w14:paraId="3555D7CC" w14:textId="77777777" w:rsidR="00AF2033" w:rsidRPr="00287616" w:rsidRDefault="00AF2033" w:rsidP="00CE391E">
            <w:pPr>
              <w:jc w:val="center"/>
              <w:rPr>
                <w:rFonts w:eastAsia="Times New Roman" w:cs="Noto Sans"/>
                <w:szCs w:val="20"/>
                <w:lang w:eastAsia="es-ES"/>
              </w:rPr>
            </w:pPr>
            <w:r w:rsidRPr="00287616">
              <w:rPr>
                <w:rFonts w:eastAsia="Times New Roman" w:cs="Noto Sans"/>
                <w:szCs w:val="20"/>
                <w:lang w:eastAsia="es-ES"/>
              </w:rPr>
              <w:t>1</w:t>
            </w:r>
          </w:p>
        </w:tc>
        <w:tc>
          <w:tcPr>
            <w:tcW w:w="3402" w:type="dxa"/>
          </w:tcPr>
          <w:p w14:paraId="39447FD5" w14:textId="77777777" w:rsidR="00AF2033" w:rsidRPr="00287616" w:rsidRDefault="00AF2033" w:rsidP="00CE391E">
            <w:pPr>
              <w:rPr>
                <w:rFonts w:eastAsia="Times New Roman" w:cs="Noto Sans"/>
                <w:szCs w:val="20"/>
                <w:lang w:eastAsia="es-ES"/>
              </w:rPr>
            </w:pPr>
            <w:r w:rsidRPr="00287616">
              <w:rPr>
                <w:rFonts w:eastAsia="Times New Roman" w:cs="Noto Sans"/>
                <w:szCs w:val="20"/>
                <w:lang w:eastAsia="es-ES"/>
              </w:rPr>
              <w:t>Convocante o Área Adquiriente</w:t>
            </w:r>
          </w:p>
        </w:tc>
        <w:tc>
          <w:tcPr>
            <w:tcW w:w="5245" w:type="dxa"/>
          </w:tcPr>
          <w:p w14:paraId="13E8D63D" w14:textId="77777777" w:rsidR="00AF2033" w:rsidRPr="00287616" w:rsidRDefault="00AF2033" w:rsidP="00CE391E">
            <w:pPr>
              <w:rPr>
                <w:rFonts w:eastAsia="Times New Roman" w:cs="Noto Sans"/>
                <w:szCs w:val="20"/>
                <w:lang w:eastAsia="es-ES"/>
              </w:rPr>
            </w:pPr>
            <w:r w:rsidRPr="00287616">
              <w:rPr>
                <w:rFonts w:eastAsia="Times New Roman" w:cs="Noto Sans"/>
                <w:szCs w:val="20"/>
                <w:lang w:eastAsia="es-ES"/>
              </w:rPr>
              <w:t>Nombre de la convocante o área adquiriente</w:t>
            </w:r>
          </w:p>
        </w:tc>
      </w:tr>
      <w:tr w:rsidR="00AF2033" w:rsidRPr="00287616" w14:paraId="3BE310A5" w14:textId="77777777" w:rsidTr="00847F2D">
        <w:trPr>
          <w:trHeight w:val="57"/>
        </w:trPr>
        <w:tc>
          <w:tcPr>
            <w:tcW w:w="1242" w:type="dxa"/>
          </w:tcPr>
          <w:p w14:paraId="62E8F315" w14:textId="77777777" w:rsidR="00AF2033" w:rsidRPr="00287616" w:rsidRDefault="00AF2033" w:rsidP="00CE391E">
            <w:pPr>
              <w:jc w:val="center"/>
              <w:rPr>
                <w:rFonts w:eastAsia="Times New Roman" w:cs="Noto Sans"/>
                <w:szCs w:val="20"/>
                <w:lang w:eastAsia="es-ES"/>
              </w:rPr>
            </w:pPr>
            <w:r w:rsidRPr="00287616">
              <w:rPr>
                <w:rFonts w:eastAsia="Times New Roman" w:cs="Noto Sans"/>
                <w:szCs w:val="20"/>
                <w:lang w:eastAsia="es-ES"/>
              </w:rPr>
              <w:t>2</w:t>
            </w:r>
          </w:p>
          <w:p w14:paraId="1DC25408" w14:textId="77777777" w:rsidR="00AF2033" w:rsidRPr="00287616" w:rsidRDefault="00AF2033" w:rsidP="00CE391E">
            <w:pPr>
              <w:jc w:val="center"/>
              <w:rPr>
                <w:rFonts w:eastAsia="Times New Roman" w:cs="Noto Sans"/>
                <w:szCs w:val="20"/>
                <w:lang w:eastAsia="es-ES"/>
              </w:rPr>
            </w:pPr>
          </w:p>
        </w:tc>
        <w:tc>
          <w:tcPr>
            <w:tcW w:w="3402" w:type="dxa"/>
          </w:tcPr>
          <w:p w14:paraId="431E83DC" w14:textId="77777777" w:rsidR="00AF2033" w:rsidRPr="00287616" w:rsidRDefault="00AF2033" w:rsidP="00CE391E">
            <w:pPr>
              <w:rPr>
                <w:rFonts w:eastAsia="Times New Roman" w:cs="Noto Sans"/>
                <w:szCs w:val="20"/>
                <w:lang w:eastAsia="es-ES"/>
              </w:rPr>
            </w:pPr>
            <w:r w:rsidRPr="00287616">
              <w:rPr>
                <w:rFonts w:eastAsia="Times New Roman" w:cs="Noto Sans"/>
                <w:szCs w:val="20"/>
                <w:lang w:eastAsia="es-ES"/>
              </w:rPr>
              <w:t>Nombre</w:t>
            </w:r>
          </w:p>
        </w:tc>
        <w:tc>
          <w:tcPr>
            <w:tcW w:w="5245" w:type="dxa"/>
          </w:tcPr>
          <w:p w14:paraId="04B5574E" w14:textId="77777777" w:rsidR="00AF2033" w:rsidRPr="00287616" w:rsidRDefault="00AF2033" w:rsidP="00CE391E">
            <w:pPr>
              <w:rPr>
                <w:rFonts w:eastAsia="Times New Roman" w:cs="Noto Sans"/>
                <w:szCs w:val="20"/>
                <w:lang w:eastAsia="es-ES"/>
              </w:rPr>
            </w:pPr>
            <w:r w:rsidRPr="00287616">
              <w:rPr>
                <w:rFonts w:eastAsia="Times New Roman" w:cs="Noto Sans"/>
                <w:szCs w:val="20"/>
                <w:lang w:eastAsia="es-ES"/>
              </w:rPr>
              <w:t>Nombre completo del representante legal</w:t>
            </w:r>
          </w:p>
        </w:tc>
      </w:tr>
      <w:tr w:rsidR="00AF2033" w:rsidRPr="00287616" w14:paraId="5214CF4D" w14:textId="77777777" w:rsidTr="00847F2D">
        <w:trPr>
          <w:trHeight w:val="57"/>
        </w:trPr>
        <w:tc>
          <w:tcPr>
            <w:tcW w:w="1242" w:type="dxa"/>
          </w:tcPr>
          <w:p w14:paraId="11026475" w14:textId="77777777" w:rsidR="00AF2033" w:rsidRPr="00287616" w:rsidRDefault="00AF2033" w:rsidP="00CE391E">
            <w:pPr>
              <w:jc w:val="center"/>
              <w:rPr>
                <w:rFonts w:eastAsia="Times New Roman" w:cs="Noto Sans"/>
                <w:szCs w:val="20"/>
                <w:lang w:eastAsia="es-ES"/>
              </w:rPr>
            </w:pPr>
            <w:r w:rsidRPr="00287616">
              <w:rPr>
                <w:rFonts w:eastAsia="Times New Roman" w:cs="Noto Sans"/>
                <w:szCs w:val="20"/>
                <w:lang w:eastAsia="es-ES"/>
              </w:rPr>
              <w:t>3</w:t>
            </w:r>
          </w:p>
          <w:p w14:paraId="23D4A02B" w14:textId="77777777" w:rsidR="00AF2033" w:rsidRPr="00287616" w:rsidRDefault="00AF2033" w:rsidP="00CE391E">
            <w:pPr>
              <w:ind w:firstLine="708"/>
              <w:jc w:val="center"/>
              <w:rPr>
                <w:rFonts w:eastAsia="Times New Roman" w:cs="Noto Sans"/>
                <w:szCs w:val="20"/>
                <w:lang w:eastAsia="es-ES"/>
              </w:rPr>
            </w:pPr>
          </w:p>
        </w:tc>
        <w:tc>
          <w:tcPr>
            <w:tcW w:w="3402" w:type="dxa"/>
          </w:tcPr>
          <w:p w14:paraId="2F1145EC" w14:textId="77777777" w:rsidR="00AF2033" w:rsidRPr="00287616" w:rsidRDefault="00AF2033" w:rsidP="00CE391E">
            <w:pPr>
              <w:rPr>
                <w:rFonts w:eastAsia="Times New Roman" w:cs="Noto Sans"/>
                <w:szCs w:val="20"/>
                <w:lang w:eastAsia="es-ES"/>
              </w:rPr>
            </w:pPr>
            <w:r w:rsidRPr="00287616">
              <w:rPr>
                <w:rFonts w:eastAsia="Times New Roman" w:cs="Noto Sans"/>
                <w:szCs w:val="20"/>
                <w:lang w:eastAsia="es-ES"/>
              </w:rPr>
              <w:t>Nombre o razón social del licitante</w:t>
            </w:r>
          </w:p>
        </w:tc>
        <w:tc>
          <w:tcPr>
            <w:tcW w:w="5245" w:type="dxa"/>
          </w:tcPr>
          <w:p w14:paraId="44B44055" w14:textId="77777777" w:rsidR="00AF2033" w:rsidRPr="00287616" w:rsidRDefault="00AF2033" w:rsidP="00CE391E">
            <w:pPr>
              <w:rPr>
                <w:rFonts w:eastAsia="Times New Roman" w:cs="Noto Sans"/>
                <w:szCs w:val="20"/>
                <w:lang w:eastAsia="es-ES"/>
              </w:rPr>
            </w:pPr>
            <w:r w:rsidRPr="00287616">
              <w:rPr>
                <w:rFonts w:eastAsia="Times New Roman" w:cs="Noto Sans"/>
                <w:szCs w:val="20"/>
                <w:lang w:eastAsia="es-ES"/>
              </w:rPr>
              <w:t>Nombre o razón social de la empresa licitante</w:t>
            </w:r>
          </w:p>
        </w:tc>
      </w:tr>
      <w:tr w:rsidR="00AF2033" w:rsidRPr="00287616" w14:paraId="68885962" w14:textId="77777777" w:rsidTr="00847F2D">
        <w:trPr>
          <w:trHeight w:val="57"/>
        </w:trPr>
        <w:tc>
          <w:tcPr>
            <w:tcW w:w="1242" w:type="dxa"/>
          </w:tcPr>
          <w:p w14:paraId="03618F53" w14:textId="77777777" w:rsidR="00AF2033" w:rsidRPr="00287616" w:rsidRDefault="00AF2033" w:rsidP="00CE391E">
            <w:pPr>
              <w:jc w:val="center"/>
              <w:rPr>
                <w:rFonts w:eastAsia="Times New Roman" w:cs="Noto Sans"/>
                <w:szCs w:val="20"/>
                <w:lang w:eastAsia="es-ES"/>
              </w:rPr>
            </w:pPr>
            <w:r w:rsidRPr="00287616">
              <w:rPr>
                <w:rFonts w:eastAsia="Times New Roman" w:cs="Noto Sans"/>
                <w:szCs w:val="20"/>
                <w:lang w:eastAsia="es-ES"/>
              </w:rPr>
              <w:t>4</w:t>
            </w:r>
          </w:p>
        </w:tc>
        <w:tc>
          <w:tcPr>
            <w:tcW w:w="3402" w:type="dxa"/>
          </w:tcPr>
          <w:p w14:paraId="50C4082B" w14:textId="77777777" w:rsidR="00AF2033" w:rsidRPr="00287616" w:rsidRDefault="00AF2033" w:rsidP="00CE391E">
            <w:pPr>
              <w:rPr>
                <w:rFonts w:eastAsia="Times New Roman" w:cs="Noto Sans"/>
                <w:szCs w:val="20"/>
                <w:lang w:eastAsia="es-ES"/>
              </w:rPr>
            </w:pPr>
            <w:r w:rsidRPr="00287616">
              <w:rPr>
                <w:rFonts w:eastAsia="Times New Roman" w:cs="Noto Sans"/>
                <w:szCs w:val="20"/>
                <w:lang w:eastAsia="es-ES"/>
              </w:rPr>
              <w:t>Lugar y Fecha</w:t>
            </w:r>
          </w:p>
        </w:tc>
        <w:tc>
          <w:tcPr>
            <w:tcW w:w="5245" w:type="dxa"/>
          </w:tcPr>
          <w:p w14:paraId="0B7A2920" w14:textId="77777777" w:rsidR="00AF2033" w:rsidRPr="00287616" w:rsidRDefault="00AF2033" w:rsidP="00CE391E">
            <w:pPr>
              <w:rPr>
                <w:rFonts w:eastAsia="Times New Roman" w:cs="Noto Sans"/>
                <w:szCs w:val="20"/>
                <w:lang w:eastAsia="es-ES"/>
              </w:rPr>
            </w:pPr>
            <w:r w:rsidRPr="00287616">
              <w:rPr>
                <w:rFonts w:eastAsia="Times New Roman" w:cs="Noto Sans"/>
                <w:szCs w:val="20"/>
                <w:lang w:eastAsia="es-ES"/>
              </w:rPr>
              <w:t>Lugar y fecha de elaboración</w:t>
            </w:r>
          </w:p>
        </w:tc>
      </w:tr>
      <w:tr w:rsidR="00AF2033" w:rsidRPr="00287616" w14:paraId="4BE59A62" w14:textId="77777777" w:rsidTr="00847F2D">
        <w:trPr>
          <w:trHeight w:val="57"/>
        </w:trPr>
        <w:tc>
          <w:tcPr>
            <w:tcW w:w="1242" w:type="dxa"/>
          </w:tcPr>
          <w:p w14:paraId="59F2F007" w14:textId="2FD427A4" w:rsidR="00AF2033" w:rsidRPr="00287616" w:rsidRDefault="00AF2033" w:rsidP="00AF2033">
            <w:pPr>
              <w:jc w:val="center"/>
              <w:rPr>
                <w:rFonts w:eastAsia="Times New Roman" w:cs="Noto Sans"/>
                <w:szCs w:val="20"/>
                <w:lang w:eastAsia="es-ES"/>
              </w:rPr>
            </w:pPr>
            <w:r w:rsidRPr="00287616">
              <w:rPr>
                <w:rFonts w:eastAsia="Times New Roman" w:cs="Noto Sans"/>
                <w:szCs w:val="20"/>
                <w:lang w:eastAsia="es-ES"/>
              </w:rPr>
              <w:t>5</w:t>
            </w:r>
          </w:p>
        </w:tc>
        <w:tc>
          <w:tcPr>
            <w:tcW w:w="3402" w:type="dxa"/>
          </w:tcPr>
          <w:p w14:paraId="57EF1B7A" w14:textId="77777777" w:rsidR="00AF2033" w:rsidRPr="00287616" w:rsidRDefault="00AF2033" w:rsidP="00CE391E">
            <w:pPr>
              <w:rPr>
                <w:rFonts w:eastAsia="Times New Roman" w:cs="Noto Sans"/>
                <w:szCs w:val="20"/>
                <w:lang w:eastAsia="es-ES"/>
              </w:rPr>
            </w:pPr>
            <w:r w:rsidRPr="00287616">
              <w:rPr>
                <w:rFonts w:eastAsia="Times New Roman" w:cs="Noto Sans"/>
                <w:szCs w:val="20"/>
                <w:lang w:eastAsia="es-ES"/>
              </w:rPr>
              <w:t>Nombre y Firma</w:t>
            </w:r>
          </w:p>
        </w:tc>
        <w:tc>
          <w:tcPr>
            <w:tcW w:w="5245" w:type="dxa"/>
          </w:tcPr>
          <w:p w14:paraId="0AFDF67C" w14:textId="77777777" w:rsidR="00AF2033" w:rsidRPr="00287616" w:rsidRDefault="00AF2033" w:rsidP="00CE391E">
            <w:pPr>
              <w:rPr>
                <w:rFonts w:eastAsia="Times New Roman" w:cs="Noto Sans"/>
                <w:szCs w:val="20"/>
                <w:lang w:eastAsia="es-ES"/>
              </w:rPr>
            </w:pPr>
            <w:r w:rsidRPr="00287616">
              <w:rPr>
                <w:rFonts w:eastAsia="Times New Roman" w:cs="Noto Sans"/>
                <w:szCs w:val="20"/>
                <w:lang w:eastAsia="es-ES"/>
              </w:rPr>
              <w:t>Nombre (s), apellido paterno, materno y firma del representante legal de la empresa licitante</w:t>
            </w:r>
          </w:p>
        </w:tc>
      </w:tr>
    </w:tbl>
    <w:p w14:paraId="4260894D" w14:textId="77777777" w:rsidR="00AF2033" w:rsidRPr="00287616" w:rsidRDefault="00AF2033" w:rsidP="00AF2033">
      <w:pPr>
        <w:rPr>
          <w:rFonts w:cs="Noto Sans"/>
          <w:szCs w:val="20"/>
        </w:rPr>
      </w:pPr>
    </w:p>
    <w:p w14:paraId="104E1DA5" w14:textId="77777777" w:rsidR="00175A40" w:rsidRDefault="00175A40">
      <w:pPr>
        <w:spacing w:after="200" w:line="276" w:lineRule="auto"/>
        <w:jc w:val="left"/>
        <w:rPr>
          <w:rFonts w:cs="Noto Sans"/>
          <w:szCs w:val="20"/>
        </w:rPr>
      </w:pPr>
    </w:p>
    <w:p w14:paraId="6CAF73E5" w14:textId="6EC52CFB" w:rsidR="00E2596C" w:rsidRPr="00D56C72" w:rsidRDefault="00E2596C" w:rsidP="00E2596C">
      <w:pPr>
        <w:tabs>
          <w:tab w:val="left" w:pos="4536"/>
        </w:tabs>
        <w:jc w:val="center"/>
        <w:rPr>
          <w:rFonts w:eastAsia="Times New Roman" w:cs="Noto Sans"/>
          <w:b/>
          <w:bCs/>
          <w:szCs w:val="20"/>
          <w:lang w:val="pt-BR" w:eastAsia="es-ES"/>
        </w:rPr>
      </w:pPr>
      <w:r w:rsidRPr="00D56C72">
        <w:rPr>
          <w:rFonts w:eastAsia="Times New Roman" w:cs="Noto Sans"/>
          <w:b/>
          <w:bCs/>
          <w:szCs w:val="20"/>
          <w:lang w:val="pt-BR" w:eastAsia="es-ES"/>
        </w:rPr>
        <w:t>ANEXO NÚMERO TI2 (TI DOS)</w:t>
      </w:r>
    </w:p>
    <w:p w14:paraId="21FDFBC6" w14:textId="77777777" w:rsidR="00E2596C" w:rsidRPr="00287616" w:rsidRDefault="00E2596C" w:rsidP="00E2596C">
      <w:pPr>
        <w:tabs>
          <w:tab w:val="left" w:pos="4536"/>
        </w:tabs>
        <w:jc w:val="center"/>
        <w:rPr>
          <w:rFonts w:eastAsia="Times New Roman" w:cs="Noto Sans"/>
          <w:szCs w:val="20"/>
          <w:lang w:val="pt-BR" w:eastAsia="es-ES"/>
        </w:rPr>
      </w:pPr>
    </w:p>
    <w:p w14:paraId="27B09DD8" w14:textId="77777777" w:rsidR="00E2596C" w:rsidRPr="00287616" w:rsidRDefault="00E2596C" w:rsidP="00E2596C">
      <w:pPr>
        <w:tabs>
          <w:tab w:val="left" w:pos="4536"/>
        </w:tabs>
        <w:jc w:val="center"/>
        <w:rPr>
          <w:rFonts w:eastAsia="Times New Roman" w:cs="Noto Sans"/>
          <w:szCs w:val="20"/>
          <w:lang w:eastAsia="es-ES"/>
        </w:rPr>
      </w:pPr>
      <w:r w:rsidRPr="00287616">
        <w:rPr>
          <w:rFonts w:eastAsia="Times New Roman" w:cs="Noto Sans"/>
          <w:szCs w:val="20"/>
          <w:lang w:eastAsia="es-ES"/>
        </w:rPr>
        <w:t>CARACTERÍSTICAS MÍNIMAS DEL EQUIPO DE CÓMPUTO</w:t>
      </w:r>
    </w:p>
    <w:p w14:paraId="3DA422D0" w14:textId="77777777" w:rsidR="00E2596C" w:rsidRPr="00287616" w:rsidRDefault="00E2596C" w:rsidP="00E2596C">
      <w:pPr>
        <w:rPr>
          <w:rFonts w:cs="Noto Sans"/>
          <w:szCs w:val="20"/>
        </w:rPr>
      </w:pPr>
    </w:p>
    <w:p w14:paraId="5CD85A01" w14:textId="77777777" w:rsidR="00E2596C" w:rsidRPr="00287616" w:rsidRDefault="00E2596C" w:rsidP="00E2596C">
      <w:pPr>
        <w:rPr>
          <w:rFonts w:eastAsia="Times New Roman" w:cs="Noto Sans"/>
          <w:szCs w:val="20"/>
          <w:highlight w:val="yellow"/>
          <w:lang w:eastAsia="es-ES"/>
        </w:rPr>
      </w:pPr>
      <w:r w:rsidRPr="00287616">
        <w:rPr>
          <w:rFonts w:eastAsia="Times New Roman" w:cs="Noto Sans"/>
          <w:szCs w:val="20"/>
          <w:lang w:eastAsia="es-ES"/>
        </w:rPr>
        <w:t>El equipo de cómputo deberá cumplir como mínimo con las siguientes especificaciones técnicas:</w:t>
      </w:r>
    </w:p>
    <w:p w14:paraId="7301CD66" w14:textId="77777777" w:rsidR="00E2596C" w:rsidRPr="00287616" w:rsidRDefault="00E2596C" w:rsidP="00E2596C">
      <w:pPr>
        <w:tabs>
          <w:tab w:val="left" w:pos="0"/>
          <w:tab w:val="left" w:pos="9858"/>
        </w:tabs>
        <w:ind w:right="51"/>
        <w:jc w:val="center"/>
        <w:rPr>
          <w:rFonts w:eastAsia="Times New Roman" w:cs="Noto Sans"/>
          <w:szCs w:val="20"/>
          <w:u w:val="single"/>
          <w:lang w:eastAsia="es-ES"/>
        </w:rPr>
      </w:pPr>
    </w:p>
    <w:p w14:paraId="2731B79E" w14:textId="77777777" w:rsidR="00E2596C" w:rsidRPr="00287616" w:rsidRDefault="00E2596C" w:rsidP="00E2596C">
      <w:pPr>
        <w:tabs>
          <w:tab w:val="left" w:pos="0"/>
          <w:tab w:val="left" w:pos="9858"/>
        </w:tabs>
        <w:ind w:right="51"/>
        <w:jc w:val="center"/>
        <w:rPr>
          <w:rFonts w:eastAsia="Times New Roman" w:cs="Noto Sans"/>
          <w:szCs w:val="20"/>
          <w:u w:val="single"/>
          <w:lang w:eastAsia="es-ES"/>
        </w:rPr>
      </w:pPr>
      <w:r w:rsidRPr="00287616">
        <w:rPr>
          <w:rFonts w:eastAsia="Times New Roman" w:cs="Noto Sans"/>
          <w:szCs w:val="20"/>
          <w:u w:val="single"/>
          <w:lang w:eastAsia="es-ES"/>
        </w:rPr>
        <w:t>Cantidades de Equipo de Cómputo por Unidad Médica</w:t>
      </w:r>
    </w:p>
    <w:p w14:paraId="395E0217" w14:textId="77777777" w:rsidR="00E2596C" w:rsidRPr="00287616" w:rsidRDefault="00E2596C" w:rsidP="00E2596C">
      <w:pPr>
        <w:tabs>
          <w:tab w:val="left" w:pos="0"/>
          <w:tab w:val="left" w:pos="9858"/>
        </w:tabs>
        <w:ind w:right="51"/>
        <w:jc w:val="center"/>
        <w:rPr>
          <w:rFonts w:eastAsia="Times New Roman" w:cs="Noto Sans"/>
          <w:szCs w:val="20"/>
          <w:u w:val="single"/>
          <w:lang w:eastAsia="es-ES"/>
        </w:rPr>
      </w:pPr>
    </w:p>
    <w:p w14:paraId="6682F017" w14:textId="77777777" w:rsidR="00E2596C" w:rsidRPr="00287616" w:rsidRDefault="00E2596C" w:rsidP="00E2596C">
      <w:pPr>
        <w:tabs>
          <w:tab w:val="left" w:pos="0"/>
          <w:tab w:val="left" w:pos="9858"/>
        </w:tabs>
        <w:ind w:right="51"/>
        <w:jc w:val="center"/>
        <w:rPr>
          <w:rFonts w:eastAsia="Times New Roman" w:cs="Noto Sans"/>
          <w:szCs w:val="20"/>
          <w:lang w:eastAsia="es-ES"/>
        </w:rPr>
      </w:pPr>
      <w:r w:rsidRPr="00287616">
        <w:rPr>
          <w:rFonts w:eastAsia="Times New Roman" w:cs="Noto Sans"/>
          <w:szCs w:val="20"/>
          <w:lang w:eastAsia="es-ES"/>
        </w:rPr>
        <w:t>ESPECIFICACIONES TÉCNICAS DEL EQUIPO DE CÓMPUTO</w:t>
      </w:r>
    </w:p>
    <w:p w14:paraId="484183FD" w14:textId="77777777" w:rsidR="00E2596C" w:rsidRPr="00287616" w:rsidRDefault="00E2596C" w:rsidP="00E2596C">
      <w:pPr>
        <w:rPr>
          <w:rFonts w:eastAsia="Times New Roman" w:cs="Noto Sans"/>
          <w:szCs w:val="20"/>
          <w:lang w:eastAsia="es-ES"/>
        </w:rPr>
      </w:pPr>
    </w:p>
    <w:p w14:paraId="14714E64"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ESTACIONES DE TRABAJO TIPO I</w:t>
      </w:r>
    </w:p>
    <w:p w14:paraId="59D8FEC2" w14:textId="77777777" w:rsidR="00E2596C" w:rsidRPr="00287616" w:rsidRDefault="00E2596C" w:rsidP="00E2596C">
      <w:pPr>
        <w:rPr>
          <w:rFonts w:eastAsia="Times New Roman" w:cs="Noto Sans"/>
          <w:szCs w:val="20"/>
          <w:lang w:eastAsia="es-ES"/>
        </w:rPr>
      </w:pPr>
    </w:p>
    <w:p w14:paraId="74B24DA9"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Procesador: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 xml:space="preserve">Intel Core i5-2400 CPU 3.10GHz </w:t>
      </w:r>
    </w:p>
    <w:p w14:paraId="775A4FE4"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Memoria:</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4 GB DDR3 mínimo</w:t>
      </w:r>
    </w:p>
    <w:p w14:paraId="5EB7D5A3" w14:textId="77777777" w:rsidR="00E2596C" w:rsidRPr="00287616" w:rsidRDefault="00E2596C" w:rsidP="00E2596C">
      <w:pPr>
        <w:ind w:left="2832" w:hanging="2832"/>
        <w:rPr>
          <w:rFonts w:eastAsia="Times New Roman" w:cs="Noto Sans"/>
          <w:szCs w:val="20"/>
          <w:lang w:eastAsia="es-ES"/>
        </w:rPr>
      </w:pPr>
      <w:r w:rsidRPr="00287616">
        <w:rPr>
          <w:rFonts w:eastAsia="Times New Roman" w:cs="Noto Sans"/>
          <w:szCs w:val="20"/>
          <w:lang w:eastAsia="es-ES"/>
        </w:rPr>
        <w:t>Disco duro:</w:t>
      </w:r>
      <w:r w:rsidRPr="00287616">
        <w:rPr>
          <w:rFonts w:eastAsia="Times New Roman" w:cs="Noto Sans"/>
          <w:szCs w:val="20"/>
          <w:lang w:eastAsia="es-ES"/>
        </w:rPr>
        <w:tab/>
        <w:t>Discos tipo SATA de 7.2 k rpm, de 500 GB o superior</w:t>
      </w:r>
    </w:p>
    <w:p w14:paraId="4D8BB923"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Unidad óptica:</w:t>
      </w:r>
      <w:r w:rsidRPr="00287616">
        <w:rPr>
          <w:rFonts w:eastAsia="Times New Roman" w:cs="Noto Sans"/>
          <w:szCs w:val="20"/>
          <w:lang w:eastAsia="es-ES"/>
        </w:rPr>
        <w:tab/>
      </w:r>
      <w:r w:rsidRPr="00287616">
        <w:rPr>
          <w:rFonts w:eastAsia="Times New Roman" w:cs="Noto Sans"/>
          <w:szCs w:val="20"/>
          <w:lang w:eastAsia="es-ES"/>
        </w:rPr>
        <w:tab/>
        <w:t>DVD +/- RW SATA</w:t>
      </w:r>
    </w:p>
    <w:p w14:paraId="044A5547"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Ethernet</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 xml:space="preserve">10/100/1000 </w:t>
      </w:r>
    </w:p>
    <w:p w14:paraId="32B624F0" w14:textId="77777777" w:rsidR="00E2596C" w:rsidRPr="00287616" w:rsidRDefault="00E2596C" w:rsidP="00E2596C">
      <w:pPr>
        <w:rPr>
          <w:rFonts w:eastAsia="Times New Roman" w:cs="Noto Sans"/>
          <w:szCs w:val="20"/>
          <w:lang w:val="pt-BR" w:eastAsia="es-ES"/>
        </w:rPr>
      </w:pPr>
      <w:r w:rsidRPr="00287616">
        <w:rPr>
          <w:rFonts w:eastAsia="Times New Roman" w:cs="Noto Sans"/>
          <w:szCs w:val="20"/>
          <w:lang w:val="pt-BR" w:eastAsia="es-ES"/>
        </w:rPr>
        <w:t>Conector RJ45.</w:t>
      </w:r>
    </w:p>
    <w:p w14:paraId="10B3E21C" w14:textId="77777777" w:rsidR="00E2596C" w:rsidRPr="00287616" w:rsidRDefault="00E2596C" w:rsidP="00E2596C">
      <w:pPr>
        <w:rPr>
          <w:rFonts w:eastAsia="Times New Roman" w:cs="Noto Sans"/>
          <w:szCs w:val="20"/>
          <w:lang w:val="pt-BR" w:eastAsia="es-ES"/>
        </w:rPr>
      </w:pPr>
      <w:r w:rsidRPr="00287616">
        <w:rPr>
          <w:rFonts w:eastAsia="Times New Roman" w:cs="Noto Sans"/>
          <w:szCs w:val="20"/>
          <w:lang w:val="pt-BR" w:eastAsia="es-ES"/>
        </w:rPr>
        <w:t>Monitor:</w:t>
      </w:r>
      <w:r w:rsidRPr="00287616">
        <w:rPr>
          <w:rFonts w:eastAsia="Times New Roman" w:cs="Noto Sans"/>
          <w:szCs w:val="20"/>
          <w:lang w:val="pt-BR" w:eastAsia="es-ES"/>
        </w:rPr>
        <w:tab/>
      </w:r>
      <w:r w:rsidRPr="00287616">
        <w:rPr>
          <w:rFonts w:eastAsia="Times New Roman" w:cs="Noto Sans"/>
          <w:szCs w:val="20"/>
          <w:lang w:val="pt-BR" w:eastAsia="es-ES"/>
        </w:rPr>
        <w:tab/>
      </w:r>
      <w:r w:rsidRPr="00287616">
        <w:rPr>
          <w:rFonts w:eastAsia="Times New Roman" w:cs="Noto Sans"/>
          <w:szCs w:val="20"/>
          <w:lang w:val="pt-BR" w:eastAsia="es-ES"/>
        </w:rPr>
        <w:tab/>
        <w:t>Plano de 19”</w:t>
      </w:r>
      <w:r w:rsidRPr="00287616">
        <w:rPr>
          <w:rFonts w:eastAsia="Times New Roman" w:cs="Noto Sans"/>
          <w:szCs w:val="20"/>
          <w:lang w:val="pt-BR" w:eastAsia="es-ES"/>
        </w:rPr>
        <w:tab/>
        <w:t>o superior</w:t>
      </w:r>
    </w:p>
    <w:p w14:paraId="5FF5F442" w14:textId="77777777" w:rsidR="00E2596C" w:rsidRPr="00287616" w:rsidRDefault="00E2596C" w:rsidP="00E2596C">
      <w:pPr>
        <w:rPr>
          <w:rFonts w:eastAsia="Times New Roman" w:cs="Noto Sans"/>
          <w:szCs w:val="20"/>
          <w:lang w:val="pt-BR" w:eastAsia="es-ES"/>
        </w:rPr>
      </w:pPr>
    </w:p>
    <w:p w14:paraId="79A868A2" w14:textId="77777777" w:rsidR="00E2596C" w:rsidRPr="00287616" w:rsidRDefault="00E2596C" w:rsidP="00E2596C">
      <w:pPr>
        <w:rPr>
          <w:rFonts w:eastAsia="Times New Roman" w:cs="Noto Sans"/>
          <w:szCs w:val="20"/>
          <w:lang w:val="pt-BR" w:eastAsia="es-ES"/>
        </w:rPr>
      </w:pPr>
      <w:r w:rsidRPr="00287616">
        <w:rPr>
          <w:rFonts w:eastAsia="Times New Roman" w:cs="Noto Sans"/>
          <w:szCs w:val="20"/>
          <w:lang w:val="pt-BR" w:eastAsia="es-ES"/>
        </w:rPr>
        <w:t>ESTACIONES DE TRABAJO TIPO II</w:t>
      </w:r>
    </w:p>
    <w:p w14:paraId="4CC2F4D4" w14:textId="77777777" w:rsidR="00E2596C" w:rsidRPr="00287616" w:rsidRDefault="00E2596C" w:rsidP="00E2596C">
      <w:pPr>
        <w:rPr>
          <w:rFonts w:eastAsia="Times New Roman" w:cs="Noto Sans"/>
          <w:szCs w:val="20"/>
          <w:lang w:val="pt-BR" w:eastAsia="es-ES"/>
        </w:rPr>
      </w:pPr>
    </w:p>
    <w:p w14:paraId="6E374B18" w14:textId="77777777" w:rsidR="00E2596C" w:rsidRPr="00287616" w:rsidRDefault="00E2596C" w:rsidP="00E2596C">
      <w:pPr>
        <w:rPr>
          <w:rFonts w:eastAsia="Times New Roman" w:cs="Noto Sans"/>
          <w:szCs w:val="20"/>
          <w:lang w:val="pt-BR" w:eastAsia="es-ES"/>
        </w:rPr>
      </w:pPr>
      <w:proofErr w:type="spellStart"/>
      <w:r w:rsidRPr="00287616">
        <w:rPr>
          <w:rFonts w:eastAsia="Times New Roman" w:cs="Noto Sans"/>
          <w:szCs w:val="20"/>
          <w:lang w:val="pt-BR" w:eastAsia="es-ES"/>
        </w:rPr>
        <w:t>Procesador</w:t>
      </w:r>
      <w:proofErr w:type="spellEnd"/>
      <w:r w:rsidRPr="00287616">
        <w:rPr>
          <w:rFonts w:eastAsia="Times New Roman" w:cs="Noto Sans"/>
          <w:szCs w:val="20"/>
          <w:lang w:val="pt-BR" w:eastAsia="es-ES"/>
        </w:rPr>
        <w:t xml:space="preserve">: </w:t>
      </w:r>
      <w:r w:rsidRPr="00287616">
        <w:rPr>
          <w:rFonts w:eastAsia="Times New Roman" w:cs="Noto Sans"/>
          <w:szCs w:val="20"/>
          <w:lang w:val="pt-BR" w:eastAsia="es-ES"/>
        </w:rPr>
        <w:tab/>
      </w:r>
      <w:r w:rsidRPr="00287616">
        <w:rPr>
          <w:rFonts w:eastAsia="Times New Roman" w:cs="Noto Sans"/>
          <w:szCs w:val="20"/>
          <w:lang w:val="pt-BR" w:eastAsia="es-ES"/>
        </w:rPr>
        <w:tab/>
      </w:r>
      <w:r w:rsidRPr="00287616">
        <w:rPr>
          <w:rFonts w:eastAsia="Times New Roman" w:cs="Noto Sans"/>
          <w:szCs w:val="20"/>
          <w:lang w:val="pt-BR" w:eastAsia="es-ES"/>
        </w:rPr>
        <w:tab/>
      </w:r>
      <w:proofErr w:type="spellStart"/>
      <w:r w:rsidRPr="00287616">
        <w:rPr>
          <w:rFonts w:eastAsia="Times New Roman" w:cs="Noto Sans"/>
          <w:szCs w:val="20"/>
          <w:lang w:val="pt-BR" w:eastAsia="es-ES"/>
        </w:rPr>
        <w:t>Procesador</w:t>
      </w:r>
      <w:proofErr w:type="spellEnd"/>
      <w:r w:rsidRPr="00287616">
        <w:rPr>
          <w:rFonts w:eastAsia="Times New Roman" w:cs="Noto Sans"/>
          <w:szCs w:val="20"/>
          <w:lang w:val="pt-BR" w:eastAsia="es-ES"/>
        </w:rPr>
        <w:t xml:space="preserve"> Intel Pentium G620 </w:t>
      </w:r>
    </w:p>
    <w:p w14:paraId="5A48CF01" w14:textId="77777777" w:rsidR="00E2596C" w:rsidRPr="00287616" w:rsidRDefault="00E2596C" w:rsidP="00E2596C">
      <w:pPr>
        <w:rPr>
          <w:rFonts w:eastAsia="Times New Roman" w:cs="Noto Sans"/>
          <w:szCs w:val="20"/>
          <w:lang w:val="pt-BR" w:eastAsia="es-ES"/>
        </w:rPr>
      </w:pPr>
      <w:r w:rsidRPr="00287616">
        <w:rPr>
          <w:rFonts w:eastAsia="Times New Roman" w:cs="Noto Sans"/>
          <w:szCs w:val="20"/>
          <w:lang w:val="pt-BR" w:eastAsia="es-ES"/>
        </w:rPr>
        <w:t>Memoria:</w:t>
      </w:r>
      <w:r w:rsidRPr="00287616">
        <w:rPr>
          <w:rFonts w:eastAsia="Times New Roman" w:cs="Noto Sans"/>
          <w:szCs w:val="20"/>
          <w:lang w:val="pt-BR" w:eastAsia="es-ES"/>
        </w:rPr>
        <w:tab/>
      </w:r>
      <w:r w:rsidRPr="00287616">
        <w:rPr>
          <w:rFonts w:eastAsia="Times New Roman" w:cs="Noto Sans"/>
          <w:szCs w:val="20"/>
          <w:lang w:val="pt-BR" w:eastAsia="es-ES"/>
        </w:rPr>
        <w:tab/>
      </w:r>
      <w:r w:rsidRPr="00287616">
        <w:rPr>
          <w:rFonts w:eastAsia="Times New Roman" w:cs="Noto Sans"/>
          <w:szCs w:val="20"/>
          <w:lang w:val="pt-BR" w:eastAsia="es-ES"/>
        </w:rPr>
        <w:tab/>
        <w:t>2 GB DDR3 mínimo</w:t>
      </w:r>
    </w:p>
    <w:p w14:paraId="363A39CC" w14:textId="77777777" w:rsidR="00E2596C" w:rsidRPr="00287616" w:rsidRDefault="00E2596C" w:rsidP="00E2596C">
      <w:pPr>
        <w:ind w:left="2832" w:hanging="2832"/>
        <w:rPr>
          <w:rFonts w:eastAsia="Times New Roman" w:cs="Noto Sans"/>
          <w:szCs w:val="20"/>
          <w:lang w:val="pt-BR" w:eastAsia="es-ES"/>
        </w:rPr>
      </w:pPr>
      <w:r w:rsidRPr="00287616">
        <w:rPr>
          <w:rFonts w:eastAsia="Times New Roman" w:cs="Noto Sans"/>
          <w:szCs w:val="20"/>
          <w:lang w:val="pt-BR" w:eastAsia="es-ES"/>
        </w:rPr>
        <w:t>Disco duro:</w:t>
      </w:r>
      <w:r w:rsidRPr="00287616">
        <w:rPr>
          <w:rFonts w:eastAsia="Times New Roman" w:cs="Noto Sans"/>
          <w:szCs w:val="20"/>
          <w:lang w:val="pt-BR" w:eastAsia="es-ES"/>
        </w:rPr>
        <w:tab/>
        <w:t>Discos tipo SATA de 7.2 k rpm, de 500 GB o superior</w:t>
      </w:r>
    </w:p>
    <w:p w14:paraId="72C8182E"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Unidad óptica:</w:t>
      </w:r>
      <w:r w:rsidRPr="00287616">
        <w:rPr>
          <w:rFonts w:eastAsia="Times New Roman" w:cs="Noto Sans"/>
          <w:szCs w:val="20"/>
          <w:lang w:eastAsia="es-ES"/>
        </w:rPr>
        <w:tab/>
      </w:r>
      <w:r w:rsidRPr="00287616">
        <w:rPr>
          <w:rFonts w:eastAsia="Times New Roman" w:cs="Noto Sans"/>
          <w:szCs w:val="20"/>
          <w:lang w:eastAsia="es-ES"/>
        </w:rPr>
        <w:tab/>
        <w:t>DVD +/- RW SATA</w:t>
      </w:r>
    </w:p>
    <w:p w14:paraId="01548B16"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Ethernet</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 xml:space="preserve">10/100/1000 </w:t>
      </w:r>
    </w:p>
    <w:p w14:paraId="23686D89" w14:textId="77777777" w:rsidR="00E2596C" w:rsidRPr="00287616" w:rsidRDefault="00E2596C" w:rsidP="00E2596C">
      <w:pPr>
        <w:rPr>
          <w:rFonts w:eastAsia="Times New Roman" w:cs="Noto Sans"/>
          <w:szCs w:val="20"/>
          <w:lang w:val="pt-BR" w:eastAsia="es-ES"/>
        </w:rPr>
      </w:pPr>
      <w:r w:rsidRPr="00287616">
        <w:rPr>
          <w:rFonts w:eastAsia="Times New Roman" w:cs="Noto Sans"/>
          <w:szCs w:val="20"/>
          <w:lang w:val="pt-BR" w:eastAsia="es-ES"/>
        </w:rPr>
        <w:t>Conector RJ45.</w:t>
      </w:r>
    </w:p>
    <w:p w14:paraId="783EF07E" w14:textId="77777777" w:rsidR="00E2596C" w:rsidRPr="00287616" w:rsidRDefault="00E2596C" w:rsidP="00E2596C">
      <w:pPr>
        <w:rPr>
          <w:rFonts w:eastAsia="Times New Roman" w:cs="Noto Sans"/>
          <w:szCs w:val="20"/>
          <w:lang w:val="pt-BR" w:eastAsia="es-ES"/>
        </w:rPr>
      </w:pPr>
      <w:r w:rsidRPr="00287616">
        <w:rPr>
          <w:rFonts w:eastAsia="Times New Roman" w:cs="Noto Sans"/>
          <w:szCs w:val="20"/>
          <w:lang w:val="pt-BR" w:eastAsia="es-ES"/>
        </w:rPr>
        <w:t>Monitor:</w:t>
      </w:r>
      <w:r w:rsidRPr="00287616">
        <w:rPr>
          <w:rFonts w:eastAsia="Times New Roman" w:cs="Noto Sans"/>
          <w:szCs w:val="20"/>
          <w:lang w:val="pt-BR" w:eastAsia="es-ES"/>
        </w:rPr>
        <w:tab/>
      </w:r>
      <w:r w:rsidRPr="00287616">
        <w:rPr>
          <w:rFonts w:eastAsia="Times New Roman" w:cs="Noto Sans"/>
          <w:szCs w:val="20"/>
          <w:lang w:val="pt-BR" w:eastAsia="es-ES"/>
        </w:rPr>
        <w:tab/>
      </w:r>
      <w:r w:rsidRPr="00287616">
        <w:rPr>
          <w:rFonts w:eastAsia="Times New Roman" w:cs="Noto Sans"/>
          <w:szCs w:val="20"/>
          <w:lang w:val="pt-BR" w:eastAsia="es-ES"/>
        </w:rPr>
        <w:tab/>
        <w:t>Plano de 19”</w:t>
      </w:r>
      <w:r w:rsidRPr="00287616">
        <w:rPr>
          <w:rFonts w:eastAsia="Times New Roman" w:cs="Noto Sans"/>
          <w:szCs w:val="20"/>
          <w:lang w:val="pt-BR" w:eastAsia="es-ES"/>
        </w:rPr>
        <w:tab/>
        <w:t>o superior</w:t>
      </w:r>
    </w:p>
    <w:p w14:paraId="219D014E" w14:textId="77777777" w:rsidR="00E2596C" w:rsidRPr="00287616" w:rsidRDefault="00E2596C" w:rsidP="00E2596C">
      <w:pPr>
        <w:ind w:left="2832" w:hanging="2832"/>
        <w:rPr>
          <w:rFonts w:eastAsia="Times New Roman" w:cs="Noto Sans"/>
          <w:szCs w:val="20"/>
          <w:lang w:val="pt-BR" w:eastAsia="es-ES"/>
        </w:rPr>
      </w:pPr>
      <w:r w:rsidRPr="00287616">
        <w:rPr>
          <w:rFonts w:eastAsia="Times New Roman" w:cs="Noto Sans"/>
          <w:szCs w:val="20"/>
          <w:lang w:val="pt-BR" w:eastAsia="es-ES"/>
        </w:rPr>
        <w:t xml:space="preserve">                                                               </w:t>
      </w:r>
    </w:p>
    <w:p w14:paraId="1F47E262" w14:textId="77777777" w:rsidR="00E2596C" w:rsidRPr="00287616" w:rsidRDefault="00E2596C" w:rsidP="00E2596C">
      <w:pPr>
        <w:rPr>
          <w:rFonts w:eastAsia="Times New Roman" w:cs="Noto Sans"/>
          <w:szCs w:val="20"/>
          <w:lang w:val="pt-BR" w:eastAsia="es-ES"/>
        </w:rPr>
      </w:pPr>
    </w:p>
    <w:p w14:paraId="23C4834C"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IMPRESORA LÁSER</w:t>
      </w:r>
    </w:p>
    <w:p w14:paraId="44EDCF34"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PARA TODOS LOS TIPOS DE UNIDAD</w:t>
      </w:r>
    </w:p>
    <w:p w14:paraId="7232DA80" w14:textId="77777777" w:rsidR="00E2596C" w:rsidRPr="00287616" w:rsidRDefault="00E2596C" w:rsidP="00E2596C">
      <w:pPr>
        <w:rPr>
          <w:rFonts w:eastAsia="Times New Roman" w:cs="Noto Sans"/>
          <w:szCs w:val="20"/>
          <w:lang w:eastAsia="es-ES"/>
        </w:rPr>
      </w:pPr>
    </w:p>
    <w:p w14:paraId="23F54DD3"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Tipo de impresión:</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Tecnología láser</w:t>
      </w:r>
    </w:p>
    <w:p w14:paraId="14B74BBB"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Densidad de impresión:</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 xml:space="preserve">600 </w:t>
      </w:r>
      <w:proofErr w:type="spellStart"/>
      <w:r w:rsidRPr="00287616">
        <w:rPr>
          <w:rFonts w:eastAsia="Times New Roman" w:cs="Noto Sans"/>
          <w:szCs w:val="20"/>
          <w:lang w:eastAsia="es-ES"/>
        </w:rPr>
        <w:t>ppp</w:t>
      </w:r>
      <w:proofErr w:type="spellEnd"/>
      <w:r w:rsidRPr="00287616">
        <w:rPr>
          <w:rFonts w:eastAsia="Times New Roman" w:cs="Noto Sans"/>
          <w:szCs w:val="20"/>
          <w:lang w:eastAsia="es-ES"/>
        </w:rPr>
        <w:t xml:space="preserve"> mínimo</w:t>
      </w:r>
    </w:p>
    <w:p w14:paraId="56E101A0"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Memoria RAM de 16 MB</w:t>
      </w:r>
    </w:p>
    <w:p w14:paraId="110835EA"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Máxima velocidad de impresión:</w:t>
      </w:r>
      <w:r w:rsidRPr="00287616">
        <w:rPr>
          <w:rFonts w:eastAsia="Times New Roman" w:cs="Noto Sans"/>
          <w:szCs w:val="20"/>
          <w:lang w:eastAsia="es-ES"/>
        </w:rPr>
        <w:tab/>
      </w:r>
      <w:r w:rsidRPr="00287616">
        <w:rPr>
          <w:rFonts w:eastAsia="Times New Roman" w:cs="Noto Sans"/>
          <w:szCs w:val="20"/>
          <w:lang w:eastAsia="es-ES"/>
        </w:rPr>
        <w:tab/>
        <w:t>15 páginas por minuto en tamaño carta mínimo</w:t>
      </w:r>
    </w:p>
    <w:p w14:paraId="0308FCDF"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Emulación: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PCL5e o PCL6</w:t>
      </w:r>
    </w:p>
    <w:p w14:paraId="0AD9A698"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Puerto USB</w:t>
      </w:r>
    </w:p>
    <w:p w14:paraId="5AD8D5CF"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Bandeja de entrada:</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250 hojas</w:t>
      </w:r>
    </w:p>
    <w:p w14:paraId="4B8F46B2"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lastRenderedPageBreak/>
        <w:t>Bandeja de multifunción:</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50 hojas</w:t>
      </w:r>
    </w:p>
    <w:p w14:paraId="529809C8"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Cable USB</w:t>
      </w:r>
    </w:p>
    <w:p w14:paraId="2DBC25CF" w14:textId="77777777" w:rsidR="00E2596C" w:rsidRPr="00287616" w:rsidRDefault="00E2596C" w:rsidP="00E2596C">
      <w:pPr>
        <w:rPr>
          <w:rFonts w:eastAsia="Times New Roman" w:cs="Noto Sans"/>
          <w:szCs w:val="20"/>
          <w:lang w:eastAsia="es-ES"/>
        </w:rPr>
      </w:pPr>
    </w:p>
    <w:p w14:paraId="26033C1C"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Cable de alimentación eléctrica</w:t>
      </w:r>
    </w:p>
    <w:p w14:paraId="6525C3B4"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Manejo de papel de diferentes tamaños estándar: Carta, Oficio o Legal, A4 y sobres.</w:t>
      </w:r>
    </w:p>
    <w:p w14:paraId="74D1BFCE" w14:textId="77777777" w:rsidR="00E2596C" w:rsidRPr="00287616" w:rsidRDefault="00E2596C" w:rsidP="00E2596C">
      <w:pPr>
        <w:rPr>
          <w:rFonts w:eastAsia="Times New Roman" w:cs="Noto Sans"/>
          <w:szCs w:val="20"/>
          <w:highlight w:val="yellow"/>
          <w:lang w:eastAsia="es-ES"/>
        </w:rPr>
      </w:pPr>
    </w:p>
    <w:p w14:paraId="2DB845DC"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Rendimiento mínimo del cartucho de tóner estándar de 2,500 páginas.</w:t>
      </w:r>
    </w:p>
    <w:p w14:paraId="115CE4DD" w14:textId="77777777" w:rsidR="00E2596C" w:rsidRPr="00287616" w:rsidRDefault="00E2596C" w:rsidP="00E2596C">
      <w:pPr>
        <w:rPr>
          <w:rFonts w:eastAsia="Times New Roman" w:cs="Noto Sans"/>
          <w:szCs w:val="20"/>
          <w:lang w:eastAsia="es-ES"/>
        </w:rPr>
      </w:pPr>
    </w:p>
    <w:p w14:paraId="33C4A0E4"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Software de configuración (drivers) para la versión del sistema operativo proporcionado en los equipos de cómputo en CD-ROM.</w:t>
      </w:r>
    </w:p>
    <w:p w14:paraId="195D23EC" w14:textId="77777777" w:rsidR="00E2596C" w:rsidRPr="00287616" w:rsidRDefault="00E2596C" w:rsidP="00E2596C">
      <w:pPr>
        <w:rPr>
          <w:rFonts w:eastAsia="Times New Roman" w:cs="Noto Sans"/>
          <w:szCs w:val="20"/>
          <w:lang w:eastAsia="es-ES"/>
        </w:rPr>
      </w:pPr>
    </w:p>
    <w:p w14:paraId="2537C717"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Manual de usuario para instalación, configuración y operación, preferentemente en español.</w:t>
      </w:r>
    </w:p>
    <w:p w14:paraId="67DD733A" w14:textId="77777777" w:rsidR="00E2596C" w:rsidRPr="00287616" w:rsidRDefault="00E2596C" w:rsidP="00E2596C">
      <w:pPr>
        <w:rPr>
          <w:rFonts w:eastAsia="Times New Roman" w:cs="Noto Sans"/>
          <w:szCs w:val="20"/>
          <w:lang w:eastAsia="es-ES"/>
        </w:rPr>
      </w:pPr>
    </w:p>
    <w:p w14:paraId="359A68EA"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NO-BREAK PARA SERVIDOR TIPO 1 Y 2 (UPS DE DOBLE CONVENSIÓN).</w:t>
      </w:r>
    </w:p>
    <w:p w14:paraId="7FB7A19C"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PARA TODOS LOS TIPOS DE UNIDAD</w:t>
      </w:r>
    </w:p>
    <w:p w14:paraId="42BFDE40" w14:textId="77777777" w:rsidR="00E2596C" w:rsidRPr="00287616" w:rsidRDefault="00E2596C" w:rsidP="00E2596C">
      <w:pPr>
        <w:rPr>
          <w:rFonts w:eastAsia="Times New Roman" w:cs="Noto Sans"/>
          <w:szCs w:val="20"/>
          <w:lang w:eastAsia="es-ES"/>
        </w:rPr>
      </w:pPr>
    </w:p>
    <w:p w14:paraId="55BE0B66"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Tipo: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Interactivo, con regulación permanente a la salida</w:t>
      </w:r>
    </w:p>
    <w:p w14:paraId="76C83333"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Capacidad de carga: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650 va/400 watts mínimo</w:t>
      </w:r>
    </w:p>
    <w:p w14:paraId="796121FC"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ENTRADA Frecuencia: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 xml:space="preserve">60 </w:t>
      </w:r>
      <w:proofErr w:type="spellStart"/>
      <w:r w:rsidRPr="00287616">
        <w:rPr>
          <w:rFonts w:eastAsia="Times New Roman" w:cs="Noto Sans"/>
          <w:szCs w:val="20"/>
          <w:lang w:eastAsia="es-ES"/>
        </w:rPr>
        <w:t>hz</w:t>
      </w:r>
      <w:proofErr w:type="spellEnd"/>
    </w:p>
    <w:p w14:paraId="1E61C77F"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SALIDA Frecuencia: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 xml:space="preserve">60 </w:t>
      </w:r>
      <w:proofErr w:type="spellStart"/>
      <w:r w:rsidRPr="00287616">
        <w:rPr>
          <w:rFonts w:eastAsia="Times New Roman" w:cs="Noto Sans"/>
          <w:szCs w:val="20"/>
          <w:lang w:eastAsia="es-ES"/>
        </w:rPr>
        <w:t>hz</w:t>
      </w:r>
      <w:proofErr w:type="spellEnd"/>
    </w:p>
    <w:p w14:paraId="282F0BDC"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Controles de: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Encendido</w:t>
      </w:r>
    </w:p>
    <w:p w14:paraId="2FE6BDA8" w14:textId="77777777" w:rsidR="00E2596C" w:rsidRPr="00287616" w:rsidRDefault="00E2596C" w:rsidP="00E2596C">
      <w:pPr>
        <w:ind w:left="3540" w:hanging="3540"/>
        <w:rPr>
          <w:rFonts w:eastAsia="Times New Roman" w:cs="Noto Sans"/>
          <w:szCs w:val="20"/>
          <w:lang w:eastAsia="es-ES"/>
        </w:rPr>
      </w:pPr>
      <w:r w:rsidRPr="00287616">
        <w:rPr>
          <w:rFonts w:eastAsia="Times New Roman" w:cs="Noto Sans"/>
          <w:szCs w:val="20"/>
          <w:lang w:eastAsia="es-ES"/>
        </w:rPr>
        <w:t xml:space="preserve">Indicadores de: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 xml:space="preserve">Tensión de entrada, operación con                   </w:t>
      </w:r>
    </w:p>
    <w:p w14:paraId="42069B7D" w14:textId="77777777" w:rsidR="00E2596C" w:rsidRPr="00287616" w:rsidRDefault="00E2596C" w:rsidP="00E2596C">
      <w:pPr>
        <w:tabs>
          <w:tab w:val="left" w:pos="5670"/>
        </w:tabs>
        <w:ind w:left="3540" w:hanging="3540"/>
        <w:rPr>
          <w:rFonts w:eastAsia="Times New Roman" w:cs="Noto Sans"/>
          <w:szCs w:val="20"/>
          <w:lang w:eastAsia="es-ES"/>
        </w:rPr>
      </w:pPr>
      <w:r w:rsidRPr="00287616">
        <w:rPr>
          <w:rFonts w:eastAsia="Times New Roman" w:cs="Noto Sans"/>
          <w:szCs w:val="20"/>
          <w:lang w:eastAsia="es-ES"/>
        </w:rPr>
        <w:t xml:space="preserve">                                                                           batería, batería baja, sobrecarga.</w:t>
      </w:r>
    </w:p>
    <w:p w14:paraId="1287F2DD"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Alarma audible por: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 xml:space="preserve">Operación con batería, batería baja, </w:t>
      </w:r>
    </w:p>
    <w:p w14:paraId="047CC3B5"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                                                                          Sobrecarga.</w:t>
      </w:r>
    </w:p>
    <w:p w14:paraId="416CABCE"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Tiempo de respaldo a plena carga: </w:t>
      </w:r>
      <w:r w:rsidRPr="00287616">
        <w:rPr>
          <w:rFonts w:eastAsia="Times New Roman" w:cs="Noto Sans"/>
          <w:szCs w:val="20"/>
          <w:lang w:eastAsia="es-ES"/>
        </w:rPr>
        <w:tab/>
      </w:r>
      <w:r w:rsidRPr="00287616">
        <w:rPr>
          <w:rFonts w:eastAsia="Times New Roman" w:cs="Noto Sans"/>
          <w:szCs w:val="20"/>
          <w:lang w:eastAsia="es-ES"/>
        </w:rPr>
        <w:tab/>
        <w:t>No menor a 15 minutos.</w:t>
      </w:r>
    </w:p>
    <w:p w14:paraId="0107C865"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Tiempo de transferencia a inversor: </w:t>
      </w:r>
      <w:r w:rsidRPr="00287616">
        <w:rPr>
          <w:rFonts w:eastAsia="Times New Roman" w:cs="Noto Sans"/>
          <w:szCs w:val="20"/>
          <w:lang w:eastAsia="es-ES"/>
        </w:rPr>
        <w:tab/>
      </w:r>
      <w:r w:rsidRPr="00287616">
        <w:rPr>
          <w:rFonts w:eastAsia="Times New Roman" w:cs="Noto Sans"/>
          <w:szCs w:val="20"/>
          <w:lang w:eastAsia="es-ES"/>
        </w:rPr>
        <w:tab/>
        <w:t>No mayor a 4 ms.</w:t>
      </w:r>
    </w:p>
    <w:p w14:paraId="229F73E7"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Tiempo de recarga de batería al 90%: </w:t>
      </w:r>
      <w:r w:rsidRPr="00287616">
        <w:rPr>
          <w:rFonts w:eastAsia="Times New Roman" w:cs="Noto Sans"/>
          <w:szCs w:val="20"/>
          <w:lang w:eastAsia="es-ES"/>
        </w:rPr>
        <w:tab/>
      </w:r>
      <w:r w:rsidRPr="00287616">
        <w:rPr>
          <w:rFonts w:eastAsia="Times New Roman" w:cs="Noto Sans"/>
          <w:szCs w:val="20"/>
          <w:lang w:eastAsia="es-ES"/>
        </w:rPr>
        <w:tab/>
        <w:t xml:space="preserve">No mayor a 8 </w:t>
      </w:r>
      <w:proofErr w:type="spellStart"/>
      <w:r w:rsidRPr="00287616">
        <w:rPr>
          <w:rFonts w:eastAsia="Times New Roman" w:cs="Noto Sans"/>
          <w:szCs w:val="20"/>
          <w:lang w:eastAsia="es-ES"/>
        </w:rPr>
        <w:t>hrs</w:t>
      </w:r>
      <w:proofErr w:type="spellEnd"/>
      <w:r w:rsidRPr="00287616">
        <w:rPr>
          <w:rFonts w:eastAsia="Times New Roman" w:cs="Noto Sans"/>
          <w:szCs w:val="20"/>
          <w:lang w:eastAsia="es-ES"/>
        </w:rPr>
        <w:t>.</w:t>
      </w:r>
    </w:p>
    <w:p w14:paraId="5A2E3B03"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Tipo de batería: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Sellada, libre de mantenimiento.</w:t>
      </w:r>
    </w:p>
    <w:p w14:paraId="3A9ABC1E"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Protección electrónica o por Interruptor termo magnético contra sobrecarga y corto circuito.</w:t>
      </w:r>
    </w:p>
    <w:p w14:paraId="5D2F9AC5"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Debe operar: con voltaje de entrada desde 90vca hasta 138 </w:t>
      </w:r>
      <w:proofErr w:type="spellStart"/>
      <w:r w:rsidRPr="00287616">
        <w:rPr>
          <w:rFonts w:eastAsia="Times New Roman" w:cs="Noto Sans"/>
          <w:szCs w:val="20"/>
          <w:lang w:eastAsia="es-ES"/>
        </w:rPr>
        <w:t>vca</w:t>
      </w:r>
      <w:proofErr w:type="spellEnd"/>
      <w:r w:rsidRPr="00287616">
        <w:rPr>
          <w:rFonts w:eastAsia="Times New Roman" w:cs="Noto Sans"/>
          <w:szCs w:val="20"/>
          <w:lang w:eastAsia="es-ES"/>
        </w:rPr>
        <w:t xml:space="preserve"> y salida nominal. regulada sin operación de inversor mínimo.</w:t>
      </w:r>
    </w:p>
    <w:p w14:paraId="06516989"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Temperatura de operación: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0 a 40° C mínimo</w:t>
      </w:r>
    </w:p>
    <w:p w14:paraId="7C4A6ACF"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Operación con Humedad relativa sin condensación de: 0 a 90% mínimo</w:t>
      </w:r>
    </w:p>
    <w:p w14:paraId="4DF07053" w14:textId="77777777" w:rsidR="00E2596C" w:rsidRPr="00287616" w:rsidRDefault="00E2596C" w:rsidP="00E2596C">
      <w:pPr>
        <w:rPr>
          <w:rFonts w:eastAsia="Times New Roman" w:cs="Noto Sans"/>
          <w:szCs w:val="20"/>
          <w:lang w:eastAsia="es-ES"/>
        </w:rPr>
      </w:pPr>
      <w:r w:rsidRPr="00287616">
        <w:rPr>
          <w:rFonts w:eastAsia="Times New Roman" w:cs="Noto Sans"/>
          <w:szCs w:val="20"/>
          <w:lang w:eastAsia="es-ES"/>
        </w:rPr>
        <w:t xml:space="preserve">Peso: </w:t>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r>
      <w:r w:rsidRPr="00287616">
        <w:rPr>
          <w:rFonts w:eastAsia="Times New Roman" w:cs="Noto Sans"/>
          <w:szCs w:val="20"/>
          <w:lang w:eastAsia="es-ES"/>
        </w:rPr>
        <w:tab/>
        <w:t>no mayor a 15 Kg.</w:t>
      </w:r>
    </w:p>
    <w:p w14:paraId="302C0727" w14:textId="77777777" w:rsidR="002D1E4D" w:rsidRPr="00287616" w:rsidRDefault="002D1E4D" w:rsidP="002D1E4D">
      <w:pPr>
        <w:spacing w:after="200" w:line="276" w:lineRule="auto"/>
        <w:ind w:left="360"/>
        <w:rPr>
          <w:rFonts w:cs="Noto Sans"/>
          <w:szCs w:val="20"/>
        </w:rPr>
      </w:pPr>
    </w:p>
    <w:p w14:paraId="57B8B823" w14:textId="5A9A44DB" w:rsidR="00E2596C" w:rsidRDefault="00E2596C">
      <w:pPr>
        <w:spacing w:after="200" w:line="276" w:lineRule="auto"/>
        <w:jc w:val="left"/>
        <w:rPr>
          <w:rFonts w:cs="Noto Sans"/>
          <w:b/>
          <w:bCs/>
        </w:rPr>
      </w:pPr>
      <w:r>
        <w:rPr>
          <w:rFonts w:cs="Noto Sans"/>
          <w:b/>
          <w:bCs/>
        </w:rPr>
        <w:br w:type="page"/>
      </w:r>
    </w:p>
    <w:p w14:paraId="3AFB4AE6" w14:textId="51744A30" w:rsidR="004C1D32" w:rsidRPr="00D56C72" w:rsidRDefault="004C1D32" w:rsidP="004C1D32">
      <w:pPr>
        <w:ind w:right="-567"/>
        <w:jc w:val="center"/>
        <w:rPr>
          <w:rFonts w:eastAsia="Times New Roman" w:cs="Noto Sans"/>
          <w:b/>
          <w:bCs/>
          <w:szCs w:val="20"/>
          <w:lang w:eastAsia="es-ES"/>
        </w:rPr>
      </w:pPr>
      <w:r w:rsidRPr="00D56C72">
        <w:rPr>
          <w:rFonts w:eastAsia="Times New Roman" w:cs="Noto Sans"/>
          <w:b/>
          <w:bCs/>
          <w:szCs w:val="20"/>
          <w:lang w:eastAsia="es-ES"/>
        </w:rPr>
        <w:lastRenderedPageBreak/>
        <w:t>ANEXO NÚMERO TI3(TI TRES) ACUERDO DE CONFIDENCIALIDAD</w:t>
      </w:r>
    </w:p>
    <w:p w14:paraId="088731C4" w14:textId="77777777" w:rsidR="004C1D32" w:rsidRPr="00287616" w:rsidRDefault="004C1D32" w:rsidP="004C1D32">
      <w:pPr>
        <w:jc w:val="center"/>
        <w:rPr>
          <w:rFonts w:eastAsia="Times New Roman" w:cs="Noto Sans"/>
          <w:szCs w:val="20"/>
          <w:lang w:eastAsia="es-ES"/>
        </w:rPr>
      </w:pPr>
      <w:r w:rsidRPr="00287616">
        <w:rPr>
          <w:rFonts w:eastAsia="Times New Roman" w:cs="Noto Sans"/>
          <w:szCs w:val="20"/>
          <w:lang w:eastAsia="es-ES"/>
        </w:rPr>
        <w:t>ACUERDO DE CONFIDENCIALIDAD</w:t>
      </w:r>
    </w:p>
    <w:p w14:paraId="458CF0B0" w14:textId="77777777" w:rsidR="004C1D32" w:rsidRPr="004C1D32" w:rsidRDefault="004C1D32" w:rsidP="004C1D32">
      <w:pPr>
        <w:rPr>
          <w:rFonts w:eastAsia="Times New Roman" w:cs="Noto Sans"/>
          <w:sz w:val="8"/>
          <w:szCs w:val="8"/>
          <w:lang w:eastAsia="es-ES"/>
        </w:rPr>
      </w:pPr>
    </w:p>
    <w:p w14:paraId="4AFA6A87" w14:textId="77777777" w:rsidR="004C1D32" w:rsidRPr="00D56C72" w:rsidRDefault="004C1D32" w:rsidP="004C1D32">
      <w:pPr>
        <w:rPr>
          <w:rFonts w:eastAsia="Times New Roman" w:cs="Noto Sans"/>
          <w:sz w:val="18"/>
          <w:szCs w:val="18"/>
          <w:lang w:eastAsia="es-ES"/>
        </w:rPr>
      </w:pPr>
      <w:r w:rsidRPr="00D56C72">
        <w:rPr>
          <w:rFonts w:eastAsia="Times New Roman" w:cs="Noto Sans"/>
          <w:sz w:val="18"/>
          <w:szCs w:val="18"/>
          <w:lang w:val="es-ES" w:eastAsia="es-ES"/>
        </w:rPr>
        <w:t xml:space="preserve">Se muestra de manera informativa el texto correspondiente al acuerdo de confidencialidad que deberá presentarse a firmar, en las oficinas del administrador del contrato el </w:t>
      </w:r>
      <w:r w:rsidRPr="00D56C72">
        <w:rPr>
          <w:rFonts w:eastAsia="Times New Roman" w:cs="Noto Sans"/>
          <w:sz w:val="18"/>
          <w:szCs w:val="18"/>
          <w:lang w:eastAsia="es-ES"/>
        </w:rPr>
        <w:t>representante legal</w:t>
      </w:r>
      <w:r w:rsidRPr="00D56C72">
        <w:rPr>
          <w:rFonts w:eastAsia="Times New Roman" w:cs="Noto Sans"/>
          <w:color w:val="FF0000"/>
          <w:sz w:val="18"/>
          <w:szCs w:val="18"/>
          <w:lang w:eastAsia="es-ES"/>
        </w:rPr>
        <w:t xml:space="preserve"> </w:t>
      </w:r>
      <w:r w:rsidRPr="00D56C72">
        <w:rPr>
          <w:rFonts w:eastAsia="Times New Roman" w:cs="Noto Sans"/>
          <w:sz w:val="18"/>
          <w:szCs w:val="18"/>
          <w:lang w:eastAsia="es-ES"/>
        </w:rPr>
        <w:t>con facultades laborales del proveedor adjudicado.</w:t>
      </w:r>
    </w:p>
    <w:p w14:paraId="03D587AD" w14:textId="77777777" w:rsidR="004C1D32" w:rsidRPr="004C1D32" w:rsidRDefault="004C1D32" w:rsidP="004C1D32">
      <w:pPr>
        <w:rPr>
          <w:rFonts w:eastAsia="Times New Roman" w:cs="Noto Sans"/>
          <w:sz w:val="8"/>
          <w:szCs w:val="8"/>
          <w:lang w:val="es-ES" w:eastAsia="es-ES"/>
        </w:rPr>
      </w:pPr>
    </w:p>
    <w:p w14:paraId="31C2A807" w14:textId="77777777" w:rsidR="004C1D32" w:rsidRPr="00D56C72" w:rsidRDefault="004C1D32" w:rsidP="004C1D32">
      <w:pPr>
        <w:jc w:val="center"/>
        <w:rPr>
          <w:rFonts w:eastAsia="Times New Roman" w:cs="Noto Sans"/>
          <w:sz w:val="18"/>
          <w:szCs w:val="18"/>
          <w:lang w:val="es-ES" w:eastAsia="es-ES"/>
        </w:rPr>
      </w:pPr>
      <w:r w:rsidRPr="00D56C72">
        <w:rPr>
          <w:rFonts w:eastAsia="Times New Roman" w:cs="Noto Sans"/>
          <w:sz w:val="18"/>
          <w:szCs w:val="18"/>
          <w:lang w:val="es-ES" w:eastAsia="es-ES"/>
        </w:rPr>
        <w:t>=========================================================================</w:t>
      </w:r>
    </w:p>
    <w:p w14:paraId="13B4E684" w14:textId="77777777" w:rsidR="004C1D32" w:rsidRPr="00D56C72" w:rsidRDefault="004C1D32" w:rsidP="004C1D32">
      <w:pPr>
        <w:jc w:val="right"/>
        <w:rPr>
          <w:rFonts w:eastAsia="Times New Roman" w:cs="Noto Sans"/>
          <w:sz w:val="18"/>
          <w:szCs w:val="18"/>
          <w:lang w:val="es-ES" w:eastAsia="es-ES"/>
        </w:rPr>
      </w:pPr>
      <w:r w:rsidRPr="00D56C72">
        <w:rPr>
          <w:rFonts w:eastAsia="Times New Roman" w:cs="Noto Sans"/>
          <w:sz w:val="18"/>
          <w:szCs w:val="18"/>
          <w:lang w:val="es-ES" w:eastAsia="es-ES"/>
        </w:rPr>
        <w:t xml:space="preserve">Ciudad de México, a ___ de ____________ </w:t>
      </w:r>
      <w:proofErr w:type="spellStart"/>
      <w:r w:rsidRPr="00D56C72">
        <w:rPr>
          <w:rFonts w:eastAsia="Times New Roman" w:cs="Noto Sans"/>
          <w:sz w:val="18"/>
          <w:szCs w:val="18"/>
          <w:lang w:val="es-ES" w:eastAsia="es-ES"/>
        </w:rPr>
        <w:t>de</w:t>
      </w:r>
      <w:proofErr w:type="spellEnd"/>
      <w:r w:rsidRPr="00D56C72">
        <w:rPr>
          <w:rFonts w:eastAsia="Times New Roman" w:cs="Noto Sans"/>
          <w:sz w:val="18"/>
          <w:szCs w:val="18"/>
          <w:lang w:val="es-ES" w:eastAsia="es-ES"/>
        </w:rPr>
        <w:t xml:space="preserve"> 20___</w:t>
      </w:r>
    </w:p>
    <w:p w14:paraId="1DFC24DB" w14:textId="77777777" w:rsidR="004C1D32" w:rsidRPr="00D56C72" w:rsidRDefault="004C1D32" w:rsidP="004C1D32">
      <w:pPr>
        <w:jc w:val="center"/>
        <w:rPr>
          <w:rFonts w:eastAsia="Times New Roman" w:cs="Noto Sans"/>
          <w:sz w:val="18"/>
          <w:szCs w:val="18"/>
          <w:lang w:val="es-ES" w:eastAsia="es-ES"/>
        </w:rPr>
      </w:pPr>
    </w:p>
    <w:p w14:paraId="6D1EA34C" w14:textId="77777777" w:rsidR="004C1D32" w:rsidRPr="00D56C72" w:rsidRDefault="004C1D32" w:rsidP="004C1D32">
      <w:pPr>
        <w:rPr>
          <w:rFonts w:eastAsia="Times New Roman" w:cs="Noto Sans"/>
          <w:sz w:val="18"/>
          <w:szCs w:val="18"/>
          <w:lang w:val="es-ES" w:eastAsia="es-ES"/>
        </w:rPr>
      </w:pPr>
      <w:r w:rsidRPr="00D56C72">
        <w:rPr>
          <w:rFonts w:eastAsia="Times New Roman" w:cs="Noto Sans"/>
          <w:sz w:val="18"/>
          <w:szCs w:val="18"/>
          <w:lang w:val="es-ES" w:eastAsia="es-ES"/>
        </w:rPr>
        <w:t xml:space="preserve">Por medio del presente, </w:t>
      </w:r>
      <w:r w:rsidRPr="00D56C72">
        <w:rPr>
          <w:rFonts w:eastAsia="Times New Roman" w:cs="Noto Sans"/>
          <w:sz w:val="18"/>
          <w:szCs w:val="18"/>
          <w:u w:val="single"/>
          <w:lang w:val="es-ES" w:eastAsia="es-ES"/>
        </w:rPr>
        <w:t xml:space="preserve">Nombre del Representante Legal  </w:t>
      </w:r>
      <w:r w:rsidRPr="00D56C72">
        <w:rPr>
          <w:rFonts w:eastAsia="Times New Roman" w:cs="Noto Sans"/>
          <w:sz w:val="18"/>
          <w:szCs w:val="18"/>
          <w:lang w:val="es-ES" w:eastAsia="es-ES"/>
        </w:rPr>
        <w:t xml:space="preserve"> en mi carácter de representante legal de la sociedad  </w:t>
      </w:r>
      <w:r w:rsidRPr="00D56C72">
        <w:rPr>
          <w:rFonts w:eastAsia="Times New Roman" w:cs="Noto Sans"/>
          <w:sz w:val="18"/>
          <w:szCs w:val="18"/>
          <w:u w:val="single"/>
          <w:lang w:val="es-ES" w:eastAsia="es-ES"/>
        </w:rPr>
        <w:t xml:space="preserve">  Nombre del Proveedor o Razón Social  </w:t>
      </w:r>
      <w:r w:rsidRPr="00D56C72">
        <w:rPr>
          <w:rFonts w:eastAsia="Times New Roman" w:cs="Noto Sans"/>
          <w:sz w:val="18"/>
          <w:szCs w:val="18"/>
          <w:lang w:val="es-ES" w:eastAsia="es-ES"/>
        </w:rPr>
        <w:t xml:space="preserve"> (en adelante </w:t>
      </w:r>
      <w:r w:rsidRPr="00D56C72">
        <w:rPr>
          <w:rFonts w:eastAsia="Times New Roman" w:cs="Noto Sans"/>
          <w:sz w:val="18"/>
          <w:szCs w:val="18"/>
          <w:u w:val="single"/>
          <w:lang w:val="es-ES" w:eastAsia="es-ES"/>
        </w:rPr>
        <w:t>EL PRESTADOR”</w:t>
      </w:r>
      <w:r w:rsidRPr="00D56C72">
        <w:rPr>
          <w:rFonts w:eastAsia="Times New Roman" w:cs="Noto Sans"/>
          <w:sz w:val="18"/>
          <w:szCs w:val="18"/>
          <w:lang w:val="es-ES" w:eastAsia="es-ES"/>
        </w:rPr>
        <w:t>) manifiesto que cualquier información oral o escrita que sea proporcionada con motivo de trabajo a realizar para el Instituto Mexicano del Seguro Social (en adelante “EL INSTITUTO”), será tratada de acuerdo a las siguientes:</w:t>
      </w:r>
    </w:p>
    <w:p w14:paraId="4B6B8E39" w14:textId="77777777" w:rsidR="004C1D32" w:rsidRPr="004C1D32" w:rsidRDefault="004C1D32" w:rsidP="004C1D32">
      <w:pPr>
        <w:rPr>
          <w:rFonts w:eastAsia="Times New Roman" w:cs="Noto Sans"/>
          <w:sz w:val="8"/>
          <w:szCs w:val="8"/>
          <w:lang w:val="es-ES" w:eastAsia="es-ES"/>
        </w:rPr>
      </w:pPr>
    </w:p>
    <w:p w14:paraId="783C0508" w14:textId="77777777" w:rsidR="004C1D32" w:rsidRPr="00D56C72" w:rsidRDefault="004C1D32" w:rsidP="004C1D32">
      <w:pPr>
        <w:jc w:val="center"/>
        <w:rPr>
          <w:rFonts w:eastAsia="Times New Roman" w:cs="Noto Sans"/>
          <w:sz w:val="18"/>
          <w:szCs w:val="18"/>
          <w:lang w:val="es-ES" w:eastAsia="es-ES"/>
        </w:rPr>
      </w:pPr>
      <w:r w:rsidRPr="00D56C72">
        <w:rPr>
          <w:rFonts w:eastAsia="Times New Roman" w:cs="Noto Sans"/>
          <w:sz w:val="18"/>
          <w:szCs w:val="18"/>
          <w:lang w:val="es-ES" w:eastAsia="es-ES"/>
        </w:rPr>
        <w:t>CLÁUSULAS</w:t>
      </w:r>
    </w:p>
    <w:p w14:paraId="319A0C6D" w14:textId="77777777" w:rsidR="004C1D32" w:rsidRPr="00D56C72" w:rsidRDefault="004C1D32" w:rsidP="004C1D32">
      <w:pPr>
        <w:rPr>
          <w:rFonts w:eastAsia="Times New Roman" w:cs="Noto Sans"/>
          <w:sz w:val="18"/>
          <w:szCs w:val="18"/>
          <w:lang w:val="es-ES" w:eastAsia="es-ES"/>
        </w:rPr>
      </w:pPr>
      <w:r w:rsidRPr="00D56C72">
        <w:rPr>
          <w:rFonts w:eastAsia="Times New Roman" w:cs="Noto Sans"/>
          <w:sz w:val="18"/>
          <w:szCs w:val="18"/>
          <w:lang w:val="es-ES" w:eastAsia="es-ES"/>
        </w:rPr>
        <w:t>Primera.- Información confidencial.- Para los efectos del presente Acuerdo, el término “información” o “información confidencial” significa todos los datos, conversaciones telefónicas, mensajes de audio, mensajes de grabadoras, cintas magnéticas, programas de cómputo y sus códigos fuente entre otros medios de comunicación, tales como la información contenida en discos compactos (CD), mensajes de datos electrónicos (correos electrónicos), medios ópticos o de cualquier otra tecnología o cualquier otro material que contenga información jurídica, operativa, técnica, financiera o de análisis, registros, documentos, especificaciones, productos, informes, dictámenes y desarrollos a que tenga acceso o que le sean proporcionados por “EL INSTITUTO”.</w:t>
      </w:r>
    </w:p>
    <w:p w14:paraId="7DDB89A3" w14:textId="77777777" w:rsidR="004C1D32" w:rsidRPr="00D56C72" w:rsidRDefault="004C1D32" w:rsidP="004C1D32">
      <w:pPr>
        <w:rPr>
          <w:rFonts w:eastAsia="Times New Roman" w:cs="Noto Sans"/>
          <w:sz w:val="18"/>
          <w:szCs w:val="18"/>
          <w:lang w:val="es-ES" w:eastAsia="es-ES"/>
        </w:rPr>
      </w:pPr>
    </w:p>
    <w:p w14:paraId="6A3C1C76" w14:textId="77777777" w:rsidR="004C1D32" w:rsidRPr="00D56C72" w:rsidRDefault="004C1D32" w:rsidP="004C1D32">
      <w:pPr>
        <w:rPr>
          <w:rFonts w:eastAsia="Times New Roman" w:cs="Noto Sans"/>
          <w:sz w:val="18"/>
          <w:szCs w:val="18"/>
          <w:lang w:val="es-ES" w:eastAsia="es-ES"/>
        </w:rPr>
      </w:pPr>
      <w:r w:rsidRPr="00D56C72">
        <w:rPr>
          <w:rFonts w:eastAsia="Times New Roman" w:cs="Noto Sans"/>
          <w:sz w:val="18"/>
          <w:szCs w:val="18"/>
          <w:lang w:val="es-ES" w:eastAsia="es-ES"/>
        </w:rPr>
        <w:t>De igual forma, será considerada como confidencial aquella información derivada de la ejecución del servicio que preste “EL PRESTADOR” que señale “EL INSTITUTO” y sea propiedad exclusiva de éste.</w:t>
      </w:r>
    </w:p>
    <w:p w14:paraId="1F1CCA96" w14:textId="77777777" w:rsidR="004C1D32" w:rsidRPr="00D56C72" w:rsidRDefault="004C1D32" w:rsidP="004C1D32">
      <w:pPr>
        <w:rPr>
          <w:rFonts w:eastAsia="Times New Roman" w:cs="Noto Sans"/>
          <w:sz w:val="18"/>
          <w:szCs w:val="18"/>
          <w:highlight w:val="yellow"/>
          <w:lang w:val="es-ES" w:eastAsia="es-ES"/>
        </w:rPr>
      </w:pPr>
    </w:p>
    <w:p w14:paraId="2E94AFAA" w14:textId="77777777" w:rsidR="004C1D32" w:rsidRPr="00D56C72" w:rsidRDefault="004C1D32" w:rsidP="004C1D32">
      <w:pPr>
        <w:rPr>
          <w:rFonts w:eastAsia="Times New Roman" w:cs="Noto Sans"/>
          <w:sz w:val="18"/>
          <w:szCs w:val="18"/>
          <w:lang w:val="es-ES" w:eastAsia="es-ES"/>
        </w:rPr>
      </w:pPr>
      <w:r w:rsidRPr="00D56C72">
        <w:rPr>
          <w:rFonts w:eastAsia="Times New Roman" w:cs="Noto Sans"/>
          <w:sz w:val="18"/>
          <w:szCs w:val="18"/>
          <w:lang w:val="es-ES" w:eastAsia="es-ES"/>
        </w:rPr>
        <w:t xml:space="preserve">Segunda. - Obligación de No-Divulgación.- “EL PRESTADOR” reconoce que queda prohibida su difusión y/o utilización total o parcial en su favor o de terceros ajenos a la relación contractual, por cualquier medio, entre otros de manera enunciativa más no limitativa: vía oral, impresa, electrónica, magnética, óptica y en general por ningún medio conocido o por desarrollar, conforme a lo establecido en la Ley </w:t>
      </w:r>
    </w:p>
    <w:p w14:paraId="1923D810" w14:textId="77777777" w:rsidR="004C1D32" w:rsidRPr="00D56C72" w:rsidRDefault="004C1D32" w:rsidP="004C1D32">
      <w:pPr>
        <w:rPr>
          <w:rFonts w:eastAsia="Times New Roman" w:cs="Noto Sans"/>
          <w:sz w:val="18"/>
          <w:szCs w:val="18"/>
          <w:lang w:val="es-ES" w:eastAsia="es-ES"/>
        </w:rPr>
      </w:pPr>
    </w:p>
    <w:p w14:paraId="0F24A659" w14:textId="77777777" w:rsidR="004C1D32" w:rsidRPr="00D56C72" w:rsidRDefault="004C1D32" w:rsidP="004C1D32">
      <w:pPr>
        <w:rPr>
          <w:rFonts w:eastAsia="Times New Roman" w:cs="Noto Sans"/>
          <w:sz w:val="18"/>
          <w:szCs w:val="18"/>
          <w:lang w:val="es-ES" w:eastAsia="es-ES"/>
        </w:rPr>
      </w:pPr>
      <w:r w:rsidRPr="00D56C72">
        <w:rPr>
          <w:rFonts w:eastAsia="Times New Roman" w:cs="Noto Sans"/>
          <w:sz w:val="18"/>
          <w:szCs w:val="18"/>
          <w:lang w:val="es-ES" w:eastAsia="es-ES"/>
        </w:rPr>
        <w:t>Federal de Protección de Datos Personales en Posesión de Particulares (LFPDPPP), Ley Federal de Protección a la Propiedad Industrial y  de  la  Ley Federal  de Trasparencia  y Acceso a la</w:t>
      </w:r>
    </w:p>
    <w:p w14:paraId="0C0E5138" w14:textId="77777777" w:rsidR="004C1D32" w:rsidRPr="00D56C72" w:rsidRDefault="004C1D32" w:rsidP="004C1D32">
      <w:pPr>
        <w:rPr>
          <w:rFonts w:eastAsia="Times New Roman" w:cs="Noto Sans"/>
          <w:sz w:val="18"/>
          <w:szCs w:val="18"/>
          <w:lang w:val="es-ES" w:eastAsia="es-ES"/>
        </w:rPr>
      </w:pPr>
    </w:p>
    <w:p w14:paraId="0A27EB07" w14:textId="77777777" w:rsidR="004C1D32" w:rsidRPr="00D56C72" w:rsidRDefault="004C1D32" w:rsidP="004C1D32">
      <w:pPr>
        <w:rPr>
          <w:rFonts w:eastAsia="Times New Roman" w:cs="Noto Sans"/>
          <w:sz w:val="18"/>
          <w:szCs w:val="18"/>
          <w:lang w:val="es-ES" w:eastAsia="es-ES"/>
        </w:rPr>
      </w:pPr>
      <w:r w:rsidRPr="00D56C72">
        <w:rPr>
          <w:rFonts w:eastAsia="Times New Roman" w:cs="Noto Sans"/>
          <w:sz w:val="18"/>
          <w:szCs w:val="18"/>
          <w:lang w:val="es-ES" w:eastAsia="es-ES"/>
        </w:rPr>
        <w:t xml:space="preserve">Información Pública. Si no se cumplen los términos de las leyes antes mencionadas serán sancionados en base a lo que estipule cada una de las mismas. </w:t>
      </w:r>
    </w:p>
    <w:p w14:paraId="387018CD" w14:textId="77777777" w:rsidR="004C1D32" w:rsidRPr="00D56C72" w:rsidRDefault="004C1D32" w:rsidP="004C1D32">
      <w:pPr>
        <w:rPr>
          <w:rFonts w:eastAsia="Times New Roman" w:cs="Noto Sans"/>
          <w:sz w:val="18"/>
          <w:szCs w:val="18"/>
          <w:lang w:val="es-ES" w:eastAsia="es-ES"/>
        </w:rPr>
      </w:pPr>
    </w:p>
    <w:p w14:paraId="3F743F39" w14:textId="77777777" w:rsidR="004C1D32" w:rsidRPr="00D56C72" w:rsidRDefault="004C1D32" w:rsidP="004C1D32">
      <w:pPr>
        <w:rPr>
          <w:rFonts w:eastAsia="Times New Roman" w:cs="Noto Sans"/>
          <w:sz w:val="18"/>
          <w:szCs w:val="18"/>
          <w:lang w:val="es-ES" w:eastAsia="es-ES"/>
        </w:rPr>
      </w:pPr>
      <w:r w:rsidRPr="00D56C72">
        <w:rPr>
          <w:rFonts w:eastAsia="Times New Roman" w:cs="Noto Sans"/>
          <w:sz w:val="18"/>
          <w:szCs w:val="18"/>
          <w:lang w:val="es-ES" w:eastAsia="es-ES"/>
        </w:rPr>
        <w:t>En este sentido, acepta que la prohibición señalada en el párrafo anterior comprende inclusive, en forma enunciativa más no limitativa, que no se podrá llevar a cabo la difusión de la información con fines de lucro, comerciales, académicos, educativos o para cualquier otro, por lo que “EL PRESTADOR” se responsabiliza del uso y cuidado de la información, a nombre propio y de las personas que formen parte del mismo, así como del personal directivo, administrativo y operativo que las conformen.</w:t>
      </w:r>
    </w:p>
    <w:p w14:paraId="69AA43DF" w14:textId="77777777" w:rsidR="004C1D32" w:rsidRPr="00D56C72" w:rsidRDefault="004C1D32" w:rsidP="004C1D32">
      <w:pPr>
        <w:rPr>
          <w:rFonts w:eastAsia="Times New Roman" w:cs="Noto Sans"/>
          <w:sz w:val="18"/>
          <w:szCs w:val="18"/>
          <w:lang w:val="es-ES" w:eastAsia="es-ES"/>
        </w:rPr>
      </w:pPr>
    </w:p>
    <w:p w14:paraId="43FABDDE" w14:textId="77777777" w:rsidR="004C1D32" w:rsidRPr="00D56C72" w:rsidRDefault="004C1D32" w:rsidP="004C1D32">
      <w:pPr>
        <w:rPr>
          <w:rFonts w:eastAsia="Times New Roman" w:cs="Noto Sans"/>
          <w:sz w:val="18"/>
          <w:szCs w:val="18"/>
          <w:lang w:val="es-ES" w:eastAsia="es-ES"/>
        </w:rPr>
      </w:pPr>
      <w:r w:rsidRPr="00D56C72">
        <w:rPr>
          <w:rFonts w:eastAsia="Times New Roman" w:cs="Noto Sans"/>
          <w:sz w:val="18"/>
          <w:szCs w:val="18"/>
          <w:lang w:val="es-ES" w:eastAsia="es-ES"/>
        </w:rPr>
        <w:t>Adicionalmente, “EL PRESTADOR” se obliga a lo siguiente:</w:t>
      </w:r>
    </w:p>
    <w:p w14:paraId="0552D128" w14:textId="77777777" w:rsidR="004C1D32" w:rsidRPr="00D56C72" w:rsidRDefault="004C1D32" w:rsidP="004C1D32">
      <w:pPr>
        <w:rPr>
          <w:rFonts w:eastAsia="Times New Roman" w:cs="Noto Sans"/>
          <w:sz w:val="18"/>
          <w:szCs w:val="18"/>
          <w:lang w:val="es-ES" w:eastAsia="es-ES"/>
        </w:rPr>
      </w:pPr>
    </w:p>
    <w:p w14:paraId="552EA766" w14:textId="77777777" w:rsidR="004C1D32" w:rsidRPr="00D56C72" w:rsidRDefault="004C1D32" w:rsidP="006C0EA0">
      <w:pPr>
        <w:numPr>
          <w:ilvl w:val="0"/>
          <w:numId w:val="46"/>
        </w:numPr>
        <w:ind w:left="360"/>
        <w:rPr>
          <w:rFonts w:eastAsia="Times New Roman" w:cs="Noto Sans"/>
          <w:sz w:val="18"/>
          <w:szCs w:val="18"/>
          <w:lang w:val="es-ES" w:eastAsia="es-ES"/>
        </w:rPr>
      </w:pPr>
      <w:r w:rsidRPr="00D56C72">
        <w:rPr>
          <w:rFonts w:eastAsia="Times New Roman" w:cs="Noto Sans"/>
          <w:sz w:val="18"/>
          <w:szCs w:val="18"/>
          <w:lang w:val="es-ES" w:eastAsia="es-ES"/>
        </w:rPr>
        <w:t>Utilizar toda la información a que tenga acceso o generada con motivo de su prestación de servicio ante “EL INSTITUTO” únicamente para cumplimentar el objeto del contrato adjudicado.</w:t>
      </w:r>
    </w:p>
    <w:p w14:paraId="79D8D2E9" w14:textId="77777777" w:rsidR="004C1D32" w:rsidRPr="00D56C72" w:rsidRDefault="004C1D32" w:rsidP="006C0EA0">
      <w:pPr>
        <w:numPr>
          <w:ilvl w:val="0"/>
          <w:numId w:val="46"/>
        </w:numPr>
        <w:ind w:left="360"/>
        <w:rPr>
          <w:rFonts w:eastAsia="Times New Roman" w:cs="Noto Sans"/>
          <w:sz w:val="18"/>
          <w:szCs w:val="18"/>
          <w:lang w:val="es-ES" w:eastAsia="es-ES"/>
        </w:rPr>
      </w:pPr>
      <w:r w:rsidRPr="00D56C72">
        <w:rPr>
          <w:rFonts w:eastAsia="Times New Roman" w:cs="Noto Sans"/>
          <w:sz w:val="18"/>
          <w:szCs w:val="18"/>
          <w:lang w:val="es-ES" w:eastAsia="es-ES"/>
        </w:rPr>
        <w:lastRenderedPageBreak/>
        <w:t>Limitar la revelación de la información y documentación a que tenga acceso, únicamente a las personas que dentro de su propia organización se encuentren autorizadas para conocerla, haciendo responsable del uso que dichas personas puedan hacer de la misma.</w:t>
      </w:r>
    </w:p>
    <w:p w14:paraId="0E203334" w14:textId="77777777" w:rsidR="004C1D32" w:rsidRPr="00D56C72" w:rsidRDefault="004C1D32" w:rsidP="006C0EA0">
      <w:pPr>
        <w:numPr>
          <w:ilvl w:val="0"/>
          <w:numId w:val="46"/>
        </w:numPr>
        <w:ind w:left="360"/>
        <w:rPr>
          <w:rFonts w:eastAsia="Times New Roman" w:cs="Noto Sans"/>
          <w:sz w:val="18"/>
          <w:szCs w:val="18"/>
          <w:lang w:val="es-ES" w:eastAsia="es-ES"/>
        </w:rPr>
      </w:pPr>
      <w:r w:rsidRPr="00D56C72">
        <w:rPr>
          <w:rFonts w:eastAsia="Times New Roman" w:cs="Noto Sans"/>
          <w:sz w:val="18"/>
          <w:szCs w:val="18"/>
          <w:lang w:val="es-ES" w:eastAsia="es-ES"/>
        </w:rPr>
        <w:t>No hacer copias de la información, sin la autorización por escrito de “EL INSTITUTO”.</w:t>
      </w:r>
    </w:p>
    <w:p w14:paraId="0458FD6E" w14:textId="77777777" w:rsidR="004C1D32" w:rsidRPr="00D56C72" w:rsidRDefault="004C1D32" w:rsidP="006C0EA0">
      <w:pPr>
        <w:numPr>
          <w:ilvl w:val="0"/>
          <w:numId w:val="46"/>
        </w:numPr>
        <w:ind w:left="360"/>
        <w:rPr>
          <w:rFonts w:eastAsia="Times New Roman" w:cs="Noto Sans"/>
          <w:sz w:val="18"/>
          <w:szCs w:val="18"/>
          <w:lang w:val="es-ES" w:eastAsia="es-ES"/>
        </w:rPr>
      </w:pPr>
      <w:r w:rsidRPr="00D56C72">
        <w:rPr>
          <w:rFonts w:eastAsia="Times New Roman" w:cs="Noto Sans"/>
          <w:sz w:val="18"/>
          <w:szCs w:val="18"/>
          <w:lang w:val="es-ES" w:eastAsia="es-ES"/>
        </w:rPr>
        <w:t>No revelar a ningún tercero la información, sin la previa autorización por escrito de “EL INSTITUTO”.</w:t>
      </w:r>
    </w:p>
    <w:p w14:paraId="64FF0687" w14:textId="77777777" w:rsidR="004C1D32" w:rsidRPr="00D56C72" w:rsidRDefault="004C1D32" w:rsidP="006C0EA0">
      <w:pPr>
        <w:numPr>
          <w:ilvl w:val="0"/>
          <w:numId w:val="46"/>
        </w:numPr>
        <w:ind w:left="360"/>
        <w:rPr>
          <w:rFonts w:eastAsia="Times New Roman" w:cs="Noto Sans"/>
          <w:sz w:val="18"/>
          <w:szCs w:val="18"/>
          <w:lang w:val="es-ES" w:eastAsia="es-ES"/>
        </w:rPr>
      </w:pPr>
      <w:r w:rsidRPr="00D56C72">
        <w:rPr>
          <w:rFonts w:eastAsia="Times New Roman" w:cs="Noto Sans"/>
          <w:sz w:val="18"/>
          <w:szCs w:val="18"/>
          <w:lang w:val="es-ES" w:eastAsia="es-ES"/>
        </w:rPr>
        <w:t>Mantener estricta confidencialidad de la información y/o documentación relacionada con la prestación del servicio, bajo la pena de incurrir en responsabilidad penal, civil o de otra índole y, por lo tanto, no podrá ser divulgada, transmitida, ni utilizada en beneficio propio o de tercero.</w:t>
      </w:r>
    </w:p>
    <w:p w14:paraId="26AA5145" w14:textId="77777777" w:rsidR="004C1D32" w:rsidRPr="00D56C72" w:rsidRDefault="004C1D32" w:rsidP="004C1D32">
      <w:pPr>
        <w:rPr>
          <w:rFonts w:eastAsia="Times New Roman" w:cs="Noto Sans"/>
          <w:sz w:val="18"/>
          <w:szCs w:val="18"/>
          <w:lang w:val="es-ES" w:eastAsia="es-ES"/>
        </w:rPr>
      </w:pPr>
    </w:p>
    <w:p w14:paraId="6EFC90F1" w14:textId="77777777" w:rsidR="004C1D32" w:rsidRPr="00D56C72" w:rsidRDefault="004C1D32" w:rsidP="004C1D32">
      <w:pPr>
        <w:rPr>
          <w:rFonts w:eastAsia="Times New Roman" w:cs="Noto Sans"/>
          <w:sz w:val="18"/>
          <w:szCs w:val="18"/>
          <w:lang w:val="es-ES" w:eastAsia="es-ES"/>
        </w:rPr>
      </w:pPr>
      <w:r w:rsidRPr="00D56C72">
        <w:rPr>
          <w:rFonts w:eastAsia="Times New Roman" w:cs="Noto Sans"/>
          <w:sz w:val="18"/>
          <w:szCs w:val="18"/>
          <w:lang w:val="es-ES" w:eastAsia="es-ES"/>
        </w:rPr>
        <w:t>Tercera. - Devolución de la Información. - Una vez concluida la vigencia del presente acuerdo, “EL PRESTADOR”, entregará a “EL INSTITUTO” todo material, documentos y copias que contengan la información confidencial que le haya sido proporcionada por “EL INSTITUTO”, no debiendo conservar en su poder ningún material, documentos y copias que contenga la referida información confidencial.</w:t>
      </w:r>
    </w:p>
    <w:p w14:paraId="6A515553" w14:textId="77777777" w:rsidR="004C1D32" w:rsidRPr="00D56C72" w:rsidRDefault="004C1D32" w:rsidP="004C1D32">
      <w:pPr>
        <w:rPr>
          <w:rFonts w:eastAsia="Times New Roman" w:cs="Noto Sans"/>
          <w:sz w:val="18"/>
          <w:szCs w:val="18"/>
          <w:lang w:val="es-ES" w:eastAsia="es-ES"/>
        </w:rPr>
      </w:pPr>
    </w:p>
    <w:p w14:paraId="4D434105" w14:textId="77777777" w:rsidR="004C1D32" w:rsidRPr="00D56C72" w:rsidRDefault="004C1D32" w:rsidP="004C1D32">
      <w:pPr>
        <w:rPr>
          <w:rFonts w:eastAsia="Times New Roman" w:cs="Noto Sans"/>
          <w:sz w:val="18"/>
          <w:szCs w:val="18"/>
          <w:lang w:val="es-ES" w:eastAsia="es-ES"/>
        </w:rPr>
      </w:pPr>
      <w:r w:rsidRPr="00D56C72">
        <w:rPr>
          <w:rFonts w:eastAsia="Times New Roman" w:cs="Noto Sans"/>
          <w:sz w:val="18"/>
          <w:szCs w:val="18"/>
          <w:lang w:val="es-ES" w:eastAsia="es-ES"/>
        </w:rPr>
        <w:t xml:space="preserve"> “EL PRESTADOR” conviene en limitar el acceso de dicha información confidencial a sus empleados o representantes, sin embargo, necesariamente harán partícipes y obligados solidarios a aquéllos, respecto de sus obligaciones de confidencialidad aquí contraídas. Cualquier persona que tuviere acceso a dicha información, deberá ser advertida de lo convenido en este documento, comprometiéndose a observar y cumplir lo estipulado en este punto.</w:t>
      </w:r>
    </w:p>
    <w:p w14:paraId="28223DED" w14:textId="77777777" w:rsidR="004C1D32" w:rsidRPr="00D56C72" w:rsidRDefault="004C1D32" w:rsidP="004C1D32">
      <w:pPr>
        <w:rPr>
          <w:rFonts w:eastAsia="Times New Roman" w:cs="Noto Sans"/>
          <w:sz w:val="18"/>
          <w:szCs w:val="18"/>
          <w:lang w:val="es-ES" w:eastAsia="es-ES"/>
        </w:rPr>
      </w:pPr>
    </w:p>
    <w:p w14:paraId="05EDF08E" w14:textId="77777777" w:rsidR="004C1D32" w:rsidRPr="00D56C72" w:rsidRDefault="004C1D32" w:rsidP="004C1D32">
      <w:pPr>
        <w:rPr>
          <w:rFonts w:eastAsia="Times New Roman" w:cs="Noto Sans"/>
          <w:sz w:val="18"/>
          <w:szCs w:val="18"/>
          <w:lang w:val="es-ES" w:eastAsia="es-ES"/>
        </w:rPr>
      </w:pPr>
      <w:r w:rsidRPr="00D56C72">
        <w:rPr>
          <w:rFonts w:eastAsia="Times New Roman" w:cs="Noto Sans"/>
          <w:sz w:val="18"/>
          <w:szCs w:val="18"/>
          <w:lang w:val="es-ES" w:eastAsia="es-ES"/>
        </w:rPr>
        <w:t>“EL PRESTADOR” acepta que todas las especificaciones, productos, estudios técnicos, informes, dictámenes, desarrollos, códigos fuente y programas, datos clínicos, así como todo aquello que se obtenga como resultado en la prestación del servicio, serán confidenciales.</w:t>
      </w:r>
    </w:p>
    <w:p w14:paraId="143220B9" w14:textId="77777777" w:rsidR="004C1D32" w:rsidRPr="00D56C72" w:rsidRDefault="004C1D32" w:rsidP="004C1D32">
      <w:pPr>
        <w:rPr>
          <w:rFonts w:eastAsia="Times New Roman" w:cs="Noto Sans"/>
          <w:sz w:val="18"/>
          <w:szCs w:val="18"/>
          <w:lang w:eastAsia="es-ES"/>
        </w:rPr>
      </w:pPr>
    </w:p>
    <w:p w14:paraId="621E2854" w14:textId="77777777" w:rsidR="004C1D32" w:rsidRPr="00D56C72" w:rsidRDefault="004C1D32" w:rsidP="004C1D32">
      <w:pPr>
        <w:rPr>
          <w:rFonts w:eastAsia="Times New Roman" w:cs="Noto Sans"/>
          <w:sz w:val="18"/>
          <w:szCs w:val="18"/>
          <w:lang w:eastAsia="es-ES"/>
        </w:rPr>
      </w:pPr>
      <w:r w:rsidRPr="00D56C72">
        <w:rPr>
          <w:rFonts w:eastAsia="Times New Roman" w:cs="Noto Sans"/>
          <w:sz w:val="18"/>
          <w:szCs w:val="18"/>
          <w:lang w:eastAsia="es-ES"/>
        </w:rPr>
        <w:t>La duración del presente Documento será la menor de entre las siguientes:</w:t>
      </w:r>
    </w:p>
    <w:p w14:paraId="39FE1787" w14:textId="77777777" w:rsidR="004C1D32" w:rsidRPr="00D56C72" w:rsidRDefault="004C1D32" w:rsidP="006C0EA0">
      <w:pPr>
        <w:numPr>
          <w:ilvl w:val="0"/>
          <w:numId w:val="47"/>
        </w:numPr>
        <w:rPr>
          <w:rFonts w:eastAsia="Times New Roman" w:cs="Noto Sans"/>
          <w:sz w:val="18"/>
          <w:szCs w:val="18"/>
          <w:lang w:eastAsia="es-ES"/>
        </w:rPr>
      </w:pPr>
      <w:r w:rsidRPr="00D56C72">
        <w:rPr>
          <w:rFonts w:eastAsia="Times New Roman" w:cs="Noto Sans"/>
          <w:sz w:val="18"/>
          <w:szCs w:val="18"/>
          <w:lang w:eastAsia="es-ES"/>
        </w:rPr>
        <w:t>1 (un) año contado a partir de la fecha de firma de este Acuerdo de Confidencialidad. El plazo de 1 (un) año antes mencionado podrá ser prorrogado, una o más veces, por voluntad de las Partes por periodos adicionales de 1 (un) año cada uno, en cuyo caso dichas prórrogas deberán constar por escrito y estar firmadas por ambas Partes o reducido en caso de vigencia de contrato menor a 1 (un) año.</w:t>
      </w:r>
    </w:p>
    <w:p w14:paraId="63D956EE" w14:textId="77777777" w:rsidR="004C1D32" w:rsidRPr="00D56C72" w:rsidRDefault="004C1D32" w:rsidP="004C1D32">
      <w:pPr>
        <w:ind w:left="720"/>
        <w:contextualSpacing/>
        <w:rPr>
          <w:rFonts w:eastAsia="Times New Roman" w:cs="Noto Sans"/>
          <w:sz w:val="18"/>
          <w:szCs w:val="18"/>
          <w:lang w:eastAsia="es-ES"/>
        </w:rPr>
      </w:pPr>
    </w:p>
    <w:p w14:paraId="23E8CDD7" w14:textId="77777777" w:rsidR="004C1D32" w:rsidRPr="00D56C72" w:rsidRDefault="004C1D32" w:rsidP="004C1D32">
      <w:pPr>
        <w:autoSpaceDE w:val="0"/>
        <w:autoSpaceDN w:val="0"/>
        <w:adjustRightInd w:val="0"/>
        <w:rPr>
          <w:rFonts w:eastAsia="Times New Roman" w:cs="Noto Sans"/>
          <w:sz w:val="18"/>
          <w:szCs w:val="18"/>
          <w:lang w:eastAsia="es-ES"/>
        </w:rPr>
      </w:pPr>
      <w:r w:rsidRPr="00D56C72">
        <w:rPr>
          <w:rFonts w:eastAsia="Times New Roman" w:cs="Noto Sans"/>
          <w:sz w:val="18"/>
          <w:szCs w:val="18"/>
          <w:lang w:eastAsia="es-MX"/>
        </w:rPr>
        <w:t>Este documento solamente podrá ser modificado mediante consentimiento de las partes, otorgado por escrito.</w:t>
      </w:r>
    </w:p>
    <w:p w14:paraId="352D81BB" w14:textId="77777777" w:rsidR="004C1D32" w:rsidRPr="00D56C72" w:rsidRDefault="004C1D32" w:rsidP="004C1D32">
      <w:pPr>
        <w:rPr>
          <w:rFonts w:eastAsia="Times New Roman" w:cs="Noto Sans"/>
          <w:sz w:val="18"/>
          <w:szCs w:val="18"/>
          <w:lang w:eastAsia="es-ES"/>
        </w:rPr>
      </w:pPr>
    </w:p>
    <w:p w14:paraId="2DD6A77F" w14:textId="77777777" w:rsidR="004C1D32" w:rsidRPr="00D56C72" w:rsidRDefault="004C1D32" w:rsidP="004C1D32">
      <w:pPr>
        <w:rPr>
          <w:rFonts w:eastAsia="Times New Roman" w:cs="Noto Sans"/>
          <w:sz w:val="18"/>
          <w:szCs w:val="18"/>
          <w:lang w:eastAsia="es-ES"/>
        </w:rPr>
      </w:pPr>
      <w:r w:rsidRPr="00D56C72">
        <w:rPr>
          <w:rFonts w:eastAsia="Times New Roman" w:cs="Noto Sans"/>
          <w:sz w:val="18"/>
          <w:szCs w:val="18"/>
          <w:lang w:eastAsia="es-ES"/>
        </w:rPr>
        <w:t>El presente documento se regirá por las leyes vigentes. Para todo lo relacionado con la interpretación y cumplimiento del presente Documento las Partes se someten a la jurisdicción y competencia de los Tribunales competentes en la Ciudad de México, expresamente renunciando a cualquier otro fuero que pudiera corresponderles por razón de sus domicilios presentes o futuros o por cualquier otra causa.</w:t>
      </w:r>
    </w:p>
    <w:p w14:paraId="1EE46E55" w14:textId="77777777" w:rsidR="004C1D32" w:rsidRPr="00D56C72" w:rsidRDefault="004C1D32" w:rsidP="004C1D32">
      <w:pPr>
        <w:rPr>
          <w:rFonts w:eastAsia="Times New Roman" w:cs="Noto Sans"/>
          <w:sz w:val="18"/>
          <w:szCs w:val="18"/>
          <w:lang w:eastAsia="es-ES"/>
        </w:rPr>
      </w:pPr>
    </w:p>
    <w:p w14:paraId="3C697963" w14:textId="77777777" w:rsidR="004C1D32" w:rsidRPr="00D56C72" w:rsidRDefault="004C1D32" w:rsidP="004C1D32">
      <w:pPr>
        <w:rPr>
          <w:rFonts w:eastAsia="Times New Roman" w:cs="Noto Sans"/>
          <w:sz w:val="18"/>
          <w:szCs w:val="18"/>
          <w:lang w:eastAsia="es-ES"/>
        </w:rPr>
      </w:pPr>
      <w:r w:rsidRPr="00D56C72">
        <w:rPr>
          <w:rFonts w:eastAsia="Times New Roman" w:cs="Noto Sans"/>
          <w:sz w:val="18"/>
          <w:szCs w:val="18"/>
          <w:lang w:eastAsia="es-ES"/>
        </w:rPr>
        <w:t>Este documento se firma por duplicado al calce de cada una de sus hojas útiles por ambos lados, quedando un original en poder de cada una de las Partes, en Tokio 80, 4° piso, Col Juárez, Del. Cuauhtémoc, México, D.F. C.P. 06600 el [día] de [mes] de 201[año].</w:t>
      </w:r>
    </w:p>
    <w:p w14:paraId="3562A1E2" w14:textId="77777777" w:rsidR="004C1D32" w:rsidRPr="00D56C72" w:rsidRDefault="004C1D32" w:rsidP="004C1D32">
      <w:pPr>
        <w:rPr>
          <w:rFonts w:eastAsia="Times New Roman" w:cs="Noto Sans"/>
          <w:sz w:val="18"/>
          <w:szCs w:val="18"/>
          <w:lang w:eastAsia="es-ES"/>
        </w:rPr>
      </w:pPr>
    </w:p>
    <w:tbl>
      <w:tblPr>
        <w:tblW w:w="5007" w:type="dxa"/>
        <w:jc w:val="center"/>
        <w:tblLook w:val="01E0" w:firstRow="1" w:lastRow="1" w:firstColumn="1" w:lastColumn="1" w:noHBand="0" w:noVBand="0"/>
      </w:tblPr>
      <w:tblGrid>
        <w:gridCol w:w="5007"/>
      </w:tblGrid>
      <w:tr w:rsidR="004C1D32" w:rsidRPr="00D56C72" w14:paraId="05259E5E" w14:textId="77777777" w:rsidTr="004C1D32">
        <w:trPr>
          <w:trHeight w:val="891"/>
          <w:jc w:val="center"/>
        </w:trPr>
        <w:tc>
          <w:tcPr>
            <w:tcW w:w="5007" w:type="dxa"/>
            <w:tcBorders>
              <w:bottom w:val="single" w:sz="4" w:space="0" w:color="auto"/>
            </w:tcBorders>
          </w:tcPr>
          <w:p w14:paraId="6F052BB7" w14:textId="3CA4699D" w:rsidR="004C1D32" w:rsidRPr="00D56C72" w:rsidRDefault="004C1D32" w:rsidP="004C1D32">
            <w:pPr>
              <w:rPr>
                <w:rFonts w:eastAsia="Times New Roman" w:cs="Noto Sans"/>
                <w:sz w:val="18"/>
                <w:szCs w:val="18"/>
                <w:lang w:eastAsia="es-ES"/>
              </w:rPr>
            </w:pPr>
            <w:r w:rsidRPr="00D56C72">
              <w:rPr>
                <w:rFonts w:eastAsia="Times New Roman" w:cs="Noto Sans"/>
                <w:sz w:val="18"/>
                <w:szCs w:val="18"/>
                <w:lang w:eastAsia="es-ES"/>
              </w:rPr>
              <w:t xml:space="preserve"> [Nombre del Representante legal del Proveedor                Adjudicado con facultades de Administración o de Dominio]</w:t>
            </w:r>
          </w:p>
          <w:p w14:paraId="346AED7D" w14:textId="77777777" w:rsidR="004C1D32" w:rsidRPr="00D56C72" w:rsidRDefault="004C1D32" w:rsidP="00CE391E">
            <w:pPr>
              <w:jc w:val="center"/>
              <w:rPr>
                <w:rFonts w:eastAsia="Times New Roman" w:cs="Noto Sans"/>
                <w:sz w:val="18"/>
                <w:szCs w:val="18"/>
                <w:lang w:eastAsia="es-ES"/>
              </w:rPr>
            </w:pPr>
          </w:p>
        </w:tc>
      </w:tr>
      <w:tr w:rsidR="004C1D32" w:rsidRPr="00D56C72" w14:paraId="217FEC4E" w14:textId="77777777" w:rsidTr="004C1D32">
        <w:trPr>
          <w:jc w:val="center"/>
        </w:trPr>
        <w:tc>
          <w:tcPr>
            <w:tcW w:w="5007" w:type="dxa"/>
            <w:tcBorders>
              <w:top w:val="single" w:sz="4" w:space="0" w:color="auto"/>
            </w:tcBorders>
          </w:tcPr>
          <w:p w14:paraId="0F393A58" w14:textId="77777777" w:rsidR="004C1D32" w:rsidRPr="00D56C72" w:rsidRDefault="004C1D32" w:rsidP="00CE391E">
            <w:pPr>
              <w:jc w:val="center"/>
              <w:rPr>
                <w:rFonts w:eastAsia="Times New Roman" w:cs="Noto Sans"/>
                <w:sz w:val="18"/>
                <w:szCs w:val="18"/>
                <w:lang w:eastAsia="es-ES"/>
              </w:rPr>
            </w:pPr>
            <w:r w:rsidRPr="00D56C72">
              <w:rPr>
                <w:rFonts w:eastAsia="Times New Roman" w:cs="Noto Sans"/>
                <w:sz w:val="18"/>
                <w:szCs w:val="18"/>
                <w:lang w:eastAsia="es-ES"/>
              </w:rPr>
              <w:t>Nombre y firma del Administrador del Contrato IMSS</w:t>
            </w:r>
          </w:p>
        </w:tc>
      </w:tr>
    </w:tbl>
    <w:p w14:paraId="6800F6B8" w14:textId="77777777" w:rsidR="004C1D32" w:rsidRPr="00D56C72" w:rsidRDefault="004C1D32" w:rsidP="004C1D32">
      <w:pPr>
        <w:jc w:val="center"/>
        <w:rPr>
          <w:rFonts w:eastAsia="Times New Roman" w:cs="Noto Sans"/>
          <w:sz w:val="18"/>
          <w:szCs w:val="18"/>
          <w:lang w:eastAsia="es-ES"/>
        </w:rPr>
      </w:pPr>
      <w:r w:rsidRPr="00D56C72">
        <w:rPr>
          <w:rFonts w:eastAsia="Times New Roman" w:cs="Noto Sans"/>
          <w:sz w:val="18"/>
          <w:szCs w:val="18"/>
          <w:lang w:eastAsia="es-ES"/>
        </w:rPr>
        <w:t xml:space="preserve"> </w:t>
      </w:r>
    </w:p>
    <w:p w14:paraId="0805DE18" w14:textId="77777777" w:rsidR="004C1D32" w:rsidRPr="00D56C72" w:rsidRDefault="004C1D32" w:rsidP="004C1D32">
      <w:pPr>
        <w:rPr>
          <w:rFonts w:cs="Noto Sans"/>
          <w:sz w:val="18"/>
          <w:szCs w:val="18"/>
        </w:rPr>
      </w:pPr>
      <w:r w:rsidRPr="00D56C72">
        <w:rPr>
          <w:rFonts w:cs="Noto Sans"/>
          <w:sz w:val="18"/>
          <w:szCs w:val="18"/>
        </w:rPr>
        <w:t xml:space="preserve">**Se deberán firmar dos tantos: (administrador del contrato y </w:t>
      </w:r>
      <w:proofErr w:type="spellStart"/>
      <w:r w:rsidRPr="00D56C72">
        <w:rPr>
          <w:rFonts w:cs="Noto Sans"/>
          <w:sz w:val="18"/>
          <w:szCs w:val="18"/>
        </w:rPr>
        <w:t>provedor</w:t>
      </w:r>
      <w:proofErr w:type="spellEnd"/>
      <w:r w:rsidRPr="00D56C72">
        <w:rPr>
          <w:rFonts w:cs="Noto Sans"/>
          <w:sz w:val="18"/>
          <w:szCs w:val="18"/>
        </w:rPr>
        <w:t>)</w:t>
      </w:r>
    </w:p>
    <w:p w14:paraId="648D5FCD" w14:textId="0A747206" w:rsidR="004C1D32" w:rsidRPr="00AA529B" w:rsidRDefault="004C1D32" w:rsidP="004C1D32">
      <w:pPr>
        <w:jc w:val="center"/>
        <w:rPr>
          <w:rFonts w:eastAsia="Times New Roman" w:cs="Noto Sans"/>
          <w:b/>
          <w:bCs/>
          <w:szCs w:val="20"/>
          <w:lang w:eastAsia="es-ES"/>
        </w:rPr>
      </w:pPr>
      <w:r w:rsidRPr="00AA529B">
        <w:rPr>
          <w:rFonts w:eastAsia="Times New Roman" w:cs="Noto Sans"/>
          <w:b/>
          <w:bCs/>
          <w:szCs w:val="20"/>
          <w:lang w:eastAsia="es-ES"/>
        </w:rPr>
        <w:lastRenderedPageBreak/>
        <w:t>ANEXO NÚMERO TI4  (TI CUATRO) DESIGNACIÓN DE CONTACTO RESPONSABLE</w:t>
      </w:r>
    </w:p>
    <w:p w14:paraId="1EA12786" w14:textId="77777777" w:rsidR="004C1D32" w:rsidRPr="00AA529B" w:rsidRDefault="004C1D32" w:rsidP="004C1D32">
      <w:pPr>
        <w:rPr>
          <w:rFonts w:cs="Noto Sans"/>
          <w:b/>
          <w:bCs/>
          <w:szCs w:val="20"/>
        </w:rPr>
      </w:pPr>
    </w:p>
    <w:p w14:paraId="2775F04F" w14:textId="77777777" w:rsidR="004C1D32" w:rsidRPr="00287616" w:rsidRDefault="004C1D32" w:rsidP="004C1D32">
      <w:pPr>
        <w:pStyle w:val="Sinespaciado"/>
        <w:jc w:val="center"/>
        <w:rPr>
          <w:rFonts w:ascii="Noto Sans" w:hAnsi="Noto Sans" w:cs="Noto Sans"/>
          <w:sz w:val="20"/>
          <w:szCs w:val="20"/>
          <w:highlight w:val="yellow"/>
          <w:lang w:eastAsia="es-ES"/>
        </w:rPr>
      </w:pPr>
      <w:r w:rsidRPr="00287616">
        <w:rPr>
          <w:rFonts w:ascii="Noto Sans" w:hAnsi="Noto Sans" w:cs="Noto Sans"/>
          <w:sz w:val="20"/>
          <w:szCs w:val="20"/>
          <w:lang w:eastAsia="es-ES"/>
        </w:rPr>
        <w:t>DESIGNACIÓN DE CONTACTO RESPONSABLE CON SUS DATOS</w:t>
      </w:r>
    </w:p>
    <w:p w14:paraId="7290DC1D" w14:textId="77777777" w:rsidR="004C1D32" w:rsidRPr="00287616" w:rsidRDefault="004C1D32" w:rsidP="004C1D32">
      <w:pPr>
        <w:pStyle w:val="Sinespaciado"/>
        <w:jc w:val="center"/>
        <w:rPr>
          <w:rFonts w:ascii="Noto Sans" w:hAnsi="Noto Sans" w:cs="Noto Sans"/>
          <w:sz w:val="20"/>
          <w:szCs w:val="20"/>
          <w:lang w:eastAsia="ar-SA"/>
        </w:rPr>
      </w:pPr>
      <w:r w:rsidRPr="00287616">
        <w:rPr>
          <w:rFonts w:ascii="Noto Sans" w:hAnsi="Noto Sans" w:cs="Noto Sans"/>
          <w:sz w:val="20"/>
          <w:szCs w:val="20"/>
          <w:lang w:val="es-ES" w:eastAsia="es-ES"/>
        </w:rPr>
        <w:t>[HOJA MEMBRETADA POR EL PROVEEDOR DEL SERVICIO]</w:t>
      </w:r>
    </w:p>
    <w:p w14:paraId="3A594770" w14:textId="77777777" w:rsidR="004C1D32" w:rsidRPr="00287616" w:rsidRDefault="004C1D32" w:rsidP="004C1D32">
      <w:pPr>
        <w:pStyle w:val="Sinespaciado"/>
        <w:jc w:val="center"/>
        <w:rPr>
          <w:rFonts w:ascii="Noto Sans" w:hAnsi="Noto Sans" w:cs="Noto Sans"/>
          <w:sz w:val="20"/>
          <w:szCs w:val="20"/>
          <w:lang w:val="es-ES" w:eastAsia="es-ES"/>
        </w:rPr>
      </w:pPr>
      <w:r w:rsidRPr="00287616">
        <w:rPr>
          <w:rFonts w:ascii="Noto Sans" w:hAnsi="Noto Sans" w:cs="Noto Sans"/>
          <w:sz w:val="20"/>
          <w:szCs w:val="20"/>
          <w:lang w:val="es-ES" w:eastAsia="es-ES"/>
        </w:rPr>
        <w:t>[LUGAR Y FECHA DE EXPEDICIÓN DEL OFICIO]</w:t>
      </w:r>
    </w:p>
    <w:p w14:paraId="0E1653C1" w14:textId="77777777" w:rsidR="004C1D32" w:rsidRPr="00287616" w:rsidRDefault="004C1D32" w:rsidP="004C1D32">
      <w:pPr>
        <w:pStyle w:val="Sinespaciado"/>
        <w:rPr>
          <w:rFonts w:ascii="Noto Sans" w:hAnsi="Noto Sans" w:cs="Noto Sans"/>
          <w:sz w:val="20"/>
          <w:szCs w:val="20"/>
          <w:lang w:val="es-ES" w:eastAsia="es-ES"/>
        </w:rPr>
      </w:pPr>
    </w:p>
    <w:p w14:paraId="0997D235" w14:textId="77777777" w:rsidR="004C1D32" w:rsidRPr="00AA529B" w:rsidRDefault="004C1D32" w:rsidP="004C1D32">
      <w:pPr>
        <w:rPr>
          <w:rFonts w:eastAsia="Times New Roman" w:cs="Noto Sans"/>
          <w:sz w:val="18"/>
          <w:szCs w:val="18"/>
          <w:lang w:val="es-ES" w:eastAsia="es-ES"/>
        </w:rPr>
      </w:pPr>
      <w:r w:rsidRPr="00AA529B">
        <w:rPr>
          <w:rFonts w:eastAsia="Times New Roman" w:cs="Noto Sans"/>
          <w:sz w:val="18"/>
          <w:szCs w:val="18"/>
          <w:lang w:val="es-ES" w:eastAsia="es-ES"/>
        </w:rPr>
        <w:t>INSTITUTO MEXICANO DEL SEGURO SOCIAL</w:t>
      </w:r>
    </w:p>
    <w:p w14:paraId="2067EC7C" w14:textId="77777777" w:rsidR="004C1D32" w:rsidRPr="004E4E3A" w:rsidRDefault="004C1D32" w:rsidP="004C1D32">
      <w:pPr>
        <w:rPr>
          <w:rFonts w:eastAsia="Times New Roman" w:cs="Noto Sans"/>
          <w:sz w:val="18"/>
          <w:szCs w:val="18"/>
          <w:lang w:eastAsia="es-ES"/>
        </w:rPr>
      </w:pPr>
      <w:r w:rsidRPr="004E4E3A">
        <w:rPr>
          <w:rFonts w:eastAsia="Times New Roman" w:cs="Noto Sans"/>
          <w:sz w:val="18"/>
          <w:szCs w:val="18"/>
          <w:lang w:eastAsia="es-ES"/>
        </w:rPr>
        <w:t>ATENCIÓN:</w:t>
      </w:r>
    </w:p>
    <w:p w14:paraId="4DE8117C" w14:textId="77777777" w:rsidR="004C1D32" w:rsidRPr="004E4E3A" w:rsidRDefault="004C1D32" w:rsidP="004C1D32">
      <w:pPr>
        <w:rPr>
          <w:rFonts w:eastAsia="Times New Roman" w:cs="Noto Sans"/>
          <w:sz w:val="18"/>
          <w:szCs w:val="18"/>
          <w:lang w:eastAsia="es-ES"/>
        </w:rPr>
      </w:pPr>
    </w:p>
    <w:p w14:paraId="5AF3A3FA" w14:textId="77777777" w:rsidR="004C1D32" w:rsidRPr="00AA529B" w:rsidRDefault="004C1D32" w:rsidP="004C1D32">
      <w:pPr>
        <w:rPr>
          <w:rFonts w:eastAsia="Times New Roman" w:cs="Noto Sans"/>
          <w:sz w:val="18"/>
          <w:szCs w:val="18"/>
          <w:lang w:val="pt-BR" w:eastAsia="es-ES"/>
        </w:rPr>
      </w:pPr>
      <w:r w:rsidRPr="00AA529B">
        <w:rPr>
          <w:rFonts w:eastAsia="Times New Roman" w:cs="Noto Sans"/>
          <w:sz w:val="18"/>
          <w:szCs w:val="18"/>
          <w:lang w:val="pt-BR" w:eastAsia="es-ES"/>
        </w:rPr>
        <w:t xml:space="preserve">Administrador </w:t>
      </w:r>
      <w:proofErr w:type="spellStart"/>
      <w:r w:rsidRPr="00AA529B">
        <w:rPr>
          <w:rFonts w:eastAsia="Times New Roman" w:cs="Noto Sans"/>
          <w:sz w:val="18"/>
          <w:szCs w:val="18"/>
          <w:lang w:val="pt-BR" w:eastAsia="es-ES"/>
        </w:rPr>
        <w:t>del</w:t>
      </w:r>
      <w:proofErr w:type="spellEnd"/>
      <w:r w:rsidRPr="00AA529B">
        <w:rPr>
          <w:rFonts w:eastAsia="Times New Roman" w:cs="Noto Sans"/>
          <w:sz w:val="18"/>
          <w:szCs w:val="18"/>
          <w:lang w:val="pt-BR" w:eastAsia="es-ES"/>
        </w:rPr>
        <w:t xml:space="preserve"> contrato</w:t>
      </w:r>
    </w:p>
    <w:p w14:paraId="4FE6972B" w14:textId="77777777" w:rsidR="004C1D32" w:rsidRPr="00AA529B" w:rsidRDefault="004C1D32" w:rsidP="004C1D32">
      <w:pPr>
        <w:rPr>
          <w:rFonts w:eastAsia="Times New Roman" w:cs="Noto Sans"/>
          <w:sz w:val="18"/>
          <w:szCs w:val="18"/>
          <w:lang w:val="pt-BR" w:eastAsia="es-ES"/>
        </w:rPr>
      </w:pPr>
      <w:r w:rsidRPr="00AA529B">
        <w:rPr>
          <w:rFonts w:eastAsia="Times New Roman" w:cs="Noto Sans"/>
          <w:sz w:val="18"/>
          <w:szCs w:val="18"/>
          <w:lang w:val="pt-BR" w:eastAsia="es-ES"/>
        </w:rPr>
        <w:t>P R E S E N T E</w:t>
      </w:r>
    </w:p>
    <w:p w14:paraId="5C42354B" w14:textId="77777777" w:rsidR="004C1D32" w:rsidRPr="00AA529B" w:rsidRDefault="004C1D32" w:rsidP="004C1D32">
      <w:pPr>
        <w:rPr>
          <w:rFonts w:eastAsia="Times New Roman" w:cs="Noto Sans"/>
          <w:sz w:val="18"/>
          <w:szCs w:val="18"/>
          <w:lang w:val="pt-BR" w:eastAsia="es-ES"/>
        </w:rPr>
      </w:pPr>
    </w:p>
    <w:p w14:paraId="730374EE" w14:textId="77777777" w:rsidR="004C1D32" w:rsidRPr="00AA529B" w:rsidRDefault="004C1D32" w:rsidP="004C1D32">
      <w:pPr>
        <w:tabs>
          <w:tab w:val="left" w:pos="0"/>
        </w:tabs>
        <w:suppressAutoHyphens/>
        <w:rPr>
          <w:rFonts w:eastAsia="Times New Roman" w:cs="Noto Sans"/>
          <w:sz w:val="18"/>
          <w:szCs w:val="18"/>
          <w:lang w:val="es-ES" w:eastAsia="es-ES"/>
        </w:rPr>
      </w:pPr>
      <w:r w:rsidRPr="00AA529B">
        <w:rPr>
          <w:rFonts w:eastAsia="Times New Roman" w:cs="Noto Sans"/>
          <w:sz w:val="18"/>
          <w:szCs w:val="18"/>
          <w:lang w:val="es-ES" w:eastAsia="es-ES"/>
        </w:rPr>
        <w:t xml:space="preserve">Estimado [ADMINISTRADOR DEL CONTRATO AL MOMENTO DE EXPEDICIÓN] a nombre de mi representada [NOMBRE LEGAL DEL PROVEEDOR QUE OTORGA EL SERVICIO] me permito por medio del presente dar a conocer los datos de contacto de la persona(s) responsable(s) de establecer comunicación entre el Instituto y nuestra representada para todo lo referente al Sistema de Información, de acuerdo al </w:t>
      </w:r>
      <w:r w:rsidRPr="00AA529B">
        <w:rPr>
          <w:rFonts w:eastAsia="Times New Roman" w:cs="Noto Sans"/>
          <w:sz w:val="18"/>
          <w:szCs w:val="18"/>
          <w:lang w:eastAsia="ar-SA"/>
        </w:rPr>
        <w:t xml:space="preserve">Anexo TI4 (TI CUATRO), </w:t>
      </w:r>
      <w:r w:rsidRPr="00AA529B">
        <w:rPr>
          <w:rFonts w:eastAsia="Times New Roman" w:cs="Noto Sans"/>
          <w:sz w:val="18"/>
          <w:szCs w:val="18"/>
          <w:lang w:val="es-ES" w:eastAsia="es-ES"/>
        </w:rPr>
        <w:t>los cuales se detallan a continuación:</w:t>
      </w:r>
    </w:p>
    <w:p w14:paraId="66A9C3DF" w14:textId="77777777" w:rsidR="004C1D32" w:rsidRPr="00AA529B" w:rsidRDefault="004C1D32" w:rsidP="004C1D32">
      <w:pPr>
        <w:rPr>
          <w:rFonts w:eastAsia="Times New Roman" w:cs="Noto Sans"/>
          <w:sz w:val="18"/>
          <w:szCs w:val="18"/>
          <w:lang w:val="es-ES" w:eastAsia="es-ES"/>
        </w:rPr>
      </w:pPr>
    </w:p>
    <w:p w14:paraId="19CC3421"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[NOMBRE COMPLETO DEL REPRESENTANTE]</w:t>
      </w:r>
    </w:p>
    <w:p w14:paraId="49F8A1F7"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[CARGO DEL REPRESENTANTE]</w:t>
      </w:r>
    </w:p>
    <w:p w14:paraId="626A619C"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[DIRECCIÓN COMPLETA DEL REPRESENTANTE]</w:t>
      </w:r>
    </w:p>
    <w:p w14:paraId="262F988E"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[TELÉFONO Y EXTENSIÓN]</w:t>
      </w:r>
    </w:p>
    <w:p w14:paraId="0AFC553C"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[CORREO ELECTRÓNICO]</w:t>
      </w:r>
    </w:p>
    <w:p w14:paraId="0D5E8384" w14:textId="77777777" w:rsidR="004C1D32" w:rsidRPr="00AA529B" w:rsidRDefault="004C1D32" w:rsidP="004C1D32">
      <w:pPr>
        <w:ind w:left="720"/>
        <w:contextualSpacing/>
        <w:rPr>
          <w:rFonts w:eastAsia="Times New Roman" w:cs="Noto Sans"/>
          <w:sz w:val="18"/>
          <w:szCs w:val="18"/>
          <w:lang w:val="es-ES" w:eastAsia="es-ES"/>
        </w:rPr>
      </w:pPr>
    </w:p>
    <w:p w14:paraId="7DE81293" w14:textId="77777777" w:rsidR="004C1D32" w:rsidRPr="00AA529B" w:rsidRDefault="004C1D32" w:rsidP="004C1D32">
      <w:pPr>
        <w:rPr>
          <w:rFonts w:eastAsia="Times New Roman" w:cs="Noto Sans"/>
          <w:sz w:val="18"/>
          <w:szCs w:val="18"/>
          <w:lang w:val="es-ES" w:eastAsia="es-ES"/>
        </w:rPr>
      </w:pPr>
      <w:r w:rsidRPr="00AA529B">
        <w:rPr>
          <w:rFonts w:eastAsia="Times New Roman" w:cs="Noto Sans"/>
          <w:sz w:val="18"/>
          <w:szCs w:val="18"/>
          <w:lang w:val="es-ES" w:eastAsia="es-ES"/>
        </w:rPr>
        <w:t>Lo anterior para dar cumplimiento con lo requerido en el procedimiento de contratación con número: [xx-</w:t>
      </w:r>
      <w:proofErr w:type="spellStart"/>
      <w:r w:rsidRPr="00AA529B">
        <w:rPr>
          <w:rFonts w:eastAsia="Times New Roman" w:cs="Noto Sans"/>
          <w:sz w:val="18"/>
          <w:szCs w:val="18"/>
          <w:lang w:val="es-ES" w:eastAsia="es-ES"/>
        </w:rPr>
        <w:t>xxxxx</w:t>
      </w:r>
      <w:proofErr w:type="spellEnd"/>
      <w:r w:rsidRPr="00AA529B">
        <w:rPr>
          <w:rFonts w:eastAsia="Times New Roman" w:cs="Noto Sans"/>
          <w:sz w:val="18"/>
          <w:szCs w:val="18"/>
          <w:lang w:val="es-ES" w:eastAsia="es-ES"/>
        </w:rPr>
        <w:t>-</w:t>
      </w:r>
      <w:proofErr w:type="spellStart"/>
      <w:r w:rsidRPr="00AA529B">
        <w:rPr>
          <w:rFonts w:eastAsia="Times New Roman" w:cs="Noto Sans"/>
          <w:sz w:val="18"/>
          <w:szCs w:val="18"/>
          <w:lang w:val="es-ES" w:eastAsia="es-ES"/>
        </w:rPr>
        <w:t>xxxx-xxxx</w:t>
      </w:r>
      <w:proofErr w:type="spellEnd"/>
      <w:r w:rsidRPr="00AA529B">
        <w:rPr>
          <w:rFonts w:eastAsia="Times New Roman" w:cs="Noto Sans"/>
          <w:sz w:val="18"/>
          <w:szCs w:val="18"/>
          <w:lang w:val="es-ES" w:eastAsia="es-ES"/>
        </w:rPr>
        <w:t>] relacionado con el contrato [NUMERO DE CONTRATO VIGENTE ENTRE EL PROVEEDOR Y EL INSTITUTO] de fecha [LA FECHA DEL CONTRATO] como prestación del Servicio Integral de Hemodiálisis Interna, del Instituto Mexicano del Seguro Social del OOAD  [OOAD O UNIDAD MÉDICA], para las partidas [NÚMERO CORRESPONDIENTE A LA PARTIDA ADJUDICADA].</w:t>
      </w:r>
    </w:p>
    <w:p w14:paraId="4B1D9760" w14:textId="77777777" w:rsidR="004C1D32" w:rsidRPr="00AA529B" w:rsidRDefault="004C1D32" w:rsidP="004C1D32">
      <w:pPr>
        <w:rPr>
          <w:rFonts w:eastAsia="Times New Roman" w:cs="Noto Sans"/>
          <w:sz w:val="18"/>
          <w:szCs w:val="18"/>
          <w:lang w:val="es-ES" w:eastAsia="es-ES"/>
        </w:rPr>
      </w:pPr>
    </w:p>
    <w:p w14:paraId="49450F06" w14:textId="77777777" w:rsidR="004C1D32" w:rsidRPr="00AA529B" w:rsidRDefault="004C1D32" w:rsidP="004C1D32">
      <w:pPr>
        <w:rPr>
          <w:rFonts w:eastAsia="Times New Roman" w:cs="Noto Sans"/>
          <w:sz w:val="18"/>
          <w:szCs w:val="18"/>
          <w:lang w:val="es-ES" w:eastAsia="es-ES"/>
        </w:rPr>
      </w:pPr>
      <w:r w:rsidRPr="00AA529B">
        <w:rPr>
          <w:rFonts w:eastAsia="Times New Roman" w:cs="Noto Sans"/>
          <w:sz w:val="18"/>
          <w:szCs w:val="18"/>
          <w:lang w:val="es-ES" w:eastAsia="es-ES"/>
        </w:rPr>
        <w:t>Sin otro particular quedo de usted, enviándoles cordiales saludos.</w:t>
      </w:r>
    </w:p>
    <w:p w14:paraId="795E2827" w14:textId="77777777" w:rsidR="004C1D32" w:rsidRPr="00AA529B" w:rsidRDefault="004C1D32" w:rsidP="004C1D32">
      <w:pPr>
        <w:rPr>
          <w:rFonts w:eastAsia="Times New Roman" w:cs="Noto Sans"/>
          <w:sz w:val="18"/>
          <w:szCs w:val="18"/>
          <w:lang w:val="es-ES" w:eastAsia="es-ES"/>
        </w:rPr>
      </w:pPr>
    </w:p>
    <w:p w14:paraId="2C374B3E" w14:textId="77777777" w:rsidR="004C1D32" w:rsidRPr="00AA529B" w:rsidRDefault="004C1D32" w:rsidP="004C1D32">
      <w:pPr>
        <w:rPr>
          <w:rFonts w:eastAsia="Times New Roman" w:cs="Noto Sans"/>
          <w:sz w:val="18"/>
          <w:szCs w:val="18"/>
          <w:lang w:val="es-ES" w:eastAsia="es-ES"/>
        </w:rPr>
      </w:pPr>
    </w:p>
    <w:p w14:paraId="604E52BA" w14:textId="77777777" w:rsidR="004C1D32" w:rsidRPr="00AA529B" w:rsidRDefault="004C1D32" w:rsidP="004C1D32">
      <w:pPr>
        <w:jc w:val="center"/>
        <w:rPr>
          <w:rFonts w:eastAsia="Times New Roman" w:cs="Noto Sans"/>
          <w:sz w:val="18"/>
          <w:szCs w:val="18"/>
          <w:lang w:val="es-ES" w:eastAsia="es-ES"/>
        </w:rPr>
      </w:pPr>
      <w:r w:rsidRPr="00AA529B">
        <w:rPr>
          <w:rFonts w:eastAsia="Times New Roman" w:cs="Noto Sans"/>
          <w:sz w:val="18"/>
          <w:szCs w:val="18"/>
          <w:lang w:val="es-ES" w:eastAsia="es-ES"/>
        </w:rPr>
        <w:t>ATENTAMENTE</w:t>
      </w:r>
    </w:p>
    <w:p w14:paraId="37C8952B" w14:textId="77777777" w:rsidR="004C1D32" w:rsidRPr="00AA529B" w:rsidRDefault="004C1D32" w:rsidP="004C1D32">
      <w:pPr>
        <w:jc w:val="center"/>
        <w:rPr>
          <w:rFonts w:eastAsia="Times New Roman" w:cs="Noto Sans"/>
          <w:sz w:val="18"/>
          <w:szCs w:val="18"/>
          <w:lang w:val="es-ES" w:eastAsia="es-ES"/>
        </w:rPr>
      </w:pPr>
    </w:p>
    <w:p w14:paraId="250F662B" w14:textId="77777777" w:rsidR="004C1D32" w:rsidRPr="00AA529B" w:rsidRDefault="004C1D32" w:rsidP="004C1D32">
      <w:pPr>
        <w:jc w:val="center"/>
        <w:rPr>
          <w:rFonts w:eastAsia="Times New Roman" w:cs="Noto Sans"/>
          <w:sz w:val="18"/>
          <w:szCs w:val="18"/>
          <w:lang w:val="es-ES" w:eastAsia="es-ES"/>
        </w:rPr>
      </w:pPr>
      <w:r w:rsidRPr="00AA529B">
        <w:rPr>
          <w:rFonts w:eastAsia="Times New Roman" w:cs="Noto Sans"/>
          <w:sz w:val="18"/>
          <w:szCs w:val="18"/>
          <w:lang w:val="es-ES" w:eastAsia="es-ES"/>
        </w:rPr>
        <w:t>[NOMBRE DEL REPRESENTANTE LEGAL DEL PROVEEDOR]</w:t>
      </w:r>
    </w:p>
    <w:p w14:paraId="5ACF4767" w14:textId="77777777" w:rsidR="004C1D32" w:rsidRPr="00AA529B" w:rsidRDefault="004C1D32" w:rsidP="004C1D32">
      <w:pPr>
        <w:jc w:val="center"/>
        <w:rPr>
          <w:rFonts w:eastAsia="Times New Roman" w:cs="Noto Sans"/>
          <w:sz w:val="18"/>
          <w:szCs w:val="18"/>
          <w:lang w:val="es-ES" w:eastAsia="es-ES"/>
        </w:rPr>
      </w:pPr>
      <w:r w:rsidRPr="00AA529B">
        <w:rPr>
          <w:rFonts w:eastAsia="Times New Roman" w:cs="Noto Sans"/>
          <w:sz w:val="18"/>
          <w:szCs w:val="18"/>
          <w:lang w:val="es-ES" w:eastAsia="es-ES"/>
        </w:rPr>
        <w:t>REPRESENTANTE LEGAL DE [NOMBRE DEL PROVEEDOR]</w:t>
      </w:r>
    </w:p>
    <w:p w14:paraId="5CF314B5" w14:textId="77777777" w:rsidR="004C1D32" w:rsidRPr="00287616" w:rsidRDefault="004C1D32" w:rsidP="004C1D32">
      <w:pPr>
        <w:ind w:right="-567"/>
        <w:rPr>
          <w:rFonts w:eastAsia="Times New Roman" w:cs="Noto Sans"/>
          <w:szCs w:val="20"/>
          <w:lang w:eastAsia="es-ES"/>
        </w:rPr>
      </w:pPr>
    </w:p>
    <w:p w14:paraId="746E38DF" w14:textId="77777777" w:rsidR="004C1D32" w:rsidRPr="00287616" w:rsidRDefault="004C1D32" w:rsidP="004C1D32">
      <w:pPr>
        <w:ind w:right="-567"/>
        <w:jc w:val="center"/>
        <w:rPr>
          <w:rFonts w:eastAsia="Times New Roman" w:cs="Noto Sans"/>
          <w:szCs w:val="20"/>
          <w:lang w:eastAsia="es-ES"/>
        </w:rPr>
      </w:pPr>
    </w:p>
    <w:p w14:paraId="4388AA0A" w14:textId="77777777" w:rsidR="004C1D32" w:rsidRPr="00287616" w:rsidRDefault="004C1D32" w:rsidP="004C1D32">
      <w:pPr>
        <w:ind w:right="-567"/>
        <w:jc w:val="center"/>
        <w:rPr>
          <w:rFonts w:eastAsia="Times New Roman" w:cs="Noto Sans"/>
          <w:szCs w:val="20"/>
          <w:lang w:eastAsia="es-ES"/>
        </w:rPr>
      </w:pPr>
    </w:p>
    <w:p w14:paraId="6CF0122E" w14:textId="77777777" w:rsidR="004C1D32" w:rsidRDefault="004C1D32" w:rsidP="004C1D32">
      <w:pPr>
        <w:ind w:right="-567"/>
        <w:jc w:val="center"/>
        <w:rPr>
          <w:rFonts w:eastAsia="Times New Roman" w:cs="Noto Sans"/>
          <w:szCs w:val="20"/>
          <w:lang w:eastAsia="es-ES"/>
        </w:rPr>
      </w:pPr>
    </w:p>
    <w:p w14:paraId="50F652AA" w14:textId="6C69BFBB" w:rsidR="004C1D32" w:rsidRDefault="004C1D32">
      <w:pPr>
        <w:spacing w:after="200" w:line="276" w:lineRule="auto"/>
        <w:jc w:val="left"/>
        <w:rPr>
          <w:rFonts w:eastAsia="Times New Roman" w:cs="Noto Sans"/>
          <w:szCs w:val="20"/>
          <w:lang w:eastAsia="es-ES"/>
        </w:rPr>
      </w:pPr>
      <w:r>
        <w:rPr>
          <w:rFonts w:eastAsia="Times New Roman" w:cs="Noto Sans"/>
          <w:szCs w:val="20"/>
          <w:lang w:eastAsia="es-ES"/>
        </w:rPr>
        <w:br w:type="page"/>
      </w:r>
    </w:p>
    <w:p w14:paraId="441E3390" w14:textId="3E9CFB6E" w:rsidR="004C1D32" w:rsidRPr="00AA529B" w:rsidRDefault="004C1D32" w:rsidP="004C1D32">
      <w:pPr>
        <w:ind w:right="-567"/>
        <w:jc w:val="center"/>
        <w:rPr>
          <w:rFonts w:eastAsia="Times New Roman" w:cs="Noto Sans"/>
          <w:b/>
          <w:bCs/>
          <w:szCs w:val="20"/>
          <w:lang w:eastAsia="es-ES"/>
        </w:rPr>
      </w:pPr>
      <w:r w:rsidRPr="00AA529B">
        <w:rPr>
          <w:rFonts w:eastAsia="Times New Roman" w:cs="Noto Sans"/>
          <w:b/>
          <w:bCs/>
          <w:szCs w:val="20"/>
          <w:lang w:eastAsia="es-ES"/>
        </w:rPr>
        <w:lastRenderedPageBreak/>
        <w:t>ANEXO NÚMERO TI5 (TI CINCO) DESIGNACIÓN DE SISTEMA Y EMPRESA SOPORTE</w:t>
      </w:r>
    </w:p>
    <w:p w14:paraId="55ACED82" w14:textId="77777777" w:rsidR="004C1D32" w:rsidRPr="00287616" w:rsidRDefault="004C1D32" w:rsidP="004C1D32">
      <w:pPr>
        <w:ind w:right="-567" w:firstLine="1134"/>
        <w:rPr>
          <w:rFonts w:eastAsia="Times New Roman" w:cs="Noto Sans"/>
          <w:szCs w:val="20"/>
          <w:lang w:eastAsia="es-ES"/>
        </w:rPr>
      </w:pPr>
      <w:r w:rsidRPr="00287616">
        <w:rPr>
          <w:rFonts w:eastAsia="Times New Roman" w:cs="Noto Sans"/>
          <w:szCs w:val="20"/>
          <w:lang w:eastAsia="es-ES"/>
        </w:rPr>
        <w:t xml:space="preserve">                                                     </w:t>
      </w:r>
    </w:p>
    <w:p w14:paraId="66207807" w14:textId="77777777" w:rsidR="004C1D32" w:rsidRPr="00AA529B" w:rsidRDefault="004C1D32" w:rsidP="004C1D32">
      <w:pPr>
        <w:jc w:val="center"/>
        <w:rPr>
          <w:rFonts w:eastAsia="Times New Roman" w:cs="Noto Sans"/>
          <w:sz w:val="18"/>
          <w:szCs w:val="18"/>
          <w:lang w:eastAsia="es-ES"/>
        </w:rPr>
      </w:pPr>
      <w:r w:rsidRPr="00AA529B">
        <w:rPr>
          <w:rFonts w:eastAsia="Times New Roman" w:cs="Noto Sans"/>
          <w:sz w:val="18"/>
          <w:szCs w:val="18"/>
          <w:lang w:eastAsia="es-ES"/>
        </w:rPr>
        <w:t>DESIGNACIÓN DE SISTEMA Y EMPRESA SOPORTE.</w:t>
      </w:r>
    </w:p>
    <w:p w14:paraId="06A9A2A7" w14:textId="77777777" w:rsidR="004C1D32" w:rsidRPr="00AA529B" w:rsidRDefault="004C1D32" w:rsidP="004C1D32">
      <w:pPr>
        <w:tabs>
          <w:tab w:val="center" w:pos="4419"/>
          <w:tab w:val="right" w:pos="8838"/>
        </w:tabs>
        <w:jc w:val="center"/>
        <w:rPr>
          <w:rFonts w:eastAsia="Times New Roman" w:cs="Noto Sans"/>
          <w:sz w:val="18"/>
          <w:szCs w:val="18"/>
          <w:lang w:eastAsia="ar-SA"/>
        </w:rPr>
      </w:pPr>
      <w:r w:rsidRPr="00AA529B">
        <w:rPr>
          <w:rFonts w:eastAsia="Times New Roman" w:cs="Noto Sans"/>
          <w:sz w:val="18"/>
          <w:szCs w:val="18"/>
          <w:lang w:val="es-ES" w:eastAsia="es-ES"/>
        </w:rPr>
        <w:t>[HOJA MEMBRETADA POR EL PROVEEDOR DEL SERVICIO]</w:t>
      </w:r>
    </w:p>
    <w:p w14:paraId="34D188AE" w14:textId="77777777" w:rsidR="004C1D32" w:rsidRPr="00AA529B" w:rsidRDefault="004C1D32" w:rsidP="004C1D32">
      <w:pPr>
        <w:tabs>
          <w:tab w:val="left" w:pos="0"/>
        </w:tabs>
        <w:suppressAutoHyphens/>
        <w:jc w:val="center"/>
        <w:rPr>
          <w:rFonts w:eastAsia="Times New Roman" w:cs="Noto Sans"/>
          <w:sz w:val="18"/>
          <w:szCs w:val="18"/>
          <w:lang w:eastAsia="ar-SA"/>
        </w:rPr>
      </w:pPr>
    </w:p>
    <w:p w14:paraId="657554E6" w14:textId="77777777" w:rsidR="004C1D32" w:rsidRPr="00AA529B" w:rsidRDefault="004C1D32" w:rsidP="004C1D32">
      <w:pPr>
        <w:jc w:val="right"/>
        <w:rPr>
          <w:rFonts w:eastAsia="Times New Roman" w:cs="Noto Sans"/>
          <w:sz w:val="18"/>
          <w:szCs w:val="18"/>
          <w:lang w:val="es-ES" w:eastAsia="es-ES"/>
        </w:rPr>
      </w:pPr>
      <w:r w:rsidRPr="00AA529B">
        <w:rPr>
          <w:rFonts w:eastAsia="Times New Roman" w:cs="Noto Sans"/>
          <w:sz w:val="18"/>
          <w:szCs w:val="18"/>
          <w:lang w:val="es-ES" w:eastAsia="es-ES"/>
        </w:rPr>
        <w:t>[LUGAR Y FECHA DE EXPEDICIÓN DEL OFICIO]</w:t>
      </w:r>
    </w:p>
    <w:p w14:paraId="6146E5A7" w14:textId="77777777" w:rsidR="004C1D32" w:rsidRPr="00AA529B" w:rsidRDefault="004C1D32" w:rsidP="004C1D32">
      <w:pPr>
        <w:jc w:val="right"/>
        <w:rPr>
          <w:rFonts w:eastAsia="Times New Roman" w:cs="Noto Sans"/>
          <w:sz w:val="18"/>
          <w:szCs w:val="18"/>
          <w:lang w:val="es-ES" w:eastAsia="es-ES"/>
        </w:rPr>
      </w:pPr>
    </w:p>
    <w:p w14:paraId="77E5194C" w14:textId="77777777" w:rsidR="004C1D32" w:rsidRPr="00AA529B" w:rsidRDefault="004C1D32" w:rsidP="004C1D32">
      <w:pPr>
        <w:rPr>
          <w:rFonts w:eastAsia="Times New Roman" w:cs="Noto Sans"/>
          <w:sz w:val="18"/>
          <w:szCs w:val="18"/>
          <w:lang w:val="es-ES" w:eastAsia="es-ES"/>
        </w:rPr>
      </w:pPr>
      <w:r w:rsidRPr="00AA529B">
        <w:rPr>
          <w:rFonts w:eastAsia="Times New Roman" w:cs="Noto Sans"/>
          <w:sz w:val="18"/>
          <w:szCs w:val="18"/>
          <w:lang w:val="es-ES" w:eastAsia="es-ES"/>
        </w:rPr>
        <w:t>INSTITUTO MEXICANO DEL SEGURO SOCIAL</w:t>
      </w:r>
    </w:p>
    <w:p w14:paraId="2B086C73" w14:textId="77777777" w:rsidR="004C1D32" w:rsidRPr="00AA529B" w:rsidRDefault="004C1D32" w:rsidP="004C1D32">
      <w:pPr>
        <w:rPr>
          <w:rFonts w:eastAsia="Times New Roman" w:cs="Noto Sans"/>
          <w:sz w:val="18"/>
          <w:szCs w:val="18"/>
          <w:lang w:val="es-ES" w:eastAsia="es-ES"/>
        </w:rPr>
      </w:pPr>
      <w:r w:rsidRPr="00AA529B">
        <w:rPr>
          <w:rFonts w:eastAsia="Times New Roman" w:cs="Noto Sans"/>
          <w:sz w:val="18"/>
          <w:szCs w:val="18"/>
          <w:lang w:val="es-ES" w:eastAsia="es-ES"/>
        </w:rPr>
        <w:t>ATENCIÓN:</w:t>
      </w:r>
    </w:p>
    <w:p w14:paraId="7D354AB8" w14:textId="77777777" w:rsidR="004C1D32" w:rsidRPr="00AA529B" w:rsidRDefault="004C1D32" w:rsidP="004C1D32">
      <w:pPr>
        <w:rPr>
          <w:rFonts w:eastAsia="Times New Roman" w:cs="Noto Sans"/>
          <w:sz w:val="18"/>
          <w:szCs w:val="18"/>
          <w:lang w:val="es-ES" w:eastAsia="es-ES"/>
        </w:rPr>
      </w:pPr>
    </w:p>
    <w:p w14:paraId="008077F9" w14:textId="77777777" w:rsidR="004C1D32" w:rsidRPr="00AA529B" w:rsidRDefault="004C1D32" w:rsidP="004C1D32">
      <w:pPr>
        <w:rPr>
          <w:rFonts w:eastAsia="Times New Roman" w:cs="Noto Sans"/>
          <w:sz w:val="18"/>
          <w:szCs w:val="18"/>
          <w:lang w:val="pt-BR" w:eastAsia="es-ES"/>
        </w:rPr>
      </w:pPr>
      <w:r w:rsidRPr="00AA529B">
        <w:rPr>
          <w:rFonts w:eastAsia="Times New Roman" w:cs="Noto Sans"/>
          <w:sz w:val="18"/>
          <w:szCs w:val="18"/>
          <w:lang w:val="es-ES" w:eastAsia="es-ES"/>
        </w:rPr>
        <w:t xml:space="preserve"> </w:t>
      </w:r>
      <w:r w:rsidRPr="00AA529B">
        <w:rPr>
          <w:rFonts w:eastAsia="Times New Roman" w:cs="Noto Sans"/>
          <w:sz w:val="18"/>
          <w:szCs w:val="18"/>
          <w:lang w:val="pt-BR" w:eastAsia="es-ES"/>
        </w:rPr>
        <w:t>ADMINISTRADOR DEL CONTRATO</w:t>
      </w:r>
    </w:p>
    <w:p w14:paraId="5B873A23" w14:textId="77777777" w:rsidR="004C1D32" w:rsidRPr="004E4E3A" w:rsidRDefault="004C1D32" w:rsidP="004C1D32">
      <w:pPr>
        <w:rPr>
          <w:rFonts w:eastAsia="Times New Roman" w:cs="Noto Sans"/>
          <w:sz w:val="18"/>
          <w:szCs w:val="18"/>
          <w:lang w:val="pt-PT" w:eastAsia="es-ES"/>
        </w:rPr>
      </w:pPr>
      <w:r w:rsidRPr="004E4E3A">
        <w:rPr>
          <w:rFonts w:eastAsia="Times New Roman" w:cs="Noto Sans"/>
          <w:sz w:val="18"/>
          <w:szCs w:val="18"/>
          <w:lang w:val="pt-PT" w:eastAsia="es-ES"/>
        </w:rPr>
        <w:t>P R E S E N T E</w:t>
      </w:r>
    </w:p>
    <w:p w14:paraId="6DCE30C6" w14:textId="77777777" w:rsidR="004C1D32" w:rsidRPr="004E4E3A" w:rsidRDefault="004C1D32" w:rsidP="004C1D32">
      <w:pPr>
        <w:rPr>
          <w:rFonts w:eastAsia="Times New Roman" w:cs="Noto Sans"/>
          <w:sz w:val="18"/>
          <w:szCs w:val="18"/>
          <w:lang w:val="pt-PT" w:eastAsia="es-ES"/>
        </w:rPr>
      </w:pPr>
    </w:p>
    <w:p w14:paraId="1A31FBFE" w14:textId="77777777" w:rsidR="004C1D32" w:rsidRPr="00AA529B" w:rsidRDefault="004C1D32" w:rsidP="004C1D32">
      <w:pPr>
        <w:tabs>
          <w:tab w:val="left" w:pos="0"/>
        </w:tabs>
        <w:suppressAutoHyphens/>
        <w:rPr>
          <w:rFonts w:eastAsia="Times New Roman" w:cs="Noto Sans"/>
          <w:sz w:val="18"/>
          <w:szCs w:val="18"/>
          <w:lang w:val="es-ES" w:eastAsia="es-ES"/>
        </w:rPr>
      </w:pPr>
      <w:r w:rsidRPr="00AA529B">
        <w:rPr>
          <w:rFonts w:eastAsia="Times New Roman" w:cs="Noto Sans"/>
          <w:sz w:val="18"/>
          <w:szCs w:val="18"/>
          <w:lang w:val="es-ES" w:eastAsia="es-ES"/>
        </w:rPr>
        <w:t xml:space="preserve">Estimado [ADMINISTRADOR DEL CONTRATO AL MOMENTO DE EXPEDICIÓN] a nombre de mi representada [NOMBRE LEGAL DEL PROVEEDOR QUE OTORGA EL SERVICIO] me permito por medio del presente dar a conocer los datos </w:t>
      </w:r>
      <w:proofErr w:type="spellStart"/>
      <w:r w:rsidRPr="00AA529B">
        <w:rPr>
          <w:rFonts w:eastAsia="Times New Roman" w:cs="Noto Sans"/>
          <w:sz w:val="18"/>
          <w:szCs w:val="18"/>
          <w:lang w:val="es-ES" w:eastAsia="es-ES"/>
        </w:rPr>
        <w:t>de el</w:t>
      </w:r>
      <w:proofErr w:type="spellEnd"/>
      <w:r w:rsidRPr="00AA529B">
        <w:rPr>
          <w:rFonts w:eastAsia="Times New Roman" w:cs="Noto Sans"/>
          <w:sz w:val="18"/>
          <w:szCs w:val="18"/>
          <w:lang w:val="es-ES" w:eastAsia="es-ES"/>
        </w:rPr>
        <w:t xml:space="preserve">  (los) Sistema(s) de Información que propone implantar en las Unidades de Atención y la(s) empresa(s) que le dará soporte, de acuerdo al </w:t>
      </w:r>
      <w:r w:rsidRPr="00AA529B">
        <w:rPr>
          <w:rFonts w:eastAsia="Times New Roman" w:cs="Noto Sans"/>
          <w:sz w:val="18"/>
          <w:szCs w:val="18"/>
          <w:lang w:eastAsia="ar-SA"/>
        </w:rPr>
        <w:t xml:space="preserve">Anexo T11 (T Once) “Designación de sistema y empresa soporte”, </w:t>
      </w:r>
      <w:r w:rsidRPr="00AA529B">
        <w:rPr>
          <w:rFonts w:eastAsia="Times New Roman" w:cs="Noto Sans"/>
          <w:sz w:val="18"/>
          <w:szCs w:val="18"/>
          <w:lang w:val="es-ES" w:eastAsia="es-ES"/>
        </w:rPr>
        <w:t>los cuales se detallan a continuación:</w:t>
      </w:r>
    </w:p>
    <w:p w14:paraId="0A9CEDA8" w14:textId="77777777" w:rsidR="004C1D32" w:rsidRPr="00AA529B" w:rsidRDefault="004C1D32" w:rsidP="004C1D32">
      <w:pPr>
        <w:rPr>
          <w:rFonts w:eastAsia="Times New Roman" w:cs="Noto Sans"/>
          <w:sz w:val="18"/>
          <w:szCs w:val="18"/>
          <w:lang w:val="es-ES" w:eastAsia="es-ES"/>
        </w:rPr>
      </w:pPr>
    </w:p>
    <w:p w14:paraId="41560A37"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[NOMBRE COMPLETO DEL SISTEMA]</w:t>
      </w:r>
    </w:p>
    <w:p w14:paraId="1CD2C510"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[VERSIÓN DEL SISTEMA]</w:t>
      </w:r>
    </w:p>
    <w:p w14:paraId="5CDEAB90"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[UNIDADES DONDE IMPLANTARA ESTE SISTEMA]</w:t>
      </w:r>
    </w:p>
    <w:p w14:paraId="6568885B"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 xml:space="preserve">[NOMBRE COMPLETO DE LA </w:t>
      </w:r>
      <w:r w:rsidRPr="00AA529B">
        <w:rPr>
          <w:rFonts w:eastAsia="Times New Roman" w:cs="Noto Sans"/>
          <w:sz w:val="18"/>
          <w:szCs w:val="18"/>
          <w:lang w:eastAsia="ar-SA"/>
        </w:rPr>
        <w:t>EMPRESA SOPORTE</w:t>
      </w:r>
      <w:r w:rsidRPr="00AA529B">
        <w:rPr>
          <w:rFonts w:eastAsia="Times New Roman" w:cs="Noto Sans"/>
          <w:sz w:val="18"/>
          <w:szCs w:val="18"/>
          <w:lang w:val="es-ES" w:eastAsia="es-ES"/>
        </w:rPr>
        <w:t>]</w:t>
      </w:r>
    </w:p>
    <w:p w14:paraId="7643EB1D"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 xml:space="preserve">[DIRECCIÓN COMPLETA DE LA </w:t>
      </w:r>
      <w:r w:rsidRPr="00AA529B">
        <w:rPr>
          <w:rFonts w:eastAsia="Times New Roman" w:cs="Noto Sans"/>
          <w:sz w:val="18"/>
          <w:szCs w:val="18"/>
          <w:lang w:eastAsia="ar-SA"/>
        </w:rPr>
        <w:t>EMPRESA SOPORTE</w:t>
      </w:r>
      <w:r w:rsidRPr="00AA529B">
        <w:rPr>
          <w:rFonts w:eastAsia="Times New Roman" w:cs="Noto Sans"/>
          <w:sz w:val="18"/>
          <w:szCs w:val="18"/>
          <w:lang w:val="es-ES" w:eastAsia="es-ES"/>
        </w:rPr>
        <w:t>]</w:t>
      </w:r>
    </w:p>
    <w:p w14:paraId="269FB27F"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 xml:space="preserve">[NOMBRE COMPLETO DEL CONTACTO DE LA </w:t>
      </w:r>
      <w:r w:rsidRPr="00AA529B">
        <w:rPr>
          <w:rFonts w:eastAsia="Times New Roman" w:cs="Noto Sans"/>
          <w:sz w:val="18"/>
          <w:szCs w:val="18"/>
          <w:lang w:eastAsia="ar-SA"/>
        </w:rPr>
        <w:t>EMPRESA SOPORTE</w:t>
      </w:r>
      <w:r w:rsidRPr="00AA529B">
        <w:rPr>
          <w:rFonts w:eastAsia="Times New Roman" w:cs="Noto Sans"/>
          <w:sz w:val="18"/>
          <w:szCs w:val="18"/>
          <w:lang w:val="es-ES" w:eastAsia="es-ES"/>
        </w:rPr>
        <w:t>]</w:t>
      </w:r>
    </w:p>
    <w:p w14:paraId="578F6875"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 xml:space="preserve">[TELÉFONO Y EXTENSIÓN DEL CONTACTO DE LA </w:t>
      </w:r>
      <w:r w:rsidRPr="00AA529B">
        <w:rPr>
          <w:rFonts w:eastAsia="Times New Roman" w:cs="Noto Sans"/>
          <w:sz w:val="18"/>
          <w:szCs w:val="18"/>
          <w:lang w:eastAsia="ar-SA"/>
        </w:rPr>
        <w:t>EMPRESA SOPORTE</w:t>
      </w:r>
      <w:r w:rsidRPr="00AA529B">
        <w:rPr>
          <w:rFonts w:eastAsia="Times New Roman" w:cs="Noto Sans"/>
          <w:sz w:val="18"/>
          <w:szCs w:val="18"/>
          <w:lang w:val="es-ES" w:eastAsia="es-ES"/>
        </w:rPr>
        <w:t>]</w:t>
      </w:r>
    </w:p>
    <w:p w14:paraId="33A744CB" w14:textId="77777777" w:rsidR="004C1D32" w:rsidRPr="00AA529B" w:rsidRDefault="004C1D32" w:rsidP="006C0EA0">
      <w:pPr>
        <w:numPr>
          <w:ilvl w:val="0"/>
          <w:numId w:val="45"/>
        </w:numPr>
        <w:contextualSpacing/>
        <w:rPr>
          <w:rFonts w:eastAsia="Times New Roman" w:cs="Noto Sans"/>
          <w:sz w:val="18"/>
          <w:szCs w:val="18"/>
          <w:lang w:val="es-ES" w:eastAsia="es-ES"/>
        </w:rPr>
      </w:pPr>
      <w:r w:rsidRPr="00AA529B">
        <w:rPr>
          <w:rFonts w:eastAsia="Times New Roman" w:cs="Noto Sans"/>
          <w:sz w:val="18"/>
          <w:szCs w:val="18"/>
          <w:lang w:val="es-ES" w:eastAsia="es-ES"/>
        </w:rPr>
        <w:t xml:space="preserve">[CORREO ELECTRÓNICO DEL CONTACTO DE LA </w:t>
      </w:r>
      <w:r w:rsidRPr="00AA529B">
        <w:rPr>
          <w:rFonts w:eastAsia="Times New Roman" w:cs="Noto Sans"/>
          <w:sz w:val="18"/>
          <w:szCs w:val="18"/>
          <w:lang w:eastAsia="ar-SA"/>
        </w:rPr>
        <w:t>EMPRESA SOPORTE</w:t>
      </w:r>
      <w:r w:rsidRPr="00AA529B">
        <w:rPr>
          <w:rFonts w:eastAsia="Times New Roman" w:cs="Noto Sans"/>
          <w:sz w:val="18"/>
          <w:szCs w:val="18"/>
          <w:lang w:val="es-ES" w:eastAsia="es-ES"/>
        </w:rPr>
        <w:t>]</w:t>
      </w:r>
    </w:p>
    <w:p w14:paraId="3306F5FD" w14:textId="77777777" w:rsidR="004C1D32" w:rsidRPr="00AA529B" w:rsidRDefault="004C1D32" w:rsidP="004C1D32">
      <w:pPr>
        <w:ind w:left="720"/>
        <w:contextualSpacing/>
        <w:rPr>
          <w:rFonts w:eastAsia="Times New Roman" w:cs="Noto Sans"/>
          <w:sz w:val="18"/>
          <w:szCs w:val="18"/>
          <w:lang w:val="es-ES" w:eastAsia="es-ES"/>
        </w:rPr>
      </w:pPr>
    </w:p>
    <w:p w14:paraId="2D17C760" w14:textId="77777777" w:rsidR="004C1D32" w:rsidRPr="00AA529B" w:rsidRDefault="004C1D32" w:rsidP="004C1D32">
      <w:pPr>
        <w:rPr>
          <w:rFonts w:eastAsia="Times New Roman" w:cs="Noto Sans"/>
          <w:sz w:val="18"/>
          <w:szCs w:val="18"/>
          <w:lang w:val="es-ES" w:eastAsia="es-ES"/>
        </w:rPr>
      </w:pPr>
      <w:r w:rsidRPr="00AA529B">
        <w:rPr>
          <w:rFonts w:eastAsia="Times New Roman" w:cs="Noto Sans"/>
          <w:sz w:val="18"/>
          <w:szCs w:val="18"/>
          <w:lang w:val="es-ES" w:eastAsia="es-ES"/>
        </w:rPr>
        <w:t>contratación con número: [xx-</w:t>
      </w:r>
      <w:proofErr w:type="spellStart"/>
      <w:r w:rsidRPr="00AA529B">
        <w:rPr>
          <w:rFonts w:eastAsia="Times New Roman" w:cs="Noto Sans"/>
          <w:sz w:val="18"/>
          <w:szCs w:val="18"/>
          <w:lang w:val="es-ES" w:eastAsia="es-ES"/>
        </w:rPr>
        <w:t>xxxxx</w:t>
      </w:r>
      <w:proofErr w:type="spellEnd"/>
      <w:r w:rsidRPr="00AA529B">
        <w:rPr>
          <w:rFonts w:eastAsia="Times New Roman" w:cs="Noto Sans"/>
          <w:sz w:val="18"/>
          <w:szCs w:val="18"/>
          <w:lang w:val="es-ES" w:eastAsia="es-ES"/>
        </w:rPr>
        <w:t>-</w:t>
      </w:r>
      <w:proofErr w:type="spellStart"/>
      <w:r w:rsidRPr="00AA529B">
        <w:rPr>
          <w:rFonts w:eastAsia="Times New Roman" w:cs="Noto Sans"/>
          <w:sz w:val="18"/>
          <w:szCs w:val="18"/>
          <w:lang w:val="es-ES" w:eastAsia="es-ES"/>
        </w:rPr>
        <w:t>xxxx-xxxx</w:t>
      </w:r>
      <w:proofErr w:type="spellEnd"/>
      <w:r w:rsidRPr="00AA529B">
        <w:rPr>
          <w:rFonts w:eastAsia="Times New Roman" w:cs="Noto Sans"/>
          <w:sz w:val="18"/>
          <w:szCs w:val="18"/>
          <w:lang w:val="es-ES" w:eastAsia="es-ES"/>
        </w:rPr>
        <w:t>] relacionado con el contrato [NUMERO DE CONTRATO VIGENTE ENTRE EL PROVEEDOR Y EL INSTITUTO] de fecha [LA FECHA DEL CONTRATO] como prestación del Servicio Integral de Hemodiálisis Interna, del Instituto Mexicano del Seguro Social del OOAD  [OOAD O UNIDAD MÉDICA], para las partidas [NÚMERO CORRESPONDIENTE A LA PARTIDA ADJUDICADA].</w:t>
      </w:r>
    </w:p>
    <w:p w14:paraId="044866E6" w14:textId="77777777" w:rsidR="004C1D32" w:rsidRPr="00AA529B" w:rsidRDefault="004C1D32" w:rsidP="004C1D32">
      <w:pPr>
        <w:rPr>
          <w:rFonts w:eastAsia="Times New Roman" w:cs="Noto Sans"/>
          <w:sz w:val="18"/>
          <w:szCs w:val="18"/>
          <w:lang w:val="es-ES" w:eastAsia="es-ES"/>
        </w:rPr>
      </w:pPr>
      <w:r w:rsidRPr="00AA529B">
        <w:rPr>
          <w:rFonts w:eastAsia="Times New Roman" w:cs="Noto Sans"/>
          <w:sz w:val="18"/>
          <w:szCs w:val="18"/>
          <w:lang w:val="es-ES" w:eastAsia="es-ES"/>
        </w:rPr>
        <w:t>Sin otro particular quedo de usted, enviándoles cordiales saludos</w:t>
      </w:r>
    </w:p>
    <w:p w14:paraId="68A041CB" w14:textId="77777777" w:rsidR="004C1D32" w:rsidRPr="00AA529B" w:rsidRDefault="004C1D32" w:rsidP="004C1D32">
      <w:pPr>
        <w:rPr>
          <w:rFonts w:eastAsia="Times New Roman" w:cs="Noto Sans"/>
          <w:sz w:val="18"/>
          <w:szCs w:val="18"/>
          <w:lang w:val="es-ES" w:eastAsia="es-ES"/>
        </w:rPr>
      </w:pPr>
    </w:p>
    <w:p w14:paraId="67090A72" w14:textId="77777777" w:rsidR="004C1D32" w:rsidRPr="00AA529B" w:rsidRDefault="004C1D32" w:rsidP="004C1D32">
      <w:pPr>
        <w:jc w:val="center"/>
        <w:rPr>
          <w:rFonts w:eastAsia="Times New Roman" w:cs="Noto Sans"/>
          <w:sz w:val="18"/>
          <w:szCs w:val="18"/>
          <w:lang w:val="es-ES" w:eastAsia="es-ES"/>
        </w:rPr>
      </w:pPr>
      <w:r w:rsidRPr="00AA529B">
        <w:rPr>
          <w:rFonts w:eastAsia="Times New Roman" w:cs="Noto Sans"/>
          <w:sz w:val="18"/>
          <w:szCs w:val="18"/>
          <w:lang w:val="es-ES" w:eastAsia="es-ES"/>
        </w:rPr>
        <w:t>ATENTAMENTE</w:t>
      </w:r>
    </w:p>
    <w:p w14:paraId="60E2A15C" w14:textId="77777777" w:rsidR="004C1D32" w:rsidRPr="00AA529B" w:rsidRDefault="004C1D32" w:rsidP="004C1D32">
      <w:pPr>
        <w:jc w:val="center"/>
        <w:rPr>
          <w:rFonts w:eastAsia="Times New Roman" w:cs="Noto Sans"/>
          <w:sz w:val="18"/>
          <w:szCs w:val="18"/>
          <w:lang w:val="es-ES" w:eastAsia="es-ES"/>
        </w:rPr>
      </w:pPr>
    </w:p>
    <w:p w14:paraId="7155407A" w14:textId="77777777" w:rsidR="004C1D32" w:rsidRPr="00AA529B" w:rsidRDefault="004C1D32" w:rsidP="004C1D32">
      <w:pPr>
        <w:jc w:val="center"/>
        <w:rPr>
          <w:rFonts w:eastAsia="Times New Roman" w:cs="Noto Sans"/>
          <w:sz w:val="18"/>
          <w:szCs w:val="18"/>
          <w:lang w:val="es-ES" w:eastAsia="es-ES"/>
        </w:rPr>
      </w:pPr>
      <w:r w:rsidRPr="00AA529B">
        <w:rPr>
          <w:rFonts w:eastAsia="Times New Roman" w:cs="Noto Sans"/>
          <w:sz w:val="18"/>
          <w:szCs w:val="18"/>
          <w:lang w:val="es-ES" w:eastAsia="es-ES"/>
        </w:rPr>
        <w:t>[NOMBRE DEL REPRESENTANTE LEGAL DEL PROVEEDOR]</w:t>
      </w:r>
    </w:p>
    <w:p w14:paraId="6E978466" w14:textId="77777777" w:rsidR="004C1D32" w:rsidRPr="00AA529B" w:rsidRDefault="004C1D32" w:rsidP="004C1D32">
      <w:pPr>
        <w:jc w:val="center"/>
        <w:rPr>
          <w:rFonts w:eastAsia="Times New Roman" w:cs="Noto Sans"/>
          <w:sz w:val="18"/>
          <w:szCs w:val="18"/>
          <w:lang w:eastAsia="es-ES"/>
        </w:rPr>
      </w:pPr>
      <w:r w:rsidRPr="00AA529B">
        <w:rPr>
          <w:rFonts w:eastAsia="Times New Roman" w:cs="Noto Sans"/>
          <w:sz w:val="18"/>
          <w:szCs w:val="18"/>
          <w:lang w:val="es-ES" w:eastAsia="es-ES"/>
        </w:rPr>
        <w:t>REPRESENTANTE LEGAL DE [NOMBRE DEL PROVEEDOR]</w:t>
      </w:r>
    </w:p>
    <w:p w14:paraId="45BF3577" w14:textId="77777777" w:rsidR="004C1D32" w:rsidRPr="00AA529B" w:rsidRDefault="004C1D32" w:rsidP="004C1D32">
      <w:pPr>
        <w:ind w:right="-567"/>
        <w:jc w:val="center"/>
        <w:rPr>
          <w:rFonts w:eastAsia="Montserrat Light" w:cs="Noto Sans"/>
          <w:sz w:val="18"/>
          <w:szCs w:val="18"/>
          <w:highlight w:val="yellow"/>
        </w:rPr>
      </w:pPr>
      <w:r w:rsidRPr="00AA529B">
        <w:rPr>
          <w:rFonts w:eastAsia="Times New Roman" w:cs="Noto Sans"/>
          <w:sz w:val="18"/>
          <w:szCs w:val="18"/>
          <w:lang w:eastAsia="es-ES"/>
        </w:rPr>
        <w:t>INSTITUTO MEXICANO DEL SEGURO SOCIAL</w:t>
      </w:r>
    </w:p>
    <w:p w14:paraId="6B506E9B" w14:textId="77777777" w:rsidR="00C93C9C" w:rsidRPr="00A604F2" w:rsidRDefault="00C93C9C" w:rsidP="00C93C9C">
      <w:pPr>
        <w:jc w:val="center"/>
        <w:rPr>
          <w:rFonts w:cs="Noto Sans"/>
          <w:b/>
          <w:bCs/>
        </w:rPr>
      </w:pPr>
    </w:p>
    <w:sectPr w:rsidR="00C93C9C" w:rsidRPr="00A604F2" w:rsidSect="0029697E">
      <w:headerReference w:type="even" r:id="rId25"/>
      <w:headerReference w:type="default" r:id="rId26"/>
      <w:footerReference w:type="even" r:id="rId27"/>
      <w:footerReference w:type="default" r:id="rId28"/>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B2BBE" w14:textId="77777777" w:rsidR="00506DED" w:rsidRPr="00A604F2" w:rsidRDefault="00506DED" w:rsidP="006402DA">
      <w:r w:rsidRPr="00A604F2">
        <w:separator/>
      </w:r>
    </w:p>
  </w:endnote>
  <w:endnote w:type="continuationSeparator" w:id="0">
    <w:p w14:paraId="394D5B06" w14:textId="77777777" w:rsidR="00506DED" w:rsidRPr="00A604F2" w:rsidRDefault="00506DED" w:rsidP="006402DA">
      <w:r w:rsidRPr="00A604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Times New Roman"/>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ontserrat Light">
    <w:altName w:val="Courier New"/>
    <w:charset w:val="00"/>
    <w:family w:val="auto"/>
    <w:pitch w:val="variable"/>
    <w:sig w:usb0="2000020F" w:usb1="00000003" w:usb2="00000000" w:usb3="00000000" w:csb0="00000197"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Pr="00A604F2" w:rsidRDefault="00985B39">
    <w:pPr>
      <w:pStyle w:val="Piedepgina"/>
    </w:pPr>
  </w:p>
  <w:p w14:paraId="6FC3D91A" w14:textId="77777777" w:rsidR="00985B39" w:rsidRPr="00A604F2"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30B46A77" w14:textId="12B78D96" w:rsidR="00985B39" w:rsidRPr="00A604F2" w:rsidRDefault="00F04A0D">
            <w:pPr>
              <w:pStyle w:val="Piedepgina"/>
              <w:jc w:val="center"/>
            </w:pPr>
            <w:r w:rsidRPr="00A604F2">
              <w:rPr>
                <w:noProof/>
                <w:lang w:eastAsia="es-MX"/>
              </w:rPr>
              <w:drawing>
                <wp:anchor distT="0" distB="0" distL="114300" distR="114300" simplePos="0" relativeHeight="251658752" behindDoc="1" locked="0" layoutInCell="1" allowOverlap="1" wp14:anchorId="26BF69D1" wp14:editId="47994CDC">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sidRPr="00A604F2">
              <w:t xml:space="preserve">Página </w:t>
            </w:r>
            <w:r w:rsidR="00985B39" w:rsidRPr="00A604F2">
              <w:rPr>
                <w:b/>
                <w:bCs/>
                <w:sz w:val="24"/>
                <w:szCs w:val="24"/>
              </w:rPr>
              <w:fldChar w:fldCharType="begin"/>
            </w:r>
            <w:r w:rsidR="00985B39" w:rsidRPr="00A604F2">
              <w:rPr>
                <w:b/>
                <w:bCs/>
              </w:rPr>
              <w:instrText>PAGE</w:instrText>
            </w:r>
            <w:r w:rsidR="00985B39" w:rsidRPr="00A604F2">
              <w:rPr>
                <w:b/>
                <w:bCs/>
                <w:sz w:val="24"/>
                <w:szCs w:val="24"/>
              </w:rPr>
              <w:fldChar w:fldCharType="separate"/>
            </w:r>
            <w:r w:rsidR="00762803">
              <w:rPr>
                <w:b/>
                <w:bCs/>
                <w:noProof/>
              </w:rPr>
              <w:t>13</w:t>
            </w:r>
            <w:r w:rsidR="00985B39" w:rsidRPr="00A604F2">
              <w:rPr>
                <w:b/>
                <w:bCs/>
                <w:sz w:val="24"/>
                <w:szCs w:val="24"/>
              </w:rPr>
              <w:fldChar w:fldCharType="end"/>
            </w:r>
            <w:r w:rsidR="00985B39" w:rsidRPr="00A604F2">
              <w:t xml:space="preserve"> de </w:t>
            </w:r>
            <w:r w:rsidR="00985B39" w:rsidRPr="00A604F2">
              <w:rPr>
                <w:b/>
                <w:bCs/>
                <w:sz w:val="24"/>
                <w:szCs w:val="24"/>
              </w:rPr>
              <w:fldChar w:fldCharType="begin"/>
            </w:r>
            <w:r w:rsidR="00985B39" w:rsidRPr="00A604F2">
              <w:rPr>
                <w:b/>
                <w:bCs/>
              </w:rPr>
              <w:instrText>NUMPAGES</w:instrText>
            </w:r>
            <w:r w:rsidR="00985B39" w:rsidRPr="00A604F2">
              <w:rPr>
                <w:b/>
                <w:bCs/>
                <w:sz w:val="24"/>
                <w:szCs w:val="24"/>
              </w:rPr>
              <w:fldChar w:fldCharType="separate"/>
            </w:r>
            <w:r w:rsidR="00762803">
              <w:rPr>
                <w:b/>
                <w:bCs/>
                <w:noProof/>
              </w:rPr>
              <w:t>180</w:t>
            </w:r>
            <w:r w:rsidR="00985B39" w:rsidRPr="00A604F2">
              <w:rPr>
                <w:b/>
                <w:bCs/>
                <w:sz w:val="24"/>
                <w:szCs w:val="24"/>
              </w:rPr>
              <w:fldChar w:fldCharType="end"/>
            </w:r>
          </w:p>
        </w:sdtContent>
      </w:sdt>
    </w:sdtContent>
  </w:sdt>
  <w:p w14:paraId="14652250" w14:textId="77777777" w:rsidR="00985B39" w:rsidRPr="00A604F2" w:rsidRDefault="00985B39" w:rsidP="000D31E3">
    <w:pPr>
      <w:pStyle w:val="Piedepgina"/>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785B8A" w14:textId="77777777" w:rsidR="00506DED" w:rsidRPr="00A604F2" w:rsidRDefault="00506DED" w:rsidP="006402DA">
      <w:r w:rsidRPr="00A604F2">
        <w:separator/>
      </w:r>
    </w:p>
  </w:footnote>
  <w:footnote w:type="continuationSeparator" w:id="0">
    <w:p w14:paraId="127FC488" w14:textId="77777777" w:rsidR="00506DED" w:rsidRPr="00A604F2" w:rsidRDefault="00506DED" w:rsidP="006402DA">
      <w:r w:rsidRPr="00A604F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Pr="00A604F2" w:rsidRDefault="00985B39">
    <w:pPr>
      <w:pStyle w:val="Encabezado"/>
    </w:pPr>
  </w:p>
  <w:p w14:paraId="76B8DAE9" w14:textId="77777777" w:rsidR="00985B39" w:rsidRPr="00A604F2"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23ABD987" w:rsidR="00985B39" w:rsidRPr="00A604F2" w:rsidRDefault="000C358D" w:rsidP="00E869EF">
    <w:pPr>
      <w:pStyle w:val="Encabezado"/>
    </w:pPr>
    <w:r w:rsidRPr="00A604F2">
      <w:rPr>
        <w:noProof/>
        <w:lang w:eastAsia="es-MX"/>
      </w:rPr>
      <mc:AlternateContent>
        <mc:Choice Requires="wps">
          <w:drawing>
            <wp:anchor distT="0" distB="0" distL="114300" distR="114300" simplePos="0" relativeHeight="251656704" behindDoc="0" locked="0" layoutInCell="1" allowOverlap="1" wp14:anchorId="28C0E18C" wp14:editId="3B5A2908">
              <wp:simplePos x="0" y="0"/>
              <wp:positionH relativeFrom="column">
                <wp:posOffset>-97155</wp:posOffset>
              </wp:positionH>
              <wp:positionV relativeFrom="paragraph">
                <wp:posOffset>369570</wp:posOffset>
              </wp:positionV>
              <wp:extent cx="4952365" cy="796925"/>
              <wp:effectExtent l="0" t="0" r="0" b="3175"/>
              <wp:wrapSquare wrapText="bothSides"/>
              <wp:docPr id="29" name="Text Box 2"/>
              <wp:cNvGraphicFramePr/>
              <a:graphic xmlns:a="http://schemas.openxmlformats.org/drawingml/2006/main">
                <a:graphicData uri="http://schemas.microsoft.com/office/word/2010/wordprocessingShape">
                  <wps:wsp>
                    <wps:cNvSpPr txBox="1"/>
                    <wps:spPr>
                      <a:xfrm>
                        <a:off x="0" y="0"/>
                        <a:ext cx="4952365" cy="7969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Pr="00A604F2" w:rsidRDefault="00985B39" w:rsidP="004E59B8">
                          <w:pPr>
                            <w:rPr>
                              <w:rFonts w:ascii="Arial" w:hAnsi="Arial" w:cs="Arial"/>
                              <w:b/>
                              <w:sz w:val="16"/>
                              <w:szCs w:val="16"/>
                            </w:rPr>
                          </w:pPr>
                          <w:r w:rsidRPr="00A604F2">
                            <w:rPr>
                              <w:rFonts w:ascii="Arial" w:hAnsi="Arial" w:cs="Arial"/>
                              <w:b/>
                              <w:sz w:val="16"/>
                              <w:szCs w:val="16"/>
                            </w:rPr>
                            <w:t xml:space="preserve">ÓRGANO DE OPERACIÓN ADMINISTRATIVA DESCONCENTRADA </w:t>
                          </w:r>
                        </w:p>
                        <w:p w14:paraId="1F99A56C" w14:textId="77777777" w:rsidR="00985B39" w:rsidRPr="00A604F2" w:rsidRDefault="00985B39" w:rsidP="004E59B8">
                          <w:pPr>
                            <w:rPr>
                              <w:rFonts w:ascii="Arial" w:hAnsi="Arial" w:cs="Arial"/>
                              <w:b/>
                              <w:sz w:val="16"/>
                              <w:szCs w:val="16"/>
                            </w:rPr>
                          </w:pPr>
                          <w:r w:rsidRPr="00A604F2">
                            <w:rPr>
                              <w:rFonts w:ascii="Arial" w:hAnsi="Arial" w:cs="Arial"/>
                              <w:b/>
                              <w:sz w:val="16"/>
                              <w:szCs w:val="16"/>
                            </w:rPr>
                            <w:t>REGIONAL ESTADO DE MÉXICO ORIENTE</w:t>
                          </w:r>
                        </w:p>
                        <w:p w14:paraId="3B1F15CE" w14:textId="36B7C3B0" w:rsidR="00985B39" w:rsidRPr="00A604F2" w:rsidRDefault="00985B39" w:rsidP="004E59B8">
                          <w:pPr>
                            <w:rPr>
                              <w:rFonts w:ascii="Arial" w:hAnsi="Arial" w:cs="Arial"/>
                              <w:b/>
                              <w:sz w:val="16"/>
                              <w:szCs w:val="16"/>
                            </w:rPr>
                          </w:pPr>
                          <w:r w:rsidRPr="00A604F2">
                            <w:rPr>
                              <w:rFonts w:ascii="Arial" w:hAnsi="Arial" w:cs="Arial"/>
                              <w:b/>
                              <w:sz w:val="16"/>
                              <w:szCs w:val="16"/>
                            </w:rPr>
                            <w:t>JEFATURA DE SERVICIOS ADMINISTRATIVOS</w:t>
                          </w:r>
                        </w:p>
                        <w:p w14:paraId="646BF3DA" w14:textId="77777777" w:rsidR="00985B39" w:rsidRPr="00A604F2" w:rsidRDefault="00985B39" w:rsidP="004E59B8">
                          <w:pPr>
                            <w:rPr>
                              <w:rFonts w:ascii="Arial" w:hAnsi="Arial" w:cs="Arial"/>
                              <w:b/>
                              <w:sz w:val="16"/>
                              <w:szCs w:val="16"/>
                            </w:rPr>
                          </w:pPr>
                          <w:r w:rsidRPr="00A604F2">
                            <w:rPr>
                              <w:rFonts w:ascii="Arial" w:hAnsi="Arial" w:cs="Arial"/>
                              <w:b/>
                              <w:sz w:val="16"/>
                              <w:szCs w:val="16"/>
                            </w:rPr>
                            <w:t>COORDINACIÓN DE ABASTECIMIENTO Y EQUIPAMIENTO</w:t>
                          </w:r>
                        </w:p>
                        <w:p w14:paraId="189497DF" w14:textId="5613DCF5" w:rsidR="00985B39" w:rsidRDefault="00985B39" w:rsidP="004E59B8">
                          <w:pPr>
                            <w:rPr>
                              <w:rFonts w:ascii="Arial" w:hAnsi="Arial" w:cs="Arial"/>
                              <w:b/>
                              <w:sz w:val="16"/>
                              <w:szCs w:val="16"/>
                            </w:rPr>
                          </w:pPr>
                          <w:r w:rsidRPr="00A604F2">
                            <w:rPr>
                              <w:rFonts w:ascii="Arial" w:hAnsi="Arial" w:cs="Arial"/>
                              <w:b/>
                              <w:sz w:val="16"/>
                              <w:szCs w:val="16"/>
                            </w:rPr>
                            <w:t>DEPARTAMENTO DE ADQUISICIÓN DE BIENES Y CONTRATACIÓN DE SERVICIOS</w:t>
                          </w:r>
                        </w:p>
                        <w:p w14:paraId="2D66EE30" w14:textId="285C4238" w:rsidR="000C358D" w:rsidRPr="00A604F2" w:rsidRDefault="000C358D" w:rsidP="004E59B8">
                          <w:pPr>
                            <w:rPr>
                              <w:rFonts w:ascii="Arial" w:hAnsi="Arial" w:cs="Arial"/>
                              <w:b/>
                              <w:sz w:val="16"/>
                              <w:szCs w:val="16"/>
                            </w:rPr>
                          </w:pPr>
                          <w:r w:rsidRPr="000C358D">
                            <w:rPr>
                              <w:rFonts w:ascii="Arial" w:hAnsi="Arial" w:cs="Arial"/>
                              <w:b/>
                              <w:sz w:val="16"/>
                              <w:szCs w:val="16"/>
                            </w:rPr>
                            <w:t>LICITACIÓN PÚBLICA NACIONAL ELECTRÓNICA</w:t>
                          </w:r>
                          <w:r>
                            <w:rPr>
                              <w:rFonts w:ascii="Arial" w:hAnsi="Arial" w:cs="Arial"/>
                              <w:b/>
                              <w:sz w:val="16"/>
                              <w:szCs w:val="16"/>
                            </w:rPr>
                            <w:t xml:space="preserve"> </w:t>
                          </w:r>
                          <w:r w:rsidRPr="000C358D">
                            <w:rPr>
                              <w:rFonts w:ascii="Arial" w:hAnsi="Arial" w:cs="Arial"/>
                              <w:b/>
                              <w:sz w:val="16"/>
                              <w:szCs w:val="16"/>
                            </w:rPr>
                            <w:t>LA-50-GYR-050GYR028-N-</w:t>
                          </w:r>
                          <w:r w:rsidR="00762803">
                            <w:rPr>
                              <w:rFonts w:ascii="Arial" w:hAnsi="Arial" w:cs="Arial"/>
                              <w:b/>
                              <w:sz w:val="16"/>
                              <w:szCs w:val="16"/>
                            </w:rPr>
                            <w:t>26</w:t>
                          </w:r>
                          <w:r w:rsidRPr="000C358D">
                            <w:rPr>
                              <w:rFonts w:ascii="Arial" w:hAnsi="Arial" w:cs="Arial"/>
                              <w:b/>
                              <w:sz w:val="16"/>
                              <w:szCs w:val="16"/>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50" type="#_x0000_t202" style="position:absolute;left:0;text-align:left;margin-left:-7.65pt;margin-top:29.1pt;width:389.95pt;height:62.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" filled="f" stroked="f">
              <v:textbox>
                <w:txbxContent>
                  <w:p w14:paraId="35B5EEDF" w14:textId="77777777" w:rsidR="00985B39" w:rsidRPr="00A604F2" w:rsidRDefault="00985B39" w:rsidP="004E59B8">
                    <w:pPr>
                      <w:rPr>
                        <w:rFonts w:ascii="Arial" w:hAnsi="Arial" w:cs="Arial"/>
                        <w:b/>
                        <w:sz w:val="16"/>
                        <w:szCs w:val="16"/>
                      </w:rPr>
                    </w:pPr>
                    <w:r w:rsidRPr="00A604F2">
                      <w:rPr>
                        <w:rFonts w:ascii="Arial" w:hAnsi="Arial" w:cs="Arial"/>
                        <w:b/>
                        <w:sz w:val="16"/>
                        <w:szCs w:val="16"/>
                      </w:rPr>
                      <w:t xml:space="preserve">ÓRGANO DE OPERACIÓN ADMINISTRATIVA DESCONCENTRADA </w:t>
                    </w:r>
                  </w:p>
                  <w:p w14:paraId="1F99A56C" w14:textId="77777777" w:rsidR="00985B39" w:rsidRPr="00A604F2" w:rsidRDefault="00985B39" w:rsidP="004E59B8">
                    <w:pPr>
                      <w:rPr>
                        <w:rFonts w:ascii="Arial" w:hAnsi="Arial" w:cs="Arial"/>
                        <w:b/>
                        <w:sz w:val="16"/>
                        <w:szCs w:val="16"/>
                      </w:rPr>
                    </w:pPr>
                    <w:r w:rsidRPr="00A604F2">
                      <w:rPr>
                        <w:rFonts w:ascii="Arial" w:hAnsi="Arial" w:cs="Arial"/>
                        <w:b/>
                        <w:sz w:val="16"/>
                        <w:szCs w:val="16"/>
                      </w:rPr>
                      <w:t>REGIONAL ESTADO DE MÉXICO ORIENTE</w:t>
                    </w:r>
                  </w:p>
                  <w:p w14:paraId="3B1F15CE" w14:textId="36B7C3B0" w:rsidR="00985B39" w:rsidRPr="00A604F2" w:rsidRDefault="00985B39" w:rsidP="004E59B8">
                    <w:pPr>
                      <w:rPr>
                        <w:rFonts w:ascii="Arial" w:hAnsi="Arial" w:cs="Arial"/>
                        <w:b/>
                        <w:sz w:val="16"/>
                        <w:szCs w:val="16"/>
                      </w:rPr>
                    </w:pPr>
                    <w:r w:rsidRPr="00A604F2">
                      <w:rPr>
                        <w:rFonts w:ascii="Arial" w:hAnsi="Arial" w:cs="Arial"/>
                        <w:b/>
                        <w:sz w:val="16"/>
                        <w:szCs w:val="16"/>
                      </w:rPr>
                      <w:t>JEFATURA DE SERVICIOS ADMINISTRATIVOS</w:t>
                    </w:r>
                  </w:p>
                  <w:p w14:paraId="646BF3DA" w14:textId="77777777" w:rsidR="00985B39" w:rsidRPr="00A604F2" w:rsidRDefault="00985B39" w:rsidP="004E59B8">
                    <w:pPr>
                      <w:rPr>
                        <w:rFonts w:ascii="Arial" w:hAnsi="Arial" w:cs="Arial"/>
                        <w:b/>
                        <w:sz w:val="16"/>
                        <w:szCs w:val="16"/>
                      </w:rPr>
                    </w:pPr>
                    <w:r w:rsidRPr="00A604F2">
                      <w:rPr>
                        <w:rFonts w:ascii="Arial" w:hAnsi="Arial" w:cs="Arial"/>
                        <w:b/>
                        <w:sz w:val="16"/>
                        <w:szCs w:val="16"/>
                      </w:rPr>
                      <w:t>COORDINACIÓN DE ABASTECIMIENTO Y EQUIPAMIENTO</w:t>
                    </w:r>
                  </w:p>
                  <w:p w14:paraId="189497DF" w14:textId="5613DCF5" w:rsidR="00985B39" w:rsidRDefault="00985B39" w:rsidP="004E59B8">
                    <w:pPr>
                      <w:rPr>
                        <w:rFonts w:ascii="Arial" w:hAnsi="Arial" w:cs="Arial"/>
                        <w:b/>
                        <w:sz w:val="16"/>
                        <w:szCs w:val="16"/>
                      </w:rPr>
                    </w:pPr>
                    <w:r w:rsidRPr="00A604F2">
                      <w:rPr>
                        <w:rFonts w:ascii="Arial" w:hAnsi="Arial" w:cs="Arial"/>
                        <w:b/>
                        <w:sz w:val="16"/>
                        <w:szCs w:val="16"/>
                      </w:rPr>
                      <w:t>DEPARTAMENTO DE ADQUISICIÓN DE BIENES Y CONTRATACIÓN DE SERVICIOS</w:t>
                    </w:r>
                  </w:p>
                  <w:p w14:paraId="2D66EE30" w14:textId="285C4238" w:rsidR="000C358D" w:rsidRPr="00A604F2" w:rsidRDefault="000C358D" w:rsidP="004E59B8">
                    <w:pPr>
                      <w:rPr>
                        <w:rFonts w:ascii="Arial" w:hAnsi="Arial" w:cs="Arial"/>
                        <w:b/>
                        <w:sz w:val="16"/>
                        <w:szCs w:val="16"/>
                      </w:rPr>
                    </w:pPr>
                    <w:r w:rsidRPr="000C358D">
                      <w:rPr>
                        <w:rFonts w:ascii="Arial" w:hAnsi="Arial" w:cs="Arial"/>
                        <w:b/>
                        <w:sz w:val="16"/>
                        <w:szCs w:val="16"/>
                      </w:rPr>
                      <w:t>LICITACIÓN PÚBLICA NACIONAL ELECTRÓNICA</w:t>
                    </w:r>
                    <w:r>
                      <w:rPr>
                        <w:rFonts w:ascii="Arial" w:hAnsi="Arial" w:cs="Arial"/>
                        <w:b/>
                        <w:sz w:val="16"/>
                        <w:szCs w:val="16"/>
                      </w:rPr>
                      <w:t xml:space="preserve"> </w:t>
                    </w:r>
                    <w:r w:rsidRPr="000C358D">
                      <w:rPr>
                        <w:rFonts w:ascii="Arial" w:hAnsi="Arial" w:cs="Arial"/>
                        <w:b/>
                        <w:sz w:val="16"/>
                        <w:szCs w:val="16"/>
                      </w:rPr>
                      <w:t>LA-50-GYR-050GYR028-N-</w:t>
                    </w:r>
                    <w:r w:rsidR="00762803">
                      <w:rPr>
                        <w:rFonts w:ascii="Arial" w:hAnsi="Arial" w:cs="Arial"/>
                        <w:b/>
                        <w:sz w:val="16"/>
                        <w:szCs w:val="16"/>
                      </w:rPr>
                      <w:t>26</w:t>
                    </w:r>
                    <w:r w:rsidRPr="000C358D">
                      <w:rPr>
                        <w:rFonts w:ascii="Arial" w:hAnsi="Arial" w:cs="Arial"/>
                        <w:b/>
                        <w:sz w:val="16"/>
                        <w:szCs w:val="16"/>
                      </w:rPr>
                      <w:t>-2026</w:t>
                    </w:r>
                  </w:p>
                </w:txbxContent>
              </v:textbox>
              <w10:wrap type="square"/>
            </v:shape>
          </w:pict>
        </mc:Fallback>
      </mc:AlternateContent>
    </w:r>
    <w:r w:rsidR="0059628C" w:rsidRPr="00A604F2">
      <w:rPr>
        <w:noProof/>
        <w:lang w:eastAsia="es-MX"/>
      </w:rPr>
      <w:drawing>
        <wp:anchor distT="0" distB="0" distL="114300" distR="114300" simplePos="0" relativeHeight="251657728" behindDoc="1" locked="0" layoutInCell="1" allowOverlap="1" wp14:anchorId="782E5B94" wp14:editId="0CE4FBB7">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3A31364"/>
    <w:multiLevelType w:val="hybridMultilevel"/>
    <w:tmpl w:val="03FE7AD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7">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9">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0">
    <w:nsid w:val="2161459E"/>
    <w:multiLevelType w:val="hybridMultilevel"/>
    <w:tmpl w:val="FF805E88"/>
    <w:lvl w:ilvl="0" w:tplc="080A0017">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55D2604"/>
    <w:multiLevelType w:val="multilevel"/>
    <w:tmpl w:val="4CFA9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7">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8">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1">
    <w:nsid w:val="35467523"/>
    <w:multiLevelType w:val="hybridMultilevel"/>
    <w:tmpl w:val="235C0124"/>
    <w:lvl w:ilvl="0" w:tplc="8766D1E6">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E3F3C8D"/>
    <w:multiLevelType w:val="hybridMultilevel"/>
    <w:tmpl w:val="DEAC1580"/>
    <w:lvl w:ilvl="0" w:tplc="080A0017">
      <w:start w:val="1"/>
      <w:numFmt w:val="lowerLetter"/>
      <w:lvlText w:val="%1)"/>
      <w:lvlJc w:val="left"/>
      <w:pPr>
        <w:ind w:left="2004" w:hanging="360"/>
      </w:pPr>
      <w:rPr>
        <w:rFonts w:hint="default"/>
      </w:rPr>
    </w:lvl>
    <w:lvl w:ilvl="1" w:tplc="EDD4A266">
      <w:numFmt w:val="bullet"/>
      <w:lvlText w:val=""/>
      <w:lvlJc w:val="left"/>
      <w:pPr>
        <w:ind w:left="2724" w:hanging="360"/>
      </w:pPr>
      <w:rPr>
        <w:rFonts w:ascii="Symbol" w:eastAsia="Montserrat" w:hAnsi="Symbol" w:cs="Noto Sans" w:hint="default"/>
      </w:rPr>
    </w:lvl>
    <w:lvl w:ilvl="2" w:tplc="080A001B" w:tentative="1">
      <w:start w:val="1"/>
      <w:numFmt w:val="lowerRoman"/>
      <w:lvlText w:val="%3."/>
      <w:lvlJc w:val="right"/>
      <w:pPr>
        <w:ind w:left="3444" w:hanging="180"/>
      </w:pPr>
    </w:lvl>
    <w:lvl w:ilvl="3" w:tplc="080A000F" w:tentative="1">
      <w:start w:val="1"/>
      <w:numFmt w:val="decimal"/>
      <w:lvlText w:val="%4."/>
      <w:lvlJc w:val="left"/>
      <w:pPr>
        <w:ind w:left="4164" w:hanging="360"/>
      </w:pPr>
    </w:lvl>
    <w:lvl w:ilvl="4" w:tplc="080A0019" w:tentative="1">
      <w:start w:val="1"/>
      <w:numFmt w:val="lowerLetter"/>
      <w:lvlText w:val="%5."/>
      <w:lvlJc w:val="left"/>
      <w:pPr>
        <w:ind w:left="4884" w:hanging="360"/>
      </w:pPr>
    </w:lvl>
    <w:lvl w:ilvl="5" w:tplc="080A001B" w:tentative="1">
      <w:start w:val="1"/>
      <w:numFmt w:val="lowerRoman"/>
      <w:lvlText w:val="%6."/>
      <w:lvlJc w:val="right"/>
      <w:pPr>
        <w:ind w:left="5604" w:hanging="180"/>
      </w:pPr>
    </w:lvl>
    <w:lvl w:ilvl="6" w:tplc="080A000F" w:tentative="1">
      <w:start w:val="1"/>
      <w:numFmt w:val="decimal"/>
      <w:lvlText w:val="%7."/>
      <w:lvlJc w:val="left"/>
      <w:pPr>
        <w:ind w:left="6324" w:hanging="360"/>
      </w:pPr>
    </w:lvl>
    <w:lvl w:ilvl="7" w:tplc="080A0019" w:tentative="1">
      <w:start w:val="1"/>
      <w:numFmt w:val="lowerLetter"/>
      <w:lvlText w:val="%8."/>
      <w:lvlJc w:val="left"/>
      <w:pPr>
        <w:ind w:left="7044" w:hanging="360"/>
      </w:pPr>
    </w:lvl>
    <w:lvl w:ilvl="8" w:tplc="080A001B" w:tentative="1">
      <w:start w:val="1"/>
      <w:numFmt w:val="lowerRoman"/>
      <w:lvlText w:val="%9."/>
      <w:lvlJc w:val="right"/>
      <w:pPr>
        <w:ind w:left="7764" w:hanging="180"/>
      </w:pPr>
    </w:lvl>
  </w:abstractNum>
  <w:abstractNum w:abstractNumId="26">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27">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044315E"/>
    <w:multiLevelType w:val="hybridMultilevel"/>
    <w:tmpl w:val="453ED63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3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1">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2">
    <w:nsid w:val="4C4C469E"/>
    <w:multiLevelType w:val="hybridMultilevel"/>
    <w:tmpl w:val="3C227364"/>
    <w:lvl w:ilvl="0" w:tplc="28468E42">
      <w:start w:val="1"/>
      <w:numFmt w:val="low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5">
    <w:nsid w:val="50E5327B"/>
    <w:multiLevelType w:val="multilevel"/>
    <w:tmpl w:val="B1F80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8">
    <w:nsid w:val="54AC1FE0"/>
    <w:multiLevelType w:val="hybridMultilevel"/>
    <w:tmpl w:val="52B67D90"/>
    <w:lvl w:ilvl="0" w:tplc="467C689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55030A28"/>
    <w:multiLevelType w:val="hybridMultilevel"/>
    <w:tmpl w:val="B8B239BC"/>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4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1">
    <w:nsid w:val="596F492B"/>
    <w:multiLevelType w:val="hybridMultilevel"/>
    <w:tmpl w:val="6024C4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6">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7">
    <w:nsid w:val="6D3E3700"/>
    <w:multiLevelType w:val="hybridMultilevel"/>
    <w:tmpl w:val="453ED63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9">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1">
    <w:nsid w:val="74010DCD"/>
    <w:multiLevelType w:val="hybridMultilevel"/>
    <w:tmpl w:val="5886A83C"/>
    <w:lvl w:ilvl="0" w:tplc="FFFFFFFF">
      <w:start w:val="1"/>
      <w:numFmt w:val="lowerLetter"/>
      <w:lvlText w:val="%1)"/>
      <w:lvlJc w:val="left"/>
      <w:pPr>
        <w:ind w:left="2004" w:hanging="360"/>
      </w:pPr>
      <w:rPr>
        <w:rFonts w:hint="default"/>
      </w:rPr>
    </w:lvl>
    <w:lvl w:ilvl="1" w:tplc="FFFFFFFF">
      <w:numFmt w:val="bullet"/>
      <w:lvlText w:val=""/>
      <w:lvlJc w:val="left"/>
      <w:pPr>
        <w:ind w:left="2724" w:hanging="360"/>
      </w:pPr>
      <w:rPr>
        <w:rFonts w:ascii="Symbol" w:eastAsia="Montserrat" w:hAnsi="Symbol" w:cs="Noto Sans" w:hint="default"/>
      </w:rPr>
    </w:lvl>
    <w:lvl w:ilvl="2" w:tplc="FFFFFFFF" w:tentative="1">
      <w:start w:val="1"/>
      <w:numFmt w:val="lowerRoman"/>
      <w:lvlText w:val="%3."/>
      <w:lvlJc w:val="right"/>
      <w:pPr>
        <w:ind w:left="3444" w:hanging="180"/>
      </w:pPr>
    </w:lvl>
    <w:lvl w:ilvl="3" w:tplc="FFFFFFFF" w:tentative="1">
      <w:start w:val="1"/>
      <w:numFmt w:val="decimal"/>
      <w:lvlText w:val="%4."/>
      <w:lvlJc w:val="left"/>
      <w:pPr>
        <w:ind w:left="4164" w:hanging="360"/>
      </w:pPr>
    </w:lvl>
    <w:lvl w:ilvl="4" w:tplc="FFFFFFFF" w:tentative="1">
      <w:start w:val="1"/>
      <w:numFmt w:val="lowerLetter"/>
      <w:lvlText w:val="%5."/>
      <w:lvlJc w:val="left"/>
      <w:pPr>
        <w:ind w:left="4884" w:hanging="360"/>
      </w:pPr>
    </w:lvl>
    <w:lvl w:ilvl="5" w:tplc="FFFFFFFF" w:tentative="1">
      <w:start w:val="1"/>
      <w:numFmt w:val="lowerRoman"/>
      <w:lvlText w:val="%6."/>
      <w:lvlJc w:val="right"/>
      <w:pPr>
        <w:ind w:left="5604" w:hanging="180"/>
      </w:pPr>
    </w:lvl>
    <w:lvl w:ilvl="6" w:tplc="FFFFFFFF" w:tentative="1">
      <w:start w:val="1"/>
      <w:numFmt w:val="decimal"/>
      <w:lvlText w:val="%7."/>
      <w:lvlJc w:val="left"/>
      <w:pPr>
        <w:ind w:left="6324" w:hanging="360"/>
      </w:pPr>
    </w:lvl>
    <w:lvl w:ilvl="7" w:tplc="FFFFFFFF" w:tentative="1">
      <w:start w:val="1"/>
      <w:numFmt w:val="lowerLetter"/>
      <w:lvlText w:val="%8."/>
      <w:lvlJc w:val="left"/>
      <w:pPr>
        <w:ind w:left="7044" w:hanging="360"/>
      </w:pPr>
    </w:lvl>
    <w:lvl w:ilvl="8" w:tplc="FFFFFFFF" w:tentative="1">
      <w:start w:val="1"/>
      <w:numFmt w:val="lowerRoman"/>
      <w:lvlText w:val="%9."/>
      <w:lvlJc w:val="right"/>
      <w:pPr>
        <w:ind w:left="7764" w:hanging="180"/>
      </w:pPr>
    </w:lvl>
  </w:abstractNum>
  <w:abstractNum w:abstractNumId="52">
    <w:nsid w:val="757715D3"/>
    <w:multiLevelType w:val="multilevel"/>
    <w:tmpl w:val="418C211A"/>
    <w:styleLink w:val="Listaactual1"/>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53">
    <w:nsid w:val="758F39E9"/>
    <w:multiLevelType w:val="hybridMultilevel"/>
    <w:tmpl w:val="CE1EED8A"/>
    <w:lvl w:ilvl="0" w:tplc="080A0001">
      <w:start w:val="1"/>
      <w:numFmt w:val="bullet"/>
      <w:pStyle w:val="CABEZA"/>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75BE4D4E"/>
    <w:multiLevelType w:val="hybridMultilevel"/>
    <w:tmpl w:val="46A0F3B2"/>
    <w:lvl w:ilvl="0" w:tplc="4FC4604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7A2E1116"/>
    <w:multiLevelType w:val="hybridMultilevel"/>
    <w:tmpl w:val="6DAE46F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7">
    <w:nsid w:val="7F727BA5"/>
    <w:multiLevelType w:val="hybridMultilevel"/>
    <w:tmpl w:val="F5A2FAA6"/>
    <w:lvl w:ilvl="0" w:tplc="080A000F">
      <w:start w:val="1"/>
      <w:numFmt w:val="decimal"/>
      <w:lvlText w:val="%1."/>
      <w:lvlJc w:val="left"/>
      <w:pPr>
        <w:ind w:left="1145" w:hanging="360"/>
      </w:pPr>
    </w:lvl>
    <w:lvl w:ilvl="1" w:tplc="080A0019" w:tentative="1">
      <w:start w:val="1"/>
      <w:numFmt w:val="lowerLetter"/>
      <w:lvlText w:val="%2."/>
      <w:lvlJc w:val="left"/>
      <w:pPr>
        <w:ind w:left="1865" w:hanging="360"/>
      </w:pPr>
    </w:lvl>
    <w:lvl w:ilvl="2" w:tplc="080A001B" w:tentative="1">
      <w:start w:val="1"/>
      <w:numFmt w:val="lowerRoman"/>
      <w:lvlText w:val="%3."/>
      <w:lvlJc w:val="right"/>
      <w:pPr>
        <w:ind w:left="2585" w:hanging="180"/>
      </w:pPr>
    </w:lvl>
    <w:lvl w:ilvl="3" w:tplc="080A000F" w:tentative="1">
      <w:start w:val="1"/>
      <w:numFmt w:val="decimal"/>
      <w:lvlText w:val="%4."/>
      <w:lvlJc w:val="left"/>
      <w:pPr>
        <w:ind w:left="3305" w:hanging="360"/>
      </w:pPr>
    </w:lvl>
    <w:lvl w:ilvl="4" w:tplc="080A0019" w:tentative="1">
      <w:start w:val="1"/>
      <w:numFmt w:val="lowerLetter"/>
      <w:lvlText w:val="%5."/>
      <w:lvlJc w:val="left"/>
      <w:pPr>
        <w:ind w:left="4025" w:hanging="360"/>
      </w:pPr>
    </w:lvl>
    <w:lvl w:ilvl="5" w:tplc="080A001B" w:tentative="1">
      <w:start w:val="1"/>
      <w:numFmt w:val="lowerRoman"/>
      <w:lvlText w:val="%6."/>
      <w:lvlJc w:val="right"/>
      <w:pPr>
        <w:ind w:left="4745" w:hanging="180"/>
      </w:pPr>
    </w:lvl>
    <w:lvl w:ilvl="6" w:tplc="080A000F" w:tentative="1">
      <w:start w:val="1"/>
      <w:numFmt w:val="decimal"/>
      <w:lvlText w:val="%7."/>
      <w:lvlJc w:val="left"/>
      <w:pPr>
        <w:ind w:left="5465" w:hanging="360"/>
      </w:pPr>
    </w:lvl>
    <w:lvl w:ilvl="7" w:tplc="080A0019" w:tentative="1">
      <w:start w:val="1"/>
      <w:numFmt w:val="lowerLetter"/>
      <w:lvlText w:val="%8."/>
      <w:lvlJc w:val="left"/>
      <w:pPr>
        <w:ind w:left="6185" w:hanging="360"/>
      </w:pPr>
    </w:lvl>
    <w:lvl w:ilvl="8" w:tplc="080A001B" w:tentative="1">
      <w:start w:val="1"/>
      <w:numFmt w:val="lowerRoman"/>
      <w:lvlText w:val="%9."/>
      <w:lvlJc w:val="right"/>
      <w:pPr>
        <w:ind w:left="6905" w:hanging="180"/>
      </w:pPr>
    </w:lvl>
  </w:abstractNum>
  <w:num w:numId="1">
    <w:abstractNumId w:val="13"/>
  </w:num>
  <w:num w:numId="2">
    <w:abstractNumId w:val="3"/>
  </w:num>
  <w:num w:numId="3">
    <w:abstractNumId w:val="3"/>
    <w:lvlOverride w:ilvl="0">
      <w:startOverride w:val="1"/>
    </w:lvlOverride>
  </w:num>
  <w:num w:numId="4">
    <w:abstractNumId w:val="40"/>
  </w:num>
  <w:num w:numId="5">
    <w:abstractNumId w:val="33"/>
  </w:num>
  <w:num w:numId="6">
    <w:abstractNumId w:val="3"/>
    <w:lvlOverride w:ilvl="0">
      <w:startOverride w:val="1"/>
    </w:lvlOverride>
  </w:num>
  <w:num w:numId="7">
    <w:abstractNumId w:val="20"/>
  </w:num>
  <w:num w:numId="8">
    <w:abstractNumId w:val="45"/>
  </w:num>
  <w:num w:numId="9">
    <w:abstractNumId w:val="3"/>
    <w:lvlOverride w:ilvl="0">
      <w:startOverride w:val="1"/>
    </w:lvlOverride>
  </w:num>
  <w:num w:numId="10">
    <w:abstractNumId w:val="30"/>
  </w:num>
  <w:num w:numId="11">
    <w:abstractNumId w:val="18"/>
  </w:num>
  <w:num w:numId="12">
    <w:abstractNumId w:val="23"/>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31"/>
  </w:num>
  <w:num w:numId="14">
    <w:abstractNumId w:val="46"/>
  </w:num>
  <w:num w:numId="15">
    <w:abstractNumId w:val="17"/>
  </w:num>
  <w:num w:numId="16">
    <w:abstractNumId w:val="4"/>
  </w:num>
  <w:num w:numId="17">
    <w:abstractNumId w:val="15"/>
  </w:num>
  <w:num w:numId="18">
    <w:abstractNumId w:val="36"/>
  </w:num>
  <w:num w:numId="19">
    <w:abstractNumId w:val="14"/>
  </w:num>
  <w:num w:numId="20">
    <w:abstractNumId w:val="6"/>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16"/>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11"/>
  </w:num>
  <w:num w:numId="23">
    <w:abstractNumId w:val="42"/>
  </w:num>
  <w:num w:numId="24">
    <w:abstractNumId w:val="37"/>
  </w:num>
  <w:num w:numId="25">
    <w:abstractNumId w:val="9"/>
  </w:num>
  <w:num w:numId="26">
    <w:abstractNumId w:val="29"/>
  </w:num>
  <w:num w:numId="27">
    <w:abstractNumId w:val="44"/>
  </w:num>
  <w:num w:numId="28">
    <w:abstractNumId w:val="6"/>
  </w:num>
  <w:num w:numId="29">
    <w:abstractNumId w:val="16"/>
  </w:num>
  <w:num w:numId="30">
    <w:abstractNumId w:val="19"/>
  </w:num>
  <w:num w:numId="31">
    <w:abstractNumId w:val="8"/>
  </w:num>
  <w:num w:numId="32">
    <w:abstractNumId w:val="27"/>
  </w:num>
  <w:num w:numId="33">
    <w:abstractNumId w:val="34"/>
  </w:num>
  <w:num w:numId="34">
    <w:abstractNumId w:val="49"/>
  </w:num>
  <w:num w:numId="35">
    <w:abstractNumId w:val="22"/>
  </w:num>
  <w:num w:numId="36">
    <w:abstractNumId w:val="43"/>
  </w:num>
  <w:num w:numId="37">
    <w:abstractNumId w:val="24"/>
  </w:num>
  <w:num w:numId="38">
    <w:abstractNumId w:val="1"/>
  </w:num>
  <w:num w:numId="39">
    <w:abstractNumId w:val="0"/>
  </w:num>
  <w:num w:numId="40">
    <w:abstractNumId w:val="48"/>
  </w:num>
  <w:num w:numId="41">
    <w:abstractNumId w:val="7"/>
  </w:num>
  <w:num w:numId="42">
    <w:abstractNumId w:val="26"/>
  </w:num>
  <w:num w:numId="43">
    <w:abstractNumId w:val="52"/>
  </w:num>
  <w:num w:numId="44">
    <w:abstractNumId w:val="2"/>
  </w:num>
  <w:num w:numId="45">
    <w:abstractNumId w:val="21"/>
  </w:num>
  <w:num w:numId="46">
    <w:abstractNumId w:val="5"/>
  </w:num>
  <w:num w:numId="47">
    <w:abstractNumId w:val="32"/>
  </w:num>
  <w:num w:numId="48">
    <w:abstractNumId w:val="53"/>
  </w:num>
  <w:num w:numId="49">
    <w:abstractNumId w:val="54"/>
  </w:num>
  <w:num w:numId="50">
    <w:abstractNumId w:val="47"/>
  </w:num>
  <w:num w:numId="51">
    <w:abstractNumId w:val="38"/>
  </w:num>
  <w:num w:numId="52">
    <w:abstractNumId w:val="28"/>
  </w:num>
  <w:num w:numId="53">
    <w:abstractNumId w:val="56"/>
  </w:num>
  <w:num w:numId="54">
    <w:abstractNumId w:val="12"/>
  </w:num>
  <w:num w:numId="55">
    <w:abstractNumId w:val="35"/>
  </w:num>
  <w:num w:numId="56">
    <w:abstractNumId w:val="39"/>
  </w:num>
  <w:num w:numId="57">
    <w:abstractNumId w:val="55"/>
  </w:num>
  <w:num w:numId="58">
    <w:abstractNumId w:val="10"/>
  </w:num>
  <w:num w:numId="59">
    <w:abstractNumId w:val="25"/>
  </w:num>
  <w:num w:numId="60">
    <w:abstractNumId w:val="57"/>
  </w:num>
  <w:num w:numId="61">
    <w:abstractNumId w:val="51"/>
  </w:num>
  <w:num w:numId="62">
    <w:abstractNumId w:val="4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26BE"/>
    <w:rsid w:val="000071E2"/>
    <w:rsid w:val="00007DE3"/>
    <w:rsid w:val="000107E6"/>
    <w:rsid w:val="00010F09"/>
    <w:rsid w:val="000110DB"/>
    <w:rsid w:val="00015842"/>
    <w:rsid w:val="00017A7E"/>
    <w:rsid w:val="00022A78"/>
    <w:rsid w:val="000233FF"/>
    <w:rsid w:val="00023DFC"/>
    <w:rsid w:val="00025BDC"/>
    <w:rsid w:val="000270D9"/>
    <w:rsid w:val="00034287"/>
    <w:rsid w:val="00034389"/>
    <w:rsid w:val="00040BED"/>
    <w:rsid w:val="000415EC"/>
    <w:rsid w:val="000435F7"/>
    <w:rsid w:val="00044FA3"/>
    <w:rsid w:val="00050DD8"/>
    <w:rsid w:val="000515C3"/>
    <w:rsid w:val="0005378C"/>
    <w:rsid w:val="00060E52"/>
    <w:rsid w:val="00061F10"/>
    <w:rsid w:val="000646AE"/>
    <w:rsid w:val="00065C9D"/>
    <w:rsid w:val="00070E39"/>
    <w:rsid w:val="000744E4"/>
    <w:rsid w:val="00075CD2"/>
    <w:rsid w:val="00090217"/>
    <w:rsid w:val="00093C3C"/>
    <w:rsid w:val="00096671"/>
    <w:rsid w:val="0009751A"/>
    <w:rsid w:val="000A04C8"/>
    <w:rsid w:val="000A0F7C"/>
    <w:rsid w:val="000A1E03"/>
    <w:rsid w:val="000A726B"/>
    <w:rsid w:val="000B16BE"/>
    <w:rsid w:val="000B28C1"/>
    <w:rsid w:val="000B56DD"/>
    <w:rsid w:val="000B597D"/>
    <w:rsid w:val="000B6AB6"/>
    <w:rsid w:val="000C2D99"/>
    <w:rsid w:val="000C358D"/>
    <w:rsid w:val="000C696E"/>
    <w:rsid w:val="000D7256"/>
    <w:rsid w:val="000E1952"/>
    <w:rsid w:val="000E31CE"/>
    <w:rsid w:val="000E3590"/>
    <w:rsid w:val="000E6337"/>
    <w:rsid w:val="000E6B85"/>
    <w:rsid w:val="000E6F1F"/>
    <w:rsid w:val="000F47A2"/>
    <w:rsid w:val="000F6423"/>
    <w:rsid w:val="000F7FEF"/>
    <w:rsid w:val="001044D6"/>
    <w:rsid w:val="00104CD1"/>
    <w:rsid w:val="00104CFD"/>
    <w:rsid w:val="00105F1C"/>
    <w:rsid w:val="00107777"/>
    <w:rsid w:val="00110545"/>
    <w:rsid w:val="001116FD"/>
    <w:rsid w:val="00111CCA"/>
    <w:rsid w:val="00112438"/>
    <w:rsid w:val="00112653"/>
    <w:rsid w:val="00113599"/>
    <w:rsid w:val="0011423D"/>
    <w:rsid w:val="00121D98"/>
    <w:rsid w:val="00125450"/>
    <w:rsid w:val="00126B1F"/>
    <w:rsid w:val="00126DAD"/>
    <w:rsid w:val="00130942"/>
    <w:rsid w:val="0013573C"/>
    <w:rsid w:val="00137906"/>
    <w:rsid w:val="00137A1D"/>
    <w:rsid w:val="00141BD2"/>
    <w:rsid w:val="00144D03"/>
    <w:rsid w:val="00152897"/>
    <w:rsid w:val="001547A8"/>
    <w:rsid w:val="00155F49"/>
    <w:rsid w:val="001579F3"/>
    <w:rsid w:val="001601D6"/>
    <w:rsid w:val="00161303"/>
    <w:rsid w:val="00163945"/>
    <w:rsid w:val="00165CA0"/>
    <w:rsid w:val="0016628B"/>
    <w:rsid w:val="00167C91"/>
    <w:rsid w:val="001706BD"/>
    <w:rsid w:val="00171BFB"/>
    <w:rsid w:val="0017518E"/>
    <w:rsid w:val="001754B4"/>
    <w:rsid w:val="00175A40"/>
    <w:rsid w:val="001762A9"/>
    <w:rsid w:val="00176A8D"/>
    <w:rsid w:val="00177986"/>
    <w:rsid w:val="00181FC7"/>
    <w:rsid w:val="001833F7"/>
    <w:rsid w:val="00183CA6"/>
    <w:rsid w:val="00187975"/>
    <w:rsid w:val="00190E43"/>
    <w:rsid w:val="001929A5"/>
    <w:rsid w:val="001948CA"/>
    <w:rsid w:val="001968F9"/>
    <w:rsid w:val="001A3A36"/>
    <w:rsid w:val="001B337B"/>
    <w:rsid w:val="001B4680"/>
    <w:rsid w:val="001B7313"/>
    <w:rsid w:val="001C4FDA"/>
    <w:rsid w:val="001C56EA"/>
    <w:rsid w:val="001C7A88"/>
    <w:rsid w:val="001D0BD9"/>
    <w:rsid w:val="001D2314"/>
    <w:rsid w:val="001D3134"/>
    <w:rsid w:val="001D4ADA"/>
    <w:rsid w:val="001E2B83"/>
    <w:rsid w:val="001E2CE2"/>
    <w:rsid w:val="001F0129"/>
    <w:rsid w:val="001F207A"/>
    <w:rsid w:val="001F6AB9"/>
    <w:rsid w:val="001F7032"/>
    <w:rsid w:val="00211473"/>
    <w:rsid w:val="002129A6"/>
    <w:rsid w:val="00214F52"/>
    <w:rsid w:val="00215977"/>
    <w:rsid w:val="002206AA"/>
    <w:rsid w:val="00220927"/>
    <w:rsid w:val="00220E5D"/>
    <w:rsid w:val="00221425"/>
    <w:rsid w:val="00227872"/>
    <w:rsid w:val="0023276F"/>
    <w:rsid w:val="0023356A"/>
    <w:rsid w:val="00233762"/>
    <w:rsid w:val="0024114C"/>
    <w:rsid w:val="00244791"/>
    <w:rsid w:val="00245102"/>
    <w:rsid w:val="00246B74"/>
    <w:rsid w:val="002478D6"/>
    <w:rsid w:val="0025155B"/>
    <w:rsid w:val="00252AF9"/>
    <w:rsid w:val="00252ECC"/>
    <w:rsid w:val="00253774"/>
    <w:rsid w:val="002634E7"/>
    <w:rsid w:val="00263D28"/>
    <w:rsid w:val="00267E49"/>
    <w:rsid w:val="0027092B"/>
    <w:rsid w:val="00274F52"/>
    <w:rsid w:val="00276C2F"/>
    <w:rsid w:val="00277685"/>
    <w:rsid w:val="0028223B"/>
    <w:rsid w:val="00283B59"/>
    <w:rsid w:val="00284E48"/>
    <w:rsid w:val="00284FEC"/>
    <w:rsid w:val="0029697E"/>
    <w:rsid w:val="002A1381"/>
    <w:rsid w:val="002A4A5E"/>
    <w:rsid w:val="002A575E"/>
    <w:rsid w:val="002A79BB"/>
    <w:rsid w:val="002A79DF"/>
    <w:rsid w:val="002B2004"/>
    <w:rsid w:val="002B254C"/>
    <w:rsid w:val="002B2FC9"/>
    <w:rsid w:val="002B31B8"/>
    <w:rsid w:val="002B39CA"/>
    <w:rsid w:val="002B3E8C"/>
    <w:rsid w:val="002B42EC"/>
    <w:rsid w:val="002B4CB4"/>
    <w:rsid w:val="002B4D43"/>
    <w:rsid w:val="002B738A"/>
    <w:rsid w:val="002C1A9D"/>
    <w:rsid w:val="002C1AE9"/>
    <w:rsid w:val="002C2738"/>
    <w:rsid w:val="002C6050"/>
    <w:rsid w:val="002C6B55"/>
    <w:rsid w:val="002D0FCA"/>
    <w:rsid w:val="002D16C4"/>
    <w:rsid w:val="002D1E4D"/>
    <w:rsid w:val="002D37B7"/>
    <w:rsid w:val="002D617A"/>
    <w:rsid w:val="002D745B"/>
    <w:rsid w:val="002E2CAE"/>
    <w:rsid w:val="002E5E86"/>
    <w:rsid w:val="002E763C"/>
    <w:rsid w:val="002F0346"/>
    <w:rsid w:val="002F0D8B"/>
    <w:rsid w:val="002F6AC1"/>
    <w:rsid w:val="00300704"/>
    <w:rsid w:val="0030471B"/>
    <w:rsid w:val="00305385"/>
    <w:rsid w:val="003059C1"/>
    <w:rsid w:val="00306B94"/>
    <w:rsid w:val="00312323"/>
    <w:rsid w:val="0032095C"/>
    <w:rsid w:val="00327795"/>
    <w:rsid w:val="00327863"/>
    <w:rsid w:val="00327ACD"/>
    <w:rsid w:val="00331BD4"/>
    <w:rsid w:val="0033253A"/>
    <w:rsid w:val="00332DA8"/>
    <w:rsid w:val="00343053"/>
    <w:rsid w:val="003431EA"/>
    <w:rsid w:val="00343A98"/>
    <w:rsid w:val="00343F45"/>
    <w:rsid w:val="00344D2C"/>
    <w:rsid w:val="00350751"/>
    <w:rsid w:val="00352A6C"/>
    <w:rsid w:val="00353523"/>
    <w:rsid w:val="0035437F"/>
    <w:rsid w:val="00356EB0"/>
    <w:rsid w:val="00356FF4"/>
    <w:rsid w:val="00357E1F"/>
    <w:rsid w:val="00361BF4"/>
    <w:rsid w:val="00365D69"/>
    <w:rsid w:val="00366923"/>
    <w:rsid w:val="0037341B"/>
    <w:rsid w:val="00381C4C"/>
    <w:rsid w:val="00384548"/>
    <w:rsid w:val="0039115D"/>
    <w:rsid w:val="003915C3"/>
    <w:rsid w:val="00392BBA"/>
    <w:rsid w:val="0039377B"/>
    <w:rsid w:val="003946ED"/>
    <w:rsid w:val="003A1DDA"/>
    <w:rsid w:val="003A3ACF"/>
    <w:rsid w:val="003A4172"/>
    <w:rsid w:val="003B0116"/>
    <w:rsid w:val="003B2197"/>
    <w:rsid w:val="003B6A8E"/>
    <w:rsid w:val="003B7F19"/>
    <w:rsid w:val="003C369C"/>
    <w:rsid w:val="003C7062"/>
    <w:rsid w:val="003C76FA"/>
    <w:rsid w:val="003D119A"/>
    <w:rsid w:val="003D1501"/>
    <w:rsid w:val="003D22CE"/>
    <w:rsid w:val="003D22D0"/>
    <w:rsid w:val="003D2B00"/>
    <w:rsid w:val="003D39A5"/>
    <w:rsid w:val="003D4E7E"/>
    <w:rsid w:val="003D67A5"/>
    <w:rsid w:val="003D75F3"/>
    <w:rsid w:val="003E3BF8"/>
    <w:rsid w:val="003E7BD0"/>
    <w:rsid w:val="003F146C"/>
    <w:rsid w:val="003F2798"/>
    <w:rsid w:val="003F490B"/>
    <w:rsid w:val="003F6996"/>
    <w:rsid w:val="003F71D2"/>
    <w:rsid w:val="003F73C6"/>
    <w:rsid w:val="00400F66"/>
    <w:rsid w:val="00402851"/>
    <w:rsid w:val="004034EE"/>
    <w:rsid w:val="00404568"/>
    <w:rsid w:val="00410884"/>
    <w:rsid w:val="004109BB"/>
    <w:rsid w:val="004112F9"/>
    <w:rsid w:val="00412317"/>
    <w:rsid w:val="00413F94"/>
    <w:rsid w:val="004146C7"/>
    <w:rsid w:val="00421BA4"/>
    <w:rsid w:val="00422873"/>
    <w:rsid w:val="00434DD6"/>
    <w:rsid w:val="00441645"/>
    <w:rsid w:val="00441FB4"/>
    <w:rsid w:val="00446E8B"/>
    <w:rsid w:val="00447E66"/>
    <w:rsid w:val="00451186"/>
    <w:rsid w:val="00451287"/>
    <w:rsid w:val="00451769"/>
    <w:rsid w:val="0045191F"/>
    <w:rsid w:val="004548C4"/>
    <w:rsid w:val="00454FA6"/>
    <w:rsid w:val="0046096F"/>
    <w:rsid w:val="004631AD"/>
    <w:rsid w:val="00464B29"/>
    <w:rsid w:val="00466B36"/>
    <w:rsid w:val="004713A6"/>
    <w:rsid w:val="0047369F"/>
    <w:rsid w:val="00473FBB"/>
    <w:rsid w:val="00475368"/>
    <w:rsid w:val="00475FA4"/>
    <w:rsid w:val="00490453"/>
    <w:rsid w:val="00490DD9"/>
    <w:rsid w:val="00491470"/>
    <w:rsid w:val="00491729"/>
    <w:rsid w:val="0049242C"/>
    <w:rsid w:val="00493AE2"/>
    <w:rsid w:val="00494407"/>
    <w:rsid w:val="004A382E"/>
    <w:rsid w:val="004A4795"/>
    <w:rsid w:val="004A5EA7"/>
    <w:rsid w:val="004A71F8"/>
    <w:rsid w:val="004A785A"/>
    <w:rsid w:val="004B1575"/>
    <w:rsid w:val="004B1841"/>
    <w:rsid w:val="004B24B8"/>
    <w:rsid w:val="004B391C"/>
    <w:rsid w:val="004B3F06"/>
    <w:rsid w:val="004B70EB"/>
    <w:rsid w:val="004C02B1"/>
    <w:rsid w:val="004C1D32"/>
    <w:rsid w:val="004C667E"/>
    <w:rsid w:val="004D026A"/>
    <w:rsid w:val="004D08F2"/>
    <w:rsid w:val="004D48C8"/>
    <w:rsid w:val="004D5673"/>
    <w:rsid w:val="004D66B8"/>
    <w:rsid w:val="004D69C2"/>
    <w:rsid w:val="004D69DA"/>
    <w:rsid w:val="004D7243"/>
    <w:rsid w:val="004E0873"/>
    <w:rsid w:val="004E4E3A"/>
    <w:rsid w:val="004E5C22"/>
    <w:rsid w:val="004E68D8"/>
    <w:rsid w:val="004F17C6"/>
    <w:rsid w:val="004F3639"/>
    <w:rsid w:val="004F46B6"/>
    <w:rsid w:val="004F659A"/>
    <w:rsid w:val="004F7507"/>
    <w:rsid w:val="00503105"/>
    <w:rsid w:val="005036AA"/>
    <w:rsid w:val="00503DC2"/>
    <w:rsid w:val="0050618C"/>
    <w:rsid w:val="00506DED"/>
    <w:rsid w:val="0051075F"/>
    <w:rsid w:val="00512DC7"/>
    <w:rsid w:val="005145D1"/>
    <w:rsid w:val="00515216"/>
    <w:rsid w:val="005167C1"/>
    <w:rsid w:val="005377C3"/>
    <w:rsid w:val="005443FE"/>
    <w:rsid w:val="00544D7E"/>
    <w:rsid w:val="0054777A"/>
    <w:rsid w:val="00550032"/>
    <w:rsid w:val="005504C9"/>
    <w:rsid w:val="0055083C"/>
    <w:rsid w:val="00552349"/>
    <w:rsid w:val="00554513"/>
    <w:rsid w:val="005546C0"/>
    <w:rsid w:val="00554BF9"/>
    <w:rsid w:val="005573FD"/>
    <w:rsid w:val="005604E9"/>
    <w:rsid w:val="00565C27"/>
    <w:rsid w:val="00565D0B"/>
    <w:rsid w:val="0056701B"/>
    <w:rsid w:val="0056784E"/>
    <w:rsid w:val="00567E7A"/>
    <w:rsid w:val="00570985"/>
    <w:rsid w:val="00573E93"/>
    <w:rsid w:val="00574097"/>
    <w:rsid w:val="00574253"/>
    <w:rsid w:val="0057519A"/>
    <w:rsid w:val="005751D1"/>
    <w:rsid w:val="005767D7"/>
    <w:rsid w:val="00577A68"/>
    <w:rsid w:val="005826D1"/>
    <w:rsid w:val="00582786"/>
    <w:rsid w:val="00590E7D"/>
    <w:rsid w:val="005933EA"/>
    <w:rsid w:val="00595D37"/>
    <w:rsid w:val="0059628C"/>
    <w:rsid w:val="005A1373"/>
    <w:rsid w:val="005A4E14"/>
    <w:rsid w:val="005A5143"/>
    <w:rsid w:val="005A60AD"/>
    <w:rsid w:val="005A6D9F"/>
    <w:rsid w:val="005A71B9"/>
    <w:rsid w:val="005B1DCD"/>
    <w:rsid w:val="005B2A8B"/>
    <w:rsid w:val="005B31C9"/>
    <w:rsid w:val="005B5F1C"/>
    <w:rsid w:val="005C2830"/>
    <w:rsid w:val="005C2BEB"/>
    <w:rsid w:val="005C5423"/>
    <w:rsid w:val="005C5D1B"/>
    <w:rsid w:val="005C712B"/>
    <w:rsid w:val="005D3EF9"/>
    <w:rsid w:val="005D703D"/>
    <w:rsid w:val="005E2086"/>
    <w:rsid w:val="005E5DBB"/>
    <w:rsid w:val="005E6C02"/>
    <w:rsid w:val="005F0CB4"/>
    <w:rsid w:val="005F46C8"/>
    <w:rsid w:val="005F5A4D"/>
    <w:rsid w:val="00600477"/>
    <w:rsid w:val="00601611"/>
    <w:rsid w:val="0060592B"/>
    <w:rsid w:val="0060676A"/>
    <w:rsid w:val="00611037"/>
    <w:rsid w:val="00621BCE"/>
    <w:rsid w:val="00621E01"/>
    <w:rsid w:val="00625D17"/>
    <w:rsid w:val="006275D6"/>
    <w:rsid w:val="00627711"/>
    <w:rsid w:val="006306B7"/>
    <w:rsid w:val="00631708"/>
    <w:rsid w:val="00631906"/>
    <w:rsid w:val="006402DA"/>
    <w:rsid w:val="00640331"/>
    <w:rsid w:val="006475D6"/>
    <w:rsid w:val="006506A2"/>
    <w:rsid w:val="006510FF"/>
    <w:rsid w:val="006513DF"/>
    <w:rsid w:val="006546E4"/>
    <w:rsid w:val="006579C7"/>
    <w:rsid w:val="00657F7C"/>
    <w:rsid w:val="0066036F"/>
    <w:rsid w:val="006615A4"/>
    <w:rsid w:val="00665464"/>
    <w:rsid w:val="00665A80"/>
    <w:rsid w:val="00672154"/>
    <w:rsid w:val="00675742"/>
    <w:rsid w:val="00677115"/>
    <w:rsid w:val="006778AA"/>
    <w:rsid w:val="006824BE"/>
    <w:rsid w:val="0068616C"/>
    <w:rsid w:val="00694174"/>
    <w:rsid w:val="00697654"/>
    <w:rsid w:val="00697E90"/>
    <w:rsid w:val="006A1DB8"/>
    <w:rsid w:val="006A335D"/>
    <w:rsid w:val="006A3718"/>
    <w:rsid w:val="006A4D07"/>
    <w:rsid w:val="006A5BCA"/>
    <w:rsid w:val="006A6B57"/>
    <w:rsid w:val="006A7A65"/>
    <w:rsid w:val="006B2266"/>
    <w:rsid w:val="006B5CEE"/>
    <w:rsid w:val="006C0EA0"/>
    <w:rsid w:val="006C3456"/>
    <w:rsid w:val="006C3E70"/>
    <w:rsid w:val="006C64C2"/>
    <w:rsid w:val="006C6D14"/>
    <w:rsid w:val="006D0DA0"/>
    <w:rsid w:val="006D1405"/>
    <w:rsid w:val="006D1594"/>
    <w:rsid w:val="006D297D"/>
    <w:rsid w:val="006D2BB4"/>
    <w:rsid w:val="006D6F8F"/>
    <w:rsid w:val="006D70A7"/>
    <w:rsid w:val="006E0717"/>
    <w:rsid w:val="006E2037"/>
    <w:rsid w:val="006E2E0B"/>
    <w:rsid w:val="006E3802"/>
    <w:rsid w:val="006E38E2"/>
    <w:rsid w:val="006E3A7F"/>
    <w:rsid w:val="006E3E6C"/>
    <w:rsid w:val="006E422E"/>
    <w:rsid w:val="006F0094"/>
    <w:rsid w:val="00702375"/>
    <w:rsid w:val="00702FAE"/>
    <w:rsid w:val="00704F71"/>
    <w:rsid w:val="007066BD"/>
    <w:rsid w:val="00707DD3"/>
    <w:rsid w:val="00711484"/>
    <w:rsid w:val="00712DF3"/>
    <w:rsid w:val="007152B3"/>
    <w:rsid w:val="00717E5E"/>
    <w:rsid w:val="00720E73"/>
    <w:rsid w:val="00721A4B"/>
    <w:rsid w:val="0072324A"/>
    <w:rsid w:val="007259E5"/>
    <w:rsid w:val="00725AEA"/>
    <w:rsid w:val="00725C66"/>
    <w:rsid w:val="00727098"/>
    <w:rsid w:val="007304FA"/>
    <w:rsid w:val="007311B7"/>
    <w:rsid w:val="0073247B"/>
    <w:rsid w:val="0073607E"/>
    <w:rsid w:val="0074182D"/>
    <w:rsid w:val="00741E07"/>
    <w:rsid w:val="007444D8"/>
    <w:rsid w:val="007527E5"/>
    <w:rsid w:val="00752AEF"/>
    <w:rsid w:val="00753520"/>
    <w:rsid w:val="00753870"/>
    <w:rsid w:val="00757EC9"/>
    <w:rsid w:val="00760234"/>
    <w:rsid w:val="00762803"/>
    <w:rsid w:val="00765204"/>
    <w:rsid w:val="00766DC6"/>
    <w:rsid w:val="0077341C"/>
    <w:rsid w:val="007809F2"/>
    <w:rsid w:val="0078364E"/>
    <w:rsid w:val="00784C68"/>
    <w:rsid w:val="0078628B"/>
    <w:rsid w:val="00786DB1"/>
    <w:rsid w:val="00787D95"/>
    <w:rsid w:val="0079292C"/>
    <w:rsid w:val="007947B3"/>
    <w:rsid w:val="00794FFB"/>
    <w:rsid w:val="007952D7"/>
    <w:rsid w:val="00795530"/>
    <w:rsid w:val="00796CD2"/>
    <w:rsid w:val="007A2177"/>
    <w:rsid w:val="007A63F4"/>
    <w:rsid w:val="007B1743"/>
    <w:rsid w:val="007B3145"/>
    <w:rsid w:val="007B4935"/>
    <w:rsid w:val="007B7B8C"/>
    <w:rsid w:val="007C6096"/>
    <w:rsid w:val="007C60C7"/>
    <w:rsid w:val="007C63BA"/>
    <w:rsid w:val="007E06B1"/>
    <w:rsid w:val="007E512E"/>
    <w:rsid w:val="007E61E9"/>
    <w:rsid w:val="007F75A0"/>
    <w:rsid w:val="007F7CD3"/>
    <w:rsid w:val="008014E1"/>
    <w:rsid w:val="00802051"/>
    <w:rsid w:val="00803697"/>
    <w:rsid w:val="0080475B"/>
    <w:rsid w:val="00807070"/>
    <w:rsid w:val="008101F1"/>
    <w:rsid w:val="00811C38"/>
    <w:rsid w:val="00811F08"/>
    <w:rsid w:val="00814023"/>
    <w:rsid w:val="00820617"/>
    <w:rsid w:val="00831294"/>
    <w:rsid w:val="0083427C"/>
    <w:rsid w:val="008361C4"/>
    <w:rsid w:val="0083719C"/>
    <w:rsid w:val="00837E12"/>
    <w:rsid w:val="00840C17"/>
    <w:rsid w:val="00840D63"/>
    <w:rsid w:val="00843237"/>
    <w:rsid w:val="00846210"/>
    <w:rsid w:val="008468CD"/>
    <w:rsid w:val="00846C50"/>
    <w:rsid w:val="00847F2D"/>
    <w:rsid w:val="008503EF"/>
    <w:rsid w:val="00850BE1"/>
    <w:rsid w:val="00851750"/>
    <w:rsid w:val="00851FA7"/>
    <w:rsid w:val="008523B6"/>
    <w:rsid w:val="008560B1"/>
    <w:rsid w:val="00860C5D"/>
    <w:rsid w:val="00865732"/>
    <w:rsid w:val="00866C42"/>
    <w:rsid w:val="00870D5B"/>
    <w:rsid w:val="0087277E"/>
    <w:rsid w:val="00875390"/>
    <w:rsid w:val="008869CB"/>
    <w:rsid w:val="00894E98"/>
    <w:rsid w:val="00895178"/>
    <w:rsid w:val="00895788"/>
    <w:rsid w:val="00895B57"/>
    <w:rsid w:val="00897A65"/>
    <w:rsid w:val="008A045F"/>
    <w:rsid w:val="008A556F"/>
    <w:rsid w:val="008A741A"/>
    <w:rsid w:val="008B1281"/>
    <w:rsid w:val="008B1DC3"/>
    <w:rsid w:val="008B394E"/>
    <w:rsid w:val="008C08CB"/>
    <w:rsid w:val="008C120B"/>
    <w:rsid w:val="008C1521"/>
    <w:rsid w:val="008C44B4"/>
    <w:rsid w:val="008C625F"/>
    <w:rsid w:val="008C6CF7"/>
    <w:rsid w:val="008C7133"/>
    <w:rsid w:val="008D0E88"/>
    <w:rsid w:val="008D28FF"/>
    <w:rsid w:val="008D32E5"/>
    <w:rsid w:val="008D4047"/>
    <w:rsid w:val="008D6191"/>
    <w:rsid w:val="008D764A"/>
    <w:rsid w:val="008E0F68"/>
    <w:rsid w:val="008E1530"/>
    <w:rsid w:val="008F2064"/>
    <w:rsid w:val="008F4865"/>
    <w:rsid w:val="008F78D7"/>
    <w:rsid w:val="009007CC"/>
    <w:rsid w:val="00901846"/>
    <w:rsid w:val="00902135"/>
    <w:rsid w:val="009048E0"/>
    <w:rsid w:val="00913516"/>
    <w:rsid w:val="009144E9"/>
    <w:rsid w:val="0091631B"/>
    <w:rsid w:val="009175F4"/>
    <w:rsid w:val="009216CE"/>
    <w:rsid w:val="009238CB"/>
    <w:rsid w:val="009249FB"/>
    <w:rsid w:val="00926DB1"/>
    <w:rsid w:val="0092759A"/>
    <w:rsid w:val="00930EC8"/>
    <w:rsid w:val="00934C38"/>
    <w:rsid w:val="009368A5"/>
    <w:rsid w:val="009415D8"/>
    <w:rsid w:val="00952040"/>
    <w:rsid w:val="00954738"/>
    <w:rsid w:val="0096501E"/>
    <w:rsid w:val="0097082C"/>
    <w:rsid w:val="00970A25"/>
    <w:rsid w:val="00970C72"/>
    <w:rsid w:val="00971BD6"/>
    <w:rsid w:val="00973DD0"/>
    <w:rsid w:val="00974E66"/>
    <w:rsid w:val="00984C73"/>
    <w:rsid w:val="00985B39"/>
    <w:rsid w:val="00991EA6"/>
    <w:rsid w:val="0099296E"/>
    <w:rsid w:val="00995FD5"/>
    <w:rsid w:val="0099790D"/>
    <w:rsid w:val="009A11FC"/>
    <w:rsid w:val="009A24E7"/>
    <w:rsid w:val="009A63BD"/>
    <w:rsid w:val="009A7B3F"/>
    <w:rsid w:val="009B1900"/>
    <w:rsid w:val="009B46B0"/>
    <w:rsid w:val="009B47CF"/>
    <w:rsid w:val="009B672B"/>
    <w:rsid w:val="009C087F"/>
    <w:rsid w:val="009C0C75"/>
    <w:rsid w:val="009C2EF5"/>
    <w:rsid w:val="009C4CB1"/>
    <w:rsid w:val="009C5A96"/>
    <w:rsid w:val="009C6BC4"/>
    <w:rsid w:val="009C6CA8"/>
    <w:rsid w:val="009D0841"/>
    <w:rsid w:val="009D1A00"/>
    <w:rsid w:val="009D1DEB"/>
    <w:rsid w:val="009D62D2"/>
    <w:rsid w:val="009E429D"/>
    <w:rsid w:val="009E58E2"/>
    <w:rsid w:val="009E66E7"/>
    <w:rsid w:val="009F060C"/>
    <w:rsid w:val="009F17A7"/>
    <w:rsid w:val="009F2C00"/>
    <w:rsid w:val="009F3A3A"/>
    <w:rsid w:val="009F3F72"/>
    <w:rsid w:val="009F4B0A"/>
    <w:rsid w:val="009F6FCC"/>
    <w:rsid w:val="009F79E9"/>
    <w:rsid w:val="00A00C6D"/>
    <w:rsid w:val="00A01AB4"/>
    <w:rsid w:val="00A01B5F"/>
    <w:rsid w:val="00A02AB7"/>
    <w:rsid w:val="00A03B3E"/>
    <w:rsid w:val="00A054B2"/>
    <w:rsid w:val="00A063D5"/>
    <w:rsid w:val="00A119F8"/>
    <w:rsid w:val="00A1200C"/>
    <w:rsid w:val="00A120D7"/>
    <w:rsid w:val="00A120E5"/>
    <w:rsid w:val="00A15941"/>
    <w:rsid w:val="00A177A7"/>
    <w:rsid w:val="00A21ECB"/>
    <w:rsid w:val="00A23C97"/>
    <w:rsid w:val="00A2637D"/>
    <w:rsid w:val="00A3023A"/>
    <w:rsid w:val="00A312D9"/>
    <w:rsid w:val="00A325E5"/>
    <w:rsid w:val="00A366C9"/>
    <w:rsid w:val="00A412B4"/>
    <w:rsid w:val="00A41440"/>
    <w:rsid w:val="00A431BB"/>
    <w:rsid w:val="00A432BC"/>
    <w:rsid w:val="00A45810"/>
    <w:rsid w:val="00A46DC2"/>
    <w:rsid w:val="00A46E1A"/>
    <w:rsid w:val="00A51A33"/>
    <w:rsid w:val="00A52F60"/>
    <w:rsid w:val="00A604F2"/>
    <w:rsid w:val="00A60985"/>
    <w:rsid w:val="00A60E02"/>
    <w:rsid w:val="00A6333B"/>
    <w:rsid w:val="00A661E5"/>
    <w:rsid w:val="00A66DCD"/>
    <w:rsid w:val="00A7029D"/>
    <w:rsid w:val="00A70710"/>
    <w:rsid w:val="00A72BB5"/>
    <w:rsid w:val="00A86960"/>
    <w:rsid w:val="00A914C6"/>
    <w:rsid w:val="00A94F8C"/>
    <w:rsid w:val="00A958B1"/>
    <w:rsid w:val="00AA052A"/>
    <w:rsid w:val="00AA0565"/>
    <w:rsid w:val="00AA0A51"/>
    <w:rsid w:val="00AA3521"/>
    <w:rsid w:val="00AA4DAA"/>
    <w:rsid w:val="00AA62DA"/>
    <w:rsid w:val="00AA7AA4"/>
    <w:rsid w:val="00AB23BC"/>
    <w:rsid w:val="00AB4921"/>
    <w:rsid w:val="00AB5339"/>
    <w:rsid w:val="00AB5432"/>
    <w:rsid w:val="00AB5F91"/>
    <w:rsid w:val="00AC2D17"/>
    <w:rsid w:val="00AC6B64"/>
    <w:rsid w:val="00AC782D"/>
    <w:rsid w:val="00AC7A84"/>
    <w:rsid w:val="00AD0984"/>
    <w:rsid w:val="00AD1EE2"/>
    <w:rsid w:val="00AD2F7F"/>
    <w:rsid w:val="00AD3961"/>
    <w:rsid w:val="00AD446B"/>
    <w:rsid w:val="00AD7558"/>
    <w:rsid w:val="00AE34BD"/>
    <w:rsid w:val="00AE3F5A"/>
    <w:rsid w:val="00AE7840"/>
    <w:rsid w:val="00AE78D0"/>
    <w:rsid w:val="00AF2033"/>
    <w:rsid w:val="00AF3748"/>
    <w:rsid w:val="00AF6612"/>
    <w:rsid w:val="00B0050F"/>
    <w:rsid w:val="00B04CC0"/>
    <w:rsid w:val="00B105FC"/>
    <w:rsid w:val="00B148E1"/>
    <w:rsid w:val="00B214A7"/>
    <w:rsid w:val="00B22580"/>
    <w:rsid w:val="00B22F03"/>
    <w:rsid w:val="00B23608"/>
    <w:rsid w:val="00B34F86"/>
    <w:rsid w:val="00B3608D"/>
    <w:rsid w:val="00B36170"/>
    <w:rsid w:val="00B37CE8"/>
    <w:rsid w:val="00B40B2D"/>
    <w:rsid w:val="00B40E44"/>
    <w:rsid w:val="00B41960"/>
    <w:rsid w:val="00B436E6"/>
    <w:rsid w:val="00B43E2D"/>
    <w:rsid w:val="00B44B83"/>
    <w:rsid w:val="00B45C20"/>
    <w:rsid w:val="00B52631"/>
    <w:rsid w:val="00B52E2E"/>
    <w:rsid w:val="00B5420B"/>
    <w:rsid w:val="00B56DE2"/>
    <w:rsid w:val="00B57A2E"/>
    <w:rsid w:val="00B57F8D"/>
    <w:rsid w:val="00B616A8"/>
    <w:rsid w:val="00B61FF4"/>
    <w:rsid w:val="00B63FE0"/>
    <w:rsid w:val="00B64191"/>
    <w:rsid w:val="00B65E37"/>
    <w:rsid w:val="00B67421"/>
    <w:rsid w:val="00B7073B"/>
    <w:rsid w:val="00B71B14"/>
    <w:rsid w:val="00B75B2B"/>
    <w:rsid w:val="00B772D1"/>
    <w:rsid w:val="00B83AC7"/>
    <w:rsid w:val="00B85328"/>
    <w:rsid w:val="00B863D3"/>
    <w:rsid w:val="00B90927"/>
    <w:rsid w:val="00B93674"/>
    <w:rsid w:val="00BA09B4"/>
    <w:rsid w:val="00BA2116"/>
    <w:rsid w:val="00BA36D3"/>
    <w:rsid w:val="00BA5347"/>
    <w:rsid w:val="00BB0091"/>
    <w:rsid w:val="00BB182C"/>
    <w:rsid w:val="00BB2576"/>
    <w:rsid w:val="00BB35B7"/>
    <w:rsid w:val="00BB4488"/>
    <w:rsid w:val="00BB4E9F"/>
    <w:rsid w:val="00BB61A1"/>
    <w:rsid w:val="00BB73F0"/>
    <w:rsid w:val="00BC0102"/>
    <w:rsid w:val="00BC0386"/>
    <w:rsid w:val="00BC1441"/>
    <w:rsid w:val="00BC4F07"/>
    <w:rsid w:val="00BC5452"/>
    <w:rsid w:val="00BD5EAD"/>
    <w:rsid w:val="00BE3674"/>
    <w:rsid w:val="00BE7B7E"/>
    <w:rsid w:val="00BF0CD1"/>
    <w:rsid w:val="00BF4721"/>
    <w:rsid w:val="00C10178"/>
    <w:rsid w:val="00C1048A"/>
    <w:rsid w:val="00C10F62"/>
    <w:rsid w:val="00C12867"/>
    <w:rsid w:val="00C1337E"/>
    <w:rsid w:val="00C15327"/>
    <w:rsid w:val="00C162C0"/>
    <w:rsid w:val="00C205DD"/>
    <w:rsid w:val="00C21163"/>
    <w:rsid w:val="00C222C9"/>
    <w:rsid w:val="00C23162"/>
    <w:rsid w:val="00C23DA8"/>
    <w:rsid w:val="00C275E4"/>
    <w:rsid w:val="00C323D8"/>
    <w:rsid w:val="00C33EDC"/>
    <w:rsid w:val="00C34DBA"/>
    <w:rsid w:val="00C35A6C"/>
    <w:rsid w:val="00C3632C"/>
    <w:rsid w:val="00C370CD"/>
    <w:rsid w:val="00C40D94"/>
    <w:rsid w:val="00C410F2"/>
    <w:rsid w:val="00C4162C"/>
    <w:rsid w:val="00C41C82"/>
    <w:rsid w:val="00C420AE"/>
    <w:rsid w:val="00C42298"/>
    <w:rsid w:val="00C42985"/>
    <w:rsid w:val="00C43991"/>
    <w:rsid w:val="00C47B71"/>
    <w:rsid w:val="00C535B2"/>
    <w:rsid w:val="00C54465"/>
    <w:rsid w:val="00C6089E"/>
    <w:rsid w:val="00C61DFD"/>
    <w:rsid w:val="00C62793"/>
    <w:rsid w:val="00C629A9"/>
    <w:rsid w:val="00C650C3"/>
    <w:rsid w:val="00C6749C"/>
    <w:rsid w:val="00C67C98"/>
    <w:rsid w:val="00C73268"/>
    <w:rsid w:val="00C7346F"/>
    <w:rsid w:val="00C73AE4"/>
    <w:rsid w:val="00C84659"/>
    <w:rsid w:val="00C854BE"/>
    <w:rsid w:val="00C86CF8"/>
    <w:rsid w:val="00C92CA8"/>
    <w:rsid w:val="00C93C0B"/>
    <w:rsid w:val="00C93C9C"/>
    <w:rsid w:val="00CA0BFB"/>
    <w:rsid w:val="00CA218A"/>
    <w:rsid w:val="00CA44CA"/>
    <w:rsid w:val="00CB05FA"/>
    <w:rsid w:val="00CB20E8"/>
    <w:rsid w:val="00CB4CA5"/>
    <w:rsid w:val="00CB5BBF"/>
    <w:rsid w:val="00CC07B5"/>
    <w:rsid w:val="00CC0E8A"/>
    <w:rsid w:val="00CC3BC8"/>
    <w:rsid w:val="00CC530D"/>
    <w:rsid w:val="00CC632C"/>
    <w:rsid w:val="00CC6E80"/>
    <w:rsid w:val="00CD1D1B"/>
    <w:rsid w:val="00CD2320"/>
    <w:rsid w:val="00CD3637"/>
    <w:rsid w:val="00CD6408"/>
    <w:rsid w:val="00CD7337"/>
    <w:rsid w:val="00CD7A52"/>
    <w:rsid w:val="00CE072B"/>
    <w:rsid w:val="00CE14A4"/>
    <w:rsid w:val="00CE1E95"/>
    <w:rsid w:val="00CE1FF0"/>
    <w:rsid w:val="00CE2A11"/>
    <w:rsid w:val="00CE4413"/>
    <w:rsid w:val="00CE618D"/>
    <w:rsid w:val="00CF052C"/>
    <w:rsid w:val="00CF0CA5"/>
    <w:rsid w:val="00CF1ECE"/>
    <w:rsid w:val="00CF2734"/>
    <w:rsid w:val="00CF3ED9"/>
    <w:rsid w:val="00CF48E4"/>
    <w:rsid w:val="00CF4AB7"/>
    <w:rsid w:val="00CF684D"/>
    <w:rsid w:val="00CF686B"/>
    <w:rsid w:val="00D002E1"/>
    <w:rsid w:val="00D0091B"/>
    <w:rsid w:val="00D0113A"/>
    <w:rsid w:val="00D01560"/>
    <w:rsid w:val="00D01726"/>
    <w:rsid w:val="00D01CDA"/>
    <w:rsid w:val="00D025D0"/>
    <w:rsid w:val="00D04069"/>
    <w:rsid w:val="00D0549E"/>
    <w:rsid w:val="00D13EDD"/>
    <w:rsid w:val="00D173DE"/>
    <w:rsid w:val="00D21A37"/>
    <w:rsid w:val="00D22101"/>
    <w:rsid w:val="00D24BFB"/>
    <w:rsid w:val="00D35F94"/>
    <w:rsid w:val="00D366AD"/>
    <w:rsid w:val="00D373F1"/>
    <w:rsid w:val="00D37FD8"/>
    <w:rsid w:val="00D40210"/>
    <w:rsid w:val="00D45981"/>
    <w:rsid w:val="00D46276"/>
    <w:rsid w:val="00D529C2"/>
    <w:rsid w:val="00D559F7"/>
    <w:rsid w:val="00D63D70"/>
    <w:rsid w:val="00D65D46"/>
    <w:rsid w:val="00D70353"/>
    <w:rsid w:val="00D72794"/>
    <w:rsid w:val="00D72DAB"/>
    <w:rsid w:val="00D76080"/>
    <w:rsid w:val="00D8238F"/>
    <w:rsid w:val="00D82F4E"/>
    <w:rsid w:val="00D8315D"/>
    <w:rsid w:val="00D86A61"/>
    <w:rsid w:val="00D93BDE"/>
    <w:rsid w:val="00D94BCD"/>
    <w:rsid w:val="00D97404"/>
    <w:rsid w:val="00D97524"/>
    <w:rsid w:val="00DA2DA9"/>
    <w:rsid w:val="00DA3F7A"/>
    <w:rsid w:val="00DA60C2"/>
    <w:rsid w:val="00DB32C5"/>
    <w:rsid w:val="00DB38DC"/>
    <w:rsid w:val="00DB70D8"/>
    <w:rsid w:val="00DC20E6"/>
    <w:rsid w:val="00DC2184"/>
    <w:rsid w:val="00DC3E46"/>
    <w:rsid w:val="00DC698C"/>
    <w:rsid w:val="00DE274F"/>
    <w:rsid w:val="00DE3971"/>
    <w:rsid w:val="00DE421F"/>
    <w:rsid w:val="00DE4986"/>
    <w:rsid w:val="00DE539E"/>
    <w:rsid w:val="00DF1916"/>
    <w:rsid w:val="00DF3254"/>
    <w:rsid w:val="00DF5908"/>
    <w:rsid w:val="00E0097E"/>
    <w:rsid w:val="00E02253"/>
    <w:rsid w:val="00E05228"/>
    <w:rsid w:val="00E05E77"/>
    <w:rsid w:val="00E06D74"/>
    <w:rsid w:val="00E06F4E"/>
    <w:rsid w:val="00E13105"/>
    <w:rsid w:val="00E1611D"/>
    <w:rsid w:val="00E23068"/>
    <w:rsid w:val="00E2435A"/>
    <w:rsid w:val="00E24EFD"/>
    <w:rsid w:val="00E2596C"/>
    <w:rsid w:val="00E3252C"/>
    <w:rsid w:val="00E35754"/>
    <w:rsid w:val="00E359ED"/>
    <w:rsid w:val="00E35A9D"/>
    <w:rsid w:val="00E43B7F"/>
    <w:rsid w:val="00E43CEA"/>
    <w:rsid w:val="00E45D94"/>
    <w:rsid w:val="00E45FAE"/>
    <w:rsid w:val="00E54FD2"/>
    <w:rsid w:val="00E60CD3"/>
    <w:rsid w:val="00E60EE7"/>
    <w:rsid w:val="00E61126"/>
    <w:rsid w:val="00E63E29"/>
    <w:rsid w:val="00E6548A"/>
    <w:rsid w:val="00E6585B"/>
    <w:rsid w:val="00E733F9"/>
    <w:rsid w:val="00E74D82"/>
    <w:rsid w:val="00E779D4"/>
    <w:rsid w:val="00E81581"/>
    <w:rsid w:val="00E83F52"/>
    <w:rsid w:val="00E9140F"/>
    <w:rsid w:val="00E92B1D"/>
    <w:rsid w:val="00E93587"/>
    <w:rsid w:val="00E9623D"/>
    <w:rsid w:val="00E96585"/>
    <w:rsid w:val="00EA05C0"/>
    <w:rsid w:val="00EA28D0"/>
    <w:rsid w:val="00EA3763"/>
    <w:rsid w:val="00EA41AB"/>
    <w:rsid w:val="00EA4473"/>
    <w:rsid w:val="00EA4D3A"/>
    <w:rsid w:val="00EA4E5E"/>
    <w:rsid w:val="00EA5A2D"/>
    <w:rsid w:val="00EA7EA8"/>
    <w:rsid w:val="00EB076B"/>
    <w:rsid w:val="00EB704B"/>
    <w:rsid w:val="00EB7B2A"/>
    <w:rsid w:val="00EC1973"/>
    <w:rsid w:val="00EC2D48"/>
    <w:rsid w:val="00EC49B7"/>
    <w:rsid w:val="00EC4BB4"/>
    <w:rsid w:val="00EC536D"/>
    <w:rsid w:val="00EC7371"/>
    <w:rsid w:val="00EC7B4D"/>
    <w:rsid w:val="00ED2911"/>
    <w:rsid w:val="00ED2AD7"/>
    <w:rsid w:val="00EE06AD"/>
    <w:rsid w:val="00EE15DA"/>
    <w:rsid w:val="00EE4779"/>
    <w:rsid w:val="00EE4934"/>
    <w:rsid w:val="00EE542B"/>
    <w:rsid w:val="00EF110A"/>
    <w:rsid w:val="00EF4552"/>
    <w:rsid w:val="00EF5361"/>
    <w:rsid w:val="00EF6A26"/>
    <w:rsid w:val="00EF75FA"/>
    <w:rsid w:val="00EF77F4"/>
    <w:rsid w:val="00F01EF2"/>
    <w:rsid w:val="00F044A7"/>
    <w:rsid w:val="00F04A0D"/>
    <w:rsid w:val="00F04F38"/>
    <w:rsid w:val="00F0561D"/>
    <w:rsid w:val="00F07637"/>
    <w:rsid w:val="00F10A00"/>
    <w:rsid w:val="00F1291F"/>
    <w:rsid w:val="00F12E77"/>
    <w:rsid w:val="00F1470B"/>
    <w:rsid w:val="00F165E5"/>
    <w:rsid w:val="00F16C5B"/>
    <w:rsid w:val="00F23C6E"/>
    <w:rsid w:val="00F240F5"/>
    <w:rsid w:val="00F246D4"/>
    <w:rsid w:val="00F2527B"/>
    <w:rsid w:val="00F2774F"/>
    <w:rsid w:val="00F3661F"/>
    <w:rsid w:val="00F37485"/>
    <w:rsid w:val="00F42E7D"/>
    <w:rsid w:val="00F47BD6"/>
    <w:rsid w:val="00F545F2"/>
    <w:rsid w:val="00F54A07"/>
    <w:rsid w:val="00F54C8C"/>
    <w:rsid w:val="00F54EA5"/>
    <w:rsid w:val="00F55774"/>
    <w:rsid w:val="00F606BE"/>
    <w:rsid w:val="00F62DC1"/>
    <w:rsid w:val="00F653F6"/>
    <w:rsid w:val="00F66642"/>
    <w:rsid w:val="00F70CA5"/>
    <w:rsid w:val="00F7258A"/>
    <w:rsid w:val="00F73C41"/>
    <w:rsid w:val="00F7595D"/>
    <w:rsid w:val="00F764A5"/>
    <w:rsid w:val="00F77220"/>
    <w:rsid w:val="00F90087"/>
    <w:rsid w:val="00F91AF4"/>
    <w:rsid w:val="00F939E9"/>
    <w:rsid w:val="00F93DBC"/>
    <w:rsid w:val="00F96387"/>
    <w:rsid w:val="00FA07B9"/>
    <w:rsid w:val="00FA1CE8"/>
    <w:rsid w:val="00FA2B24"/>
    <w:rsid w:val="00FA3BA4"/>
    <w:rsid w:val="00FB181A"/>
    <w:rsid w:val="00FB24F9"/>
    <w:rsid w:val="00FB2848"/>
    <w:rsid w:val="00FB31C4"/>
    <w:rsid w:val="00FB4434"/>
    <w:rsid w:val="00FC20E2"/>
    <w:rsid w:val="00FC22A2"/>
    <w:rsid w:val="00FD0E3C"/>
    <w:rsid w:val="00FD3B6C"/>
    <w:rsid w:val="00FD5EC9"/>
    <w:rsid w:val="00FD67F1"/>
    <w:rsid w:val="00FE03CF"/>
    <w:rsid w:val="00FE1359"/>
    <w:rsid w:val="00FE1826"/>
    <w:rsid w:val="00FE29DA"/>
    <w:rsid w:val="00FE3A8B"/>
    <w:rsid w:val="00FF2DA9"/>
    <w:rsid w:val="00FF4266"/>
    <w:rsid w:val="00FF5FC4"/>
    <w:rsid w:val="00FF72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qFormat="1"/>
    <w:lsdException w:name="List 3" w:uiPriority="0"/>
    <w:lsdException w:name="Title" w:semiHidden="0" w:uiPriority="10" w:unhideWhenUsed="0"/>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422873"/>
    <w:pPr>
      <w:spacing w:after="0" w:line="240" w:lineRule="auto"/>
      <w:jc w:val="both"/>
    </w:pPr>
    <w:rPr>
      <w:rFonts w:ascii="Noto Sans" w:hAnsi="Noto Sans"/>
      <w:sz w:val="20"/>
    </w:rPr>
  </w:style>
  <w:style w:type="paragraph" w:styleId="Ttulo1">
    <w:name w:val="heading 1"/>
    <w:aliases w:val="Headline,H1,h1,II+,I,Document Header1,Chapter,heading 1,Titulo 1,Section Heading,Part"/>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aliases w:val="H3,Titulo 3,Level 1 - 1,h3,Level 3 Topic Heading,Section"/>
    <w:basedOn w:val="Normal"/>
    <w:next w:val="Normal"/>
    <w:link w:val="Ttulo3Car"/>
    <w:uiPriority w:val="9"/>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F653F6"/>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F653F6"/>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F653F6"/>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F653F6"/>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F653F6"/>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iPriority w:val="99"/>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uiPriority w:val="99"/>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694174"/>
    <w:rPr>
      <w:rFonts w:ascii="Noto Sans" w:hAnsi="Noto Sans" w:cs="Noto Sans"/>
      <w:b/>
      <w:sz w:val="20"/>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8"/>
      </w:numPr>
    </w:pPr>
  </w:style>
  <w:style w:type="numbering" w:customStyle="1" w:styleId="Estiloimportado21">
    <w:name w:val="Estilo importado 21"/>
    <w:rsid w:val="00DF5908"/>
    <w:pPr>
      <w:numPr>
        <w:numId w:val="29"/>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3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uiPriority w:val="99"/>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uiPriority w:val="99"/>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styleId="NormalWeb">
    <w:name w:val="Normal (Web)"/>
    <w:basedOn w:val="Normal"/>
    <w:uiPriority w:val="99"/>
    <w:unhideWhenUsed/>
    <w:rsid w:val="00995FD5"/>
    <w:pPr>
      <w:spacing w:before="100" w:beforeAutospacing="1" w:after="100" w:afterAutospacing="1"/>
      <w:jc w:val="left"/>
    </w:pPr>
    <w:rPr>
      <w:rFonts w:ascii="Times New Roman" w:eastAsia="Times New Roman" w:hAnsi="Times New Roman" w:cs="Times New Roman"/>
      <w:sz w:val="24"/>
      <w:szCs w:val="24"/>
      <w:lang w:eastAsia="es-MX"/>
    </w:rPr>
  </w:style>
  <w:style w:type="character" w:styleId="Textoennegrita">
    <w:name w:val="Strong"/>
    <w:basedOn w:val="Fuentedeprrafopredeter"/>
    <w:qFormat/>
    <w:rsid w:val="00995FD5"/>
    <w:rPr>
      <w:b/>
      <w:bCs/>
    </w:rPr>
  </w:style>
  <w:style w:type="paragraph" w:customStyle="1" w:styleId="Sangra3detindependiente1">
    <w:name w:val="Sangría 3 de t. independiente1"/>
    <w:basedOn w:val="Normal"/>
    <w:rsid w:val="00995FD5"/>
    <w:pPr>
      <w:suppressAutoHyphens/>
      <w:autoSpaceDE w:val="0"/>
      <w:ind w:left="284" w:hanging="284"/>
    </w:pPr>
    <w:rPr>
      <w:rFonts w:ascii="Arial" w:eastAsia="Times New Roman" w:hAnsi="Arial" w:cs="Arial"/>
      <w:szCs w:val="20"/>
      <w:lang w:val="es-ES_tradnl" w:eastAsia="ar-SA"/>
    </w:rPr>
  </w:style>
  <w:style w:type="paragraph" w:styleId="Lista3">
    <w:name w:val="List 3"/>
    <w:basedOn w:val="Normal"/>
    <w:rsid w:val="00995FD5"/>
    <w:pPr>
      <w:suppressAutoHyphens/>
      <w:ind w:left="849" w:hanging="283"/>
      <w:jc w:val="left"/>
    </w:pPr>
    <w:rPr>
      <w:rFonts w:ascii="Times New Roman" w:eastAsia="Times New Roman" w:hAnsi="Times New Roman" w:cs="Times New Roman"/>
      <w:sz w:val="24"/>
      <w:szCs w:val="20"/>
      <w:lang w:val="es-ES" w:eastAsia="ar-SA"/>
    </w:rPr>
  </w:style>
  <w:style w:type="character" w:customStyle="1" w:styleId="Mencinsinresolver1">
    <w:name w:val="Mención sin resolver1"/>
    <w:basedOn w:val="Fuentedeprrafopredeter"/>
    <w:uiPriority w:val="99"/>
    <w:semiHidden/>
    <w:unhideWhenUsed/>
    <w:rsid w:val="00995FD5"/>
    <w:rPr>
      <w:color w:val="605E5C"/>
      <w:shd w:val="clear" w:color="auto" w:fill="E1DFDD"/>
    </w:rPr>
  </w:style>
  <w:style w:type="numbering" w:customStyle="1" w:styleId="Listaactual1">
    <w:name w:val="Lista actual1"/>
    <w:uiPriority w:val="99"/>
    <w:rsid w:val="00995FD5"/>
    <w:pPr>
      <w:numPr>
        <w:numId w:val="43"/>
      </w:numPr>
    </w:pPr>
  </w:style>
  <w:style w:type="paragraph" w:styleId="Subttulo">
    <w:name w:val="Subtitle"/>
    <w:basedOn w:val="Normal"/>
    <w:link w:val="SubttuloCar"/>
    <w:uiPriority w:val="11"/>
    <w:qFormat/>
    <w:rsid w:val="00995FD5"/>
    <w:pPr>
      <w:spacing w:after="60"/>
      <w:jc w:val="center"/>
      <w:outlineLvl w:val="1"/>
    </w:pPr>
    <w:rPr>
      <w:rFonts w:ascii="Arial" w:eastAsia="Times New Roman" w:hAnsi="Arial" w:cs="Arial"/>
      <w:sz w:val="24"/>
      <w:szCs w:val="24"/>
      <w:lang w:val="es-ES" w:eastAsia="es-ES"/>
    </w:rPr>
  </w:style>
  <w:style w:type="character" w:customStyle="1" w:styleId="SubttuloCar">
    <w:name w:val="Subtítulo Car"/>
    <w:basedOn w:val="Fuentedeprrafopredeter"/>
    <w:link w:val="Subttulo"/>
    <w:uiPriority w:val="11"/>
    <w:rsid w:val="00995FD5"/>
    <w:rPr>
      <w:rFonts w:ascii="Arial" w:eastAsia="Times New Roman" w:hAnsi="Arial" w:cs="Arial"/>
      <w:sz w:val="24"/>
      <w:szCs w:val="24"/>
      <w:lang w:val="es-ES" w:eastAsia="es-ES"/>
    </w:rPr>
  </w:style>
  <w:style w:type="paragraph" w:customStyle="1" w:styleId="Textoindependiente33">
    <w:name w:val="Texto independiente 33"/>
    <w:basedOn w:val="Normal"/>
    <w:rsid w:val="00995FD5"/>
    <w:pPr>
      <w:spacing w:before="100"/>
      <w:ind w:right="49"/>
    </w:pPr>
    <w:rPr>
      <w:rFonts w:ascii="Arial" w:eastAsia="Times New Roman" w:hAnsi="Arial" w:cs="Arial"/>
      <w:sz w:val="22"/>
      <w:lang w:val="es-ES" w:eastAsia="ar-SA"/>
    </w:rPr>
  </w:style>
  <w:style w:type="paragraph" w:customStyle="1" w:styleId="BodyTextIndent21">
    <w:name w:val="Body Text Indent 21"/>
    <w:basedOn w:val="Normal"/>
    <w:uiPriority w:val="99"/>
    <w:rsid w:val="00995FD5"/>
    <w:pPr>
      <w:suppressAutoHyphens/>
      <w:overflowPunct w:val="0"/>
      <w:autoSpaceDE w:val="0"/>
      <w:spacing w:before="100" w:line="240" w:lineRule="atLeast"/>
      <w:ind w:left="1985"/>
      <w:textAlignment w:val="baseline"/>
    </w:pPr>
    <w:rPr>
      <w:rFonts w:ascii="Arial" w:eastAsia="Times New Roman" w:hAnsi="Arial" w:cs="Times New Roman"/>
      <w:sz w:val="22"/>
      <w:szCs w:val="20"/>
      <w:lang w:val="es-ES" w:eastAsia="ar-SA"/>
    </w:rPr>
  </w:style>
  <w:style w:type="paragraph" w:customStyle="1" w:styleId="Prrafodelista3">
    <w:name w:val="Párrafo de lista3"/>
    <w:basedOn w:val="Normal"/>
    <w:rsid w:val="00995FD5"/>
    <w:pPr>
      <w:suppressAutoHyphens/>
      <w:ind w:left="720"/>
      <w:contextualSpacing/>
      <w:jc w:val="left"/>
    </w:pPr>
    <w:rPr>
      <w:rFonts w:ascii="Times New Roman" w:eastAsia="Calibri" w:hAnsi="Times New Roman" w:cs="Times New Roman"/>
      <w:sz w:val="24"/>
      <w:szCs w:val="20"/>
      <w:lang w:val="es-ES" w:eastAsia="ar-SA"/>
    </w:rPr>
  </w:style>
  <w:style w:type="paragraph" w:styleId="Textosinformato">
    <w:name w:val="Plain Text"/>
    <w:basedOn w:val="Normal"/>
    <w:link w:val="TextosinformatoCar"/>
    <w:rsid w:val="00995FD5"/>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995FD5"/>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995FD5"/>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normal">
    <w:name w:val="Texto normal"/>
    <w:basedOn w:val="Normal"/>
    <w:rsid w:val="00995FD5"/>
    <w:pPr>
      <w:suppressAutoHyphens/>
      <w:spacing w:after="120"/>
      <w:jc w:val="left"/>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Normal"/>
    <w:rsid w:val="00995FD5"/>
    <w:pPr>
      <w:widowControl w:val="0"/>
      <w:suppressLineNumbers/>
      <w:suppressAutoHyphens/>
      <w:jc w:val="center"/>
    </w:pPr>
    <w:rPr>
      <w:rFonts w:ascii="Times New Roman" w:eastAsia="Arial Unicode MS" w:hAnsi="Times New Roman" w:cs="Times New Roman"/>
      <w:b/>
      <w:bCs/>
      <w:kern w:val="1"/>
      <w:sz w:val="24"/>
      <w:szCs w:val="24"/>
    </w:rPr>
  </w:style>
  <w:style w:type="paragraph" w:customStyle="1" w:styleId="MMTopic1">
    <w:name w:val="MM Topic 1"/>
    <w:basedOn w:val="TtulodeTDC"/>
    <w:autoRedefine/>
    <w:qFormat/>
    <w:rsid w:val="00995FD5"/>
    <w:pPr>
      <w:numPr>
        <w:numId w:val="44"/>
      </w:numPr>
      <w:tabs>
        <w:tab w:val="num" w:pos="360"/>
      </w:tabs>
      <w:spacing w:before="240" w:line="480" w:lineRule="auto"/>
      <w:ind w:left="720" w:hanging="360"/>
      <w:jc w:val="center"/>
      <w:outlineLvl w:val="0"/>
    </w:pPr>
    <w:rPr>
      <w:rFonts w:ascii="Calibri" w:eastAsia="Times New Roman" w:hAnsi="Calibri" w:cs="Times New Roman"/>
      <w:b w:val="0"/>
      <w:bCs w:val="0"/>
      <w:color w:val="984806"/>
      <w:sz w:val="36"/>
      <w:szCs w:val="32"/>
      <w:lang w:val="es-MX"/>
    </w:rPr>
  </w:style>
  <w:style w:type="paragraph" w:customStyle="1" w:styleId="MMTopic3">
    <w:name w:val="MM Topic 3"/>
    <w:basedOn w:val="ndice3"/>
    <w:autoRedefine/>
    <w:qFormat/>
    <w:rsid w:val="00995FD5"/>
    <w:pPr>
      <w:numPr>
        <w:ilvl w:val="2"/>
        <w:numId w:val="44"/>
      </w:numPr>
      <w:spacing w:line="360" w:lineRule="auto"/>
      <w:ind w:left="2160" w:hanging="360"/>
    </w:pPr>
    <w:rPr>
      <w:rFonts w:ascii="Calibri" w:eastAsia="Calibri" w:hAnsi="Calibri" w:cs="Times New Roman"/>
      <w:color w:val="984806"/>
      <w:sz w:val="28"/>
      <w:szCs w:val="22"/>
      <w:lang w:val="es-MX"/>
    </w:rPr>
  </w:style>
  <w:style w:type="paragraph" w:customStyle="1" w:styleId="MMTopic4">
    <w:name w:val="MM Topic 4"/>
    <w:basedOn w:val="ndice3"/>
    <w:autoRedefine/>
    <w:qFormat/>
    <w:rsid w:val="00995FD5"/>
    <w:pPr>
      <w:numPr>
        <w:ilvl w:val="3"/>
        <w:numId w:val="44"/>
      </w:numPr>
      <w:tabs>
        <w:tab w:val="num" w:pos="360"/>
      </w:tabs>
      <w:spacing w:line="360" w:lineRule="auto"/>
      <w:ind w:left="0" w:hanging="220"/>
    </w:pPr>
    <w:rPr>
      <w:rFonts w:ascii="Calibri" w:eastAsia="Calibri" w:hAnsi="Calibri" w:cs="Times New Roman"/>
      <w:b/>
      <w:color w:val="984806"/>
      <w:szCs w:val="22"/>
      <w:lang w:val="es-MX"/>
    </w:rPr>
  </w:style>
  <w:style w:type="character" w:customStyle="1" w:styleId="Ninguno">
    <w:name w:val="Ninguno"/>
    <w:rsid w:val="00995FD5"/>
  </w:style>
  <w:style w:type="paragraph" w:styleId="TtulodeTDC">
    <w:name w:val="TOC Heading"/>
    <w:basedOn w:val="Ttulo1"/>
    <w:next w:val="Normal"/>
    <w:uiPriority w:val="39"/>
    <w:unhideWhenUsed/>
    <w:qFormat/>
    <w:rsid w:val="00995FD5"/>
    <w:pPr>
      <w:keepNext/>
      <w:keepLines/>
      <w:numPr>
        <w:numId w:val="0"/>
      </w:numPr>
      <w:spacing w:before="480"/>
      <w:contextualSpacing w:val="0"/>
      <w:jc w:val="left"/>
      <w:outlineLvl w:val="9"/>
    </w:pPr>
    <w:rPr>
      <w:rFonts w:asciiTheme="majorHAnsi" w:eastAsiaTheme="majorEastAsia" w:hAnsiTheme="majorHAnsi" w:cstheme="majorBidi"/>
      <w:bCs/>
      <w:color w:val="365F91" w:themeColor="accent1" w:themeShade="BF"/>
      <w:sz w:val="28"/>
      <w:szCs w:val="28"/>
      <w:lang w:val="es-ES_tradnl"/>
    </w:rPr>
  </w:style>
  <w:style w:type="paragraph" w:styleId="ndice3">
    <w:name w:val="index 3"/>
    <w:basedOn w:val="Normal"/>
    <w:next w:val="Normal"/>
    <w:autoRedefine/>
    <w:uiPriority w:val="99"/>
    <w:semiHidden/>
    <w:unhideWhenUsed/>
    <w:rsid w:val="00995FD5"/>
    <w:pPr>
      <w:ind w:left="720" w:hanging="240"/>
      <w:jc w:val="left"/>
    </w:pPr>
    <w:rPr>
      <w:rFonts w:asciiTheme="minorHAnsi" w:eastAsiaTheme="minorEastAsia" w:hAnsiTheme="minorHAnsi"/>
      <w:sz w:val="24"/>
      <w:szCs w:val="24"/>
      <w:lang w:val="es-ES_tradnl"/>
    </w:rPr>
  </w:style>
  <w:style w:type="numbering" w:customStyle="1" w:styleId="Sinlista1">
    <w:name w:val="Sin lista1"/>
    <w:next w:val="Sinlista"/>
    <w:uiPriority w:val="99"/>
    <w:semiHidden/>
    <w:unhideWhenUsed/>
    <w:rsid w:val="00995FD5"/>
  </w:style>
  <w:style w:type="table" w:customStyle="1" w:styleId="Tablaconcuadrcula31">
    <w:name w:val="Tabla con cuadrícula31"/>
    <w:basedOn w:val="Tablanormal"/>
    <w:uiPriority w:val="59"/>
    <w:rsid w:val="00995FD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995FD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2">
    <w:name w:val="Mención sin resolver2"/>
    <w:basedOn w:val="Fuentedeprrafopredeter"/>
    <w:uiPriority w:val="99"/>
    <w:semiHidden/>
    <w:unhideWhenUsed/>
    <w:rsid w:val="00995FD5"/>
    <w:rPr>
      <w:color w:val="605E5C"/>
      <w:shd w:val="clear" w:color="auto" w:fill="E1DFDD"/>
    </w:rPr>
  </w:style>
  <w:style w:type="character" w:customStyle="1" w:styleId="cf01">
    <w:name w:val="cf01"/>
    <w:basedOn w:val="Fuentedeprrafopredeter"/>
    <w:rsid w:val="00995FD5"/>
    <w:rPr>
      <w:rFonts w:ascii="Segoe UI" w:hAnsi="Segoe UI" w:cs="Segoe UI" w:hint="default"/>
      <w:sz w:val="18"/>
      <w:szCs w:val="18"/>
    </w:rPr>
  </w:style>
  <w:style w:type="paragraph" w:styleId="TDC1">
    <w:name w:val="toc 1"/>
    <w:basedOn w:val="Normal"/>
    <w:next w:val="Normal"/>
    <w:autoRedefine/>
    <w:uiPriority w:val="39"/>
    <w:unhideWhenUsed/>
    <w:rsid w:val="00995FD5"/>
    <w:pPr>
      <w:spacing w:after="100"/>
      <w:jc w:val="left"/>
    </w:pPr>
    <w:rPr>
      <w:rFonts w:asciiTheme="minorHAnsi" w:eastAsiaTheme="minorEastAsia" w:hAnsiTheme="minorHAnsi"/>
      <w:sz w:val="24"/>
      <w:szCs w:val="24"/>
      <w:lang w:val="es-ES_tradnl"/>
    </w:rPr>
  </w:style>
  <w:style w:type="paragraph" w:styleId="TDC2">
    <w:name w:val="toc 2"/>
    <w:basedOn w:val="Normal"/>
    <w:next w:val="Normal"/>
    <w:autoRedefine/>
    <w:uiPriority w:val="39"/>
    <w:unhideWhenUsed/>
    <w:rsid w:val="00995FD5"/>
    <w:pPr>
      <w:spacing w:after="100"/>
      <w:ind w:left="240"/>
      <w:jc w:val="left"/>
    </w:pPr>
    <w:rPr>
      <w:rFonts w:asciiTheme="minorHAnsi" w:eastAsiaTheme="minorEastAsia" w:hAnsiTheme="minorHAnsi"/>
      <w:sz w:val="24"/>
      <w:szCs w:val="24"/>
      <w:lang w:val="es-ES_tradnl"/>
    </w:rPr>
  </w:style>
  <w:style w:type="character" w:styleId="Nmerodelnea">
    <w:name w:val="line number"/>
    <w:basedOn w:val="Fuentedeprrafopredeter"/>
    <w:uiPriority w:val="99"/>
    <w:semiHidden/>
    <w:unhideWhenUsed/>
    <w:rsid w:val="00995FD5"/>
  </w:style>
  <w:style w:type="table" w:customStyle="1" w:styleId="Tablaconcuadrcula2">
    <w:name w:val="Tabla con cuadrícula2"/>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995FD5"/>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63">
    <w:name w:val="xl63"/>
    <w:basedOn w:val="Normal"/>
    <w:rsid w:val="00995FD5"/>
    <w:pPr>
      <w:pBdr>
        <w:top w:val="single" w:sz="4" w:space="0" w:color="auto"/>
        <w:left w:val="single" w:sz="4" w:space="0" w:color="auto"/>
        <w:bottom w:val="single" w:sz="4" w:space="0" w:color="auto"/>
        <w:right w:val="single" w:sz="4" w:space="0" w:color="auto"/>
      </w:pBdr>
      <w:shd w:val="clear" w:color="000000" w:fill="C6D9F1"/>
      <w:spacing w:before="100" w:beforeAutospacing="1" w:after="100" w:afterAutospacing="1"/>
      <w:jc w:val="center"/>
      <w:textAlignment w:val="center"/>
    </w:pPr>
    <w:rPr>
      <w:rFonts w:ascii="Montserrat Light" w:eastAsia="Times New Roman" w:hAnsi="Montserrat Light" w:cs="Times New Roman"/>
      <w:b/>
      <w:bCs/>
      <w:color w:val="000000"/>
      <w:sz w:val="16"/>
      <w:szCs w:val="16"/>
      <w:lang w:eastAsia="es-MX"/>
    </w:rPr>
  </w:style>
  <w:style w:type="paragraph" w:customStyle="1" w:styleId="xl64">
    <w:name w:val="xl64"/>
    <w:basedOn w:val="Normal"/>
    <w:rsid w:val="00995FD5"/>
    <w:pPr>
      <w:pBdr>
        <w:top w:val="single" w:sz="4" w:space="0" w:color="auto"/>
        <w:left w:val="single" w:sz="4" w:space="0" w:color="auto"/>
        <w:bottom w:val="single" w:sz="4" w:space="0" w:color="auto"/>
        <w:right w:val="single" w:sz="4" w:space="0" w:color="auto"/>
      </w:pBdr>
      <w:shd w:val="clear" w:color="000000" w:fill="C6D9F1"/>
      <w:spacing w:before="100" w:beforeAutospacing="1" w:after="100" w:afterAutospacing="1"/>
      <w:jc w:val="center"/>
      <w:textAlignment w:val="center"/>
    </w:pPr>
    <w:rPr>
      <w:rFonts w:ascii="Montserrat Light" w:eastAsia="Times New Roman" w:hAnsi="Montserrat Light" w:cs="Times New Roman"/>
      <w:b/>
      <w:bCs/>
      <w:color w:val="000000"/>
      <w:sz w:val="16"/>
      <w:szCs w:val="16"/>
      <w:lang w:eastAsia="es-MX"/>
    </w:rPr>
  </w:style>
  <w:style w:type="paragraph" w:customStyle="1" w:styleId="xl65">
    <w:name w:val="xl65"/>
    <w:basedOn w:val="Normal"/>
    <w:rsid w:val="00995FD5"/>
    <w:pPr>
      <w:spacing w:before="100" w:beforeAutospacing="1" w:after="100" w:afterAutospacing="1"/>
      <w:jc w:val="center"/>
    </w:pPr>
    <w:rPr>
      <w:rFonts w:ascii="Montserrat Light" w:eastAsia="Times New Roman" w:hAnsi="Montserrat Light" w:cs="Times New Roman"/>
      <w:sz w:val="16"/>
      <w:szCs w:val="16"/>
      <w:lang w:eastAsia="es-MX"/>
    </w:rPr>
  </w:style>
  <w:style w:type="paragraph" w:customStyle="1" w:styleId="xl66">
    <w:name w:val="xl66"/>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color w:val="000000"/>
      <w:sz w:val="16"/>
      <w:szCs w:val="16"/>
      <w:lang w:eastAsia="es-MX"/>
    </w:rPr>
  </w:style>
  <w:style w:type="paragraph" w:customStyle="1" w:styleId="xl67">
    <w:name w:val="xl67"/>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color w:val="000000"/>
      <w:sz w:val="16"/>
      <w:szCs w:val="16"/>
      <w:lang w:eastAsia="es-MX"/>
    </w:rPr>
  </w:style>
  <w:style w:type="paragraph" w:customStyle="1" w:styleId="xl68">
    <w:name w:val="xl68"/>
    <w:basedOn w:val="Normal"/>
    <w:rsid w:val="00995FD5"/>
    <w:pPr>
      <w:spacing w:before="100" w:beforeAutospacing="1" w:after="100" w:afterAutospacing="1"/>
      <w:jc w:val="center"/>
    </w:pPr>
    <w:rPr>
      <w:rFonts w:ascii="Montserrat Light" w:eastAsia="Times New Roman" w:hAnsi="Montserrat Light" w:cs="Times New Roman"/>
      <w:sz w:val="16"/>
      <w:szCs w:val="16"/>
      <w:lang w:eastAsia="es-MX"/>
    </w:rPr>
  </w:style>
  <w:style w:type="paragraph" w:customStyle="1" w:styleId="xl69">
    <w:name w:val="xl69"/>
    <w:basedOn w:val="Normal"/>
    <w:rsid w:val="00995FD5"/>
    <w:pP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0">
    <w:name w:val="xl70"/>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1">
    <w:name w:val="xl71"/>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2">
    <w:name w:val="xl72"/>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CABEZA">
    <w:name w:val="CABEZA"/>
    <w:basedOn w:val="Ttulo1"/>
    <w:rsid w:val="00CC632C"/>
    <w:pPr>
      <w:numPr>
        <w:numId w:val="48"/>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character" w:customStyle="1" w:styleId="Ttulo5Car">
    <w:name w:val="Título 5 Car"/>
    <w:basedOn w:val="Fuentedeprrafopredeter"/>
    <w:link w:val="Ttulo5"/>
    <w:rsid w:val="00F653F6"/>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F653F6"/>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F653F6"/>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F653F6"/>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F653F6"/>
    <w:rPr>
      <w:rFonts w:ascii="Arial" w:eastAsia="Times New Roman" w:hAnsi="Arial" w:cs="Times New Roman"/>
      <w:noProof/>
      <w:lang w:eastAsia="ar-SA"/>
    </w:rPr>
  </w:style>
  <w:style w:type="paragraph" w:customStyle="1" w:styleId="TtuloE2">
    <w:name w:val="Título E2"/>
    <w:basedOn w:val="Ttulo2"/>
    <w:link w:val="TtuloE2Car"/>
    <w:qFormat/>
    <w:rsid w:val="00DC2184"/>
    <w:pPr>
      <w:keepNext/>
      <w:keepLines/>
      <w:numPr>
        <w:ilvl w:val="1"/>
        <w:numId w:val="0"/>
      </w:numPr>
      <w:spacing w:after="120"/>
      <w:ind w:left="709" w:right="-142" w:hanging="567"/>
      <w:contextualSpacing w:val="0"/>
    </w:pPr>
    <w:rPr>
      <w:rFonts w:ascii="Calibri" w:eastAsia="MS Gothic" w:hAnsi="Calibri" w:cs="Times New Roman"/>
      <w:b w:val="0"/>
      <w:sz w:val="22"/>
      <w:szCs w:val="32"/>
      <w:lang w:eastAsia="es-ES"/>
    </w:rPr>
  </w:style>
  <w:style w:type="character" w:customStyle="1" w:styleId="TtuloE2Car">
    <w:name w:val="Título E2 Car"/>
    <w:link w:val="TtuloE2"/>
    <w:rsid w:val="00DC2184"/>
    <w:rPr>
      <w:rFonts w:ascii="Calibri" w:eastAsia="MS Gothic" w:hAnsi="Calibri" w:cs="Times New Roman"/>
      <w:szCs w:val="32"/>
      <w:lang w:eastAsia="es-ES"/>
    </w:rPr>
  </w:style>
  <w:style w:type="paragraph" w:customStyle="1" w:styleId="TtuloE1">
    <w:name w:val="Título E1"/>
    <w:basedOn w:val="Ttulo"/>
    <w:link w:val="TtuloE1Car"/>
    <w:qFormat/>
    <w:rsid w:val="00DC2184"/>
    <w:pPr>
      <w:numPr>
        <w:numId w:val="57"/>
      </w:numPr>
      <w:suppressAutoHyphens/>
      <w:ind w:left="0" w:firstLine="0"/>
      <w:contextualSpacing w:val="0"/>
      <w:jc w:val="left"/>
    </w:pPr>
    <w:rPr>
      <w:rFonts w:ascii="Cambria" w:eastAsia="Times New Roman" w:hAnsi="Cambria" w:cs="Times New Roman"/>
      <w:b/>
      <w:color w:val="000000"/>
      <w:sz w:val="28"/>
      <w:lang w:val="es-ES" w:eastAsia="ar-SA"/>
    </w:rPr>
  </w:style>
  <w:style w:type="character" w:customStyle="1" w:styleId="TtuloE1Car">
    <w:name w:val="Título E1 Car"/>
    <w:link w:val="TtuloE1"/>
    <w:rsid w:val="00DC2184"/>
    <w:rPr>
      <w:rFonts w:ascii="Cambria" w:eastAsia="Times New Roman" w:hAnsi="Cambria" w:cs="Times New Roman"/>
      <w:b/>
      <w:color w:val="000000"/>
      <w:spacing w:val="-10"/>
      <w:kern w:val="28"/>
      <w:sz w:val="28"/>
      <w:szCs w:val="56"/>
      <w:lang w:val="es-ES" w:eastAsia="ar-SA"/>
    </w:rPr>
  </w:style>
  <w:style w:type="paragraph" w:styleId="Ttulo">
    <w:name w:val="Title"/>
    <w:basedOn w:val="Normal"/>
    <w:next w:val="Normal"/>
    <w:link w:val="TtuloCar"/>
    <w:uiPriority w:val="10"/>
    <w:rsid w:val="00DC218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2184"/>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qFormat="1"/>
    <w:lsdException w:name="List 3" w:uiPriority="0"/>
    <w:lsdException w:name="Title" w:semiHidden="0" w:uiPriority="10" w:unhideWhenUsed="0"/>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422873"/>
    <w:pPr>
      <w:spacing w:after="0" w:line="240" w:lineRule="auto"/>
      <w:jc w:val="both"/>
    </w:pPr>
    <w:rPr>
      <w:rFonts w:ascii="Noto Sans" w:hAnsi="Noto Sans"/>
      <w:sz w:val="20"/>
    </w:rPr>
  </w:style>
  <w:style w:type="paragraph" w:styleId="Ttulo1">
    <w:name w:val="heading 1"/>
    <w:aliases w:val="Headline,H1,h1,II+,I,Document Header1,Chapter,heading 1,Titulo 1,Section Heading,Part"/>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aliases w:val="H3,Titulo 3,Level 1 - 1,h3,Level 3 Topic Heading,Section"/>
    <w:basedOn w:val="Normal"/>
    <w:next w:val="Normal"/>
    <w:link w:val="Ttulo3Car"/>
    <w:uiPriority w:val="9"/>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F653F6"/>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F653F6"/>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F653F6"/>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F653F6"/>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F653F6"/>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iPriority w:val="99"/>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uiPriority w:val="99"/>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694174"/>
    <w:rPr>
      <w:rFonts w:ascii="Noto Sans" w:hAnsi="Noto Sans" w:cs="Noto Sans"/>
      <w:b/>
      <w:sz w:val="20"/>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8"/>
      </w:numPr>
    </w:pPr>
  </w:style>
  <w:style w:type="numbering" w:customStyle="1" w:styleId="Estiloimportado21">
    <w:name w:val="Estilo importado 21"/>
    <w:rsid w:val="00DF5908"/>
    <w:pPr>
      <w:numPr>
        <w:numId w:val="29"/>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3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uiPriority w:val="99"/>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uiPriority w:val="99"/>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styleId="NormalWeb">
    <w:name w:val="Normal (Web)"/>
    <w:basedOn w:val="Normal"/>
    <w:uiPriority w:val="99"/>
    <w:unhideWhenUsed/>
    <w:rsid w:val="00995FD5"/>
    <w:pPr>
      <w:spacing w:before="100" w:beforeAutospacing="1" w:after="100" w:afterAutospacing="1"/>
      <w:jc w:val="left"/>
    </w:pPr>
    <w:rPr>
      <w:rFonts w:ascii="Times New Roman" w:eastAsia="Times New Roman" w:hAnsi="Times New Roman" w:cs="Times New Roman"/>
      <w:sz w:val="24"/>
      <w:szCs w:val="24"/>
      <w:lang w:eastAsia="es-MX"/>
    </w:rPr>
  </w:style>
  <w:style w:type="character" w:styleId="Textoennegrita">
    <w:name w:val="Strong"/>
    <w:basedOn w:val="Fuentedeprrafopredeter"/>
    <w:qFormat/>
    <w:rsid w:val="00995FD5"/>
    <w:rPr>
      <w:b/>
      <w:bCs/>
    </w:rPr>
  </w:style>
  <w:style w:type="paragraph" w:customStyle="1" w:styleId="Sangra3detindependiente1">
    <w:name w:val="Sangría 3 de t. independiente1"/>
    <w:basedOn w:val="Normal"/>
    <w:rsid w:val="00995FD5"/>
    <w:pPr>
      <w:suppressAutoHyphens/>
      <w:autoSpaceDE w:val="0"/>
      <w:ind w:left="284" w:hanging="284"/>
    </w:pPr>
    <w:rPr>
      <w:rFonts w:ascii="Arial" w:eastAsia="Times New Roman" w:hAnsi="Arial" w:cs="Arial"/>
      <w:szCs w:val="20"/>
      <w:lang w:val="es-ES_tradnl" w:eastAsia="ar-SA"/>
    </w:rPr>
  </w:style>
  <w:style w:type="paragraph" w:styleId="Lista3">
    <w:name w:val="List 3"/>
    <w:basedOn w:val="Normal"/>
    <w:rsid w:val="00995FD5"/>
    <w:pPr>
      <w:suppressAutoHyphens/>
      <w:ind w:left="849" w:hanging="283"/>
      <w:jc w:val="left"/>
    </w:pPr>
    <w:rPr>
      <w:rFonts w:ascii="Times New Roman" w:eastAsia="Times New Roman" w:hAnsi="Times New Roman" w:cs="Times New Roman"/>
      <w:sz w:val="24"/>
      <w:szCs w:val="20"/>
      <w:lang w:val="es-ES" w:eastAsia="ar-SA"/>
    </w:rPr>
  </w:style>
  <w:style w:type="character" w:customStyle="1" w:styleId="Mencinsinresolver1">
    <w:name w:val="Mención sin resolver1"/>
    <w:basedOn w:val="Fuentedeprrafopredeter"/>
    <w:uiPriority w:val="99"/>
    <w:semiHidden/>
    <w:unhideWhenUsed/>
    <w:rsid w:val="00995FD5"/>
    <w:rPr>
      <w:color w:val="605E5C"/>
      <w:shd w:val="clear" w:color="auto" w:fill="E1DFDD"/>
    </w:rPr>
  </w:style>
  <w:style w:type="numbering" w:customStyle="1" w:styleId="Listaactual1">
    <w:name w:val="Lista actual1"/>
    <w:uiPriority w:val="99"/>
    <w:rsid w:val="00995FD5"/>
    <w:pPr>
      <w:numPr>
        <w:numId w:val="43"/>
      </w:numPr>
    </w:pPr>
  </w:style>
  <w:style w:type="paragraph" w:styleId="Subttulo">
    <w:name w:val="Subtitle"/>
    <w:basedOn w:val="Normal"/>
    <w:link w:val="SubttuloCar"/>
    <w:uiPriority w:val="11"/>
    <w:qFormat/>
    <w:rsid w:val="00995FD5"/>
    <w:pPr>
      <w:spacing w:after="60"/>
      <w:jc w:val="center"/>
      <w:outlineLvl w:val="1"/>
    </w:pPr>
    <w:rPr>
      <w:rFonts w:ascii="Arial" w:eastAsia="Times New Roman" w:hAnsi="Arial" w:cs="Arial"/>
      <w:sz w:val="24"/>
      <w:szCs w:val="24"/>
      <w:lang w:val="es-ES" w:eastAsia="es-ES"/>
    </w:rPr>
  </w:style>
  <w:style w:type="character" w:customStyle="1" w:styleId="SubttuloCar">
    <w:name w:val="Subtítulo Car"/>
    <w:basedOn w:val="Fuentedeprrafopredeter"/>
    <w:link w:val="Subttulo"/>
    <w:uiPriority w:val="11"/>
    <w:rsid w:val="00995FD5"/>
    <w:rPr>
      <w:rFonts w:ascii="Arial" w:eastAsia="Times New Roman" w:hAnsi="Arial" w:cs="Arial"/>
      <w:sz w:val="24"/>
      <w:szCs w:val="24"/>
      <w:lang w:val="es-ES" w:eastAsia="es-ES"/>
    </w:rPr>
  </w:style>
  <w:style w:type="paragraph" w:customStyle="1" w:styleId="Textoindependiente33">
    <w:name w:val="Texto independiente 33"/>
    <w:basedOn w:val="Normal"/>
    <w:rsid w:val="00995FD5"/>
    <w:pPr>
      <w:spacing w:before="100"/>
      <w:ind w:right="49"/>
    </w:pPr>
    <w:rPr>
      <w:rFonts w:ascii="Arial" w:eastAsia="Times New Roman" w:hAnsi="Arial" w:cs="Arial"/>
      <w:sz w:val="22"/>
      <w:lang w:val="es-ES" w:eastAsia="ar-SA"/>
    </w:rPr>
  </w:style>
  <w:style w:type="paragraph" w:customStyle="1" w:styleId="BodyTextIndent21">
    <w:name w:val="Body Text Indent 21"/>
    <w:basedOn w:val="Normal"/>
    <w:uiPriority w:val="99"/>
    <w:rsid w:val="00995FD5"/>
    <w:pPr>
      <w:suppressAutoHyphens/>
      <w:overflowPunct w:val="0"/>
      <w:autoSpaceDE w:val="0"/>
      <w:spacing w:before="100" w:line="240" w:lineRule="atLeast"/>
      <w:ind w:left="1985"/>
      <w:textAlignment w:val="baseline"/>
    </w:pPr>
    <w:rPr>
      <w:rFonts w:ascii="Arial" w:eastAsia="Times New Roman" w:hAnsi="Arial" w:cs="Times New Roman"/>
      <w:sz w:val="22"/>
      <w:szCs w:val="20"/>
      <w:lang w:val="es-ES" w:eastAsia="ar-SA"/>
    </w:rPr>
  </w:style>
  <w:style w:type="paragraph" w:customStyle="1" w:styleId="Prrafodelista3">
    <w:name w:val="Párrafo de lista3"/>
    <w:basedOn w:val="Normal"/>
    <w:rsid w:val="00995FD5"/>
    <w:pPr>
      <w:suppressAutoHyphens/>
      <w:ind w:left="720"/>
      <w:contextualSpacing/>
      <w:jc w:val="left"/>
    </w:pPr>
    <w:rPr>
      <w:rFonts w:ascii="Times New Roman" w:eastAsia="Calibri" w:hAnsi="Times New Roman" w:cs="Times New Roman"/>
      <w:sz w:val="24"/>
      <w:szCs w:val="20"/>
      <w:lang w:val="es-ES" w:eastAsia="ar-SA"/>
    </w:rPr>
  </w:style>
  <w:style w:type="paragraph" w:styleId="Textosinformato">
    <w:name w:val="Plain Text"/>
    <w:basedOn w:val="Normal"/>
    <w:link w:val="TextosinformatoCar"/>
    <w:rsid w:val="00995FD5"/>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995FD5"/>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995FD5"/>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normal">
    <w:name w:val="Texto normal"/>
    <w:basedOn w:val="Normal"/>
    <w:rsid w:val="00995FD5"/>
    <w:pPr>
      <w:suppressAutoHyphens/>
      <w:spacing w:after="120"/>
      <w:jc w:val="left"/>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Normal"/>
    <w:rsid w:val="00995FD5"/>
    <w:pPr>
      <w:widowControl w:val="0"/>
      <w:suppressLineNumbers/>
      <w:suppressAutoHyphens/>
      <w:jc w:val="center"/>
    </w:pPr>
    <w:rPr>
      <w:rFonts w:ascii="Times New Roman" w:eastAsia="Arial Unicode MS" w:hAnsi="Times New Roman" w:cs="Times New Roman"/>
      <w:b/>
      <w:bCs/>
      <w:kern w:val="1"/>
      <w:sz w:val="24"/>
      <w:szCs w:val="24"/>
    </w:rPr>
  </w:style>
  <w:style w:type="paragraph" w:customStyle="1" w:styleId="MMTopic1">
    <w:name w:val="MM Topic 1"/>
    <w:basedOn w:val="TtulodeTDC"/>
    <w:autoRedefine/>
    <w:qFormat/>
    <w:rsid w:val="00995FD5"/>
    <w:pPr>
      <w:numPr>
        <w:numId w:val="44"/>
      </w:numPr>
      <w:tabs>
        <w:tab w:val="num" w:pos="360"/>
      </w:tabs>
      <w:spacing w:before="240" w:line="480" w:lineRule="auto"/>
      <w:ind w:left="720" w:hanging="360"/>
      <w:jc w:val="center"/>
      <w:outlineLvl w:val="0"/>
    </w:pPr>
    <w:rPr>
      <w:rFonts w:ascii="Calibri" w:eastAsia="Times New Roman" w:hAnsi="Calibri" w:cs="Times New Roman"/>
      <w:b w:val="0"/>
      <w:bCs w:val="0"/>
      <w:color w:val="984806"/>
      <w:sz w:val="36"/>
      <w:szCs w:val="32"/>
      <w:lang w:val="es-MX"/>
    </w:rPr>
  </w:style>
  <w:style w:type="paragraph" w:customStyle="1" w:styleId="MMTopic3">
    <w:name w:val="MM Topic 3"/>
    <w:basedOn w:val="ndice3"/>
    <w:autoRedefine/>
    <w:qFormat/>
    <w:rsid w:val="00995FD5"/>
    <w:pPr>
      <w:numPr>
        <w:ilvl w:val="2"/>
        <w:numId w:val="44"/>
      </w:numPr>
      <w:spacing w:line="360" w:lineRule="auto"/>
      <w:ind w:left="2160" w:hanging="360"/>
    </w:pPr>
    <w:rPr>
      <w:rFonts w:ascii="Calibri" w:eastAsia="Calibri" w:hAnsi="Calibri" w:cs="Times New Roman"/>
      <w:color w:val="984806"/>
      <w:sz w:val="28"/>
      <w:szCs w:val="22"/>
      <w:lang w:val="es-MX"/>
    </w:rPr>
  </w:style>
  <w:style w:type="paragraph" w:customStyle="1" w:styleId="MMTopic4">
    <w:name w:val="MM Topic 4"/>
    <w:basedOn w:val="ndice3"/>
    <w:autoRedefine/>
    <w:qFormat/>
    <w:rsid w:val="00995FD5"/>
    <w:pPr>
      <w:numPr>
        <w:ilvl w:val="3"/>
        <w:numId w:val="44"/>
      </w:numPr>
      <w:tabs>
        <w:tab w:val="num" w:pos="360"/>
      </w:tabs>
      <w:spacing w:line="360" w:lineRule="auto"/>
      <w:ind w:left="0" w:hanging="220"/>
    </w:pPr>
    <w:rPr>
      <w:rFonts w:ascii="Calibri" w:eastAsia="Calibri" w:hAnsi="Calibri" w:cs="Times New Roman"/>
      <w:b/>
      <w:color w:val="984806"/>
      <w:szCs w:val="22"/>
      <w:lang w:val="es-MX"/>
    </w:rPr>
  </w:style>
  <w:style w:type="character" w:customStyle="1" w:styleId="Ninguno">
    <w:name w:val="Ninguno"/>
    <w:rsid w:val="00995FD5"/>
  </w:style>
  <w:style w:type="paragraph" w:styleId="TtulodeTDC">
    <w:name w:val="TOC Heading"/>
    <w:basedOn w:val="Ttulo1"/>
    <w:next w:val="Normal"/>
    <w:uiPriority w:val="39"/>
    <w:unhideWhenUsed/>
    <w:qFormat/>
    <w:rsid w:val="00995FD5"/>
    <w:pPr>
      <w:keepNext/>
      <w:keepLines/>
      <w:numPr>
        <w:numId w:val="0"/>
      </w:numPr>
      <w:spacing w:before="480"/>
      <w:contextualSpacing w:val="0"/>
      <w:jc w:val="left"/>
      <w:outlineLvl w:val="9"/>
    </w:pPr>
    <w:rPr>
      <w:rFonts w:asciiTheme="majorHAnsi" w:eastAsiaTheme="majorEastAsia" w:hAnsiTheme="majorHAnsi" w:cstheme="majorBidi"/>
      <w:bCs/>
      <w:color w:val="365F91" w:themeColor="accent1" w:themeShade="BF"/>
      <w:sz w:val="28"/>
      <w:szCs w:val="28"/>
      <w:lang w:val="es-ES_tradnl"/>
    </w:rPr>
  </w:style>
  <w:style w:type="paragraph" w:styleId="ndice3">
    <w:name w:val="index 3"/>
    <w:basedOn w:val="Normal"/>
    <w:next w:val="Normal"/>
    <w:autoRedefine/>
    <w:uiPriority w:val="99"/>
    <w:semiHidden/>
    <w:unhideWhenUsed/>
    <w:rsid w:val="00995FD5"/>
    <w:pPr>
      <w:ind w:left="720" w:hanging="240"/>
      <w:jc w:val="left"/>
    </w:pPr>
    <w:rPr>
      <w:rFonts w:asciiTheme="minorHAnsi" w:eastAsiaTheme="minorEastAsia" w:hAnsiTheme="minorHAnsi"/>
      <w:sz w:val="24"/>
      <w:szCs w:val="24"/>
      <w:lang w:val="es-ES_tradnl"/>
    </w:rPr>
  </w:style>
  <w:style w:type="numbering" w:customStyle="1" w:styleId="Sinlista1">
    <w:name w:val="Sin lista1"/>
    <w:next w:val="Sinlista"/>
    <w:uiPriority w:val="99"/>
    <w:semiHidden/>
    <w:unhideWhenUsed/>
    <w:rsid w:val="00995FD5"/>
  </w:style>
  <w:style w:type="table" w:customStyle="1" w:styleId="Tablaconcuadrcula31">
    <w:name w:val="Tabla con cuadrícula31"/>
    <w:basedOn w:val="Tablanormal"/>
    <w:uiPriority w:val="59"/>
    <w:rsid w:val="00995FD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995FD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2">
    <w:name w:val="Mención sin resolver2"/>
    <w:basedOn w:val="Fuentedeprrafopredeter"/>
    <w:uiPriority w:val="99"/>
    <w:semiHidden/>
    <w:unhideWhenUsed/>
    <w:rsid w:val="00995FD5"/>
    <w:rPr>
      <w:color w:val="605E5C"/>
      <w:shd w:val="clear" w:color="auto" w:fill="E1DFDD"/>
    </w:rPr>
  </w:style>
  <w:style w:type="character" w:customStyle="1" w:styleId="cf01">
    <w:name w:val="cf01"/>
    <w:basedOn w:val="Fuentedeprrafopredeter"/>
    <w:rsid w:val="00995FD5"/>
    <w:rPr>
      <w:rFonts w:ascii="Segoe UI" w:hAnsi="Segoe UI" w:cs="Segoe UI" w:hint="default"/>
      <w:sz w:val="18"/>
      <w:szCs w:val="18"/>
    </w:rPr>
  </w:style>
  <w:style w:type="paragraph" w:styleId="TDC1">
    <w:name w:val="toc 1"/>
    <w:basedOn w:val="Normal"/>
    <w:next w:val="Normal"/>
    <w:autoRedefine/>
    <w:uiPriority w:val="39"/>
    <w:unhideWhenUsed/>
    <w:rsid w:val="00995FD5"/>
    <w:pPr>
      <w:spacing w:after="100"/>
      <w:jc w:val="left"/>
    </w:pPr>
    <w:rPr>
      <w:rFonts w:asciiTheme="minorHAnsi" w:eastAsiaTheme="minorEastAsia" w:hAnsiTheme="minorHAnsi"/>
      <w:sz w:val="24"/>
      <w:szCs w:val="24"/>
      <w:lang w:val="es-ES_tradnl"/>
    </w:rPr>
  </w:style>
  <w:style w:type="paragraph" w:styleId="TDC2">
    <w:name w:val="toc 2"/>
    <w:basedOn w:val="Normal"/>
    <w:next w:val="Normal"/>
    <w:autoRedefine/>
    <w:uiPriority w:val="39"/>
    <w:unhideWhenUsed/>
    <w:rsid w:val="00995FD5"/>
    <w:pPr>
      <w:spacing w:after="100"/>
      <w:ind w:left="240"/>
      <w:jc w:val="left"/>
    </w:pPr>
    <w:rPr>
      <w:rFonts w:asciiTheme="minorHAnsi" w:eastAsiaTheme="minorEastAsia" w:hAnsiTheme="minorHAnsi"/>
      <w:sz w:val="24"/>
      <w:szCs w:val="24"/>
      <w:lang w:val="es-ES_tradnl"/>
    </w:rPr>
  </w:style>
  <w:style w:type="character" w:styleId="Nmerodelnea">
    <w:name w:val="line number"/>
    <w:basedOn w:val="Fuentedeprrafopredeter"/>
    <w:uiPriority w:val="99"/>
    <w:semiHidden/>
    <w:unhideWhenUsed/>
    <w:rsid w:val="00995FD5"/>
  </w:style>
  <w:style w:type="table" w:customStyle="1" w:styleId="Tablaconcuadrcula2">
    <w:name w:val="Tabla con cuadrícula2"/>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995FD5"/>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63">
    <w:name w:val="xl63"/>
    <w:basedOn w:val="Normal"/>
    <w:rsid w:val="00995FD5"/>
    <w:pPr>
      <w:pBdr>
        <w:top w:val="single" w:sz="4" w:space="0" w:color="auto"/>
        <w:left w:val="single" w:sz="4" w:space="0" w:color="auto"/>
        <w:bottom w:val="single" w:sz="4" w:space="0" w:color="auto"/>
        <w:right w:val="single" w:sz="4" w:space="0" w:color="auto"/>
      </w:pBdr>
      <w:shd w:val="clear" w:color="000000" w:fill="C6D9F1"/>
      <w:spacing w:before="100" w:beforeAutospacing="1" w:after="100" w:afterAutospacing="1"/>
      <w:jc w:val="center"/>
      <w:textAlignment w:val="center"/>
    </w:pPr>
    <w:rPr>
      <w:rFonts w:ascii="Montserrat Light" w:eastAsia="Times New Roman" w:hAnsi="Montserrat Light" w:cs="Times New Roman"/>
      <w:b/>
      <w:bCs/>
      <w:color w:val="000000"/>
      <w:sz w:val="16"/>
      <w:szCs w:val="16"/>
      <w:lang w:eastAsia="es-MX"/>
    </w:rPr>
  </w:style>
  <w:style w:type="paragraph" w:customStyle="1" w:styleId="xl64">
    <w:name w:val="xl64"/>
    <w:basedOn w:val="Normal"/>
    <w:rsid w:val="00995FD5"/>
    <w:pPr>
      <w:pBdr>
        <w:top w:val="single" w:sz="4" w:space="0" w:color="auto"/>
        <w:left w:val="single" w:sz="4" w:space="0" w:color="auto"/>
        <w:bottom w:val="single" w:sz="4" w:space="0" w:color="auto"/>
        <w:right w:val="single" w:sz="4" w:space="0" w:color="auto"/>
      </w:pBdr>
      <w:shd w:val="clear" w:color="000000" w:fill="C6D9F1"/>
      <w:spacing w:before="100" w:beforeAutospacing="1" w:after="100" w:afterAutospacing="1"/>
      <w:jc w:val="center"/>
      <w:textAlignment w:val="center"/>
    </w:pPr>
    <w:rPr>
      <w:rFonts w:ascii="Montserrat Light" w:eastAsia="Times New Roman" w:hAnsi="Montserrat Light" w:cs="Times New Roman"/>
      <w:b/>
      <w:bCs/>
      <w:color w:val="000000"/>
      <w:sz w:val="16"/>
      <w:szCs w:val="16"/>
      <w:lang w:eastAsia="es-MX"/>
    </w:rPr>
  </w:style>
  <w:style w:type="paragraph" w:customStyle="1" w:styleId="xl65">
    <w:name w:val="xl65"/>
    <w:basedOn w:val="Normal"/>
    <w:rsid w:val="00995FD5"/>
    <w:pPr>
      <w:spacing w:before="100" w:beforeAutospacing="1" w:after="100" w:afterAutospacing="1"/>
      <w:jc w:val="center"/>
    </w:pPr>
    <w:rPr>
      <w:rFonts w:ascii="Montserrat Light" w:eastAsia="Times New Roman" w:hAnsi="Montserrat Light" w:cs="Times New Roman"/>
      <w:sz w:val="16"/>
      <w:szCs w:val="16"/>
      <w:lang w:eastAsia="es-MX"/>
    </w:rPr>
  </w:style>
  <w:style w:type="paragraph" w:customStyle="1" w:styleId="xl66">
    <w:name w:val="xl66"/>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color w:val="000000"/>
      <w:sz w:val="16"/>
      <w:szCs w:val="16"/>
      <w:lang w:eastAsia="es-MX"/>
    </w:rPr>
  </w:style>
  <w:style w:type="paragraph" w:customStyle="1" w:styleId="xl67">
    <w:name w:val="xl67"/>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color w:val="000000"/>
      <w:sz w:val="16"/>
      <w:szCs w:val="16"/>
      <w:lang w:eastAsia="es-MX"/>
    </w:rPr>
  </w:style>
  <w:style w:type="paragraph" w:customStyle="1" w:styleId="xl68">
    <w:name w:val="xl68"/>
    <w:basedOn w:val="Normal"/>
    <w:rsid w:val="00995FD5"/>
    <w:pPr>
      <w:spacing w:before="100" w:beforeAutospacing="1" w:after="100" w:afterAutospacing="1"/>
      <w:jc w:val="center"/>
    </w:pPr>
    <w:rPr>
      <w:rFonts w:ascii="Montserrat Light" w:eastAsia="Times New Roman" w:hAnsi="Montserrat Light" w:cs="Times New Roman"/>
      <w:sz w:val="16"/>
      <w:szCs w:val="16"/>
      <w:lang w:eastAsia="es-MX"/>
    </w:rPr>
  </w:style>
  <w:style w:type="paragraph" w:customStyle="1" w:styleId="xl69">
    <w:name w:val="xl69"/>
    <w:basedOn w:val="Normal"/>
    <w:rsid w:val="00995FD5"/>
    <w:pP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0">
    <w:name w:val="xl70"/>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1">
    <w:name w:val="xl71"/>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2">
    <w:name w:val="xl72"/>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CABEZA">
    <w:name w:val="CABEZA"/>
    <w:basedOn w:val="Ttulo1"/>
    <w:rsid w:val="00CC632C"/>
    <w:pPr>
      <w:numPr>
        <w:numId w:val="48"/>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character" w:customStyle="1" w:styleId="Ttulo5Car">
    <w:name w:val="Título 5 Car"/>
    <w:basedOn w:val="Fuentedeprrafopredeter"/>
    <w:link w:val="Ttulo5"/>
    <w:rsid w:val="00F653F6"/>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F653F6"/>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F653F6"/>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F653F6"/>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F653F6"/>
    <w:rPr>
      <w:rFonts w:ascii="Arial" w:eastAsia="Times New Roman" w:hAnsi="Arial" w:cs="Times New Roman"/>
      <w:noProof/>
      <w:lang w:eastAsia="ar-SA"/>
    </w:rPr>
  </w:style>
  <w:style w:type="paragraph" w:customStyle="1" w:styleId="TtuloE2">
    <w:name w:val="Título E2"/>
    <w:basedOn w:val="Ttulo2"/>
    <w:link w:val="TtuloE2Car"/>
    <w:qFormat/>
    <w:rsid w:val="00DC2184"/>
    <w:pPr>
      <w:keepNext/>
      <w:keepLines/>
      <w:numPr>
        <w:ilvl w:val="1"/>
        <w:numId w:val="0"/>
      </w:numPr>
      <w:spacing w:after="120"/>
      <w:ind w:left="709" w:right="-142" w:hanging="567"/>
      <w:contextualSpacing w:val="0"/>
    </w:pPr>
    <w:rPr>
      <w:rFonts w:ascii="Calibri" w:eastAsia="MS Gothic" w:hAnsi="Calibri" w:cs="Times New Roman"/>
      <w:b w:val="0"/>
      <w:sz w:val="22"/>
      <w:szCs w:val="32"/>
      <w:lang w:eastAsia="es-ES"/>
    </w:rPr>
  </w:style>
  <w:style w:type="character" w:customStyle="1" w:styleId="TtuloE2Car">
    <w:name w:val="Título E2 Car"/>
    <w:link w:val="TtuloE2"/>
    <w:rsid w:val="00DC2184"/>
    <w:rPr>
      <w:rFonts w:ascii="Calibri" w:eastAsia="MS Gothic" w:hAnsi="Calibri" w:cs="Times New Roman"/>
      <w:szCs w:val="32"/>
      <w:lang w:eastAsia="es-ES"/>
    </w:rPr>
  </w:style>
  <w:style w:type="paragraph" w:customStyle="1" w:styleId="TtuloE1">
    <w:name w:val="Título E1"/>
    <w:basedOn w:val="Ttulo"/>
    <w:link w:val="TtuloE1Car"/>
    <w:qFormat/>
    <w:rsid w:val="00DC2184"/>
    <w:pPr>
      <w:numPr>
        <w:numId w:val="57"/>
      </w:numPr>
      <w:suppressAutoHyphens/>
      <w:ind w:left="0" w:firstLine="0"/>
      <w:contextualSpacing w:val="0"/>
      <w:jc w:val="left"/>
    </w:pPr>
    <w:rPr>
      <w:rFonts w:ascii="Cambria" w:eastAsia="Times New Roman" w:hAnsi="Cambria" w:cs="Times New Roman"/>
      <w:b/>
      <w:color w:val="000000"/>
      <w:sz w:val="28"/>
      <w:lang w:val="es-ES" w:eastAsia="ar-SA"/>
    </w:rPr>
  </w:style>
  <w:style w:type="character" w:customStyle="1" w:styleId="TtuloE1Car">
    <w:name w:val="Título E1 Car"/>
    <w:link w:val="TtuloE1"/>
    <w:rsid w:val="00DC2184"/>
    <w:rPr>
      <w:rFonts w:ascii="Cambria" w:eastAsia="Times New Roman" w:hAnsi="Cambria" w:cs="Times New Roman"/>
      <w:b/>
      <w:color w:val="000000"/>
      <w:spacing w:val="-10"/>
      <w:kern w:val="28"/>
      <w:sz w:val="28"/>
      <w:szCs w:val="56"/>
      <w:lang w:val="es-ES" w:eastAsia="ar-SA"/>
    </w:rPr>
  </w:style>
  <w:style w:type="paragraph" w:styleId="Ttulo">
    <w:name w:val="Title"/>
    <w:basedOn w:val="Normal"/>
    <w:next w:val="Normal"/>
    <w:link w:val="TtuloCar"/>
    <w:uiPriority w:val="10"/>
    <w:rsid w:val="00DC218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218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nifiesto.buengobierno.gob.mx" TargetMode="External"/><Relationship Id="rId18" Type="http://schemas.openxmlformats.org/officeDocument/2006/relationships/hyperlink" Target="http://www.dof.gob.mx/2024/IMSS/manual_de_operacion_del_registro_de_proveedores_para_la_integridad_ante_el_imss.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comprasdegobierno.gob.mx/calculadora" TargetMode="External"/><Relationship Id="rId7" Type="http://schemas.openxmlformats.org/officeDocument/2006/relationships/footnotes" Target="footnotes.xml"/><Relationship Id="rId12" Type="http://schemas.openxmlformats.org/officeDocument/2006/relationships/hyperlink" Target="https://www.gob.mx/buengobierno/documentos/protocolo-de-actuacion-en-materia-de-contrataciones-publicas-otorgamiento-y-prorroga-de-licencias-permisos-autorizaciones-y-concesiones-97983" TargetMode="External"/><Relationship Id="rId17" Type="http://schemas.openxmlformats.org/officeDocument/2006/relationships/hyperlink" Target="https://www.dof.gob.mx/2024/IMSS/politica_de_integridad_del_imss_2024.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repiimss.imss.gob.mx/imss/login" TargetMode="External"/><Relationship Id="rId20" Type="http://schemas.openxmlformats.org/officeDocument/2006/relationships/hyperlink" Target="https://manifiesto.buengobierno.gob.mx/SMP-web/guiaOperacion.x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g.gob.mx/" TargetMode="External"/><Relationship Id="rId24" Type="http://schemas.openxmlformats.org/officeDocument/2006/relationships/hyperlink" Target="http://www.amig.org.mx" TargetMode="External"/><Relationship Id="rId5" Type="http://schemas.openxmlformats.org/officeDocument/2006/relationships/settings" Target="settings.xml"/><Relationship Id="rId15" Type="http://schemas.openxmlformats.org/officeDocument/2006/relationships/hyperlink" Target="https://repiimss.imss.gob.mx/imss/registro" TargetMode="External"/><Relationship Id="rId23" Type="http://schemas.openxmlformats.org/officeDocument/2006/relationships/hyperlink" Target="https://manifiesto.buengobierno.gob.mx/SMP-web/guiaOperacion.xhtml" TargetMode="External"/><Relationship Id="rId28" Type="http://schemas.openxmlformats.org/officeDocument/2006/relationships/footer" Target="footer2.xml"/><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comprasmx.buengobierno.gob.mx/mfij" TargetMode="External"/><Relationship Id="rId22" Type="http://schemas.openxmlformats.org/officeDocument/2006/relationships/hyperlink" Target="https://manifiesto.buengobierno.gob.mx" TargetMode="External"/><Relationship Id="rId27" Type="http://schemas.openxmlformats.org/officeDocument/2006/relationships/footer" Target="footer1.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D70A9-39DC-443F-816C-4394DC9B0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180</Pages>
  <Words>65315</Words>
  <Characters>359238</Characters>
  <Application>Microsoft Office Word</Application>
  <DocSecurity>0</DocSecurity>
  <Lines>2993</Lines>
  <Paragraphs>847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423706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3</cp:revision>
  <cp:lastPrinted>2025-12-08T18:43:00Z</cp:lastPrinted>
  <dcterms:created xsi:type="dcterms:W3CDTF">2025-12-08T19:14:00Z</dcterms:created>
  <dcterms:modified xsi:type="dcterms:W3CDTF">2025-12-12T23:18:00Z</dcterms:modified>
</cp:coreProperties>
</file>