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A89" w:rsidRDefault="00C41A89" w:rsidP="00291F6A">
      <w:pPr>
        <w:tabs>
          <w:tab w:val="left" w:pos="8931"/>
        </w:tabs>
        <w:jc w:val="center"/>
        <w:rPr>
          <w:rFonts w:ascii="Arial" w:hAnsi="Arial" w:cs="Arial"/>
          <w:b/>
          <w:bCs/>
          <w:sz w:val="20"/>
        </w:rPr>
      </w:pPr>
    </w:p>
    <w:p w:rsidR="00C41A89" w:rsidRDefault="00C41A89" w:rsidP="00991F44">
      <w:pPr>
        <w:jc w:val="center"/>
        <w:rPr>
          <w:rFonts w:ascii="Arial" w:hAnsi="Arial" w:cs="Arial"/>
          <w:b/>
          <w:bCs/>
          <w:sz w:val="20"/>
        </w:rPr>
      </w:pPr>
    </w:p>
    <w:p w:rsidR="00C41A89" w:rsidRPr="00BA740D" w:rsidRDefault="00C41A89" w:rsidP="00991F44">
      <w:pPr>
        <w:jc w:val="center"/>
        <w:rPr>
          <w:rFonts w:ascii="Arial" w:hAnsi="Arial" w:cs="Arial"/>
          <w:b/>
          <w:bCs/>
          <w:sz w:val="20"/>
        </w:rPr>
      </w:pPr>
    </w:p>
    <w:p w:rsidR="00C41A89" w:rsidRPr="00BA740D" w:rsidRDefault="00C41A89" w:rsidP="00991F44">
      <w:pPr>
        <w:jc w:val="center"/>
        <w:rPr>
          <w:rFonts w:ascii="Arial" w:hAnsi="Arial" w:cs="Arial"/>
          <w:b/>
          <w:bCs/>
          <w:sz w:val="20"/>
        </w:rPr>
      </w:pPr>
    </w:p>
    <w:p w:rsidR="00C41A89" w:rsidRPr="00BA740D" w:rsidRDefault="00C41A89" w:rsidP="00991F44">
      <w:pPr>
        <w:jc w:val="center"/>
        <w:rPr>
          <w:rFonts w:ascii="Arial" w:hAnsi="Arial" w:cs="Arial"/>
          <w:b/>
          <w:bCs/>
          <w:sz w:val="20"/>
        </w:rPr>
      </w:pPr>
    </w:p>
    <w:p w:rsidR="00C41A89" w:rsidRPr="00BA740D" w:rsidRDefault="00C41A89" w:rsidP="00991F44">
      <w:pPr>
        <w:jc w:val="center"/>
        <w:rPr>
          <w:rFonts w:ascii="Arial" w:hAnsi="Arial" w:cs="Arial"/>
          <w:b/>
          <w:bCs/>
          <w:sz w:val="20"/>
        </w:rPr>
      </w:pPr>
      <w:r w:rsidRPr="00BA740D">
        <w:rPr>
          <w:rFonts w:ascii="Arial" w:hAnsi="Arial" w:cs="Arial"/>
          <w:b/>
          <w:bCs/>
          <w:sz w:val="20"/>
        </w:rPr>
        <w:t>Instituto Mexicano del Seguro Social</w:t>
      </w:r>
    </w:p>
    <w:p w:rsidR="00C41A89" w:rsidRPr="00BA740D" w:rsidRDefault="00C41A89"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C41A89" w:rsidRPr="00BA740D" w:rsidRDefault="00C41A89" w:rsidP="00991F44">
      <w:pPr>
        <w:jc w:val="center"/>
        <w:rPr>
          <w:rFonts w:ascii="Arial" w:hAnsi="Arial" w:cs="Arial"/>
          <w:b/>
          <w:bCs/>
          <w:sz w:val="20"/>
        </w:rPr>
      </w:pPr>
      <w:r w:rsidRPr="00BA740D">
        <w:rPr>
          <w:rFonts w:ascii="Arial" w:hAnsi="Arial" w:cs="Arial"/>
          <w:b/>
          <w:bCs/>
          <w:sz w:val="20"/>
        </w:rPr>
        <w:t>Jefatura de Servicios Administrativos</w:t>
      </w:r>
    </w:p>
    <w:p w:rsidR="00C41A89" w:rsidRPr="00BA740D" w:rsidRDefault="00C41A89" w:rsidP="00991F44">
      <w:pPr>
        <w:jc w:val="center"/>
        <w:rPr>
          <w:rFonts w:ascii="Arial" w:hAnsi="Arial" w:cs="Arial"/>
          <w:b/>
          <w:bCs/>
          <w:sz w:val="20"/>
        </w:rPr>
      </w:pPr>
      <w:r w:rsidRPr="00BA740D">
        <w:rPr>
          <w:rFonts w:ascii="Arial" w:hAnsi="Arial" w:cs="Arial"/>
          <w:b/>
          <w:bCs/>
          <w:sz w:val="20"/>
        </w:rPr>
        <w:t>Coordinación de Abastecimiento y Equipamiento</w:t>
      </w:r>
    </w:p>
    <w:p w:rsidR="00C41A89" w:rsidRPr="00BA740D" w:rsidRDefault="00C41A89"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C41A89" w:rsidRPr="00BA740D" w:rsidRDefault="00C41A89" w:rsidP="00991F44">
      <w:pPr>
        <w:jc w:val="center"/>
        <w:rPr>
          <w:rFonts w:ascii="Arial" w:hAnsi="Arial" w:cs="Arial"/>
          <w:b/>
          <w:sz w:val="20"/>
        </w:rPr>
      </w:pPr>
    </w:p>
    <w:p w:rsidR="00C41A89" w:rsidRPr="00BA740D" w:rsidRDefault="00C41A89"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C41A89" w:rsidRPr="00BA740D" w:rsidRDefault="00C41A89"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C41A89" w:rsidRPr="00BA740D" w:rsidRDefault="00C41A89" w:rsidP="00991F44">
      <w:pPr>
        <w:jc w:val="center"/>
        <w:rPr>
          <w:rFonts w:ascii="Arial" w:hAnsi="Arial" w:cs="Arial"/>
          <w:b/>
          <w:sz w:val="20"/>
        </w:rPr>
      </w:pPr>
    </w:p>
    <w:p w:rsidR="00C41A89" w:rsidRPr="00BA740D" w:rsidRDefault="00C41A89" w:rsidP="00991F44">
      <w:pPr>
        <w:jc w:val="center"/>
        <w:rPr>
          <w:rFonts w:ascii="Arial" w:hAnsi="Arial" w:cs="Arial"/>
          <w:b/>
          <w:sz w:val="20"/>
        </w:rPr>
      </w:pPr>
    </w:p>
    <w:p w:rsidR="00C41A89" w:rsidRPr="00BA740D" w:rsidRDefault="00C41A89" w:rsidP="00991F44">
      <w:pPr>
        <w:jc w:val="center"/>
        <w:rPr>
          <w:rFonts w:ascii="Arial" w:hAnsi="Arial" w:cs="Arial"/>
          <w:b/>
          <w:sz w:val="20"/>
        </w:rPr>
      </w:pPr>
    </w:p>
    <w:p w:rsidR="00C41A89" w:rsidRPr="00BA740D" w:rsidRDefault="00C41A89" w:rsidP="00991F44">
      <w:pPr>
        <w:jc w:val="center"/>
        <w:rPr>
          <w:rFonts w:ascii="Arial" w:hAnsi="Arial" w:cs="Arial"/>
          <w:b/>
          <w:bCs/>
          <w:sz w:val="20"/>
        </w:rPr>
      </w:pPr>
    </w:p>
    <w:p w:rsidR="00C41A89" w:rsidRPr="00BA740D" w:rsidRDefault="00C41A89" w:rsidP="00991F44">
      <w:pPr>
        <w:jc w:val="center"/>
        <w:rPr>
          <w:rFonts w:ascii="Arial" w:hAnsi="Arial" w:cs="Arial"/>
          <w:b/>
          <w:bCs/>
          <w:sz w:val="20"/>
        </w:rPr>
      </w:pPr>
    </w:p>
    <w:p w:rsidR="00C41A89" w:rsidRPr="00BA740D" w:rsidRDefault="00C41A89" w:rsidP="00991F44">
      <w:pPr>
        <w:jc w:val="center"/>
        <w:rPr>
          <w:rFonts w:ascii="Arial" w:hAnsi="Arial" w:cs="Arial"/>
          <w:b/>
          <w:bCs/>
          <w:sz w:val="20"/>
        </w:rPr>
      </w:pPr>
      <w:r w:rsidRPr="003B2114">
        <w:rPr>
          <w:rFonts w:ascii="Arial" w:hAnsi="Arial" w:cs="Arial"/>
          <w:b/>
          <w:bCs/>
          <w:noProof/>
          <w:sz w:val="20"/>
        </w:rPr>
        <w:t>Licitación</w:t>
      </w:r>
      <w:r w:rsidRPr="00BA740D">
        <w:rPr>
          <w:rFonts w:ascii="Arial" w:hAnsi="Arial" w:cs="Arial"/>
          <w:b/>
          <w:bCs/>
          <w:sz w:val="20"/>
        </w:rPr>
        <w:t xml:space="preserve"> Pública </w:t>
      </w:r>
      <w:r w:rsidRPr="00BA740D">
        <w:rPr>
          <w:rFonts w:ascii="Arial" w:hAnsi="Arial" w:cs="Arial"/>
          <w:b/>
          <w:bCs/>
          <w:noProof/>
          <w:sz w:val="20"/>
        </w:rPr>
        <w:t>Nacional</w:t>
      </w:r>
      <w:r w:rsidRPr="00BA740D">
        <w:rPr>
          <w:rFonts w:ascii="Arial" w:hAnsi="Arial" w:cs="Arial"/>
          <w:b/>
          <w:bCs/>
          <w:sz w:val="20"/>
        </w:rPr>
        <w:t xml:space="preserve"> </w:t>
      </w:r>
      <w:r w:rsidRPr="003B2114">
        <w:rPr>
          <w:rFonts w:ascii="Arial" w:hAnsi="Arial" w:cs="Arial"/>
          <w:b/>
          <w:bCs/>
          <w:noProof/>
          <w:sz w:val="20"/>
        </w:rPr>
        <w:t>Electrónica</w:t>
      </w:r>
      <w:r w:rsidRPr="00BA740D">
        <w:rPr>
          <w:rFonts w:ascii="Arial" w:hAnsi="Arial" w:cs="Arial"/>
          <w:b/>
          <w:bCs/>
          <w:sz w:val="20"/>
        </w:rPr>
        <w:t xml:space="preserve"> Número </w:t>
      </w:r>
      <w:r w:rsidRPr="003B2114">
        <w:rPr>
          <w:rFonts w:ascii="Arial" w:hAnsi="Arial" w:cs="Arial"/>
          <w:b/>
          <w:bCs/>
          <w:noProof/>
          <w:sz w:val="20"/>
        </w:rPr>
        <w:t>LA-050GYR030-E485-2021</w:t>
      </w:r>
      <w:r w:rsidRPr="00BA740D">
        <w:rPr>
          <w:rFonts w:ascii="Arial" w:hAnsi="Arial" w:cs="Arial"/>
          <w:b/>
          <w:bCs/>
          <w:sz w:val="20"/>
        </w:rPr>
        <w:t>.</w:t>
      </w:r>
    </w:p>
    <w:p w:rsidR="00C41A89" w:rsidRPr="00BA740D" w:rsidRDefault="00C41A89" w:rsidP="00991F44">
      <w:pPr>
        <w:jc w:val="center"/>
        <w:rPr>
          <w:rFonts w:ascii="Arial" w:hAnsi="Arial" w:cs="Arial"/>
          <w:b/>
          <w:bCs/>
          <w:sz w:val="20"/>
        </w:rPr>
      </w:pPr>
    </w:p>
    <w:p w:rsidR="00C41A89" w:rsidRPr="00BA740D" w:rsidRDefault="00C41A89" w:rsidP="00991F44">
      <w:pPr>
        <w:jc w:val="center"/>
        <w:rPr>
          <w:rFonts w:ascii="Arial" w:hAnsi="Arial" w:cs="Arial"/>
          <w:b/>
          <w:bCs/>
          <w:sz w:val="20"/>
        </w:rPr>
      </w:pPr>
    </w:p>
    <w:p w:rsidR="00C41A89" w:rsidRPr="00BA740D" w:rsidRDefault="00C41A89" w:rsidP="00991F44">
      <w:pPr>
        <w:jc w:val="center"/>
        <w:rPr>
          <w:rFonts w:ascii="Arial" w:hAnsi="Arial" w:cs="Arial"/>
          <w:b/>
          <w:bCs/>
          <w:sz w:val="20"/>
        </w:rPr>
      </w:pPr>
    </w:p>
    <w:p w:rsidR="00C41A89" w:rsidRPr="00BA740D" w:rsidRDefault="00C41A89" w:rsidP="00991F44">
      <w:pPr>
        <w:jc w:val="center"/>
        <w:rPr>
          <w:rFonts w:ascii="Arial" w:hAnsi="Arial" w:cs="Arial"/>
          <w:b/>
          <w:bCs/>
          <w:sz w:val="20"/>
        </w:rPr>
      </w:pPr>
    </w:p>
    <w:p w:rsidR="00C41A89" w:rsidRPr="00BA740D" w:rsidRDefault="00C41A89"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3B2114">
        <w:rPr>
          <w:rFonts w:ascii="Arial" w:hAnsi="Arial" w:cs="Arial"/>
          <w:b/>
          <w:bCs/>
          <w:noProof/>
          <w:sz w:val="20"/>
          <w:lang w:val="es-MX"/>
        </w:rPr>
        <w:t>Servicio de Mantenimiento Preventivo y Correctivo de Equipo de Transporte y Servicio de Mantenimiento  Preventivo y Correctivo con Refacciones para Conservación de Equipo de Transporte; del Parque Vehicular con Motor a Gasolina o Diésel, Propiedad del I.M.S.S., de este Órgano de Operación Administrativa Desconcentrada Regional Baja California Sur</w:t>
      </w:r>
      <w:r w:rsidRPr="00BA740D">
        <w:rPr>
          <w:rFonts w:ascii="Arial" w:hAnsi="Arial" w:cs="Arial"/>
          <w:b/>
          <w:bCs/>
          <w:sz w:val="20"/>
          <w:lang w:val="es-MX"/>
        </w:rPr>
        <w:t xml:space="preserve">, </w:t>
      </w:r>
      <w:r w:rsidRPr="003B2114">
        <w:rPr>
          <w:rFonts w:ascii="Arial" w:hAnsi="Arial" w:cs="Arial"/>
          <w:b/>
          <w:bCs/>
          <w:noProof/>
          <w:sz w:val="20"/>
          <w:lang w:val="es-MX"/>
        </w:rPr>
        <w:t>durante el ejercicio 2022</w:t>
      </w:r>
    </w:p>
    <w:p w:rsidR="00C41A89" w:rsidRPr="00BA740D" w:rsidRDefault="00C41A89" w:rsidP="00991F44">
      <w:pPr>
        <w:jc w:val="center"/>
        <w:rPr>
          <w:rFonts w:ascii="Arial" w:hAnsi="Arial" w:cs="Arial"/>
          <w:b/>
          <w:bCs/>
          <w:sz w:val="20"/>
          <w:lang w:val="es-MX"/>
        </w:rPr>
      </w:pPr>
    </w:p>
    <w:p w:rsidR="00C41A89" w:rsidRPr="00BA740D" w:rsidRDefault="00C41A89" w:rsidP="00991F44">
      <w:pPr>
        <w:jc w:val="center"/>
        <w:rPr>
          <w:rFonts w:ascii="Arial" w:hAnsi="Arial" w:cs="Arial"/>
          <w:b/>
          <w:bCs/>
          <w:sz w:val="20"/>
          <w:lang w:val="es-MX"/>
        </w:rPr>
      </w:pPr>
    </w:p>
    <w:p w:rsidR="00C41A89" w:rsidRPr="00BA740D" w:rsidRDefault="00C41A89" w:rsidP="00991F44">
      <w:pPr>
        <w:jc w:val="center"/>
        <w:rPr>
          <w:rFonts w:ascii="Arial" w:hAnsi="Arial" w:cs="Arial"/>
          <w:b/>
          <w:bCs/>
          <w:sz w:val="20"/>
          <w:lang w:val="es-MX"/>
        </w:rPr>
      </w:pPr>
    </w:p>
    <w:p w:rsidR="00C41A89" w:rsidRPr="00BA740D" w:rsidRDefault="00C41A89" w:rsidP="00991F44">
      <w:pPr>
        <w:jc w:val="center"/>
        <w:rPr>
          <w:rFonts w:ascii="Arial" w:hAnsi="Arial" w:cs="Arial"/>
          <w:b/>
          <w:bCs/>
          <w:sz w:val="20"/>
          <w:lang w:val="es-MX"/>
        </w:rPr>
      </w:pPr>
      <w:r w:rsidRPr="00BA740D">
        <w:rPr>
          <w:rFonts w:ascii="Arial" w:hAnsi="Arial" w:cs="Arial"/>
          <w:b/>
          <w:bCs/>
          <w:sz w:val="20"/>
          <w:lang w:val="es-MX"/>
        </w:rPr>
        <w:t>(</w:t>
      </w:r>
      <w:r w:rsidRPr="003B2114">
        <w:rPr>
          <w:rFonts w:ascii="Arial" w:hAnsi="Arial" w:cs="Arial"/>
          <w:b/>
          <w:bCs/>
          <w:noProof/>
          <w:sz w:val="20"/>
          <w:lang w:val="es-MX"/>
        </w:rPr>
        <w:t>Electrónica</w:t>
      </w:r>
      <w:r w:rsidRPr="00BA740D">
        <w:rPr>
          <w:rFonts w:ascii="Arial" w:hAnsi="Arial" w:cs="Arial"/>
          <w:b/>
          <w:bCs/>
          <w:sz w:val="20"/>
          <w:lang w:val="es-MX"/>
        </w:rPr>
        <w:t>)</w:t>
      </w:r>
    </w:p>
    <w:p w:rsidR="00C41A89" w:rsidRPr="00BA740D" w:rsidRDefault="00C41A89" w:rsidP="00991F44">
      <w:pPr>
        <w:jc w:val="center"/>
        <w:rPr>
          <w:rFonts w:ascii="Arial" w:hAnsi="Arial" w:cs="Arial"/>
          <w:b/>
          <w:bCs/>
          <w:sz w:val="20"/>
          <w:lang w:val="es-MX"/>
        </w:rPr>
      </w:pPr>
    </w:p>
    <w:p w:rsidR="00C41A89" w:rsidRPr="00BA740D" w:rsidRDefault="00C41A89" w:rsidP="00991F44">
      <w:pPr>
        <w:jc w:val="center"/>
        <w:rPr>
          <w:rFonts w:ascii="Arial" w:hAnsi="Arial" w:cs="Arial"/>
          <w:b/>
          <w:bCs/>
          <w:sz w:val="20"/>
          <w:lang w:val="es-MX"/>
        </w:rPr>
      </w:pPr>
    </w:p>
    <w:p w:rsidR="00C41A89" w:rsidRPr="00BA740D" w:rsidRDefault="00C41A89" w:rsidP="00991F44">
      <w:pPr>
        <w:jc w:val="center"/>
        <w:rPr>
          <w:rFonts w:ascii="Arial" w:hAnsi="Arial" w:cs="Arial"/>
          <w:b/>
          <w:bCs/>
          <w:sz w:val="20"/>
          <w:lang w:val="es-MX"/>
        </w:rPr>
      </w:pPr>
    </w:p>
    <w:p w:rsidR="00C41A89" w:rsidRPr="00BA740D" w:rsidRDefault="00C41A89" w:rsidP="00991F44">
      <w:pPr>
        <w:jc w:val="center"/>
        <w:rPr>
          <w:rFonts w:ascii="Arial" w:hAnsi="Arial" w:cs="Arial"/>
          <w:b/>
          <w:bCs/>
          <w:sz w:val="20"/>
          <w:lang w:val="es-MX"/>
        </w:rPr>
      </w:pPr>
    </w:p>
    <w:p w:rsidR="00C41A89" w:rsidRPr="00BA740D" w:rsidRDefault="00C41A89" w:rsidP="00991F44">
      <w:pPr>
        <w:jc w:val="center"/>
        <w:rPr>
          <w:rFonts w:ascii="Arial" w:hAnsi="Arial" w:cs="Arial"/>
          <w:b/>
          <w:bCs/>
          <w:sz w:val="20"/>
          <w:lang w:val="es-MX"/>
        </w:rPr>
      </w:pPr>
    </w:p>
    <w:p w:rsidR="00C41A89" w:rsidRDefault="00C41A89"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C41A89" w:rsidRPr="00CB7EEB" w:rsidRDefault="00C41A89" w:rsidP="00D37A27">
      <w:pPr>
        <w:jc w:val="center"/>
        <w:rPr>
          <w:rFonts w:ascii="Arial" w:hAnsi="Arial" w:cs="Arial"/>
          <w:b/>
          <w:bCs/>
          <w:sz w:val="16"/>
        </w:rPr>
      </w:pPr>
    </w:p>
    <w:p w:rsidR="00C41A89" w:rsidRDefault="00C41A89" w:rsidP="00991F44">
      <w:pPr>
        <w:jc w:val="right"/>
        <w:rPr>
          <w:rFonts w:ascii="Arial" w:hAnsi="Arial" w:cs="Arial"/>
          <w:b/>
          <w:bCs/>
          <w:sz w:val="20"/>
        </w:rPr>
      </w:pPr>
    </w:p>
    <w:p w:rsidR="00C41A89" w:rsidRDefault="00C41A89" w:rsidP="00991F44">
      <w:pPr>
        <w:jc w:val="right"/>
        <w:rPr>
          <w:rFonts w:ascii="Arial" w:hAnsi="Arial" w:cs="Arial"/>
          <w:b/>
          <w:bCs/>
          <w:sz w:val="20"/>
        </w:rPr>
      </w:pPr>
    </w:p>
    <w:p w:rsidR="00C41A89" w:rsidRPr="000F5493" w:rsidRDefault="00C41A89" w:rsidP="00991F44">
      <w:pPr>
        <w:jc w:val="right"/>
        <w:rPr>
          <w:rFonts w:ascii="Arial" w:hAnsi="Arial" w:cs="Arial"/>
          <w:b/>
          <w:bCs/>
          <w:sz w:val="20"/>
        </w:rPr>
      </w:pPr>
    </w:p>
    <w:p w:rsidR="00C41A89" w:rsidRDefault="00C41A89" w:rsidP="00D355E2">
      <w:pPr>
        <w:jc w:val="right"/>
        <w:rPr>
          <w:rFonts w:ascii="Arial" w:hAnsi="Arial" w:cs="Arial"/>
          <w:b/>
          <w:bCs/>
          <w:sz w:val="20"/>
        </w:rPr>
      </w:pPr>
    </w:p>
    <w:p w:rsidR="00C41A89" w:rsidRPr="000F5493" w:rsidRDefault="00C41A89" w:rsidP="0064502C">
      <w:pPr>
        <w:jc w:val="right"/>
        <w:rPr>
          <w:rFonts w:ascii="Arial" w:hAnsi="Arial" w:cs="Arial"/>
          <w:b/>
          <w:bCs/>
          <w:sz w:val="20"/>
        </w:rPr>
      </w:pPr>
      <w:r w:rsidRPr="003B2114">
        <w:rPr>
          <w:rFonts w:ascii="Arial" w:hAnsi="Arial" w:cs="Arial"/>
          <w:b/>
          <w:bCs/>
          <w:noProof/>
          <w:sz w:val="20"/>
        </w:rPr>
        <w:t>Noviembre 11, 2021</w:t>
      </w:r>
    </w:p>
    <w:p w:rsidR="00C41A89" w:rsidRPr="000F5493" w:rsidRDefault="00C41A89" w:rsidP="00991F44">
      <w:pPr>
        <w:rPr>
          <w:rFonts w:ascii="Arial" w:hAnsi="Arial" w:cs="Arial"/>
        </w:rPr>
      </w:pPr>
    </w:p>
    <w:p w:rsidR="00C41A89" w:rsidRPr="000F5493" w:rsidRDefault="00C41A89">
      <w:pPr>
        <w:suppressAutoHyphens w:val="0"/>
        <w:spacing w:after="200" w:line="276" w:lineRule="auto"/>
        <w:rPr>
          <w:rFonts w:ascii="Arial" w:hAnsi="Arial" w:cs="Arial"/>
          <w:b/>
          <w:bCs/>
          <w:sz w:val="20"/>
        </w:rPr>
      </w:pPr>
      <w:r w:rsidRPr="000F5493">
        <w:rPr>
          <w:rFonts w:ascii="Arial" w:hAnsi="Arial" w:cs="Arial"/>
          <w:b/>
          <w:bCs/>
          <w:sz w:val="20"/>
        </w:rPr>
        <w:br w:type="page"/>
      </w:r>
    </w:p>
    <w:p w:rsidR="00C41A89" w:rsidRPr="000F5493" w:rsidRDefault="00C41A89" w:rsidP="00991F44">
      <w:pPr>
        <w:jc w:val="center"/>
        <w:rPr>
          <w:rFonts w:ascii="Arial" w:hAnsi="Arial" w:cs="Arial"/>
          <w:b/>
          <w:bCs/>
          <w:sz w:val="20"/>
        </w:rPr>
      </w:pPr>
    </w:p>
    <w:p w:rsidR="00C41A89" w:rsidRPr="000F5493" w:rsidRDefault="00C41A89" w:rsidP="00991F44">
      <w:pPr>
        <w:jc w:val="center"/>
        <w:rPr>
          <w:rFonts w:ascii="Arial" w:hAnsi="Arial" w:cs="Arial"/>
          <w:b/>
          <w:bCs/>
          <w:sz w:val="20"/>
        </w:rPr>
      </w:pPr>
    </w:p>
    <w:p w:rsidR="00C41A89" w:rsidRPr="000F5493" w:rsidRDefault="00C41A89" w:rsidP="00991F44">
      <w:pPr>
        <w:jc w:val="center"/>
        <w:rPr>
          <w:rFonts w:ascii="Arial" w:hAnsi="Arial" w:cs="Arial"/>
          <w:b/>
          <w:bCs/>
          <w:sz w:val="20"/>
        </w:rPr>
      </w:pPr>
    </w:p>
    <w:p w:rsidR="00C41A89" w:rsidRPr="000F5493" w:rsidRDefault="00C41A89" w:rsidP="00991F44">
      <w:pPr>
        <w:jc w:val="center"/>
        <w:rPr>
          <w:rFonts w:ascii="Arial" w:hAnsi="Arial" w:cs="Arial"/>
          <w:b/>
          <w:bCs/>
          <w:sz w:val="20"/>
        </w:rPr>
      </w:pPr>
    </w:p>
    <w:p w:rsidR="00C41A89" w:rsidRPr="000F5493" w:rsidRDefault="00C41A89"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C41A89" w:rsidRPr="000F5493" w:rsidRDefault="00C41A89" w:rsidP="00991F44">
      <w:pPr>
        <w:jc w:val="center"/>
        <w:rPr>
          <w:rFonts w:ascii="Arial" w:hAnsi="Arial" w:cs="Arial"/>
          <w:b/>
          <w:bCs/>
          <w:sz w:val="20"/>
        </w:rPr>
      </w:pPr>
    </w:p>
    <w:p w:rsidR="00C41A89" w:rsidRPr="000F5493" w:rsidRDefault="00C41A89" w:rsidP="00991F44">
      <w:pPr>
        <w:spacing w:line="192" w:lineRule="exact"/>
        <w:jc w:val="center"/>
        <w:rPr>
          <w:rFonts w:ascii="Arial" w:hAnsi="Arial" w:cs="Arial"/>
          <w:sz w:val="20"/>
        </w:rPr>
      </w:pPr>
    </w:p>
    <w:p w:rsidR="00C41A89" w:rsidRPr="000F5493" w:rsidRDefault="00C41A89" w:rsidP="00991F44">
      <w:pPr>
        <w:spacing w:line="192" w:lineRule="exact"/>
        <w:jc w:val="center"/>
        <w:rPr>
          <w:rFonts w:ascii="Arial" w:hAnsi="Arial" w:cs="Arial"/>
          <w:b/>
          <w:sz w:val="20"/>
        </w:rPr>
      </w:pPr>
    </w:p>
    <w:p w:rsidR="00C41A89" w:rsidRPr="00BA740D" w:rsidRDefault="00C41A89"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3B2114">
        <w:rPr>
          <w:rFonts w:ascii="Arial" w:hAnsi="Arial" w:cs="Arial"/>
          <w:bCs/>
          <w:noProof/>
          <w:sz w:val="20"/>
        </w:rPr>
        <w:t>fracción I</w:t>
      </w:r>
      <w:r w:rsidRPr="00BA740D">
        <w:rPr>
          <w:rFonts w:ascii="Arial" w:hAnsi="Arial" w:cs="Arial"/>
          <w:bCs/>
          <w:sz w:val="20"/>
        </w:rPr>
        <w:t xml:space="preserve">, 27, 26 bis </w:t>
      </w:r>
      <w:r w:rsidRPr="003B2114">
        <w:rPr>
          <w:rFonts w:ascii="Arial" w:hAnsi="Arial" w:cs="Arial"/>
          <w:bCs/>
          <w:noProof/>
          <w:sz w:val="20"/>
        </w:rPr>
        <w:t>fracción II</w:t>
      </w:r>
      <w:r w:rsidRPr="00BA740D">
        <w:rPr>
          <w:rFonts w:ascii="Arial" w:hAnsi="Arial" w:cs="Arial"/>
          <w:bCs/>
          <w:sz w:val="20"/>
        </w:rPr>
        <w:t xml:space="preserve">, 28 </w:t>
      </w:r>
      <w:r w:rsidRPr="003B2114">
        <w:rPr>
          <w:rFonts w:ascii="Arial" w:hAnsi="Arial" w:cs="Arial"/>
          <w:bCs/>
          <w:noProof/>
          <w:sz w:val="20"/>
        </w:rPr>
        <w:t>fracción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C41A89" w:rsidRPr="00BA740D" w:rsidRDefault="00C41A89" w:rsidP="00991F44">
      <w:pPr>
        <w:spacing w:line="360" w:lineRule="auto"/>
        <w:jc w:val="both"/>
        <w:rPr>
          <w:rFonts w:ascii="Arial" w:hAnsi="Arial" w:cs="Arial"/>
          <w:color w:val="FF0000"/>
          <w:sz w:val="20"/>
        </w:rPr>
      </w:pPr>
    </w:p>
    <w:p w:rsidR="00C41A89" w:rsidRPr="003E762E" w:rsidRDefault="00C41A89" w:rsidP="00991F44">
      <w:pPr>
        <w:spacing w:line="360" w:lineRule="auto"/>
        <w:jc w:val="both"/>
        <w:rPr>
          <w:rFonts w:ascii="Arial" w:hAnsi="Arial" w:cs="Arial"/>
          <w:b/>
          <w:sz w:val="20"/>
        </w:rPr>
      </w:pPr>
      <w:r w:rsidRPr="003B2114">
        <w:rPr>
          <w:rFonts w:ascii="Arial" w:hAnsi="Arial" w:cs="Arial"/>
          <w:b/>
          <w:noProof/>
          <w:sz w:val="20"/>
        </w:rPr>
        <w:t>Servicio de Mantenimiento Preventivo y Correctivo de Equipo de Transporte y Servicio de Mantenimiento  Preventivo y Correctivo con Refacciones para Conservación de Equipo de Transporte; del Parque Vehicular con Motor a Gasolina o Diésel, Propiedad del I.M.S.S., de este Órgano de Operación Administrativa Desconcentrada Regional Baja California Sur</w:t>
      </w:r>
      <w:r w:rsidRPr="00BA740D">
        <w:rPr>
          <w:rFonts w:ascii="Arial" w:hAnsi="Arial" w:cs="Arial"/>
          <w:sz w:val="20"/>
        </w:rPr>
        <w:t xml:space="preserve">, </w:t>
      </w:r>
      <w:r w:rsidRPr="003B2114">
        <w:rPr>
          <w:rFonts w:ascii="Arial" w:hAnsi="Arial" w:cs="Arial"/>
          <w:noProof/>
          <w:sz w:val="20"/>
        </w:rPr>
        <w:t>a partir del 1 de enero al 31 de diciembre de 2022</w:t>
      </w:r>
      <w:r w:rsidRPr="00BA740D">
        <w:rPr>
          <w:rFonts w:ascii="Arial" w:hAnsi="Arial" w:cs="Arial"/>
          <w:b/>
          <w:sz w:val="20"/>
        </w:rPr>
        <w:t>.</w:t>
      </w:r>
    </w:p>
    <w:p w:rsidR="00C41A89" w:rsidRDefault="00C41A89" w:rsidP="00991F44">
      <w:pPr>
        <w:jc w:val="both"/>
        <w:rPr>
          <w:rFonts w:ascii="Arial" w:hAnsi="Arial" w:cs="Arial"/>
          <w:sz w:val="20"/>
        </w:rPr>
      </w:pPr>
    </w:p>
    <w:p w:rsidR="00C41A89" w:rsidRDefault="00C41A89" w:rsidP="00991F44">
      <w:pPr>
        <w:jc w:val="both"/>
        <w:rPr>
          <w:rFonts w:ascii="Arial" w:hAnsi="Arial" w:cs="Arial"/>
          <w:sz w:val="20"/>
        </w:rPr>
      </w:pPr>
    </w:p>
    <w:p w:rsidR="00C41A89" w:rsidRPr="000F5493" w:rsidRDefault="00C41A89" w:rsidP="00991F44">
      <w:pPr>
        <w:jc w:val="both"/>
        <w:rPr>
          <w:rFonts w:ascii="Arial" w:hAnsi="Arial" w:cs="Arial"/>
          <w:sz w:val="20"/>
        </w:rPr>
      </w:pPr>
    </w:p>
    <w:p w:rsidR="00C41A89" w:rsidRPr="000F5493" w:rsidRDefault="00C41A89" w:rsidP="00991F44">
      <w:pPr>
        <w:jc w:val="both"/>
        <w:rPr>
          <w:rFonts w:ascii="Arial" w:hAnsi="Arial" w:cs="Arial"/>
          <w:sz w:val="20"/>
        </w:rPr>
      </w:pPr>
      <w:r w:rsidRPr="000F5493">
        <w:rPr>
          <w:rFonts w:ascii="Arial" w:hAnsi="Arial" w:cs="Arial"/>
          <w:sz w:val="20"/>
        </w:rPr>
        <w:t>De conformidad con las siguientes:</w:t>
      </w:r>
    </w:p>
    <w:p w:rsidR="00C41A89" w:rsidRPr="000F5493" w:rsidRDefault="00C41A89" w:rsidP="00991F44">
      <w:pPr>
        <w:jc w:val="both"/>
        <w:rPr>
          <w:rFonts w:ascii="Arial" w:hAnsi="Arial" w:cs="Arial"/>
          <w:sz w:val="20"/>
        </w:rPr>
      </w:pPr>
    </w:p>
    <w:p w:rsidR="00C41A89" w:rsidRPr="000F5493" w:rsidRDefault="00C41A89" w:rsidP="00991F44">
      <w:pPr>
        <w:jc w:val="both"/>
        <w:rPr>
          <w:rFonts w:ascii="Arial" w:hAnsi="Arial" w:cs="Arial"/>
          <w:sz w:val="20"/>
        </w:rPr>
      </w:pPr>
    </w:p>
    <w:p w:rsidR="00C41A89" w:rsidRPr="000F5493" w:rsidRDefault="00C41A89" w:rsidP="00991F44">
      <w:pPr>
        <w:jc w:val="both"/>
        <w:rPr>
          <w:rFonts w:ascii="Arial" w:hAnsi="Arial" w:cs="Arial"/>
          <w:sz w:val="20"/>
        </w:rPr>
      </w:pPr>
    </w:p>
    <w:p w:rsidR="00C41A89" w:rsidRPr="000F5493" w:rsidRDefault="00C41A89" w:rsidP="00991F44">
      <w:pPr>
        <w:jc w:val="both"/>
        <w:rPr>
          <w:rFonts w:ascii="Arial" w:hAnsi="Arial" w:cs="Arial"/>
          <w:sz w:val="20"/>
        </w:rPr>
      </w:pPr>
    </w:p>
    <w:p w:rsidR="00C41A89" w:rsidRPr="000F5493" w:rsidRDefault="00C41A89" w:rsidP="00991F44">
      <w:pPr>
        <w:jc w:val="center"/>
        <w:rPr>
          <w:rFonts w:ascii="Arial" w:hAnsi="Arial" w:cs="Arial"/>
          <w:b/>
          <w:sz w:val="20"/>
          <w:lang w:val="en-US"/>
        </w:rPr>
      </w:pPr>
      <w:r w:rsidRPr="000F5493">
        <w:rPr>
          <w:rFonts w:ascii="Arial" w:hAnsi="Arial" w:cs="Arial"/>
          <w:b/>
          <w:sz w:val="20"/>
          <w:lang w:val="en-US"/>
        </w:rPr>
        <w:t>B A S E S</w:t>
      </w:r>
    </w:p>
    <w:p w:rsidR="00C41A89" w:rsidRPr="000F5493" w:rsidRDefault="00C41A89" w:rsidP="00991F44">
      <w:pPr>
        <w:jc w:val="center"/>
        <w:rPr>
          <w:rFonts w:ascii="Arial" w:hAnsi="Arial" w:cs="Arial"/>
          <w:b/>
          <w:sz w:val="20"/>
          <w:lang w:val="en-US"/>
        </w:rPr>
      </w:pPr>
    </w:p>
    <w:p w:rsidR="00C41A89" w:rsidRPr="000F5493" w:rsidRDefault="00C41A89" w:rsidP="00991F44">
      <w:pPr>
        <w:jc w:val="both"/>
        <w:rPr>
          <w:rFonts w:ascii="Arial" w:hAnsi="Arial" w:cs="Arial"/>
          <w:sz w:val="20"/>
          <w:lang w:val="en-US"/>
        </w:rPr>
      </w:pPr>
    </w:p>
    <w:p w:rsidR="00C41A89" w:rsidRPr="000F5493" w:rsidRDefault="00C41A89" w:rsidP="00991F44">
      <w:pPr>
        <w:jc w:val="both"/>
        <w:rPr>
          <w:rFonts w:ascii="Arial" w:hAnsi="Arial" w:cs="Arial"/>
          <w:sz w:val="20"/>
          <w:lang w:val="en-US"/>
        </w:rPr>
      </w:pPr>
    </w:p>
    <w:p w:rsidR="00C41A89" w:rsidRPr="000F5493" w:rsidRDefault="00C41A89" w:rsidP="00991F44">
      <w:pPr>
        <w:jc w:val="center"/>
        <w:rPr>
          <w:rFonts w:ascii="Arial" w:hAnsi="Arial" w:cs="Arial"/>
          <w:b/>
          <w:bCs/>
          <w:sz w:val="20"/>
          <w:lang w:val="en-US"/>
        </w:rPr>
      </w:pPr>
    </w:p>
    <w:p w:rsidR="00C41A89" w:rsidRPr="000F5493" w:rsidRDefault="00C41A89" w:rsidP="00991F44">
      <w:pPr>
        <w:jc w:val="center"/>
        <w:rPr>
          <w:rFonts w:ascii="Arial" w:hAnsi="Arial" w:cs="Arial"/>
          <w:b/>
          <w:bCs/>
          <w:sz w:val="20"/>
          <w:lang w:val="en-US"/>
        </w:rPr>
      </w:pPr>
    </w:p>
    <w:p w:rsidR="00C41A89" w:rsidRPr="000F5493" w:rsidRDefault="00C41A89" w:rsidP="00991F44">
      <w:pPr>
        <w:jc w:val="center"/>
        <w:rPr>
          <w:rFonts w:ascii="Arial" w:hAnsi="Arial" w:cs="Arial"/>
          <w:b/>
          <w:bCs/>
          <w:sz w:val="20"/>
          <w:lang w:val="en-US"/>
        </w:rPr>
      </w:pPr>
    </w:p>
    <w:p w:rsidR="00C41A89" w:rsidRPr="000F5493" w:rsidRDefault="00C41A89" w:rsidP="00991F44">
      <w:pPr>
        <w:jc w:val="center"/>
        <w:rPr>
          <w:rFonts w:ascii="Arial" w:hAnsi="Arial" w:cs="Arial"/>
          <w:b/>
          <w:bCs/>
          <w:sz w:val="20"/>
          <w:lang w:val="en-US"/>
        </w:rPr>
      </w:pPr>
    </w:p>
    <w:p w:rsidR="00C41A89" w:rsidRPr="000F5493" w:rsidRDefault="00C41A89" w:rsidP="00991F44">
      <w:pPr>
        <w:jc w:val="center"/>
        <w:rPr>
          <w:rFonts w:ascii="Arial" w:hAnsi="Arial" w:cs="Arial"/>
          <w:b/>
          <w:bCs/>
          <w:sz w:val="20"/>
          <w:lang w:val="en-US"/>
        </w:rPr>
      </w:pPr>
    </w:p>
    <w:p w:rsidR="00C41A89" w:rsidRPr="000F5493" w:rsidRDefault="00C41A89" w:rsidP="00991F44">
      <w:pPr>
        <w:jc w:val="center"/>
        <w:rPr>
          <w:rFonts w:ascii="Arial" w:hAnsi="Arial" w:cs="Arial"/>
          <w:b/>
          <w:bCs/>
          <w:sz w:val="20"/>
          <w:lang w:val="en-US"/>
        </w:rPr>
      </w:pPr>
    </w:p>
    <w:p w:rsidR="00C41A89" w:rsidRPr="000F5493" w:rsidRDefault="00C41A89"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C41A89" w:rsidRPr="000F5493" w:rsidRDefault="00C41A89"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C41A89"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C41A89" w:rsidRPr="000D6FB4" w:rsidRDefault="00C41A89"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C41A89" w:rsidRPr="000D6FB4" w:rsidRDefault="00C41A89"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340B8E">
            <w:pPr>
              <w:snapToGrid w:val="0"/>
              <w:ind w:right="-1526"/>
              <w:rPr>
                <w:rFonts w:ascii="Arial" w:hAnsi="Arial" w:cs="Arial"/>
                <w:sz w:val="19"/>
                <w:szCs w:val="19"/>
              </w:rPr>
            </w:pPr>
            <w:r w:rsidRPr="00BA740D">
              <w:rPr>
                <w:rFonts w:ascii="Arial" w:hAnsi="Arial" w:cs="Arial"/>
                <w:sz w:val="19"/>
                <w:szCs w:val="19"/>
              </w:rPr>
              <w:t>Presentación</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340B8E">
            <w:pPr>
              <w:snapToGrid w:val="0"/>
              <w:ind w:right="-1526"/>
              <w:rPr>
                <w:rFonts w:ascii="Arial" w:hAnsi="Arial" w:cs="Arial"/>
                <w:sz w:val="19"/>
                <w:szCs w:val="19"/>
              </w:rPr>
            </w:pPr>
            <w:r w:rsidRPr="00BA740D">
              <w:rPr>
                <w:rFonts w:ascii="Arial" w:hAnsi="Arial" w:cs="Arial"/>
                <w:sz w:val="19"/>
                <w:szCs w:val="19"/>
              </w:rPr>
              <w:t>Índice</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3B2114">
              <w:rPr>
                <w:rFonts w:ascii="Arial" w:hAnsi="Arial" w:cs="Arial"/>
                <w:noProof/>
                <w:sz w:val="19"/>
                <w:szCs w:val="19"/>
              </w:rPr>
              <w:t>Licitación</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340B8E">
            <w:pPr>
              <w:snapToGrid w:val="0"/>
              <w:ind w:right="-1526"/>
              <w:rPr>
                <w:rFonts w:ascii="Arial" w:hAnsi="Arial" w:cs="Arial"/>
                <w:sz w:val="19"/>
                <w:szCs w:val="19"/>
              </w:rPr>
            </w:pPr>
            <w:r w:rsidRPr="00BA740D">
              <w:rPr>
                <w:rFonts w:ascii="Arial" w:hAnsi="Arial" w:cs="Arial"/>
                <w:sz w:val="19"/>
                <w:szCs w:val="19"/>
              </w:rPr>
              <w:t>Entidad convocante</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935183">
            <w:pPr>
              <w:pStyle w:val="Default"/>
              <w:rPr>
                <w:sz w:val="19"/>
                <w:szCs w:val="19"/>
              </w:rPr>
            </w:pPr>
            <w:r w:rsidRPr="00BA740D">
              <w:rPr>
                <w:sz w:val="19"/>
                <w:szCs w:val="19"/>
              </w:rPr>
              <w:t xml:space="preserve">Medios que se utilizarán y Carácter la de </w:t>
            </w:r>
            <w:r w:rsidRPr="003B2114">
              <w:rPr>
                <w:noProof/>
                <w:sz w:val="19"/>
                <w:szCs w:val="19"/>
              </w:rPr>
              <w:t>Licitación</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935183">
            <w:pPr>
              <w:pStyle w:val="Default"/>
              <w:rPr>
                <w:b/>
                <w:sz w:val="19"/>
                <w:szCs w:val="19"/>
              </w:rPr>
            </w:pPr>
            <w:r w:rsidRPr="00BA740D">
              <w:rPr>
                <w:b/>
                <w:sz w:val="19"/>
                <w:szCs w:val="19"/>
              </w:rPr>
              <w:t xml:space="preserve">Objeto y alcance de la </w:t>
            </w:r>
            <w:r w:rsidRPr="003B2114">
              <w:rPr>
                <w:b/>
                <w:noProof/>
                <w:sz w:val="19"/>
                <w:szCs w:val="19"/>
              </w:rPr>
              <w:t>Licitación</w:t>
            </w:r>
            <w:r w:rsidRPr="00BA740D">
              <w:rPr>
                <w:b/>
                <w:sz w:val="19"/>
                <w:szCs w:val="19"/>
              </w:rPr>
              <w:t xml:space="preserve">.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41C20">
            <w:pPr>
              <w:pStyle w:val="Default"/>
              <w:rPr>
                <w:sz w:val="19"/>
                <w:szCs w:val="19"/>
              </w:rPr>
            </w:pPr>
            <w:r w:rsidRPr="00BA740D">
              <w:rPr>
                <w:sz w:val="19"/>
                <w:szCs w:val="19"/>
              </w:rPr>
              <w:t>Descripción, Unidad y Cantidad del servicio a contratar.</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41C20">
            <w:pPr>
              <w:pStyle w:val="Default"/>
              <w:rPr>
                <w:sz w:val="19"/>
                <w:szCs w:val="19"/>
              </w:rPr>
            </w:pPr>
            <w:r w:rsidRPr="00BA740D">
              <w:rPr>
                <w:sz w:val="19"/>
                <w:szCs w:val="19"/>
              </w:rPr>
              <w:t xml:space="preserve">Tipo de Cotización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41C20">
            <w:pPr>
              <w:pStyle w:val="Default"/>
              <w:rPr>
                <w:sz w:val="19"/>
                <w:szCs w:val="19"/>
              </w:rPr>
            </w:pPr>
            <w:r w:rsidRPr="00BA740D">
              <w:rPr>
                <w:bCs/>
                <w:sz w:val="19"/>
                <w:szCs w:val="19"/>
              </w:rPr>
              <w:t>Constancias con las que deberá contar el prestador del servicio</w:t>
            </w:r>
          </w:p>
        </w:tc>
      </w:tr>
      <w:tr w:rsidR="00C41A89" w:rsidRPr="000D6FB4" w:rsidTr="00916DCF">
        <w:trPr>
          <w:trHeight w:val="148"/>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916DCF" w:rsidRDefault="00C41A89"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C41A89" w:rsidRPr="00916DCF" w:rsidRDefault="00C41A89" w:rsidP="00916DCF">
            <w:pPr>
              <w:snapToGrid w:val="0"/>
              <w:rPr>
                <w:rFonts w:ascii="Arial" w:hAnsi="Arial" w:cs="Arial"/>
                <w:sz w:val="19"/>
                <w:szCs w:val="19"/>
              </w:rPr>
            </w:pPr>
            <w:r w:rsidRPr="00916DCF">
              <w:rPr>
                <w:rFonts w:ascii="Arial" w:hAnsi="Arial" w:cs="Arial"/>
                <w:sz w:val="19"/>
                <w:szCs w:val="19"/>
              </w:rPr>
              <w:t>Folletos, insertos, catálogos.</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916DCF" w:rsidRDefault="00C41A89"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C41A89" w:rsidRPr="002807EC" w:rsidRDefault="00C41A89"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0F595E">
            <w:pPr>
              <w:pStyle w:val="Default"/>
              <w:jc w:val="both"/>
              <w:rPr>
                <w:sz w:val="19"/>
                <w:szCs w:val="19"/>
              </w:rPr>
            </w:pPr>
            <w:r w:rsidRPr="00BA740D">
              <w:rPr>
                <w:sz w:val="19"/>
                <w:szCs w:val="19"/>
              </w:rPr>
              <w:t xml:space="preserve">Tipo de contrato.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0F595E">
            <w:pPr>
              <w:pStyle w:val="Default"/>
              <w:jc w:val="both"/>
              <w:rPr>
                <w:sz w:val="19"/>
                <w:szCs w:val="19"/>
              </w:rPr>
            </w:pPr>
            <w:r w:rsidRPr="00BA740D">
              <w:rPr>
                <w:sz w:val="19"/>
                <w:szCs w:val="19"/>
              </w:rPr>
              <w:t>Modalidad de la contratación.</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0F595E">
            <w:pPr>
              <w:pStyle w:val="Default"/>
              <w:jc w:val="both"/>
              <w:rPr>
                <w:sz w:val="19"/>
                <w:szCs w:val="19"/>
              </w:rPr>
            </w:pPr>
            <w:r w:rsidRPr="00BA740D">
              <w:rPr>
                <w:sz w:val="19"/>
                <w:szCs w:val="19"/>
              </w:rPr>
              <w:t>Fuente de abastecimiento</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42200E">
            <w:pPr>
              <w:pStyle w:val="Default"/>
              <w:jc w:val="both"/>
              <w:rPr>
                <w:sz w:val="19"/>
                <w:szCs w:val="19"/>
              </w:rPr>
            </w:pPr>
            <w:r w:rsidRPr="00BA740D">
              <w:rPr>
                <w:sz w:val="19"/>
                <w:szCs w:val="19"/>
              </w:rPr>
              <w:t>Modelo de contrato.</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3B2114">
              <w:rPr>
                <w:b/>
                <w:noProof/>
                <w:sz w:val="19"/>
                <w:szCs w:val="19"/>
              </w:rPr>
              <w:t>Licitación</w:t>
            </w:r>
            <w:r w:rsidRPr="00BA740D">
              <w:rPr>
                <w:b/>
                <w:sz w:val="19"/>
                <w:szCs w:val="19"/>
              </w:rPr>
              <w:t xml:space="preserve">.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C41A89" w:rsidRPr="000D6FB4" w:rsidTr="007619B2">
        <w:trPr>
          <w:trHeight w:val="156"/>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619B2">
            <w:pPr>
              <w:snapToGrid w:val="0"/>
              <w:jc w:val="both"/>
              <w:rPr>
                <w:rFonts w:ascii="Arial" w:hAnsi="Arial" w:cs="Arial"/>
                <w:sz w:val="19"/>
                <w:szCs w:val="19"/>
              </w:rPr>
            </w:pPr>
            <w:r w:rsidRPr="00BA740D">
              <w:rPr>
                <w:rFonts w:ascii="Arial" w:hAnsi="Arial" w:cs="Arial"/>
                <w:sz w:val="19"/>
                <w:szCs w:val="19"/>
              </w:rPr>
              <w:t>Junta de Aclaraciones</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619B2">
            <w:pPr>
              <w:pStyle w:val="Default"/>
              <w:jc w:val="both"/>
              <w:rPr>
                <w:sz w:val="19"/>
                <w:szCs w:val="19"/>
              </w:rPr>
            </w:pPr>
            <w:r w:rsidRPr="00BA740D">
              <w:rPr>
                <w:sz w:val="19"/>
                <w:szCs w:val="19"/>
              </w:rPr>
              <w:t xml:space="preserve">Proposiciones.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619B2">
            <w:pPr>
              <w:pStyle w:val="Default"/>
              <w:jc w:val="both"/>
              <w:rPr>
                <w:sz w:val="19"/>
                <w:szCs w:val="19"/>
              </w:rPr>
            </w:pPr>
            <w:r w:rsidRPr="00BA740D">
              <w:rPr>
                <w:sz w:val="19"/>
                <w:szCs w:val="19"/>
              </w:rPr>
              <w:t>Documentos distintos a la propuesta</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619B2">
            <w:pPr>
              <w:pStyle w:val="Default"/>
              <w:jc w:val="both"/>
              <w:rPr>
                <w:sz w:val="19"/>
                <w:szCs w:val="19"/>
              </w:rPr>
            </w:pPr>
            <w:r w:rsidRPr="00BA740D">
              <w:rPr>
                <w:sz w:val="19"/>
                <w:szCs w:val="19"/>
              </w:rPr>
              <w:t xml:space="preserve">Acreditar existencia legal en el acto de presentación y apertura de proposiciones: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619B2">
            <w:pPr>
              <w:pStyle w:val="Default"/>
              <w:jc w:val="both"/>
              <w:rPr>
                <w:sz w:val="19"/>
                <w:szCs w:val="19"/>
              </w:rPr>
            </w:pPr>
            <w:r w:rsidRPr="00BA740D">
              <w:rPr>
                <w:sz w:val="19"/>
                <w:szCs w:val="19"/>
              </w:rPr>
              <w:t>Rúbrica en documentos en el acto de presentación y apertura de proposiciones (No aplica)</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619B2">
            <w:pPr>
              <w:pStyle w:val="Default"/>
              <w:jc w:val="both"/>
              <w:rPr>
                <w:sz w:val="19"/>
                <w:szCs w:val="19"/>
              </w:rPr>
            </w:pPr>
            <w:r w:rsidRPr="00BA740D">
              <w:rPr>
                <w:rFonts w:eastAsia="Calibri"/>
                <w:bCs/>
                <w:sz w:val="19"/>
                <w:szCs w:val="19"/>
              </w:rPr>
              <w:t>Visita a las Instalaciones</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619B2">
            <w:pPr>
              <w:pStyle w:val="Default"/>
              <w:jc w:val="both"/>
              <w:rPr>
                <w:sz w:val="19"/>
                <w:szCs w:val="19"/>
              </w:rPr>
            </w:pPr>
            <w:r w:rsidRPr="00BA740D">
              <w:rPr>
                <w:sz w:val="19"/>
                <w:szCs w:val="19"/>
              </w:rPr>
              <w:t xml:space="preserve">Comunicación de fallo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935183">
            <w:pPr>
              <w:pStyle w:val="Default"/>
              <w:jc w:val="both"/>
              <w:rPr>
                <w:sz w:val="19"/>
                <w:szCs w:val="19"/>
              </w:rPr>
            </w:pPr>
            <w:r w:rsidRPr="00BA740D">
              <w:rPr>
                <w:sz w:val="19"/>
                <w:szCs w:val="19"/>
              </w:rPr>
              <w:t xml:space="preserve">Suspensión de la </w:t>
            </w:r>
            <w:r w:rsidRPr="003B2114">
              <w:rPr>
                <w:noProof/>
                <w:sz w:val="19"/>
                <w:szCs w:val="19"/>
              </w:rPr>
              <w:t>Licitación</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935183">
            <w:pPr>
              <w:pStyle w:val="Default"/>
              <w:jc w:val="both"/>
              <w:rPr>
                <w:sz w:val="19"/>
                <w:szCs w:val="19"/>
              </w:rPr>
            </w:pPr>
            <w:r w:rsidRPr="00BA740D">
              <w:rPr>
                <w:sz w:val="19"/>
                <w:szCs w:val="19"/>
              </w:rPr>
              <w:t xml:space="preserve">Cancelación de la </w:t>
            </w:r>
            <w:r w:rsidRPr="003B2114">
              <w:rPr>
                <w:noProof/>
                <w:sz w:val="19"/>
                <w:szCs w:val="19"/>
              </w:rPr>
              <w:t>Licitación</w:t>
            </w:r>
            <w:r w:rsidRPr="00BA740D">
              <w:rPr>
                <w:sz w:val="19"/>
                <w:szCs w:val="19"/>
              </w:rPr>
              <w:t xml:space="preserve">, partida(s) o conceptos incluidos en esta(s) </w:t>
            </w:r>
          </w:p>
        </w:tc>
      </w:tr>
      <w:tr w:rsidR="00C41A89" w:rsidRPr="000D6FB4" w:rsidTr="00A15497">
        <w:trPr>
          <w:trHeight w:val="56"/>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935183">
            <w:pPr>
              <w:pStyle w:val="Default"/>
              <w:jc w:val="both"/>
              <w:rPr>
                <w:sz w:val="19"/>
                <w:szCs w:val="19"/>
              </w:rPr>
            </w:pPr>
            <w:r w:rsidRPr="00BA740D">
              <w:rPr>
                <w:sz w:val="19"/>
                <w:szCs w:val="19"/>
              </w:rPr>
              <w:t xml:space="preserve">Declarar desierta la </w:t>
            </w:r>
            <w:r w:rsidRPr="003B2114">
              <w:rPr>
                <w:noProof/>
                <w:sz w:val="19"/>
                <w:szCs w:val="19"/>
              </w:rPr>
              <w:t>Licitación</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619B2">
            <w:pPr>
              <w:pStyle w:val="Default"/>
              <w:jc w:val="both"/>
              <w:rPr>
                <w:sz w:val="19"/>
                <w:szCs w:val="19"/>
              </w:rPr>
            </w:pPr>
            <w:r w:rsidRPr="00BA740D">
              <w:rPr>
                <w:bCs/>
                <w:sz w:val="19"/>
                <w:szCs w:val="19"/>
              </w:rPr>
              <w:t>Firma de contrato, garantías, pagos, penas convencionales y deducciones.</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619B2">
            <w:pPr>
              <w:pStyle w:val="Default"/>
              <w:jc w:val="both"/>
              <w:rPr>
                <w:sz w:val="19"/>
                <w:szCs w:val="19"/>
              </w:rPr>
            </w:pPr>
            <w:r w:rsidRPr="00BA740D">
              <w:rPr>
                <w:sz w:val="19"/>
                <w:szCs w:val="19"/>
              </w:rPr>
              <w:t xml:space="preserve">Firma de contrato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619B2">
            <w:pPr>
              <w:pStyle w:val="Default"/>
              <w:jc w:val="both"/>
              <w:rPr>
                <w:sz w:val="19"/>
                <w:szCs w:val="19"/>
              </w:rPr>
            </w:pPr>
            <w:r w:rsidRPr="00BA740D">
              <w:rPr>
                <w:sz w:val="19"/>
                <w:szCs w:val="19"/>
              </w:rPr>
              <w:t xml:space="preserve">Una vez realizado el fallo del procedimiento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619B2">
            <w:pPr>
              <w:pStyle w:val="Default"/>
              <w:jc w:val="both"/>
              <w:rPr>
                <w:sz w:val="19"/>
                <w:szCs w:val="19"/>
              </w:rPr>
            </w:pPr>
            <w:r w:rsidRPr="00BA740D">
              <w:rPr>
                <w:sz w:val="19"/>
                <w:szCs w:val="19"/>
              </w:rPr>
              <w:t xml:space="preserve">Área administradora del contrato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619B2">
            <w:pPr>
              <w:pStyle w:val="Default"/>
              <w:jc w:val="both"/>
              <w:rPr>
                <w:sz w:val="19"/>
                <w:szCs w:val="19"/>
              </w:rPr>
            </w:pPr>
            <w:r w:rsidRPr="00BA740D">
              <w:rPr>
                <w:sz w:val="19"/>
                <w:szCs w:val="19"/>
              </w:rPr>
              <w:t xml:space="preserve">Garantía de cumplimiento de contrato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619B2">
            <w:pPr>
              <w:pStyle w:val="Default"/>
              <w:jc w:val="both"/>
              <w:rPr>
                <w:sz w:val="19"/>
                <w:szCs w:val="19"/>
              </w:rPr>
            </w:pPr>
            <w:r w:rsidRPr="00BA740D">
              <w:rPr>
                <w:sz w:val="19"/>
                <w:szCs w:val="19"/>
              </w:rPr>
              <w:t xml:space="preserve">Plazo y condiciones de pago del servicio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619B2">
            <w:pPr>
              <w:pStyle w:val="Default"/>
              <w:jc w:val="both"/>
              <w:rPr>
                <w:sz w:val="19"/>
                <w:szCs w:val="19"/>
              </w:rPr>
            </w:pPr>
            <w:r w:rsidRPr="00BA740D">
              <w:rPr>
                <w:sz w:val="19"/>
                <w:szCs w:val="19"/>
              </w:rPr>
              <w:t>Penas convencionales por atraso en la prestación de los servicios</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7619B2">
            <w:pPr>
              <w:pStyle w:val="Default"/>
              <w:jc w:val="both"/>
              <w:rPr>
                <w:sz w:val="19"/>
                <w:szCs w:val="19"/>
              </w:rPr>
            </w:pPr>
            <w:r w:rsidRPr="00BA740D">
              <w:rPr>
                <w:sz w:val="19"/>
                <w:szCs w:val="19"/>
              </w:rPr>
              <w:t xml:space="preserve">Rescisión administrativa del contrato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3B2114">
              <w:rPr>
                <w:rFonts w:ascii="Arial" w:hAnsi="Arial" w:cs="Arial"/>
                <w:b/>
                <w:noProof/>
                <w:sz w:val="19"/>
                <w:szCs w:val="19"/>
              </w:rPr>
              <w:t>Licitación</w:t>
            </w:r>
            <w:r w:rsidRPr="00BA740D">
              <w:rPr>
                <w:rFonts w:ascii="Arial" w:hAnsi="Arial" w:cs="Arial"/>
                <w:b/>
                <w:sz w:val="19"/>
                <w:szCs w:val="19"/>
              </w:rPr>
              <w:t xml:space="preserve"> y, entregar con el sobre que se genere en COMPRANET, relativo a la proposición técnica, económica</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lastRenderedPageBreak/>
              <w:t>4.1</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FE42FC">
            <w:pPr>
              <w:pStyle w:val="Default"/>
              <w:jc w:val="both"/>
              <w:rPr>
                <w:sz w:val="19"/>
                <w:szCs w:val="19"/>
              </w:rPr>
            </w:pPr>
            <w:r w:rsidRPr="00BA740D">
              <w:rPr>
                <w:sz w:val="19"/>
                <w:szCs w:val="19"/>
              </w:rPr>
              <w:t xml:space="preserve">Causas de </w:t>
            </w:r>
            <w:proofErr w:type="spellStart"/>
            <w:r w:rsidRPr="00BA740D">
              <w:rPr>
                <w:sz w:val="19"/>
                <w:szCs w:val="19"/>
              </w:rPr>
              <w:t>desechamiento</w:t>
            </w:r>
            <w:proofErr w:type="spellEnd"/>
            <w:r w:rsidRPr="00BA740D">
              <w:rPr>
                <w:sz w:val="19"/>
                <w:szCs w:val="19"/>
              </w:rPr>
              <w:t xml:space="preserve">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FE42FC">
            <w:pPr>
              <w:pStyle w:val="Default"/>
              <w:jc w:val="both"/>
              <w:rPr>
                <w:sz w:val="19"/>
                <w:szCs w:val="19"/>
              </w:rPr>
            </w:pPr>
            <w:r w:rsidRPr="00BA740D">
              <w:rPr>
                <w:sz w:val="19"/>
                <w:szCs w:val="19"/>
              </w:rPr>
              <w:t xml:space="preserve">Instrucciones para elaborar las proposiciones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31010A">
            <w:pPr>
              <w:snapToGrid w:val="0"/>
              <w:jc w:val="center"/>
              <w:rPr>
                <w:rFonts w:ascii="Arial" w:hAnsi="Arial" w:cs="Arial"/>
                <w:b/>
                <w:sz w:val="19"/>
                <w:szCs w:val="19"/>
              </w:rPr>
            </w:pPr>
            <w:r w:rsidRPr="000D6FB4">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31010A">
            <w:pPr>
              <w:snapToGrid w:val="0"/>
              <w:jc w:val="center"/>
              <w:rPr>
                <w:rFonts w:ascii="Arial" w:hAnsi="Arial" w:cs="Arial"/>
                <w:sz w:val="19"/>
                <w:szCs w:val="19"/>
              </w:rPr>
            </w:pPr>
            <w:r w:rsidRPr="000D6FB4">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31010A">
            <w:pPr>
              <w:pStyle w:val="Default"/>
              <w:jc w:val="both"/>
              <w:rPr>
                <w:color w:val="auto"/>
                <w:sz w:val="19"/>
                <w:szCs w:val="19"/>
              </w:rPr>
            </w:pPr>
            <w:r w:rsidRPr="00BA740D">
              <w:rPr>
                <w:color w:val="auto"/>
                <w:sz w:val="19"/>
                <w:szCs w:val="19"/>
              </w:rPr>
              <w:t xml:space="preserve">Criterios de evaluación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31010A">
            <w:pPr>
              <w:pStyle w:val="Default"/>
              <w:jc w:val="both"/>
              <w:rPr>
                <w:color w:val="auto"/>
                <w:sz w:val="19"/>
                <w:szCs w:val="19"/>
              </w:rPr>
            </w:pPr>
            <w:r w:rsidRPr="00BA740D">
              <w:rPr>
                <w:color w:val="auto"/>
                <w:sz w:val="19"/>
                <w:szCs w:val="19"/>
              </w:rPr>
              <w:t xml:space="preserve">Evaluación de las proposiciones económicas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31010A">
            <w:pPr>
              <w:pStyle w:val="Default"/>
              <w:jc w:val="both"/>
              <w:rPr>
                <w:color w:val="auto"/>
                <w:sz w:val="19"/>
                <w:szCs w:val="19"/>
              </w:rPr>
            </w:pPr>
            <w:r w:rsidRPr="00BA740D">
              <w:rPr>
                <w:color w:val="auto"/>
                <w:sz w:val="19"/>
                <w:szCs w:val="19"/>
              </w:rPr>
              <w:t xml:space="preserve">Criterios de adjudicación de los contratos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31010A">
            <w:pPr>
              <w:pStyle w:val="Default"/>
              <w:jc w:val="both"/>
              <w:rPr>
                <w:b/>
                <w:sz w:val="19"/>
                <w:szCs w:val="19"/>
              </w:rPr>
            </w:pPr>
            <w:r w:rsidRPr="00BA740D">
              <w:rPr>
                <w:b/>
                <w:sz w:val="19"/>
                <w:szCs w:val="19"/>
              </w:rPr>
              <w:t xml:space="preserve">Documentación que deben presentar los licitantes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31010A">
            <w:pPr>
              <w:pStyle w:val="Default"/>
              <w:jc w:val="both"/>
              <w:rPr>
                <w:sz w:val="19"/>
                <w:szCs w:val="19"/>
              </w:rPr>
            </w:pPr>
            <w:r w:rsidRPr="00BA740D">
              <w:rPr>
                <w:sz w:val="19"/>
                <w:szCs w:val="19"/>
              </w:rPr>
              <w:t xml:space="preserve">Propuesta técnica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C41A89" w:rsidRPr="00BA740D" w:rsidRDefault="00C41A89" w:rsidP="0031010A">
            <w:pPr>
              <w:pStyle w:val="Default"/>
              <w:jc w:val="both"/>
              <w:rPr>
                <w:sz w:val="19"/>
                <w:szCs w:val="19"/>
              </w:rPr>
            </w:pPr>
            <w:r w:rsidRPr="00916DCF">
              <w:rPr>
                <w:color w:val="auto"/>
                <w:sz w:val="19"/>
                <w:szCs w:val="19"/>
              </w:rPr>
              <w:t>Documentación legal y administrativa</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Default="00C41A89"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C41A89" w:rsidRPr="00916DCF" w:rsidRDefault="00C41A89" w:rsidP="0031010A">
            <w:pPr>
              <w:pStyle w:val="Default"/>
              <w:jc w:val="both"/>
              <w:rPr>
                <w:color w:val="auto"/>
                <w:sz w:val="19"/>
                <w:szCs w:val="19"/>
              </w:rPr>
            </w:pPr>
            <w:r>
              <w:rPr>
                <w:color w:val="auto"/>
                <w:sz w:val="19"/>
                <w:szCs w:val="19"/>
              </w:rPr>
              <w:t>Documentación Adicional</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C41A89" w:rsidRPr="000D6FB4" w:rsidRDefault="00C41A89" w:rsidP="0031010A">
            <w:pPr>
              <w:pStyle w:val="Default"/>
              <w:jc w:val="both"/>
              <w:rPr>
                <w:sz w:val="19"/>
                <w:szCs w:val="19"/>
              </w:rPr>
            </w:pPr>
            <w:r w:rsidRPr="000D6FB4">
              <w:rPr>
                <w:sz w:val="19"/>
                <w:szCs w:val="19"/>
              </w:rPr>
              <w:t xml:space="preserve">Propuesta económica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C41A89" w:rsidRPr="000D6FB4" w:rsidRDefault="00C41A89" w:rsidP="0031010A">
            <w:pPr>
              <w:pStyle w:val="Default"/>
              <w:jc w:val="both"/>
              <w:rPr>
                <w:b/>
                <w:sz w:val="19"/>
                <w:szCs w:val="19"/>
              </w:rPr>
            </w:pPr>
            <w:r w:rsidRPr="000D6FB4">
              <w:rPr>
                <w:b/>
                <w:sz w:val="19"/>
                <w:szCs w:val="19"/>
              </w:rPr>
              <w:t xml:space="preserve">Inconformidades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C41A89" w:rsidRPr="000D6FB4" w:rsidRDefault="00C41A89" w:rsidP="0031010A">
            <w:pPr>
              <w:pStyle w:val="Default"/>
              <w:jc w:val="both"/>
              <w:rPr>
                <w:sz w:val="19"/>
                <w:szCs w:val="19"/>
              </w:rPr>
            </w:pPr>
            <w:r w:rsidRPr="000D6FB4">
              <w:rPr>
                <w:sz w:val="19"/>
                <w:szCs w:val="19"/>
              </w:rPr>
              <w:t xml:space="preserve">Información reservada y confidencial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C41A89" w:rsidRPr="000D6FB4" w:rsidRDefault="00C41A89" w:rsidP="0031010A">
            <w:pPr>
              <w:pStyle w:val="Default"/>
              <w:jc w:val="both"/>
              <w:rPr>
                <w:sz w:val="19"/>
                <w:szCs w:val="19"/>
              </w:rPr>
            </w:pPr>
            <w:r w:rsidRPr="000D6FB4">
              <w:rPr>
                <w:sz w:val="19"/>
                <w:szCs w:val="19"/>
              </w:rPr>
              <w:t xml:space="preserve">Nota de la Organización para la Cooperación y el Desarrollo Económico (OCDE) </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C41A89" w:rsidRPr="000D6FB4" w:rsidRDefault="00C41A89" w:rsidP="0031010A">
            <w:pPr>
              <w:pStyle w:val="Default"/>
              <w:jc w:val="both"/>
              <w:rPr>
                <w:sz w:val="19"/>
                <w:szCs w:val="19"/>
              </w:rPr>
            </w:pPr>
            <w:r>
              <w:rPr>
                <w:sz w:val="19"/>
                <w:szCs w:val="19"/>
              </w:rPr>
              <w:t>Aviso de privacidad</w:t>
            </w:r>
          </w:p>
        </w:tc>
      </w:tr>
      <w:tr w:rsidR="00C41A89" w:rsidRPr="000D6FB4" w:rsidTr="00340B8E">
        <w:trPr>
          <w:trHeight w:val="170"/>
          <w:jc w:val="center"/>
        </w:trPr>
        <w:tc>
          <w:tcPr>
            <w:tcW w:w="933" w:type="dxa"/>
            <w:tcBorders>
              <w:top w:val="single" w:sz="4" w:space="0" w:color="000000"/>
              <w:left w:val="single" w:sz="4" w:space="0" w:color="000000"/>
              <w:bottom w:val="single" w:sz="4" w:space="0" w:color="000000"/>
            </w:tcBorders>
          </w:tcPr>
          <w:p w:rsidR="00C41A89" w:rsidRPr="000D6FB4" w:rsidRDefault="00C41A89"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C41A89" w:rsidRPr="000D6FB4" w:rsidRDefault="00C41A89" w:rsidP="0031010A">
            <w:pPr>
              <w:pStyle w:val="Default"/>
              <w:jc w:val="both"/>
              <w:rPr>
                <w:b/>
                <w:sz w:val="19"/>
                <w:szCs w:val="19"/>
              </w:rPr>
            </w:pPr>
            <w:r w:rsidRPr="000D6FB4">
              <w:rPr>
                <w:b/>
                <w:sz w:val="19"/>
                <w:szCs w:val="19"/>
              </w:rPr>
              <w:t xml:space="preserve">Relación de anexos </w:t>
            </w:r>
          </w:p>
        </w:tc>
      </w:tr>
    </w:tbl>
    <w:p w:rsidR="00C41A89" w:rsidRPr="000F5493" w:rsidRDefault="00C41A89" w:rsidP="00991F44">
      <w:pPr>
        <w:pStyle w:val="Textoindependiente22"/>
        <w:rPr>
          <w:rFonts w:ascii="Arial" w:hAnsi="Arial" w:cs="Arial"/>
          <w:b/>
          <w:bCs/>
          <w:sz w:val="20"/>
        </w:rPr>
      </w:pPr>
    </w:p>
    <w:p w:rsidR="00C41A89" w:rsidRPr="000F5493" w:rsidRDefault="00C41A89" w:rsidP="00991F44">
      <w:pPr>
        <w:pStyle w:val="Textoindependiente22"/>
        <w:spacing w:after="0" w:line="240" w:lineRule="auto"/>
        <w:jc w:val="center"/>
        <w:rPr>
          <w:rFonts w:ascii="Arial" w:hAnsi="Arial" w:cs="Arial"/>
          <w:b/>
          <w:bCs/>
          <w:sz w:val="20"/>
        </w:rPr>
      </w:pPr>
    </w:p>
    <w:p w:rsidR="00C41A89" w:rsidRPr="000F5493" w:rsidRDefault="00C41A89"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C41A89" w:rsidRPr="000F5493" w:rsidRDefault="00C41A89" w:rsidP="00991F44">
      <w:pPr>
        <w:pStyle w:val="Textoindependiente"/>
        <w:spacing w:after="0"/>
        <w:rPr>
          <w:rFonts w:ascii="Arial" w:hAnsi="Arial" w:cs="Arial"/>
          <w:b/>
          <w:sz w:val="20"/>
        </w:rPr>
      </w:pPr>
    </w:p>
    <w:p w:rsidR="00C41A89" w:rsidRPr="000F5493" w:rsidRDefault="00C41A89"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C41A89" w:rsidRPr="000F5493" w:rsidRDefault="00C41A89" w:rsidP="00991F44">
      <w:pPr>
        <w:pStyle w:val="texto"/>
        <w:spacing w:after="0" w:line="240" w:lineRule="auto"/>
        <w:ind w:firstLine="0"/>
        <w:rPr>
          <w:rFonts w:cs="Arial"/>
          <w:b/>
          <w:sz w:val="20"/>
        </w:rPr>
      </w:pP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C41A89" w:rsidRDefault="00C41A89"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Pr="003B2114">
        <w:rPr>
          <w:rFonts w:ascii="Arial" w:hAnsi="Arial" w:cs="Arial"/>
          <w:b/>
          <w:noProof/>
          <w:sz w:val="18"/>
          <w:szCs w:val="18"/>
        </w:rPr>
        <w:t>Servicio de Mantenimiento Preventivo y Correctivo de Equipo de Transporte y Servicio de Mantenimiento  Preventivo y Correctivo con Refacciones para Conservación de Equipo de Transporte; del Parque Vehicular con Motor a Gasolina o Diésel, Propiedad del I.M.S.S., de este Órgano de Operación Administrativa Desconcentrada Regional Baja California Sur</w:t>
      </w:r>
      <w:r>
        <w:rPr>
          <w:rFonts w:ascii="Arial" w:hAnsi="Arial" w:cs="Arial"/>
          <w:b/>
          <w:noProof/>
          <w:sz w:val="18"/>
          <w:szCs w:val="18"/>
        </w:rPr>
        <w:t xml:space="preserve">, </w:t>
      </w:r>
      <w:r w:rsidRPr="003B2114">
        <w:rPr>
          <w:rFonts w:ascii="Arial" w:hAnsi="Arial" w:cs="Arial"/>
          <w:b/>
          <w:noProof/>
          <w:sz w:val="18"/>
          <w:szCs w:val="18"/>
        </w:rPr>
        <w:t>a partir del 1 de enero al 31 de diciembre de 2022</w:t>
      </w:r>
      <w:r>
        <w:rPr>
          <w:rFonts w:ascii="Arial" w:hAnsi="Arial" w:cs="Arial"/>
          <w:sz w:val="18"/>
          <w:szCs w:val="18"/>
        </w:rPr>
        <w:t>, derivado de la presente Convocatoria.</w:t>
      </w:r>
    </w:p>
    <w:p w:rsidR="00C41A89" w:rsidRDefault="00C41A89"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3B2114">
        <w:rPr>
          <w:rFonts w:ascii="Arial" w:hAnsi="Arial" w:cs="Arial"/>
          <w:b/>
          <w:noProof/>
          <w:sz w:val="18"/>
          <w:szCs w:val="18"/>
        </w:rPr>
        <w:t>Servicio de Mantenimiento Preventivo y Correctivo de Equipo de Transporte y Servicio de Mantenimiento  Preventivo y Correctivo con Refacciones para Conservación de Equipo de Transporte; del Parque Vehicular con Motor a Gasolina o Diésel, Propiedad del I.M.S.S., de este Órgano de Operación Administrativa Desconcentrada Regional Baja California Sur</w:t>
      </w:r>
      <w:r>
        <w:rPr>
          <w:rFonts w:ascii="Arial" w:hAnsi="Arial" w:cs="Arial"/>
          <w:b/>
          <w:noProof/>
          <w:sz w:val="18"/>
          <w:szCs w:val="18"/>
        </w:rPr>
        <w:t xml:space="preserve">, </w:t>
      </w:r>
      <w:r w:rsidRPr="003B2114">
        <w:rPr>
          <w:rFonts w:ascii="Arial" w:hAnsi="Arial" w:cs="Arial"/>
          <w:b/>
          <w:noProof/>
          <w:sz w:val="18"/>
          <w:szCs w:val="18"/>
        </w:rPr>
        <w:t>a partir del 1 de enero al 31 de diciembre de 2022</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3B2114">
        <w:rPr>
          <w:rFonts w:ascii="Arial" w:hAnsi="Arial" w:cs="Arial"/>
          <w:noProof/>
          <w:sz w:val="18"/>
          <w:szCs w:val="18"/>
        </w:rPr>
        <w:t>Licitación</w:t>
      </w:r>
      <w:r>
        <w:rPr>
          <w:rFonts w:ascii="Arial" w:hAnsi="Arial" w:cs="Arial"/>
          <w:noProof/>
          <w:sz w:val="18"/>
          <w:szCs w:val="18"/>
        </w:rPr>
        <w:t xml:space="preserve"> Electrónica número </w:t>
      </w:r>
      <w:r w:rsidRPr="003B2114">
        <w:rPr>
          <w:rFonts w:ascii="Arial" w:hAnsi="Arial" w:cs="Arial"/>
          <w:b/>
          <w:noProof/>
          <w:sz w:val="18"/>
          <w:szCs w:val="18"/>
        </w:rPr>
        <w:t>LA-050GYR030-E485-2021</w:t>
      </w:r>
      <w:r>
        <w:rPr>
          <w:rFonts w:ascii="Arial" w:hAnsi="Arial" w:cs="Arial"/>
          <w:sz w:val="18"/>
          <w:szCs w:val="18"/>
        </w:rPr>
        <w:t>, y los derechos y obligaciones de las partes.</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IVA:</w:t>
      </w:r>
      <w:r>
        <w:rPr>
          <w:rFonts w:ascii="Arial" w:hAnsi="Arial" w:cs="Arial"/>
          <w:sz w:val="18"/>
          <w:szCs w:val="18"/>
        </w:rPr>
        <w:t xml:space="preserve"> Impuesto al Valor Agregado.</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LFMN: </w:t>
      </w:r>
      <w:r>
        <w:rPr>
          <w:rFonts w:ascii="Arial" w:hAnsi="Arial" w:cs="Arial"/>
          <w:sz w:val="18"/>
          <w:szCs w:val="18"/>
        </w:rPr>
        <w:t>Ley Federal Sobre Metrología y Normalización.</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Licitante:</w:t>
      </w:r>
      <w:r>
        <w:rPr>
          <w:rFonts w:ascii="Arial" w:hAnsi="Arial" w:cs="Arial"/>
          <w:sz w:val="18"/>
          <w:szCs w:val="18"/>
        </w:rPr>
        <w:t xml:space="preserve"> La persona que participe en cualquier procedimiento de licitación pública o bien de invitación a cuando menos tres personas.</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C41A89" w:rsidRDefault="00C41A8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C41A89" w:rsidRDefault="00C41A89"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C41A89" w:rsidRDefault="00C41A8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C41A89" w:rsidRDefault="00C41A8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C41A89" w:rsidRDefault="00C41A8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C41A89" w:rsidRDefault="00C41A8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C41A89" w:rsidRDefault="00C41A8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C41A89" w:rsidRDefault="00C41A8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C41A89" w:rsidRDefault="00C41A8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C41A89" w:rsidRDefault="00C41A8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C41A89" w:rsidRDefault="00C41A8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C41A89" w:rsidRDefault="00C41A8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C41A89" w:rsidRDefault="00C41A8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C41A89" w:rsidRDefault="00C41A8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C41A89" w:rsidRDefault="00C41A8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C41A89" w:rsidRDefault="00C41A8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Pr>
          <w:rFonts w:cs="Arial"/>
          <w:szCs w:val="18"/>
        </w:rPr>
        <w:t>Subzona</w:t>
      </w:r>
      <w:proofErr w:type="spellEnd"/>
      <w:r>
        <w:rPr>
          <w:rFonts w:cs="Arial"/>
          <w:szCs w:val="18"/>
        </w:rPr>
        <w:t>, Hospitales Generales de Zona con Medicina Familiar, Unidad Médica de Alta Especialidad, Unidad Médica de Atención Ambulatoria.</w:t>
      </w:r>
    </w:p>
    <w:p w:rsidR="00C41A89" w:rsidRDefault="00C41A8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lastRenderedPageBreak/>
        <w:t>USB:</w:t>
      </w:r>
      <w:r>
        <w:rPr>
          <w:rFonts w:cs="Arial"/>
          <w:sz w:val="20"/>
        </w:rPr>
        <w:t xml:space="preserve"> Por sus siglas en inglés, dispositivo computacional portátil y compatible, con capacidad de contener archivos electrónicos.</w:t>
      </w:r>
    </w:p>
    <w:p w:rsidR="00C41A89" w:rsidRPr="000F5493" w:rsidRDefault="00C41A89"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C41A89" w:rsidRPr="000415A5" w:rsidRDefault="00C41A89"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3B2114">
        <w:rPr>
          <w:rFonts w:eastAsia="Calibri"/>
          <w:b/>
          <w:bCs/>
          <w:noProof/>
          <w:sz w:val="20"/>
        </w:rPr>
        <w:t>LICITACIÓN</w:t>
      </w:r>
      <w:r>
        <w:rPr>
          <w:rFonts w:eastAsia="Calibri"/>
          <w:b/>
          <w:bCs/>
          <w:sz w:val="20"/>
          <w:szCs w:val="20"/>
        </w:rPr>
        <w:t>.</w:t>
      </w:r>
    </w:p>
    <w:p w:rsidR="00C41A89" w:rsidRPr="000415A5" w:rsidRDefault="00C41A89" w:rsidP="00207B1C">
      <w:pPr>
        <w:pStyle w:val="Default"/>
        <w:rPr>
          <w:rFonts w:eastAsia="Calibri"/>
          <w:sz w:val="20"/>
          <w:szCs w:val="20"/>
        </w:rPr>
      </w:pPr>
    </w:p>
    <w:p w:rsidR="00C41A89" w:rsidRPr="000415A5" w:rsidRDefault="00C41A89"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C41A89" w:rsidRPr="000415A5" w:rsidRDefault="00C41A89" w:rsidP="00207B1C">
      <w:pPr>
        <w:suppressAutoHyphens w:val="0"/>
        <w:autoSpaceDE w:val="0"/>
        <w:autoSpaceDN w:val="0"/>
        <w:adjustRightInd w:val="0"/>
        <w:ind w:left="360"/>
        <w:rPr>
          <w:rFonts w:ascii="Arial" w:eastAsia="Calibri" w:hAnsi="Arial" w:cs="Arial"/>
          <w:color w:val="000000"/>
          <w:sz w:val="20"/>
          <w:lang w:val="es-MX" w:eastAsia="es-MX"/>
        </w:rPr>
      </w:pPr>
    </w:p>
    <w:p w:rsidR="00C41A89" w:rsidRPr="000415A5" w:rsidRDefault="00C41A89"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C41A89" w:rsidRPr="000415A5" w:rsidRDefault="00C41A89"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C41A89" w:rsidRPr="000415A5" w:rsidRDefault="00C41A89"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C41A89" w:rsidRPr="000415A5" w:rsidRDefault="00C41A89"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C41A89" w:rsidRPr="00916DCF" w:rsidRDefault="00C41A89"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C41A89" w:rsidRPr="000415A5" w:rsidRDefault="00C41A89"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C41A89" w:rsidRPr="004F5D56" w:rsidRDefault="00C41A89" w:rsidP="00991F44">
      <w:pPr>
        <w:jc w:val="both"/>
        <w:rPr>
          <w:rFonts w:ascii="Arial" w:hAnsi="Arial" w:cs="Arial"/>
          <w:b/>
          <w:sz w:val="8"/>
        </w:rPr>
      </w:pPr>
    </w:p>
    <w:p w:rsidR="00C41A89" w:rsidRPr="000415A5" w:rsidRDefault="00C41A89" w:rsidP="00991F44">
      <w:pPr>
        <w:jc w:val="both"/>
        <w:rPr>
          <w:rFonts w:ascii="Arial" w:hAnsi="Arial" w:cs="Arial"/>
          <w:b/>
          <w:sz w:val="20"/>
        </w:rPr>
      </w:pPr>
      <w:r w:rsidRPr="000415A5">
        <w:rPr>
          <w:rFonts w:ascii="Arial" w:hAnsi="Arial" w:cs="Arial"/>
          <w:b/>
          <w:sz w:val="20"/>
        </w:rPr>
        <w:t>Domicilio:</w:t>
      </w:r>
    </w:p>
    <w:p w:rsidR="00C41A89" w:rsidRDefault="00C41A89"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C41A89" w:rsidRDefault="00C41A89"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C41A89" w:rsidRDefault="00C41A89" w:rsidP="00916DCF">
      <w:pPr>
        <w:jc w:val="both"/>
        <w:rPr>
          <w:rFonts w:ascii="Arial" w:hAnsi="Arial" w:cs="Arial"/>
          <w:b/>
          <w:sz w:val="20"/>
        </w:rPr>
      </w:pPr>
    </w:p>
    <w:p w:rsidR="00C41A89" w:rsidRPr="00916DCF" w:rsidRDefault="00C41A89" w:rsidP="00916DCF">
      <w:pPr>
        <w:jc w:val="both"/>
        <w:rPr>
          <w:rFonts w:ascii="Arial" w:hAnsi="Arial" w:cs="Arial"/>
          <w:sz w:val="20"/>
        </w:rPr>
      </w:pPr>
      <w:r w:rsidRPr="00916DCF">
        <w:rPr>
          <w:rFonts w:ascii="Arial" w:hAnsi="Arial" w:cs="Arial"/>
          <w:b/>
          <w:sz w:val="20"/>
        </w:rPr>
        <w:t>Área requirente:</w:t>
      </w:r>
    </w:p>
    <w:p w:rsidR="00C41A89" w:rsidRDefault="00C41A89" w:rsidP="00A65CF4">
      <w:pPr>
        <w:pStyle w:val="Prrafodelista"/>
        <w:ind w:left="0"/>
        <w:jc w:val="both"/>
        <w:rPr>
          <w:rFonts w:ascii="Arial" w:hAnsi="Arial" w:cs="Arial"/>
          <w:sz w:val="20"/>
        </w:rPr>
      </w:pPr>
      <w:r w:rsidRPr="003B2114">
        <w:rPr>
          <w:rFonts w:ascii="Arial" w:hAnsi="Arial" w:cs="Arial"/>
          <w:noProof/>
          <w:sz w:val="20"/>
        </w:rPr>
        <w:t>Jefatura de Servicios Administrativos</w:t>
      </w:r>
    </w:p>
    <w:p w:rsidR="00C41A89" w:rsidRPr="00916DCF" w:rsidRDefault="00C41A89" w:rsidP="00916DCF">
      <w:pPr>
        <w:pStyle w:val="Prrafodelista"/>
        <w:ind w:left="360"/>
        <w:jc w:val="both"/>
        <w:rPr>
          <w:rFonts w:ascii="Arial" w:hAnsi="Arial" w:cs="Arial"/>
          <w:sz w:val="20"/>
        </w:rPr>
      </w:pPr>
    </w:p>
    <w:p w:rsidR="00C41A89" w:rsidRPr="00C71D5C" w:rsidRDefault="00C41A89"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C41A89" w:rsidRPr="00C71D5C" w:rsidRDefault="00C41A89" w:rsidP="00C71D5C">
      <w:pPr>
        <w:suppressAutoHyphens w:val="0"/>
        <w:autoSpaceDE w:val="0"/>
        <w:autoSpaceDN w:val="0"/>
        <w:adjustRightInd w:val="0"/>
        <w:rPr>
          <w:rFonts w:ascii="Arial" w:hAnsi="Arial" w:cs="Arial"/>
          <w:b/>
          <w:sz w:val="20"/>
        </w:rPr>
      </w:pPr>
    </w:p>
    <w:p w:rsidR="00C41A89" w:rsidRPr="00BA740D" w:rsidRDefault="00C41A89"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C41A89" w:rsidRPr="00BA740D" w:rsidRDefault="00C41A89" w:rsidP="00991F44">
      <w:pPr>
        <w:jc w:val="both"/>
        <w:rPr>
          <w:rFonts w:ascii="Arial" w:hAnsi="Arial" w:cs="Arial"/>
          <w:sz w:val="20"/>
        </w:rPr>
      </w:pPr>
    </w:p>
    <w:p w:rsidR="00C41A89" w:rsidRPr="00BA740D" w:rsidRDefault="00C41A89"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3B2114">
        <w:rPr>
          <w:rFonts w:ascii="Arial" w:eastAsia="Calibri" w:hAnsi="Arial" w:cs="Arial"/>
          <w:b/>
          <w:bCs/>
          <w:noProof/>
          <w:color w:val="000000"/>
          <w:sz w:val="20"/>
          <w:lang w:val="es-MX" w:eastAsia="es-MX"/>
        </w:rPr>
        <w:t>Licitación</w:t>
      </w:r>
      <w:r w:rsidRPr="00BA740D">
        <w:rPr>
          <w:rFonts w:ascii="Arial" w:eastAsia="Calibri" w:hAnsi="Arial" w:cs="Arial"/>
          <w:b/>
          <w:bCs/>
          <w:color w:val="000000"/>
          <w:sz w:val="20"/>
          <w:lang w:val="es-MX" w:eastAsia="es-MX"/>
        </w:rPr>
        <w:t xml:space="preserve">: </w:t>
      </w:r>
    </w:p>
    <w:p w:rsidR="00C41A89" w:rsidRPr="00BA740D" w:rsidRDefault="00C41A89" w:rsidP="00207B1C">
      <w:pPr>
        <w:suppressAutoHyphens w:val="0"/>
        <w:autoSpaceDE w:val="0"/>
        <w:autoSpaceDN w:val="0"/>
        <w:adjustRightInd w:val="0"/>
        <w:rPr>
          <w:rFonts w:ascii="Arial" w:eastAsia="Calibri" w:hAnsi="Arial" w:cs="Arial"/>
          <w:color w:val="000000"/>
          <w:sz w:val="20"/>
          <w:lang w:val="es-MX" w:eastAsia="es-MX"/>
        </w:rPr>
      </w:pPr>
    </w:p>
    <w:p w:rsidR="00C41A89" w:rsidRPr="00BA740D" w:rsidRDefault="00C41A89"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 conformidad con la </w:t>
      </w:r>
      <w:r w:rsidRPr="003B2114">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3B2114">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 xml:space="preserve">en la cual los licitantes, para efecto de su participación deberán enviar sus proposiciones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publicado en el Diario Oficial de la Federación el 28 de junio de 2011.</w:t>
      </w:r>
    </w:p>
    <w:p w:rsidR="00C41A89" w:rsidRPr="00BA740D" w:rsidRDefault="00C41A89" w:rsidP="00B40901">
      <w:pPr>
        <w:jc w:val="both"/>
        <w:rPr>
          <w:rFonts w:ascii="Calibri" w:hAnsi="Calibri" w:cs="Calibri"/>
          <w:sz w:val="22"/>
          <w:szCs w:val="22"/>
          <w:lang w:val="es-MX"/>
        </w:rPr>
      </w:pPr>
    </w:p>
    <w:p w:rsidR="00C41A89" w:rsidRPr="000415A5" w:rsidRDefault="00C41A89"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3B2114">
        <w:rPr>
          <w:rFonts w:ascii="Arial" w:eastAsia="Calibri" w:hAnsi="Arial" w:cs="Arial"/>
          <w:noProof/>
          <w:color w:val="000000"/>
          <w:sz w:val="20"/>
          <w:lang w:val="es-MX" w:eastAsia="es-MX"/>
        </w:rPr>
        <w:t>fracción I</w:t>
      </w:r>
      <w:r w:rsidRPr="00BA740D">
        <w:rPr>
          <w:rFonts w:ascii="Arial" w:eastAsia="Calibri" w:hAnsi="Arial" w:cs="Arial"/>
          <w:color w:val="000000"/>
          <w:sz w:val="20"/>
          <w:lang w:val="es-MX" w:eastAsia="es-MX"/>
        </w:rPr>
        <w:t>, del artículo 28 de la LAASSP.</w:t>
      </w:r>
    </w:p>
    <w:p w:rsidR="00C41A89" w:rsidRPr="000415A5" w:rsidRDefault="00C41A89" w:rsidP="00207B1C">
      <w:pPr>
        <w:jc w:val="both"/>
        <w:rPr>
          <w:rFonts w:ascii="Arial" w:eastAsia="Calibri" w:hAnsi="Arial" w:cs="Arial"/>
          <w:color w:val="000000"/>
          <w:sz w:val="20"/>
          <w:lang w:val="es-MX" w:eastAsia="es-MX"/>
        </w:rPr>
      </w:pPr>
    </w:p>
    <w:p w:rsidR="00C41A89" w:rsidRPr="000415A5" w:rsidRDefault="00C41A89"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C41A89" w:rsidRPr="000415A5" w:rsidRDefault="00C41A89" w:rsidP="00207B1C">
      <w:pPr>
        <w:suppressAutoHyphens w:val="0"/>
        <w:autoSpaceDE w:val="0"/>
        <w:autoSpaceDN w:val="0"/>
        <w:adjustRightInd w:val="0"/>
        <w:rPr>
          <w:rFonts w:ascii="Arial" w:eastAsia="Calibri" w:hAnsi="Arial" w:cs="Arial"/>
          <w:color w:val="000000"/>
          <w:sz w:val="20"/>
          <w:lang w:val="es-MX" w:eastAsia="es-MX"/>
        </w:rPr>
      </w:pPr>
    </w:p>
    <w:p w:rsidR="00C41A89" w:rsidRPr="00BA740D" w:rsidRDefault="00C41A89"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asignó a </w:t>
      </w:r>
      <w:r w:rsidRPr="00BA740D">
        <w:rPr>
          <w:rFonts w:ascii="Arial" w:eastAsia="Calibri" w:hAnsi="Arial" w:cs="Arial"/>
          <w:sz w:val="20"/>
          <w:lang w:val="es-MX" w:eastAsia="es-MX"/>
        </w:rPr>
        <w:t xml:space="preserve">esta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Pública </w:t>
      </w:r>
      <w:r w:rsidRPr="003B2114">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3B2114">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3B2114">
        <w:rPr>
          <w:rFonts w:ascii="Arial" w:eastAsia="Calibri" w:hAnsi="Arial" w:cs="Arial"/>
          <w:b/>
          <w:noProof/>
          <w:sz w:val="20"/>
          <w:lang w:val="es-MX" w:eastAsia="es-MX"/>
        </w:rPr>
        <w:t>LA-050GYR030-E485-2021</w:t>
      </w:r>
      <w:r w:rsidRPr="00BA740D">
        <w:rPr>
          <w:rFonts w:ascii="Arial" w:eastAsia="Calibri" w:hAnsi="Arial" w:cs="Arial"/>
          <w:b/>
          <w:bCs/>
          <w:sz w:val="20"/>
          <w:lang w:val="es-MX" w:eastAsia="es-MX"/>
        </w:rPr>
        <w:t>.</w:t>
      </w:r>
    </w:p>
    <w:p w:rsidR="00C41A89" w:rsidRDefault="00C41A89" w:rsidP="00207B1C">
      <w:pPr>
        <w:jc w:val="both"/>
        <w:rPr>
          <w:rFonts w:ascii="Arial" w:hAnsi="Arial" w:cs="Arial"/>
          <w:sz w:val="20"/>
        </w:rPr>
      </w:pPr>
    </w:p>
    <w:p w:rsidR="00C41A89" w:rsidRPr="00BA740D" w:rsidRDefault="00C41A89"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C41A89" w:rsidRPr="00BA740D" w:rsidRDefault="00C41A89" w:rsidP="00207B1C">
      <w:pPr>
        <w:jc w:val="both"/>
        <w:rPr>
          <w:rFonts w:ascii="Arial" w:hAnsi="Arial" w:cs="Arial"/>
          <w:sz w:val="16"/>
        </w:rPr>
      </w:pPr>
    </w:p>
    <w:p w:rsidR="00C41A89" w:rsidRPr="00BA740D" w:rsidRDefault="00C41A89"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3B2114">
        <w:rPr>
          <w:rFonts w:ascii="Arial" w:hAnsi="Arial" w:cs="Arial"/>
          <w:b/>
          <w:noProof/>
          <w:sz w:val="20"/>
          <w:szCs w:val="19"/>
        </w:rPr>
        <w:t>2022</w:t>
      </w:r>
      <w:r w:rsidRPr="00BA740D">
        <w:rPr>
          <w:rFonts w:ascii="Arial" w:hAnsi="Arial" w:cs="Arial"/>
          <w:sz w:val="20"/>
          <w:szCs w:val="19"/>
        </w:rPr>
        <w:t>.</w:t>
      </w:r>
    </w:p>
    <w:p w:rsidR="00C41A89" w:rsidRPr="00BA740D" w:rsidRDefault="00C41A89" w:rsidP="00207B1C">
      <w:pPr>
        <w:jc w:val="both"/>
        <w:rPr>
          <w:rFonts w:ascii="Arial" w:hAnsi="Arial" w:cs="Arial"/>
          <w:sz w:val="20"/>
        </w:rPr>
      </w:pPr>
    </w:p>
    <w:p w:rsidR="00C41A89" w:rsidRPr="00BA740D" w:rsidRDefault="00C41A89"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3B2114">
        <w:rPr>
          <w:rFonts w:ascii="Arial" w:hAnsi="Arial" w:cs="Arial"/>
          <w:b/>
          <w:noProof/>
          <w:sz w:val="20"/>
        </w:rPr>
        <w:t>2022</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3B2114">
        <w:rPr>
          <w:rFonts w:ascii="Arial" w:hAnsi="Arial" w:cs="Arial"/>
          <w:noProof/>
          <w:sz w:val="20"/>
        </w:rPr>
        <w:t>Licitación</w:t>
      </w:r>
      <w:r w:rsidRPr="00BA740D">
        <w:rPr>
          <w:rFonts w:ascii="Arial" w:hAnsi="Arial" w:cs="Arial"/>
          <w:sz w:val="20"/>
        </w:rPr>
        <w:t xml:space="preserve">, queda sujeta para fines de ejecución y pago a la </w:t>
      </w:r>
      <w:r w:rsidRPr="00BA740D">
        <w:rPr>
          <w:rFonts w:ascii="Arial" w:hAnsi="Arial" w:cs="Arial"/>
          <w:sz w:val="20"/>
        </w:rPr>
        <w:lastRenderedPageBreak/>
        <w:t xml:space="preserve">disponibilidad presupuestaria con que cuente el Instituto, conforme al presupuesto de egresos de la Federación que para el ejercicio fiscal </w:t>
      </w:r>
      <w:r w:rsidRPr="003B2114">
        <w:rPr>
          <w:rFonts w:ascii="Arial" w:hAnsi="Arial" w:cs="Arial"/>
          <w:noProof/>
          <w:sz w:val="20"/>
        </w:rPr>
        <w:t>2022</w:t>
      </w:r>
      <w:r w:rsidRPr="00BA740D">
        <w:rPr>
          <w:rFonts w:ascii="Arial" w:hAnsi="Arial" w:cs="Arial"/>
          <w:sz w:val="20"/>
        </w:rPr>
        <w:t xml:space="preserve"> apruebe la H. Cámara de Diputados del Congreso de la Unión, sin responsabilidad alguna para el Instituto.</w:t>
      </w:r>
    </w:p>
    <w:p w:rsidR="00C41A89" w:rsidRPr="004F5D56" w:rsidRDefault="00C41A89" w:rsidP="00207B1C">
      <w:pPr>
        <w:jc w:val="both"/>
        <w:rPr>
          <w:rFonts w:ascii="Arial" w:hAnsi="Arial" w:cs="Arial"/>
          <w:sz w:val="12"/>
        </w:rPr>
      </w:pPr>
    </w:p>
    <w:p w:rsidR="00C41A89" w:rsidRPr="00BA740D" w:rsidRDefault="00C41A89"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C41A89" w:rsidRPr="00BA740D" w:rsidRDefault="00C41A89" w:rsidP="0017555B">
      <w:pPr>
        <w:pStyle w:val="Sangra3detindependiente1"/>
        <w:ind w:left="0" w:firstLine="0"/>
        <w:rPr>
          <w:lang w:val="es-ES"/>
        </w:rPr>
      </w:pPr>
    </w:p>
    <w:p w:rsidR="00C41A89" w:rsidRPr="00BA740D" w:rsidRDefault="00C41A89"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C41A89" w:rsidRPr="00BA740D" w:rsidRDefault="00C41A89" w:rsidP="002F2780">
      <w:pPr>
        <w:jc w:val="both"/>
        <w:rPr>
          <w:rFonts w:ascii="Arial" w:hAnsi="Arial" w:cs="Arial"/>
          <w:sz w:val="20"/>
        </w:rPr>
      </w:pPr>
    </w:p>
    <w:p w:rsidR="00C41A89" w:rsidRPr="00BA740D" w:rsidRDefault="00C41A89"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C41A89" w:rsidRPr="00BA740D" w:rsidRDefault="00C41A89" w:rsidP="00207B1C">
      <w:pPr>
        <w:jc w:val="both"/>
        <w:rPr>
          <w:rFonts w:ascii="Arial" w:hAnsi="Arial" w:cs="Arial"/>
          <w:sz w:val="20"/>
          <w:lang w:val="es-ES_tradnl"/>
        </w:rPr>
      </w:pPr>
    </w:p>
    <w:p w:rsidR="00C41A89" w:rsidRPr="00BA740D" w:rsidRDefault="00C41A89"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C41A89" w:rsidRPr="00BA740D" w:rsidRDefault="00C41A89" w:rsidP="0017555B">
      <w:pPr>
        <w:suppressAutoHyphens w:val="0"/>
        <w:autoSpaceDE w:val="0"/>
        <w:autoSpaceDN w:val="0"/>
        <w:adjustRightInd w:val="0"/>
        <w:rPr>
          <w:rFonts w:ascii="Arial" w:eastAsia="Calibri" w:hAnsi="Arial" w:cs="Arial"/>
          <w:color w:val="000000"/>
          <w:sz w:val="20"/>
          <w:lang w:val="es-MX" w:eastAsia="es-MX"/>
        </w:rPr>
      </w:pPr>
    </w:p>
    <w:p w:rsidR="00C41A89" w:rsidRPr="00C333D6" w:rsidRDefault="00C41A89"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3B2114">
        <w:rPr>
          <w:rFonts w:ascii="Arial" w:eastAsia="Calibri" w:hAnsi="Arial" w:cs="Arial"/>
          <w:b/>
          <w:bCs/>
          <w:noProof/>
          <w:sz w:val="20"/>
          <w:lang w:val="es-MX" w:eastAsia="es-MX"/>
        </w:rPr>
        <w:t>42062501 Mantenimiento vehicular 42062526 Refacciones</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3B2114">
        <w:rPr>
          <w:rFonts w:ascii="Arial" w:eastAsia="Calibri" w:hAnsi="Arial" w:cs="Arial"/>
          <w:b/>
          <w:bCs/>
          <w:noProof/>
          <w:sz w:val="20"/>
          <w:lang w:val="es-MX" w:eastAsia="es-MX"/>
        </w:rPr>
        <w:t>00000000476-2022 ó 00000000479-2022</w:t>
      </w:r>
      <w:r w:rsidRPr="00BA740D">
        <w:rPr>
          <w:rFonts w:ascii="Arial" w:eastAsia="Calibri" w:hAnsi="Arial" w:cs="Arial"/>
          <w:sz w:val="20"/>
          <w:lang w:val="es-MX" w:eastAsia="es-MX"/>
        </w:rPr>
        <w:t>.</w:t>
      </w:r>
    </w:p>
    <w:p w:rsidR="00C41A89" w:rsidRPr="000415A5" w:rsidRDefault="00C41A89" w:rsidP="00207B1C">
      <w:pPr>
        <w:jc w:val="both"/>
        <w:rPr>
          <w:rFonts w:ascii="Arial" w:hAnsi="Arial" w:cs="Arial"/>
          <w:sz w:val="20"/>
        </w:rPr>
      </w:pPr>
    </w:p>
    <w:p w:rsidR="00C41A89" w:rsidRPr="000415A5" w:rsidRDefault="00C41A89"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3B2114">
        <w:rPr>
          <w:rFonts w:ascii="Arial" w:eastAsia="Calibri" w:hAnsi="Arial" w:cs="Arial"/>
          <w:b/>
          <w:bCs/>
          <w:noProof/>
          <w:color w:val="000000"/>
          <w:sz w:val="20"/>
          <w:lang w:val="es-MX" w:eastAsia="es-MX"/>
        </w:rPr>
        <w:t>CONVOCATORIA</w:t>
      </w:r>
      <w:r w:rsidRPr="000415A5">
        <w:rPr>
          <w:rFonts w:ascii="Arial" w:eastAsia="Calibri" w:hAnsi="Arial" w:cs="Arial"/>
          <w:b/>
          <w:bCs/>
          <w:color w:val="000000"/>
          <w:sz w:val="20"/>
          <w:lang w:val="es-MX" w:eastAsia="es-MX"/>
        </w:rPr>
        <w:t xml:space="preserve">: </w:t>
      </w:r>
    </w:p>
    <w:p w:rsidR="00C41A89" w:rsidRPr="004F5D56" w:rsidRDefault="00C41A89" w:rsidP="0017555B">
      <w:pPr>
        <w:suppressAutoHyphens w:val="0"/>
        <w:autoSpaceDE w:val="0"/>
        <w:autoSpaceDN w:val="0"/>
        <w:adjustRightInd w:val="0"/>
        <w:rPr>
          <w:rFonts w:ascii="Arial" w:eastAsia="Calibri" w:hAnsi="Arial" w:cs="Arial"/>
          <w:color w:val="000000"/>
          <w:sz w:val="10"/>
          <w:lang w:val="es-MX" w:eastAsia="es-MX"/>
        </w:rPr>
      </w:pPr>
    </w:p>
    <w:p w:rsidR="00C41A89" w:rsidRPr="00BA740D" w:rsidRDefault="00C41A89"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3B2114">
        <w:rPr>
          <w:rFonts w:ascii="Arial" w:eastAsia="Calibri" w:hAnsi="Arial" w:cs="Arial"/>
          <w:b/>
          <w:bCs/>
          <w:noProof/>
          <w:sz w:val="20"/>
          <w:lang w:val="es-MX" w:eastAsia="es-MX"/>
        </w:rPr>
        <w:t>Servicio de Mantenimiento Preventivo y Correctivo de Equipo de Transporte y Servicio de Mantenimiento  Preventivo y Correctivo con Refacciones para Conservación de Equipo de Transporte; del Parque Vehicular con Motor a Gasolina o Diésel, Propiedad del I.M.S.S., de este Órgano de Operación Administrativa Desconcentrada Regional Baja California Sur</w:t>
      </w:r>
      <w:r w:rsidRPr="00BA740D">
        <w:rPr>
          <w:rFonts w:ascii="Arial" w:eastAsia="Calibri" w:hAnsi="Arial" w:cs="Arial"/>
          <w:b/>
          <w:bCs/>
          <w:sz w:val="20"/>
          <w:lang w:val="es-MX" w:eastAsia="es-MX"/>
        </w:rPr>
        <w:t xml:space="preserve"> a contratar </w:t>
      </w:r>
    </w:p>
    <w:p w:rsidR="00C41A89" w:rsidRPr="004F5D56" w:rsidRDefault="00C41A89" w:rsidP="0017555B">
      <w:pPr>
        <w:jc w:val="both"/>
        <w:rPr>
          <w:rFonts w:ascii="Arial" w:hAnsi="Arial" w:cs="Arial"/>
          <w:sz w:val="16"/>
        </w:rPr>
      </w:pPr>
    </w:p>
    <w:p w:rsidR="00C41A89" w:rsidRDefault="00C41A89"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3B2114">
        <w:rPr>
          <w:rFonts w:ascii="Arial" w:hAnsi="Arial" w:cs="Arial"/>
          <w:noProof/>
          <w:sz w:val="20"/>
          <w:szCs w:val="19"/>
        </w:rPr>
        <w:t>Servicio de Mantenimiento Preventivo y Correctivo de Equipo de Transporte y Servicio de Mantenimiento  Preventivo y Correctivo con Refacciones para Conservación de Equipo de Transporte; del Parque Vehicular con Motor a Gasolina o Diésel, Propiedad del I.M.S.S., de este Órgano de Operación Administrativa Desconcentrada Regional Baja California Sur</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C41A89" w:rsidRPr="00BA740D" w:rsidRDefault="00C41A89" w:rsidP="00FB3A02">
      <w:pPr>
        <w:jc w:val="both"/>
        <w:rPr>
          <w:rFonts w:ascii="Arial" w:hAnsi="Arial" w:cs="Arial"/>
          <w:sz w:val="20"/>
        </w:rPr>
      </w:pPr>
    </w:p>
    <w:p w:rsidR="00C41A89" w:rsidRPr="004F5D56" w:rsidRDefault="00C41A89"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C41A89" w:rsidRPr="004F5D56" w:rsidRDefault="00C41A89"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C41A89" w:rsidRPr="004F5D56" w:rsidRDefault="00C41A89"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C41A89" w:rsidRDefault="00C41A89" w:rsidP="0017555B">
      <w:pPr>
        <w:jc w:val="both"/>
        <w:rPr>
          <w:rFonts w:ascii="Arial" w:hAnsi="Arial" w:cs="Arial"/>
          <w:sz w:val="20"/>
        </w:rPr>
      </w:pPr>
    </w:p>
    <w:p w:rsidR="00C41A89" w:rsidRPr="001C41C5" w:rsidRDefault="00C41A89"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C41A89" w:rsidRPr="004F5D56" w:rsidRDefault="00C41A89" w:rsidP="0017555B">
      <w:pPr>
        <w:jc w:val="both"/>
        <w:rPr>
          <w:rFonts w:ascii="Arial" w:hAnsi="Arial" w:cs="Arial"/>
          <w:sz w:val="14"/>
        </w:rPr>
      </w:pPr>
    </w:p>
    <w:p w:rsidR="00C41A89" w:rsidRPr="001C41C5" w:rsidRDefault="00C41A89"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C41A89" w:rsidRPr="001C41C5" w:rsidRDefault="00C41A89" w:rsidP="00207B1C">
      <w:pPr>
        <w:jc w:val="both"/>
        <w:rPr>
          <w:rFonts w:ascii="Arial" w:hAnsi="Arial" w:cs="Arial"/>
          <w:sz w:val="20"/>
        </w:rPr>
      </w:pPr>
    </w:p>
    <w:p w:rsidR="00C41A89" w:rsidRDefault="00C41A89"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C41A89" w:rsidRPr="001C41C5" w:rsidRDefault="00C41A89" w:rsidP="00207B1C">
      <w:pPr>
        <w:jc w:val="both"/>
        <w:rPr>
          <w:rFonts w:ascii="Arial" w:eastAsia="Calibri" w:hAnsi="Arial" w:cs="Arial"/>
          <w:b/>
          <w:bCs/>
          <w:sz w:val="20"/>
          <w:lang w:val="es-MX" w:eastAsia="es-MX"/>
        </w:rPr>
      </w:pPr>
    </w:p>
    <w:p w:rsidR="00C41A89" w:rsidRPr="00BA740D" w:rsidRDefault="00C41A89"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C41A89" w:rsidRPr="00BA740D" w:rsidRDefault="00C41A89" w:rsidP="00F504FC">
      <w:pPr>
        <w:jc w:val="both"/>
        <w:rPr>
          <w:rFonts w:ascii="Arial" w:eastAsia="Calibri" w:hAnsi="Arial" w:cs="Arial"/>
          <w:b/>
          <w:bCs/>
          <w:sz w:val="20"/>
          <w:lang w:val="es-MX" w:eastAsia="es-MX"/>
        </w:rPr>
      </w:pPr>
    </w:p>
    <w:p w:rsidR="00C41A89" w:rsidRPr="00BA740D" w:rsidRDefault="00C41A89" w:rsidP="00F504FC">
      <w:pPr>
        <w:jc w:val="both"/>
        <w:rPr>
          <w:rFonts w:ascii="Arial" w:eastAsia="Calibri" w:hAnsi="Arial" w:cs="Arial"/>
          <w:bCs/>
          <w:sz w:val="20"/>
          <w:lang w:eastAsia="es-MX"/>
        </w:rPr>
      </w:pPr>
      <w:r w:rsidRPr="00BA740D">
        <w:rPr>
          <w:rFonts w:ascii="Arial" w:hAnsi="Arial" w:cs="Arial"/>
          <w:sz w:val="20"/>
        </w:rPr>
        <w:t xml:space="preserve">El plazo para la prestación del servicio será </w:t>
      </w:r>
      <w:r w:rsidRPr="003B2114">
        <w:rPr>
          <w:rFonts w:ascii="Arial" w:hAnsi="Arial" w:cs="Arial"/>
          <w:b/>
          <w:noProof/>
          <w:sz w:val="20"/>
        </w:rPr>
        <w:t>a partir del 1 de enero al 31 de diciembre de 2022</w:t>
      </w:r>
      <w:r w:rsidRPr="00BA740D">
        <w:rPr>
          <w:rFonts w:ascii="Arial" w:hAnsi="Arial" w:cs="Arial"/>
          <w:sz w:val="20"/>
        </w:rPr>
        <w:t>.</w:t>
      </w:r>
    </w:p>
    <w:p w:rsidR="00C41A89" w:rsidRPr="00BA740D" w:rsidRDefault="00C41A89" w:rsidP="00F504FC">
      <w:pPr>
        <w:jc w:val="both"/>
        <w:rPr>
          <w:rFonts w:ascii="Arial" w:eastAsia="Calibri" w:hAnsi="Arial" w:cs="Arial"/>
          <w:b/>
          <w:bCs/>
          <w:sz w:val="20"/>
          <w:lang w:val="es-MX" w:eastAsia="es-MX"/>
        </w:rPr>
      </w:pPr>
    </w:p>
    <w:p w:rsidR="00C41A89" w:rsidRPr="00BA740D" w:rsidRDefault="00C41A89"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Pr="003B2114">
        <w:rPr>
          <w:rFonts w:ascii="Arial" w:hAnsi="Arial" w:cs="Arial"/>
          <w:i/>
          <w:noProof/>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Pr="003B2114">
        <w:rPr>
          <w:rFonts w:ascii="Arial" w:hAnsi="Arial" w:cs="Arial"/>
          <w:i/>
          <w:noProof/>
          <w:sz w:val="20"/>
          <w:lang w:eastAsia="es-MX"/>
        </w:rPr>
        <w:t>2022</w:t>
      </w:r>
      <w:r w:rsidRPr="00BA740D">
        <w:rPr>
          <w:rFonts w:ascii="Arial" w:hAnsi="Arial" w:cs="Arial"/>
          <w:i/>
          <w:sz w:val="20"/>
          <w:lang w:eastAsia="es-MX"/>
        </w:rPr>
        <w:t>.</w:t>
      </w:r>
    </w:p>
    <w:p w:rsidR="00C41A89" w:rsidRPr="00BA740D" w:rsidRDefault="00C41A89" w:rsidP="00F504FC">
      <w:pPr>
        <w:jc w:val="both"/>
        <w:rPr>
          <w:rFonts w:ascii="Arial" w:eastAsia="Calibri" w:hAnsi="Arial" w:cs="Arial"/>
          <w:b/>
          <w:bCs/>
          <w:sz w:val="20"/>
          <w:lang w:val="es-MX" w:eastAsia="es-MX"/>
        </w:rPr>
      </w:pPr>
    </w:p>
    <w:p w:rsidR="00C41A89" w:rsidRPr="00BA740D" w:rsidRDefault="00C41A89"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3B2114">
        <w:rPr>
          <w:rFonts w:ascii="Arial" w:hAnsi="Arial" w:cs="Arial"/>
          <w:noProof/>
          <w:sz w:val="20"/>
        </w:rPr>
        <w:t>Servicio de Mantenimiento Preventivo y Correctivo de Equipo de Transporte y Servicio de Mantenimiento  Preventivo y Correctivo con Refacciones para Conservación de Equipo de Transporte; del Parque Vehicular con Motor a Gasolina o Diésel, Propiedad del I.M.S.S., de este Órgano de Operación Administrativa Desconcentrada Regional Baja California Sur</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números T1, T2 y T3 (T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rsidR="00C41A89" w:rsidRPr="00BA740D" w:rsidRDefault="00C41A89" w:rsidP="00F504FC">
      <w:pPr>
        <w:jc w:val="both"/>
        <w:rPr>
          <w:rFonts w:ascii="Arial" w:eastAsia="Calibri" w:hAnsi="Arial" w:cs="Arial"/>
          <w:b/>
          <w:bCs/>
          <w:color w:val="000000"/>
          <w:sz w:val="20"/>
          <w:lang w:eastAsia="es-MX"/>
        </w:rPr>
      </w:pPr>
    </w:p>
    <w:p w:rsidR="00C41A89" w:rsidRPr="000415A5" w:rsidRDefault="00C41A89" w:rsidP="00AE57BE">
      <w:pPr>
        <w:jc w:val="both"/>
        <w:rPr>
          <w:rFonts w:ascii="Arial" w:hAnsi="Arial" w:cs="Arial"/>
          <w:sz w:val="20"/>
          <w:lang w:eastAsia="es-MX"/>
        </w:rPr>
      </w:pPr>
      <w:r w:rsidRPr="000415A5">
        <w:rPr>
          <w:rFonts w:ascii="Arial" w:hAnsi="Arial" w:cs="Arial"/>
          <w:b/>
          <w:bCs/>
          <w:sz w:val="20"/>
        </w:rPr>
        <w:t>2.3.- Tipo de Cotización:</w:t>
      </w:r>
    </w:p>
    <w:p w:rsidR="00C41A89" w:rsidRPr="000415A5" w:rsidRDefault="00C41A89" w:rsidP="0013311A">
      <w:pPr>
        <w:jc w:val="both"/>
        <w:rPr>
          <w:rFonts w:ascii="Arial" w:hAnsi="Arial" w:cs="Arial"/>
          <w:sz w:val="20"/>
          <w:lang w:eastAsia="es-MX"/>
        </w:rPr>
      </w:pPr>
    </w:p>
    <w:p w:rsidR="00C41A89" w:rsidRPr="000415A5" w:rsidRDefault="00C41A89" w:rsidP="00AE57BE">
      <w:pPr>
        <w:jc w:val="both"/>
        <w:rPr>
          <w:rFonts w:ascii="Arial" w:hAnsi="Arial" w:cs="Arial"/>
          <w:bCs/>
          <w:sz w:val="20"/>
        </w:rPr>
      </w:pPr>
      <w:r w:rsidRPr="000415A5">
        <w:rPr>
          <w:rFonts w:ascii="Arial" w:hAnsi="Arial" w:cs="Arial"/>
          <w:sz w:val="20"/>
          <w:szCs w:val="19"/>
        </w:rPr>
        <w:t>Para la presente convocatoria los licitantes interesados en participar, deberán realizar sus proposiciones ofertando por partida</w:t>
      </w:r>
      <w:r w:rsidRPr="000415A5">
        <w:rPr>
          <w:rFonts w:ascii="Arial" w:hAnsi="Arial" w:cs="Arial"/>
          <w:bCs/>
          <w:sz w:val="20"/>
        </w:rPr>
        <w:t>.</w:t>
      </w:r>
    </w:p>
    <w:p w:rsidR="00C41A89" w:rsidRDefault="00C41A89" w:rsidP="0013311A">
      <w:pPr>
        <w:jc w:val="both"/>
        <w:rPr>
          <w:rFonts w:ascii="Arial" w:hAnsi="Arial" w:cs="Arial"/>
          <w:b/>
          <w:bCs/>
          <w:sz w:val="20"/>
        </w:rPr>
      </w:pPr>
    </w:p>
    <w:p w:rsidR="00C41A89" w:rsidRDefault="00C41A89"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C41A89" w:rsidRPr="000415A5" w:rsidRDefault="00C41A89" w:rsidP="00AE57BE">
      <w:pPr>
        <w:jc w:val="both"/>
        <w:rPr>
          <w:rFonts w:ascii="Arial" w:hAnsi="Arial" w:cs="Arial"/>
          <w:sz w:val="20"/>
        </w:rPr>
      </w:pPr>
    </w:p>
    <w:p w:rsidR="00C41A89" w:rsidRPr="000415A5" w:rsidRDefault="00C41A89" w:rsidP="00AE57BE">
      <w:pPr>
        <w:jc w:val="both"/>
        <w:rPr>
          <w:rFonts w:ascii="Arial" w:hAnsi="Arial" w:cs="Arial"/>
          <w:b/>
          <w:bCs/>
          <w:sz w:val="20"/>
        </w:rPr>
      </w:pPr>
      <w:r w:rsidRPr="000415A5">
        <w:rPr>
          <w:rFonts w:ascii="Arial" w:hAnsi="Arial" w:cs="Arial"/>
          <w:b/>
          <w:bCs/>
          <w:sz w:val="20"/>
        </w:rPr>
        <w:t>2.4.1.- Licencias, Autorizaciones y Permisos.</w:t>
      </w:r>
    </w:p>
    <w:p w:rsidR="00C41A89" w:rsidRPr="004F5D56" w:rsidRDefault="00C41A89" w:rsidP="00012668">
      <w:pPr>
        <w:jc w:val="both"/>
        <w:rPr>
          <w:rFonts w:ascii="Arial" w:hAnsi="Arial" w:cs="Arial"/>
          <w:sz w:val="16"/>
        </w:rPr>
      </w:pPr>
    </w:p>
    <w:p w:rsidR="00C41A89" w:rsidRPr="00BA740D" w:rsidRDefault="00C41A89"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C41A89" w:rsidRDefault="00C41A89" w:rsidP="0013311A">
      <w:pPr>
        <w:jc w:val="both"/>
        <w:rPr>
          <w:rFonts w:ascii="Arial" w:hAnsi="Arial" w:cs="Arial"/>
          <w:b/>
          <w:bCs/>
          <w:sz w:val="20"/>
        </w:rPr>
      </w:pPr>
    </w:p>
    <w:p w:rsidR="00C41A89" w:rsidRPr="00916DCF" w:rsidRDefault="00C41A89" w:rsidP="00916DCF">
      <w:pPr>
        <w:ind w:left="851" w:hanging="851"/>
        <w:jc w:val="both"/>
        <w:rPr>
          <w:rFonts w:ascii="Arial" w:hAnsi="Arial" w:cs="Arial"/>
          <w:b/>
          <w:sz w:val="20"/>
        </w:rPr>
      </w:pPr>
      <w:r w:rsidRPr="00916DCF">
        <w:rPr>
          <w:rFonts w:ascii="Arial" w:hAnsi="Arial" w:cs="Arial"/>
          <w:b/>
          <w:sz w:val="20"/>
        </w:rPr>
        <w:t>2.4.2.- Folletos, insertos, catálogos.</w:t>
      </w:r>
    </w:p>
    <w:p w:rsidR="00C41A89" w:rsidRDefault="00C41A89" w:rsidP="0013311A">
      <w:pPr>
        <w:jc w:val="both"/>
        <w:rPr>
          <w:rFonts w:ascii="Arial" w:hAnsi="Arial" w:cs="Arial"/>
          <w:b/>
          <w:bCs/>
          <w:sz w:val="20"/>
        </w:rPr>
      </w:pPr>
    </w:p>
    <w:p w:rsidR="00C41A89" w:rsidRPr="00BA740D" w:rsidRDefault="00C41A89"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C41A89" w:rsidRDefault="00C41A89" w:rsidP="0013311A">
      <w:pPr>
        <w:jc w:val="both"/>
        <w:rPr>
          <w:rFonts w:ascii="Arial" w:hAnsi="Arial" w:cs="Arial"/>
          <w:b/>
          <w:bCs/>
          <w:sz w:val="20"/>
        </w:rPr>
      </w:pPr>
    </w:p>
    <w:p w:rsidR="00C41A89" w:rsidRPr="009413B2" w:rsidRDefault="00C41A89"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C41A89" w:rsidRPr="009413B2" w:rsidRDefault="00C41A89" w:rsidP="002807EC">
      <w:pPr>
        <w:jc w:val="both"/>
        <w:rPr>
          <w:rFonts w:ascii="Arial" w:hAnsi="Arial" w:cs="Arial"/>
          <w:i/>
          <w:sz w:val="20"/>
        </w:rPr>
      </w:pPr>
    </w:p>
    <w:p w:rsidR="00C41A89" w:rsidRPr="009413B2" w:rsidRDefault="00C41A89"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C41A89" w:rsidRPr="00BA740D" w:rsidRDefault="00C41A89" w:rsidP="0013311A">
      <w:pPr>
        <w:jc w:val="both"/>
        <w:rPr>
          <w:rFonts w:ascii="Arial" w:hAnsi="Arial" w:cs="Arial"/>
          <w:b/>
          <w:bCs/>
          <w:sz w:val="20"/>
        </w:rPr>
      </w:pPr>
    </w:p>
    <w:p w:rsidR="00C41A89" w:rsidRPr="00BA740D" w:rsidRDefault="00C41A89"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C41A89" w:rsidRPr="00BA740D" w:rsidRDefault="00C41A89" w:rsidP="00AE57BE">
      <w:pPr>
        <w:ind w:left="851" w:hanging="851"/>
        <w:jc w:val="both"/>
        <w:rPr>
          <w:rFonts w:ascii="Arial" w:hAnsi="Arial" w:cs="Arial"/>
          <w:b/>
          <w:i/>
          <w:sz w:val="14"/>
          <w:u w:val="single"/>
        </w:rPr>
      </w:pPr>
    </w:p>
    <w:p w:rsidR="00C41A89" w:rsidRPr="00BA740D" w:rsidRDefault="00C41A89" w:rsidP="00C7065E">
      <w:pPr>
        <w:jc w:val="both"/>
        <w:rPr>
          <w:rFonts w:ascii="Arial" w:hAnsi="Arial" w:cs="Arial"/>
          <w:sz w:val="20"/>
        </w:rPr>
      </w:pPr>
      <w:r w:rsidRPr="00BA740D">
        <w:rPr>
          <w:rFonts w:ascii="Arial" w:hAnsi="Arial" w:cs="Arial"/>
          <w:sz w:val="20"/>
        </w:rPr>
        <w:t xml:space="preserve">El Contrato será </w:t>
      </w:r>
      <w:r w:rsidRPr="003B2114">
        <w:rPr>
          <w:rFonts w:ascii="Arial" w:hAnsi="Arial" w:cs="Arial"/>
          <w:noProof/>
          <w:sz w:val="20"/>
        </w:rPr>
        <w:t>Abierto</w:t>
      </w:r>
      <w:r w:rsidRPr="00BA740D">
        <w:rPr>
          <w:rFonts w:ascii="Arial" w:hAnsi="Arial" w:cs="Arial"/>
          <w:sz w:val="20"/>
        </w:rPr>
        <w:t xml:space="preserve"> para Ejercicio Fiscal </w:t>
      </w:r>
      <w:r w:rsidRPr="003B2114">
        <w:rPr>
          <w:rFonts w:ascii="Arial" w:hAnsi="Arial" w:cs="Arial"/>
          <w:noProof/>
          <w:sz w:val="20"/>
        </w:rPr>
        <w:t>2022</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C41A89" w:rsidRPr="00BA740D" w:rsidRDefault="00C41A89" w:rsidP="00C7065E">
      <w:pPr>
        <w:jc w:val="both"/>
        <w:rPr>
          <w:sz w:val="18"/>
          <w:szCs w:val="18"/>
        </w:rPr>
      </w:pPr>
      <w:r w:rsidRPr="00BA740D">
        <w:rPr>
          <w:sz w:val="18"/>
          <w:szCs w:val="18"/>
        </w:rPr>
        <w:t xml:space="preserve"> </w:t>
      </w:r>
    </w:p>
    <w:p w:rsidR="00C41A89" w:rsidRPr="00BA740D" w:rsidRDefault="00C41A89"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C41A89" w:rsidRPr="00BA740D" w:rsidRDefault="00C41A89" w:rsidP="00C7065E">
      <w:pPr>
        <w:suppressAutoHyphens w:val="0"/>
        <w:autoSpaceDE w:val="0"/>
        <w:autoSpaceDN w:val="0"/>
        <w:adjustRightInd w:val="0"/>
        <w:rPr>
          <w:rFonts w:ascii="Arial" w:eastAsia="Calibri" w:hAnsi="Arial" w:cs="Arial"/>
          <w:color w:val="000000"/>
          <w:sz w:val="20"/>
          <w:lang w:val="es-MX" w:eastAsia="es-MX"/>
        </w:rPr>
      </w:pPr>
    </w:p>
    <w:p w:rsidR="00C41A89" w:rsidRPr="000415A5" w:rsidRDefault="00C41A89"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C41A89" w:rsidRPr="009413B2" w:rsidRDefault="00C41A89" w:rsidP="001A0850">
      <w:pPr>
        <w:suppressAutoHyphens w:val="0"/>
        <w:autoSpaceDE w:val="0"/>
        <w:autoSpaceDN w:val="0"/>
        <w:adjustRightInd w:val="0"/>
        <w:jc w:val="both"/>
        <w:rPr>
          <w:rFonts w:ascii="Arial" w:eastAsia="Calibri" w:hAnsi="Arial" w:cs="Arial"/>
          <w:color w:val="000000"/>
          <w:sz w:val="10"/>
          <w:lang w:val="es-MX" w:eastAsia="es-MX"/>
        </w:rPr>
      </w:pPr>
    </w:p>
    <w:p w:rsidR="00C41A89" w:rsidRPr="000415A5" w:rsidRDefault="00C41A89"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C41A89" w:rsidRDefault="00C41A89" w:rsidP="001A0850">
      <w:pPr>
        <w:suppressAutoHyphens w:val="0"/>
        <w:autoSpaceDE w:val="0"/>
        <w:autoSpaceDN w:val="0"/>
        <w:adjustRightInd w:val="0"/>
        <w:jc w:val="both"/>
        <w:rPr>
          <w:rFonts w:ascii="Arial" w:eastAsia="Calibri" w:hAnsi="Arial" w:cs="Arial"/>
          <w:color w:val="000000"/>
          <w:sz w:val="20"/>
          <w:lang w:val="es-MX" w:eastAsia="es-MX"/>
        </w:rPr>
      </w:pPr>
    </w:p>
    <w:p w:rsidR="00C41A89" w:rsidRPr="000415A5" w:rsidRDefault="00C41A89"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C41A89" w:rsidRPr="000415A5" w:rsidRDefault="00C41A89" w:rsidP="001A0850">
      <w:pPr>
        <w:suppressAutoHyphens w:val="0"/>
        <w:autoSpaceDE w:val="0"/>
        <w:autoSpaceDN w:val="0"/>
        <w:adjustRightInd w:val="0"/>
        <w:jc w:val="both"/>
        <w:rPr>
          <w:rFonts w:ascii="Arial" w:eastAsia="Calibri" w:hAnsi="Arial" w:cs="Arial"/>
          <w:color w:val="000000"/>
          <w:sz w:val="20"/>
          <w:lang w:val="es-MX" w:eastAsia="es-MX"/>
        </w:rPr>
      </w:pPr>
    </w:p>
    <w:p w:rsidR="00C41A89" w:rsidRPr="00BA740D" w:rsidRDefault="00C41A89" w:rsidP="001A0850">
      <w:pPr>
        <w:jc w:val="both"/>
        <w:rPr>
          <w:rFonts w:ascii="Arial" w:hAnsi="Arial" w:cs="Arial"/>
          <w:bCs/>
          <w:sz w:val="20"/>
        </w:rPr>
      </w:pPr>
      <w:r w:rsidRPr="000415A5">
        <w:rPr>
          <w:rFonts w:ascii="Arial" w:eastAsia="Calibri" w:hAnsi="Arial" w:cs="Arial"/>
          <w:color w:val="000000"/>
          <w:sz w:val="20"/>
          <w:lang w:val="es-MX" w:eastAsia="es-MX"/>
        </w:rPr>
        <w:lastRenderedPageBreak/>
        <w:t xml:space="preserve">Para </w:t>
      </w:r>
      <w:r w:rsidRPr="00F12893">
        <w:rPr>
          <w:rFonts w:ascii="Arial" w:eastAsia="Calibri" w:hAnsi="Arial" w:cs="Arial"/>
          <w:color w:val="000000"/>
          <w:sz w:val="20"/>
          <w:lang w:val="es-MX" w:eastAsia="es-MX"/>
        </w:rPr>
        <w:t xml:space="preserve">efectos del contrato de esta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C41A89" w:rsidRDefault="00C41A89" w:rsidP="001A0850">
      <w:pPr>
        <w:suppressAutoHyphens w:val="0"/>
        <w:autoSpaceDE w:val="0"/>
        <w:autoSpaceDN w:val="0"/>
        <w:adjustRightInd w:val="0"/>
        <w:jc w:val="both"/>
        <w:rPr>
          <w:rFonts w:ascii="Arial" w:eastAsia="Calibri" w:hAnsi="Arial" w:cs="Arial"/>
          <w:sz w:val="20"/>
          <w:lang w:val="es-MX" w:eastAsia="es-MX"/>
        </w:rPr>
      </w:pPr>
    </w:p>
    <w:p w:rsidR="00C41A89" w:rsidRPr="002807EC" w:rsidRDefault="00C41A89"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C41A89" w:rsidRPr="00BA740D" w:rsidRDefault="00C41A89" w:rsidP="001A0850">
      <w:pPr>
        <w:suppressAutoHyphens w:val="0"/>
        <w:autoSpaceDE w:val="0"/>
        <w:autoSpaceDN w:val="0"/>
        <w:adjustRightInd w:val="0"/>
        <w:jc w:val="both"/>
        <w:rPr>
          <w:rFonts w:ascii="Arial" w:eastAsia="Calibri" w:hAnsi="Arial" w:cs="Arial"/>
          <w:b/>
          <w:bCs/>
          <w:sz w:val="20"/>
          <w:lang w:val="es-MX" w:eastAsia="es-MX"/>
        </w:rPr>
      </w:pPr>
    </w:p>
    <w:p w:rsidR="00C41A89" w:rsidRPr="00BA740D" w:rsidRDefault="00C41A89"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el cual contiene en lo aplicable, los términos y condiciones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C41A89" w:rsidRPr="00BA740D" w:rsidRDefault="00C41A89" w:rsidP="001A0850">
      <w:pPr>
        <w:suppressAutoHyphens w:val="0"/>
        <w:autoSpaceDE w:val="0"/>
        <w:autoSpaceDN w:val="0"/>
        <w:adjustRightInd w:val="0"/>
        <w:jc w:val="both"/>
        <w:rPr>
          <w:rFonts w:ascii="Arial" w:eastAsia="Calibri" w:hAnsi="Arial" w:cs="Arial"/>
          <w:sz w:val="19"/>
          <w:szCs w:val="19"/>
          <w:lang w:val="es-MX" w:eastAsia="es-MX"/>
        </w:rPr>
      </w:pPr>
    </w:p>
    <w:p w:rsidR="00C41A89" w:rsidRPr="00BA740D" w:rsidRDefault="00C41A89"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C41A89" w:rsidRPr="00BA740D" w:rsidRDefault="00C41A89" w:rsidP="00C7065E">
      <w:pPr>
        <w:jc w:val="both"/>
        <w:rPr>
          <w:rFonts w:ascii="Arial" w:hAnsi="Arial" w:cs="Arial"/>
          <w:b/>
          <w:sz w:val="20"/>
        </w:rPr>
      </w:pPr>
    </w:p>
    <w:p w:rsidR="00C41A89" w:rsidRPr="00BA740D" w:rsidRDefault="00C41A89"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3B2114">
        <w:rPr>
          <w:rFonts w:ascii="Arial" w:hAnsi="Arial" w:cs="Arial"/>
          <w:noProof/>
          <w:sz w:val="20"/>
        </w:rPr>
        <w:t>Licitación</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C41A89" w:rsidRDefault="00C41A89" w:rsidP="00C7065E">
      <w:pPr>
        <w:jc w:val="both"/>
        <w:rPr>
          <w:rFonts w:ascii="Arial" w:hAnsi="Arial" w:cs="Arial"/>
          <w:b/>
          <w:sz w:val="20"/>
        </w:rPr>
      </w:pPr>
    </w:p>
    <w:p w:rsidR="00C41A89" w:rsidRPr="00BA5BE4" w:rsidRDefault="00C41A89"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C41A89" w:rsidRDefault="00C41A89" w:rsidP="00C7065E">
      <w:pPr>
        <w:jc w:val="both"/>
        <w:rPr>
          <w:rFonts w:ascii="Arial" w:hAnsi="Arial" w:cs="Arial"/>
          <w:b/>
          <w:sz w:val="20"/>
        </w:rPr>
      </w:pPr>
    </w:p>
    <w:p w:rsidR="00C41A89" w:rsidRPr="001A0850" w:rsidRDefault="00C41A89"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3B2114">
        <w:rPr>
          <w:rFonts w:ascii="Arial" w:hAnsi="Arial" w:cs="Arial"/>
          <w:b/>
          <w:bCs/>
          <w:noProof/>
          <w:sz w:val="20"/>
        </w:rPr>
        <w:t>LICITACIÓN</w:t>
      </w:r>
      <w:r w:rsidRPr="001A0850">
        <w:rPr>
          <w:rFonts w:ascii="Arial" w:hAnsi="Arial" w:cs="Arial"/>
          <w:b/>
          <w:bCs/>
          <w:sz w:val="20"/>
        </w:rPr>
        <w:t xml:space="preserve">. </w:t>
      </w:r>
    </w:p>
    <w:p w:rsidR="00C41A89" w:rsidRDefault="00C41A89" w:rsidP="00C7065E">
      <w:pPr>
        <w:jc w:val="both"/>
        <w:rPr>
          <w:rFonts w:ascii="Arial" w:hAnsi="Arial" w:cs="Arial"/>
          <w:b/>
          <w:sz w:val="20"/>
        </w:rPr>
      </w:pPr>
    </w:p>
    <w:p w:rsidR="00C41A89" w:rsidRPr="000F5493" w:rsidRDefault="00C41A89"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C41A89" w:rsidRPr="000F5493" w:rsidRDefault="00C41A89"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C41A89"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C41A89" w:rsidRPr="000F5493" w:rsidRDefault="00C41A89"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C41A89" w:rsidRPr="000F5493" w:rsidRDefault="00C41A89"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C41A89" w:rsidRPr="000F5493" w:rsidRDefault="00C41A89"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C41A89" w:rsidRPr="000F5493" w:rsidRDefault="00C41A89"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C41A89" w:rsidRPr="00BA740D" w:rsidTr="00BE42C1">
        <w:trPr>
          <w:trHeight w:val="988"/>
        </w:trPr>
        <w:tc>
          <w:tcPr>
            <w:tcW w:w="2269" w:type="dxa"/>
            <w:tcBorders>
              <w:top w:val="single" w:sz="4" w:space="0" w:color="000000"/>
              <w:left w:val="single" w:sz="4" w:space="0" w:color="000000"/>
              <w:bottom w:val="single" w:sz="4" w:space="0" w:color="000000"/>
            </w:tcBorders>
          </w:tcPr>
          <w:p w:rsidR="00C41A89" w:rsidRPr="00BA740D" w:rsidRDefault="00C41A89"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3B2114">
              <w:rPr>
                <w:rFonts w:ascii="Arial" w:hAnsi="Arial" w:cs="Arial"/>
                <w:noProof/>
                <w:sz w:val="20"/>
              </w:rPr>
              <w:t>Licitación</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C41A89" w:rsidRPr="00BA740D" w:rsidRDefault="00C41A89" w:rsidP="00340D33">
            <w:pPr>
              <w:jc w:val="center"/>
              <w:rPr>
                <w:rFonts w:ascii="Arial" w:hAnsi="Arial" w:cs="Arial"/>
                <w:sz w:val="20"/>
              </w:rPr>
            </w:pPr>
            <w:r w:rsidRPr="003B2114">
              <w:rPr>
                <w:rFonts w:ascii="Arial" w:hAnsi="Arial" w:cs="Arial"/>
                <w:noProof/>
                <w:sz w:val="20"/>
              </w:rPr>
              <w:t>19/11/2021</w:t>
            </w:r>
          </w:p>
        </w:tc>
        <w:tc>
          <w:tcPr>
            <w:tcW w:w="1275" w:type="dxa"/>
            <w:tcBorders>
              <w:top w:val="single" w:sz="4" w:space="0" w:color="000000"/>
              <w:left w:val="single" w:sz="4" w:space="0" w:color="000000"/>
              <w:bottom w:val="single" w:sz="4" w:space="0" w:color="000000"/>
            </w:tcBorders>
          </w:tcPr>
          <w:p w:rsidR="00C41A89" w:rsidRPr="00BA740D" w:rsidRDefault="00C41A89" w:rsidP="00BE42C1">
            <w:pPr>
              <w:snapToGrid w:val="0"/>
              <w:spacing w:line="192" w:lineRule="atLeast"/>
              <w:jc w:val="center"/>
              <w:rPr>
                <w:rFonts w:ascii="Arial" w:hAnsi="Arial" w:cs="Arial"/>
                <w:sz w:val="20"/>
              </w:rPr>
            </w:pPr>
            <w:r>
              <w:rPr>
                <w:rFonts w:ascii="Arial" w:hAnsi="Arial" w:cs="Arial"/>
                <w:noProof/>
                <w:sz w:val="20"/>
              </w:rPr>
              <w:t>11:00</w:t>
            </w:r>
          </w:p>
        </w:tc>
        <w:tc>
          <w:tcPr>
            <w:tcW w:w="5053" w:type="dxa"/>
            <w:vMerge w:val="restart"/>
            <w:tcBorders>
              <w:top w:val="single" w:sz="4" w:space="0" w:color="000000"/>
              <w:left w:val="single" w:sz="4" w:space="0" w:color="000000"/>
              <w:right w:val="single" w:sz="4" w:space="0" w:color="000000"/>
            </w:tcBorders>
            <w:vAlign w:val="center"/>
          </w:tcPr>
          <w:p w:rsidR="00C41A89" w:rsidRPr="00BA740D" w:rsidRDefault="00C41A89"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tc>
      </w:tr>
      <w:tr w:rsidR="00C41A89" w:rsidRPr="00BA740D" w:rsidTr="00BE42C1">
        <w:trPr>
          <w:trHeight w:val="170"/>
        </w:trPr>
        <w:tc>
          <w:tcPr>
            <w:tcW w:w="2269" w:type="dxa"/>
            <w:tcBorders>
              <w:top w:val="single" w:sz="4" w:space="0" w:color="000000"/>
              <w:left w:val="single" w:sz="4" w:space="0" w:color="000000"/>
              <w:bottom w:val="single" w:sz="4" w:space="0" w:color="000000"/>
            </w:tcBorders>
          </w:tcPr>
          <w:p w:rsidR="00C41A89" w:rsidRPr="00BA740D" w:rsidRDefault="00C41A89"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C41A89" w:rsidRPr="00BA740D" w:rsidRDefault="00C41A89" w:rsidP="004B07FC">
            <w:pPr>
              <w:spacing w:line="192" w:lineRule="atLeast"/>
              <w:jc w:val="center"/>
              <w:rPr>
                <w:rFonts w:ascii="Arial" w:hAnsi="Arial" w:cs="Arial"/>
                <w:sz w:val="20"/>
              </w:rPr>
            </w:pPr>
            <w:r w:rsidRPr="003B2114">
              <w:rPr>
                <w:rFonts w:ascii="Arial" w:hAnsi="Arial" w:cs="Arial"/>
                <w:noProof/>
                <w:sz w:val="20"/>
              </w:rPr>
              <w:t>03/12/2021</w:t>
            </w:r>
          </w:p>
        </w:tc>
        <w:tc>
          <w:tcPr>
            <w:tcW w:w="1275" w:type="dxa"/>
            <w:tcBorders>
              <w:top w:val="single" w:sz="4" w:space="0" w:color="000000"/>
              <w:left w:val="single" w:sz="4" w:space="0" w:color="000000"/>
              <w:bottom w:val="single" w:sz="4" w:space="0" w:color="000000"/>
            </w:tcBorders>
          </w:tcPr>
          <w:p w:rsidR="00C41A89" w:rsidRPr="00BA740D" w:rsidRDefault="00C41A89"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right w:val="single" w:sz="4" w:space="0" w:color="000000"/>
            </w:tcBorders>
          </w:tcPr>
          <w:p w:rsidR="00C41A89" w:rsidRPr="00BA740D" w:rsidRDefault="00C41A89" w:rsidP="00D34294">
            <w:pPr>
              <w:snapToGrid w:val="0"/>
              <w:spacing w:line="192" w:lineRule="atLeast"/>
              <w:jc w:val="both"/>
              <w:rPr>
                <w:rFonts w:ascii="Arial" w:hAnsi="Arial" w:cs="Arial"/>
                <w:sz w:val="20"/>
              </w:rPr>
            </w:pPr>
          </w:p>
        </w:tc>
      </w:tr>
      <w:tr w:rsidR="00C41A89" w:rsidRPr="00BA740D" w:rsidTr="00BE42C1">
        <w:trPr>
          <w:trHeight w:val="170"/>
        </w:trPr>
        <w:tc>
          <w:tcPr>
            <w:tcW w:w="2269" w:type="dxa"/>
            <w:tcBorders>
              <w:top w:val="single" w:sz="4" w:space="0" w:color="000000"/>
              <w:left w:val="single" w:sz="4" w:space="0" w:color="000000"/>
              <w:bottom w:val="single" w:sz="4" w:space="0" w:color="000000"/>
            </w:tcBorders>
          </w:tcPr>
          <w:p w:rsidR="00C41A89" w:rsidRPr="00BA740D" w:rsidRDefault="00C41A89"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C41A89" w:rsidRPr="00BA740D" w:rsidRDefault="00C41A89" w:rsidP="00D34294">
            <w:pPr>
              <w:spacing w:line="192" w:lineRule="atLeast"/>
              <w:jc w:val="center"/>
              <w:rPr>
                <w:rFonts w:ascii="Arial" w:hAnsi="Arial" w:cs="Arial"/>
                <w:sz w:val="20"/>
              </w:rPr>
            </w:pPr>
            <w:r w:rsidRPr="003B2114">
              <w:rPr>
                <w:rFonts w:ascii="Arial" w:hAnsi="Arial" w:cs="Arial"/>
                <w:noProof/>
                <w:sz w:val="20"/>
              </w:rPr>
              <w:t>20/12/2021</w:t>
            </w:r>
          </w:p>
        </w:tc>
        <w:tc>
          <w:tcPr>
            <w:tcW w:w="1275" w:type="dxa"/>
            <w:tcBorders>
              <w:top w:val="single" w:sz="4" w:space="0" w:color="000000"/>
              <w:left w:val="single" w:sz="4" w:space="0" w:color="000000"/>
              <w:bottom w:val="single" w:sz="4" w:space="0" w:color="000000"/>
            </w:tcBorders>
          </w:tcPr>
          <w:p w:rsidR="00C41A89" w:rsidRPr="00BA740D" w:rsidRDefault="00C41A89"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bottom w:val="single" w:sz="4" w:space="0" w:color="000000"/>
              <w:right w:val="single" w:sz="4" w:space="0" w:color="000000"/>
            </w:tcBorders>
          </w:tcPr>
          <w:p w:rsidR="00C41A89" w:rsidRPr="00BA740D" w:rsidRDefault="00C41A89" w:rsidP="00D34294">
            <w:pPr>
              <w:snapToGrid w:val="0"/>
              <w:spacing w:line="192" w:lineRule="atLeast"/>
              <w:jc w:val="both"/>
              <w:rPr>
                <w:rFonts w:ascii="Arial" w:hAnsi="Arial" w:cs="Arial"/>
                <w:sz w:val="20"/>
              </w:rPr>
            </w:pPr>
          </w:p>
        </w:tc>
      </w:tr>
      <w:tr w:rsidR="00C41A89" w:rsidRPr="00BA740D" w:rsidTr="00BE42C1">
        <w:trPr>
          <w:trHeight w:val="170"/>
        </w:trPr>
        <w:tc>
          <w:tcPr>
            <w:tcW w:w="2269" w:type="dxa"/>
            <w:tcBorders>
              <w:top w:val="single" w:sz="4" w:space="0" w:color="000000"/>
              <w:left w:val="single" w:sz="4" w:space="0" w:color="000000"/>
              <w:bottom w:val="single" w:sz="4" w:space="0" w:color="000000"/>
            </w:tcBorders>
          </w:tcPr>
          <w:p w:rsidR="00C41A89" w:rsidRPr="00BA740D" w:rsidRDefault="00C41A89" w:rsidP="00D34294">
            <w:pPr>
              <w:spacing w:line="192" w:lineRule="atLeast"/>
              <w:jc w:val="both"/>
              <w:rPr>
                <w:rFonts w:ascii="Arial" w:hAnsi="Arial" w:cs="Arial"/>
                <w:sz w:val="20"/>
              </w:rPr>
            </w:pPr>
            <w:r w:rsidRPr="00BA740D">
              <w:rPr>
                <w:rFonts w:ascii="Arial" w:hAnsi="Arial" w:cs="Arial"/>
                <w:sz w:val="20"/>
              </w:rPr>
              <w:t>Firma del contrato</w:t>
            </w:r>
          </w:p>
          <w:p w:rsidR="00C41A89" w:rsidRPr="00BA740D" w:rsidRDefault="00C41A89"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C41A89" w:rsidRPr="00BA740D" w:rsidRDefault="00C41A89" w:rsidP="004B07FC">
            <w:pPr>
              <w:spacing w:line="192" w:lineRule="atLeast"/>
              <w:jc w:val="center"/>
              <w:rPr>
                <w:rFonts w:ascii="Arial" w:hAnsi="Arial" w:cs="Arial"/>
                <w:sz w:val="20"/>
              </w:rPr>
            </w:pPr>
            <w:r w:rsidRPr="003B2114">
              <w:rPr>
                <w:rFonts w:ascii="Arial" w:hAnsi="Arial" w:cs="Arial"/>
                <w:noProof/>
                <w:sz w:val="20"/>
              </w:rPr>
              <w:t>03/01/2022</w:t>
            </w:r>
          </w:p>
        </w:tc>
        <w:tc>
          <w:tcPr>
            <w:tcW w:w="1275" w:type="dxa"/>
            <w:tcBorders>
              <w:top w:val="single" w:sz="4" w:space="0" w:color="000000"/>
              <w:left w:val="single" w:sz="4" w:space="0" w:color="000000"/>
              <w:bottom w:val="single" w:sz="4" w:space="0" w:color="000000"/>
            </w:tcBorders>
          </w:tcPr>
          <w:p w:rsidR="00C41A89" w:rsidRPr="00BA740D" w:rsidRDefault="00C41A89" w:rsidP="00D34294">
            <w:pPr>
              <w:snapToGrid w:val="0"/>
              <w:spacing w:line="192" w:lineRule="atLeast"/>
              <w:jc w:val="center"/>
              <w:rPr>
                <w:rFonts w:ascii="Arial" w:hAnsi="Arial" w:cs="Arial"/>
                <w:sz w:val="20"/>
              </w:rPr>
            </w:pPr>
            <w:r>
              <w:rPr>
                <w:rFonts w:ascii="Arial" w:hAnsi="Arial" w:cs="Arial"/>
                <w:noProof/>
                <w:sz w:val="20"/>
              </w:rPr>
              <w:t>11:00</w:t>
            </w:r>
          </w:p>
        </w:tc>
        <w:tc>
          <w:tcPr>
            <w:tcW w:w="5053" w:type="dxa"/>
            <w:tcBorders>
              <w:top w:val="single" w:sz="4" w:space="0" w:color="000000"/>
              <w:left w:val="single" w:sz="4" w:space="0" w:color="000000"/>
              <w:bottom w:val="single" w:sz="4" w:space="0" w:color="000000"/>
              <w:right w:val="single" w:sz="4" w:space="0" w:color="000000"/>
            </w:tcBorders>
          </w:tcPr>
          <w:p w:rsidR="00C41A89" w:rsidRPr="00BA740D" w:rsidRDefault="00C41A89" w:rsidP="007E6D3F">
            <w:pPr>
              <w:snapToGrid w:val="0"/>
              <w:spacing w:line="192" w:lineRule="atLeast"/>
              <w:jc w:val="both"/>
              <w:rPr>
                <w:rFonts w:ascii="Arial" w:hAnsi="Arial" w:cs="Arial"/>
                <w:sz w:val="20"/>
              </w:rPr>
            </w:pPr>
            <w:r w:rsidRPr="00BA740D">
              <w:rPr>
                <w:rFonts w:ascii="Arial" w:hAnsi="Arial" w:cs="Arial"/>
                <w:sz w:val="20"/>
              </w:rPr>
              <w:t xml:space="preserve">En la Oficina de Contratos de la Coordinación de Abastecimiento y Equipamiento, ubicada en Cuauhtémoc Número 2415 y Venustiano Carranza, </w:t>
            </w:r>
            <w:r w:rsidRPr="00BA740D">
              <w:rPr>
                <w:rFonts w:ascii="Arial" w:hAnsi="Arial" w:cs="Arial"/>
                <w:sz w:val="20"/>
              </w:rPr>
              <w:lastRenderedPageBreak/>
              <w:t>C.P. 23040, Colonia La Rinconada en La Paz, Baja California Sur, teléfono número 612 125 6869.</w:t>
            </w:r>
          </w:p>
        </w:tc>
      </w:tr>
    </w:tbl>
    <w:p w:rsidR="00C41A89" w:rsidRPr="00BA740D" w:rsidRDefault="00C41A89"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C41A89" w:rsidRPr="00BA740D" w:rsidTr="00D34294">
        <w:tc>
          <w:tcPr>
            <w:tcW w:w="2978" w:type="dxa"/>
            <w:tcBorders>
              <w:top w:val="single" w:sz="4" w:space="0" w:color="000000"/>
              <w:left w:val="single" w:sz="4" w:space="0" w:color="000000"/>
              <w:bottom w:val="single" w:sz="4" w:space="0" w:color="000000"/>
            </w:tcBorders>
          </w:tcPr>
          <w:p w:rsidR="00C41A89" w:rsidRPr="00BA740D" w:rsidRDefault="00C41A89"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C41A89" w:rsidRPr="00BA740D" w:rsidRDefault="00C41A89" w:rsidP="00925368">
            <w:pPr>
              <w:pStyle w:val="Default"/>
              <w:rPr>
                <w:bCs/>
                <w:color w:val="auto"/>
                <w:sz w:val="19"/>
                <w:szCs w:val="19"/>
              </w:rPr>
            </w:pPr>
            <w:r w:rsidRPr="003B2114">
              <w:rPr>
                <w:bCs/>
                <w:noProof/>
                <w:sz w:val="19"/>
                <w:szCs w:val="19"/>
              </w:rPr>
              <w:t>a partir del 1 de enero al 31 de diciembre de 2022</w:t>
            </w:r>
            <w:r w:rsidRPr="00BA740D">
              <w:rPr>
                <w:bCs/>
                <w:color w:val="auto"/>
                <w:sz w:val="19"/>
                <w:szCs w:val="19"/>
              </w:rPr>
              <w:t xml:space="preserve"> </w:t>
            </w:r>
          </w:p>
        </w:tc>
      </w:tr>
      <w:tr w:rsidR="00C41A89" w:rsidRPr="00BA740D" w:rsidTr="00D34294">
        <w:tc>
          <w:tcPr>
            <w:tcW w:w="2978" w:type="dxa"/>
            <w:tcBorders>
              <w:top w:val="single" w:sz="4" w:space="0" w:color="000000"/>
              <w:left w:val="single" w:sz="4" w:space="0" w:color="000000"/>
              <w:bottom w:val="single" w:sz="4" w:space="0" w:color="000000"/>
            </w:tcBorders>
          </w:tcPr>
          <w:p w:rsidR="00C41A89" w:rsidRPr="00BA740D" w:rsidRDefault="00C41A89"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C41A89" w:rsidRPr="00BA740D" w:rsidRDefault="00C41A89" w:rsidP="006F692B">
            <w:pPr>
              <w:spacing w:after="120"/>
              <w:rPr>
                <w:rFonts w:ascii="Arial" w:hAnsi="Arial" w:cs="Arial"/>
                <w:sz w:val="20"/>
              </w:rPr>
            </w:pPr>
            <w:r w:rsidRPr="00BA740D">
              <w:rPr>
                <w:rFonts w:ascii="Arial" w:hAnsi="Arial" w:cs="Arial"/>
                <w:b/>
                <w:i/>
                <w:sz w:val="20"/>
                <w:u w:val="single"/>
              </w:rPr>
              <w:t>NO</w:t>
            </w:r>
          </w:p>
        </w:tc>
      </w:tr>
      <w:tr w:rsidR="00C41A89" w:rsidRPr="000F5493" w:rsidTr="00D34294">
        <w:tc>
          <w:tcPr>
            <w:tcW w:w="2978" w:type="dxa"/>
            <w:tcBorders>
              <w:top w:val="single" w:sz="4" w:space="0" w:color="000000"/>
              <w:left w:val="single" w:sz="4" w:space="0" w:color="000000"/>
              <w:bottom w:val="single" w:sz="4" w:space="0" w:color="000000"/>
            </w:tcBorders>
          </w:tcPr>
          <w:p w:rsidR="00C41A89" w:rsidRPr="00BA740D" w:rsidRDefault="00C41A89" w:rsidP="00C67D84">
            <w:pPr>
              <w:spacing w:after="120"/>
              <w:rPr>
                <w:rFonts w:ascii="Arial" w:hAnsi="Arial" w:cs="Arial"/>
                <w:sz w:val="20"/>
              </w:rPr>
            </w:pPr>
            <w:r w:rsidRPr="00BA740D">
              <w:rPr>
                <w:rFonts w:ascii="Arial" w:hAnsi="Arial" w:cs="Arial"/>
                <w:sz w:val="20"/>
              </w:rPr>
              <w:t xml:space="preserve">Tipo de </w:t>
            </w:r>
            <w:r w:rsidRPr="003B2114">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C41A89" w:rsidRPr="00BA740D" w:rsidRDefault="00C41A89"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C41A89" w:rsidRPr="000F5493" w:rsidTr="00057AB7">
        <w:tc>
          <w:tcPr>
            <w:tcW w:w="2978" w:type="dxa"/>
            <w:tcBorders>
              <w:left w:val="single" w:sz="4" w:space="0" w:color="000000"/>
              <w:bottom w:val="single" w:sz="4" w:space="0" w:color="auto"/>
            </w:tcBorders>
          </w:tcPr>
          <w:p w:rsidR="00C41A89" w:rsidRPr="000415A5" w:rsidRDefault="00C41A89"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C41A89" w:rsidRPr="000B4C69" w:rsidRDefault="00C41A89"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C41A89" w:rsidRPr="000F5493" w:rsidTr="00057AB7">
        <w:tc>
          <w:tcPr>
            <w:tcW w:w="2978" w:type="dxa"/>
            <w:tcBorders>
              <w:top w:val="single" w:sz="4" w:space="0" w:color="auto"/>
              <w:left w:val="single" w:sz="4" w:space="0" w:color="auto"/>
              <w:bottom w:val="single" w:sz="4" w:space="0" w:color="auto"/>
              <w:right w:val="single" w:sz="4" w:space="0" w:color="auto"/>
            </w:tcBorders>
          </w:tcPr>
          <w:p w:rsidR="00C41A89" w:rsidRPr="000415A5" w:rsidRDefault="00C41A89"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C41A89" w:rsidRPr="000415A5" w:rsidRDefault="00C41A89"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C41A89" w:rsidRPr="003A2EF2" w:rsidRDefault="00C41A89" w:rsidP="00C7065E">
      <w:pPr>
        <w:jc w:val="both"/>
        <w:rPr>
          <w:rFonts w:ascii="Arial" w:hAnsi="Arial" w:cs="Arial"/>
          <w:sz w:val="20"/>
        </w:rPr>
      </w:pPr>
    </w:p>
    <w:p w:rsidR="00C41A89" w:rsidRPr="00D34BC2" w:rsidRDefault="00C41A89"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C41A89" w:rsidRPr="00D34BC2" w:rsidRDefault="00C41A89" w:rsidP="00D34BC2">
      <w:pPr>
        <w:spacing w:line="192" w:lineRule="exact"/>
        <w:rPr>
          <w:rFonts w:ascii="Arial" w:hAnsi="Arial" w:cs="Arial"/>
          <w:sz w:val="20"/>
        </w:rPr>
      </w:pPr>
    </w:p>
    <w:p w:rsidR="00C41A89" w:rsidRPr="00BA740D" w:rsidRDefault="00C41A89"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y 46 fracción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3B2114">
        <w:rPr>
          <w:rFonts w:ascii="Arial" w:hAnsi="Arial" w:cs="Arial"/>
          <w:noProof/>
          <w:sz w:val="20"/>
        </w:rPr>
        <w:t>Licitación</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C41A89" w:rsidRPr="00BA740D" w:rsidRDefault="00C41A89"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C41A89" w:rsidRPr="00BA740D" w:rsidRDefault="00C41A89"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C41A89" w:rsidRPr="00BA740D" w:rsidRDefault="00C41A89"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C41A89" w:rsidRPr="00BA740D" w:rsidRDefault="00C41A89"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C41A89" w:rsidRPr="00BA740D" w:rsidRDefault="00C41A89"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3B2114">
        <w:rPr>
          <w:rFonts w:ascii="Arial" w:hAnsi="Arial" w:cs="Arial"/>
          <w:noProof/>
          <w:sz w:val="20"/>
          <w:lang w:val="es-ES_tradnl"/>
        </w:rPr>
        <w:t>Licitación</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C41A89" w:rsidRPr="00BA740D" w:rsidRDefault="00C41A89"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C41A89" w:rsidRPr="00BA740D" w:rsidRDefault="00C41A89" w:rsidP="00D34BC2">
      <w:pPr>
        <w:ind w:left="709" w:hanging="283"/>
        <w:jc w:val="both"/>
        <w:rPr>
          <w:rFonts w:ascii="Arial" w:hAnsi="Arial" w:cs="Arial"/>
          <w:sz w:val="20"/>
          <w:lang w:val="es-ES_tradnl"/>
        </w:rPr>
      </w:pPr>
    </w:p>
    <w:p w:rsidR="00C41A89" w:rsidRPr="00BA740D" w:rsidRDefault="00C41A89" w:rsidP="00D34BC2">
      <w:pPr>
        <w:tabs>
          <w:tab w:val="left" w:pos="426"/>
        </w:tabs>
        <w:jc w:val="both"/>
        <w:rPr>
          <w:rFonts w:ascii="Arial" w:hAnsi="Arial" w:cs="Arial"/>
          <w:b/>
          <w:bCs/>
          <w:sz w:val="20"/>
        </w:rPr>
      </w:pPr>
      <w:r w:rsidRPr="00BA740D">
        <w:rPr>
          <w:rFonts w:ascii="Arial" w:hAnsi="Arial" w:cs="Arial"/>
          <w:b/>
          <w:bCs/>
          <w:sz w:val="20"/>
        </w:rPr>
        <w:lastRenderedPageBreak/>
        <w:t>3.3.-  Presentación y Apertura de Proposiciones.</w:t>
      </w:r>
    </w:p>
    <w:p w:rsidR="00C41A89" w:rsidRPr="00BA740D" w:rsidRDefault="00C41A89" w:rsidP="00D34BC2">
      <w:pPr>
        <w:tabs>
          <w:tab w:val="left" w:pos="426"/>
        </w:tabs>
        <w:jc w:val="both"/>
        <w:rPr>
          <w:rFonts w:ascii="Arial" w:hAnsi="Arial" w:cs="Arial"/>
          <w:sz w:val="18"/>
          <w:szCs w:val="19"/>
        </w:rPr>
      </w:pPr>
    </w:p>
    <w:p w:rsidR="00C41A89" w:rsidRPr="00BA740D" w:rsidRDefault="00C41A89"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C41A89" w:rsidRPr="00BA740D" w:rsidRDefault="00C41A89" w:rsidP="00D34BC2">
      <w:pPr>
        <w:tabs>
          <w:tab w:val="left" w:pos="426"/>
        </w:tabs>
        <w:jc w:val="both"/>
        <w:rPr>
          <w:rFonts w:ascii="Arial" w:hAnsi="Arial" w:cs="Arial"/>
          <w:sz w:val="20"/>
          <w:szCs w:val="19"/>
        </w:rPr>
      </w:pPr>
    </w:p>
    <w:p w:rsidR="00C41A89" w:rsidRPr="00BA740D" w:rsidRDefault="00C41A89"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C41A89" w:rsidRPr="00BA740D" w:rsidRDefault="00C41A89" w:rsidP="00D34BC2">
      <w:pPr>
        <w:spacing w:line="192" w:lineRule="exact"/>
        <w:jc w:val="both"/>
        <w:rPr>
          <w:rFonts w:ascii="Arial" w:hAnsi="Arial" w:cs="Arial"/>
          <w:b/>
          <w:i/>
          <w:sz w:val="20"/>
          <w:u w:val="single"/>
        </w:rPr>
      </w:pPr>
    </w:p>
    <w:p w:rsidR="00C41A89" w:rsidRPr="00BA740D" w:rsidRDefault="00C41A89"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C41A89" w:rsidRPr="00BA740D" w:rsidRDefault="00C41A89"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C41A89" w:rsidRPr="00BA740D" w:rsidRDefault="00C41A89"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C41A89" w:rsidRPr="00BA740D" w:rsidRDefault="00C41A89"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C41A89" w:rsidRPr="00BA740D" w:rsidRDefault="00C41A89"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C41A89" w:rsidRPr="00BA740D" w:rsidRDefault="00C41A89"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C41A89" w:rsidRPr="00BA740D" w:rsidRDefault="00C41A89"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C41A89" w:rsidRPr="00BA740D" w:rsidRDefault="00C41A89"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C41A89" w:rsidRPr="00BA740D" w:rsidRDefault="00C41A89"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C41A89" w:rsidRPr="00BA740D" w:rsidRDefault="00C41A89"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3B2114">
        <w:rPr>
          <w:rFonts w:ascii="Arial" w:hAnsi="Arial" w:cs="Arial"/>
          <w:noProof/>
          <w:sz w:val="20"/>
          <w:szCs w:val="22"/>
          <w:lang w:val="es-MX"/>
        </w:rPr>
        <w:t>Licitación</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C41A89" w:rsidRPr="00BA740D" w:rsidRDefault="00C41A89" w:rsidP="00DD4BB8">
      <w:pPr>
        <w:numPr>
          <w:ilvl w:val="0"/>
          <w:numId w:val="11"/>
        </w:numPr>
        <w:tabs>
          <w:tab w:val="left" w:pos="709"/>
        </w:tabs>
        <w:jc w:val="both"/>
        <w:rPr>
          <w:rFonts w:ascii="Arial" w:hAnsi="Arial" w:cs="Arial"/>
          <w:bCs/>
          <w:sz w:val="20"/>
        </w:rPr>
      </w:pPr>
      <w:r w:rsidRPr="00BA740D">
        <w:rPr>
          <w:rFonts w:ascii="Arial" w:hAnsi="Arial" w:cs="Arial"/>
          <w:bCs/>
          <w:sz w:val="20"/>
        </w:rPr>
        <w:lastRenderedPageBreak/>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C41A89" w:rsidRPr="00BA740D" w:rsidRDefault="00C41A89"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C41A89" w:rsidRPr="00BA740D" w:rsidRDefault="00C41A89"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3B2114">
        <w:rPr>
          <w:rFonts w:ascii="Arial" w:hAnsi="Arial" w:cs="Arial"/>
          <w:bCs/>
          <w:noProof/>
          <w:sz w:val="20"/>
        </w:rPr>
        <w:t>Licitación</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C41A89" w:rsidRPr="00BA740D" w:rsidRDefault="00C41A89" w:rsidP="00FC1E89">
      <w:pPr>
        <w:pStyle w:val="Texto0"/>
        <w:numPr>
          <w:ilvl w:val="0"/>
          <w:numId w:val="11"/>
        </w:numPr>
        <w:spacing w:after="0" w:line="240" w:lineRule="auto"/>
        <w:rPr>
          <w:sz w:val="20"/>
          <w:lang w:val="es-ES"/>
        </w:rPr>
      </w:pPr>
      <w:r w:rsidRPr="00BA740D">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C41A89" w:rsidRPr="00BA740D" w:rsidRDefault="00C41A89"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C41A89" w:rsidRPr="00BA740D" w:rsidRDefault="00C41A89"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C41A89" w:rsidRPr="00BA740D" w:rsidRDefault="00C41A89"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C41A89" w:rsidRPr="00BA740D" w:rsidRDefault="00C41A89"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C41A89" w:rsidRPr="00BA740D" w:rsidRDefault="00C41A89" w:rsidP="00327D0B">
      <w:pPr>
        <w:ind w:left="284" w:hanging="142"/>
        <w:jc w:val="both"/>
        <w:rPr>
          <w:rFonts w:ascii="Arial" w:hAnsi="Arial" w:cs="Arial"/>
          <w:sz w:val="20"/>
          <w:szCs w:val="22"/>
          <w:lang w:val="es-MX"/>
        </w:rPr>
      </w:pPr>
    </w:p>
    <w:p w:rsidR="00C41A89" w:rsidRPr="00BA740D" w:rsidRDefault="00C41A89" w:rsidP="00327D0B">
      <w:pPr>
        <w:ind w:left="709"/>
        <w:jc w:val="both"/>
        <w:rPr>
          <w:rFonts w:ascii="Arial" w:hAnsi="Arial" w:cs="Arial"/>
          <w:sz w:val="20"/>
          <w:szCs w:val="22"/>
          <w:lang w:val="es-MX"/>
        </w:rPr>
      </w:pPr>
      <w:r w:rsidRPr="00BA740D">
        <w:rPr>
          <w:rFonts w:ascii="Arial" w:hAnsi="Arial" w:cs="Arial"/>
          <w:sz w:val="20"/>
          <w:szCs w:val="22"/>
          <w:lang w:val="es-MX"/>
        </w:rPr>
        <w:lastRenderedPageBreak/>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C41A89" w:rsidRPr="00BA740D" w:rsidRDefault="00C41A89" w:rsidP="00A13825">
      <w:pPr>
        <w:tabs>
          <w:tab w:val="left" w:pos="10588"/>
        </w:tabs>
        <w:jc w:val="both"/>
        <w:rPr>
          <w:rFonts w:ascii="Arial" w:hAnsi="Arial" w:cs="Arial"/>
          <w:b/>
          <w:bCs/>
          <w:sz w:val="20"/>
          <w:lang w:val="es-MX"/>
        </w:rPr>
      </w:pPr>
    </w:p>
    <w:p w:rsidR="00C41A89" w:rsidRPr="00BA740D" w:rsidRDefault="00C41A89"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C41A89" w:rsidRPr="00BA740D" w:rsidRDefault="00C41A89" w:rsidP="00327D0B">
      <w:pPr>
        <w:jc w:val="both"/>
        <w:rPr>
          <w:rFonts w:ascii="Arial" w:hAnsi="Arial" w:cs="Arial"/>
          <w:sz w:val="20"/>
          <w:szCs w:val="22"/>
          <w:lang w:val="es-MX"/>
        </w:rPr>
      </w:pPr>
    </w:p>
    <w:p w:rsidR="00C41A89" w:rsidRPr="00BA740D" w:rsidRDefault="00C41A89"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C41A89" w:rsidRPr="00BA740D" w:rsidRDefault="00C41A89" w:rsidP="00327D0B">
      <w:pPr>
        <w:jc w:val="both"/>
        <w:rPr>
          <w:rFonts w:ascii="Arial" w:hAnsi="Arial" w:cs="Arial"/>
          <w:sz w:val="20"/>
          <w:szCs w:val="22"/>
          <w:lang w:val="es-MX"/>
        </w:rPr>
      </w:pPr>
    </w:p>
    <w:p w:rsidR="00C41A89" w:rsidRPr="00BA740D" w:rsidRDefault="00C41A89"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C41A89" w:rsidRPr="00BA740D" w:rsidRDefault="00C41A89" w:rsidP="00A13825">
      <w:pPr>
        <w:tabs>
          <w:tab w:val="left" w:pos="10588"/>
        </w:tabs>
        <w:jc w:val="both"/>
        <w:rPr>
          <w:rFonts w:ascii="Arial" w:hAnsi="Arial" w:cs="Arial"/>
          <w:b/>
          <w:bCs/>
          <w:sz w:val="20"/>
          <w:lang w:val="es-MX"/>
        </w:rPr>
      </w:pPr>
    </w:p>
    <w:p w:rsidR="00C41A89" w:rsidRPr="00BA740D" w:rsidRDefault="00C41A89"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C41A89" w:rsidRPr="00BA740D" w:rsidRDefault="00C41A89" w:rsidP="00D34BC2">
      <w:pPr>
        <w:tabs>
          <w:tab w:val="left" w:pos="9868"/>
        </w:tabs>
        <w:jc w:val="both"/>
        <w:rPr>
          <w:rFonts w:ascii="Arial" w:hAnsi="Arial" w:cs="Arial"/>
          <w:b/>
          <w:bCs/>
          <w:sz w:val="20"/>
        </w:rPr>
      </w:pPr>
    </w:p>
    <w:p w:rsidR="00C41A89" w:rsidRPr="00BA740D" w:rsidRDefault="00C41A89"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C41A89" w:rsidRPr="00BA740D" w:rsidRDefault="00C41A89" w:rsidP="00D34BC2">
      <w:pPr>
        <w:tabs>
          <w:tab w:val="left" w:pos="9868"/>
        </w:tabs>
        <w:jc w:val="both"/>
        <w:rPr>
          <w:rFonts w:ascii="Arial" w:hAnsi="Arial" w:cs="Arial"/>
          <w:b/>
          <w:bCs/>
          <w:sz w:val="20"/>
        </w:rPr>
      </w:pPr>
    </w:p>
    <w:p w:rsidR="00C41A89" w:rsidRPr="00BA740D" w:rsidRDefault="00C41A89"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C41A89" w:rsidRDefault="00C41A89"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C41A89" w:rsidRPr="008A3863" w:rsidRDefault="00C41A89"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C41A89" w:rsidRPr="008A3863" w:rsidRDefault="00C41A89" w:rsidP="004F5D56">
      <w:pPr>
        <w:tabs>
          <w:tab w:val="left" w:pos="10577"/>
        </w:tabs>
        <w:ind w:left="142"/>
        <w:jc w:val="both"/>
        <w:rPr>
          <w:rFonts w:ascii="Arial" w:hAnsi="Arial" w:cs="Arial"/>
          <w:bCs/>
          <w:sz w:val="20"/>
        </w:rPr>
      </w:pPr>
    </w:p>
    <w:p w:rsidR="00C41A89" w:rsidRPr="008A3863" w:rsidRDefault="00C41A89"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C41A89" w:rsidRPr="00BA740D" w:rsidRDefault="00C41A89"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C41A89" w:rsidRPr="00BA740D" w:rsidRDefault="00C41A89"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3B2114">
        <w:rPr>
          <w:rFonts w:ascii="Arial" w:hAnsi="Arial" w:cs="Arial"/>
          <w:noProof/>
          <w:sz w:val="20"/>
        </w:rPr>
        <w:t>Licitación</w:t>
      </w:r>
      <w:r w:rsidRPr="00BA740D">
        <w:rPr>
          <w:rFonts w:ascii="Arial" w:hAnsi="Arial" w:cs="Arial"/>
          <w:sz w:val="20"/>
        </w:rPr>
        <w:t xml:space="preserve"> pública;</w:t>
      </w:r>
    </w:p>
    <w:p w:rsidR="00C41A89" w:rsidRPr="00BA740D" w:rsidRDefault="00C41A89"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C41A89" w:rsidRPr="00BA740D" w:rsidRDefault="00C41A89"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C41A89" w:rsidRPr="00BA740D" w:rsidRDefault="00C41A89"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C41A89" w:rsidRPr="00BA740D" w:rsidRDefault="00C41A89"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w:t>
      </w:r>
      <w:r w:rsidRPr="00BA740D">
        <w:rPr>
          <w:rFonts w:ascii="Arial" w:eastAsia="Calibri" w:hAnsi="Arial" w:cs="Arial"/>
          <w:color w:val="000000"/>
          <w:sz w:val="20"/>
          <w:lang w:val="es-MX" w:eastAsia="es-MX"/>
        </w:rPr>
        <w:lastRenderedPageBreak/>
        <w:t>licitante resulte adjudicado, el convenio de participación conjunta deberá presentarse notariado para la formalización del contrato.</w:t>
      </w:r>
    </w:p>
    <w:p w:rsidR="00C41A89" w:rsidRPr="00BA740D" w:rsidRDefault="00C41A89"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C41A89" w:rsidRPr="00BA740D" w:rsidRDefault="00C41A89"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C41A89" w:rsidRPr="00BA740D" w:rsidRDefault="00C41A89" w:rsidP="00A13825">
      <w:pPr>
        <w:suppressAutoHyphens w:val="0"/>
        <w:autoSpaceDE w:val="0"/>
        <w:autoSpaceDN w:val="0"/>
        <w:adjustRightInd w:val="0"/>
        <w:jc w:val="both"/>
        <w:rPr>
          <w:rFonts w:ascii="Arial" w:eastAsia="Calibri" w:hAnsi="Arial" w:cs="Arial"/>
          <w:color w:val="000000"/>
          <w:sz w:val="20"/>
          <w:lang w:val="es-MX" w:eastAsia="es-MX"/>
        </w:rPr>
      </w:pPr>
    </w:p>
    <w:p w:rsidR="00C41A89" w:rsidRPr="00BA740D" w:rsidRDefault="00C41A89"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C41A89" w:rsidRPr="00BA740D" w:rsidRDefault="00C41A89"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C41A89" w:rsidRPr="00BA740D" w:rsidRDefault="00C41A89"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C41A89" w:rsidRPr="00BA740D" w:rsidRDefault="00C41A89"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C41A89" w:rsidRPr="00BA740D" w:rsidRDefault="00C41A89"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C41A89" w:rsidRPr="00BA740D" w:rsidRDefault="00C41A89"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C41A89" w:rsidRPr="00BA740D" w:rsidRDefault="00C41A89" w:rsidP="00C7065E">
      <w:pPr>
        <w:jc w:val="both"/>
        <w:rPr>
          <w:rFonts w:ascii="Arial" w:hAnsi="Arial" w:cs="Arial"/>
          <w:b/>
          <w:sz w:val="20"/>
        </w:rPr>
      </w:pPr>
    </w:p>
    <w:p w:rsidR="00C41A89" w:rsidRPr="00BA740D" w:rsidRDefault="00C41A89"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C41A89" w:rsidRPr="00BA740D" w:rsidRDefault="00C41A89" w:rsidP="00A6200D">
      <w:pPr>
        <w:suppressAutoHyphens w:val="0"/>
        <w:autoSpaceDE w:val="0"/>
        <w:autoSpaceDN w:val="0"/>
        <w:adjustRightInd w:val="0"/>
        <w:rPr>
          <w:rFonts w:ascii="Arial" w:eastAsia="Calibri" w:hAnsi="Arial" w:cs="Arial"/>
          <w:color w:val="000000"/>
          <w:sz w:val="20"/>
          <w:lang w:val="es-MX" w:eastAsia="es-MX"/>
        </w:rPr>
      </w:pPr>
    </w:p>
    <w:p w:rsidR="00C41A89" w:rsidRPr="00BA740D" w:rsidRDefault="00C41A89"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C41A89" w:rsidRPr="00BA740D" w:rsidRDefault="00C41A89" w:rsidP="00A6200D">
      <w:pPr>
        <w:jc w:val="both"/>
        <w:rPr>
          <w:rFonts w:ascii="Arial" w:eastAsia="Calibri" w:hAnsi="Arial" w:cs="Arial"/>
          <w:color w:val="000000"/>
          <w:sz w:val="20"/>
          <w:lang w:val="es-MX" w:eastAsia="es-MX"/>
        </w:rPr>
      </w:pPr>
    </w:p>
    <w:p w:rsidR="00C41A89" w:rsidRPr="00BA740D" w:rsidRDefault="00C41A89"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C41A89" w:rsidRPr="00BA740D" w:rsidRDefault="00C41A89" w:rsidP="00A6200D">
      <w:pPr>
        <w:suppressAutoHyphens w:val="0"/>
        <w:autoSpaceDE w:val="0"/>
        <w:autoSpaceDN w:val="0"/>
        <w:adjustRightInd w:val="0"/>
        <w:jc w:val="both"/>
        <w:rPr>
          <w:rFonts w:ascii="Arial" w:eastAsia="Calibri" w:hAnsi="Arial" w:cs="Arial"/>
          <w:color w:val="000000"/>
          <w:sz w:val="20"/>
          <w:lang w:val="es-MX" w:eastAsia="es-MX"/>
        </w:rPr>
      </w:pPr>
    </w:p>
    <w:p w:rsidR="00C41A89" w:rsidRPr="00BA740D" w:rsidRDefault="00C41A89"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3B2114">
        <w:rPr>
          <w:rFonts w:ascii="Arial" w:hAnsi="Arial"/>
          <w:noProof/>
          <w:sz w:val="20"/>
        </w:rPr>
        <w:t>Licitación</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C41A89" w:rsidRPr="00BA740D" w:rsidRDefault="00C41A89" w:rsidP="00A6200D">
      <w:pPr>
        <w:suppressAutoHyphens w:val="0"/>
        <w:autoSpaceDE w:val="0"/>
        <w:autoSpaceDN w:val="0"/>
        <w:adjustRightInd w:val="0"/>
        <w:jc w:val="both"/>
        <w:rPr>
          <w:rFonts w:ascii="Arial" w:eastAsia="Calibri" w:hAnsi="Arial" w:cs="Arial"/>
          <w:color w:val="000000"/>
          <w:sz w:val="20"/>
          <w:lang w:val="es-MX" w:eastAsia="es-MX"/>
        </w:rPr>
      </w:pPr>
    </w:p>
    <w:p w:rsidR="00C41A89" w:rsidRPr="00BA740D" w:rsidRDefault="00C41A89"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C41A89" w:rsidRPr="00BA740D" w:rsidRDefault="00C41A89" w:rsidP="00A6200D">
      <w:pPr>
        <w:suppressAutoHyphens w:val="0"/>
        <w:autoSpaceDE w:val="0"/>
        <w:autoSpaceDN w:val="0"/>
        <w:adjustRightInd w:val="0"/>
        <w:jc w:val="both"/>
        <w:rPr>
          <w:rFonts w:ascii="Arial" w:eastAsia="Calibri" w:hAnsi="Arial" w:cs="Arial"/>
          <w:color w:val="000000"/>
          <w:sz w:val="20"/>
          <w:lang w:val="es-MX" w:eastAsia="es-MX"/>
        </w:rPr>
      </w:pPr>
    </w:p>
    <w:p w:rsidR="00C41A89" w:rsidRPr="00BA740D" w:rsidRDefault="00C41A89"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C41A89" w:rsidRPr="00BA740D" w:rsidRDefault="00C41A89"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C41A89" w:rsidRPr="00F12893" w:rsidRDefault="00C41A89" w:rsidP="00A6200D">
      <w:pPr>
        <w:jc w:val="both"/>
        <w:rPr>
          <w:rFonts w:ascii="Arial" w:eastAsia="Calibri" w:hAnsi="Arial" w:cs="Arial"/>
          <w:color w:val="000000"/>
          <w:sz w:val="20"/>
          <w:lang w:val="es-MX" w:eastAsia="es-MX"/>
        </w:rPr>
      </w:pPr>
    </w:p>
    <w:p w:rsidR="00C41A89" w:rsidRPr="00F12893" w:rsidRDefault="00C41A89"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C41A89" w:rsidRPr="00F12893" w:rsidRDefault="00C41A89" w:rsidP="003F3F96">
      <w:pPr>
        <w:jc w:val="both"/>
        <w:rPr>
          <w:b/>
          <w:bCs/>
          <w:sz w:val="20"/>
        </w:rPr>
      </w:pPr>
    </w:p>
    <w:p w:rsidR="00C41A89" w:rsidRPr="00F12893" w:rsidRDefault="00C41A89"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xml:space="preserve">, adjunto con su proposición, un escrito en el que su </w:t>
      </w:r>
      <w:r w:rsidRPr="00F12893">
        <w:rPr>
          <w:rFonts w:ascii="Arial" w:hAnsi="Arial" w:cs="Arial"/>
          <w:sz w:val="20"/>
        </w:rPr>
        <w:lastRenderedPageBreak/>
        <w:t>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C41A89" w:rsidRPr="00F12893" w:rsidRDefault="00C41A89"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C41A89" w:rsidRPr="00F12893" w:rsidRDefault="00C41A89"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C41A89" w:rsidRPr="00F12893" w:rsidRDefault="00C41A89" w:rsidP="003F3F96">
      <w:pPr>
        <w:jc w:val="both"/>
        <w:rPr>
          <w:rFonts w:ascii="Arial" w:hAnsi="Arial" w:cs="Arial"/>
          <w:sz w:val="20"/>
          <w:lang w:val="es-ES_tradnl"/>
        </w:rPr>
      </w:pPr>
    </w:p>
    <w:p w:rsidR="00C41A89" w:rsidRPr="00F12893" w:rsidRDefault="00C41A89"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C41A89" w:rsidRPr="00F12893" w:rsidRDefault="00C41A89" w:rsidP="003F3F96">
      <w:pPr>
        <w:jc w:val="both"/>
        <w:rPr>
          <w:rFonts w:ascii="Arial" w:hAnsi="Arial" w:cs="Arial"/>
          <w:sz w:val="20"/>
        </w:rPr>
      </w:pPr>
    </w:p>
    <w:p w:rsidR="00C41A89" w:rsidRPr="00F12893" w:rsidRDefault="00C41A89"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C41A89" w:rsidRPr="00F12893" w:rsidRDefault="00C41A89" w:rsidP="003F3F96">
      <w:pPr>
        <w:jc w:val="both"/>
        <w:rPr>
          <w:rFonts w:ascii="Arial" w:hAnsi="Arial" w:cs="Arial"/>
          <w:b/>
          <w:sz w:val="20"/>
        </w:rPr>
      </w:pPr>
    </w:p>
    <w:p w:rsidR="00C41A89" w:rsidRPr="00F12893" w:rsidRDefault="00C41A89"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C41A89" w:rsidRPr="00F12893" w:rsidRDefault="00C41A89" w:rsidP="00F20930">
      <w:pPr>
        <w:jc w:val="both"/>
        <w:rPr>
          <w:rFonts w:ascii="Arial" w:eastAsia="Calibri" w:hAnsi="Arial" w:cs="Arial"/>
          <w:color w:val="000000"/>
          <w:sz w:val="20"/>
          <w:lang w:val="es-MX" w:eastAsia="es-MX"/>
        </w:rPr>
      </w:pPr>
    </w:p>
    <w:p w:rsidR="00C41A89" w:rsidRPr="00F12893" w:rsidRDefault="00C41A89"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C41A89" w:rsidRPr="00F12893" w:rsidRDefault="00C41A89" w:rsidP="003F3F96">
      <w:pPr>
        <w:jc w:val="both"/>
        <w:rPr>
          <w:rFonts w:ascii="Arial" w:hAnsi="Arial" w:cs="Arial"/>
          <w:b/>
          <w:sz w:val="20"/>
        </w:rPr>
      </w:pPr>
    </w:p>
    <w:p w:rsidR="00C41A89" w:rsidRPr="00F12893" w:rsidRDefault="00C41A89"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C41A89" w:rsidRPr="00F12893" w:rsidRDefault="00C41A89"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C41A89" w:rsidRPr="00F12893" w:rsidRDefault="00C41A89"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C41A89" w:rsidRPr="00F12893" w:rsidRDefault="00C41A89" w:rsidP="00F20930">
      <w:pPr>
        <w:suppressAutoHyphens w:val="0"/>
        <w:autoSpaceDE w:val="0"/>
        <w:autoSpaceDN w:val="0"/>
        <w:adjustRightInd w:val="0"/>
        <w:jc w:val="both"/>
        <w:rPr>
          <w:rFonts w:ascii="Arial" w:eastAsia="Calibri" w:hAnsi="Arial" w:cs="Arial"/>
          <w:color w:val="000000"/>
          <w:sz w:val="20"/>
          <w:lang w:eastAsia="es-MX"/>
        </w:rPr>
      </w:pPr>
    </w:p>
    <w:p w:rsidR="00C41A89" w:rsidRPr="00F12893" w:rsidRDefault="00C41A89"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C41A89" w:rsidRPr="00F12893" w:rsidRDefault="00C41A89" w:rsidP="00F20930">
      <w:pPr>
        <w:tabs>
          <w:tab w:val="left" w:pos="426"/>
        </w:tabs>
        <w:jc w:val="both"/>
        <w:rPr>
          <w:rFonts w:ascii="Arial" w:hAnsi="Arial" w:cs="Arial"/>
          <w:b/>
          <w:bCs/>
          <w:sz w:val="20"/>
        </w:rPr>
      </w:pPr>
    </w:p>
    <w:p w:rsidR="00C41A89" w:rsidRPr="00F12893" w:rsidRDefault="00C41A89"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C41A89" w:rsidRPr="00F12893" w:rsidRDefault="00C41A89" w:rsidP="00526715">
      <w:pPr>
        <w:jc w:val="both"/>
        <w:rPr>
          <w:rFonts w:ascii="Arial" w:hAnsi="Arial" w:cs="Arial"/>
          <w:sz w:val="20"/>
        </w:rPr>
      </w:pPr>
    </w:p>
    <w:p w:rsidR="00C41A89" w:rsidRPr="00F12893" w:rsidRDefault="00C41A89"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C41A89" w:rsidRPr="00F12893" w:rsidRDefault="00C41A89" w:rsidP="00F20930">
      <w:pPr>
        <w:tabs>
          <w:tab w:val="left" w:pos="852"/>
        </w:tabs>
        <w:ind w:left="426" w:hanging="426"/>
        <w:jc w:val="both"/>
        <w:rPr>
          <w:rFonts w:ascii="Arial" w:hAnsi="Arial" w:cs="Arial"/>
          <w:bCs/>
          <w:sz w:val="20"/>
        </w:rPr>
      </w:pPr>
    </w:p>
    <w:p w:rsidR="00C41A89" w:rsidRPr="00F12893" w:rsidRDefault="00C41A89"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C41A89" w:rsidRPr="00F12893" w:rsidRDefault="00C41A89"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 xml:space="preserve">Para los efectos </w:t>
      </w:r>
      <w:r w:rsidRPr="00F12893">
        <w:rPr>
          <w:rFonts w:ascii="Arial" w:hAnsi="Arial" w:cs="Arial"/>
          <w:sz w:val="20"/>
        </w:rPr>
        <w:lastRenderedPageBreak/>
        <w:t>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C41A89" w:rsidRPr="00F12893" w:rsidRDefault="00C41A89" w:rsidP="00F20930">
      <w:pPr>
        <w:tabs>
          <w:tab w:val="left" w:pos="852"/>
        </w:tabs>
        <w:ind w:left="426" w:hanging="426"/>
        <w:jc w:val="both"/>
        <w:rPr>
          <w:rFonts w:ascii="Arial" w:hAnsi="Arial" w:cs="Arial"/>
          <w:bCs/>
          <w:sz w:val="20"/>
        </w:rPr>
      </w:pPr>
    </w:p>
    <w:p w:rsidR="00C41A89" w:rsidRPr="00F12893" w:rsidRDefault="00C41A89"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C41A89" w:rsidRPr="00F12893" w:rsidRDefault="00C41A89" w:rsidP="00F20930">
      <w:pPr>
        <w:ind w:left="1134"/>
        <w:jc w:val="both"/>
        <w:rPr>
          <w:rFonts w:ascii="Arial" w:hAnsi="Arial" w:cs="Arial"/>
          <w:sz w:val="20"/>
        </w:rPr>
      </w:pPr>
    </w:p>
    <w:p w:rsidR="00C41A89" w:rsidRPr="00F12893" w:rsidRDefault="00C41A89"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C41A89" w:rsidRPr="00BA740D" w:rsidRDefault="00C41A89"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C41A89" w:rsidRPr="00BA740D" w:rsidRDefault="00C41A89" w:rsidP="00F20930">
      <w:pPr>
        <w:suppressAutoHyphens w:val="0"/>
        <w:autoSpaceDE w:val="0"/>
        <w:autoSpaceDN w:val="0"/>
        <w:adjustRightInd w:val="0"/>
        <w:jc w:val="both"/>
        <w:rPr>
          <w:rFonts w:ascii="Arial" w:eastAsia="Calibri" w:hAnsi="Arial" w:cs="Arial"/>
          <w:sz w:val="19"/>
          <w:szCs w:val="19"/>
          <w:lang w:eastAsia="es-MX"/>
        </w:rPr>
      </w:pPr>
    </w:p>
    <w:p w:rsidR="00C41A89" w:rsidRPr="00BA740D" w:rsidRDefault="00C41A89"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w:t>
      </w:r>
    </w:p>
    <w:p w:rsidR="00C41A89" w:rsidRPr="00BA740D" w:rsidRDefault="00C41A89"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C41A89" w:rsidRPr="00BA740D" w:rsidRDefault="00C41A89"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C41A89" w:rsidRDefault="00C41A89" w:rsidP="00F20930">
      <w:pPr>
        <w:suppressAutoHyphens w:val="0"/>
        <w:autoSpaceDE w:val="0"/>
        <w:autoSpaceDN w:val="0"/>
        <w:adjustRightInd w:val="0"/>
        <w:rPr>
          <w:rFonts w:ascii="Arial" w:eastAsia="Calibri" w:hAnsi="Arial" w:cs="Arial"/>
          <w:b/>
          <w:bCs/>
          <w:sz w:val="20"/>
          <w:lang w:val="es-MX" w:eastAsia="es-MX"/>
        </w:rPr>
      </w:pPr>
    </w:p>
    <w:p w:rsidR="00C41A89" w:rsidRDefault="00C41A89" w:rsidP="00F20930">
      <w:pPr>
        <w:suppressAutoHyphens w:val="0"/>
        <w:autoSpaceDE w:val="0"/>
        <w:autoSpaceDN w:val="0"/>
        <w:adjustRightInd w:val="0"/>
        <w:rPr>
          <w:rFonts w:ascii="Arial" w:eastAsia="Calibri" w:hAnsi="Arial" w:cs="Arial"/>
          <w:b/>
          <w:bCs/>
          <w:sz w:val="20"/>
          <w:lang w:val="es-MX" w:eastAsia="es-MX"/>
        </w:rPr>
      </w:pPr>
    </w:p>
    <w:p w:rsidR="00C41A89" w:rsidRDefault="00C41A89" w:rsidP="00F20930">
      <w:pPr>
        <w:suppressAutoHyphens w:val="0"/>
        <w:autoSpaceDE w:val="0"/>
        <w:autoSpaceDN w:val="0"/>
        <w:adjustRightInd w:val="0"/>
        <w:rPr>
          <w:rFonts w:ascii="Arial" w:eastAsia="Calibri" w:hAnsi="Arial" w:cs="Arial"/>
          <w:b/>
          <w:bCs/>
          <w:sz w:val="20"/>
          <w:lang w:val="es-MX" w:eastAsia="es-MX"/>
        </w:rPr>
      </w:pPr>
    </w:p>
    <w:p w:rsidR="00C41A89" w:rsidRPr="00BA740D" w:rsidRDefault="00C41A89"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partidas o conceptos incluidos en esta. </w:t>
      </w:r>
    </w:p>
    <w:p w:rsidR="00C41A89" w:rsidRDefault="00C41A89" w:rsidP="00F20930">
      <w:pPr>
        <w:suppressAutoHyphens w:val="0"/>
        <w:autoSpaceDE w:val="0"/>
        <w:autoSpaceDN w:val="0"/>
        <w:adjustRightInd w:val="0"/>
        <w:jc w:val="both"/>
        <w:rPr>
          <w:rFonts w:ascii="Arial" w:eastAsia="Calibri" w:hAnsi="Arial" w:cs="Arial"/>
          <w:sz w:val="20"/>
          <w:lang w:val="es-MX" w:eastAsia="es-MX"/>
        </w:rPr>
      </w:pPr>
    </w:p>
    <w:p w:rsidR="00C41A89" w:rsidRPr="00BA740D" w:rsidRDefault="00C41A89"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C41A89" w:rsidRPr="00BA740D" w:rsidRDefault="00C41A89" w:rsidP="00F20930">
      <w:pPr>
        <w:suppressAutoHyphens w:val="0"/>
        <w:autoSpaceDE w:val="0"/>
        <w:autoSpaceDN w:val="0"/>
        <w:adjustRightInd w:val="0"/>
        <w:jc w:val="both"/>
        <w:rPr>
          <w:rFonts w:ascii="Arial" w:eastAsia="Calibri" w:hAnsi="Arial" w:cs="Arial"/>
          <w:sz w:val="20"/>
          <w:lang w:val="es-MX" w:eastAsia="es-MX"/>
        </w:rPr>
      </w:pPr>
    </w:p>
    <w:p w:rsidR="00C41A89" w:rsidRPr="00BA740D" w:rsidRDefault="00C41A89"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C41A89" w:rsidRPr="00BA740D" w:rsidRDefault="00C41A89" w:rsidP="00F20930">
      <w:pPr>
        <w:suppressAutoHyphens w:val="0"/>
        <w:autoSpaceDE w:val="0"/>
        <w:autoSpaceDN w:val="0"/>
        <w:adjustRightInd w:val="0"/>
        <w:jc w:val="both"/>
        <w:rPr>
          <w:rFonts w:ascii="Arial" w:eastAsia="Calibri" w:hAnsi="Arial" w:cs="Arial"/>
          <w:sz w:val="20"/>
          <w:lang w:eastAsia="es-MX"/>
        </w:rPr>
      </w:pPr>
    </w:p>
    <w:p w:rsidR="00C41A89" w:rsidRPr="00BA740D" w:rsidRDefault="00C41A89"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w:t>
      </w:r>
    </w:p>
    <w:p w:rsidR="00C41A89" w:rsidRPr="00BA740D" w:rsidRDefault="00C41A89" w:rsidP="003B1CBF">
      <w:pPr>
        <w:suppressAutoHyphens w:val="0"/>
        <w:autoSpaceDE w:val="0"/>
        <w:autoSpaceDN w:val="0"/>
        <w:adjustRightInd w:val="0"/>
        <w:rPr>
          <w:rFonts w:ascii="Arial" w:eastAsia="Calibri" w:hAnsi="Arial" w:cs="Arial"/>
          <w:sz w:val="20"/>
          <w:lang w:val="es-MX" w:eastAsia="es-MX"/>
        </w:rPr>
      </w:pPr>
    </w:p>
    <w:p w:rsidR="00C41A89" w:rsidRPr="00BA740D" w:rsidRDefault="00C41A89"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cuando: </w:t>
      </w:r>
    </w:p>
    <w:p w:rsidR="00C41A89" w:rsidRPr="00BA740D" w:rsidRDefault="00C41A89"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C41A89" w:rsidRPr="00BA740D" w:rsidRDefault="00C41A89"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w:t>
      </w:r>
    </w:p>
    <w:p w:rsidR="00C41A89" w:rsidRPr="00BA740D" w:rsidRDefault="00C41A89"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C41A89" w:rsidRPr="00BA740D" w:rsidRDefault="00C41A89"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lastRenderedPageBreak/>
        <w:t>En caso de que los precios estén fuera del rango presupuestado</w:t>
      </w:r>
    </w:p>
    <w:p w:rsidR="00C41A89" w:rsidRPr="00BA740D" w:rsidRDefault="00C41A89" w:rsidP="003F3F96">
      <w:pPr>
        <w:jc w:val="both"/>
        <w:rPr>
          <w:rFonts w:ascii="Arial" w:hAnsi="Arial" w:cs="Arial"/>
          <w:b/>
          <w:sz w:val="20"/>
        </w:rPr>
      </w:pPr>
    </w:p>
    <w:p w:rsidR="00C41A89" w:rsidRPr="00BA740D" w:rsidRDefault="00C41A89"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C41A89" w:rsidRPr="00BA740D" w:rsidRDefault="00C41A89" w:rsidP="003F3F96">
      <w:pPr>
        <w:jc w:val="both"/>
        <w:rPr>
          <w:rFonts w:ascii="Arial" w:hAnsi="Arial" w:cs="Arial"/>
          <w:b/>
          <w:sz w:val="20"/>
        </w:rPr>
      </w:pPr>
    </w:p>
    <w:p w:rsidR="00C41A89" w:rsidRPr="00BA740D" w:rsidRDefault="00C41A89"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C41A89" w:rsidRPr="00BA740D" w:rsidRDefault="00C41A89" w:rsidP="003B1CBF">
      <w:pPr>
        <w:jc w:val="both"/>
        <w:rPr>
          <w:rFonts w:ascii="Arial" w:hAnsi="Arial" w:cs="Arial"/>
          <w:sz w:val="20"/>
        </w:rPr>
      </w:pPr>
    </w:p>
    <w:p w:rsidR="00C41A89" w:rsidRPr="00BA740D" w:rsidRDefault="00C41A89"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C41A89" w:rsidRPr="00BA740D" w:rsidRDefault="00C41A89" w:rsidP="003B1CBF">
      <w:pPr>
        <w:jc w:val="both"/>
        <w:rPr>
          <w:rFonts w:ascii="Arial" w:hAnsi="Arial" w:cs="Arial"/>
          <w:i/>
          <w:sz w:val="20"/>
        </w:rPr>
      </w:pPr>
    </w:p>
    <w:p w:rsidR="00C41A89" w:rsidRPr="00BA740D" w:rsidRDefault="00C41A89"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C41A89" w:rsidRPr="00BA740D" w:rsidRDefault="00C41A89" w:rsidP="003F3F96">
      <w:pPr>
        <w:jc w:val="both"/>
        <w:rPr>
          <w:rFonts w:ascii="Arial" w:hAnsi="Arial" w:cs="Arial"/>
          <w:b/>
          <w:sz w:val="22"/>
        </w:rPr>
      </w:pPr>
    </w:p>
    <w:p w:rsidR="00C41A89" w:rsidRPr="00BA740D" w:rsidRDefault="00C41A89"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C41A89" w:rsidRPr="00BA740D" w:rsidRDefault="00C41A89" w:rsidP="003F3F96">
      <w:pPr>
        <w:jc w:val="both"/>
        <w:rPr>
          <w:rFonts w:ascii="Arial" w:hAnsi="Arial" w:cs="Arial"/>
          <w:b/>
          <w:sz w:val="20"/>
        </w:rPr>
      </w:pPr>
    </w:p>
    <w:p w:rsidR="00C41A89" w:rsidRPr="00BA740D" w:rsidRDefault="00C41A89"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 y Venustiano Carranza, C.P. 23040, Colonia La Rinconada en La Paz, Baja California Sur, teléfono y fax número 612 125 68 69.</w:t>
      </w:r>
    </w:p>
    <w:p w:rsidR="00C41A89" w:rsidRPr="00BA740D" w:rsidRDefault="00C41A89" w:rsidP="003F3F96">
      <w:pPr>
        <w:jc w:val="both"/>
        <w:rPr>
          <w:rFonts w:ascii="Arial" w:hAnsi="Arial" w:cs="Arial"/>
          <w:b/>
          <w:bCs/>
          <w:sz w:val="20"/>
        </w:rPr>
      </w:pPr>
    </w:p>
    <w:p w:rsidR="00C41A89" w:rsidRPr="00BA740D" w:rsidRDefault="00C41A89"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C41A89" w:rsidRPr="00BA740D" w:rsidRDefault="00C41A89" w:rsidP="003F3F96">
      <w:pPr>
        <w:jc w:val="both"/>
        <w:rPr>
          <w:b/>
          <w:bCs/>
          <w:sz w:val="20"/>
        </w:rPr>
      </w:pPr>
    </w:p>
    <w:p w:rsidR="00C41A89" w:rsidRPr="00BA740D" w:rsidRDefault="00C41A89"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C41A89" w:rsidRPr="00BA740D" w:rsidRDefault="00C41A89" w:rsidP="00BF764C">
      <w:pPr>
        <w:suppressAutoHyphens w:val="0"/>
        <w:autoSpaceDE w:val="0"/>
        <w:autoSpaceDN w:val="0"/>
        <w:adjustRightInd w:val="0"/>
        <w:rPr>
          <w:rFonts w:ascii="Arial" w:eastAsia="Calibri" w:hAnsi="Arial" w:cs="Arial"/>
          <w:sz w:val="20"/>
          <w:lang w:val="es-MX" w:eastAsia="es-MX"/>
        </w:rPr>
      </w:pPr>
    </w:p>
    <w:p w:rsidR="00C41A89" w:rsidRPr="00BA740D" w:rsidRDefault="00C41A89"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C41A89" w:rsidRPr="00BA740D" w:rsidRDefault="00C41A89" w:rsidP="005B1757">
      <w:pPr>
        <w:jc w:val="both"/>
        <w:rPr>
          <w:b/>
          <w:bCs/>
          <w:sz w:val="20"/>
        </w:rPr>
      </w:pPr>
    </w:p>
    <w:p w:rsidR="00C41A89" w:rsidRPr="00BA740D" w:rsidRDefault="00C41A89"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C41A89" w:rsidRPr="00BA740D" w:rsidRDefault="00C41A89"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C41A89" w:rsidRPr="00BA740D" w:rsidRDefault="00C41A89"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C41A89" w:rsidRPr="00BA740D" w:rsidRDefault="00C41A89"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C41A89" w:rsidRPr="00BA740D" w:rsidRDefault="00C41A89" w:rsidP="005B1757">
      <w:pPr>
        <w:jc w:val="both"/>
        <w:rPr>
          <w:rFonts w:ascii="Arial" w:hAnsi="Arial" w:cs="Arial"/>
          <w:b/>
          <w:sz w:val="20"/>
          <w:lang w:val="es-MX"/>
        </w:rPr>
      </w:pPr>
    </w:p>
    <w:p w:rsidR="00C41A89" w:rsidRPr="00BA740D" w:rsidRDefault="00C41A8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C41A89" w:rsidRPr="00BA740D" w:rsidRDefault="00C41A89" w:rsidP="005B1757">
      <w:pPr>
        <w:suppressAutoHyphens w:val="0"/>
        <w:autoSpaceDE w:val="0"/>
        <w:autoSpaceDN w:val="0"/>
        <w:adjustRightInd w:val="0"/>
        <w:jc w:val="both"/>
        <w:rPr>
          <w:rFonts w:ascii="Arial" w:eastAsia="Calibri" w:hAnsi="Arial" w:cs="Arial"/>
          <w:sz w:val="20"/>
          <w:lang w:val="es-MX" w:eastAsia="es-MX"/>
        </w:rPr>
      </w:pPr>
    </w:p>
    <w:p w:rsidR="00C41A89" w:rsidRPr="00BA740D" w:rsidRDefault="00C41A8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C41A89" w:rsidRPr="00BA740D" w:rsidRDefault="00C41A89" w:rsidP="005B1757">
      <w:pPr>
        <w:suppressAutoHyphens w:val="0"/>
        <w:autoSpaceDE w:val="0"/>
        <w:autoSpaceDN w:val="0"/>
        <w:adjustRightInd w:val="0"/>
        <w:jc w:val="both"/>
        <w:rPr>
          <w:rFonts w:ascii="Arial" w:eastAsia="Calibri" w:hAnsi="Arial" w:cs="Arial"/>
          <w:sz w:val="20"/>
          <w:lang w:val="es-MX" w:eastAsia="es-MX"/>
        </w:rPr>
      </w:pPr>
    </w:p>
    <w:p w:rsidR="00C41A89" w:rsidRPr="00BA740D" w:rsidRDefault="00C41A8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C41A89" w:rsidRPr="00BA740D" w:rsidRDefault="00C41A89" w:rsidP="005B1757">
      <w:pPr>
        <w:suppressAutoHyphens w:val="0"/>
        <w:autoSpaceDE w:val="0"/>
        <w:autoSpaceDN w:val="0"/>
        <w:adjustRightInd w:val="0"/>
        <w:jc w:val="both"/>
        <w:rPr>
          <w:rFonts w:ascii="Arial" w:eastAsia="Calibri" w:hAnsi="Arial" w:cs="Arial"/>
          <w:sz w:val="20"/>
          <w:lang w:val="es-MX" w:eastAsia="es-MX"/>
        </w:rPr>
      </w:pPr>
    </w:p>
    <w:p w:rsidR="00C41A89" w:rsidRPr="00BA740D" w:rsidRDefault="00C41A89"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C41A89" w:rsidRPr="00BA740D" w:rsidRDefault="00C41A8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C41A89" w:rsidRPr="00BA740D" w:rsidRDefault="00C41A8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C41A89" w:rsidRPr="00BA740D" w:rsidRDefault="00C41A8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C41A89" w:rsidRPr="00BA740D" w:rsidRDefault="00C41A8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C41A89" w:rsidRPr="00BA740D" w:rsidRDefault="00C41A8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C41A89" w:rsidRPr="00BA740D" w:rsidRDefault="00C41A89" w:rsidP="005B1757">
      <w:pPr>
        <w:suppressAutoHyphens w:val="0"/>
        <w:autoSpaceDE w:val="0"/>
        <w:autoSpaceDN w:val="0"/>
        <w:adjustRightInd w:val="0"/>
        <w:jc w:val="both"/>
        <w:rPr>
          <w:rFonts w:ascii="Arial" w:eastAsia="Calibri" w:hAnsi="Arial" w:cs="Arial"/>
          <w:sz w:val="20"/>
          <w:lang w:val="es-MX" w:eastAsia="es-MX"/>
        </w:rPr>
      </w:pPr>
    </w:p>
    <w:p w:rsidR="00C41A89" w:rsidRPr="00BA740D" w:rsidRDefault="00C41A8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C41A89" w:rsidRPr="00BA740D" w:rsidRDefault="00C41A89" w:rsidP="005B1757">
      <w:pPr>
        <w:jc w:val="both"/>
        <w:rPr>
          <w:rFonts w:ascii="Arial" w:hAnsi="Arial" w:cs="Arial"/>
          <w:b/>
          <w:sz w:val="20"/>
        </w:rPr>
      </w:pPr>
    </w:p>
    <w:p w:rsidR="00C41A89" w:rsidRPr="00BA740D" w:rsidRDefault="00C41A8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C41A89" w:rsidRPr="00BA740D" w:rsidRDefault="00C41A89" w:rsidP="005B1757">
      <w:pPr>
        <w:suppressAutoHyphens w:val="0"/>
        <w:autoSpaceDE w:val="0"/>
        <w:autoSpaceDN w:val="0"/>
        <w:adjustRightInd w:val="0"/>
        <w:jc w:val="both"/>
        <w:rPr>
          <w:rFonts w:ascii="Arial" w:eastAsia="Calibri" w:hAnsi="Arial" w:cs="Arial"/>
          <w:sz w:val="19"/>
          <w:szCs w:val="19"/>
          <w:lang w:val="es-MX" w:eastAsia="es-MX"/>
        </w:rPr>
      </w:pPr>
    </w:p>
    <w:p w:rsidR="00C41A89" w:rsidRPr="00BA740D" w:rsidRDefault="00C41A89"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C41A89" w:rsidRPr="00BA740D" w:rsidRDefault="00C41A89" w:rsidP="00F56F94">
      <w:pPr>
        <w:suppressAutoHyphens w:val="0"/>
        <w:autoSpaceDE w:val="0"/>
        <w:autoSpaceDN w:val="0"/>
        <w:adjustRightInd w:val="0"/>
        <w:jc w:val="both"/>
        <w:rPr>
          <w:rFonts w:ascii="Arial" w:eastAsia="Calibri" w:hAnsi="Arial" w:cs="Arial"/>
          <w:b/>
          <w:bCs/>
          <w:i/>
          <w:iCs/>
          <w:sz w:val="20"/>
          <w:lang w:val="es-MX" w:eastAsia="es-MX"/>
        </w:rPr>
      </w:pPr>
    </w:p>
    <w:p w:rsidR="00C41A89" w:rsidRPr="00BA740D" w:rsidRDefault="00C41A89"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C41A89" w:rsidRPr="00BA740D" w:rsidTr="005D01D3">
        <w:trPr>
          <w:trHeight w:val="80"/>
          <w:jc w:val="center"/>
        </w:trPr>
        <w:tc>
          <w:tcPr>
            <w:tcW w:w="9366" w:type="dxa"/>
            <w:gridSpan w:val="2"/>
          </w:tcPr>
          <w:p w:rsidR="00C41A89" w:rsidRPr="00BA740D" w:rsidRDefault="00C41A89"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C41A89" w:rsidRPr="00BA740D" w:rsidTr="005D01D3">
        <w:trPr>
          <w:trHeight w:val="377"/>
          <w:jc w:val="center"/>
        </w:trPr>
        <w:tc>
          <w:tcPr>
            <w:tcW w:w="4122" w:type="dxa"/>
            <w:vAlign w:val="center"/>
          </w:tcPr>
          <w:p w:rsidR="00C41A89" w:rsidRPr="00BA740D" w:rsidRDefault="00C41A89"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C41A89" w:rsidRPr="00BA740D" w:rsidRDefault="00C41A89"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C41A89" w:rsidRPr="00BA740D" w:rsidTr="005D01D3">
        <w:trPr>
          <w:trHeight w:val="231"/>
          <w:jc w:val="center"/>
        </w:trPr>
        <w:tc>
          <w:tcPr>
            <w:tcW w:w="4122" w:type="dxa"/>
          </w:tcPr>
          <w:p w:rsidR="00C41A89" w:rsidRPr="00BA740D" w:rsidRDefault="00C41A89" w:rsidP="005C4CE5">
            <w:pPr>
              <w:suppressAutoHyphens w:val="0"/>
              <w:autoSpaceDE w:val="0"/>
              <w:autoSpaceDN w:val="0"/>
              <w:adjustRightInd w:val="0"/>
              <w:jc w:val="center"/>
              <w:rPr>
                <w:rFonts w:ascii="Arial" w:eastAsia="Calibri" w:hAnsi="Arial" w:cs="Arial"/>
                <w:sz w:val="20"/>
                <w:lang w:val="es-MX" w:eastAsia="es-MX"/>
              </w:rPr>
            </w:pPr>
            <w:r w:rsidRPr="003B2114">
              <w:rPr>
                <w:rFonts w:ascii="Arial" w:eastAsia="Calibri" w:hAnsi="Arial" w:cs="Arial"/>
                <w:noProof/>
                <w:sz w:val="20"/>
                <w:lang w:val="es-MX" w:eastAsia="es-MX"/>
              </w:rPr>
              <w:t>Ing. Ramiro Espinosa Gordillo, Titular del Departamento de Conservación y Servicios Generales</w:t>
            </w:r>
          </w:p>
        </w:tc>
        <w:tc>
          <w:tcPr>
            <w:tcW w:w="5244" w:type="dxa"/>
          </w:tcPr>
          <w:p w:rsidR="00C41A89" w:rsidRPr="00BA740D" w:rsidRDefault="00C41A89" w:rsidP="00E23584">
            <w:pPr>
              <w:suppressAutoHyphens w:val="0"/>
              <w:autoSpaceDE w:val="0"/>
              <w:autoSpaceDN w:val="0"/>
              <w:adjustRightInd w:val="0"/>
              <w:jc w:val="center"/>
              <w:rPr>
                <w:rFonts w:ascii="Arial" w:eastAsia="Calibri" w:hAnsi="Arial" w:cs="Arial"/>
                <w:sz w:val="20"/>
                <w:lang w:val="es-MX" w:eastAsia="es-MX"/>
              </w:rPr>
            </w:pPr>
            <w:r w:rsidRPr="003B2114">
              <w:rPr>
                <w:rFonts w:ascii="Arial" w:eastAsia="Calibri" w:hAnsi="Arial" w:cs="Arial"/>
                <w:noProof/>
                <w:sz w:val="20"/>
                <w:szCs w:val="17"/>
                <w:lang w:val="es-MX" w:eastAsia="es-MX"/>
              </w:rPr>
              <w:t>Ing. Ramiro Espinosa Gordillo, Titular del Departamento de Conservación y Servicios Generales</w:t>
            </w:r>
          </w:p>
        </w:tc>
      </w:tr>
    </w:tbl>
    <w:p w:rsidR="00C41A89" w:rsidRDefault="00C41A89" w:rsidP="003F3F96">
      <w:pPr>
        <w:jc w:val="both"/>
        <w:rPr>
          <w:rFonts w:ascii="Arial" w:hAnsi="Arial" w:cs="Arial"/>
          <w:b/>
          <w:sz w:val="20"/>
        </w:rPr>
      </w:pPr>
    </w:p>
    <w:p w:rsidR="00C41A89" w:rsidRPr="00BA740D" w:rsidRDefault="00C41A89" w:rsidP="003F3F96">
      <w:pPr>
        <w:jc w:val="both"/>
        <w:rPr>
          <w:rFonts w:ascii="Arial" w:hAnsi="Arial" w:cs="Arial"/>
          <w:b/>
          <w:sz w:val="20"/>
        </w:rPr>
      </w:pPr>
      <w:r w:rsidRPr="00BA740D">
        <w:rPr>
          <w:rFonts w:ascii="Arial" w:hAnsi="Arial" w:cs="Arial"/>
          <w:b/>
          <w:bCs/>
          <w:sz w:val="20"/>
        </w:rPr>
        <w:t>3.14.4.- Garantía de cumplimiento de contrato:</w:t>
      </w:r>
    </w:p>
    <w:p w:rsidR="00C41A89" w:rsidRPr="004F5D56" w:rsidRDefault="00C41A89" w:rsidP="003F3F96">
      <w:pPr>
        <w:jc w:val="both"/>
        <w:rPr>
          <w:rFonts w:ascii="Arial" w:hAnsi="Arial" w:cs="Arial"/>
          <w:b/>
          <w:sz w:val="10"/>
        </w:rPr>
      </w:pPr>
    </w:p>
    <w:p w:rsidR="00C41A89" w:rsidRPr="00BA740D" w:rsidRDefault="00C41A89"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C41A89" w:rsidRPr="00BA740D" w:rsidRDefault="00C41A89" w:rsidP="00B47333">
      <w:pPr>
        <w:jc w:val="both"/>
        <w:rPr>
          <w:rFonts w:ascii="Arial" w:hAnsi="Arial" w:cs="Arial"/>
          <w:b/>
          <w:i/>
          <w:sz w:val="20"/>
          <w:u w:val="single"/>
        </w:rPr>
      </w:pPr>
    </w:p>
    <w:p w:rsidR="00C41A89" w:rsidRPr="00BA740D" w:rsidRDefault="00C41A89"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C41A89" w:rsidRPr="00BA740D" w:rsidRDefault="00C41A89" w:rsidP="00B47333">
      <w:pPr>
        <w:jc w:val="both"/>
        <w:rPr>
          <w:rFonts w:ascii="Arial" w:hAnsi="Arial" w:cs="Arial"/>
          <w:sz w:val="20"/>
        </w:rPr>
      </w:pPr>
    </w:p>
    <w:p w:rsidR="00C41A89" w:rsidRPr="00BA740D" w:rsidRDefault="00C41A89"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C41A89" w:rsidRPr="00BA740D" w:rsidRDefault="00C41A89" w:rsidP="00B47333">
      <w:pPr>
        <w:jc w:val="both"/>
        <w:rPr>
          <w:rFonts w:ascii="Arial" w:hAnsi="Arial" w:cs="Arial"/>
          <w:bCs/>
          <w:sz w:val="20"/>
          <w:lang w:val="es-ES_tradnl"/>
        </w:rPr>
      </w:pPr>
    </w:p>
    <w:p w:rsidR="00C41A89" w:rsidRPr="00BA740D" w:rsidRDefault="00C41A89"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C41A89" w:rsidRPr="00BA740D" w:rsidRDefault="00C41A89" w:rsidP="00B47333">
      <w:pPr>
        <w:jc w:val="both"/>
        <w:rPr>
          <w:rFonts w:ascii="Arial" w:hAnsi="Arial" w:cs="Arial"/>
          <w:sz w:val="20"/>
        </w:rPr>
      </w:pPr>
    </w:p>
    <w:p w:rsidR="00C41A89" w:rsidRDefault="00C41A89"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C41A89" w:rsidRPr="00BA740D" w:rsidRDefault="00C41A89" w:rsidP="00B47333">
      <w:pPr>
        <w:jc w:val="both"/>
        <w:rPr>
          <w:rFonts w:ascii="Arial" w:hAnsi="Arial" w:cs="Arial"/>
          <w:sz w:val="20"/>
        </w:rPr>
      </w:pPr>
    </w:p>
    <w:p w:rsidR="00C41A89" w:rsidRPr="00BA740D" w:rsidRDefault="00C41A89"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C41A89" w:rsidRPr="00BA740D" w:rsidRDefault="00C41A89"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C41A89" w:rsidRPr="00BA740D" w:rsidRDefault="00C41A89"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C41A89" w:rsidRPr="00BA740D" w:rsidRDefault="00C41A89" w:rsidP="00B47333">
      <w:pPr>
        <w:jc w:val="both"/>
        <w:rPr>
          <w:rFonts w:ascii="Arial" w:hAnsi="Arial" w:cs="Arial"/>
          <w:bCs/>
          <w:sz w:val="20"/>
        </w:rPr>
      </w:pPr>
    </w:p>
    <w:p w:rsidR="00C41A89" w:rsidRPr="00BA740D" w:rsidRDefault="00C41A89"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C41A89" w:rsidRPr="00BA740D" w:rsidRDefault="00C41A89" w:rsidP="00B47333">
      <w:pPr>
        <w:jc w:val="both"/>
        <w:rPr>
          <w:rFonts w:ascii="Arial" w:hAnsi="Arial" w:cs="Arial"/>
          <w:sz w:val="20"/>
        </w:rPr>
      </w:pPr>
    </w:p>
    <w:p w:rsidR="00C41A89" w:rsidRDefault="00C41A89"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C41A89" w:rsidRPr="00BA740D" w:rsidRDefault="00C41A89" w:rsidP="003F3F96">
      <w:pPr>
        <w:jc w:val="both"/>
        <w:rPr>
          <w:rFonts w:ascii="Arial" w:hAnsi="Arial" w:cs="Arial"/>
          <w:b/>
          <w:sz w:val="20"/>
        </w:rPr>
      </w:pPr>
    </w:p>
    <w:p w:rsidR="00C41A89" w:rsidRPr="00BA740D" w:rsidRDefault="00C41A89"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C41A89" w:rsidRPr="00BA740D" w:rsidRDefault="00C41A89" w:rsidP="0079083B">
      <w:pPr>
        <w:jc w:val="both"/>
        <w:rPr>
          <w:rFonts w:ascii="Arial" w:hAnsi="Arial" w:cs="Arial"/>
          <w:b/>
          <w:sz w:val="20"/>
        </w:rPr>
      </w:pPr>
    </w:p>
    <w:p w:rsidR="00C41A89" w:rsidRPr="00BA740D" w:rsidRDefault="00C41A89"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C41A89" w:rsidRPr="00BA740D" w:rsidRDefault="00C41A89" w:rsidP="0079083B">
      <w:pPr>
        <w:jc w:val="both"/>
        <w:rPr>
          <w:rFonts w:ascii="Arial" w:hAnsi="Arial" w:cs="Arial"/>
          <w:b/>
          <w:bCs/>
          <w:sz w:val="20"/>
        </w:rPr>
      </w:pPr>
    </w:p>
    <w:p w:rsidR="00C41A89" w:rsidRPr="00BA740D" w:rsidRDefault="00C41A89"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C41A89" w:rsidRPr="00BA740D" w:rsidRDefault="00C41A89" w:rsidP="0079083B">
      <w:pPr>
        <w:jc w:val="both"/>
        <w:rPr>
          <w:rFonts w:ascii="Arial" w:hAnsi="Arial" w:cs="Arial"/>
          <w:b/>
          <w:sz w:val="20"/>
        </w:rPr>
      </w:pPr>
    </w:p>
    <w:p w:rsidR="00C41A89" w:rsidRPr="00BA740D" w:rsidRDefault="00C41A89" w:rsidP="0079083B">
      <w:pPr>
        <w:jc w:val="both"/>
        <w:rPr>
          <w:rFonts w:ascii="Arial" w:hAnsi="Arial" w:cs="Arial"/>
          <w:b/>
          <w:sz w:val="20"/>
        </w:rPr>
      </w:pPr>
      <w:r w:rsidRPr="00BA740D">
        <w:rPr>
          <w:rFonts w:ascii="Arial" w:hAnsi="Arial" w:cs="Arial"/>
          <w:b/>
          <w:sz w:val="20"/>
        </w:rPr>
        <w:t>DEDUCTIVAS (CON IVA)</w:t>
      </w:r>
    </w:p>
    <w:p w:rsidR="00C41A89" w:rsidRPr="00EF30BF" w:rsidRDefault="00C41A89" w:rsidP="0079083B">
      <w:pPr>
        <w:jc w:val="both"/>
        <w:rPr>
          <w:rFonts w:ascii="Arial" w:hAnsi="Arial" w:cs="Arial"/>
          <w:b/>
          <w:sz w:val="20"/>
        </w:rPr>
      </w:pPr>
    </w:p>
    <w:p w:rsidR="00C41A89" w:rsidRPr="00EF30BF" w:rsidRDefault="00C41A89" w:rsidP="00EF30BF">
      <w:pPr>
        <w:ind w:right="49"/>
        <w:jc w:val="both"/>
        <w:rPr>
          <w:rFonts w:ascii="Arial" w:hAnsi="Arial" w:cs="Arial"/>
          <w:sz w:val="20"/>
        </w:rPr>
      </w:pPr>
      <w:r w:rsidRPr="00EF30BF">
        <w:rPr>
          <w:rFonts w:ascii="Arial" w:hAnsi="Arial" w:cs="Arial"/>
          <w:sz w:val="20"/>
          <w:lang w:val="es-ES_tradnl"/>
        </w:rPr>
        <w:lastRenderedPageBreak/>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C41A89" w:rsidRPr="00BA740D" w:rsidRDefault="00C41A89" w:rsidP="0079083B">
      <w:pPr>
        <w:jc w:val="both"/>
        <w:rPr>
          <w:rFonts w:ascii="Arial" w:hAnsi="Arial" w:cs="Arial"/>
          <w:b/>
          <w:sz w:val="20"/>
        </w:rPr>
      </w:pPr>
    </w:p>
    <w:p w:rsidR="00C41A89" w:rsidRPr="00BA740D" w:rsidRDefault="00C41A89"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C41A89" w:rsidRPr="00BA740D" w:rsidRDefault="00C41A89" w:rsidP="00C2768A">
      <w:pPr>
        <w:jc w:val="both"/>
        <w:rPr>
          <w:rFonts w:ascii="Arial" w:eastAsia="Calibri" w:hAnsi="Arial" w:cs="Arial"/>
          <w:sz w:val="20"/>
          <w:lang w:val="es-MX" w:eastAsia="es-MX"/>
        </w:rPr>
      </w:pPr>
    </w:p>
    <w:p w:rsidR="00C41A89" w:rsidRPr="00BA740D" w:rsidRDefault="00C41A89"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C41A89" w:rsidRPr="00BA740D" w:rsidRDefault="00C41A89" w:rsidP="00C2768A">
      <w:pPr>
        <w:jc w:val="both"/>
        <w:rPr>
          <w:rFonts w:ascii="Arial" w:hAnsi="Arial" w:cs="Arial"/>
          <w:b/>
          <w:sz w:val="20"/>
        </w:rPr>
      </w:pPr>
    </w:p>
    <w:p w:rsidR="00C41A89" w:rsidRPr="00BA740D" w:rsidRDefault="00C41A89"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3B2114">
        <w:rPr>
          <w:rFonts w:ascii="Arial" w:hAnsi="Arial" w:cs="Arial"/>
          <w:b/>
          <w:bCs/>
          <w:noProof/>
          <w:sz w:val="20"/>
        </w:rPr>
        <w:t>LICITACIÓN</w:t>
      </w:r>
      <w:r w:rsidRPr="00BA740D">
        <w:rPr>
          <w:rFonts w:ascii="Arial" w:hAnsi="Arial" w:cs="Arial"/>
          <w:b/>
          <w:bCs/>
          <w:sz w:val="20"/>
        </w:rPr>
        <w:t xml:space="preserve"> Y, ENTREGAR JUNTO CON EL SOBRE CERRADO QUE SE GENERE EN COMPRANET, RELATIVO A LA PROPUESTA TÉCNICA, ECONÓMICA.</w:t>
      </w:r>
    </w:p>
    <w:p w:rsidR="00C41A89" w:rsidRPr="00D756AF" w:rsidRDefault="00C41A89" w:rsidP="00F27274">
      <w:pPr>
        <w:suppressAutoHyphens w:val="0"/>
        <w:autoSpaceDE w:val="0"/>
        <w:autoSpaceDN w:val="0"/>
        <w:adjustRightInd w:val="0"/>
        <w:rPr>
          <w:rFonts w:ascii="Arial" w:eastAsia="Calibri" w:hAnsi="Arial" w:cs="Arial"/>
          <w:sz w:val="20"/>
          <w:lang w:val="es-MX" w:eastAsia="es-MX"/>
        </w:rPr>
      </w:pPr>
    </w:p>
    <w:p w:rsidR="00C41A89" w:rsidRPr="00BA740D" w:rsidRDefault="00C41A89"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C41A89" w:rsidRPr="00BA740D" w:rsidRDefault="00C41A89" w:rsidP="00F27274">
      <w:pPr>
        <w:suppressAutoHyphens w:val="0"/>
        <w:autoSpaceDE w:val="0"/>
        <w:autoSpaceDN w:val="0"/>
        <w:adjustRightInd w:val="0"/>
        <w:rPr>
          <w:rFonts w:ascii="Arial" w:eastAsia="Calibri" w:hAnsi="Arial" w:cs="Arial"/>
          <w:sz w:val="20"/>
          <w:lang w:val="es-MX" w:eastAsia="es-MX"/>
        </w:rPr>
      </w:pPr>
    </w:p>
    <w:p w:rsidR="00C41A89" w:rsidRPr="00BA740D" w:rsidRDefault="00C41A89"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C41A89" w:rsidRDefault="00C41A89" w:rsidP="00F27274">
      <w:pPr>
        <w:suppressAutoHyphens w:val="0"/>
        <w:autoSpaceDE w:val="0"/>
        <w:autoSpaceDN w:val="0"/>
        <w:adjustRightInd w:val="0"/>
        <w:jc w:val="both"/>
        <w:rPr>
          <w:rFonts w:ascii="Arial" w:eastAsia="Calibri" w:hAnsi="Arial" w:cs="Arial"/>
          <w:sz w:val="20"/>
          <w:lang w:val="es-MX" w:eastAsia="es-MX"/>
        </w:rPr>
      </w:pPr>
    </w:p>
    <w:p w:rsidR="00C41A89" w:rsidRPr="00BA740D" w:rsidRDefault="00C41A89"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C41A89" w:rsidRPr="00BA740D" w:rsidRDefault="00C41A89" w:rsidP="00F27274">
      <w:pPr>
        <w:suppressAutoHyphens w:val="0"/>
        <w:autoSpaceDE w:val="0"/>
        <w:autoSpaceDN w:val="0"/>
        <w:adjustRightInd w:val="0"/>
        <w:jc w:val="both"/>
        <w:rPr>
          <w:rFonts w:ascii="Arial" w:eastAsia="Calibri" w:hAnsi="Arial" w:cs="Arial"/>
          <w:sz w:val="20"/>
          <w:lang w:val="es-MX" w:eastAsia="es-MX"/>
        </w:rPr>
      </w:pPr>
    </w:p>
    <w:p w:rsidR="00C41A89" w:rsidRDefault="00C41A89"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C41A89" w:rsidRPr="00BA740D" w:rsidRDefault="00C41A89" w:rsidP="00D756AF">
      <w:pPr>
        <w:suppressAutoHyphens w:val="0"/>
        <w:autoSpaceDE w:val="0"/>
        <w:autoSpaceDN w:val="0"/>
        <w:adjustRightInd w:val="0"/>
        <w:ind w:left="1080"/>
        <w:jc w:val="both"/>
        <w:rPr>
          <w:rFonts w:ascii="Arial" w:eastAsia="Calibri" w:hAnsi="Arial" w:cs="Arial"/>
          <w:b/>
          <w:bCs/>
          <w:sz w:val="20"/>
          <w:lang w:val="es-MX" w:eastAsia="es-MX"/>
        </w:rPr>
      </w:pPr>
    </w:p>
    <w:p w:rsidR="00C41A89" w:rsidRPr="00BA740D" w:rsidRDefault="00C41A89"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C41A89" w:rsidRPr="00BA740D" w:rsidRDefault="00C41A89" w:rsidP="00F27274">
      <w:pPr>
        <w:jc w:val="both"/>
        <w:rPr>
          <w:rFonts w:ascii="Arial" w:hAnsi="Arial" w:cs="Arial"/>
          <w:b/>
          <w:sz w:val="20"/>
        </w:rPr>
      </w:pPr>
    </w:p>
    <w:p w:rsidR="00C41A89" w:rsidRPr="00BA740D" w:rsidRDefault="00C41A89"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C41A89" w:rsidRPr="00BA740D" w:rsidRDefault="00C41A89" w:rsidP="00244C3A">
      <w:pPr>
        <w:suppressAutoHyphens w:val="0"/>
        <w:autoSpaceDE w:val="0"/>
        <w:autoSpaceDN w:val="0"/>
        <w:adjustRightInd w:val="0"/>
        <w:rPr>
          <w:rFonts w:ascii="Symbol" w:eastAsia="Calibri" w:hAnsi="Symbol" w:cs="Symbol"/>
          <w:sz w:val="20"/>
          <w:lang w:val="es-MX" w:eastAsia="es-MX"/>
        </w:rPr>
      </w:pPr>
    </w:p>
    <w:p w:rsidR="00C41A89" w:rsidRPr="00BA740D" w:rsidRDefault="00C41A89"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deberán cumplir con lo establecido en esta Convocatoria. </w:t>
      </w:r>
    </w:p>
    <w:p w:rsidR="00C41A89" w:rsidRPr="00BA740D" w:rsidRDefault="00C41A89" w:rsidP="00F27274">
      <w:pPr>
        <w:jc w:val="both"/>
        <w:rPr>
          <w:rFonts w:ascii="Arial" w:hAnsi="Arial" w:cs="Arial"/>
          <w:b/>
          <w:sz w:val="20"/>
        </w:rPr>
      </w:pPr>
    </w:p>
    <w:p w:rsidR="00C41A89" w:rsidRPr="00BA740D" w:rsidRDefault="00C41A8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w:t>
      </w:r>
      <w:r w:rsidRPr="00BA740D">
        <w:rPr>
          <w:rFonts w:ascii="Arial" w:eastAsia="Calibri" w:hAnsi="Arial" w:cs="Arial"/>
          <w:sz w:val="20"/>
          <w:lang w:val="es-MX" w:eastAsia="es-MX"/>
        </w:rPr>
        <w:lastRenderedPageBreak/>
        <w:t xml:space="preserve">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C41A89" w:rsidRPr="00BA740D" w:rsidRDefault="00C41A8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C41A89" w:rsidRPr="00BA740D" w:rsidRDefault="00C41A8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C41A89" w:rsidRPr="00BA740D" w:rsidRDefault="00C41A89"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C41A89" w:rsidRPr="00BA740D" w:rsidRDefault="00C41A8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C41A89" w:rsidRPr="00BA740D" w:rsidRDefault="00C41A8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C41A89" w:rsidRPr="00BA740D" w:rsidRDefault="00C41A8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C41A89" w:rsidRPr="00BA740D" w:rsidRDefault="00C41A8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C41A89" w:rsidRPr="00BA740D" w:rsidRDefault="00C41A8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C41A89" w:rsidRPr="00BA740D" w:rsidRDefault="00C41A8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y en las proposiciones presentadas por los licitantes no podrán ser negociadas. </w:t>
      </w:r>
    </w:p>
    <w:p w:rsidR="00C41A89" w:rsidRPr="00BA740D" w:rsidRDefault="00C41A89" w:rsidP="002579AA">
      <w:pPr>
        <w:suppressAutoHyphens w:val="0"/>
        <w:autoSpaceDE w:val="0"/>
        <w:autoSpaceDN w:val="0"/>
        <w:adjustRightInd w:val="0"/>
        <w:jc w:val="both"/>
        <w:rPr>
          <w:rFonts w:ascii="Arial" w:eastAsia="Calibri" w:hAnsi="Arial" w:cs="Arial"/>
          <w:sz w:val="20"/>
          <w:lang w:val="es-MX" w:eastAsia="es-MX"/>
        </w:rPr>
      </w:pPr>
    </w:p>
    <w:p w:rsidR="00C41A89" w:rsidRPr="00BA740D" w:rsidRDefault="00C41A89"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C41A89" w:rsidRPr="00BA740D" w:rsidRDefault="00C41A89" w:rsidP="002579AA">
      <w:pPr>
        <w:jc w:val="both"/>
        <w:rPr>
          <w:rFonts w:ascii="Arial" w:hAnsi="Arial" w:cs="Arial"/>
          <w:sz w:val="20"/>
        </w:rPr>
      </w:pPr>
    </w:p>
    <w:p w:rsidR="00C41A89" w:rsidRPr="00BA740D" w:rsidRDefault="00C41A89"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C41A89" w:rsidRPr="00BA740D" w:rsidRDefault="00C41A89"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C41A89" w:rsidRPr="00BA740D" w:rsidRDefault="00C41A89"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C41A89" w:rsidRPr="00BA740D" w:rsidRDefault="00C41A89"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C41A89" w:rsidRPr="00BA740D" w:rsidRDefault="00C41A89"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C41A89" w:rsidRPr="00BA740D" w:rsidRDefault="00C41A89"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C41A89" w:rsidRPr="00BA740D" w:rsidRDefault="00C41A89"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C41A89" w:rsidRPr="00BA740D" w:rsidRDefault="00C41A89"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C41A89" w:rsidRPr="00BA740D" w:rsidRDefault="00C41A89"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lastRenderedPageBreak/>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C41A89" w:rsidRPr="00BA740D" w:rsidRDefault="00C41A89"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C41A89" w:rsidRPr="00BA740D" w:rsidRDefault="00C41A89"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C41A89" w:rsidRPr="00BA740D" w:rsidRDefault="00C41A8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C41A89" w:rsidRPr="00BA740D" w:rsidRDefault="00C41A89"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C41A89" w:rsidRPr="00BA740D" w:rsidRDefault="00C41A8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C41A89" w:rsidRPr="00BA740D" w:rsidRDefault="00C41A89"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C41A89" w:rsidRPr="00BA740D" w:rsidRDefault="00C41A8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C41A89" w:rsidRPr="00BA740D" w:rsidRDefault="00C41A8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C41A89" w:rsidRPr="00BA740D" w:rsidRDefault="00C41A8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C41A89" w:rsidRPr="00BA740D" w:rsidRDefault="00C41A8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C41A89" w:rsidRPr="00BA740D" w:rsidRDefault="00C41A8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C41A89" w:rsidRPr="00BA740D" w:rsidRDefault="00C41A89"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C41A89" w:rsidRPr="00BA740D" w:rsidRDefault="00C41A89" w:rsidP="00C56CE3">
      <w:pPr>
        <w:suppressAutoHyphens w:val="0"/>
        <w:autoSpaceDE w:val="0"/>
        <w:autoSpaceDN w:val="0"/>
        <w:adjustRightInd w:val="0"/>
        <w:ind w:left="360"/>
        <w:jc w:val="both"/>
        <w:rPr>
          <w:rFonts w:ascii="Arial" w:eastAsia="Calibri" w:hAnsi="Arial" w:cs="Arial"/>
          <w:sz w:val="20"/>
          <w:lang w:val="es-MX" w:eastAsia="es-MX"/>
        </w:rPr>
      </w:pPr>
    </w:p>
    <w:p w:rsidR="00C41A89" w:rsidRPr="00C56CE3" w:rsidRDefault="00C41A89"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C41A89" w:rsidRPr="00C56CE3" w:rsidRDefault="00C41A89"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C41A89" w:rsidRPr="008A3863" w:rsidRDefault="00C41A89"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C41A89" w:rsidRPr="008A3863" w:rsidRDefault="00C41A89" w:rsidP="00671CD8">
      <w:pPr>
        <w:suppressAutoHyphens w:val="0"/>
        <w:autoSpaceDE w:val="0"/>
        <w:autoSpaceDN w:val="0"/>
        <w:adjustRightInd w:val="0"/>
        <w:rPr>
          <w:rFonts w:ascii="Arial" w:eastAsia="Calibri" w:hAnsi="Arial" w:cs="Arial"/>
          <w:color w:val="000000"/>
          <w:sz w:val="20"/>
          <w:lang w:val="es-MX" w:eastAsia="es-MX"/>
        </w:rPr>
      </w:pPr>
    </w:p>
    <w:p w:rsidR="00C41A89" w:rsidRPr="008A3863" w:rsidRDefault="00C41A89"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C41A89" w:rsidRPr="008A3863" w:rsidRDefault="00C41A89" w:rsidP="00671CD8">
      <w:pPr>
        <w:suppressAutoHyphens w:val="0"/>
        <w:autoSpaceDE w:val="0"/>
        <w:autoSpaceDN w:val="0"/>
        <w:adjustRightInd w:val="0"/>
        <w:jc w:val="both"/>
        <w:rPr>
          <w:rFonts w:ascii="Arial" w:eastAsia="Calibri" w:hAnsi="Arial" w:cs="Arial"/>
          <w:color w:val="000000"/>
          <w:sz w:val="20"/>
          <w:lang w:val="es-MX" w:eastAsia="es-MX"/>
        </w:rPr>
      </w:pPr>
    </w:p>
    <w:p w:rsidR="00C41A89" w:rsidRPr="008A3863" w:rsidRDefault="00C41A89"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C41A89" w:rsidRPr="008A3863" w:rsidRDefault="00C41A89"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C41A89" w:rsidRPr="008A3863" w:rsidRDefault="00C41A89"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C41A89" w:rsidRPr="00BA740D" w:rsidRDefault="00C41A89"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C41A89" w:rsidRPr="00BA740D" w:rsidRDefault="00C41A89"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C41A89" w:rsidRPr="00BA740D" w:rsidRDefault="00C41A89"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C41A89" w:rsidRDefault="00C41A89" w:rsidP="002579AA">
      <w:pPr>
        <w:suppressAutoHyphens w:val="0"/>
        <w:autoSpaceDE w:val="0"/>
        <w:autoSpaceDN w:val="0"/>
        <w:adjustRightInd w:val="0"/>
        <w:jc w:val="both"/>
        <w:rPr>
          <w:rFonts w:ascii="Arial" w:eastAsia="Calibri" w:hAnsi="Arial" w:cs="Arial"/>
          <w:sz w:val="20"/>
          <w:lang w:val="es-MX" w:eastAsia="es-MX"/>
        </w:rPr>
      </w:pPr>
    </w:p>
    <w:p w:rsidR="00C41A89" w:rsidRPr="00BA740D" w:rsidRDefault="00C41A89"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C41A89" w:rsidRDefault="00C41A89" w:rsidP="00C122FF">
      <w:pPr>
        <w:suppressAutoHyphens w:val="0"/>
        <w:autoSpaceDE w:val="0"/>
        <w:autoSpaceDN w:val="0"/>
        <w:adjustRightInd w:val="0"/>
        <w:rPr>
          <w:rFonts w:ascii="Arial" w:eastAsia="Calibri" w:hAnsi="Arial" w:cs="Arial"/>
          <w:b/>
          <w:bCs/>
          <w:sz w:val="20"/>
          <w:lang w:val="es-MX" w:eastAsia="es-MX"/>
        </w:rPr>
      </w:pPr>
    </w:p>
    <w:p w:rsidR="00C41A89" w:rsidRPr="00BA740D" w:rsidRDefault="00C41A89"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C41A89" w:rsidRPr="00BA740D" w:rsidRDefault="00C41A89" w:rsidP="00F9309B">
      <w:pPr>
        <w:jc w:val="both"/>
        <w:rPr>
          <w:rFonts w:ascii="Arial" w:hAnsi="Arial" w:cs="Arial"/>
          <w:sz w:val="20"/>
        </w:rPr>
      </w:pPr>
    </w:p>
    <w:p w:rsidR="00C41A89" w:rsidRPr="00BA740D" w:rsidRDefault="00C41A89"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C41A89" w:rsidRPr="00BA740D" w:rsidRDefault="00C41A89" w:rsidP="00126B47">
      <w:pPr>
        <w:suppressAutoHyphens w:val="0"/>
        <w:autoSpaceDE w:val="0"/>
        <w:autoSpaceDN w:val="0"/>
        <w:adjustRightInd w:val="0"/>
        <w:jc w:val="both"/>
        <w:rPr>
          <w:rFonts w:ascii="Arial" w:eastAsia="Calibri" w:hAnsi="Arial" w:cs="Arial"/>
          <w:sz w:val="20"/>
          <w:lang w:val="es-MX" w:eastAsia="es-MX"/>
        </w:rPr>
      </w:pPr>
    </w:p>
    <w:p w:rsidR="00C41A89" w:rsidRPr="00BA740D" w:rsidRDefault="00C41A89"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3B2114">
        <w:rPr>
          <w:rFonts w:ascii="Arial" w:eastAsia="Calibri" w:hAnsi="Arial" w:cs="Arial"/>
          <w:b/>
          <w:noProof/>
          <w:sz w:val="20"/>
          <w:lang w:val="es-MX" w:eastAsia="es-MX"/>
        </w:rPr>
        <w:t>Servicio de Mantenimiento Preventivo y Correctivo de Equipo de Transporte y Servicio de Mantenimiento  Preventivo y Correctivo con Refacciones para Conservación de Equipo de Transporte; del Parque Vehicular con Motor a Gasolina o Diésel, Propiedad del I.M.S.S., de este Órgano de Operación Administrativa Desconcentrada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C41A89" w:rsidRPr="00BA740D" w:rsidRDefault="00C41A89" w:rsidP="00126B47">
      <w:pPr>
        <w:suppressAutoHyphens w:val="0"/>
        <w:autoSpaceDE w:val="0"/>
        <w:autoSpaceDN w:val="0"/>
        <w:adjustRightInd w:val="0"/>
        <w:jc w:val="both"/>
        <w:rPr>
          <w:rFonts w:ascii="Arial" w:eastAsia="Calibri" w:hAnsi="Arial" w:cs="Arial"/>
          <w:sz w:val="20"/>
          <w:lang w:val="es-MX" w:eastAsia="es-MX"/>
        </w:rPr>
      </w:pPr>
    </w:p>
    <w:p w:rsidR="00C41A89" w:rsidRPr="00BA740D" w:rsidRDefault="00C41A89"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C41A89" w:rsidRPr="00BA740D" w:rsidRDefault="00C41A89" w:rsidP="00F4269E">
      <w:pPr>
        <w:jc w:val="both"/>
        <w:rPr>
          <w:rFonts w:ascii="Arial" w:hAnsi="Arial" w:cs="Arial"/>
          <w:sz w:val="20"/>
        </w:rPr>
      </w:pPr>
    </w:p>
    <w:p w:rsidR="00C41A89" w:rsidRPr="00BA740D" w:rsidRDefault="00C41A89"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3B2114">
        <w:rPr>
          <w:rFonts w:ascii="Arial" w:hAnsi="Arial" w:cs="Arial"/>
          <w:noProof/>
          <w:sz w:val="20"/>
        </w:rPr>
        <w:t>Licitación</w:t>
      </w:r>
      <w:r w:rsidRPr="00BA740D">
        <w:rPr>
          <w:rFonts w:ascii="Arial" w:hAnsi="Arial" w:cs="Arial"/>
          <w:sz w:val="20"/>
        </w:rPr>
        <w:t>, así como cualquier otro requisito cuyo incumplimiento, por sí mismo, no afecte la solvencia de las proposiciones.</w:t>
      </w:r>
    </w:p>
    <w:p w:rsidR="00C41A89" w:rsidRPr="00BA740D" w:rsidRDefault="00C41A89" w:rsidP="00F4269E">
      <w:pPr>
        <w:jc w:val="both"/>
        <w:rPr>
          <w:rFonts w:ascii="Arial" w:hAnsi="Arial" w:cs="Arial"/>
          <w:sz w:val="20"/>
        </w:rPr>
      </w:pPr>
    </w:p>
    <w:p w:rsidR="00C41A89" w:rsidRPr="00BA740D" w:rsidRDefault="00C41A89"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C41A89" w:rsidRPr="00BA740D" w:rsidRDefault="00C41A89" w:rsidP="00F4269E">
      <w:pPr>
        <w:jc w:val="both"/>
        <w:rPr>
          <w:rFonts w:ascii="Arial" w:hAnsi="Arial" w:cs="Arial"/>
          <w:sz w:val="20"/>
        </w:rPr>
      </w:pPr>
    </w:p>
    <w:p w:rsidR="00C41A89" w:rsidRPr="00BA740D" w:rsidRDefault="00C41A89"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C41A89" w:rsidRPr="00BA740D" w:rsidRDefault="00C41A89" w:rsidP="00126B47">
      <w:pPr>
        <w:suppressAutoHyphens w:val="0"/>
        <w:autoSpaceDE w:val="0"/>
        <w:autoSpaceDN w:val="0"/>
        <w:adjustRightInd w:val="0"/>
        <w:jc w:val="both"/>
        <w:rPr>
          <w:rFonts w:ascii="Arial" w:hAnsi="Arial" w:cs="Arial"/>
          <w:sz w:val="20"/>
          <w:lang w:val="es-MX"/>
        </w:rPr>
      </w:pPr>
    </w:p>
    <w:p w:rsidR="00C41A89" w:rsidRPr="008A3863" w:rsidRDefault="00C41A89" w:rsidP="00C122FF">
      <w:pPr>
        <w:suppressAutoHyphens w:val="0"/>
        <w:autoSpaceDE w:val="0"/>
        <w:autoSpaceDN w:val="0"/>
        <w:adjustRightInd w:val="0"/>
        <w:jc w:val="both"/>
        <w:rPr>
          <w:rFonts w:ascii="Arial" w:hAnsi="Arial" w:cs="Arial"/>
          <w:sz w:val="20"/>
        </w:rPr>
      </w:pPr>
      <w:r w:rsidRPr="00BA740D">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w:t>
      </w:r>
      <w:r w:rsidRPr="00BA740D">
        <w:rPr>
          <w:rFonts w:ascii="Arial" w:hAnsi="Arial" w:cs="Arial"/>
          <w:sz w:val="20"/>
        </w:rPr>
        <w:lastRenderedPageBreak/>
        <w:t>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C41A89" w:rsidRPr="008A3863" w:rsidRDefault="00C41A89" w:rsidP="00CF682E">
      <w:pPr>
        <w:suppressAutoHyphens w:val="0"/>
        <w:autoSpaceDE w:val="0"/>
        <w:autoSpaceDN w:val="0"/>
        <w:adjustRightInd w:val="0"/>
        <w:jc w:val="both"/>
        <w:rPr>
          <w:rFonts w:ascii="Arial" w:hAnsi="Arial" w:cs="Arial"/>
          <w:sz w:val="20"/>
        </w:rPr>
      </w:pPr>
    </w:p>
    <w:p w:rsidR="00C41A89" w:rsidRPr="008A3863" w:rsidRDefault="00C41A89"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C41A89" w:rsidRPr="00DF3B8E" w:rsidRDefault="00C41A89" w:rsidP="00C122FF">
      <w:pPr>
        <w:suppressAutoHyphens w:val="0"/>
        <w:autoSpaceDE w:val="0"/>
        <w:autoSpaceDN w:val="0"/>
        <w:adjustRightInd w:val="0"/>
        <w:jc w:val="both"/>
        <w:rPr>
          <w:rFonts w:ascii="Arial" w:eastAsia="Calibri" w:hAnsi="Arial" w:cs="Arial"/>
          <w:color w:val="000000"/>
          <w:sz w:val="20"/>
          <w:lang w:val="es-MX" w:eastAsia="es-MX"/>
        </w:rPr>
      </w:pPr>
    </w:p>
    <w:p w:rsidR="00C41A89" w:rsidRPr="00D23726" w:rsidRDefault="00C41A89"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C41A89" w:rsidRDefault="00C41A89" w:rsidP="00C122FF">
      <w:pPr>
        <w:suppressAutoHyphens w:val="0"/>
        <w:autoSpaceDE w:val="0"/>
        <w:autoSpaceDN w:val="0"/>
        <w:adjustRightInd w:val="0"/>
        <w:jc w:val="both"/>
        <w:rPr>
          <w:rFonts w:ascii="Arial" w:eastAsia="Calibri" w:hAnsi="Arial" w:cs="Arial"/>
          <w:color w:val="000000"/>
          <w:sz w:val="20"/>
          <w:lang w:val="es-MX" w:eastAsia="es-MX"/>
        </w:rPr>
      </w:pPr>
    </w:p>
    <w:p w:rsidR="00C41A89" w:rsidRPr="00BA740D" w:rsidRDefault="00C41A89"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C41A89" w:rsidRPr="00BA740D" w:rsidRDefault="00C41A89" w:rsidP="00126B47">
      <w:pPr>
        <w:suppressAutoHyphens w:val="0"/>
        <w:autoSpaceDE w:val="0"/>
        <w:autoSpaceDN w:val="0"/>
        <w:adjustRightInd w:val="0"/>
        <w:ind w:left="1080"/>
        <w:rPr>
          <w:rFonts w:ascii="Arial" w:eastAsia="Calibri" w:hAnsi="Arial" w:cs="Arial"/>
          <w:color w:val="000000"/>
          <w:sz w:val="10"/>
          <w:lang w:val="es-MX" w:eastAsia="es-MX"/>
        </w:rPr>
      </w:pPr>
    </w:p>
    <w:p w:rsidR="00C41A89" w:rsidRPr="00BA740D" w:rsidRDefault="00C41A89"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C41A89" w:rsidRPr="00BA740D" w:rsidRDefault="00C41A89" w:rsidP="00126B47">
      <w:pPr>
        <w:suppressAutoHyphens w:val="0"/>
        <w:autoSpaceDE w:val="0"/>
        <w:autoSpaceDN w:val="0"/>
        <w:adjustRightInd w:val="0"/>
        <w:jc w:val="both"/>
        <w:rPr>
          <w:rFonts w:ascii="Arial" w:eastAsia="Calibri" w:hAnsi="Arial" w:cs="Arial"/>
          <w:color w:val="000000"/>
          <w:sz w:val="20"/>
          <w:lang w:val="es-MX" w:eastAsia="es-MX"/>
        </w:rPr>
      </w:pPr>
    </w:p>
    <w:p w:rsidR="00C41A89" w:rsidRPr="00BA740D" w:rsidRDefault="00C41A89"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r w:rsidRPr="00BA740D">
        <w:rPr>
          <w:rFonts w:eastAsia="Calibri"/>
          <w:sz w:val="20"/>
          <w:szCs w:val="20"/>
        </w:rPr>
        <w:t xml:space="preserve">y sus anexos, así como los que se deriven del acto de la junta de aclaraciones y, que con motivo de dicho incumplimiento, se afecte la solvencia de la propuesta. </w:t>
      </w:r>
    </w:p>
    <w:p w:rsidR="00C41A89" w:rsidRPr="00BA740D" w:rsidRDefault="00C41A89" w:rsidP="00126B47">
      <w:pPr>
        <w:pStyle w:val="Default"/>
        <w:jc w:val="both"/>
        <w:rPr>
          <w:rFonts w:eastAsia="Calibri"/>
          <w:sz w:val="20"/>
          <w:szCs w:val="20"/>
        </w:rPr>
      </w:pPr>
    </w:p>
    <w:p w:rsidR="00C41A89" w:rsidRPr="00BA740D" w:rsidRDefault="00C41A89"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C41A89" w:rsidRPr="00BA740D" w:rsidRDefault="00C41A89" w:rsidP="00126B47">
      <w:pPr>
        <w:suppressAutoHyphens w:val="0"/>
        <w:autoSpaceDE w:val="0"/>
        <w:autoSpaceDN w:val="0"/>
        <w:adjustRightInd w:val="0"/>
        <w:jc w:val="both"/>
        <w:rPr>
          <w:rFonts w:ascii="Arial" w:eastAsia="Calibri" w:hAnsi="Arial" w:cs="Arial"/>
          <w:color w:val="000000"/>
          <w:sz w:val="20"/>
          <w:lang w:val="es-MX" w:eastAsia="es-MX"/>
        </w:rPr>
      </w:pPr>
    </w:p>
    <w:p w:rsidR="00C41A89" w:rsidRPr="00BA740D" w:rsidRDefault="00C41A8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C41A89" w:rsidRPr="00BA740D" w:rsidRDefault="00C41A8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C41A89" w:rsidRPr="00BA740D" w:rsidRDefault="00C41A8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C41A89" w:rsidRPr="00BA740D" w:rsidRDefault="00C41A8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C41A89" w:rsidRPr="00BA740D" w:rsidRDefault="00C41A8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3B2114">
        <w:rPr>
          <w:rFonts w:ascii="Arial" w:eastAsia="Calibri" w:hAnsi="Arial" w:cs="Arial"/>
          <w:b/>
          <w:bCs/>
          <w:noProof/>
          <w:sz w:val="20"/>
          <w:lang w:val="es-MX" w:eastAsia="es-MX"/>
        </w:rPr>
        <w:t>Servicio de Mantenimiento Preventivo y Correctivo de Equipo de Transporte y Servicio de Mantenimiento  Preventivo y Correctivo con Refacciones para Conservación de Equipo de Transporte; del Parque Vehicular con Motor a Gasolina o Diésel, Propiedad del I.M.S.S., de este Órgano de Operación Administrativa Desconcentrada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C41A89" w:rsidRPr="00BA740D" w:rsidRDefault="00C41A8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C41A89" w:rsidRPr="00BA740D" w:rsidRDefault="00C41A8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C41A89" w:rsidRPr="00BA740D" w:rsidRDefault="00C41A8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C41A89" w:rsidRPr="00BA740D" w:rsidRDefault="00C41A8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C41A89" w:rsidRPr="00BA740D" w:rsidRDefault="00C41A8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C41A89" w:rsidRPr="00BA740D" w:rsidRDefault="00C41A8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C41A89" w:rsidRPr="00BA740D" w:rsidRDefault="00C41A8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C41A89" w:rsidRPr="00BA740D" w:rsidRDefault="00C41A8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C41A89" w:rsidRPr="00BA740D" w:rsidRDefault="00C41A89" w:rsidP="00CD34AC">
      <w:pPr>
        <w:suppressAutoHyphens w:val="0"/>
        <w:autoSpaceDE w:val="0"/>
        <w:autoSpaceDN w:val="0"/>
        <w:adjustRightInd w:val="0"/>
        <w:jc w:val="both"/>
        <w:rPr>
          <w:rFonts w:ascii="Arial" w:eastAsia="Calibri" w:hAnsi="Arial" w:cs="Arial"/>
          <w:color w:val="000000"/>
          <w:sz w:val="20"/>
          <w:lang w:val="es-MX" w:eastAsia="es-MX"/>
        </w:rPr>
      </w:pPr>
    </w:p>
    <w:p w:rsidR="00C41A89" w:rsidRPr="008A3863" w:rsidRDefault="00C41A89"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C41A89" w:rsidRDefault="00C41A89" w:rsidP="00126B47">
      <w:pPr>
        <w:suppressAutoHyphens w:val="0"/>
        <w:autoSpaceDE w:val="0"/>
        <w:autoSpaceDN w:val="0"/>
        <w:adjustRightInd w:val="0"/>
        <w:jc w:val="both"/>
        <w:rPr>
          <w:rFonts w:ascii="Arial" w:hAnsi="Arial" w:cs="Arial"/>
          <w:b/>
          <w:bCs/>
          <w:sz w:val="20"/>
        </w:rPr>
      </w:pPr>
    </w:p>
    <w:p w:rsidR="00C41A89" w:rsidRPr="008A3863" w:rsidRDefault="00C41A89"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C41A89" w:rsidRPr="008A3863" w:rsidRDefault="00C41A89" w:rsidP="00126B47">
      <w:pPr>
        <w:suppressAutoHyphens w:val="0"/>
        <w:autoSpaceDE w:val="0"/>
        <w:autoSpaceDN w:val="0"/>
        <w:adjustRightInd w:val="0"/>
        <w:jc w:val="both"/>
        <w:rPr>
          <w:rFonts w:ascii="Arial" w:hAnsi="Arial" w:cs="Arial"/>
          <w:b/>
          <w:bCs/>
          <w:sz w:val="20"/>
        </w:rPr>
      </w:pPr>
    </w:p>
    <w:p w:rsidR="00C41A89" w:rsidRPr="008A3863" w:rsidRDefault="00C41A89"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C41A89" w:rsidRPr="00EF30BF" w:rsidRDefault="00C41A89" w:rsidP="00CD34AC">
      <w:pPr>
        <w:suppressAutoHyphens w:val="0"/>
        <w:autoSpaceDE w:val="0"/>
        <w:autoSpaceDN w:val="0"/>
        <w:adjustRightInd w:val="0"/>
        <w:ind w:left="1080"/>
        <w:rPr>
          <w:rFonts w:ascii="Arial" w:eastAsia="Calibri" w:hAnsi="Arial" w:cs="Arial"/>
          <w:sz w:val="20"/>
          <w:lang w:val="es-MX" w:eastAsia="es-MX"/>
        </w:rPr>
      </w:pPr>
    </w:p>
    <w:p w:rsidR="00C41A89" w:rsidRPr="00EF30BF" w:rsidRDefault="00C41A89"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C41A89" w:rsidRPr="00EF30BF" w:rsidRDefault="00C41A89" w:rsidP="00EF30BF">
      <w:pPr>
        <w:jc w:val="center"/>
        <w:rPr>
          <w:rFonts w:ascii="Arial" w:hAnsi="Arial" w:cs="Arial"/>
          <w:sz w:val="20"/>
        </w:rPr>
      </w:pPr>
    </w:p>
    <w:p w:rsidR="00C41A89" w:rsidRPr="00EF30BF" w:rsidRDefault="00C41A89"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C41A89" w:rsidRDefault="00C41A89" w:rsidP="00CD34AC">
      <w:pPr>
        <w:jc w:val="both"/>
        <w:rPr>
          <w:rFonts w:ascii="Arial" w:hAnsi="Arial" w:cs="Arial"/>
          <w:sz w:val="20"/>
        </w:rPr>
      </w:pPr>
    </w:p>
    <w:p w:rsidR="00C41A89" w:rsidRPr="008A3863" w:rsidRDefault="00C41A89"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C41A89" w:rsidRPr="008A3863" w:rsidRDefault="00C41A89" w:rsidP="00CD34AC">
      <w:pPr>
        <w:suppressAutoHyphens w:val="0"/>
        <w:autoSpaceDE w:val="0"/>
        <w:autoSpaceDN w:val="0"/>
        <w:adjustRightInd w:val="0"/>
        <w:jc w:val="both"/>
        <w:rPr>
          <w:rFonts w:ascii="Arial" w:eastAsia="Calibri" w:hAnsi="Arial" w:cs="Arial"/>
          <w:color w:val="000000"/>
          <w:sz w:val="20"/>
          <w:lang w:eastAsia="es-MX"/>
        </w:rPr>
      </w:pPr>
    </w:p>
    <w:p w:rsidR="00C41A89" w:rsidRPr="008A3863" w:rsidRDefault="00C41A89"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C41A89" w:rsidRDefault="00C41A89" w:rsidP="00CD34AC">
      <w:pPr>
        <w:suppressAutoHyphens w:val="0"/>
        <w:autoSpaceDE w:val="0"/>
        <w:autoSpaceDN w:val="0"/>
        <w:adjustRightInd w:val="0"/>
        <w:jc w:val="both"/>
        <w:rPr>
          <w:rFonts w:ascii="Arial" w:eastAsia="Calibri" w:hAnsi="Arial" w:cs="Arial"/>
          <w:color w:val="000000"/>
          <w:sz w:val="20"/>
          <w:lang w:val="es-MX" w:eastAsia="es-MX"/>
        </w:rPr>
      </w:pPr>
    </w:p>
    <w:p w:rsidR="00C41A89" w:rsidRDefault="00C41A89"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C41A89" w:rsidRPr="008A3863" w:rsidRDefault="00C41A89" w:rsidP="00B33969">
      <w:pPr>
        <w:suppressAutoHyphens w:val="0"/>
        <w:autoSpaceDE w:val="0"/>
        <w:autoSpaceDN w:val="0"/>
        <w:adjustRightInd w:val="0"/>
        <w:rPr>
          <w:rFonts w:ascii="Arial" w:eastAsia="Calibri" w:hAnsi="Arial" w:cs="Arial"/>
          <w:b/>
          <w:bCs/>
          <w:color w:val="000000"/>
          <w:sz w:val="20"/>
          <w:lang w:val="es-MX" w:eastAsia="es-MX"/>
        </w:rPr>
      </w:pPr>
    </w:p>
    <w:p w:rsidR="00C41A89" w:rsidRPr="008A3863" w:rsidRDefault="00C41A89"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C41A89" w:rsidRPr="008A3863" w:rsidRDefault="00C41A89" w:rsidP="00B33969">
      <w:pPr>
        <w:suppressAutoHyphens w:val="0"/>
        <w:autoSpaceDE w:val="0"/>
        <w:autoSpaceDN w:val="0"/>
        <w:adjustRightInd w:val="0"/>
        <w:jc w:val="both"/>
        <w:rPr>
          <w:rFonts w:ascii="Arial" w:eastAsia="Calibri" w:hAnsi="Arial" w:cs="Arial"/>
          <w:color w:val="000000"/>
          <w:sz w:val="20"/>
          <w:lang w:val="es-MX" w:eastAsia="es-MX"/>
        </w:rPr>
      </w:pPr>
    </w:p>
    <w:p w:rsidR="00C41A89" w:rsidRPr="008A3863" w:rsidRDefault="00C41A89"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C41A89" w:rsidRPr="008A3863" w:rsidRDefault="00C41A89" w:rsidP="00B33969">
      <w:pPr>
        <w:jc w:val="both"/>
        <w:rPr>
          <w:rFonts w:ascii="Arial" w:hAnsi="Arial" w:cs="Arial"/>
          <w:sz w:val="20"/>
        </w:rPr>
      </w:pPr>
    </w:p>
    <w:p w:rsidR="00C41A89" w:rsidRPr="008A3863" w:rsidRDefault="00C41A89"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C41A89" w:rsidRPr="008A3863" w:rsidRDefault="00C41A89" w:rsidP="00B33969">
      <w:pPr>
        <w:suppressAutoHyphens w:val="0"/>
        <w:autoSpaceDE w:val="0"/>
        <w:autoSpaceDN w:val="0"/>
        <w:adjustRightInd w:val="0"/>
        <w:jc w:val="both"/>
        <w:rPr>
          <w:rFonts w:ascii="Arial" w:hAnsi="Arial" w:cs="Arial"/>
          <w:sz w:val="20"/>
        </w:rPr>
      </w:pPr>
    </w:p>
    <w:p w:rsidR="00C41A89" w:rsidRPr="008A3863" w:rsidRDefault="00C41A89"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C41A89" w:rsidRPr="008A3863" w:rsidRDefault="00C41A89" w:rsidP="00B33969">
      <w:pPr>
        <w:jc w:val="both"/>
        <w:rPr>
          <w:rFonts w:ascii="Arial" w:hAnsi="Arial" w:cs="Arial"/>
          <w:sz w:val="20"/>
        </w:rPr>
      </w:pPr>
    </w:p>
    <w:p w:rsidR="00C41A89" w:rsidRPr="002058F6" w:rsidRDefault="00C41A89"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C41A89" w:rsidRDefault="00C41A89" w:rsidP="00B33969">
      <w:pPr>
        <w:suppressAutoHyphens w:val="0"/>
        <w:autoSpaceDE w:val="0"/>
        <w:autoSpaceDN w:val="0"/>
        <w:adjustRightInd w:val="0"/>
        <w:jc w:val="both"/>
        <w:rPr>
          <w:rFonts w:ascii="Arial" w:eastAsia="Calibri" w:hAnsi="Arial" w:cs="Arial"/>
          <w:color w:val="000000"/>
          <w:sz w:val="20"/>
          <w:lang w:val="es-MX" w:eastAsia="es-MX"/>
        </w:rPr>
      </w:pPr>
    </w:p>
    <w:p w:rsidR="00C41A89" w:rsidRPr="00D2331D" w:rsidRDefault="00C41A89"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C41A89" w:rsidRDefault="00C41A89" w:rsidP="00B33969">
      <w:pPr>
        <w:suppressAutoHyphens w:val="0"/>
        <w:autoSpaceDE w:val="0"/>
        <w:autoSpaceDN w:val="0"/>
        <w:adjustRightInd w:val="0"/>
        <w:jc w:val="both"/>
        <w:rPr>
          <w:rFonts w:ascii="Arial" w:eastAsia="Calibri" w:hAnsi="Arial" w:cs="Arial"/>
          <w:color w:val="000000"/>
          <w:sz w:val="20"/>
          <w:lang w:val="es-MX" w:eastAsia="es-MX"/>
        </w:rPr>
      </w:pPr>
    </w:p>
    <w:p w:rsidR="00C41A89" w:rsidRPr="008A3863" w:rsidRDefault="00C41A89"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C41A89" w:rsidRDefault="00C41A89" w:rsidP="00927019">
      <w:pPr>
        <w:suppressAutoHyphens w:val="0"/>
        <w:autoSpaceDE w:val="0"/>
        <w:autoSpaceDN w:val="0"/>
        <w:adjustRightInd w:val="0"/>
        <w:jc w:val="both"/>
        <w:rPr>
          <w:rFonts w:ascii="Arial" w:eastAsia="Calibri" w:hAnsi="Arial" w:cs="Arial"/>
          <w:color w:val="000000"/>
          <w:sz w:val="20"/>
          <w:lang w:val="es-MX" w:eastAsia="es-MX"/>
        </w:rPr>
      </w:pPr>
    </w:p>
    <w:p w:rsidR="00C41A89" w:rsidRPr="00BA740D" w:rsidRDefault="00C41A89"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debidamente identificado con los datos del licitante y de la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deberá contener la siguiente documentación: </w:t>
      </w:r>
    </w:p>
    <w:p w:rsidR="00C41A89" w:rsidRPr="008A3863" w:rsidRDefault="00C41A89" w:rsidP="00B33969">
      <w:pPr>
        <w:suppressAutoHyphens w:val="0"/>
        <w:autoSpaceDE w:val="0"/>
        <w:autoSpaceDN w:val="0"/>
        <w:adjustRightInd w:val="0"/>
        <w:jc w:val="both"/>
        <w:rPr>
          <w:rFonts w:ascii="Arial" w:eastAsia="Calibri" w:hAnsi="Arial" w:cs="Arial"/>
          <w:color w:val="000000"/>
          <w:sz w:val="20"/>
          <w:lang w:val="es-MX" w:eastAsia="es-MX"/>
        </w:rPr>
      </w:pPr>
    </w:p>
    <w:p w:rsidR="00C41A89" w:rsidRPr="008A3863" w:rsidRDefault="00C41A89"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C41A89" w:rsidRPr="00BA740D" w:rsidRDefault="00C41A89" w:rsidP="00B33969">
      <w:pPr>
        <w:suppressAutoHyphens w:val="0"/>
        <w:autoSpaceDE w:val="0"/>
        <w:autoSpaceDN w:val="0"/>
        <w:adjustRightInd w:val="0"/>
        <w:jc w:val="both"/>
        <w:rPr>
          <w:rFonts w:ascii="Arial" w:eastAsia="Calibri" w:hAnsi="Arial" w:cs="Arial"/>
          <w:color w:val="000000"/>
          <w:sz w:val="20"/>
          <w:lang w:val="es-MX" w:eastAsia="es-MX"/>
        </w:rPr>
      </w:pPr>
    </w:p>
    <w:p w:rsidR="00C41A89" w:rsidRPr="00BA740D" w:rsidRDefault="00C41A89"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3B2114">
        <w:rPr>
          <w:rFonts w:ascii="Arial" w:eastAsia="Calibri" w:hAnsi="Arial" w:cs="Arial"/>
          <w:b/>
          <w:bCs/>
          <w:noProof/>
          <w:sz w:val="20"/>
          <w:lang w:val="es-MX" w:eastAsia="es-MX"/>
        </w:rPr>
        <w:t>Servicio de Mantenimiento Preventivo y Correctivo de Equipo de Transporte y Servicio de Mantenimiento  Preventivo y Correctivo con Refacciones para Conservación de Equipo de Transporte; del Parque Vehicular con Motor a Gasolina o Diésel, Propiedad del I.M.S.S., de este Órgano de Operación Administrativa Desconcentrada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C41A89" w:rsidRPr="00BA740D" w:rsidRDefault="00C41A89"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En su caso podrá acompañar folletos, catálogos y/o fotografías necesarios para corroborar las especificaciones y características del servicio. 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C41A89" w:rsidRDefault="00C41A89"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C41A89" w:rsidRDefault="00C41A89"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C41A89" w:rsidRDefault="00C41A89"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C41A89" w:rsidRDefault="00C41A89" w:rsidP="00927019">
      <w:pPr>
        <w:suppressAutoHyphens w:val="0"/>
        <w:autoSpaceDE w:val="0"/>
        <w:autoSpaceDN w:val="0"/>
        <w:adjustRightInd w:val="0"/>
        <w:jc w:val="both"/>
        <w:rPr>
          <w:rFonts w:ascii="Arial" w:eastAsia="Calibri" w:hAnsi="Arial" w:cs="Arial"/>
          <w:color w:val="000000"/>
          <w:sz w:val="20"/>
          <w:lang w:val="es-MX" w:eastAsia="es-MX"/>
        </w:rPr>
      </w:pPr>
    </w:p>
    <w:p w:rsidR="00C41A89" w:rsidRPr="00BA740D" w:rsidRDefault="00C41A89"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C41A89" w:rsidRPr="00BA740D" w:rsidRDefault="00C41A89"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C41A89" w:rsidRPr="00BA740D" w:rsidRDefault="00C41A89"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C41A89" w:rsidRPr="008A3863" w:rsidRDefault="00C41A89"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C41A89" w:rsidRPr="008A3863" w:rsidRDefault="00C41A89"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w:t>
      </w:r>
      <w:r w:rsidRPr="008A3863">
        <w:lastRenderedPageBreak/>
        <w:t xml:space="preserve">ventajosas con relación a los demás participantes, conforme al </w:t>
      </w:r>
      <w:r w:rsidRPr="008A3863">
        <w:rPr>
          <w:b/>
          <w:lang w:val="es-ES"/>
        </w:rPr>
        <w:t>Anexo Número 6 (seis)</w:t>
      </w:r>
      <w:r w:rsidRPr="008A3863">
        <w:rPr>
          <w:lang w:val="es-ES"/>
        </w:rPr>
        <w:t>,  de las presentes Bases.</w:t>
      </w:r>
    </w:p>
    <w:p w:rsidR="00C41A89" w:rsidRPr="00BA740D" w:rsidRDefault="00C41A89"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C41A89" w:rsidRPr="00BA740D" w:rsidRDefault="00C41A89"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C41A89" w:rsidRPr="00D60876" w:rsidRDefault="00C41A89" w:rsidP="00D66000">
      <w:pPr>
        <w:suppressAutoHyphens w:val="0"/>
        <w:autoSpaceDE w:val="0"/>
        <w:autoSpaceDN w:val="0"/>
        <w:adjustRightInd w:val="0"/>
        <w:rPr>
          <w:rFonts w:ascii="Arial" w:eastAsia="Calibri" w:hAnsi="Arial" w:cs="Arial"/>
          <w:color w:val="000000"/>
          <w:sz w:val="6"/>
          <w:lang w:val="es-MX" w:eastAsia="es-MX"/>
        </w:rPr>
      </w:pPr>
    </w:p>
    <w:p w:rsidR="00C41A89" w:rsidRPr="008A3863" w:rsidRDefault="00C41A89"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C41A89" w:rsidRPr="008A3863" w:rsidRDefault="00C41A89"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C41A89" w:rsidRPr="008A3863" w:rsidRDefault="00C41A89"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C41A89" w:rsidRPr="008A3863" w:rsidRDefault="00C41A89"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C41A89" w:rsidRPr="008A3863" w:rsidRDefault="00C41A89"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C41A89" w:rsidRPr="008A3863" w:rsidRDefault="00C41A89"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C41A89" w:rsidRPr="00D60876" w:rsidRDefault="00C41A89" w:rsidP="00D66000">
      <w:pPr>
        <w:suppressAutoHyphens w:val="0"/>
        <w:autoSpaceDE w:val="0"/>
        <w:autoSpaceDN w:val="0"/>
        <w:adjustRightInd w:val="0"/>
        <w:rPr>
          <w:rFonts w:ascii="Arial" w:eastAsia="Calibri" w:hAnsi="Arial" w:cs="Arial"/>
          <w:color w:val="000000"/>
          <w:sz w:val="10"/>
          <w:lang w:val="es-MX" w:eastAsia="es-MX"/>
        </w:rPr>
      </w:pPr>
    </w:p>
    <w:p w:rsidR="00C41A89" w:rsidRPr="00574DED" w:rsidRDefault="00C41A89"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C41A89" w:rsidRPr="00BA740D" w:rsidRDefault="00C41A89"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C41A89" w:rsidRDefault="00C41A89"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C41A89" w:rsidRDefault="00C41A89" w:rsidP="006F0048">
      <w:pPr>
        <w:suppressAutoHyphens w:val="0"/>
        <w:autoSpaceDE w:val="0"/>
        <w:autoSpaceDN w:val="0"/>
        <w:adjustRightInd w:val="0"/>
        <w:jc w:val="both"/>
        <w:rPr>
          <w:rFonts w:ascii="Arial" w:eastAsia="Calibri" w:hAnsi="Arial" w:cs="Arial"/>
          <w:color w:val="000000"/>
          <w:sz w:val="20"/>
          <w:lang w:val="es-MX" w:eastAsia="es-MX"/>
        </w:rPr>
      </w:pPr>
    </w:p>
    <w:p w:rsidR="00C41A89" w:rsidRPr="00927019" w:rsidRDefault="00C41A89"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C41A89" w:rsidRDefault="00C41A89" w:rsidP="00927019">
      <w:pPr>
        <w:suppressAutoHyphens w:val="0"/>
        <w:autoSpaceDE w:val="0"/>
        <w:autoSpaceDN w:val="0"/>
        <w:adjustRightInd w:val="0"/>
        <w:jc w:val="both"/>
        <w:rPr>
          <w:rFonts w:ascii="Arial" w:eastAsia="Calibri" w:hAnsi="Arial" w:cs="Arial"/>
          <w:color w:val="000000"/>
          <w:sz w:val="20"/>
          <w:lang w:val="es-MX" w:eastAsia="es-MX"/>
        </w:rPr>
      </w:pPr>
    </w:p>
    <w:p w:rsidR="00C41A89" w:rsidRPr="00D756AF" w:rsidRDefault="00C41A89"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C41A89" w:rsidRPr="008A3863" w:rsidRDefault="00C41A89" w:rsidP="00927019">
      <w:pPr>
        <w:suppressAutoHyphens w:val="0"/>
        <w:autoSpaceDE w:val="0"/>
        <w:autoSpaceDN w:val="0"/>
        <w:adjustRightInd w:val="0"/>
        <w:jc w:val="both"/>
        <w:rPr>
          <w:rFonts w:ascii="Arial" w:eastAsia="Calibri" w:hAnsi="Arial" w:cs="Arial"/>
          <w:color w:val="000000"/>
          <w:sz w:val="20"/>
          <w:lang w:val="es-MX" w:eastAsia="es-MX"/>
        </w:rPr>
      </w:pPr>
    </w:p>
    <w:p w:rsidR="00C41A89" w:rsidRPr="00AA2018" w:rsidRDefault="00C41A89"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C41A89" w:rsidRPr="00AA2018" w:rsidRDefault="00C41A89"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C41A89" w:rsidRDefault="00C41A89"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w:t>
      </w:r>
    </w:p>
    <w:p w:rsidR="00C41A89" w:rsidRDefault="00C41A89"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C41A89" w:rsidRDefault="00C41A89"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C41A89" w:rsidRDefault="00C41A89"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C41A89" w:rsidRPr="00D756AF" w:rsidRDefault="00C41A89"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lastRenderedPageBreak/>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C41A89" w:rsidRPr="00D756AF" w:rsidRDefault="00C41A89"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C41A89" w:rsidRPr="008A3863" w:rsidRDefault="00C41A89" w:rsidP="006F0048">
      <w:pPr>
        <w:suppressAutoHyphens w:val="0"/>
        <w:autoSpaceDE w:val="0"/>
        <w:autoSpaceDN w:val="0"/>
        <w:adjustRightInd w:val="0"/>
        <w:jc w:val="both"/>
        <w:rPr>
          <w:rFonts w:ascii="Arial" w:eastAsia="Calibri" w:hAnsi="Arial" w:cs="Arial"/>
          <w:color w:val="000000"/>
          <w:sz w:val="20"/>
          <w:lang w:val="es-MX" w:eastAsia="es-MX"/>
        </w:rPr>
      </w:pPr>
    </w:p>
    <w:p w:rsidR="00C41A89" w:rsidRPr="008A3863" w:rsidRDefault="00C41A89"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C41A89" w:rsidRPr="008A3863" w:rsidRDefault="00C41A89" w:rsidP="006F0048">
      <w:pPr>
        <w:suppressAutoHyphens w:val="0"/>
        <w:autoSpaceDE w:val="0"/>
        <w:autoSpaceDN w:val="0"/>
        <w:adjustRightInd w:val="0"/>
        <w:rPr>
          <w:rFonts w:ascii="Arial" w:hAnsi="Arial" w:cs="Arial"/>
          <w:b/>
          <w:bCs/>
          <w:sz w:val="20"/>
        </w:rPr>
      </w:pPr>
    </w:p>
    <w:p w:rsidR="00C41A89" w:rsidRPr="008A3863" w:rsidRDefault="00C41A89"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C41A89" w:rsidRPr="008A3863" w:rsidRDefault="00C41A89" w:rsidP="006F0048">
      <w:pPr>
        <w:jc w:val="both"/>
        <w:rPr>
          <w:rFonts w:ascii="Arial" w:hAnsi="Arial" w:cs="Arial"/>
          <w:sz w:val="20"/>
        </w:rPr>
      </w:pPr>
    </w:p>
    <w:p w:rsidR="00C41A89" w:rsidRPr="008A3863" w:rsidRDefault="00C41A89"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C41A89" w:rsidRPr="008A3863" w:rsidRDefault="00C41A89" w:rsidP="006F0048">
      <w:pPr>
        <w:jc w:val="both"/>
        <w:rPr>
          <w:rFonts w:ascii="Arial" w:hAnsi="Arial" w:cs="Arial"/>
          <w:sz w:val="20"/>
        </w:rPr>
      </w:pPr>
    </w:p>
    <w:p w:rsidR="00C41A89" w:rsidRPr="008A3863" w:rsidRDefault="00C41A89"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C41A89" w:rsidRPr="008A3863" w:rsidRDefault="00C41A89" w:rsidP="006F0048">
      <w:pPr>
        <w:jc w:val="both"/>
        <w:rPr>
          <w:rFonts w:ascii="Arial" w:hAnsi="Arial" w:cs="Arial"/>
          <w:sz w:val="20"/>
        </w:rPr>
      </w:pPr>
    </w:p>
    <w:p w:rsidR="00C41A89" w:rsidRPr="008A3863" w:rsidRDefault="00C41A89"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C41A89" w:rsidRPr="008A3863" w:rsidRDefault="00C41A89" w:rsidP="006F0048">
      <w:pPr>
        <w:jc w:val="both"/>
        <w:rPr>
          <w:rFonts w:ascii="Arial" w:hAnsi="Arial" w:cs="Arial"/>
          <w:sz w:val="20"/>
        </w:rPr>
      </w:pPr>
    </w:p>
    <w:p w:rsidR="00C41A89" w:rsidRPr="00BA740D" w:rsidRDefault="00C41A89"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C41A89" w:rsidRPr="008A3863" w:rsidRDefault="00C41A89" w:rsidP="006F0048">
      <w:pPr>
        <w:suppressAutoHyphens w:val="0"/>
        <w:autoSpaceDE w:val="0"/>
        <w:autoSpaceDN w:val="0"/>
        <w:adjustRightInd w:val="0"/>
        <w:rPr>
          <w:rFonts w:ascii="Arial" w:hAnsi="Arial" w:cs="Arial"/>
          <w:sz w:val="20"/>
        </w:rPr>
      </w:pPr>
    </w:p>
    <w:p w:rsidR="00C41A89" w:rsidRPr="008A3863" w:rsidRDefault="00C41A89"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C41A89" w:rsidRPr="008A3863" w:rsidRDefault="00C41A89" w:rsidP="00D33735">
      <w:pPr>
        <w:suppressAutoHyphens w:val="0"/>
        <w:autoSpaceDE w:val="0"/>
        <w:autoSpaceDN w:val="0"/>
        <w:adjustRightInd w:val="0"/>
        <w:jc w:val="both"/>
        <w:rPr>
          <w:rFonts w:ascii="Arial" w:hAnsi="Arial" w:cs="Arial"/>
          <w:sz w:val="20"/>
        </w:rPr>
      </w:pPr>
    </w:p>
    <w:p w:rsidR="00C41A89" w:rsidRDefault="00C41A89"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C41A89" w:rsidRPr="008A3863" w:rsidRDefault="00C41A89" w:rsidP="00D33735">
      <w:pPr>
        <w:suppressAutoHyphens w:val="0"/>
        <w:autoSpaceDE w:val="0"/>
        <w:autoSpaceDN w:val="0"/>
        <w:adjustRightInd w:val="0"/>
        <w:jc w:val="both"/>
        <w:rPr>
          <w:rFonts w:ascii="Arial" w:hAnsi="Arial" w:cs="Arial"/>
          <w:b/>
          <w:bCs/>
          <w:sz w:val="20"/>
        </w:rPr>
      </w:pPr>
    </w:p>
    <w:p w:rsidR="00C41A89" w:rsidRPr="000B22BC" w:rsidRDefault="00C41A89" w:rsidP="00D33735">
      <w:pPr>
        <w:suppressAutoHyphens w:val="0"/>
        <w:autoSpaceDE w:val="0"/>
        <w:autoSpaceDN w:val="0"/>
        <w:adjustRightInd w:val="0"/>
        <w:jc w:val="both"/>
        <w:rPr>
          <w:rFonts w:ascii="Arial" w:hAnsi="Arial" w:cs="Arial"/>
          <w:b/>
          <w:bCs/>
          <w:sz w:val="10"/>
        </w:rPr>
      </w:pPr>
    </w:p>
    <w:p w:rsidR="00C41A89" w:rsidRPr="008A3863" w:rsidRDefault="00C41A89"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C41A89" w:rsidRPr="00BA740D" w:rsidRDefault="00C41A89"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C41A89" w:rsidRPr="008A3863" w:rsidRDefault="00C41A89"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xml:space="preserve">. Para tal efecto, se </w:t>
      </w:r>
      <w:r w:rsidRPr="00BA740D">
        <w:rPr>
          <w:rFonts w:ascii="Arial" w:eastAsia="Calibri" w:hAnsi="Arial" w:cs="Arial"/>
          <w:color w:val="000000"/>
          <w:sz w:val="20"/>
          <w:lang w:val="es-MX" w:eastAsia="es-MX"/>
        </w:rPr>
        <w:lastRenderedPageBreak/>
        <w:t>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C41A89" w:rsidRDefault="00C41A89" w:rsidP="00D33735">
      <w:pPr>
        <w:suppressAutoHyphens w:val="0"/>
        <w:autoSpaceDE w:val="0"/>
        <w:autoSpaceDN w:val="0"/>
        <w:adjustRightInd w:val="0"/>
        <w:jc w:val="both"/>
        <w:rPr>
          <w:rFonts w:ascii="Arial" w:hAnsi="Arial" w:cs="Arial"/>
          <w:b/>
          <w:sz w:val="20"/>
        </w:rPr>
      </w:pPr>
    </w:p>
    <w:p w:rsidR="00C41A89" w:rsidRDefault="00C41A89"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C41A89" w:rsidRPr="008A3863" w:rsidRDefault="00C41A89" w:rsidP="00D33735">
      <w:pPr>
        <w:jc w:val="both"/>
        <w:rPr>
          <w:rFonts w:ascii="Arial" w:hAnsi="Arial" w:cs="Arial"/>
          <w:b/>
          <w:bCs/>
          <w:sz w:val="20"/>
          <w:lang w:val="es-ES_tradnl"/>
        </w:rPr>
      </w:pPr>
    </w:p>
    <w:p w:rsidR="00C41A89" w:rsidRPr="000B22BC" w:rsidRDefault="00C41A89" w:rsidP="00D33735">
      <w:pPr>
        <w:jc w:val="both"/>
        <w:rPr>
          <w:rFonts w:ascii="Arial" w:hAnsi="Arial" w:cs="Arial"/>
          <w:b/>
          <w:bCs/>
          <w:sz w:val="4"/>
          <w:lang w:val="es-ES_tradnl"/>
        </w:rPr>
      </w:pPr>
    </w:p>
    <w:p w:rsidR="00C41A89" w:rsidRDefault="00C41A89"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C41A89" w:rsidRPr="008A3863" w:rsidRDefault="00C41A89" w:rsidP="00D33735">
      <w:pPr>
        <w:jc w:val="both"/>
        <w:rPr>
          <w:rFonts w:ascii="Arial" w:hAnsi="Arial" w:cs="Arial"/>
          <w:sz w:val="20"/>
        </w:rPr>
      </w:pPr>
      <w:r w:rsidRPr="008A3863">
        <w:rPr>
          <w:rFonts w:ascii="Arial" w:hAnsi="Arial" w:cs="Arial"/>
          <w:sz w:val="20"/>
        </w:rPr>
        <w:t>Avenida Revolución número 1586,</w:t>
      </w:r>
    </w:p>
    <w:p w:rsidR="00C41A89" w:rsidRPr="008A3863" w:rsidRDefault="00C41A89" w:rsidP="00D33735">
      <w:pPr>
        <w:jc w:val="both"/>
        <w:rPr>
          <w:rFonts w:ascii="Arial" w:hAnsi="Arial" w:cs="Arial"/>
          <w:sz w:val="20"/>
        </w:rPr>
      </w:pPr>
      <w:r w:rsidRPr="008A3863">
        <w:rPr>
          <w:rFonts w:ascii="Arial" w:hAnsi="Arial" w:cs="Arial"/>
          <w:sz w:val="20"/>
        </w:rPr>
        <w:t xml:space="preserve">Colonia San Ángel, </w:t>
      </w:r>
    </w:p>
    <w:p w:rsidR="00C41A89" w:rsidRPr="008A3863" w:rsidRDefault="00C41A89" w:rsidP="00D33735">
      <w:pPr>
        <w:jc w:val="both"/>
        <w:rPr>
          <w:rFonts w:ascii="Arial" w:hAnsi="Arial" w:cs="Arial"/>
          <w:sz w:val="20"/>
        </w:rPr>
      </w:pPr>
      <w:r w:rsidRPr="008A3863">
        <w:rPr>
          <w:rFonts w:ascii="Arial" w:hAnsi="Arial" w:cs="Arial"/>
          <w:sz w:val="20"/>
        </w:rPr>
        <w:t>Delegación Álvaro Obregón,</w:t>
      </w:r>
    </w:p>
    <w:p w:rsidR="00C41A89" w:rsidRPr="008A3863" w:rsidRDefault="00C41A89" w:rsidP="00D33735">
      <w:pPr>
        <w:jc w:val="both"/>
        <w:rPr>
          <w:rFonts w:ascii="Arial" w:hAnsi="Arial" w:cs="Arial"/>
          <w:sz w:val="20"/>
        </w:rPr>
      </w:pPr>
      <w:r w:rsidRPr="008A3863">
        <w:rPr>
          <w:rFonts w:ascii="Arial" w:hAnsi="Arial" w:cs="Arial"/>
          <w:sz w:val="20"/>
        </w:rPr>
        <w:t xml:space="preserve">Código Postal 01000, </w:t>
      </w:r>
    </w:p>
    <w:p w:rsidR="00C41A89" w:rsidRPr="008A3863" w:rsidRDefault="00C41A89"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C41A89" w:rsidRPr="008A3863" w:rsidRDefault="00C41A89" w:rsidP="00D33735">
      <w:pPr>
        <w:jc w:val="both"/>
        <w:rPr>
          <w:rFonts w:ascii="Arial" w:hAnsi="Arial" w:cs="Arial"/>
          <w:i/>
          <w:sz w:val="20"/>
        </w:rPr>
      </w:pPr>
    </w:p>
    <w:p w:rsidR="00C41A89" w:rsidRPr="008A3863" w:rsidRDefault="00C41A89"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C41A89" w:rsidRPr="008A3863" w:rsidRDefault="00C41A89" w:rsidP="00D33735">
      <w:pPr>
        <w:suppressAutoHyphens w:val="0"/>
        <w:autoSpaceDE w:val="0"/>
        <w:autoSpaceDN w:val="0"/>
        <w:adjustRightInd w:val="0"/>
        <w:rPr>
          <w:rFonts w:ascii="Arial" w:eastAsia="Calibri" w:hAnsi="Arial" w:cs="Arial"/>
          <w:color w:val="000000"/>
          <w:sz w:val="20"/>
          <w:lang w:val="es-MX" w:eastAsia="es-MX"/>
        </w:rPr>
      </w:pPr>
    </w:p>
    <w:p w:rsidR="00C41A89" w:rsidRPr="00BA740D" w:rsidRDefault="00C41A89"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p>
    <w:p w:rsidR="00C41A89" w:rsidRDefault="00C41A89" w:rsidP="00D33735">
      <w:pPr>
        <w:jc w:val="both"/>
        <w:rPr>
          <w:rFonts w:ascii="Arial" w:eastAsia="Calibri" w:hAnsi="Arial" w:cs="Arial"/>
          <w:color w:val="000000"/>
          <w:sz w:val="20"/>
          <w:lang w:val="es-MX" w:eastAsia="es-MX"/>
        </w:rPr>
      </w:pPr>
    </w:p>
    <w:p w:rsidR="00C41A89" w:rsidRPr="00BA740D" w:rsidRDefault="00C41A89"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C41A89" w:rsidRPr="00BA740D" w:rsidRDefault="00C41A89" w:rsidP="00D33735">
      <w:pPr>
        <w:jc w:val="both"/>
        <w:rPr>
          <w:rFonts w:ascii="Arial" w:eastAsia="Calibri" w:hAnsi="Arial" w:cs="Arial"/>
          <w:color w:val="000000"/>
          <w:sz w:val="20"/>
          <w:lang w:val="es-MX" w:eastAsia="es-MX"/>
        </w:rPr>
      </w:pPr>
    </w:p>
    <w:p w:rsidR="00C41A89" w:rsidRPr="00BA740D" w:rsidRDefault="00C41A89"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C41A89" w:rsidRDefault="00C41A89" w:rsidP="00D33735">
      <w:pPr>
        <w:jc w:val="both"/>
        <w:rPr>
          <w:rFonts w:ascii="Arial" w:eastAsia="Calibri" w:hAnsi="Arial" w:cs="Arial"/>
          <w:color w:val="000000"/>
          <w:sz w:val="20"/>
          <w:lang w:val="es-MX" w:eastAsia="es-MX"/>
        </w:rPr>
      </w:pPr>
    </w:p>
    <w:p w:rsidR="00C41A89" w:rsidRPr="00B518DC" w:rsidRDefault="00C41A89"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C41A89" w:rsidRPr="00B518DC" w:rsidRDefault="00C41A89" w:rsidP="00F63D78">
      <w:pPr>
        <w:ind w:firstLine="709"/>
        <w:rPr>
          <w:rFonts w:ascii="Arial" w:hAnsi="Arial" w:cs="Arial"/>
          <w:sz w:val="20"/>
        </w:rPr>
      </w:pPr>
    </w:p>
    <w:p w:rsidR="00C41A89" w:rsidRPr="00B518DC" w:rsidRDefault="00C41A89"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C41A89" w:rsidRPr="004957B3" w:rsidRDefault="00C41A89" w:rsidP="004957B3">
      <w:pPr>
        <w:rPr>
          <w:rFonts w:ascii="Arial" w:hAnsi="Arial" w:cs="Arial"/>
          <w:sz w:val="10"/>
          <w:szCs w:val="10"/>
        </w:rPr>
      </w:pPr>
    </w:p>
    <w:p w:rsidR="00C41A89" w:rsidRPr="00B518DC" w:rsidRDefault="00C41A89"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C41A89" w:rsidRPr="00B518DC" w:rsidRDefault="00C41A89"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C41A89" w:rsidRPr="00B518DC" w:rsidRDefault="00C41A89"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C41A89" w:rsidRPr="00B518DC" w:rsidRDefault="00C41A89"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C41A89" w:rsidRPr="00B518DC" w:rsidRDefault="00C41A89"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C41A89" w:rsidRPr="00B518DC" w:rsidRDefault="00C41A89"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lastRenderedPageBreak/>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C41A89" w:rsidRPr="004957B3" w:rsidRDefault="00C41A89" w:rsidP="00F63D78">
      <w:pPr>
        <w:spacing w:before="9" w:line="220" w:lineRule="exact"/>
        <w:rPr>
          <w:rFonts w:ascii="Arial" w:hAnsi="Arial" w:cs="Arial"/>
          <w:sz w:val="14"/>
        </w:rPr>
      </w:pPr>
    </w:p>
    <w:p w:rsidR="00C41A89" w:rsidRPr="00B518DC" w:rsidRDefault="00C41A89"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C41A89" w:rsidRPr="00B518DC" w:rsidRDefault="00C41A89"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C41A89" w:rsidRPr="00B518DC" w:rsidRDefault="00C41A89" w:rsidP="004957B3">
      <w:pPr>
        <w:rPr>
          <w:rFonts w:ascii="Arial" w:hAnsi="Arial" w:cs="Arial"/>
          <w:sz w:val="20"/>
        </w:rPr>
      </w:pPr>
    </w:p>
    <w:p w:rsidR="00C41A89" w:rsidRPr="00B518DC" w:rsidRDefault="00C41A89"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C41A89" w:rsidRPr="00BA740D" w:rsidRDefault="00C41A89" w:rsidP="00D33735">
      <w:pPr>
        <w:jc w:val="both"/>
        <w:rPr>
          <w:rFonts w:ascii="Arial" w:eastAsia="Calibri" w:hAnsi="Arial" w:cs="Arial"/>
          <w:color w:val="000000"/>
          <w:sz w:val="20"/>
          <w:lang w:val="es-MX" w:eastAsia="es-MX"/>
        </w:rPr>
      </w:pPr>
    </w:p>
    <w:p w:rsidR="00C41A89" w:rsidRDefault="00C41A89"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C41A89" w:rsidRPr="00C20F58" w:rsidRDefault="00C41A89"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C41A89" w:rsidRPr="00C20F58" w:rsidRDefault="00C41A89"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C41A89" w:rsidRPr="00BA740D" w:rsidTr="000C16D3">
        <w:trPr>
          <w:trHeight w:val="89"/>
        </w:trPr>
        <w:tc>
          <w:tcPr>
            <w:tcW w:w="1809" w:type="dxa"/>
            <w:vAlign w:val="center"/>
          </w:tcPr>
          <w:p w:rsidR="00C41A89" w:rsidRPr="00BA740D" w:rsidRDefault="00C41A89"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C41A89" w:rsidRPr="00BA740D" w:rsidRDefault="00C41A89"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C41A89" w:rsidRPr="00BA740D" w:rsidTr="000C16D3">
        <w:trPr>
          <w:trHeight w:val="89"/>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C41A89" w:rsidRPr="00BA740D" w:rsidRDefault="00C41A8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98062935" r:id="rId12">
                  <o:FieldCodes>\s</o:FieldCodes>
                </o:OLEObject>
              </w:object>
            </w:r>
          </w:p>
        </w:tc>
      </w:tr>
      <w:tr w:rsidR="00C41A89" w:rsidRPr="00BA740D" w:rsidTr="000C16D3">
        <w:trPr>
          <w:trHeight w:val="89"/>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C41A89" w:rsidRPr="00BA740D" w:rsidRDefault="00C41A8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698062936" r:id="rId14">
                  <o:FieldCodes>\s</o:FieldCodes>
                </o:OLEObject>
              </w:object>
            </w:r>
          </w:p>
        </w:tc>
      </w:tr>
      <w:tr w:rsidR="00C41A89" w:rsidRPr="00BA740D" w:rsidTr="000C16D3">
        <w:trPr>
          <w:trHeight w:val="142"/>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C41A89" w:rsidRPr="00BA740D" w:rsidRDefault="00C41A8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698062937" r:id="rId16">
                  <o:FieldCodes>\s</o:FieldCodes>
                </o:OLEObject>
              </w:object>
            </w:r>
          </w:p>
        </w:tc>
      </w:tr>
      <w:tr w:rsidR="00C41A89" w:rsidRPr="00BA740D" w:rsidTr="000C16D3">
        <w:trPr>
          <w:trHeight w:val="142"/>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C41A89" w:rsidRPr="00BA740D" w:rsidRDefault="00C41A8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698062938" r:id="rId18">
                  <o:FieldCodes>\s</o:FieldCodes>
                </o:OLEObject>
              </w:object>
            </w:r>
          </w:p>
        </w:tc>
      </w:tr>
      <w:tr w:rsidR="00C41A89" w:rsidRPr="00BA740D" w:rsidTr="000C16D3">
        <w:trPr>
          <w:trHeight w:val="197"/>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C41A89" w:rsidRPr="00BA740D" w:rsidRDefault="00C41A8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698062939" r:id="rId20">
                  <o:FieldCodes>\s</o:FieldCodes>
                </o:OLEObject>
              </w:object>
            </w:r>
          </w:p>
        </w:tc>
      </w:tr>
      <w:tr w:rsidR="00C41A89" w:rsidRPr="00BA740D" w:rsidTr="000C16D3">
        <w:trPr>
          <w:trHeight w:val="89"/>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C41A89" w:rsidRPr="00BA740D" w:rsidRDefault="00C41A8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698062940" r:id="rId22">
                  <o:FieldCodes>\s</o:FieldCodes>
                </o:OLEObject>
              </w:object>
            </w:r>
          </w:p>
        </w:tc>
      </w:tr>
      <w:tr w:rsidR="00C41A89" w:rsidRPr="00BA740D" w:rsidTr="000C16D3">
        <w:trPr>
          <w:trHeight w:val="89"/>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C41A89" w:rsidRPr="00BA740D" w:rsidRDefault="00C41A8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698062941" r:id="rId24">
                  <o:FieldCodes>\s</o:FieldCodes>
                </o:OLEObject>
              </w:object>
            </w:r>
          </w:p>
        </w:tc>
      </w:tr>
      <w:tr w:rsidR="00C41A89" w:rsidRPr="00BA740D" w:rsidTr="000C16D3">
        <w:trPr>
          <w:trHeight w:val="89"/>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8</w:t>
            </w:r>
          </w:p>
        </w:tc>
        <w:tc>
          <w:tcPr>
            <w:tcW w:w="637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C41A89" w:rsidRPr="00BA740D" w:rsidRDefault="00C41A8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698062942" r:id="rId26">
                  <o:FieldCodes>\s</o:FieldCodes>
                </o:OLEObject>
              </w:object>
            </w:r>
          </w:p>
        </w:tc>
      </w:tr>
      <w:tr w:rsidR="00C41A89" w:rsidRPr="00BA740D" w:rsidTr="000C16D3">
        <w:trPr>
          <w:trHeight w:val="89"/>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C41A89" w:rsidRPr="00BA740D" w:rsidRDefault="00C41A89" w:rsidP="000C16D3">
            <w:pPr>
              <w:rPr>
                <w:rFonts w:ascii="Arial" w:eastAsia="Calibri" w:hAnsi="Arial" w:cs="Arial"/>
                <w:sz w:val="20"/>
                <w:lang w:val="es-MX" w:eastAsia="es-MX"/>
              </w:rPr>
            </w:pPr>
          </w:p>
        </w:tc>
        <w:tc>
          <w:tcPr>
            <w:tcW w:w="637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C41A89" w:rsidRPr="00BA740D" w:rsidRDefault="00C41A8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698062943" r:id="rId28">
                  <o:FieldCodes>\s</o:FieldCodes>
                </o:OLEObject>
              </w:object>
            </w:r>
          </w:p>
        </w:tc>
      </w:tr>
      <w:tr w:rsidR="00C41A89" w:rsidRPr="00BA740D" w:rsidTr="000C16D3">
        <w:trPr>
          <w:trHeight w:val="89"/>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C41A89" w:rsidRPr="00BA740D" w:rsidRDefault="00C41A8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698062944" r:id="rId30">
                  <o:FieldCodes>\s</o:FieldCodes>
                </o:OLEObject>
              </w:object>
            </w:r>
          </w:p>
        </w:tc>
      </w:tr>
      <w:tr w:rsidR="00C41A89" w:rsidRPr="00BA740D" w:rsidTr="000C16D3">
        <w:trPr>
          <w:trHeight w:val="89"/>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C41A89" w:rsidRPr="00BA740D" w:rsidRDefault="00C41A8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698062945" r:id="rId32">
                  <o:FieldCodes>\s</o:FieldCodes>
                </o:OLEObject>
              </w:object>
            </w:r>
          </w:p>
        </w:tc>
      </w:tr>
      <w:tr w:rsidR="00C41A89" w:rsidRPr="00BA740D" w:rsidTr="000C16D3">
        <w:trPr>
          <w:trHeight w:val="89"/>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C41A89" w:rsidRPr="00BA740D" w:rsidRDefault="00C41A8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698062946" r:id="rId34">
                  <o:FieldCodes>\s</o:FieldCodes>
                </o:OLEObject>
              </w:object>
            </w:r>
          </w:p>
        </w:tc>
      </w:tr>
      <w:tr w:rsidR="00C41A89" w:rsidRPr="00BA740D" w:rsidTr="000C16D3">
        <w:trPr>
          <w:trHeight w:val="198"/>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C41A89" w:rsidRPr="00BA740D" w:rsidRDefault="00C41A8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698062947" r:id="rId36">
                  <o:FieldCodes>\s</o:FieldCodes>
                </o:OLEObject>
              </w:object>
            </w:r>
          </w:p>
        </w:tc>
      </w:tr>
      <w:tr w:rsidR="00C41A89" w:rsidRPr="00BA740D" w:rsidTr="000C16D3">
        <w:trPr>
          <w:trHeight w:val="89"/>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C41A89" w:rsidRPr="00BA740D" w:rsidRDefault="00C41A8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698062948" r:id="rId38">
                  <o:FieldCodes>\s</o:FieldCodes>
                </o:OLEObject>
              </w:object>
            </w:r>
          </w:p>
        </w:tc>
      </w:tr>
      <w:tr w:rsidR="00C41A89" w:rsidRPr="00BA740D" w:rsidTr="000C16D3">
        <w:trPr>
          <w:trHeight w:val="89"/>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C41A89" w:rsidRPr="00AF6F91" w:rsidRDefault="00C41A89" w:rsidP="00732C24">
            <w:pPr>
              <w:suppressAutoHyphens w:val="0"/>
              <w:autoSpaceDE w:val="0"/>
              <w:autoSpaceDN w:val="0"/>
              <w:adjustRightInd w:val="0"/>
              <w:rPr>
                <w:rFonts w:ascii="Arial" w:eastAsia="Calibri" w:hAnsi="Arial" w:cs="Arial"/>
                <w:sz w:val="19"/>
                <w:szCs w:val="19"/>
                <w:lang w:val="es-MX" w:eastAsia="es-MX"/>
              </w:rPr>
            </w:pPr>
            <w:r w:rsidRPr="00AF6F91">
              <w:rPr>
                <w:rFonts w:ascii="Arial" w:eastAsia="Calibri" w:hAnsi="Arial" w:cs="Arial"/>
                <w:sz w:val="19"/>
                <w:szCs w:val="19"/>
                <w:lang w:val="es-MX" w:eastAsia="es-MX"/>
              </w:rPr>
              <w:t xml:space="preserve">Formato de Propuesta Económica </w:t>
            </w:r>
          </w:p>
        </w:tc>
        <w:bookmarkStart w:id="0" w:name="_GoBack"/>
        <w:bookmarkStart w:id="1" w:name="_MON_1698062562"/>
        <w:bookmarkEnd w:id="1"/>
        <w:tc>
          <w:tcPr>
            <w:tcW w:w="2411" w:type="dxa"/>
            <w:vAlign w:val="center"/>
          </w:tcPr>
          <w:p w:rsidR="00C41A89" w:rsidRPr="00BA740D" w:rsidRDefault="00C804AA"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39" o:title=""/>
                </v:shape>
                <o:OLEObject Type="Embed" ProgID="Excel.Sheet.12" ShapeID="_x0000_i1047" DrawAspect="Icon" ObjectID="_1698062949" r:id="rId40"/>
              </w:object>
            </w:r>
            <w:bookmarkEnd w:id="0"/>
          </w:p>
        </w:tc>
      </w:tr>
      <w:tr w:rsidR="00C41A89" w:rsidRPr="00BA740D" w:rsidTr="000C16D3">
        <w:trPr>
          <w:trHeight w:val="89"/>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C41A89" w:rsidRPr="00AF6F91" w:rsidRDefault="00C41A89" w:rsidP="000C16D3">
            <w:pPr>
              <w:suppressAutoHyphens w:val="0"/>
              <w:autoSpaceDE w:val="0"/>
              <w:autoSpaceDN w:val="0"/>
              <w:adjustRightInd w:val="0"/>
              <w:rPr>
                <w:rFonts w:ascii="Arial" w:eastAsia="Calibri" w:hAnsi="Arial" w:cs="Arial"/>
                <w:sz w:val="19"/>
                <w:szCs w:val="19"/>
                <w:lang w:val="es-MX" w:eastAsia="es-MX"/>
              </w:rPr>
            </w:pPr>
            <w:r w:rsidRPr="00AF6F91">
              <w:rPr>
                <w:rFonts w:ascii="Arial" w:eastAsia="Calibri" w:hAnsi="Arial" w:cs="Arial"/>
                <w:sz w:val="19"/>
                <w:szCs w:val="19"/>
                <w:lang w:val="es-MX" w:eastAsia="es-MX"/>
              </w:rPr>
              <w:t xml:space="preserve">Formato de Información Reservada y Confidencial. </w:t>
            </w:r>
          </w:p>
        </w:tc>
        <w:tc>
          <w:tcPr>
            <w:tcW w:w="2411" w:type="dxa"/>
            <w:vAlign w:val="center"/>
          </w:tcPr>
          <w:p w:rsidR="00C41A89" w:rsidRPr="00BA740D" w:rsidRDefault="00C41A8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41" o:title=""/>
                </v:shape>
                <o:OLEObject Type="Embed" ProgID="Word.Document.12" ShapeID="_x0000_i1039" DrawAspect="Icon" ObjectID="_1698062950" r:id="rId42">
                  <o:FieldCodes>\s</o:FieldCodes>
                </o:OLEObject>
              </w:object>
            </w:r>
          </w:p>
        </w:tc>
      </w:tr>
      <w:tr w:rsidR="00C41A89" w:rsidRPr="00BA740D" w:rsidTr="000C16D3">
        <w:trPr>
          <w:trHeight w:val="89"/>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C41A89" w:rsidRPr="00AF6F91" w:rsidRDefault="00C41A89" w:rsidP="00732C24">
            <w:pPr>
              <w:suppressAutoHyphens w:val="0"/>
              <w:autoSpaceDE w:val="0"/>
              <w:autoSpaceDN w:val="0"/>
              <w:adjustRightInd w:val="0"/>
              <w:rPr>
                <w:rFonts w:ascii="Arial" w:eastAsia="Calibri" w:hAnsi="Arial" w:cs="Arial"/>
                <w:sz w:val="19"/>
                <w:szCs w:val="19"/>
                <w:lang w:val="es-MX" w:eastAsia="es-MX"/>
              </w:rPr>
            </w:pPr>
            <w:r w:rsidRPr="00AF6F91">
              <w:rPr>
                <w:rFonts w:ascii="Arial" w:eastAsia="Calibri" w:hAnsi="Arial" w:cs="Arial"/>
                <w:sz w:val="19"/>
                <w:szCs w:val="19"/>
                <w:lang w:val="es-MX" w:eastAsia="es-MX"/>
              </w:rPr>
              <w:t xml:space="preserve">Modelo de Contrato </w:t>
            </w:r>
          </w:p>
        </w:tc>
        <w:bookmarkStart w:id="2" w:name="_MON_1697871673"/>
        <w:bookmarkEnd w:id="2"/>
        <w:tc>
          <w:tcPr>
            <w:tcW w:w="2411" w:type="dxa"/>
            <w:vAlign w:val="center"/>
          </w:tcPr>
          <w:p w:rsidR="00C41A89" w:rsidRPr="00BA740D" w:rsidRDefault="00E3184C"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3" o:title=""/>
                </v:shape>
                <o:OLEObject Type="Embed" ProgID="Word.Document.12" ShapeID="_x0000_i1040" DrawAspect="Icon" ObjectID="_1698062951" r:id="rId44">
                  <o:FieldCodes>\s</o:FieldCodes>
                </o:OLEObject>
              </w:object>
            </w:r>
          </w:p>
        </w:tc>
      </w:tr>
      <w:tr w:rsidR="00C41A89" w:rsidRPr="00BA740D" w:rsidTr="000C16D3">
        <w:trPr>
          <w:trHeight w:val="89"/>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C41A89" w:rsidRPr="009E305C" w:rsidRDefault="00C41A89"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C41A89" w:rsidRPr="00BA740D" w:rsidRDefault="00C41A8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5" o:title=""/>
                </v:shape>
                <o:OLEObject Type="Embed" ProgID="Word.Document.12" ShapeID="_x0000_i1041" DrawAspect="Icon" ObjectID="_1698062952" r:id="rId46">
                  <o:FieldCodes>\s</o:FieldCodes>
                </o:OLEObject>
              </w:object>
            </w:r>
          </w:p>
        </w:tc>
      </w:tr>
      <w:tr w:rsidR="00C41A89" w:rsidRPr="00BA740D" w:rsidTr="000C16D3">
        <w:trPr>
          <w:trHeight w:val="197"/>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19</w:t>
            </w:r>
          </w:p>
        </w:tc>
        <w:tc>
          <w:tcPr>
            <w:tcW w:w="6379" w:type="dxa"/>
            <w:vAlign w:val="center"/>
          </w:tcPr>
          <w:p w:rsidR="00C41A89" w:rsidRPr="009E305C" w:rsidRDefault="00C41A89"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C41A89" w:rsidRPr="00BA740D" w:rsidRDefault="00C41A8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7" o:title=""/>
                </v:shape>
                <o:OLEObject Type="Embed" ProgID="Word.Document.12" ShapeID="_x0000_i1042" DrawAspect="Icon" ObjectID="_1698062953" r:id="rId48">
                  <o:FieldCodes>\s</o:FieldCodes>
                </o:OLEObject>
              </w:object>
            </w:r>
          </w:p>
        </w:tc>
      </w:tr>
      <w:tr w:rsidR="00C41A89" w:rsidRPr="00BA740D" w:rsidTr="000C16D3">
        <w:trPr>
          <w:trHeight w:val="197"/>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C41A89" w:rsidRPr="009E305C" w:rsidRDefault="00C41A89"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C41A89" w:rsidRPr="00BA740D" w:rsidRDefault="00C41A8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9" o:title=""/>
                </v:shape>
                <o:OLEObject Type="Embed" ProgID="Word.Document.12" ShapeID="_x0000_i1043" DrawAspect="Icon" ObjectID="_1698062954" r:id="rId50">
                  <o:FieldCodes>\s</o:FieldCodes>
                </o:OLEObject>
              </w:object>
            </w:r>
          </w:p>
        </w:tc>
      </w:tr>
      <w:tr w:rsidR="00C41A89" w:rsidRPr="00D33735" w:rsidTr="00256ADF">
        <w:trPr>
          <w:trHeight w:val="89"/>
        </w:trPr>
        <w:tc>
          <w:tcPr>
            <w:tcW w:w="1809" w:type="dxa"/>
            <w:vAlign w:val="center"/>
          </w:tcPr>
          <w:p w:rsidR="00C41A89" w:rsidRPr="00BA740D" w:rsidRDefault="00C41A89"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C41A89" w:rsidRPr="00AF6F91" w:rsidRDefault="00C41A89" w:rsidP="000C16D3">
            <w:pPr>
              <w:suppressAutoHyphens w:val="0"/>
              <w:autoSpaceDE w:val="0"/>
              <w:autoSpaceDN w:val="0"/>
              <w:adjustRightInd w:val="0"/>
              <w:rPr>
                <w:rFonts w:ascii="Arial" w:eastAsia="Calibri" w:hAnsi="Arial" w:cs="Arial"/>
                <w:sz w:val="19"/>
                <w:szCs w:val="19"/>
                <w:lang w:val="es-MX" w:eastAsia="es-MX"/>
              </w:rPr>
            </w:pPr>
            <w:r w:rsidRPr="00AF6F91">
              <w:rPr>
                <w:rFonts w:ascii="Arial" w:eastAsia="Calibri" w:hAnsi="Arial" w:cs="Arial"/>
                <w:sz w:val="19"/>
                <w:szCs w:val="19"/>
                <w:lang w:val="es-MX" w:eastAsia="es-MX"/>
              </w:rPr>
              <w:t>Requerimiento</w:t>
            </w:r>
          </w:p>
        </w:tc>
        <w:tc>
          <w:tcPr>
            <w:tcW w:w="2411" w:type="dxa"/>
            <w:vAlign w:val="center"/>
          </w:tcPr>
          <w:p w:rsidR="00C41A89" w:rsidRPr="00BA740D" w:rsidRDefault="00AF6F9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51" o:title=""/>
                </v:shape>
                <o:OLEObject Type="Embed" ProgID="Excel.Sheet.8" ShapeID="_x0000_i1044" DrawAspect="Icon" ObjectID="_1698062955" r:id="rId52"/>
              </w:object>
            </w:r>
          </w:p>
        </w:tc>
      </w:tr>
      <w:tr w:rsidR="00C41A89" w:rsidRPr="00D33735" w:rsidTr="00256ADF">
        <w:trPr>
          <w:trHeight w:val="89"/>
        </w:trPr>
        <w:tc>
          <w:tcPr>
            <w:tcW w:w="1809" w:type="dxa"/>
            <w:vAlign w:val="center"/>
          </w:tcPr>
          <w:p w:rsidR="00C41A89" w:rsidRDefault="00C41A89"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C41A89" w:rsidRPr="00AF6F91" w:rsidRDefault="00C41A89" w:rsidP="000C16D3">
            <w:pPr>
              <w:rPr>
                <w:rFonts w:ascii="Arial" w:hAnsi="Arial" w:cs="Arial"/>
                <w:sz w:val="20"/>
              </w:rPr>
            </w:pPr>
            <w:r w:rsidRPr="00AF6F91">
              <w:rPr>
                <w:rFonts w:ascii="Arial" w:eastAsia="Calibri" w:hAnsi="Arial" w:cs="Arial"/>
                <w:bCs/>
                <w:sz w:val="20"/>
                <w:szCs w:val="23"/>
                <w:lang w:val="es-MX" w:eastAsia="es-MX"/>
              </w:rPr>
              <w:t>Anexo Técnico y sus Anexos</w:t>
            </w:r>
          </w:p>
        </w:tc>
        <w:tc>
          <w:tcPr>
            <w:tcW w:w="2411" w:type="dxa"/>
            <w:vAlign w:val="center"/>
          </w:tcPr>
          <w:p w:rsidR="00C41A89" w:rsidRDefault="00AF6F91"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5" type="#_x0000_t75" style="width:77.25pt;height:50.25pt" o:ole="">
                  <v:imagedata r:id="rId53" o:title=""/>
                </v:shape>
                <o:OLEObject Type="Embed" ProgID="Word.Document.12" ShapeID="_x0000_i1045" DrawAspect="Icon" ObjectID="_1698062956" r:id="rId54">
                  <o:FieldCodes>\s</o:FieldCodes>
                </o:OLEObject>
              </w:object>
            </w:r>
          </w:p>
        </w:tc>
      </w:tr>
      <w:tr w:rsidR="00C41A89" w:rsidRPr="00D33735" w:rsidTr="00256ADF">
        <w:trPr>
          <w:trHeight w:val="89"/>
        </w:trPr>
        <w:tc>
          <w:tcPr>
            <w:tcW w:w="1809" w:type="dxa"/>
            <w:vAlign w:val="center"/>
          </w:tcPr>
          <w:p w:rsidR="00C41A89" w:rsidRPr="00D33735" w:rsidRDefault="00C41A89"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C41A89" w:rsidRPr="00AF6F91" w:rsidRDefault="00C41A89" w:rsidP="000C16D3">
            <w:pPr>
              <w:suppressAutoHyphens w:val="0"/>
              <w:autoSpaceDE w:val="0"/>
              <w:autoSpaceDN w:val="0"/>
              <w:adjustRightInd w:val="0"/>
              <w:rPr>
                <w:rFonts w:ascii="Arial" w:eastAsia="Calibri" w:hAnsi="Arial" w:cs="Arial"/>
                <w:sz w:val="19"/>
                <w:szCs w:val="19"/>
                <w:lang w:val="es-MX" w:eastAsia="es-MX"/>
              </w:rPr>
            </w:pPr>
            <w:r w:rsidRPr="00AF6F91">
              <w:rPr>
                <w:rFonts w:ascii="Arial" w:eastAsia="Calibri" w:hAnsi="Arial" w:cs="Arial"/>
                <w:sz w:val="19"/>
                <w:szCs w:val="19"/>
                <w:lang w:val="es-MX" w:eastAsia="es-MX"/>
              </w:rPr>
              <w:t>Términos y condiciones y sus anexos</w:t>
            </w:r>
          </w:p>
        </w:tc>
        <w:tc>
          <w:tcPr>
            <w:tcW w:w="2411" w:type="dxa"/>
            <w:vAlign w:val="center"/>
          </w:tcPr>
          <w:p w:rsidR="00C41A89" w:rsidRDefault="00AF6F9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6" type="#_x0000_t75" style="width:77.25pt;height:50.25pt" o:ole="">
                  <v:imagedata r:id="rId55" o:title=""/>
                </v:shape>
                <o:OLEObject Type="Embed" ProgID="Word.Document.12" ShapeID="_x0000_i1046" DrawAspect="Icon" ObjectID="_1698062957" r:id="rId56">
                  <o:FieldCodes>\s</o:FieldCodes>
                </o:OLEObject>
              </w:object>
            </w:r>
          </w:p>
        </w:tc>
      </w:tr>
    </w:tbl>
    <w:p w:rsidR="00C41A89" w:rsidRDefault="00C41A89" w:rsidP="002560E6">
      <w:pPr>
        <w:suppressAutoHyphens w:val="0"/>
        <w:autoSpaceDE w:val="0"/>
        <w:autoSpaceDN w:val="0"/>
        <w:adjustRightInd w:val="0"/>
        <w:jc w:val="center"/>
        <w:rPr>
          <w:rFonts w:ascii="Arial" w:hAnsi="Arial" w:cs="Arial"/>
          <w:b/>
          <w:bCs/>
          <w:sz w:val="20"/>
          <w:szCs w:val="19"/>
        </w:rPr>
      </w:pPr>
    </w:p>
    <w:p w:rsidR="00C41A89" w:rsidRDefault="00C41A89" w:rsidP="002560E6">
      <w:pPr>
        <w:suppressAutoHyphens w:val="0"/>
        <w:autoSpaceDE w:val="0"/>
        <w:autoSpaceDN w:val="0"/>
        <w:adjustRightInd w:val="0"/>
        <w:jc w:val="center"/>
        <w:rPr>
          <w:rFonts w:ascii="Arial" w:hAnsi="Arial" w:cs="Arial"/>
          <w:b/>
          <w:bCs/>
          <w:sz w:val="20"/>
          <w:szCs w:val="19"/>
        </w:rPr>
      </w:pPr>
    </w:p>
    <w:p w:rsidR="00C41A89" w:rsidRDefault="00C41A89" w:rsidP="002560E6">
      <w:pPr>
        <w:suppressAutoHyphens w:val="0"/>
        <w:autoSpaceDE w:val="0"/>
        <w:autoSpaceDN w:val="0"/>
        <w:adjustRightInd w:val="0"/>
        <w:jc w:val="center"/>
        <w:rPr>
          <w:rFonts w:ascii="Arial" w:hAnsi="Arial" w:cs="Arial"/>
          <w:b/>
          <w:bCs/>
          <w:sz w:val="20"/>
          <w:szCs w:val="19"/>
        </w:rPr>
      </w:pPr>
    </w:p>
    <w:p w:rsidR="00C41A89" w:rsidRPr="00F11360" w:rsidRDefault="00C41A89" w:rsidP="00AC2510">
      <w:pPr>
        <w:spacing w:line="192" w:lineRule="exact"/>
        <w:jc w:val="center"/>
        <w:rPr>
          <w:rFonts w:ascii="Arial" w:hAnsi="Arial" w:cs="Arial"/>
          <w:b/>
          <w:sz w:val="20"/>
        </w:rPr>
      </w:pPr>
      <w:r w:rsidRPr="00F11360">
        <w:rPr>
          <w:rFonts w:ascii="Arial" w:hAnsi="Arial" w:cs="Arial"/>
          <w:b/>
          <w:sz w:val="20"/>
        </w:rPr>
        <w:t>C. P. Luis Arturo Duarte Jiménez</w:t>
      </w:r>
    </w:p>
    <w:p w:rsidR="00C41A89" w:rsidRPr="000F5493" w:rsidRDefault="00C41A89"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C41A89" w:rsidRPr="000F5493" w:rsidRDefault="00C41A89"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C41A89" w:rsidRDefault="00C41A89" w:rsidP="000C16D3">
      <w:pPr>
        <w:jc w:val="both"/>
        <w:rPr>
          <w:rFonts w:ascii="Arial" w:hAnsi="Arial" w:cs="Arial"/>
          <w:sz w:val="16"/>
        </w:rPr>
      </w:pPr>
    </w:p>
    <w:p w:rsidR="00C41A89" w:rsidRDefault="00C41A89" w:rsidP="000C16D3">
      <w:pPr>
        <w:jc w:val="both"/>
        <w:rPr>
          <w:rFonts w:ascii="Arial" w:hAnsi="Arial" w:cs="Arial"/>
          <w:sz w:val="16"/>
        </w:rPr>
      </w:pPr>
    </w:p>
    <w:p w:rsidR="00C41A89" w:rsidRPr="003B04A6" w:rsidRDefault="00C41A89"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MMV</w:t>
      </w:r>
      <w:r w:rsidRPr="00C57C4C">
        <w:rPr>
          <w:rFonts w:ascii="Arial" w:hAnsi="Arial" w:cs="Arial"/>
          <w:sz w:val="16"/>
        </w:rPr>
        <w:t>´</w:t>
      </w:r>
    </w:p>
    <w:p w:rsidR="00C41A89" w:rsidRDefault="00C41A89" w:rsidP="0052614B">
      <w:pPr>
        <w:suppressAutoHyphens w:val="0"/>
        <w:rPr>
          <w:b/>
          <w:bCs/>
          <w:sz w:val="20"/>
          <w:szCs w:val="27"/>
        </w:rPr>
        <w:sectPr w:rsidR="00C41A89" w:rsidSect="00C62F3B">
          <w:headerReference w:type="even" r:id="rId57"/>
          <w:headerReference w:type="default" r:id="rId58"/>
          <w:footerReference w:type="even" r:id="rId59"/>
          <w:footerReference w:type="default" r:id="rId60"/>
          <w:headerReference w:type="first" r:id="rId61"/>
          <w:footerReference w:type="first" r:id="rId62"/>
          <w:pgSz w:w="12240" w:h="15840"/>
          <w:pgMar w:top="1134" w:right="1134" w:bottom="1134" w:left="1134" w:header="709" w:footer="709" w:gutter="0"/>
          <w:pgNumType w:start="1"/>
          <w:cols w:space="708"/>
          <w:docGrid w:linePitch="360"/>
        </w:sectPr>
      </w:pPr>
      <w:r>
        <w:rPr>
          <w:b/>
          <w:bCs/>
          <w:sz w:val="20"/>
          <w:szCs w:val="27"/>
        </w:rPr>
        <w:br/>
      </w:r>
    </w:p>
    <w:p w:rsidR="00C41A89" w:rsidRDefault="00C41A89" w:rsidP="0052614B">
      <w:pPr>
        <w:rPr>
          <w:b/>
          <w:bCs/>
          <w:sz w:val="20"/>
          <w:szCs w:val="27"/>
        </w:rPr>
        <w:sectPr w:rsidR="00C41A89" w:rsidSect="00C62F3B">
          <w:headerReference w:type="default" r:id="rId63"/>
          <w:footerReference w:type="default" r:id="rId64"/>
          <w:type w:val="continuous"/>
          <w:pgSz w:w="12240" w:h="15840"/>
          <w:pgMar w:top="1134" w:right="1134" w:bottom="1134" w:left="1134" w:header="709" w:footer="709" w:gutter="0"/>
          <w:cols w:space="708"/>
          <w:docGrid w:linePitch="360"/>
        </w:sectPr>
      </w:pPr>
    </w:p>
    <w:p w:rsidR="00C41A89" w:rsidRPr="0087372F" w:rsidRDefault="00C41A89" w:rsidP="0052614B">
      <w:pPr>
        <w:rPr>
          <w:b/>
          <w:bCs/>
          <w:sz w:val="20"/>
          <w:szCs w:val="27"/>
        </w:rPr>
      </w:pPr>
    </w:p>
    <w:sectPr w:rsidR="00C41A89" w:rsidRPr="0087372F" w:rsidSect="00C41A89">
      <w:headerReference w:type="default" r:id="rId65"/>
      <w:footerReference w:type="default" r:id="rId66"/>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46A" w:rsidRDefault="00A7346A" w:rsidP="00991F44">
      <w:r>
        <w:separator/>
      </w:r>
    </w:p>
  </w:endnote>
  <w:endnote w:type="continuationSeparator" w:id="0">
    <w:p w:rsidR="00A7346A" w:rsidRDefault="00A7346A"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E0C" w:rsidRDefault="001A2E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A89" w:rsidRPr="00EE650E" w:rsidRDefault="00C41A89">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C804AA">
      <w:rPr>
        <w:rFonts w:ascii="Arial" w:hAnsi="Arial" w:cs="Arial"/>
        <w:noProof/>
        <w:sz w:val="16"/>
        <w:szCs w:val="16"/>
      </w:rPr>
      <w:t>33</w:t>
    </w:r>
    <w:r w:rsidRPr="00EE650E">
      <w:rPr>
        <w:rFonts w:ascii="Arial" w:hAnsi="Arial" w:cs="Arial"/>
        <w:sz w:val="16"/>
        <w:szCs w:val="16"/>
      </w:rPr>
      <w:fldChar w:fldCharType="end"/>
    </w:r>
  </w:p>
  <w:p w:rsidR="00C41A89" w:rsidRDefault="00C41A8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E0C" w:rsidRDefault="001A2E0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A89" w:rsidRPr="00EE650E" w:rsidRDefault="00C41A89">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29</w:t>
    </w:r>
    <w:r w:rsidRPr="00EE650E">
      <w:rPr>
        <w:rFonts w:ascii="Arial" w:hAnsi="Arial" w:cs="Arial"/>
        <w:sz w:val="16"/>
        <w:szCs w:val="16"/>
      </w:rPr>
      <w:fldChar w:fldCharType="end"/>
    </w:r>
  </w:p>
  <w:p w:rsidR="00C41A89" w:rsidRDefault="00C41A89">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DBF" w:rsidRPr="00EE650E" w:rsidRDefault="00B00DBF">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C41A89">
      <w:rPr>
        <w:rFonts w:ascii="Arial" w:hAnsi="Arial" w:cs="Arial"/>
        <w:noProof/>
        <w:sz w:val="16"/>
        <w:szCs w:val="16"/>
      </w:rPr>
      <w:t>1</w:t>
    </w:r>
    <w:r w:rsidRPr="00EE650E">
      <w:rPr>
        <w:rFonts w:ascii="Arial" w:hAnsi="Arial" w:cs="Arial"/>
        <w:sz w:val="16"/>
        <w:szCs w:val="16"/>
      </w:rPr>
      <w:fldChar w:fldCharType="end"/>
    </w:r>
  </w:p>
  <w:p w:rsidR="00B00DBF" w:rsidRDefault="00B00D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46A" w:rsidRDefault="00A7346A" w:rsidP="00991F44">
      <w:r>
        <w:separator/>
      </w:r>
    </w:p>
  </w:footnote>
  <w:footnote w:type="continuationSeparator" w:id="0">
    <w:p w:rsidR="00A7346A" w:rsidRDefault="00A7346A"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E0C" w:rsidRDefault="001A2E0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C41A89" w:rsidRPr="00991F44" w:rsidTr="00EA7F89">
      <w:tc>
        <w:tcPr>
          <w:tcW w:w="2376" w:type="dxa"/>
          <w:shd w:val="clear" w:color="auto" w:fill="auto"/>
        </w:tcPr>
        <w:p w:rsidR="00C41A89" w:rsidRPr="00991F44" w:rsidRDefault="00C41A89"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0A0DBC05" wp14:editId="4BF2D193">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C41A89" w:rsidRPr="00A30316" w:rsidRDefault="00C41A89" w:rsidP="00991F44">
          <w:pPr>
            <w:jc w:val="center"/>
            <w:rPr>
              <w:rFonts w:ascii="Arial" w:hAnsi="Arial" w:cs="Arial"/>
              <w:b/>
              <w:sz w:val="22"/>
              <w:szCs w:val="32"/>
              <w:lang w:val="es-MX"/>
            </w:rPr>
          </w:pPr>
          <w:r w:rsidRPr="00A30316">
            <w:rPr>
              <w:rFonts w:ascii="Arial" w:hAnsi="Arial" w:cs="Arial"/>
              <w:b/>
              <w:sz w:val="22"/>
              <w:szCs w:val="32"/>
              <w:lang w:val="es-MX"/>
            </w:rPr>
            <w:t>C O N V O C A T O R I A</w:t>
          </w:r>
        </w:p>
        <w:p w:rsidR="00C41A89" w:rsidRPr="0026645E" w:rsidRDefault="00C41A89" w:rsidP="00991F44">
          <w:pPr>
            <w:pStyle w:val="Encabezado"/>
            <w:jc w:val="right"/>
            <w:rPr>
              <w:b/>
              <w:sz w:val="6"/>
              <w:szCs w:val="18"/>
              <w:highlight w:val="green"/>
              <w:lang w:val="es-MX"/>
            </w:rPr>
          </w:pPr>
        </w:p>
        <w:p w:rsidR="00C41A89" w:rsidRDefault="00C41A89" w:rsidP="00991F44">
          <w:pPr>
            <w:pStyle w:val="Encabezado"/>
            <w:jc w:val="right"/>
            <w:rPr>
              <w:b/>
              <w:sz w:val="18"/>
              <w:szCs w:val="18"/>
              <w:lang w:val="es-MX"/>
            </w:rPr>
          </w:pPr>
          <w:r w:rsidRPr="003B2114">
            <w:rPr>
              <w:b/>
              <w:noProof/>
              <w:sz w:val="18"/>
              <w:szCs w:val="18"/>
              <w:lang w:val="es-MX"/>
            </w:rPr>
            <w:t>Licitación</w:t>
          </w:r>
          <w:r w:rsidRPr="00BA740D">
            <w:rPr>
              <w:b/>
              <w:noProof/>
              <w:sz w:val="18"/>
              <w:szCs w:val="18"/>
              <w:lang w:val="es-MX"/>
            </w:rPr>
            <w:t xml:space="preserve"> Pública</w:t>
          </w:r>
          <w:r w:rsidRPr="00BA740D">
            <w:rPr>
              <w:b/>
              <w:sz w:val="18"/>
              <w:szCs w:val="18"/>
              <w:lang w:val="es-MX"/>
            </w:rPr>
            <w:t xml:space="preserve"> </w:t>
          </w:r>
          <w:r w:rsidRPr="003B2114">
            <w:rPr>
              <w:b/>
              <w:noProof/>
              <w:sz w:val="18"/>
              <w:szCs w:val="18"/>
              <w:lang w:val="es-MX"/>
            </w:rPr>
            <w:t>Nacional</w:t>
          </w:r>
          <w:r w:rsidRPr="00BA740D">
            <w:rPr>
              <w:b/>
              <w:sz w:val="18"/>
              <w:szCs w:val="18"/>
              <w:lang w:val="es-MX"/>
            </w:rPr>
            <w:t xml:space="preserve"> </w:t>
          </w:r>
          <w:r w:rsidRPr="003B2114">
            <w:rPr>
              <w:b/>
              <w:noProof/>
              <w:sz w:val="18"/>
              <w:szCs w:val="18"/>
              <w:lang w:val="es-MX"/>
            </w:rPr>
            <w:t>Electrónica</w:t>
          </w:r>
          <w:r w:rsidRPr="00BA740D">
            <w:rPr>
              <w:b/>
              <w:sz w:val="18"/>
              <w:szCs w:val="18"/>
              <w:lang w:val="es-MX"/>
            </w:rPr>
            <w:t xml:space="preserve"> Número</w:t>
          </w:r>
        </w:p>
        <w:p w:rsidR="00C41A89" w:rsidRPr="00BA740D" w:rsidRDefault="00C41A89" w:rsidP="00991F44">
          <w:pPr>
            <w:pStyle w:val="Encabezado"/>
            <w:jc w:val="right"/>
            <w:rPr>
              <w:b/>
              <w:sz w:val="18"/>
              <w:szCs w:val="18"/>
              <w:lang w:val="es-MX"/>
            </w:rPr>
          </w:pPr>
          <w:r>
            <w:rPr>
              <w:b/>
              <w:sz w:val="18"/>
              <w:szCs w:val="18"/>
              <w:lang w:val="es-MX"/>
            </w:rPr>
            <w:t xml:space="preserve"> </w:t>
          </w:r>
          <w:r w:rsidRPr="003B2114">
            <w:rPr>
              <w:b/>
              <w:noProof/>
              <w:sz w:val="18"/>
              <w:szCs w:val="18"/>
              <w:lang w:val="es-MX"/>
            </w:rPr>
            <w:t>LA-050GYR030-E485-2021</w:t>
          </w:r>
        </w:p>
        <w:p w:rsidR="00C41A89" w:rsidRPr="00BA740D" w:rsidRDefault="00C41A89" w:rsidP="00991F44">
          <w:pPr>
            <w:pStyle w:val="Encabezado"/>
            <w:jc w:val="right"/>
            <w:rPr>
              <w:b/>
              <w:sz w:val="2"/>
              <w:szCs w:val="18"/>
            </w:rPr>
          </w:pPr>
        </w:p>
        <w:p w:rsidR="00C41A89" w:rsidRPr="006619B7" w:rsidRDefault="00C41A89" w:rsidP="004454C6">
          <w:pPr>
            <w:jc w:val="right"/>
            <w:rPr>
              <w:rFonts w:ascii="Soberana Sans" w:hAnsi="Soberana Sans"/>
              <w:b/>
              <w:color w:val="FF0000"/>
              <w:sz w:val="22"/>
              <w:szCs w:val="32"/>
              <w:lang w:val="es-MX"/>
            </w:rPr>
          </w:pPr>
          <w:r w:rsidRPr="003B2114">
            <w:rPr>
              <w:rFonts w:ascii="Arial" w:hAnsi="Arial" w:cs="Arial"/>
              <w:b/>
              <w:noProof/>
              <w:sz w:val="18"/>
              <w:szCs w:val="18"/>
            </w:rPr>
            <w:t>Servicio de Mantenimiento Preventivo y Correctivo de Equipo de Transporte y Servicio de Mantenimiento  Preventivo y Correctivo con Refacciones para Conservación de Equipo de Transporte; del Parque Vehicular con Motor a Gasolina o Diésel, Propiedad del I.M.S.S., de este Órgano de Operación Administrativa Desconcentrada Regional Baja California Sur</w:t>
          </w:r>
          <w:r w:rsidRPr="00BA740D">
            <w:rPr>
              <w:rFonts w:ascii="Arial" w:hAnsi="Arial" w:cs="Arial"/>
              <w:b/>
              <w:sz w:val="18"/>
              <w:szCs w:val="18"/>
            </w:rPr>
            <w:t xml:space="preserve">, </w:t>
          </w:r>
          <w:r w:rsidRPr="003B2114">
            <w:rPr>
              <w:rFonts w:ascii="Arial" w:hAnsi="Arial" w:cs="Arial"/>
              <w:b/>
              <w:noProof/>
              <w:sz w:val="18"/>
              <w:szCs w:val="18"/>
            </w:rPr>
            <w:t>durante el ejercicio 2022</w:t>
          </w:r>
        </w:p>
      </w:tc>
      <w:tc>
        <w:tcPr>
          <w:tcW w:w="1276" w:type="dxa"/>
        </w:tcPr>
        <w:p w:rsidR="00C41A89" w:rsidRPr="00A30316" w:rsidRDefault="00C41A89" w:rsidP="00991F44">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3BB1C388" wp14:editId="2DA709DB">
                <wp:simplePos x="0" y="0"/>
                <wp:positionH relativeFrom="column">
                  <wp:posOffset>-22452</wp:posOffset>
                </wp:positionH>
                <wp:positionV relativeFrom="paragraph">
                  <wp:posOffset>44438</wp:posOffset>
                </wp:positionV>
                <wp:extent cx="715618" cy="707666"/>
                <wp:effectExtent l="0" t="0" r="889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2">
                          <a:extLst>
                            <a:ext uri="{28A0092B-C50C-407E-A947-70E740481C1C}">
                              <a14:useLocalDpi xmlns:a14="http://schemas.microsoft.com/office/drawing/2010/main" val="0"/>
                            </a:ext>
                          </a:extLst>
                        </a:blip>
                        <a:srcRect l="75189" t="3572" r="8000" b="81800"/>
                        <a:stretch/>
                      </pic:blipFill>
                      <pic:spPr bwMode="auto">
                        <a:xfrm>
                          <a:off x="0" y="0"/>
                          <a:ext cx="715618" cy="7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C41A89" w:rsidRPr="00B62E75" w:rsidRDefault="00C41A89"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E0C" w:rsidRDefault="001A2E0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C41A89" w:rsidRPr="00991F44" w:rsidTr="003D5A79">
      <w:tc>
        <w:tcPr>
          <w:tcW w:w="4361" w:type="dxa"/>
          <w:shd w:val="clear" w:color="auto" w:fill="auto"/>
        </w:tcPr>
        <w:p w:rsidR="00C41A89" w:rsidRPr="00991F44" w:rsidRDefault="00C41A89"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C41A89" w:rsidRPr="00A30316" w:rsidRDefault="00C41A89"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C41A89" w:rsidRPr="0026645E" w:rsidRDefault="00C41A89" w:rsidP="00991F44">
          <w:pPr>
            <w:pStyle w:val="Encabezado"/>
            <w:jc w:val="right"/>
            <w:rPr>
              <w:b/>
              <w:sz w:val="6"/>
              <w:szCs w:val="18"/>
              <w:highlight w:val="green"/>
              <w:lang w:val="es-MX"/>
            </w:rPr>
          </w:pPr>
        </w:p>
        <w:p w:rsidR="00C41A89" w:rsidRDefault="00C41A89"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C41A89" w:rsidRPr="00670F69" w:rsidRDefault="00C41A89" w:rsidP="00991F44">
          <w:pPr>
            <w:pStyle w:val="Encabezado"/>
            <w:jc w:val="right"/>
            <w:rPr>
              <w:b/>
              <w:sz w:val="18"/>
              <w:szCs w:val="18"/>
              <w:lang w:val="es-MX"/>
            </w:rPr>
          </w:pPr>
          <w:r>
            <w:rPr>
              <w:b/>
              <w:noProof/>
              <w:sz w:val="18"/>
              <w:szCs w:val="18"/>
              <w:highlight w:val="green"/>
              <w:lang w:val="es-MX"/>
            </w:rPr>
            <w:t>«Número_de_procedimiento»</w:t>
          </w:r>
        </w:p>
        <w:p w:rsidR="00C41A89" w:rsidRPr="00670F69" w:rsidRDefault="00C41A89" w:rsidP="00991F44">
          <w:pPr>
            <w:pStyle w:val="Encabezado"/>
            <w:jc w:val="right"/>
            <w:rPr>
              <w:b/>
              <w:sz w:val="2"/>
              <w:szCs w:val="18"/>
            </w:rPr>
          </w:pPr>
        </w:p>
        <w:p w:rsidR="00C41A89" w:rsidRPr="006619B7" w:rsidRDefault="00C41A89"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C41A89" w:rsidRPr="00B62E75" w:rsidRDefault="00C41A89" w:rsidP="00991F44">
    <w:pPr>
      <w:jc w:val="center"/>
      <w:rPr>
        <w:rFonts w:ascii="Soberana Sans" w:hAnsi="Soberana Sans"/>
        <w:b/>
        <w:sz w:val="10"/>
        <w:szCs w:val="32"/>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B00DBF" w:rsidRPr="00991F44" w:rsidTr="003D5A79">
      <w:tc>
        <w:tcPr>
          <w:tcW w:w="4361" w:type="dxa"/>
          <w:shd w:val="clear" w:color="auto" w:fill="auto"/>
        </w:tcPr>
        <w:p w:rsidR="00B00DBF" w:rsidRPr="00991F44" w:rsidRDefault="00B00DBF"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B00DBF" w:rsidRPr="00A30316" w:rsidRDefault="00B00DBF"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B00DBF" w:rsidRPr="0026645E" w:rsidRDefault="00B00DBF" w:rsidP="00991F44">
          <w:pPr>
            <w:pStyle w:val="Encabezado"/>
            <w:jc w:val="right"/>
            <w:rPr>
              <w:b/>
              <w:sz w:val="6"/>
              <w:szCs w:val="18"/>
              <w:highlight w:val="green"/>
              <w:lang w:val="es-MX"/>
            </w:rPr>
          </w:pPr>
        </w:p>
        <w:p w:rsidR="00B00DBF" w:rsidRDefault="00B00DBF"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B00DBF" w:rsidRPr="00670F69" w:rsidRDefault="00B00DBF" w:rsidP="00991F44">
          <w:pPr>
            <w:pStyle w:val="Encabezado"/>
            <w:jc w:val="right"/>
            <w:rPr>
              <w:b/>
              <w:sz w:val="18"/>
              <w:szCs w:val="18"/>
              <w:lang w:val="es-MX"/>
            </w:rPr>
          </w:pPr>
          <w:r>
            <w:rPr>
              <w:b/>
              <w:noProof/>
              <w:sz w:val="18"/>
              <w:szCs w:val="18"/>
              <w:highlight w:val="green"/>
              <w:lang w:val="es-MX"/>
            </w:rPr>
            <w:t>«Número_de_procedimiento»</w:t>
          </w:r>
        </w:p>
        <w:p w:rsidR="00B00DBF" w:rsidRPr="00670F69" w:rsidRDefault="00B00DBF" w:rsidP="00991F44">
          <w:pPr>
            <w:pStyle w:val="Encabezado"/>
            <w:jc w:val="right"/>
            <w:rPr>
              <w:b/>
              <w:sz w:val="2"/>
              <w:szCs w:val="18"/>
            </w:rPr>
          </w:pPr>
        </w:p>
        <w:p w:rsidR="00B00DBF" w:rsidRPr="006619B7" w:rsidRDefault="00B00DBF"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B00DBF" w:rsidRPr="00B62E75" w:rsidRDefault="00B00DBF"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58AD"/>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C3D"/>
    <w:rsid w:val="001050B2"/>
    <w:rsid w:val="001059E6"/>
    <w:rsid w:val="00106A19"/>
    <w:rsid w:val="001104DB"/>
    <w:rsid w:val="00114026"/>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51A9C"/>
    <w:rsid w:val="00152CE0"/>
    <w:rsid w:val="001548E2"/>
    <w:rsid w:val="00154ED7"/>
    <w:rsid w:val="00155461"/>
    <w:rsid w:val="001558E8"/>
    <w:rsid w:val="00156124"/>
    <w:rsid w:val="00157C6A"/>
    <w:rsid w:val="00160764"/>
    <w:rsid w:val="001609F8"/>
    <w:rsid w:val="00162CBE"/>
    <w:rsid w:val="00163722"/>
    <w:rsid w:val="001664D5"/>
    <w:rsid w:val="00166CE5"/>
    <w:rsid w:val="00171D67"/>
    <w:rsid w:val="00173979"/>
    <w:rsid w:val="00173C40"/>
    <w:rsid w:val="0017555B"/>
    <w:rsid w:val="00176D74"/>
    <w:rsid w:val="0017717D"/>
    <w:rsid w:val="00182EC0"/>
    <w:rsid w:val="0018419C"/>
    <w:rsid w:val="001859FD"/>
    <w:rsid w:val="00187798"/>
    <w:rsid w:val="001900A7"/>
    <w:rsid w:val="00190EC6"/>
    <w:rsid w:val="00193BBC"/>
    <w:rsid w:val="00193D47"/>
    <w:rsid w:val="001952D7"/>
    <w:rsid w:val="001956D0"/>
    <w:rsid w:val="00195F64"/>
    <w:rsid w:val="0019702D"/>
    <w:rsid w:val="001A0850"/>
    <w:rsid w:val="001A269B"/>
    <w:rsid w:val="001A2E0C"/>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1FAC"/>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9AA"/>
    <w:rsid w:val="005A794E"/>
    <w:rsid w:val="005B1757"/>
    <w:rsid w:val="005B29FD"/>
    <w:rsid w:val="005B2D38"/>
    <w:rsid w:val="005B2DE1"/>
    <w:rsid w:val="005B2F25"/>
    <w:rsid w:val="005B38DB"/>
    <w:rsid w:val="005B41A5"/>
    <w:rsid w:val="005B4F1A"/>
    <w:rsid w:val="005B6327"/>
    <w:rsid w:val="005B700B"/>
    <w:rsid w:val="005B7A69"/>
    <w:rsid w:val="005C2050"/>
    <w:rsid w:val="005C4031"/>
    <w:rsid w:val="005C4CE5"/>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32A2"/>
    <w:rsid w:val="005F598D"/>
    <w:rsid w:val="005F7863"/>
    <w:rsid w:val="00601224"/>
    <w:rsid w:val="0060154B"/>
    <w:rsid w:val="00602F5F"/>
    <w:rsid w:val="00605047"/>
    <w:rsid w:val="00607046"/>
    <w:rsid w:val="00607252"/>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5FA"/>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15DF"/>
    <w:rsid w:val="008040E2"/>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46A"/>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2E9D"/>
    <w:rsid w:val="00AD39DA"/>
    <w:rsid w:val="00AD5A9D"/>
    <w:rsid w:val="00AD6093"/>
    <w:rsid w:val="00AE3888"/>
    <w:rsid w:val="00AE3B40"/>
    <w:rsid w:val="00AE444A"/>
    <w:rsid w:val="00AE4948"/>
    <w:rsid w:val="00AE57BE"/>
    <w:rsid w:val="00AE78D1"/>
    <w:rsid w:val="00AE7D5F"/>
    <w:rsid w:val="00AF2C9B"/>
    <w:rsid w:val="00AF39AD"/>
    <w:rsid w:val="00AF4582"/>
    <w:rsid w:val="00AF4E9F"/>
    <w:rsid w:val="00AF6F91"/>
    <w:rsid w:val="00AF7722"/>
    <w:rsid w:val="00B00DBF"/>
    <w:rsid w:val="00B00FB8"/>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3109E"/>
    <w:rsid w:val="00B33969"/>
    <w:rsid w:val="00B33B05"/>
    <w:rsid w:val="00B34AF4"/>
    <w:rsid w:val="00B357FB"/>
    <w:rsid w:val="00B40901"/>
    <w:rsid w:val="00B424D2"/>
    <w:rsid w:val="00B43A67"/>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1A89"/>
    <w:rsid w:val="00C44687"/>
    <w:rsid w:val="00C46985"/>
    <w:rsid w:val="00C4723C"/>
    <w:rsid w:val="00C5213D"/>
    <w:rsid w:val="00C52DB5"/>
    <w:rsid w:val="00C54709"/>
    <w:rsid w:val="00C54F00"/>
    <w:rsid w:val="00C558A3"/>
    <w:rsid w:val="00C55EA5"/>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E72"/>
    <w:rsid w:val="00C804AA"/>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184C"/>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3EC2"/>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header" Target="header2.xml"/><Relationship Id="rId66"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oleObject" Target="embeddings/Microsoft_Excel_97-2003_Worksheet1.xls"/><Relationship Id="rId60" Type="http://schemas.openxmlformats.org/officeDocument/2006/relationships/footer" Target="footer2.xml"/><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2.docx"/><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footer" Target="footer1.xml"/><Relationship Id="rId67" Type="http://schemas.openxmlformats.org/officeDocument/2006/relationships/fontTable" Target="fontTable.xml"/><Relationship Id="rId20" Type="http://schemas.openxmlformats.org/officeDocument/2006/relationships/package" Target="embeddings/Microsoft_Word_Document5.docx"/><Relationship Id="rId41" Type="http://schemas.openxmlformats.org/officeDocument/2006/relationships/image" Target="media/image16.emf"/><Relationship Id="rId54" Type="http://schemas.openxmlformats.org/officeDocument/2006/relationships/package" Target="embeddings/Microsoft_Word_Document21.docx"/><Relationship Id="rId6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4.xml.rels><?xml version="1.0" encoding="UTF-8" standalone="yes"?>
<Relationships xmlns="http://schemas.openxmlformats.org/package/2006/relationships"><Relationship Id="rId1" Type="http://schemas.openxmlformats.org/officeDocument/2006/relationships/image" Target="media/image24.jpeg"/></Relationships>
</file>

<file path=word/_rels/header5.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FCDD5-BF3C-4FE6-955E-0FE3E30B2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16062</Words>
  <Characters>88342</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104196</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6</cp:revision>
  <cp:lastPrinted>2014-06-09T18:43:00Z</cp:lastPrinted>
  <dcterms:created xsi:type="dcterms:W3CDTF">2021-11-03T21:57:00Z</dcterms:created>
  <dcterms:modified xsi:type="dcterms:W3CDTF">2021-11-10T22:19:00Z</dcterms:modified>
</cp:coreProperties>
</file>