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89DAB" w14:textId="77777777" w:rsidR="00007758" w:rsidRPr="00007758" w:rsidRDefault="00007758" w:rsidP="00007758">
      <w:pPr>
        <w:spacing w:after="101" w:line="216" w:lineRule="exact"/>
        <w:jc w:val="center"/>
        <w:rPr>
          <w:rFonts w:ascii="Arial" w:eastAsia="Times New Roman" w:hAnsi="Arial" w:cs="Arial"/>
          <w:b/>
          <w:lang w:val="es-ES" w:eastAsia="es-MX" w:bidi="ar-SA"/>
        </w:rPr>
      </w:pPr>
    </w:p>
    <w:p w14:paraId="268EBFEC" w14:textId="00519B5E" w:rsidR="00A35F97" w:rsidRDefault="00007758" w:rsidP="00007758">
      <w:pPr>
        <w:spacing w:after="101" w:line="216" w:lineRule="exact"/>
        <w:jc w:val="center"/>
        <w:rPr>
          <w:rFonts w:ascii="Arial" w:eastAsia="Times New Roman" w:hAnsi="Arial" w:cs="Arial"/>
          <w:lang w:val="es-ES" w:eastAsia="es-MX" w:bidi="ar-SA"/>
        </w:rPr>
      </w:pPr>
      <w:r w:rsidRPr="00007758">
        <w:rPr>
          <w:rFonts w:ascii="Arial" w:eastAsia="Times New Roman" w:hAnsi="Arial" w:cs="Arial"/>
          <w:b/>
          <w:lang w:val="es-ES" w:eastAsia="es-MX" w:bidi="ar-SA"/>
        </w:rPr>
        <w:t>INSTITUTO MEXICANO DEL SEGURO SOCIAL</w:t>
      </w:r>
    </w:p>
    <w:p w14:paraId="55C209A3" w14:textId="77777777" w:rsidR="00007758" w:rsidRPr="00007758" w:rsidRDefault="00007758" w:rsidP="00007758">
      <w:pPr>
        <w:spacing w:after="101" w:line="216" w:lineRule="exact"/>
        <w:jc w:val="center"/>
        <w:rPr>
          <w:rFonts w:ascii="Arial" w:eastAsia="Times New Roman" w:hAnsi="Arial" w:cs="Arial"/>
          <w:lang w:val="es-ES" w:eastAsia="es-MX" w:bidi="ar-SA"/>
        </w:rPr>
      </w:pPr>
    </w:p>
    <w:p w14:paraId="09D9D827" w14:textId="517C123A" w:rsidR="00A35F97" w:rsidRPr="00007758" w:rsidRDefault="00A35F97" w:rsidP="00007758">
      <w:pPr>
        <w:pBdr>
          <w:bottom w:val="single" w:sz="24" w:space="1" w:color="auto"/>
        </w:pBdr>
        <w:spacing w:after="101" w:line="216" w:lineRule="exact"/>
        <w:jc w:val="both"/>
        <w:rPr>
          <w:rFonts w:ascii="Arial" w:eastAsia="Times New Roman" w:hAnsi="Arial" w:cs="Arial"/>
          <w:b/>
          <w:sz w:val="20"/>
          <w:szCs w:val="20"/>
          <w:lang w:val="es-ES" w:eastAsia="es-MX" w:bidi="ar-SA"/>
        </w:rPr>
      </w:pPr>
      <w:r w:rsidRPr="00007758">
        <w:rPr>
          <w:rFonts w:ascii="Arial" w:eastAsia="Times New Roman" w:hAnsi="Arial" w:cs="Arial"/>
          <w:b/>
          <w:sz w:val="20"/>
          <w:szCs w:val="20"/>
          <w:lang w:val="es-ES" w:eastAsia="es-MX" w:bidi="ar-SA"/>
        </w:rPr>
        <w:t>A</w:t>
      </w:r>
      <w:r w:rsidR="00E2093C" w:rsidRPr="00007758">
        <w:rPr>
          <w:rFonts w:ascii="Arial" w:eastAsia="Times New Roman" w:hAnsi="Arial" w:cs="Arial"/>
          <w:b/>
          <w:sz w:val="20"/>
          <w:szCs w:val="20"/>
          <w:lang w:val="es-ES" w:eastAsia="es-MX" w:bidi="ar-SA"/>
        </w:rPr>
        <w:t>cuerdo</w:t>
      </w:r>
      <w:r w:rsidRPr="00007758">
        <w:rPr>
          <w:rFonts w:ascii="Arial" w:eastAsia="Times New Roman" w:hAnsi="Arial" w:cs="Arial"/>
          <w:b/>
          <w:sz w:val="20"/>
          <w:szCs w:val="20"/>
          <w:lang w:val="es-ES" w:eastAsia="es-MX" w:bidi="ar-SA"/>
        </w:rPr>
        <w:t xml:space="preserve"> mediante el cual</w:t>
      </w:r>
      <w:r w:rsidRPr="00007758">
        <w:rPr>
          <w:rFonts w:ascii="Arial" w:eastAsia="Times New Roman" w:hAnsi="Arial" w:cs="Arial"/>
          <w:b/>
          <w:sz w:val="20"/>
          <w:szCs w:val="20"/>
          <w:lang w:val="es-ES" w:eastAsia="es-MX" w:bidi="ar-SA"/>
        </w:rPr>
        <w:t xml:space="preserve"> se establecen los plazos máximos de resolución, vigencia de ésta, así como de los datos, formatos y documentos específicos que se deben proporcionar o adjuntar respectivamente, a los trámites que aplica el Instituto Mexicano del Seguro Social, a través de la Dirección de Prestaciones Médicas, de conformidad con lo dispuesto por los artículos 69-M y 69-O de la Ley Federal de Procedimiento Administrativo.</w:t>
      </w:r>
    </w:p>
    <w:p w14:paraId="2C230690" w14:textId="123A22C7" w:rsidR="00007758" w:rsidRPr="00007758" w:rsidRDefault="00007758" w:rsidP="00007758">
      <w:pPr>
        <w:autoSpaceDE w:val="0"/>
        <w:autoSpaceDN w:val="0"/>
        <w:adjustRightInd w:val="0"/>
        <w:rPr>
          <w:rFonts w:ascii="Arial" w:hAnsi="Arial" w:cs="Arial"/>
          <w:lang w:bidi="ar-SA"/>
        </w:rPr>
      </w:pPr>
      <w:r w:rsidRPr="00007758">
        <w:rPr>
          <w:rFonts w:ascii="Arial" w:hAnsi="Arial" w:cs="Arial"/>
          <w:lang w:bidi="ar-SA"/>
        </w:rPr>
        <w:t>Al margen un sello con el Escudo Nacional, que dice: Estados Unidos Mexicanos.- Instituto Mexicano del</w:t>
      </w:r>
      <w:r>
        <w:rPr>
          <w:rFonts w:ascii="Arial" w:hAnsi="Arial" w:cs="Arial"/>
          <w:lang w:bidi="ar-SA"/>
        </w:rPr>
        <w:t xml:space="preserve"> </w:t>
      </w:r>
      <w:r w:rsidRPr="00007758">
        <w:rPr>
          <w:rFonts w:ascii="Arial" w:hAnsi="Arial" w:cs="Arial"/>
          <w:lang w:bidi="ar-SA"/>
        </w:rPr>
        <w:t>Seguro Social.- Secretaría General.</w:t>
      </w:r>
    </w:p>
    <w:p w14:paraId="77D8877C" w14:textId="77777777" w:rsidR="00007758" w:rsidRPr="00007758" w:rsidRDefault="00007758" w:rsidP="00007758">
      <w:pPr>
        <w:autoSpaceDE w:val="0"/>
        <w:autoSpaceDN w:val="0"/>
        <w:adjustRightInd w:val="0"/>
        <w:rPr>
          <w:rFonts w:ascii="Arial" w:hAnsi="Arial" w:cs="Arial"/>
          <w:lang w:bidi="ar-SA"/>
        </w:rPr>
      </w:pPr>
    </w:p>
    <w:p w14:paraId="2842978E" w14:textId="19BF7806" w:rsidR="00C37CF2" w:rsidRPr="00007758" w:rsidRDefault="00007758" w:rsidP="00007758">
      <w:pPr>
        <w:autoSpaceDE w:val="0"/>
        <w:autoSpaceDN w:val="0"/>
        <w:adjustRightInd w:val="0"/>
        <w:jc w:val="both"/>
        <w:rPr>
          <w:rFonts w:ascii="Arial" w:eastAsia="Times New Roman" w:hAnsi="Arial" w:cs="Arial"/>
          <w:lang w:val="es-ES" w:eastAsia="es-MX" w:bidi="ar-SA"/>
        </w:rPr>
      </w:pPr>
      <w:r w:rsidRPr="00007758">
        <w:rPr>
          <w:rFonts w:ascii="Arial" w:eastAsia="Times New Roman" w:hAnsi="Arial" w:cs="Arial"/>
          <w:lang w:val="es-ES" w:eastAsia="es-MX" w:bidi="ar-SA"/>
        </w:rPr>
        <w:t>El H. Consejo Técnico, en la sesión ordinaria celebrada el día 25 de septiembre del presente año, dictó el</w:t>
      </w:r>
      <w:r w:rsidRPr="00007758">
        <w:rPr>
          <w:rFonts w:ascii="Arial" w:eastAsia="Times New Roman" w:hAnsi="Arial" w:cs="Arial"/>
          <w:lang w:val="es-ES" w:eastAsia="es-MX" w:bidi="ar-SA"/>
        </w:rPr>
        <w:t xml:space="preserve"> </w:t>
      </w:r>
      <w:r w:rsidRPr="00007758">
        <w:rPr>
          <w:rFonts w:ascii="Arial" w:eastAsia="Times New Roman" w:hAnsi="Arial" w:cs="Arial"/>
          <w:lang w:val="es-ES" w:eastAsia="es-MX" w:bidi="ar-SA"/>
        </w:rPr>
        <w:t>Acuerdo ACDO.</w:t>
      </w:r>
      <w:r w:rsidRPr="00007758">
        <w:rPr>
          <w:rFonts w:ascii="Arial" w:eastAsia="Times New Roman" w:hAnsi="Arial" w:cs="Arial"/>
          <w:lang w:val="es-ES" w:eastAsia="es-MX" w:bidi="ar-SA"/>
        </w:rPr>
        <w:t>XXX</w:t>
      </w:r>
      <w:r w:rsidRPr="00007758">
        <w:rPr>
          <w:rFonts w:ascii="Arial" w:eastAsia="Times New Roman" w:hAnsi="Arial" w:cs="Arial"/>
          <w:lang w:val="es-ES" w:eastAsia="es-MX" w:bidi="ar-SA"/>
        </w:rPr>
        <w:t>.HCT.</w:t>
      </w:r>
      <w:r w:rsidRPr="00007758">
        <w:rPr>
          <w:rFonts w:ascii="Arial" w:eastAsia="Times New Roman" w:hAnsi="Arial" w:cs="Arial"/>
          <w:lang w:val="es-ES" w:eastAsia="es-MX" w:bidi="ar-SA"/>
        </w:rPr>
        <w:t>XXXX15/XXX.P.DPM</w:t>
      </w:r>
      <w:r w:rsidRPr="00007758">
        <w:rPr>
          <w:rFonts w:ascii="Arial" w:eastAsia="Times New Roman" w:hAnsi="Arial" w:cs="Arial"/>
          <w:lang w:val="es-ES" w:eastAsia="es-MX" w:bidi="ar-SA"/>
        </w:rPr>
        <w:t>, en los siguientes términos:</w:t>
      </w:r>
    </w:p>
    <w:p w14:paraId="7321B650" w14:textId="77777777" w:rsidR="008113DA" w:rsidRPr="00007758" w:rsidRDefault="008113DA" w:rsidP="008113DA">
      <w:pPr>
        <w:jc w:val="both"/>
        <w:rPr>
          <w:rFonts w:ascii="Arial" w:eastAsia="Times New Roman" w:hAnsi="Arial" w:cs="Arial"/>
          <w:lang w:eastAsia="es-ES" w:bidi="ar-SA"/>
        </w:rPr>
      </w:pPr>
    </w:p>
    <w:p w14:paraId="6F5C1F15" w14:textId="77777777" w:rsidR="009C0934" w:rsidRPr="00007758" w:rsidRDefault="009C0934" w:rsidP="009C0934">
      <w:pPr>
        <w:spacing w:after="101" w:line="296" w:lineRule="exact"/>
        <w:ind w:right="49"/>
        <w:jc w:val="both"/>
        <w:rPr>
          <w:rFonts w:ascii="Arial" w:eastAsia="Times New Roman" w:hAnsi="Arial" w:cs="Arial"/>
          <w:spacing w:val="-4"/>
          <w:lang w:val="es-ES" w:eastAsia="es-MX" w:bidi="ar-SA"/>
        </w:rPr>
      </w:pPr>
      <w:r w:rsidRPr="00007758">
        <w:rPr>
          <w:rFonts w:ascii="Arial" w:eastAsia="Times New Roman" w:hAnsi="Arial" w:cs="Arial"/>
          <w:lang w:val="es-ES" w:eastAsia="es-MX" w:bidi="ar-SA"/>
        </w:rPr>
        <w:t xml:space="preserve">“Este Consejo Técnico, con fundamento en los Artículos 251 fracciones IV y XXXVII, 263 y 264 fracciones III, XIV y XVII de la Ley del Seguro Social, y 31 fracciones </w:t>
      </w:r>
      <w:r w:rsidR="00093181" w:rsidRPr="00007758">
        <w:rPr>
          <w:rFonts w:ascii="Arial" w:eastAsia="Times New Roman" w:hAnsi="Arial" w:cs="Arial"/>
          <w:lang w:val="es-ES" w:eastAsia="es-MX" w:bidi="ar-SA"/>
        </w:rPr>
        <w:t xml:space="preserve">IV y XX </w:t>
      </w:r>
      <w:r w:rsidRPr="00007758">
        <w:rPr>
          <w:rFonts w:ascii="Arial" w:eastAsia="Times New Roman" w:hAnsi="Arial" w:cs="Arial"/>
          <w:lang w:val="es-ES" w:eastAsia="es-MX" w:bidi="ar-SA"/>
        </w:rPr>
        <w:t xml:space="preserve">del Reglamento </w:t>
      </w:r>
      <w:r w:rsidR="00093181" w:rsidRPr="00007758">
        <w:rPr>
          <w:rFonts w:ascii="Arial" w:eastAsia="Times New Roman" w:hAnsi="Arial" w:cs="Arial"/>
          <w:lang w:val="es-ES" w:eastAsia="es-MX" w:bidi="ar-SA"/>
        </w:rPr>
        <w:t>Interior</w:t>
      </w:r>
      <w:r w:rsidRPr="00007758">
        <w:rPr>
          <w:rFonts w:ascii="Arial" w:eastAsia="Times New Roman" w:hAnsi="Arial" w:cs="Arial"/>
          <w:lang w:val="es-ES" w:eastAsia="es-MX" w:bidi="ar-SA"/>
        </w:rPr>
        <w:t xml:space="preserve"> del Instituto Mexicano del Seguro Social, así como en los Artículos 69-M y 69-O de la Ley Federal de Procedimiento Administrativo, </w:t>
      </w:r>
      <w:r w:rsidRPr="00007758">
        <w:rPr>
          <w:rFonts w:ascii="Arial" w:eastAsia="Times New Roman" w:hAnsi="Arial" w:cs="Arial"/>
          <w:b/>
          <w:lang w:val="es-ES" w:eastAsia="es-MX" w:bidi="ar-SA"/>
        </w:rPr>
        <w:t xml:space="preserve">ACUERDA: Primero.- </w:t>
      </w:r>
      <w:r w:rsidRPr="00007758">
        <w:rPr>
          <w:rFonts w:ascii="Arial" w:eastAsia="Times New Roman" w:hAnsi="Arial" w:cs="Arial"/>
          <w:lang w:val="es-ES" w:eastAsia="es-MX" w:bidi="ar-SA"/>
        </w:rPr>
        <w:t xml:space="preserve">Aprobar los plazos máximos de resolución y vigencia de ésta, así como los datos y documentos específicos que se deben proporcionar o adjuntar, respectivamente, a los trámites que aplica el Instituto Mexicano del Seguro Social, a través de la Dirección de Prestaciones Médicas, cuando dicha información no esté prevista en la Ley del Seguro Social, sus reglamentos y disposiciones aplicables de manera supletoria. </w:t>
      </w:r>
      <w:r w:rsidRPr="00007758">
        <w:rPr>
          <w:rFonts w:ascii="Arial" w:eastAsia="Times New Roman" w:hAnsi="Arial" w:cs="Arial"/>
          <w:b/>
          <w:lang w:val="es-ES" w:eastAsia="es-MX" w:bidi="ar-SA"/>
        </w:rPr>
        <w:t xml:space="preserve">Segundo.- </w:t>
      </w:r>
      <w:r w:rsidRPr="00007758">
        <w:rPr>
          <w:rFonts w:ascii="Arial" w:eastAsia="Times New Roman" w:hAnsi="Arial" w:cs="Arial"/>
          <w:lang w:val="es-ES" w:eastAsia="es-MX" w:bidi="ar-SA"/>
        </w:rPr>
        <w:t>Aprobar el Anexo Único que contiene la información a que se refiere el punto anterior, el cual se acompaña al presente Acuerdo formando parte del mismo, los cuales entrarán en vigor al día siguiente al de su publicación en el Diario Oficial de la Federación.</w:t>
      </w:r>
      <w:r w:rsidRPr="00007758">
        <w:rPr>
          <w:rFonts w:ascii="Arial" w:eastAsia="Times New Roman" w:hAnsi="Arial" w:cs="Arial"/>
          <w:b/>
          <w:lang w:val="es-ES" w:eastAsia="es-MX" w:bidi="ar-SA"/>
        </w:rPr>
        <w:t xml:space="preserve"> Tercero.-</w:t>
      </w:r>
      <w:r w:rsidRPr="00007758">
        <w:rPr>
          <w:rFonts w:ascii="Arial" w:eastAsia="Times New Roman" w:hAnsi="Arial" w:cs="Arial"/>
          <w:lang w:val="es-ES" w:eastAsia="es-MX" w:bidi="ar-SA"/>
        </w:rPr>
        <w:t xml:space="preserve"> Dejar sin efecto los Acuerdos 288/2005 y 490/2005, emitidos por este Órgano de Gobierno en sesiones celebradas los días 22 de junio y  26 de octubre, ambos del 2005, respectivamente. </w:t>
      </w:r>
      <w:r w:rsidRPr="00007758">
        <w:rPr>
          <w:rFonts w:ascii="Arial" w:eastAsia="Times New Roman" w:hAnsi="Arial" w:cs="Arial"/>
          <w:b/>
          <w:lang w:val="es-ES" w:eastAsia="es-MX" w:bidi="ar-SA"/>
        </w:rPr>
        <w:t>Cuarto.-</w:t>
      </w:r>
      <w:r w:rsidRPr="00007758">
        <w:rPr>
          <w:rFonts w:ascii="Arial" w:eastAsia="Times New Roman" w:hAnsi="Arial" w:cs="Arial"/>
          <w:lang w:val="es-ES" w:eastAsia="es-MX" w:bidi="ar-SA"/>
        </w:rPr>
        <w:t xml:space="preserve"> Instruir a las unidades administrativas de la Dirección de Prestaciones Médicas que apliquen los trámites señalados en el Anexo Único, a que observen lo dispuesto en este Acuerdo en el desahogo de los mismos y a resolver las dudas o aclaraciones que con motivo de su aplicación se presenten. </w:t>
      </w:r>
      <w:r w:rsidRPr="00007758">
        <w:rPr>
          <w:rFonts w:ascii="Arial" w:eastAsia="Times New Roman" w:hAnsi="Arial" w:cs="Arial"/>
          <w:b/>
          <w:lang w:val="es-ES" w:eastAsia="es-MX" w:bidi="ar-SA"/>
        </w:rPr>
        <w:t xml:space="preserve">Quinto.- </w:t>
      </w:r>
      <w:r w:rsidRPr="00007758">
        <w:rPr>
          <w:rFonts w:ascii="Arial" w:eastAsia="Times New Roman" w:hAnsi="Arial" w:cs="Arial"/>
          <w:lang w:val="es-ES" w:eastAsia="es-MX" w:bidi="ar-SA"/>
        </w:rPr>
        <w:t xml:space="preserve">Instruir a la Dirección Jurídica de este </w:t>
      </w:r>
      <w:r w:rsidRPr="00007758">
        <w:rPr>
          <w:rFonts w:ascii="Arial" w:eastAsia="Times New Roman" w:hAnsi="Arial" w:cs="Arial"/>
          <w:spacing w:val="-4"/>
          <w:lang w:val="es-ES" w:eastAsia="es-MX" w:bidi="ar-SA"/>
        </w:rPr>
        <w:t>Instituto para tramitar la publicación del presente Acuerdo en el Diario Oficial de la Federación”.</w:t>
      </w:r>
    </w:p>
    <w:p w14:paraId="3C216AEE" w14:textId="77777777" w:rsidR="00C37CF2" w:rsidRPr="00007758" w:rsidRDefault="00C37CF2" w:rsidP="00C37CF2">
      <w:pPr>
        <w:jc w:val="both"/>
        <w:rPr>
          <w:rFonts w:ascii="Arial Narrow" w:eastAsia="Times New Roman" w:hAnsi="Arial Narrow" w:cs="Arial"/>
          <w:lang w:eastAsia="es-ES" w:bidi="ar-SA"/>
        </w:rPr>
      </w:pPr>
    </w:p>
    <w:p w14:paraId="42AFB599" w14:textId="77777777" w:rsidR="00007758" w:rsidRPr="00007758" w:rsidRDefault="00007758" w:rsidP="00007758">
      <w:pPr>
        <w:autoSpaceDE w:val="0"/>
        <w:autoSpaceDN w:val="0"/>
        <w:adjustRightInd w:val="0"/>
        <w:rPr>
          <w:rFonts w:ascii="Arial" w:hAnsi="Arial" w:cs="Arial"/>
          <w:lang w:bidi="ar-SA"/>
        </w:rPr>
      </w:pPr>
      <w:r w:rsidRPr="00007758">
        <w:rPr>
          <w:rFonts w:ascii="Arial" w:hAnsi="Arial" w:cs="Arial"/>
          <w:lang w:bidi="ar-SA"/>
        </w:rPr>
        <w:t>Atentamente.</w:t>
      </w:r>
    </w:p>
    <w:p w14:paraId="72FB3FC9" w14:textId="100C0D06" w:rsidR="009C0934" w:rsidRPr="00007758" w:rsidRDefault="00174F01" w:rsidP="00007758">
      <w:pPr>
        <w:spacing w:after="200" w:line="276" w:lineRule="auto"/>
        <w:rPr>
          <w:rFonts w:ascii="Arial" w:eastAsia="Times New Roman" w:hAnsi="Arial" w:cs="Arial"/>
          <w:b/>
          <w:lang w:val="es-ES_tradnl" w:eastAsia="es-ES" w:bidi="ar-SA"/>
        </w:rPr>
      </w:pPr>
      <w:r>
        <w:rPr>
          <w:rFonts w:ascii="Arial" w:hAnsi="Arial" w:cs="Arial"/>
          <w:lang w:bidi="ar-SA"/>
        </w:rPr>
        <w:t>México, D.F., a XX</w:t>
      </w:r>
      <w:r w:rsidR="00007758" w:rsidRPr="00007758">
        <w:rPr>
          <w:rFonts w:ascii="Arial" w:hAnsi="Arial" w:cs="Arial"/>
          <w:lang w:bidi="ar-SA"/>
        </w:rPr>
        <w:t xml:space="preserve"> de </w:t>
      </w:r>
      <w:r>
        <w:rPr>
          <w:rFonts w:ascii="Arial" w:hAnsi="Arial" w:cs="Arial"/>
          <w:lang w:bidi="ar-SA"/>
        </w:rPr>
        <w:t>agosto de 2015</w:t>
      </w:r>
      <w:r w:rsidR="00007758" w:rsidRPr="00007758">
        <w:rPr>
          <w:rFonts w:ascii="Arial" w:hAnsi="Arial" w:cs="Arial"/>
          <w:lang w:bidi="ar-SA"/>
        </w:rPr>
        <w:t xml:space="preserve">.- El Secretario General, </w:t>
      </w:r>
      <w:r w:rsidR="00007758" w:rsidRPr="00007758">
        <w:rPr>
          <w:rFonts w:ascii="Arial" w:hAnsi="Arial" w:cs="Arial"/>
          <w:b/>
          <w:bCs/>
          <w:lang w:bidi="ar-SA"/>
        </w:rPr>
        <w:t>Juan Moisés Calleja García</w:t>
      </w:r>
      <w:r w:rsidR="00007758" w:rsidRPr="00007758">
        <w:rPr>
          <w:rFonts w:ascii="Arial" w:hAnsi="Arial" w:cs="Arial"/>
          <w:lang w:bidi="ar-SA"/>
        </w:rPr>
        <w:t>.- Rúbrica.</w:t>
      </w:r>
      <w:bookmarkStart w:id="0" w:name="_GoBack"/>
      <w:bookmarkEnd w:id="0"/>
    </w:p>
    <w:sectPr w:rsidR="009C0934" w:rsidRPr="00007758" w:rsidSect="00C7260A">
      <w:headerReference w:type="even" r:id="rId9"/>
      <w:headerReference w:type="default" r:id="rId10"/>
      <w:footerReference w:type="default" r:id="rId11"/>
      <w:headerReference w:type="first" r:id="rId12"/>
      <w:pgSz w:w="12240" w:h="15840"/>
      <w:pgMar w:top="2092" w:right="1701" w:bottom="851"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C234EA" w15:done="0"/>
  <w15:commentEx w15:paraId="77A3B295" w15:done="0"/>
  <w15:commentEx w15:paraId="587BA6E7" w15:done="0"/>
  <w15:commentEx w15:paraId="7B8DDBF9" w15:done="0"/>
  <w15:commentEx w15:paraId="59D90E31" w15:done="0"/>
  <w15:commentEx w15:paraId="192001B1" w15:done="0"/>
  <w15:commentEx w15:paraId="2C8AF719" w15:done="0"/>
  <w15:commentEx w15:paraId="438DB4AF" w15:done="0"/>
  <w15:commentEx w15:paraId="555B5937" w15:done="0"/>
  <w15:commentEx w15:paraId="4A9AF8DE" w15:done="0"/>
  <w15:commentEx w15:paraId="30873627" w15:done="0"/>
  <w15:commentEx w15:paraId="55B4292B" w15:done="0"/>
  <w15:commentEx w15:paraId="0CAD199C" w15:done="0"/>
  <w15:commentEx w15:paraId="4AD8C4EC" w15:done="0"/>
  <w15:commentEx w15:paraId="66716A37" w15:done="0"/>
  <w15:commentEx w15:paraId="18186EAB" w15:done="0"/>
  <w15:commentEx w15:paraId="76FA8BAB" w15:done="0"/>
  <w15:commentEx w15:paraId="6AE1EE56" w15:done="0"/>
  <w15:commentEx w15:paraId="06639C36" w15:done="0"/>
  <w15:commentEx w15:paraId="447E0DEA" w15:done="0"/>
  <w15:commentEx w15:paraId="3709E697" w15:done="0"/>
  <w15:commentEx w15:paraId="3F9374F3" w15:done="0"/>
  <w15:commentEx w15:paraId="27891692" w15:done="0"/>
  <w15:commentEx w15:paraId="0CECF94D" w15:done="0"/>
  <w15:commentEx w15:paraId="339DD503" w15:done="0"/>
  <w15:commentEx w15:paraId="0E3A0869" w15:done="0"/>
  <w15:commentEx w15:paraId="61FB0B72" w15:done="0"/>
  <w15:commentEx w15:paraId="0B55735C" w15:done="0"/>
  <w15:commentEx w15:paraId="312BEF7E" w15:done="0"/>
  <w15:commentEx w15:paraId="063931D7" w15:done="0"/>
  <w15:commentEx w15:paraId="5D1DEC4D" w15:done="0"/>
  <w15:commentEx w15:paraId="6DDE75E8" w15:done="0"/>
  <w15:commentEx w15:paraId="2DFC9D34" w15:done="0"/>
  <w15:commentEx w15:paraId="4BBA83B4" w15:done="0"/>
  <w15:commentEx w15:paraId="4B41CE47" w15:done="0"/>
  <w15:commentEx w15:paraId="7F46AC82" w15:done="0"/>
  <w15:commentEx w15:paraId="52A9B72D" w15:done="0"/>
  <w15:commentEx w15:paraId="1108E215" w15:done="0"/>
  <w15:commentEx w15:paraId="18CC0DFA" w15:done="0"/>
  <w15:commentEx w15:paraId="2A43F6B5" w15:done="0"/>
  <w15:commentEx w15:paraId="4759F50A" w15:done="0"/>
  <w15:commentEx w15:paraId="475FF0C5" w15:done="0"/>
  <w15:commentEx w15:paraId="56F59695" w15:done="0"/>
  <w15:commentEx w15:paraId="42BA29A2" w15:done="0"/>
  <w15:commentEx w15:paraId="3075DBD3" w15:done="0"/>
  <w15:commentEx w15:paraId="2F5FC288" w15:done="0"/>
  <w15:commentEx w15:paraId="5FE761F9" w15:done="0"/>
  <w15:commentEx w15:paraId="144EDD41" w15:done="0"/>
  <w15:commentEx w15:paraId="7278BA28" w15:done="0"/>
  <w15:commentEx w15:paraId="72D1205B" w15:done="0"/>
  <w15:commentEx w15:paraId="3AA97DC0" w15:done="0"/>
  <w15:commentEx w15:paraId="747951D8" w15:done="0"/>
  <w15:commentEx w15:paraId="1BDD290D" w15:done="0"/>
  <w15:commentEx w15:paraId="0A787673" w15:done="0"/>
  <w15:commentEx w15:paraId="5D431D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31C89" w14:textId="77777777" w:rsidR="00A816FB" w:rsidRDefault="00A816FB" w:rsidP="00FF6D0A">
      <w:r>
        <w:separator/>
      </w:r>
    </w:p>
  </w:endnote>
  <w:endnote w:type="continuationSeparator" w:id="0">
    <w:p w14:paraId="5895A556" w14:textId="77777777" w:rsidR="00A816FB" w:rsidRDefault="00A816FB" w:rsidP="00FF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98170"/>
      <w:docPartObj>
        <w:docPartGallery w:val="Page Numbers (Bottom of Page)"/>
        <w:docPartUnique/>
      </w:docPartObj>
    </w:sdtPr>
    <w:sdtEndPr/>
    <w:sdtContent>
      <w:p w14:paraId="18D14179" w14:textId="77777777" w:rsidR="002F6301" w:rsidRDefault="002F6301">
        <w:pPr>
          <w:pStyle w:val="Piedepgina"/>
          <w:jc w:val="right"/>
        </w:pPr>
        <w:r w:rsidRPr="00AB774D">
          <w:rPr>
            <w:rFonts w:ascii="Arial" w:hAnsi="Arial" w:cs="Arial"/>
          </w:rPr>
          <w:fldChar w:fldCharType="begin"/>
        </w:r>
        <w:r w:rsidRPr="00AB774D">
          <w:rPr>
            <w:rFonts w:ascii="Arial" w:hAnsi="Arial" w:cs="Arial"/>
          </w:rPr>
          <w:instrText>PAGE   \* MERGEFORMAT</w:instrText>
        </w:r>
        <w:r w:rsidRPr="00AB774D">
          <w:rPr>
            <w:rFonts w:ascii="Arial" w:hAnsi="Arial" w:cs="Arial"/>
          </w:rPr>
          <w:fldChar w:fldCharType="separate"/>
        </w:r>
        <w:r w:rsidR="00174F01" w:rsidRPr="00174F01">
          <w:rPr>
            <w:rFonts w:ascii="Arial" w:hAnsi="Arial" w:cs="Arial"/>
            <w:noProof/>
            <w:lang w:val="es-ES"/>
          </w:rPr>
          <w:t>1</w:t>
        </w:r>
        <w:r w:rsidRPr="00AB774D">
          <w:rPr>
            <w:rFonts w:ascii="Arial" w:hAnsi="Arial" w:cs="Arial"/>
          </w:rPr>
          <w:fldChar w:fldCharType="end"/>
        </w:r>
      </w:p>
    </w:sdtContent>
  </w:sdt>
  <w:p w14:paraId="2EC972BC" w14:textId="77777777" w:rsidR="002F6301" w:rsidRDefault="002F63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0016C" w14:textId="77777777" w:rsidR="00A816FB" w:rsidRDefault="00A816FB" w:rsidP="00FF6D0A">
      <w:r>
        <w:separator/>
      </w:r>
    </w:p>
  </w:footnote>
  <w:footnote w:type="continuationSeparator" w:id="0">
    <w:p w14:paraId="61C847A1" w14:textId="77777777" w:rsidR="00A816FB" w:rsidRDefault="00A816FB" w:rsidP="00FF6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B9490" w14:textId="77777777" w:rsidR="002F6301" w:rsidRDefault="00A816FB">
    <w:pPr>
      <w:pStyle w:val="Encabezado"/>
    </w:pPr>
    <w:r>
      <w:rPr>
        <w:noProof/>
        <w:lang w:eastAsia="es-MX" w:bidi="ar-SA"/>
      </w:rPr>
      <w:pict w14:anchorId="37A8B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2562" o:spid="_x0000_s2056" type="#_x0000_t75" style="position:absolute;margin-left:0;margin-top:0;width:441.85pt;height:433.35pt;z-index:-251657216;mso-position-horizontal:center;mso-position-horizontal-relative:margin;mso-position-vertical:center;mso-position-vertical-relative:margin" o:allowincell="f">
          <v:imagedata r:id="rId1" o:title="ESCUDO OFICI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EDE0" w14:textId="77777777" w:rsidR="002F6301" w:rsidRDefault="002F6301" w:rsidP="00854E96">
    <w:pPr>
      <w:tabs>
        <w:tab w:val="left" w:pos="1260"/>
      </w:tabs>
    </w:pPr>
    <w:r>
      <w:rPr>
        <w:noProof/>
        <w:lang w:eastAsia="es-MX" w:bidi="ar-SA"/>
      </w:rPr>
      <w:drawing>
        <wp:anchor distT="0" distB="0" distL="114300" distR="114300" simplePos="0" relativeHeight="251666432" behindDoc="1" locked="0" layoutInCell="1" allowOverlap="1" wp14:anchorId="5DAFE3E2" wp14:editId="3FC62C65">
          <wp:simplePos x="0" y="0"/>
          <wp:positionH relativeFrom="column">
            <wp:posOffset>5600700</wp:posOffset>
          </wp:positionH>
          <wp:positionV relativeFrom="paragraph">
            <wp:posOffset>-173990</wp:posOffset>
          </wp:positionV>
          <wp:extent cx="742950" cy="914400"/>
          <wp:effectExtent l="1905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 IMSS.jpg"/>
                  <pic:cNvPicPr/>
                </pic:nvPicPr>
                <pic:blipFill>
                  <a:blip r:embed="rId1" cstate="print">
                    <a:lum bright="3000"/>
                    <a:extLst>
                      <a:ext uri="{28A0092B-C50C-407E-A947-70E740481C1C}">
                        <a14:useLocalDpi xmlns:a14="http://schemas.microsoft.com/office/drawing/2010/main" val="0"/>
                      </a:ext>
                    </a:extLst>
                  </a:blip>
                  <a:srcRect l="82402" t="6701" r="8548" b="84757"/>
                  <a:stretch>
                    <a:fillRect/>
                  </a:stretch>
                </pic:blipFill>
                <pic:spPr>
                  <a:xfrm>
                    <a:off x="0" y="0"/>
                    <a:ext cx="742950" cy="914400"/>
                  </a:xfrm>
                  <a:prstGeom prst="rect">
                    <a:avLst/>
                  </a:prstGeom>
                </pic:spPr>
              </pic:pic>
            </a:graphicData>
          </a:graphic>
        </wp:anchor>
      </w:drawing>
    </w:r>
    <w:r>
      <w:rPr>
        <w:noProof/>
        <w:lang w:eastAsia="es-MX" w:bidi="ar-SA"/>
      </w:rPr>
      <mc:AlternateContent>
        <mc:Choice Requires="wps">
          <w:drawing>
            <wp:anchor distT="0" distB="0" distL="114300" distR="114300" simplePos="0" relativeHeight="251665408" behindDoc="0" locked="0" layoutInCell="1" allowOverlap="1" wp14:anchorId="30A1E99F" wp14:editId="4E8C44D0">
              <wp:simplePos x="0" y="0"/>
              <wp:positionH relativeFrom="column">
                <wp:posOffset>2983230</wp:posOffset>
              </wp:positionH>
              <wp:positionV relativeFrom="paragraph">
                <wp:posOffset>-107315</wp:posOffset>
              </wp:positionV>
              <wp:extent cx="2586355" cy="792480"/>
              <wp:effectExtent l="1905" t="0" r="254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FD8A8" w14:textId="77777777" w:rsidR="002F6301" w:rsidRDefault="002F6301" w:rsidP="00F97CC1">
                          <w:pPr>
                            <w:jc w:val="right"/>
                            <w:rPr>
                              <w:rFonts w:ascii="Arial" w:hAnsi="Arial" w:cs="Arial"/>
                              <w:lang w:val="es-ES"/>
                            </w:rPr>
                          </w:pPr>
                        </w:p>
                        <w:p w14:paraId="6A875F66" w14:textId="77777777" w:rsidR="002F6301" w:rsidRDefault="002F6301" w:rsidP="00F97CC1">
                          <w:pPr>
                            <w:jc w:val="right"/>
                            <w:rPr>
                              <w:rFonts w:ascii="Arial" w:hAnsi="Arial" w:cs="Arial"/>
                              <w:lang w:val="es-ES"/>
                            </w:rPr>
                          </w:pPr>
                        </w:p>
                        <w:p w14:paraId="6663B900" w14:textId="77777777" w:rsidR="002F6301" w:rsidRDefault="002F6301" w:rsidP="00F97CC1">
                          <w:pPr>
                            <w:jc w:val="right"/>
                            <w:rPr>
                              <w:rFonts w:ascii="Arial" w:hAnsi="Arial" w:cs="Arial"/>
                              <w:lang w:val="es-ES"/>
                            </w:rPr>
                          </w:pPr>
                        </w:p>
                        <w:p w14:paraId="1ABD12E3" w14:textId="77777777" w:rsidR="002F6301" w:rsidRDefault="002F6301" w:rsidP="00F97CC1">
                          <w:pPr>
                            <w:jc w:val="right"/>
                            <w:rPr>
                              <w:rFonts w:ascii="Arial" w:hAnsi="Arial" w:cs="Arial"/>
                              <w:lang w:val="es-ES"/>
                            </w:rPr>
                          </w:pPr>
                          <w:r>
                            <w:rPr>
                              <w:rFonts w:ascii="Arial" w:hAnsi="Arial" w:cs="Arial"/>
                              <w:lang w:val="es-ES"/>
                            </w:rPr>
                            <w:t xml:space="preserve">Dirección de Prestaciones Médicas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34.9pt;margin-top:-8.45pt;width:203.65pt;height:62.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SehAIAABAFAAAOAAAAZHJzL2Uyb0RvYy54bWysVNmOmzAUfa/Uf7D8nmEpJAENGc1SqkrT&#10;RZrpBzi2CVaNTW0nMK367702SYYuD1VVHsDL9fG595zL5dXYSXTgxgqtKpxcxBhxRTUTalfhT4/1&#10;Yo2RdUQxIrXiFX7iFl9tXr64HPqSp7rVknGDAETZcugr3DrXl1Fkacs7Yi90zxVsNtp0xMHU7CJm&#10;yADonYzSOF5GgzasN5pya2H1btrEm4DfNJy6D01juUOywsDNhbcJ761/R5tLUu4M6VtBjzTIP7Do&#10;iFBw6RnqjjiC9kb8BtUJarTVjbuguot00wjKQw6QTRL/ks1DS3oecoHi2P5cJvv/YOn7w0eDBAPt&#10;MFKkA4ke+ejQjR5REsoz9LaEqIce4twI6z7Up2r7e00/W6T0bUvUjl8bo4eWEwb0El/YaHbUC2Lh&#10;CIBsh3eawT1k73QAGhvTeUCoBgJ0kOnpLI3nQmExzdfLV3mOEYW9VZFm60AuIuXpdG+se8N1h/yg&#10;wgakD+jkcG+dZ0PKU0hgr6VgtZAyTMxueysNOhCwSR2ekAAkOQ+Tygcr7Y9NiNMKkIQ7/J6nG2T/&#10;ViRpFt+kxaJerleLrM7yRbGK14s4KW6KZZwV2V393RNMsrIVjHF1LxQ/WTDJ/k7iYzNM5gkmREOF&#10;izzNJ4nm7O08yTg8f0qyEw46UoquwutzECm9sK8VC/3iiJDTOPqZfqgy1OD0DVUJNvDKTx5w43YE&#10;FG+HrWZPYAijQS9QHX4jMGi1+YrRAC1ZYftlTwzHSL5VYKoiyTLfw2GS5asUJma+s53vEEUBqsIO&#10;o2l466a+3/dG7Fq46WTjazBiLYJHnlkd7QttF5I5/iJ8X8/nIer5R7b5AQAA//8DAFBLAwQUAAYA&#10;CAAAACEAMKeSReAAAAALAQAADwAAAGRycy9kb3ducmV2LnhtbEyPy07DMBBF90j8gzVI7FonCJIm&#10;xKkqKjYskChIsHTjSRwRP2S7afh7hhVdju7RvWea7WImNmOIo7MC8nUGDG3n1GgHAR/vz6sNsJik&#10;VXJyFgX8YIRte33VyFq5s33D+ZAGRiU21lKATsnXnMdOo5Fx7TxaynoXjEx0hoGrIM9UbiZ+l2UF&#10;N3K0tKClxyeN3ffhZAR8Gj2qfXj96tU071/63YNfghfi9mbZPQJLuKR/GP70SR1acjq6k1WRTQLu&#10;i4rUk4BVXlTAiNiUZQ7sSGhWVsDbhl/+0P4CAAD//wMAUEsBAi0AFAAGAAgAAAAhALaDOJL+AAAA&#10;4QEAABMAAAAAAAAAAAAAAAAAAAAAAFtDb250ZW50X1R5cGVzXS54bWxQSwECLQAUAAYACAAAACEA&#10;OP0h/9YAAACUAQAACwAAAAAAAAAAAAAAAAAvAQAAX3JlbHMvLnJlbHNQSwECLQAUAAYACAAAACEA&#10;b2AEnoQCAAAQBQAADgAAAAAAAAAAAAAAAAAuAgAAZHJzL2Uyb0RvYy54bWxQSwECLQAUAAYACAAA&#10;ACEAMKeSReAAAAALAQAADwAAAAAAAAAAAAAAAADeBAAAZHJzL2Rvd25yZXYueG1sUEsFBgAAAAAE&#10;AAQA8wAAAOsFAAAAAA==&#10;" stroked="f">
              <v:textbox style="mso-fit-shape-to-text:t">
                <w:txbxContent>
                  <w:p w14:paraId="14DFD8A8" w14:textId="77777777" w:rsidR="002F6301" w:rsidRDefault="002F6301" w:rsidP="00F97CC1">
                    <w:pPr>
                      <w:jc w:val="right"/>
                      <w:rPr>
                        <w:rFonts w:ascii="Arial" w:hAnsi="Arial" w:cs="Arial"/>
                        <w:lang w:val="es-ES"/>
                      </w:rPr>
                    </w:pPr>
                  </w:p>
                  <w:p w14:paraId="6A875F66" w14:textId="77777777" w:rsidR="002F6301" w:rsidRDefault="002F6301" w:rsidP="00F97CC1">
                    <w:pPr>
                      <w:jc w:val="right"/>
                      <w:rPr>
                        <w:rFonts w:ascii="Arial" w:hAnsi="Arial" w:cs="Arial"/>
                        <w:lang w:val="es-ES"/>
                      </w:rPr>
                    </w:pPr>
                  </w:p>
                  <w:p w14:paraId="6663B900" w14:textId="77777777" w:rsidR="002F6301" w:rsidRDefault="002F6301" w:rsidP="00F97CC1">
                    <w:pPr>
                      <w:jc w:val="right"/>
                      <w:rPr>
                        <w:rFonts w:ascii="Arial" w:hAnsi="Arial" w:cs="Arial"/>
                        <w:lang w:val="es-ES"/>
                      </w:rPr>
                    </w:pPr>
                  </w:p>
                  <w:p w14:paraId="1ABD12E3" w14:textId="77777777" w:rsidR="002F6301" w:rsidRDefault="002F6301" w:rsidP="00F97CC1">
                    <w:pPr>
                      <w:jc w:val="right"/>
                      <w:rPr>
                        <w:rFonts w:ascii="Arial" w:hAnsi="Arial" w:cs="Arial"/>
                        <w:lang w:val="es-ES"/>
                      </w:rPr>
                    </w:pPr>
                    <w:r>
                      <w:rPr>
                        <w:rFonts w:ascii="Arial" w:hAnsi="Arial" w:cs="Arial"/>
                        <w:lang w:val="es-ES"/>
                      </w:rPr>
                      <w:t xml:space="preserve">Dirección de Prestaciones Médicas </w:t>
                    </w:r>
                  </w:p>
                </w:txbxContent>
              </v:textbox>
            </v:shape>
          </w:pict>
        </mc:Fallback>
      </mc:AlternateContent>
    </w:r>
    <w:r>
      <w:rPr>
        <w:noProof/>
        <w:lang w:eastAsia="es-MX" w:bidi="ar-SA"/>
      </w:rPr>
      <w:drawing>
        <wp:anchor distT="0" distB="0" distL="114300" distR="114300" simplePos="0" relativeHeight="251664384" behindDoc="1" locked="0" layoutInCell="1" allowOverlap="1" wp14:anchorId="7638C769" wp14:editId="7B46FDE7">
          <wp:simplePos x="0" y="0"/>
          <wp:positionH relativeFrom="column">
            <wp:posOffset>-1133475</wp:posOffset>
          </wp:positionH>
          <wp:positionV relativeFrom="paragraph">
            <wp:posOffset>-450215</wp:posOffset>
          </wp:positionV>
          <wp:extent cx="3543300" cy="1343025"/>
          <wp:effectExtent l="1905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 IMSS.jpg"/>
                  <pic:cNvPicPr/>
                </pic:nvPicPr>
                <pic:blipFill>
                  <a:blip r:embed="rId1" cstate="print">
                    <a:lum bright="3000"/>
                    <a:extLst>
                      <a:ext uri="{28A0092B-C50C-407E-A947-70E740481C1C}">
                        <a14:useLocalDpi xmlns:a14="http://schemas.microsoft.com/office/drawing/2010/main" val="0"/>
                      </a:ext>
                    </a:extLst>
                  </a:blip>
                  <a:srcRect l="2376" t="3499" r="53827" b="83783"/>
                  <a:stretch>
                    <a:fillRect/>
                  </a:stretch>
                </pic:blipFill>
                <pic:spPr>
                  <a:xfrm>
                    <a:off x="0" y="0"/>
                    <a:ext cx="3543300" cy="1343025"/>
                  </a:xfrm>
                  <a:prstGeom prst="rect">
                    <a:avLst/>
                  </a:prstGeom>
                </pic:spPr>
              </pic:pic>
            </a:graphicData>
          </a:graphic>
        </wp:anchor>
      </w:drawing>
    </w:r>
    <w:r>
      <w:tab/>
    </w:r>
  </w:p>
  <w:p w14:paraId="64707F57" w14:textId="77777777" w:rsidR="002F6301" w:rsidRDefault="002F6301" w:rsidP="00F97CC1"/>
  <w:p w14:paraId="4AD22C0F" w14:textId="77777777" w:rsidR="002F6301" w:rsidRDefault="002F6301" w:rsidP="00F97CC1"/>
  <w:p w14:paraId="7BF11429" w14:textId="77777777" w:rsidR="002F6301" w:rsidRDefault="002F6301" w:rsidP="00854E96"/>
  <w:p w14:paraId="6A9F6B7E" w14:textId="77777777" w:rsidR="002F6301" w:rsidRPr="00D74E88" w:rsidRDefault="002F6301" w:rsidP="001F69D5">
    <w:pPr>
      <w:jc w:val="center"/>
      <w:rPr>
        <w:sz w:val="10"/>
        <w:szCs w:val="10"/>
      </w:rPr>
    </w:pPr>
  </w:p>
  <w:p w14:paraId="00EBB1B2" w14:textId="77777777" w:rsidR="002F6301" w:rsidRDefault="002F6301" w:rsidP="001F69D5">
    <w:pPr>
      <w:jc w:val="center"/>
    </w:pPr>
    <w:r>
      <w:rPr>
        <w:noProof/>
        <w:lang w:eastAsia="es-MX" w:bidi="ar-SA"/>
      </w:rPr>
      <w:drawing>
        <wp:anchor distT="0" distB="0" distL="114300" distR="114300" simplePos="0" relativeHeight="251662336" behindDoc="1" locked="0" layoutInCell="1" allowOverlap="1" wp14:anchorId="6D87835F" wp14:editId="02C7C87B">
          <wp:simplePos x="0" y="0"/>
          <wp:positionH relativeFrom="margin">
            <wp:align>center</wp:align>
          </wp:positionH>
          <wp:positionV relativeFrom="margin">
            <wp:posOffset>2356077</wp:posOffset>
          </wp:positionV>
          <wp:extent cx="5393608" cy="5279923"/>
          <wp:effectExtent l="19050" t="0" r="0" b="0"/>
          <wp:wrapNone/>
          <wp:docPr id="7" name="Imagen 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cstate="print">
                    <a:lum bright="3000"/>
                    <a:extLst>
                      <a:ext uri="{28A0092B-C50C-407E-A947-70E740481C1C}">
                        <a14:useLocalDpi xmlns:a14="http://schemas.microsoft.com/office/drawing/2010/main" val="0"/>
                      </a:ext>
                    </a:extLst>
                  </a:blip>
                  <a:srcRect l="14018" t="35957" r="11338" b="7664"/>
                  <a:stretch>
                    <a:fillRect/>
                  </a:stretch>
                </pic:blipFill>
                <pic:spPr>
                  <a:xfrm>
                    <a:off x="0" y="0"/>
                    <a:ext cx="5393608" cy="5279923"/>
                  </a:xfrm>
                  <a:prstGeom prst="rect">
                    <a:avLst/>
                  </a:prstGeom>
                </pic:spPr>
              </pic:pic>
            </a:graphicData>
          </a:graphic>
        </wp:anchor>
      </w:drawing>
    </w:r>
    <w:r w:rsidR="00A816FB">
      <w:rPr>
        <w:noProof/>
        <w:lang w:eastAsia="es-MX" w:bidi="ar-SA"/>
      </w:rPr>
      <w:pict w14:anchorId="4562B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2563" o:spid="_x0000_s2057" type="#_x0000_t75" style="position:absolute;left:0;text-align:left;margin-left:0;margin-top:0;width:441.85pt;height:274pt;z-index:-251656192;mso-position-horizontal:center;mso-position-horizontal-relative:margin;mso-position-vertical:center;mso-position-vertical-relative:margin" o:allowincell="f">
          <v:imagedata r:id="rId2" o:title="ESCUDO OFICIO" gain="19661f" blacklevel="22938f"/>
          <w10:wrap anchorx="margin" anchory="margin"/>
        </v:shape>
      </w:pict>
    </w:r>
    <w:r>
      <w:t>“2015, Año del Generalísimo José María Morelos y Pavón”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0098" w14:textId="77777777" w:rsidR="002F6301" w:rsidRDefault="00A816FB">
    <w:pPr>
      <w:pStyle w:val="Encabezado"/>
    </w:pPr>
    <w:r>
      <w:rPr>
        <w:noProof/>
        <w:lang w:eastAsia="es-MX" w:bidi="ar-SA"/>
      </w:rPr>
      <w:pict w14:anchorId="7751B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2561" o:spid="_x0000_s2055" type="#_x0000_t75" style="position:absolute;margin-left:0;margin-top:0;width:441.85pt;height:433.35pt;z-index:-251658240;mso-position-horizontal:center;mso-position-horizontal-relative:margin;mso-position-vertical:center;mso-position-vertical-relative:margin" o:allowincell="f">
          <v:imagedata r:id="rId1" o:title="ESCUDO OFICI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720"/>
        </w:tabs>
        <w:ind w:left="720" w:hanging="360"/>
      </w:pPr>
      <w:rPr>
        <w:rFonts w:ascii="Times New Roman" w:hAnsi="Times New Roman" w:cs="Arial"/>
        <w:b/>
      </w:rPr>
    </w:lvl>
    <w:lvl w:ilvl="1">
      <w:start w:val="171"/>
      <w:numFmt w:val="bullet"/>
      <w:lvlText w:val="•"/>
      <w:lvlJc w:val="left"/>
      <w:pPr>
        <w:tabs>
          <w:tab w:val="num" w:pos="1440"/>
        </w:tabs>
        <w:ind w:left="1440" w:hanging="360"/>
      </w:pPr>
      <w:rPr>
        <w:rFonts w:ascii="Times New Roman" w:hAnsi="Times New Roman" w:cs="Arial"/>
        <w:b/>
      </w:rPr>
    </w:lvl>
    <w:lvl w:ilvl="2">
      <w:start w:val="1"/>
      <w:numFmt w:val="bullet"/>
      <w:lvlText w:val="•"/>
      <w:lvlJc w:val="left"/>
      <w:pPr>
        <w:tabs>
          <w:tab w:val="num" w:pos="2160"/>
        </w:tabs>
        <w:ind w:left="2160" w:hanging="360"/>
      </w:pPr>
      <w:rPr>
        <w:rFonts w:ascii="Times New Roman" w:hAnsi="Times New Roman" w:cs="Arial"/>
        <w:b/>
      </w:rPr>
    </w:lvl>
    <w:lvl w:ilvl="3">
      <w:start w:val="1"/>
      <w:numFmt w:val="bullet"/>
      <w:lvlText w:val="•"/>
      <w:lvlJc w:val="left"/>
      <w:pPr>
        <w:tabs>
          <w:tab w:val="num" w:pos="2880"/>
        </w:tabs>
        <w:ind w:left="2880" w:hanging="360"/>
      </w:pPr>
      <w:rPr>
        <w:rFonts w:ascii="Times New Roman" w:hAnsi="Times New Roman" w:cs="Arial"/>
        <w:b/>
      </w:rPr>
    </w:lvl>
    <w:lvl w:ilvl="4">
      <w:start w:val="1"/>
      <w:numFmt w:val="bullet"/>
      <w:lvlText w:val="•"/>
      <w:lvlJc w:val="left"/>
      <w:pPr>
        <w:tabs>
          <w:tab w:val="num" w:pos="3600"/>
        </w:tabs>
        <w:ind w:left="3600" w:hanging="360"/>
      </w:pPr>
      <w:rPr>
        <w:rFonts w:ascii="Times New Roman" w:hAnsi="Times New Roman" w:cs="Arial"/>
        <w:b/>
      </w:rPr>
    </w:lvl>
    <w:lvl w:ilvl="5">
      <w:start w:val="1"/>
      <w:numFmt w:val="bullet"/>
      <w:lvlText w:val="•"/>
      <w:lvlJc w:val="left"/>
      <w:pPr>
        <w:tabs>
          <w:tab w:val="num" w:pos="4320"/>
        </w:tabs>
        <w:ind w:left="4320" w:hanging="360"/>
      </w:pPr>
      <w:rPr>
        <w:rFonts w:ascii="Times New Roman" w:hAnsi="Times New Roman" w:cs="Arial"/>
        <w:b/>
      </w:rPr>
    </w:lvl>
    <w:lvl w:ilvl="6">
      <w:start w:val="1"/>
      <w:numFmt w:val="bullet"/>
      <w:lvlText w:val="•"/>
      <w:lvlJc w:val="left"/>
      <w:pPr>
        <w:tabs>
          <w:tab w:val="num" w:pos="5040"/>
        </w:tabs>
        <w:ind w:left="5040" w:hanging="360"/>
      </w:pPr>
      <w:rPr>
        <w:rFonts w:ascii="Times New Roman" w:hAnsi="Times New Roman" w:cs="Arial"/>
        <w:b/>
      </w:rPr>
    </w:lvl>
    <w:lvl w:ilvl="7">
      <w:start w:val="1"/>
      <w:numFmt w:val="bullet"/>
      <w:lvlText w:val="•"/>
      <w:lvlJc w:val="left"/>
      <w:pPr>
        <w:tabs>
          <w:tab w:val="num" w:pos="5760"/>
        </w:tabs>
        <w:ind w:left="5760" w:hanging="360"/>
      </w:pPr>
      <w:rPr>
        <w:rFonts w:ascii="Times New Roman" w:hAnsi="Times New Roman" w:cs="Arial"/>
        <w:b/>
      </w:rPr>
    </w:lvl>
    <w:lvl w:ilvl="8">
      <w:start w:val="1"/>
      <w:numFmt w:val="bullet"/>
      <w:lvlText w:val="•"/>
      <w:lvlJc w:val="left"/>
      <w:pPr>
        <w:tabs>
          <w:tab w:val="num" w:pos="6480"/>
        </w:tabs>
        <w:ind w:left="6480" w:hanging="360"/>
      </w:pPr>
      <w:rPr>
        <w:rFonts w:ascii="Times New Roman" w:hAnsi="Times New Roman" w:cs="Arial"/>
        <w:b/>
      </w:rPr>
    </w:lvl>
  </w:abstractNum>
  <w:abstractNum w:abstractNumId="1">
    <w:nsid w:val="01B811F9"/>
    <w:multiLevelType w:val="hybridMultilevel"/>
    <w:tmpl w:val="3D6604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974950"/>
    <w:multiLevelType w:val="hybridMultilevel"/>
    <w:tmpl w:val="CEF2C5A6"/>
    <w:lvl w:ilvl="0" w:tplc="0FEE5D18">
      <w:start w:val="1"/>
      <w:numFmt w:val="upperRoman"/>
      <w:lvlText w:val="%1."/>
      <w:lvlJc w:val="left"/>
      <w:pPr>
        <w:ind w:left="1428" w:hanging="720"/>
      </w:pPr>
      <w:rPr>
        <w:rFonts w:asciiTheme="minorHAnsi" w:hAnsiTheme="minorHAnsi" w:cs="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00E1B68"/>
    <w:multiLevelType w:val="hybridMultilevel"/>
    <w:tmpl w:val="0564499E"/>
    <w:lvl w:ilvl="0" w:tplc="A4C0D4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7A5"/>
    <w:multiLevelType w:val="hybridMultilevel"/>
    <w:tmpl w:val="9760B6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014122"/>
    <w:multiLevelType w:val="hybridMultilevel"/>
    <w:tmpl w:val="0B203A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D9177E"/>
    <w:multiLevelType w:val="hybridMultilevel"/>
    <w:tmpl w:val="CEF2C5A6"/>
    <w:lvl w:ilvl="0" w:tplc="0FEE5D18">
      <w:start w:val="1"/>
      <w:numFmt w:val="upperRoman"/>
      <w:lvlText w:val="%1."/>
      <w:lvlJc w:val="left"/>
      <w:pPr>
        <w:ind w:left="1428" w:hanging="720"/>
      </w:pPr>
      <w:rPr>
        <w:rFonts w:asciiTheme="minorHAnsi" w:hAnsiTheme="minorHAnsi" w:cs="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E19672A"/>
    <w:multiLevelType w:val="hybridMultilevel"/>
    <w:tmpl w:val="E4BEEB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5277BA6"/>
    <w:multiLevelType w:val="hybridMultilevel"/>
    <w:tmpl w:val="DF7428EC"/>
    <w:lvl w:ilvl="0" w:tplc="080A000B">
      <w:start w:val="1"/>
      <w:numFmt w:val="bullet"/>
      <w:lvlText w:val=""/>
      <w:lvlJc w:val="left"/>
      <w:pPr>
        <w:tabs>
          <w:tab w:val="num" w:pos="720"/>
        </w:tabs>
        <w:ind w:left="720" w:hanging="360"/>
      </w:pPr>
      <w:rPr>
        <w:rFonts w:ascii="Wingdings" w:hAnsi="Wingdings" w:hint="default"/>
      </w:rPr>
    </w:lvl>
    <w:lvl w:ilvl="1" w:tplc="E75A102A" w:tentative="1">
      <w:start w:val="1"/>
      <w:numFmt w:val="bullet"/>
      <w:lvlText w:val="•"/>
      <w:lvlJc w:val="left"/>
      <w:pPr>
        <w:tabs>
          <w:tab w:val="num" w:pos="1440"/>
        </w:tabs>
        <w:ind w:left="1440" w:hanging="360"/>
      </w:pPr>
      <w:rPr>
        <w:rFonts w:ascii="Arial" w:hAnsi="Arial" w:hint="default"/>
      </w:rPr>
    </w:lvl>
    <w:lvl w:ilvl="2" w:tplc="99164946" w:tentative="1">
      <w:start w:val="1"/>
      <w:numFmt w:val="bullet"/>
      <w:lvlText w:val="•"/>
      <w:lvlJc w:val="left"/>
      <w:pPr>
        <w:tabs>
          <w:tab w:val="num" w:pos="2160"/>
        </w:tabs>
        <w:ind w:left="2160" w:hanging="360"/>
      </w:pPr>
      <w:rPr>
        <w:rFonts w:ascii="Arial" w:hAnsi="Arial" w:hint="default"/>
      </w:rPr>
    </w:lvl>
    <w:lvl w:ilvl="3" w:tplc="8E863F8E" w:tentative="1">
      <w:start w:val="1"/>
      <w:numFmt w:val="bullet"/>
      <w:lvlText w:val="•"/>
      <w:lvlJc w:val="left"/>
      <w:pPr>
        <w:tabs>
          <w:tab w:val="num" w:pos="2880"/>
        </w:tabs>
        <w:ind w:left="2880" w:hanging="360"/>
      </w:pPr>
      <w:rPr>
        <w:rFonts w:ascii="Arial" w:hAnsi="Arial" w:hint="default"/>
      </w:rPr>
    </w:lvl>
    <w:lvl w:ilvl="4" w:tplc="BCC6708C" w:tentative="1">
      <w:start w:val="1"/>
      <w:numFmt w:val="bullet"/>
      <w:lvlText w:val="•"/>
      <w:lvlJc w:val="left"/>
      <w:pPr>
        <w:tabs>
          <w:tab w:val="num" w:pos="3600"/>
        </w:tabs>
        <w:ind w:left="3600" w:hanging="360"/>
      </w:pPr>
      <w:rPr>
        <w:rFonts w:ascii="Arial" w:hAnsi="Arial" w:hint="default"/>
      </w:rPr>
    </w:lvl>
    <w:lvl w:ilvl="5" w:tplc="45702AE8" w:tentative="1">
      <w:start w:val="1"/>
      <w:numFmt w:val="bullet"/>
      <w:lvlText w:val="•"/>
      <w:lvlJc w:val="left"/>
      <w:pPr>
        <w:tabs>
          <w:tab w:val="num" w:pos="4320"/>
        </w:tabs>
        <w:ind w:left="4320" w:hanging="360"/>
      </w:pPr>
      <w:rPr>
        <w:rFonts w:ascii="Arial" w:hAnsi="Arial" w:hint="default"/>
      </w:rPr>
    </w:lvl>
    <w:lvl w:ilvl="6" w:tplc="4DCC1AB0" w:tentative="1">
      <w:start w:val="1"/>
      <w:numFmt w:val="bullet"/>
      <w:lvlText w:val="•"/>
      <w:lvlJc w:val="left"/>
      <w:pPr>
        <w:tabs>
          <w:tab w:val="num" w:pos="5040"/>
        </w:tabs>
        <w:ind w:left="5040" w:hanging="360"/>
      </w:pPr>
      <w:rPr>
        <w:rFonts w:ascii="Arial" w:hAnsi="Arial" w:hint="default"/>
      </w:rPr>
    </w:lvl>
    <w:lvl w:ilvl="7" w:tplc="2362D9F2" w:tentative="1">
      <w:start w:val="1"/>
      <w:numFmt w:val="bullet"/>
      <w:lvlText w:val="•"/>
      <w:lvlJc w:val="left"/>
      <w:pPr>
        <w:tabs>
          <w:tab w:val="num" w:pos="5760"/>
        </w:tabs>
        <w:ind w:left="5760" w:hanging="360"/>
      </w:pPr>
      <w:rPr>
        <w:rFonts w:ascii="Arial" w:hAnsi="Arial" w:hint="default"/>
      </w:rPr>
    </w:lvl>
    <w:lvl w:ilvl="8" w:tplc="9BD83E44" w:tentative="1">
      <w:start w:val="1"/>
      <w:numFmt w:val="bullet"/>
      <w:lvlText w:val="•"/>
      <w:lvlJc w:val="left"/>
      <w:pPr>
        <w:tabs>
          <w:tab w:val="num" w:pos="6480"/>
        </w:tabs>
        <w:ind w:left="6480" w:hanging="360"/>
      </w:pPr>
      <w:rPr>
        <w:rFonts w:ascii="Arial" w:hAnsi="Arial" w:hint="default"/>
      </w:rPr>
    </w:lvl>
  </w:abstractNum>
  <w:abstractNum w:abstractNumId="9">
    <w:nsid w:val="26F0728E"/>
    <w:multiLevelType w:val="hybridMultilevel"/>
    <w:tmpl w:val="0564499E"/>
    <w:lvl w:ilvl="0" w:tplc="A4C0D4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7B638A"/>
    <w:multiLevelType w:val="hybridMultilevel"/>
    <w:tmpl w:val="8A74E7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3E480314"/>
    <w:multiLevelType w:val="hybridMultilevel"/>
    <w:tmpl w:val="9B48AB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8663F9E"/>
    <w:multiLevelType w:val="hybridMultilevel"/>
    <w:tmpl w:val="83C801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50E381E"/>
    <w:multiLevelType w:val="hybridMultilevel"/>
    <w:tmpl w:val="4FAC11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A1A503F"/>
    <w:multiLevelType w:val="hybridMultilevel"/>
    <w:tmpl w:val="7C9E3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AB64A38"/>
    <w:multiLevelType w:val="hybridMultilevel"/>
    <w:tmpl w:val="11ECF1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EDE35E2"/>
    <w:multiLevelType w:val="hybridMultilevel"/>
    <w:tmpl w:val="CEF2C5A6"/>
    <w:lvl w:ilvl="0" w:tplc="0FEE5D18">
      <w:start w:val="1"/>
      <w:numFmt w:val="upperRoman"/>
      <w:lvlText w:val="%1."/>
      <w:lvlJc w:val="left"/>
      <w:pPr>
        <w:ind w:left="1428" w:hanging="720"/>
      </w:pPr>
      <w:rPr>
        <w:rFonts w:asciiTheme="minorHAnsi" w:hAnsiTheme="minorHAnsi" w:cs="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5F4F36CA"/>
    <w:multiLevelType w:val="hybridMultilevel"/>
    <w:tmpl w:val="69D44EE8"/>
    <w:lvl w:ilvl="0" w:tplc="F69EA506">
      <w:start w:val="1"/>
      <w:numFmt w:val="bullet"/>
      <w:lvlText w:val=""/>
      <w:lvlJc w:val="left"/>
      <w:pPr>
        <w:tabs>
          <w:tab w:val="num" w:pos="720"/>
        </w:tabs>
        <w:ind w:left="720" w:hanging="360"/>
      </w:pPr>
      <w:rPr>
        <w:rFonts w:ascii="Symbol" w:hAnsi="Symbol" w:hint="default"/>
        <w:color w:val="auto"/>
        <w:sz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F5F7B48"/>
    <w:multiLevelType w:val="hybridMultilevel"/>
    <w:tmpl w:val="0564499E"/>
    <w:lvl w:ilvl="0" w:tplc="A4C0D4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0A27FF"/>
    <w:multiLevelType w:val="hybridMultilevel"/>
    <w:tmpl w:val="4718E7F2"/>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81A09F6"/>
    <w:multiLevelType w:val="hybridMultilevel"/>
    <w:tmpl w:val="B52E3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AFA3C08"/>
    <w:multiLevelType w:val="hybridMultilevel"/>
    <w:tmpl w:val="CEF2C5A6"/>
    <w:lvl w:ilvl="0" w:tplc="0FEE5D18">
      <w:start w:val="1"/>
      <w:numFmt w:val="upperRoman"/>
      <w:lvlText w:val="%1."/>
      <w:lvlJc w:val="left"/>
      <w:pPr>
        <w:ind w:left="1428" w:hanging="720"/>
      </w:pPr>
      <w:rPr>
        <w:rFonts w:asciiTheme="minorHAnsi" w:hAnsiTheme="minorHAnsi" w:cs="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6C780608"/>
    <w:multiLevelType w:val="hybridMultilevel"/>
    <w:tmpl w:val="0564499E"/>
    <w:lvl w:ilvl="0" w:tplc="A4C0D4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9F0B60"/>
    <w:multiLevelType w:val="hybridMultilevel"/>
    <w:tmpl w:val="36C0D0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12A1DC2"/>
    <w:multiLevelType w:val="hybridMultilevel"/>
    <w:tmpl w:val="CEF2C5A6"/>
    <w:lvl w:ilvl="0" w:tplc="0FEE5D18">
      <w:start w:val="1"/>
      <w:numFmt w:val="upperRoman"/>
      <w:lvlText w:val="%1."/>
      <w:lvlJc w:val="left"/>
      <w:pPr>
        <w:ind w:left="1428" w:hanging="720"/>
      </w:pPr>
      <w:rPr>
        <w:rFonts w:asciiTheme="minorHAnsi" w:hAnsiTheme="minorHAnsi" w:cs="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73BE7E2C"/>
    <w:multiLevelType w:val="hybridMultilevel"/>
    <w:tmpl w:val="7416EF98"/>
    <w:lvl w:ilvl="0" w:tplc="8C5E55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5C01D72"/>
    <w:multiLevelType w:val="hybridMultilevel"/>
    <w:tmpl w:val="AAEEE6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8885399"/>
    <w:multiLevelType w:val="hybridMultilevel"/>
    <w:tmpl w:val="B41873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A5B588C"/>
    <w:multiLevelType w:val="hybridMultilevel"/>
    <w:tmpl w:val="544A12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BA54B24"/>
    <w:multiLevelType w:val="hybridMultilevel"/>
    <w:tmpl w:val="B35AFA7E"/>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7"/>
  </w:num>
  <w:num w:numId="4">
    <w:abstractNumId w:val="0"/>
  </w:num>
  <w:num w:numId="5">
    <w:abstractNumId w:val="10"/>
  </w:num>
  <w:num w:numId="6">
    <w:abstractNumId w:val="27"/>
  </w:num>
  <w:num w:numId="7">
    <w:abstractNumId w:val="13"/>
  </w:num>
  <w:num w:numId="8">
    <w:abstractNumId w:val="20"/>
  </w:num>
  <w:num w:numId="9">
    <w:abstractNumId w:val="4"/>
  </w:num>
  <w:num w:numId="10">
    <w:abstractNumId w:val="12"/>
  </w:num>
  <w:num w:numId="11">
    <w:abstractNumId w:val="11"/>
  </w:num>
  <w:num w:numId="12">
    <w:abstractNumId w:val="7"/>
  </w:num>
  <w:num w:numId="13">
    <w:abstractNumId w:val="23"/>
  </w:num>
  <w:num w:numId="14">
    <w:abstractNumId w:val="1"/>
  </w:num>
  <w:num w:numId="15">
    <w:abstractNumId w:val="29"/>
  </w:num>
  <w:num w:numId="16">
    <w:abstractNumId w:val="15"/>
  </w:num>
  <w:num w:numId="17">
    <w:abstractNumId w:val="28"/>
  </w:num>
  <w:num w:numId="18">
    <w:abstractNumId w:val="14"/>
  </w:num>
  <w:num w:numId="19">
    <w:abstractNumId w:val="19"/>
  </w:num>
  <w:num w:numId="20">
    <w:abstractNumId w:val="26"/>
  </w:num>
  <w:num w:numId="21">
    <w:abstractNumId w:val="18"/>
  </w:num>
  <w:num w:numId="22">
    <w:abstractNumId w:val="3"/>
  </w:num>
  <w:num w:numId="23">
    <w:abstractNumId w:val="22"/>
  </w:num>
  <w:num w:numId="24">
    <w:abstractNumId w:val="9"/>
  </w:num>
  <w:num w:numId="25">
    <w:abstractNumId w:val="21"/>
  </w:num>
  <w:num w:numId="26">
    <w:abstractNumId w:val="25"/>
  </w:num>
  <w:num w:numId="27">
    <w:abstractNumId w:val="24"/>
  </w:num>
  <w:num w:numId="28">
    <w:abstractNumId w:val="16"/>
  </w:num>
  <w:num w:numId="29">
    <w:abstractNumId w:val="2"/>
  </w:num>
  <w:num w:numId="3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on">
    <w15:presenceInfo w15:providerId="None" w15:userId="se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0A"/>
    <w:rsid w:val="000003B6"/>
    <w:rsid w:val="00001542"/>
    <w:rsid w:val="00007758"/>
    <w:rsid w:val="00024672"/>
    <w:rsid w:val="000246E0"/>
    <w:rsid w:val="00031F7F"/>
    <w:rsid w:val="00036BCC"/>
    <w:rsid w:val="00036C4F"/>
    <w:rsid w:val="000478AA"/>
    <w:rsid w:val="00047EF2"/>
    <w:rsid w:val="000509AC"/>
    <w:rsid w:val="00052205"/>
    <w:rsid w:val="00053C24"/>
    <w:rsid w:val="00075D77"/>
    <w:rsid w:val="00076B7D"/>
    <w:rsid w:val="0008091A"/>
    <w:rsid w:val="00087D99"/>
    <w:rsid w:val="00093181"/>
    <w:rsid w:val="000B04A6"/>
    <w:rsid w:val="000B2F3F"/>
    <w:rsid w:val="000B4AC8"/>
    <w:rsid w:val="000B6AEF"/>
    <w:rsid w:val="000B6C8B"/>
    <w:rsid w:val="000C4896"/>
    <w:rsid w:val="000E5D4F"/>
    <w:rsid w:val="00101705"/>
    <w:rsid w:val="0010231A"/>
    <w:rsid w:val="00103472"/>
    <w:rsid w:val="0010756D"/>
    <w:rsid w:val="001144DB"/>
    <w:rsid w:val="00123461"/>
    <w:rsid w:val="00133DFD"/>
    <w:rsid w:val="001403B8"/>
    <w:rsid w:val="00144D5B"/>
    <w:rsid w:val="00165DBC"/>
    <w:rsid w:val="00167881"/>
    <w:rsid w:val="001713FC"/>
    <w:rsid w:val="001745F9"/>
    <w:rsid w:val="00174F01"/>
    <w:rsid w:val="0017561B"/>
    <w:rsid w:val="00177320"/>
    <w:rsid w:val="001804D8"/>
    <w:rsid w:val="00181246"/>
    <w:rsid w:val="0019282A"/>
    <w:rsid w:val="00192B3E"/>
    <w:rsid w:val="001939F6"/>
    <w:rsid w:val="001944F7"/>
    <w:rsid w:val="001960BD"/>
    <w:rsid w:val="00196A31"/>
    <w:rsid w:val="001A168B"/>
    <w:rsid w:val="001A215C"/>
    <w:rsid w:val="001A3EDC"/>
    <w:rsid w:val="001B5EBE"/>
    <w:rsid w:val="001D3523"/>
    <w:rsid w:val="001D5BE2"/>
    <w:rsid w:val="001F18AE"/>
    <w:rsid w:val="001F1958"/>
    <w:rsid w:val="001F1ECB"/>
    <w:rsid w:val="001F2B4F"/>
    <w:rsid w:val="001F3E11"/>
    <w:rsid w:val="001F69D5"/>
    <w:rsid w:val="001F6D80"/>
    <w:rsid w:val="00201622"/>
    <w:rsid w:val="002040FA"/>
    <w:rsid w:val="002073E7"/>
    <w:rsid w:val="00207873"/>
    <w:rsid w:val="0021282F"/>
    <w:rsid w:val="002264E6"/>
    <w:rsid w:val="0024038C"/>
    <w:rsid w:val="0025261E"/>
    <w:rsid w:val="00254A35"/>
    <w:rsid w:val="0026007A"/>
    <w:rsid w:val="002614B3"/>
    <w:rsid w:val="00275169"/>
    <w:rsid w:val="00287CAB"/>
    <w:rsid w:val="002948E5"/>
    <w:rsid w:val="002A07D5"/>
    <w:rsid w:val="002C2515"/>
    <w:rsid w:val="002D4D0D"/>
    <w:rsid w:val="002D6AF5"/>
    <w:rsid w:val="002D7EAF"/>
    <w:rsid w:val="002F0A32"/>
    <w:rsid w:val="002F33EE"/>
    <w:rsid w:val="002F6301"/>
    <w:rsid w:val="00300F9D"/>
    <w:rsid w:val="0030168E"/>
    <w:rsid w:val="0030739D"/>
    <w:rsid w:val="00307639"/>
    <w:rsid w:val="003203F3"/>
    <w:rsid w:val="00320EAB"/>
    <w:rsid w:val="00320FC6"/>
    <w:rsid w:val="00330294"/>
    <w:rsid w:val="003422F9"/>
    <w:rsid w:val="003458D7"/>
    <w:rsid w:val="00367864"/>
    <w:rsid w:val="0037406F"/>
    <w:rsid w:val="00386372"/>
    <w:rsid w:val="00390009"/>
    <w:rsid w:val="003956A0"/>
    <w:rsid w:val="003A376A"/>
    <w:rsid w:val="003B1595"/>
    <w:rsid w:val="003B46AD"/>
    <w:rsid w:val="003D3BEA"/>
    <w:rsid w:val="003E6613"/>
    <w:rsid w:val="003F058D"/>
    <w:rsid w:val="00413DD3"/>
    <w:rsid w:val="004211B9"/>
    <w:rsid w:val="00434ED6"/>
    <w:rsid w:val="00443E3E"/>
    <w:rsid w:val="004452C4"/>
    <w:rsid w:val="0045390A"/>
    <w:rsid w:val="004646F4"/>
    <w:rsid w:val="00485684"/>
    <w:rsid w:val="00492255"/>
    <w:rsid w:val="00493039"/>
    <w:rsid w:val="00495605"/>
    <w:rsid w:val="004A6FCF"/>
    <w:rsid w:val="004B05D4"/>
    <w:rsid w:val="004B1F4E"/>
    <w:rsid w:val="004C2232"/>
    <w:rsid w:val="004C3AF0"/>
    <w:rsid w:val="004D2C76"/>
    <w:rsid w:val="004D38AF"/>
    <w:rsid w:val="004E26ED"/>
    <w:rsid w:val="004E380D"/>
    <w:rsid w:val="004F0DDB"/>
    <w:rsid w:val="004F29A2"/>
    <w:rsid w:val="004F583B"/>
    <w:rsid w:val="00501065"/>
    <w:rsid w:val="00502B88"/>
    <w:rsid w:val="00507656"/>
    <w:rsid w:val="00512749"/>
    <w:rsid w:val="0055598E"/>
    <w:rsid w:val="005638C1"/>
    <w:rsid w:val="0056537B"/>
    <w:rsid w:val="005724E2"/>
    <w:rsid w:val="00573C3F"/>
    <w:rsid w:val="00580265"/>
    <w:rsid w:val="005931AF"/>
    <w:rsid w:val="005A1748"/>
    <w:rsid w:val="005A648A"/>
    <w:rsid w:val="005C34E3"/>
    <w:rsid w:val="005C5BBD"/>
    <w:rsid w:val="005D18C3"/>
    <w:rsid w:val="005E0C9E"/>
    <w:rsid w:val="005E4BD4"/>
    <w:rsid w:val="005F0119"/>
    <w:rsid w:val="005F5B4A"/>
    <w:rsid w:val="005F72ED"/>
    <w:rsid w:val="00603332"/>
    <w:rsid w:val="00607378"/>
    <w:rsid w:val="00611B3F"/>
    <w:rsid w:val="006240CF"/>
    <w:rsid w:val="00630870"/>
    <w:rsid w:val="00637C8E"/>
    <w:rsid w:val="00656C30"/>
    <w:rsid w:val="00665A0F"/>
    <w:rsid w:val="00675906"/>
    <w:rsid w:val="0069021C"/>
    <w:rsid w:val="006937FA"/>
    <w:rsid w:val="006941EE"/>
    <w:rsid w:val="006B0E74"/>
    <w:rsid w:val="006C03DC"/>
    <w:rsid w:val="006D62C8"/>
    <w:rsid w:val="006E16CB"/>
    <w:rsid w:val="006E6B57"/>
    <w:rsid w:val="006F2873"/>
    <w:rsid w:val="006F7CE7"/>
    <w:rsid w:val="00704153"/>
    <w:rsid w:val="00705B98"/>
    <w:rsid w:val="007116B4"/>
    <w:rsid w:val="007149F8"/>
    <w:rsid w:val="007219F3"/>
    <w:rsid w:val="00730F0B"/>
    <w:rsid w:val="0073472F"/>
    <w:rsid w:val="00734BE5"/>
    <w:rsid w:val="0074627B"/>
    <w:rsid w:val="00750CAE"/>
    <w:rsid w:val="007535E8"/>
    <w:rsid w:val="00755342"/>
    <w:rsid w:val="007569F0"/>
    <w:rsid w:val="00762A46"/>
    <w:rsid w:val="00762FE9"/>
    <w:rsid w:val="007744A7"/>
    <w:rsid w:val="00791485"/>
    <w:rsid w:val="00791FC5"/>
    <w:rsid w:val="00796E92"/>
    <w:rsid w:val="007A162B"/>
    <w:rsid w:val="007A3E8C"/>
    <w:rsid w:val="007B2473"/>
    <w:rsid w:val="007B2851"/>
    <w:rsid w:val="007B5408"/>
    <w:rsid w:val="007B762F"/>
    <w:rsid w:val="007C4226"/>
    <w:rsid w:val="007D5F65"/>
    <w:rsid w:val="007E51B3"/>
    <w:rsid w:val="007F1094"/>
    <w:rsid w:val="007F16C5"/>
    <w:rsid w:val="007F1786"/>
    <w:rsid w:val="007F21D2"/>
    <w:rsid w:val="007F4763"/>
    <w:rsid w:val="00801F9C"/>
    <w:rsid w:val="00805D5F"/>
    <w:rsid w:val="008113DA"/>
    <w:rsid w:val="008140C7"/>
    <w:rsid w:val="008228AF"/>
    <w:rsid w:val="00830560"/>
    <w:rsid w:val="008305E3"/>
    <w:rsid w:val="00835C97"/>
    <w:rsid w:val="00835CA1"/>
    <w:rsid w:val="00843E68"/>
    <w:rsid w:val="00845B48"/>
    <w:rsid w:val="00846A44"/>
    <w:rsid w:val="00847008"/>
    <w:rsid w:val="00850ED1"/>
    <w:rsid w:val="00851134"/>
    <w:rsid w:val="00854E96"/>
    <w:rsid w:val="00860D9D"/>
    <w:rsid w:val="00864F2F"/>
    <w:rsid w:val="008679AC"/>
    <w:rsid w:val="00882108"/>
    <w:rsid w:val="00882E6E"/>
    <w:rsid w:val="008912C1"/>
    <w:rsid w:val="0089240A"/>
    <w:rsid w:val="008A0C87"/>
    <w:rsid w:val="008A450B"/>
    <w:rsid w:val="008A55A1"/>
    <w:rsid w:val="008B5EDA"/>
    <w:rsid w:val="008B66D9"/>
    <w:rsid w:val="008C5F64"/>
    <w:rsid w:val="008C63A6"/>
    <w:rsid w:val="008E01AC"/>
    <w:rsid w:val="008E0D1F"/>
    <w:rsid w:val="008E4C82"/>
    <w:rsid w:val="008E52A8"/>
    <w:rsid w:val="008E5914"/>
    <w:rsid w:val="008F373F"/>
    <w:rsid w:val="008F47AC"/>
    <w:rsid w:val="008F55AA"/>
    <w:rsid w:val="008F6325"/>
    <w:rsid w:val="00900777"/>
    <w:rsid w:val="009055CC"/>
    <w:rsid w:val="00907F3E"/>
    <w:rsid w:val="009129A7"/>
    <w:rsid w:val="00914CBC"/>
    <w:rsid w:val="00937487"/>
    <w:rsid w:val="00943100"/>
    <w:rsid w:val="00947DE0"/>
    <w:rsid w:val="009513D0"/>
    <w:rsid w:val="00951B6C"/>
    <w:rsid w:val="00955CAE"/>
    <w:rsid w:val="00957F85"/>
    <w:rsid w:val="009604F6"/>
    <w:rsid w:val="00960AE8"/>
    <w:rsid w:val="00963319"/>
    <w:rsid w:val="009658A4"/>
    <w:rsid w:val="009702BD"/>
    <w:rsid w:val="00975A7A"/>
    <w:rsid w:val="00975EED"/>
    <w:rsid w:val="009830CE"/>
    <w:rsid w:val="00986AF1"/>
    <w:rsid w:val="009910AB"/>
    <w:rsid w:val="00994C48"/>
    <w:rsid w:val="00997516"/>
    <w:rsid w:val="009A0326"/>
    <w:rsid w:val="009A2357"/>
    <w:rsid w:val="009A33E6"/>
    <w:rsid w:val="009A6294"/>
    <w:rsid w:val="009B2F10"/>
    <w:rsid w:val="009B4642"/>
    <w:rsid w:val="009B5343"/>
    <w:rsid w:val="009B6899"/>
    <w:rsid w:val="009B7DA5"/>
    <w:rsid w:val="009C0934"/>
    <w:rsid w:val="009D485D"/>
    <w:rsid w:val="009E1B14"/>
    <w:rsid w:val="009E61F6"/>
    <w:rsid w:val="009F573F"/>
    <w:rsid w:val="009F7EE4"/>
    <w:rsid w:val="00A07D98"/>
    <w:rsid w:val="00A16890"/>
    <w:rsid w:val="00A245CD"/>
    <w:rsid w:val="00A315F0"/>
    <w:rsid w:val="00A31C49"/>
    <w:rsid w:val="00A3598E"/>
    <w:rsid w:val="00A35F97"/>
    <w:rsid w:val="00A44DD7"/>
    <w:rsid w:val="00A639E6"/>
    <w:rsid w:val="00A67FE8"/>
    <w:rsid w:val="00A72876"/>
    <w:rsid w:val="00A778D7"/>
    <w:rsid w:val="00A816FB"/>
    <w:rsid w:val="00A87CE9"/>
    <w:rsid w:val="00AA6BCC"/>
    <w:rsid w:val="00AB774D"/>
    <w:rsid w:val="00AC01AD"/>
    <w:rsid w:val="00AC13F6"/>
    <w:rsid w:val="00AC1683"/>
    <w:rsid w:val="00AC1C86"/>
    <w:rsid w:val="00AD4E64"/>
    <w:rsid w:val="00AD6A9B"/>
    <w:rsid w:val="00AE17E2"/>
    <w:rsid w:val="00AF2B42"/>
    <w:rsid w:val="00AF4D77"/>
    <w:rsid w:val="00AF77F3"/>
    <w:rsid w:val="00B00644"/>
    <w:rsid w:val="00B11A37"/>
    <w:rsid w:val="00B17A1F"/>
    <w:rsid w:val="00B2228A"/>
    <w:rsid w:val="00B233AD"/>
    <w:rsid w:val="00B27064"/>
    <w:rsid w:val="00B30ED9"/>
    <w:rsid w:val="00B3277B"/>
    <w:rsid w:val="00B41940"/>
    <w:rsid w:val="00B70D8A"/>
    <w:rsid w:val="00B712FB"/>
    <w:rsid w:val="00B745D2"/>
    <w:rsid w:val="00B75082"/>
    <w:rsid w:val="00B8375B"/>
    <w:rsid w:val="00B9436C"/>
    <w:rsid w:val="00B97C22"/>
    <w:rsid w:val="00BA0010"/>
    <w:rsid w:val="00BA0E8A"/>
    <w:rsid w:val="00BA355F"/>
    <w:rsid w:val="00BA564D"/>
    <w:rsid w:val="00BB2BEC"/>
    <w:rsid w:val="00BC2F08"/>
    <w:rsid w:val="00BC6B42"/>
    <w:rsid w:val="00BD2078"/>
    <w:rsid w:val="00BD6FBB"/>
    <w:rsid w:val="00BE2065"/>
    <w:rsid w:val="00BE24B1"/>
    <w:rsid w:val="00BE3EFE"/>
    <w:rsid w:val="00BF022A"/>
    <w:rsid w:val="00C04435"/>
    <w:rsid w:val="00C04C79"/>
    <w:rsid w:val="00C3032C"/>
    <w:rsid w:val="00C34D70"/>
    <w:rsid w:val="00C37CF2"/>
    <w:rsid w:val="00C426AA"/>
    <w:rsid w:val="00C52E49"/>
    <w:rsid w:val="00C54BD6"/>
    <w:rsid w:val="00C57F24"/>
    <w:rsid w:val="00C57F2F"/>
    <w:rsid w:val="00C615CD"/>
    <w:rsid w:val="00C649F4"/>
    <w:rsid w:val="00C6768B"/>
    <w:rsid w:val="00C7035D"/>
    <w:rsid w:val="00C7260A"/>
    <w:rsid w:val="00C73002"/>
    <w:rsid w:val="00C80847"/>
    <w:rsid w:val="00C8133D"/>
    <w:rsid w:val="00C9312D"/>
    <w:rsid w:val="00C94DA4"/>
    <w:rsid w:val="00CA47F2"/>
    <w:rsid w:val="00CA6916"/>
    <w:rsid w:val="00CB53CD"/>
    <w:rsid w:val="00CC7100"/>
    <w:rsid w:val="00CD2EE8"/>
    <w:rsid w:val="00CE0E71"/>
    <w:rsid w:val="00CE1ACD"/>
    <w:rsid w:val="00CE7E8E"/>
    <w:rsid w:val="00CF0BB7"/>
    <w:rsid w:val="00D031D4"/>
    <w:rsid w:val="00D06940"/>
    <w:rsid w:val="00D11FD4"/>
    <w:rsid w:val="00D1546E"/>
    <w:rsid w:val="00D23F92"/>
    <w:rsid w:val="00D25AA5"/>
    <w:rsid w:val="00D27B66"/>
    <w:rsid w:val="00D3703B"/>
    <w:rsid w:val="00D3708B"/>
    <w:rsid w:val="00D373A1"/>
    <w:rsid w:val="00D428DC"/>
    <w:rsid w:val="00D71114"/>
    <w:rsid w:val="00D72EE3"/>
    <w:rsid w:val="00D74E88"/>
    <w:rsid w:val="00D75AF4"/>
    <w:rsid w:val="00D91542"/>
    <w:rsid w:val="00D94A77"/>
    <w:rsid w:val="00D96079"/>
    <w:rsid w:val="00DA2533"/>
    <w:rsid w:val="00DA57C6"/>
    <w:rsid w:val="00DB191D"/>
    <w:rsid w:val="00DC3F18"/>
    <w:rsid w:val="00DC6BB8"/>
    <w:rsid w:val="00DD173B"/>
    <w:rsid w:val="00DD1D73"/>
    <w:rsid w:val="00E014BC"/>
    <w:rsid w:val="00E17FF7"/>
    <w:rsid w:val="00E2093C"/>
    <w:rsid w:val="00E21A4F"/>
    <w:rsid w:val="00E2634E"/>
    <w:rsid w:val="00E4274B"/>
    <w:rsid w:val="00E43AEE"/>
    <w:rsid w:val="00E56957"/>
    <w:rsid w:val="00E66EFE"/>
    <w:rsid w:val="00E72D8F"/>
    <w:rsid w:val="00E755E1"/>
    <w:rsid w:val="00E76173"/>
    <w:rsid w:val="00E773DA"/>
    <w:rsid w:val="00E90EE9"/>
    <w:rsid w:val="00E91C01"/>
    <w:rsid w:val="00EB007C"/>
    <w:rsid w:val="00EB0F07"/>
    <w:rsid w:val="00EB2476"/>
    <w:rsid w:val="00EB54A7"/>
    <w:rsid w:val="00ED6849"/>
    <w:rsid w:val="00EE00CC"/>
    <w:rsid w:val="00EE3C2C"/>
    <w:rsid w:val="00EE4AA9"/>
    <w:rsid w:val="00EF5B34"/>
    <w:rsid w:val="00F051AC"/>
    <w:rsid w:val="00F0747A"/>
    <w:rsid w:val="00F11918"/>
    <w:rsid w:val="00F15377"/>
    <w:rsid w:val="00F17CEF"/>
    <w:rsid w:val="00F30FDD"/>
    <w:rsid w:val="00F324BA"/>
    <w:rsid w:val="00F440BB"/>
    <w:rsid w:val="00F5168D"/>
    <w:rsid w:val="00F51B8C"/>
    <w:rsid w:val="00F52AB9"/>
    <w:rsid w:val="00F5733D"/>
    <w:rsid w:val="00F71384"/>
    <w:rsid w:val="00F714D1"/>
    <w:rsid w:val="00F7549E"/>
    <w:rsid w:val="00F92D08"/>
    <w:rsid w:val="00F97CC1"/>
    <w:rsid w:val="00FB594A"/>
    <w:rsid w:val="00FB5BF1"/>
    <w:rsid w:val="00FD1F98"/>
    <w:rsid w:val="00FD3E28"/>
    <w:rsid w:val="00FD5529"/>
    <w:rsid w:val="00FD55AF"/>
    <w:rsid w:val="00FD5656"/>
    <w:rsid w:val="00FF4504"/>
    <w:rsid w:val="00FF6D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802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0A"/>
    <w:pPr>
      <w:spacing w:after="0" w:line="240" w:lineRule="auto"/>
    </w:pPr>
    <w:rPr>
      <w:sz w:val="24"/>
      <w:szCs w:val="24"/>
      <w:lang w:val="es-MX"/>
    </w:rPr>
  </w:style>
  <w:style w:type="paragraph" w:styleId="Ttulo1">
    <w:name w:val="heading 1"/>
    <w:basedOn w:val="Normal"/>
    <w:next w:val="Normal"/>
    <w:link w:val="Ttulo1Car"/>
    <w:uiPriority w:val="9"/>
    <w:qFormat/>
    <w:rsid w:val="002F0A32"/>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unhideWhenUsed/>
    <w:qFormat/>
    <w:rsid w:val="002F0A32"/>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unhideWhenUsed/>
    <w:qFormat/>
    <w:rsid w:val="002F0A32"/>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unhideWhenUsed/>
    <w:qFormat/>
    <w:rsid w:val="002F0A32"/>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2F0A32"/>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2F0A32"/>
    <w:pPr>
      <w:spacing w:before="240" w:after="60"/>
      <w:outlineLvl w:val="5"/>
    </w:pPr>
    <w:rPr>
      <w:b/>
      <w:bCs/>
      <w:sz w:val="22"/>
      <w:szCs w:val="22"/>
    </w:rPr>
  </w:style>
  <w:style w:type="paragraph" w:styleId="Ttulo7">
    <w:name w:val="heading 7"/>
    <w:basedOn w:val="Normal"/>
    <w:next w:val="Normal"/>
    <w:link w:val="Ttulo7Car"/>
    <w:uiPriority w:val="9"/>
    <w:unhideWhenUsed/>
    <w:qFormat/>
    <w:rsid w:val="002F0A32"/>
    <w:pPr>
      <w:spacing w:before="240" w:after="60"/>
      <w:outlineLvl w:val="6"/>
    </w:pPr>
  </w:style>
  <w:style w:type="paragraph" w:styleId="Ttulo8">
    <w:name w:val="heading 8"/>
    <w:basedOn w:val="Normal"/>
    <w:next w:val="Normal"/>
    <w:link w:val="Ttulo8Car"/>
    <w:uiPriority w:val="9"/>
    <w:unhideWhenUsed/>
    <w:qFormat/>
    <w:rsid w:val="002F0A32"/>
    <w:pPr>
      <w:spacing w:before="240" w:after="60"/>
      <w:outlineLvl w:val="7"/>
    </w:pPr>
    <w:rPr>
      <w:i/>
      <w:iCs/>
    </w:rPr>
  </w:style>
  <w:style w:type="paragraph" w:styleId="Ttulo9">
    <w:name w:val="heading 9"/>
    <w:basedOn w:val="Normal"/>
    <w:next w:val="Normal"/>
    <w:link w:val="Ttulo9Car"/>
    <w:uiPriority w:val="9"/>
    <w:unhideWhenUsed/>
    <w:qFormat/>
    <w:rsid w:val="002F0A32"/>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0A32"/>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rsid w:val="002F0A32"/>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rsid w:val="002F0A32"/>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2F0A32"/>
    <w:rPr>
      <w:b/>
      <w:bCs/>
      <w:sz w:val="28"/>
      <w:szCs w:val="28"/>
    </w:rPr>
  </w:style>
  <w:style w:type="character" w:customStyle="1" w:styleId="Ttulo5Car">
    <w:name w:val="Título 5 Car"/>
    <w:basedOn w:val="Fuentedeprrafopredeter"/>
    <w:link w:val="Ttulo5"/>
    <w:uiPriority w:val="9"/>
    <w:rsid w:val="002F0A32"/>
    <w:rPr>
      <w:b/>
      <w:bCs/>
      <w:i/>
      <w:iCs/>
      <w:sz w:val="26"/>
      <w:szCs w:val="26"/>
    </w:rPr>
  </w:style>
  <w:style w:type="character" w:customStyle="1" w:styleId="Ttulo6Car">
    <w:name w:val="Título 6 Car"/>
    <w:basedOn w:val="Fuentedeprrafopredeter"/>
    <w:link w:val="Ttulo6"/>
    <w:uiPriority w:val="9"/>
    <w:rsid w:val="002F0A32"/>
    <w:rPr>
      <w:b/>
      <w:bCs/>
    </w:rPr>
  </w:style>
  <w:style w:type="character" w:customStyle="1" w:styleId="Ttulo7Car">
    <w:name w:val="Título 7 Car"/>
    <w:basedOn w:val="Fuentedeprrafopredeter"/>
    <w:link w:val="Ttulo7"/>
    <w:uiPriority w:val="9"/>
    <w:rsid w:val="002F0A32"/>
    <w:rPr>
      <w:sz w:val="24"/>
      <w:szCs w:val="24"/>
    </w:rPr>
  </w:style>
  <w:style w:type="character" w:customStyle="1" w:styleId="Ttulo8Car">
    <w:name w:val="Título 8 Car"/>
    <w:basedOn w:val="Fuentedeprrafopredeter"/>
    <w:link w:val="Ttulo8"/>
    <w:uiPriority w:val="9"/>
    <w:rsid w:val="002F0A32"/>
    <w:rPr>
      <w:i/>
      <w:iCs/>
      <w:sz w:val="24"/>
      <w:szCs w:val="24"/>
    </w:rPr>
  </w:style>
  <w:style w:type="character" w:customStyle="1" w:styleId="Ttulo9Car">
    <w:name w:val="Título 9 Car"/>
    <w:basedOn w:val="Fuentedeprrafopredeter"/>
    <w:link w:val="Ttulo9"/>
    <w:uiPriority w:val="9"/>
    <w:rsid w:val="002F0A32"/>
    <w:rPr>
      <w:rFonts w:asciiTheme="majorHAnsi" w:eastAsiaTheme="majorEastAsia" w:hAnsiTheme="majorHAnsi"/>
    </w:rPr>
  </w:style>
  <w:style w:type="paragraph" w:styleId="Ttulo">
    <w:name w:val="Title"/>
    <w:basedOn w:val="Normal"/>
    <w:next w:val="Normal"/>
    <w:link w:val="TtuloCar"/>
    <w:uiPriority w:val="10"/>
    <w:qFormat/>
    <w:rsid w:val="002F0A32"/>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2F0A32"/>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2F0A32"/>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2F0A32"/>
    <w:rPr>
      <w:rFonts w:asciiTheme="majorHAnsi" w:eastAsiaTheme="majorEastAsia" w:hAnsiTheme="majorHAnsi" w:cstheme="majorBidi"/>
      <w:sz w:val="24"/>
      <w:szCs w:val="24"/>
    </w:rPr>
  </w:style>
  <w:style w:type="character" w:styleId="Referenciaintensa">
    <w:name w:val="Intense Reference"/>
    <w:basedOn w:val="Fuentedeprrafopredeter"/>
    <w:uiPriority w:val="32"/>
    <w:qFormat/>
    <w:rsid w:val="002F0A32"/>
    <w:rPr>
      <w:b/>
      <w:sz w:val="24"/>
      <w:u w:val="single"/>
    </w:rPr>
  </w:style>
  <w:style w:type="character" w:styleId="Textoennegrita">
    <w:name w:val="Strong"/>
    <w:basedOn w:val="Fuentedeprrafopredeter"/>
    <w:uiPriority w:val="22"/>
    <w:qFormat/>
    <w:rsid w:val="002F0A32"/>
    <w:rPr>
      <w:b/>
      <w:bCs/>
    </w:rPr>
  </w:style>
  <w:style w:type="character" w:styleId="nfasis">
    <w:name w:val="Emphasis"/>
    <w:basedOn w:val="Fuentedeprrafopredeter"/>
    <w:uiPriority w:val="20"/>
    <w:qFormat/>
    <w:rsid w:val="002F0A32"/>
    <w:rPr>
      <w:rFonts w:asciiTheme="minorHAnsi" w:hAnsiTheme="minorHAnsi"/>
      <w:b/>
      <w:i/>
      <w:iCs/>
    </w:rPr>
  </w:style>
  <w:style w:type="paragraph" w:styleId="Sinespaciado">
    <w:name w:val="No Spacing"/>
    <w:basedOn w:val="Normal"/>
    <w:uiPriority w:val="1"/>
    <w:qFormat/>
    <w:rsid w:val="002F0A32"/>
    <w:rPr>
      <w:szCs w:val="32"/>
    </w:rPr>
  </w:style>
  <w:style w:type="paragraph" w:styleId="Prrafodelista">
    <w:name w:val="List Paragraph"/>
    <w:basedOn w:val="Normal"/>
    <w:uiPriority w:val="34"/>
    <w:qFormat/>
    <w:rsid w:val="002F0A32"/>
    <w:pPr>
      <w:ind w:left="720"/>
      <w:contextualSpacing/>
    </w:pPr>
  </w:style>
  <w:style w:type="paragraph" w:styleId="Cita">
    <w:name w:val="Quote"/>
    <w:basedOn w:val="Normal"/>
    <w:next w:val="Normal"/>
    <w:link w:val="CitaCar"/>
    <w:uiPriority w:val="29"/>
    <w:qFormat/>
    <w:rsid w:val="002F0A32"/>
    <w:rPr>
      <w:i/>
    </w:rPr>
  </w:style>
  <w:style w:type="character" w:customStyle="1" w:styleId="CitaCar">
    <w:name w:val="Cita Car"/>
    <w:basedOn w:val="Fuentedeprrafopredeter"/>
    <w:link w:val="Cita"/>
    <w:uiPriority w:val="29"/>
    <w:rsid w:val="002F0A32"/>
    <w:rPr>
      <w:i/>
      <w:sz w:val="24"/>
      <w:szCs w:val="24"/>
    </w:rPr>
  </w:style>
  <w:style w:type="paragraph" w:styleId="Citadestacada">
    <w:name w:val="Intense Quote"/>
    <w:basedOn w:val="Normal"/>
    <w:next w:val="Normal"/>
    <w:link w:val="CitadestacadaCar"/>
    <w:uiPriority w:val="30"/>
    <w:qFormat/>
    <w:rsid w:val="002F0A32"/>
    <w:pPr>
      <w:ind w:left="720" w:right="720"/>
    </w:pPr>
    <w:rPr>
      <w:b/>
      <w:i/>
      <w:szCs w:val="22"/>
    </w:rPr>
  </w:style>
  <w:style w:type="character" w:customStyle="1" w:styleId="CitadestacadaCar">
    <w:name w:val="Cita destacada Car"/>
    <w:basedOn w:val="Fuentedeprrafopredeter"/>
    <w:link w:val="Citadestacada"/>
    <w:uiPriority w:val="30"/>
    <w:rsid w:val="002F0A32"/>
    <w:rPr>
      <w:b/>
      <w:i/>
      <w:sz w:val="24"/>
    </w:rPr>
  </w:style>
  <w:style w:type="character" w:styleId="nfasissutil">
    <w:name w:val="Subtle Emphasis"/>
    <w:uiPriority w:val="19"/>
    <w:qFormat/>
    <w:rsid w:val="002F0A32"/>
    <w:rPr>
      <w:i/>
      <w:color w:val="5A5A5A" w:themeColor="text1" w:themeTint="A5"/>
    </w:rPr>
  </w:style>
  <w:style w:type="character" w:styleId="nfasisintenso">
    <w:name w:val="Intense Emphasis"/>
    <w:basedOn w:val="Fuentedeprrafopredeter"/>
    <w:uiPriority w:val="21"/>
    <w:qFormat/>
    <w:rsid w:val="002F0A32"/>
    <w:rPr>
      <w:b/>
      <w:i/>
      <w:sz w:val="24"/>
      <w:szCs w:val="24"/>
      <w:u w:val="single"/>
    </w:rPr>
  </w:style>
  <w:style w:type="character" w:styleId="Referenciasutil">
    <w:name w:val="Subtle Reference"/>
    <w:basedOn w:val="Fuentedeprrafopredeter"/>
    <w:uiPriority w:val="31"/>
    <w:qFormat/>
    <w:rsid w:val="002F0A32"/>
    <w:rPr>
      <w:sz w:val="24"/>
      <w:szCs w:val="24"/>
      <w:u w:val="single"/>
    </w:rPr>
  </w:style>
  <w:style w:type="character" w:styleId="Ttulodellibro">
    <w:name w:val="Book Title"/>
    <w:basedOn w:val="Fuentedeprrafopredeter"/>
    <w:uiPriority w:val="33"/>
    <w:qFormat/>
    <w:rsid w:val="002F0A32"/>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2F0A32"/>
    <w:pPr>
      <w:outlineLvl w:val="9"/>
    </w:pPr>
  </w:style>
  <w:style w:type="paragraph" w:styleId="Textodeglobo">
    <w:name w:val="Balloon Text"/>
    <w:basedOn w:val="Normal"/>
    <w:link w:val="TextodegloboCar"/>
    <w:uiPriority w:val="99"/>
    <w:semiHidden/>
    <w:unhideWhenUsed/>
    <w:rsid w:val="00FF6D0A"/>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D0A"/>
    <w:rPr>
      <w:rFonts w:ascii="Tahoma" w:hAnsi="Tahoma" w:cs="Tahoma"/>
      <w:sz w:val="16"/>
      <w:szCs w:val="16"/>
      <w:lang w:val="es-MX"/>
    </w:rPr>
  </w:style>
  <w:style w:type="paragraph" w:styleId="Encabezado">
    <w:name w:val="header"/>
    <w:basedOn w:val="Normal"/>
    <w:link w:val="EncabezadoCar"/>
    <w:uiPriority w:val="99"/>
    <w:semiHidden/>
    <w:unhideWhenUsed/>
    <w:rsid w:val="00FF6D0A"/>
    <w:pPr>
      <w:tabs>
        <w:tab w:val="center" w:pos="4419"/>
        <w:tab w:val="right" w:pos="8838"/>
      </w:tabs>
    </w:pPr>
  </w:style>
  <w:style w:type="character" w:customStyle="1" w:styleId="EncabezadoCar">
    <w:name w:val="Encabezado Car"/>
    <w:basedOn w:val="Fuentedeprrafopredeter"/>
    <w:link w:val="Encabezado"/>
    <w:uiPriority w:val="99"/>
    <w:semiHidden/>
    <w:rsid w:val="00FF6D0A"/>
    <w:rPr>
      <w:sz w:val="24"/>
      <w:szCs w:val="24"/>
      <w:lang w:val="es-MX"/>
    </w:rPr>
  </w:style>
  <w:style w:type="paragraph" w:styleId="Piedepgina">
    <w:name w:val="footer"/>
    <w:basedOn w:val="Normal"/>
    <w:link w:val="PiedepginaCar"/>
    <w:uiPriority w:val="99"/>
    <w:unhideWhenUsed/>
    <w:rsid w:val="00FF6D0A"/>
    <w:pPr>
      <w:tabs>
        <w:tab w:val="center" w:pos="4419"/>
        <w:tab w:val="right" w:pos="8838"/>
      </w:tabs>
    </w:pPr>
  </w:style>
  <w:style w:type="character" w:customStyle="1" w:styleId="PiedepginaCar">
    <w:name w:val="Pie de página Car"/>
    <w:basedOn w:val="Fuentedeprrafopredeter"/>
    <w:link w:val="Piedepgina"/>
    <w:uiPriority w:val="99"/>
    <w:rsid w:val="00FF6D0A"/>
    <w:rPr>
      <w:sz w:val="24"/>
      <w:szCs w:val="24"/>
      <w:lang w:val="es-MX"/>
    </w:rPr>
  </w:style>
  <w:style w:type="character" w:styleId="Refdecomentario">
    <w:name w:val="annotation reference"/>
    <w:basedOn w:val="Fuentedeprrafopredeter"/>
    <w:uiPriority w:val="99"/>
    <w:semiHidden/>
    <w:unhideWhenUsed/>
    <w:rsid w:val="00E91C01"/>
    <w:rPr>
      <w:sz w:val="16"/>
      <w:szCs w:val="16"/>
    </w:rPr>
  </w:style>
  <w:style w:type="paragraph" w:styleId="Textocomentario">
    <w:name w:val="annotation text"/>
    <w:basedOn w:val="Normal"/>
    <w:link w:val="TextocomentarioCar"/>
    <w:uiPriority w:val="99"/>
    <w:unhideWhenUsed/>
    <w:rsid w:val="00E91C01"/>
    <w:rPr>
      <w:sz w:val="20"/>
      <w:szCs w:val="20"/>
    </w:rPr>
  </w:style>
  <w:style w:type="character" w:customStyle="1" w:styleId="TextocomentarioCar">
    <w:name w:val="Texto comentario Car"/>
    <w:basedOn w:val="Fuentedeprrafopredeter"/>
    <w:link w:val="Textocomentario"/>
    <w:uiPriority w:val="99"/>
    <w:rsid w:val="00E91C01"/>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E91C01"/>
    <w:rPr>
      <w:b/>
      <w:bCs/>
    </w:rPr>
  </w:style>
  <w:style w:type="character" w:customStyle="1" w:styleId="AsuntodelcomentarioCar">
    <w:name w:val="Asunto del comentario Car"/>
    <w:basedOn w:val="TextocomentarioCar"/>
    <w:link w:val="Asuntodelcomentario"/>
    <w:uiPriority w:val="99"/>
    <w:semiHidden/>
    <w:rsid w:val="00E91C01"/>
    <w:rPr>
      <w:b/>
      <w:bCs/>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0A"/>
    <w:pPr>
      <w:spacing w:after="0" w:line="240" w:lineRule="auto"/>
    </w:pPr>
    <w:rPr>
      <w:sz w:val="24"/>
      <w:szCs w:val="24"/>
      <w:lang w:val="es-MX"/>
    </w:rPr>
  </w:style>
  <w:style w:type="paragraph" w:styleId="Ttulo1">
    <w:name w:val="heading 1"/>
    <w:basedOn w:val="Normal"/>
    <w:next w:val="Normal"/>
    <w:link w:val="Ttulo1Car"/>
    <w:uiPriority w:val="9"/>
    <w:qFormat/>
    <w:rsid w:val="002F0A32"/>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unhideWhenUsed/>
    <w:qFormat/>
    <w:rsid w:val="002F0A32"/>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unhideWhenUsed/>
    <w:qFormat/>
    <w:rsid w:val="002F0A32"/>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unhideWhenUsed/>
    <w:qFormat/>
    <w:rsid w:val="002F0A32"/>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2F0A32"/>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2F0A32"/>
    <w:pPr>
      <w:spacing w:before="240" w:after="60"/>
      <w:outlineLvl w:val="5"/>
    </w:pPr>
    <w:rPr>
      <w:b/>
      <w:bCs/>
      <w:sz w:val="22"/>
      <w:szCs w:val="22"/>
    </w:rPr>
  </w:style>
  <w:style w:type="paragraph" w:styleId="Ttulo7">
    <w:name w:val="heading 7"/>
    <w:basedOn w:val="Normal"/>
    <w:next w:val="Normal"/>
    <w:link w:val="Ttulo7Car"/>
    <w:uiPriority w:val="9"/>
    <w:unhideWhenUsed/>
    <w:qFormat/>
    <w:rsid w:val="002F0A32"/>
    <w:pPr>
      <w:spacing w:before="240" w:after="60"/>
      <w:outlineLvl w:val="6"/>
    </w:pPr>
  </w:style>
  <w:style w:type="paragraph" w:styleId="Ttulo8">
    <w:name w:val="heading 8"/>
    <w:basedOn w:val="Normal"/>
    <w:next w:val="Normal"/>
    <w:link w:val="Ttulo8Car"/>
    <w:uiPriority w:val="9"/>
    <w:unhideWhenUsed/>
    <w:qFormat/>
    <w:rsid w:val="002F0A32"/>
    <w:pPr>
      <w:spacing w:before="240" w:after="60"/>
      <w:outlineLvl w:val="7"/>
    </w:pPr>
    <w:rPr>
      <w:i/>
      <w:iCs/>
    </w:rPr>
  </w:style>
  <w:style w:type="paragraph" w:styleId="Ttulo9">
    <w:name w:val="heading 9"/>
    <w:basedOn w:val="Normal"/>
    <w:next w:val="Normal"/>
    <w:link w:val="Ttulo9Car"/>
    <w:uiPriority w:val="9"/>
    <w:unhideWhenUsed/>
    <w:qFormat/>
    <w:rsid w:val="002F0A32"/>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0A32"/>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rsid w:val="002F0A32"/>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rsid w:val="002F0A32"/>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2F0A32"/>
    <w:rPr>
      <w:b/>
      <w:bCs/>
      <w:sz w:val="28"/>
      <w:szCs w:val="28"/>
    </w:rPr>
  </w:style>
  <w:style w:type="character" w:customStyle="1" w:styleId="Ttulo5Car">
    <w:name w:val="Título 5 Car"/>
    <w:basedOn w:val="Fuentedeprrafopredeter"/>
    <w:link w:val="Ttulo5"/>
    <w:uiPriority w:val="9"/>
    <w:rsid w:val="002F0A32"/>
    <w:rPr>
      <w:b/>
      <w:bCs/>
      <w:i/>
      <w:iCs/>
      <w:sz w:val="26"/>
      <w:szCs w:val="26"/>
    </w:rPr>
  </w:style>
  <w:style w:type="character" w:customStyle="1" w:styleId="Ttulo6Car">
    <w:name w:val="Título 6 Car"/>
    <w:basedOn w:val="Fuentedeprrafopredeter"/>
    <w:link w:val="Ttulo6"/>
    <w:uiPriority w:val="9"/>
    <w:rsid w:val="002F0A32"/>
    <w:rPr>
      <w:b/>
      <w:bCs/>
    </w:rPr>
  </w:style>
  <w:style w:type="character" w:customStyle="1" w:styleId="Ttulo7Car">
    <w:name w:val="Título 7 Car"/>
    <w:basedOn w:val="Fuentedeprrafopredeter"/>
    <w:link w:val="Ttulo7"/>
    <w:uiPriority w:val="9"/>
    <w:rsid w:val="002F0A32"/>
    <w:rPr>
      <w:sz w:val="24"/>
      <w:szCs w:val="24"/>
    </w:rPr>
  </w:style>
  <w:style w:type="character" w:customStyle="1" w:styleId="Ttulo8Car">
    <w:name w:val="Título 8 Car"/>
    <w:basedOn w:val="Fuentedeprrafopredeter"/>
    <w:link w:val="Ttulo8"/>
    <w:uiPriority w:val="9"/>
    <w:rsid w:val="002F0A32"/>
    <w:rPr>
      <w:i/>
      <w:iCs/>
      <w:sz w:val="24"/>
      <w:szCs w:val="24"/>
    </w:rPr>
  </w:style>
  <w:style w:type="character" w:customStyle="1" w:styleId="Ttulo9Car">
    <w:name w:val="Título 9 Car"/>
    <w:basedOn w:val="Fuentedeprrafopredeter"/>
    <w:link w:val="Ttulo9"/>
    <w:uiPriority w:val="9"/>
    <w:rsid w:val="002F0A32"/>
    <w:rPr>
      <w:rFonts w:asciiTheme="majorHAnsi" w:eastAsiaTheme="majorEastAsia" w:hAnsiTheme="majorHAnsi"/>
    </w:rPr>
  </w:style>
  <w:style w:type="paragraph" w:styleId="Ttulo">
    <w:name w:val="Title"/>
    <w:basedOn w:val="Normal"/>
    <w:next w:val="Normal"/>
    <w:link w:val="TtuloCar"/>
    <w:uiPriority w:val="10"/>
    <w:qFormat/>
    <w:rsid w:val="002F0A32"/>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2F0A32"/>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2F0A32"/>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2F0A32"/>
    <w:rPr>
      <w:rFonts w:asciiTheme="majorHAnsi" w:eastAsiaTheme="majorEastAsia" w:hAnsiTheme="majorHAnsi" w:cstheme="majorBidi"/>
      <w:sz w:val="24"/>
      <w:szCs w:val="24"/>
    </w:rPr>
  </w:style>
  <w:style w:type="character" w:styleId="Referenciaintensa">
    <w:name w:val="Intense Reference"/>
    <w:basedOn w:val="Fuentedeprrafopredeter"/>
    <w:uiPriority w:val="32"/>
    <w:qFormat/>
    <w:rsid w:val="002F0A32"/>
    <w:rPr>
      <w:b/>
      <w:sz w:val="24"/>
      <w:u w:val="single"/>
    </w:rPr>
  </w:style>
  <w:style w:type="character" w:styleId="Textoennegrita">
    <w:name w:val="Strong"/>
    <w:basedOn w:val="Fuentedeprrafopredeter"/>
    <w:uiPriority w:val="22"/>
    <w:qFormat/>
    <w:rsid w:val="002F0A32"/>
    <w:rPr>
      <w:b/>
      <w:bCs/>
    </w:rPr>
  </w:style>
  <w:style w:type="character" w:styleId="nfasis">
    <w:name w:val="Emphasis"/>
    <w:basedOn w:val="Fuentedeprrafopredeter"/>
    <w:uiPriority w:val="20"/>
    <w:qFormat/>
    <w:rsid w:val="002F0A32"/>
    <w:rPr>
      <w:rFonts w:asciiTheme="minorHAnsi" w:hAnsiTheme="minorHAnsi"/>
      <w:b/>
      <w:i/>
      <w:iCs/>
    </w:rPr>
  </w:style>
  <w:style w:type="paragraph" w:styleId="Sinespaciado">
    <w:name w:val="No Spacing"/>
    <w:basedOn w:val="Normal"/>
    <w:uiPriority w:val="1"/>
    <w:qFormat/>
    <w:rsid w:val="002F0A32"/>
    <w:rPr>
      <w:szCs w:val="32"/>
    </w:rPr>
  </w:style>
  <w:style w:type="paragraph" w:styleId="Prrafodelista">
    <w:name w:val="List Paragraph"/>
    <w:basedOn w:val="Normal"/>
    <w:uiPriority w:val="34"/>
    <w:qFormat/>
    <w:rsid w:val="002F0A32"/>
    <w:pPr>
      <w:ind w:left="720"/>
      <w:contextualSpacing/>
    </w:pPr>
  </w:style>
  <w:style w:type="paragraph" w:styleId="Cita">
    <w:name w:val="Quote"/>
    <w:basedOn w:val="Normal"/>
    <w:next w:val="Normal"/>
    <w:link w:val="CitaCar"/>
    <w:uiPriority w:val="29"/>
    <w:qFormat/>
    <w:rsid w:val="002F0A32"/>
    <w:rPr>
      <w:i/>
    </w:rPr>
  </w:style>
  <w:style w:type="character" w:customStyle="1" w:styleId="CitaCar">
    <w:name w:val="Cita Car"/>
    <w:basedOn w:val="Fuentedeprrafopredeter"/>
    <w:link w:val="Cita"/>
    <w:uiPriority w:val="29"/>
    <w:rsid w:val="002F0A32"/>
    <w:rPr>
      <w:i/>
      <w:sz w:val="24"/>
      <w:szCs w:val="24"/>
    </w:rPr>
  </w:style>
  <w:style w:type="paragraph" w:styleId="Citadestacada">
    <w:name w:val="Intense Quote"/>
    <w:basedOn w:val="Normal"/>
    <w:next w:val="Normal"/>
    <w:link w:val="CitadestacadaCar"/>
    <w:uiPriority w:val="30"/>
    <w:qFormat/>
    <w:rsid w:val="002F0A32"/>
    <w:pPr>
      <w:ind w:left="720" w:right="720"/>
    </w:pPr>
    <w:rPr>
      <w:b/>
      <w:i/>
      <w:szCs w:val="22"/>
    </w:rPr>
  </w:style>
  <w:style w:type="character" w:customStyle="1" w:styleId="CitadestacadaCar">
    <w:name w:val="Cita destacada Car"/>
    <w:basedOn w:val="Fuentedeprrafopredeter"/>
    <w:link w:val="Citadestacada"/>
    <w:uiPriority w:val="30"/>
    <w:rsid w:val="002F0A32"/>
    <w:rPr>
      <w:b/>
      <w:i/>
      <w:sz w:val="24"/>
    </w:rPr>
  </w:style>
  <w:style w:type="character" w:styleId="nfasissutil">
    <w:name w:val="Subtle Emphasis"/>
    <w:uiPriority w:val="19"/>
    <w:qFormat/>
    <w:rsid w:val="002F0A32"/>
    <w:rPr>
      <w:i/>
      <w:color w:val="5A5A5A" w:themeColor="text1" w:themeTint="A5"/>
    </w:rPr>
  </w:style>
  <w:style w:type="character" w:styleId="nfasisintenso">
    <w:name w:val="Intense Emphasis"/>
    <w:basedOn w:val="Fuentedeprrafopredeter"/>
    <w:uiPriority w:val="21"/>
    <w:qFormat/>
    <w:rsid w:val="002F0A32"/>
    <w:rPr>
      <w:b/>
      <w:i/>
      <w:sz w:val="24"/>
      <w:szCs w:val="24"/>
      <w:u w:val="single"/>
    </w:rPr>
  </w:style>
  <w:style w:type="character" w:styleId="Referenciasutil">
    <w:name w:val="Subtle Reference"/>
    <w:basedOn w:val="Fuentedeprrafopredeter"/>
    <w:uiPriority w:val="31"/>
    <w:qFormat/>
    <w:rsid w:val="002F0A32"/>
    <w:rPr>
      <w:sz w:val="24"/>
      <w:szCs w:val="24"/>
      <w:u w:val="single"/>
    </w:rPr>
  </w:style>
  <w:style w:type="character" w:styleId="Ttulodellibro">
    <w:name w:val="Book Title"/>
    <w:basedOn w:val="Fuentedeprrafopredeter"/>
    <w:uiPriority w:val="33"/>
    <w:qFormat/>
    <w:rsid w:val="002F0A32"/>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2F0A32"/>
    <w:pPr>
      <w:outlineLvl w:val="9"/>
    </w:pPr>
  </w:style>
  <w:style w:type="paragraph" w:styleId="Textodeglobo">
    <w:name w:val="Balloon Text"/>
    <w:basedOn w:val="Normal"/>
    <w:link w:val="TextodegloboCar"/>
    <w:uiPriority w:val="99"/>
    <w:semiHidden/>
    <w:unhideWhenUsed/>
    <w:rsid w:val="00FF6D0A"/>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D0A"/>
    <w:rPr>
      <w:rFonts w:ascii="Tahoma" w:hAnsi="Tahoma" w:cs="Tahoma"/>
      <w:sz w:val="16"/>
      <w:szCs w:val="16"/>
      <w:lang w:val="es-MX"/>
    </w:rPr>
  </w:style>
  <w:style w:type="paragraph" w:styleId="Encabezado">
    <w:name w:val="header"/>
    <w:basedOn w:val="Normal"/>
    <w:link w:val="EncabezadoCar"/>
    <w:uiPriority w:val="99"/>
    <w:semiHidden/>
    <w:unhideWhenUsed/>
    <w:rsid w:val="00FF6D0A"/>
    <w:pPr>
      <w:tabs>
        <w:tab w:val="center" w:pos="4419"/>
        <w:tab w:val="right" w:pos="8838"/>
      </w:tabs>
    </w:pPr>
  </w:style>
  <w:style w:type="character" w:customStyle="1" w:styleId="EncabezadoCar">
    <w:name w:val="Encabezado Car"/>
    <w:basedOn w:val="Fuentedeprrafopredeter"/>
    <w:link w:val="Encabezado"/>
    <w:uiPriority w:val="99"/>
    <w:semiHidden/>
    <w:rsid w:val="00FF6D0A"/>
    <w:rPr>
      <w:sz w:val="24"/>
      <w:szCs w:val="24"/>
      <w:lang w:val="es-MX"/>
    </w:rPr>
  </w:style>
  <w:style w:type="paragraph" w:styleId="Piedepgina">
    <w:name w:val="footer"/>
    <w:basedOn w:val="Normal"/>
    <w:link w:val="PiedepginaCar"/>
    <w:uiPriority w:val="99"/>
    <w:unhideWhenUsed/>
    <w:rsid w:val="00FF6D0A"/>
    <w:pPr>
      <w:tabs>
        <w:tab w:val="center" w:pos="4419"/>
        <w:tab w:val="right" w:pos="8838"/>
      </w:tabs>
    </w:pPr>
  </w:style>
  <w:style w:type="character" w:customStyle="1" w:styleId="PiedepginaCar">
    <w:name w:val="Pie de página Car"/>
    <w:basedOn w:val="Fuentedeprrafopredeter"/>
    <w:link w:val="Piedepgina"/>
    <w:uiPriority w:val="99"/>
    <w:rsid w:val="00FF6D0A"/>
    <w:rPr>
      <w:sz w:val="24"/>
      <w:szCs w:val="24"/>
      <w:lang w:val="es-MX"/>
    </w:rPr>
  </w:style>
  <w:style w:type="character" w:styleId="Refdecomentario">
    <w:name w:val="annotation reference"/>
    <w:basedOn w:val="Fuentedeprrafopredeter"/>
    <w:uiPriority w:val="99"/>
    <w:semiHidden/>
    <w:unhideWhenUsed/>
    <w:rsid w:val="00E91C01"/>
    <w:rPr>
      <w:sz w:val="16"/>
      <w:szCs w:val="16"/>
    </w:rPr>
  </w:style>
  <w:style w:type="paragraph" w:styleId="Textocomentario">
    <w:name w:val="annotation text"/>
    <w:basedOn w:val="Normal"/>
    <w:link w:val="TextocomentarioCar"/>
    <w:uiPriority w:val="99"/>
    <w:unhideWhenUsed/>
    <w:rsid w:val="00E91C01"/>
    <w:rPr>
      <w:sz w:val="20"/>
      <w:szCs w:val="20"/>
    </w:rPr>
  </w:style>
  <w:style w:type="character" w:customStyle="1" w:styleId="TextocomentarioCar">
    <w:name w:val="Texto comentario Car"/>
    <w:basedOn w:val="Fuentedeprrafopredeter"/>
    <w:link w:val="Textocomentario"/>
    <w:uiPriority w:val="99"/>
    <w:rsid w:val="00E91C01"/>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E91C01"/>
    <w:rPr>
      <w:b/>
      <w:bCs/>
    </w:rPr>
  </w:style>
  <w:style w:type="character" w:customStyle="1" w:styleId="AsuntodelcomentarioCar">
    <w:name w:val="Asunto del comentario Car"/>
    <w:basedOn w:val="TextocomentarioCar"/>
    <w:link w:val="Asuntodelcomentario"/>
    <w:uiPriority w:val="99"/>
    <w:semiHidden/>
    <w:rsid w:val="00E91C01"/>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47985">
      <w:bodyDiv w:val="1"/>
      <w:marLeft w:val="0"/>
      <w:marRight w:val="0"/>
      <w:marTop w:val="0"/>
      <w:marBottom w:val="0"/>
      <w:divBdr>
        <w:top w:val="none" w:sz="0" w:space="0" w:color="auto"/>
        <w:left w:val="none" w:sz="0" w:space="0" w:color="auto"/>
        <w:bottom w:val="none" w:sz="0" w:space="0" w:color="auto"/>
        <w:right w:val="none" w:sz="0" w:space="0" w:color="auto"/>
      </w:divBdr>
    </w:div>
    <w:div w:id="607157415">
      <w:bodyDiv w:val="1"/>
      <w:marLeft w:val="0"/>
      <w:marRight w:val="0"/>
      <w:marTop w:val="0"/>
      <w:marBottom w:val="0"/>
      <w:divBdr>
        <w:top w:val="none" w:sz="0" w:space="0" w:color="auto"/>
        <w:left w:val="none" w:sz="0" w:space="0" w:color="auto"/>
        <w:bottom w:val="none" w:sz="0" w:space="0" w:color="auto"/>
        <w:right w:val="none" w:sz="0" w:space="0" w:color="auto"/>
      </w:divBdr>
    </w:div>
    <w:div w:id="680859418">
      <w:bodyDiv w:val="1"/>
      <w:marLeft w:val="0"/>
      <w:marRight w:val="0"/>
      <w:marTop w:val="0"/>
      <w:marBottom w:val="0"/>
      <w:divBdr>
        <w:top w:val="none" w:sz="0" w:space="0" w:color="auto"/>
        <w:left w:val="none" w:sz="0" w:space="0" w:color="auto"/>
        <w:bottom w:val="none" w:sz="0" w:space="0" w:color="auto"/>
        <w:right w:val="none" w:sz="0" w:space="0" w:color="auto"/>
      </w:divBdr>
    </w:div>
    <w:div w:id="1035739306">
      <w:bodyDiv w:val="1"/>
      <w:marLeft w:val="0"/>
      <w:marRight w:val="0"/>
      <w:marTop w:val="0"/>
      <w:marBottom w:val="0"/>
      <w:divBdr>
        <w:top w:val="none" w:sz="0" w:space="0" w:color="auto"/>
        <w:left w:val="none" w:sz="0" w:space="0" w:color="auto"/>
        <w:bottom w:val="none" w:sz="0" w:space="0" w:color="auto"/>
        <w:right w:val="none" w:sz="0" w:space="0" w:color="auto"/>
      </w:divBdr>
    </w:div>
    <w:div w:id="17656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9FBFD-3F20-4EC9-A245-5404861E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395</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lilia nava lozada</dc:creator>
  <cp:lastModifiedBy>Nadia Anahid Manjarrez Hernandez</cp:lastModifiedBy>
  <cp:revision>6</cp:revision>
  <cp:lastPrinted>2015-08-10T16:13:00Z</cp:lastPrinted>
  <dcterms:created xsi:type="dcterms:W3CDTF">2015-08-19T17:46:00Z</dcterms:created>
  <dcterms:modified xsi:type="dcterms:W3CDTF">2015-08-19T17:56:00Z</dcterms:modified>
</cp:coreProperties>
</file>