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Administración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FE5DA6">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981914" w:rsidP="00E842FE">
      <w:pPr>
        <w:spacing w:after="0" w:line="240" w:lineRule="auto"/>
        <w:ind w:left="-284" w:right="-1"/>
        <w:jc w:val="center"/>
        <w:rPr>
          <w:rFonts w:cs="Arial"/>
          <w:szCs w:val="20"/>
          <w:lang w:val="es-ES_tradnl"/>
        </w:rPr>
      </w:pPr>
      <w:r w:rsidRPr="00C1110A">
        <w:rPr>
          <w:rFonts w:cs="Arial"/>
          <w:szCs w:val="20"/>
          <w:lang w:val="es-ES_tradnl"/>
        </w:rPr>
        <w:t>Código Postal 06700,</w:t>
      </w:r>
      <w:r>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Pr>
          <w:rFonts w:eastAsia="Times New Roman" w:cs="Arial"/>
          <w:b/>
          <w:bCs/>
          <w:szCs w:val="20"/>
          <w:lang w:val="es-ES_tradnl" w:eastAsia="ar-SA"/>
        </w:rPr>
        <w:t>Núm</w:t>
      </w:r>
      <w:r w:rsidR="0011505C" w:rsidRPr="00C1110A">
        <w:rPr>
          <w:rFonts w:eastAsia="Times New Roman" w:cs="Arial"/>
          <w:b/>
          <w:bCs/>
          <w:szCs w:val="20"/>
          <w:lang w:val="es-ES_tradnl" w:eastAsia="ar-SA"/>
        </w:rPr>
        <w:t xml:space="preserve">. </w:t>
      </w:r>
      <w:r w:rsidR="00D83E93">
        <w:rPr>
          <w:rFonts w:eastAsia="Times New Roman" w:cs="Arial"/>
          <w:b/>
          <w:bCs/>
          <w:szCs w:val="20"/>
          <w:lang w:val="es-ES_tradnl" w:eastAsia="ar-SA"/>
        </w:rPr>
        <w:t>I</w:t>
      </w:r>
      <w:r w:rsidR="00070859">
        <w:rPr>
          <w:rFonts w:eastAsia="Times New Roman" w:cs="Arial"/>
          <w:b/>
          <w:bCs/>
          <w:szCs w:val="20"/>
          <w:lang w:val="es-ES_tradnl" w:eastAsia="ar-SA"/>
        </w:rPr>
        <w:t>A-</w:t>
      </w:r>
      <w:r w:rsidR="00D83E93">
        <w:rPr>
          <w:rFonts w:eastAsia="Times New Roman" w:cs="Arial"/>
          <w:b/>
          <w:bCs/>
          <w:szCs w:val="20"/>
          <w:lang w:val="es-ES_tradnl" w:eastAsia="ar-SA"/>
        </w:rPr>
        <w:t>019GYR019</w:t>
      </w:r>
      <w:r w:rsidR="0011505C" w:rsidRPr="00C1110A">
        <w:rPr>
          <w:rFonts w:eastAsia="Times New Roman" w:cs="Arial"/>
          <w:b/>
          <w:bCs/>
          <w:szCs w:val="20"/>
          <w:lang w:val="es-ES_tradnl" w:eastAsia="ar-SA"/>
        </w:rPr>
        <w:t>-</w:t>
      </w:r>
      <w:r w:rsidR="00100C58">
        <w:rPr>
          <w:rFonts w:eastAsia="Times New Roman" w:cs="Arial"/>
          <w:b/>
          <w:bCs/>
          <w:szCs w:val="20"/>
          <w:lang w:val="es-ES_tradnl" w:eastAsia="ar-SA"/>
        </w:rPr>
        <w:t>E</w:t>
      </w:r>
      <w:r w:rsidR="00541AAE">
        <w:rPr>
          <w:rFonts w:eastAsia="Times New Roman" w:cs="Arial"/>
          <w:b/>
          <w:bCs/>
          <w:szCs w:val="20"/>
          <w:lang w:val="es-ES_tradnl" w:eastAsia="ar-SA"/>
        </w:rPr>
        <w:t>33</w:t>
      </w:r>
      <w:r w:rsidR="000A573C" w:rsidRPr="00C1110A">
        <w:rPr>
          <w:rFonts w:eastAsia="Times New Roman" w:cs="Arial"/>
          <w:b/>
          <w:bCs/>
          <w:szCs w:val="20"/>
          <w:lang w:val="es-ES_tradnl" w:eastAsia="ar-SA"/>
        </w:rPr>
        <w:t>-</w:t>
      </w:r>
      <w:r w:rsidR="003020FB">
        <w:rPr>
          <w:rFonts w:eastAsia="Times New Roman" w:cs="Arial"/>
          <w:b/>
          <w:bCs/>
          <w:szCs w:val="20"/>
          <w:lang w:val="es-ES_tradnl" w:eastAsia="ar-SA"/>
        </w:rPr>
        <w:t>201</w:t>
      </w:r>
      <w:r w:rsidR="00541AAE">
        <w:rPr>
          <w:rFonts w:eastAsia="Times New Roman" w:cs="Arial"/>
          <w:b/>
          <w:bCs/>
          <w:szCs w:val="20"/>
          <w:lang w:val="es-ES_tradnl" w:eastAsia="ar-SA"/>
        </w:rPr>
        <w:t>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365E52" w:rsidRPr="00C1110A" w:rsidRDefault="009319F9" w:rsidP="0064042C">
      <w:pPr>
        <w:suppressAutoHyphens/>
        <w:spacing w:after="0" w:line="240" w:lineRule="auto"/>
        <w:ind w:left="-284" w:right="-1"/>
        <w:jc w:val="center"/>
        <w:rPr>
          <w:rFonts w:cs="Arial"/>
          <w:b/>
          <w:szCs w:val="20"/>
          <w:lang w:val="es-ES_tradnl"/>
        </w:rPr>
      </w:pPr>
      <w:r w:rsidRPr="009319F9">
        <w:rPr>
          <w:rFonts w:cs="Arial"/>
          <w:b/>
          <w:szCs w:val="20"/>
        </w:rPr>
        <w:t xml:space="preserve">Para </w:t>
      </w:r>
      <w:r w:rsidRPr="009319F9">
        <w:rPr>
          <w:rFonts w:cs="Arial"/>
          <w:b/>
          <w:szCs w:val="20"/>
          <w:lang w:val="es-ES_tradnl"/>
        </w:rPr>
        <w:t xml:space="preserve">la </w:t>
      </w:r>
      <w:r w:rsidR="009D5386" w:rsidRPr="00E56F11">
        <w:rPr>
          <w:rFonts w:cs="Arial"/>
          <w:b/>
          <w:szCs w:val="20"/>
          <w:lang w:val="es-ES_tradnl"/>
        </w:rPr>
        <w:t xml:space="preserve">contratación de las </w:t>
      </w:r>
      <w:r w:rsidR="00E56F11" w:rsidRPr="00E56F11">
        <w:rPr>
          <w:rFonts w:cs="Arial"/>
          <w:b/>
          <w:szCs w:val="20"/>
          <w:lang w:val="es-ES_tradnl"/>
        </w:rPr>
        <w:t xml:space="preserve">instalaciones y los servicios de salones, hospedaje y alimentos, en la Ciudad de </w:t>
      </w:r>
      <w:r w:rsidR="00FF6197">
        <w:rPr>
          <w:rFonts w:cs="Arial"/>
          <w:b/>
          <w:szCs w:val="20"/>
          <w:lang w:val="es-ES_tradnl"/>
        </w:rPr>
        <w:t>México</w:t>
      </w:r>
      <w:r w:rsidR="00E56F11" w:rsidRPr="00E56F11">
        <w:rPr>
          <w:rFonts w:cs="Arial"/>
          <w:b/>
          <w:szCs w:val="20"/>
          <w:lang w:val="es-ES_tradnl"/>
        </w:rPr>
        <w:t xml:space="preserve">, para llevar a cabo el curso denominado </w:t>
      </w:r>
      <w:r w:rsidR="00FF6197">
        <w:rPr>
          <w:rFonts w:cs="Arial"/>
          <w:b/>
          <w:szCs w:val="20"/>
          <w:lang w:val="es-ES_tradnl"/>
        </w:rPr>
        <w:t>“</w:t>
      </w:r>
      <w:r w:rsidR="00E56F11" w:rsidRPr="00E56F11">
        <w:rPr>
          <w:rFonts w:cs="Arial"/>
          <w:b/>
          <w:szCs w:val="20"/>
          <w:lang w:val="es-ES_tradnl"/>
        </w:rPr>
        <w:t xml:space="preserve">Capacitación </w:t>
      </w:r>
      <w:r w:rsidR="00FF6197" w:rsidRPr="00E56F11">
        <w:rPr>
          <w:rFonts w:cs="Arial"/>
          <w:b/>
          <w:szCs w:val="20"/>
          <w:lang w:val="es-ES_tradnl"/>
        </w:rPr>
        <w:t>N</w:t>
      </w:r>
      <w:r w:rsidR="00FF6197">
        <w:rPr>
          <w:rFonts w:cs="Arial"/>
          <w:b/>
          <w:szCs w:val="20"/>
          <w:lang w:val="es-ES_tradnl"/>
        </w:rPr>
        <w:t>ormativa de Fiscalización y Cobranza 2017,</w:t>
      </w:r>
      <w:r w:rsidR="00E56F11" w:rsidRPr="00E56F11">
        <w:rPr>
          <w:rFonts w:cs="Arial"/>
          <w:b/>
          <w:szCs w:val="20"/>
          <w:lang w:val="es-ES_tradnl"/>
        </w:rPr>
        <w:t xml:space="preserve"> sede </w:t>
      </w:r>
      <w:r w:rsidR="00FF6197">
        <w:rPr>
          <w:rFonts w:cs="Arial"/>
          <w:b/>
          <w:szCs w:val="20"/>
          <w:lang w:val="es-ES_tradnl"/>
        </w:rPr>
        <w:t>Ciudad de México</w:t>
      </w:r>
      <w:r w:rsidR="00E56F11" w:rsidRPr="00E56F11">
        <w:rPr>
          <w:rFonts w:cs="Arial"/>
          <w:b/>
          <w:szCs w:val="20"/>
          <w:lang w:val="es-ES_tradnl"/>
        </w:rPr>
        <w:t xml:space="preserve">”, con la participación de </w:t>
      </w:r>
      <w:r w:rsidR="00FF6197">
        <w:rPr>
          <w:rFonts w:cs="Arial"/>
          <w:b/>
          <w:szCs w:val="20"/>
          <w:lang w:val="es-ES_tradnl"/>
        </w:rPr>
        <w:t>295</w:t>
      </w:r>
      <w:r w:rsidR="00E56F11" w:rsidRPr="00E56F11">
        <w:rPr>
          <w:rFonts w:cs="Arial"/>
          <w:b/>
          <w:szCs w:val="20"/>
          <w:lang w:val="es-ES_tradnl"/>
        </w:rPr>
        <w:t xml:space="preserve"> personas de  Delegaciones y </w:t>
      </w:r>
      <w:r w:rsidR="00FF6197">
        <w:rPr>
          <w:rFonts w:cs="Arial"/>
          <w:b/>
          <w:szCs w:val="20"/>
          <w:lang w:val="es-ES_tradnl"/>
        </w:rPr>
        <w:t>40</w:t>
      </w:r>
      <w:r w:rsidR="00E56F11" w:rsidRPr="00E56F11">
        <w:rPr>
          <w:rFonts w:cs="Arial"/>
          <w:b/>
          <w:szCs w:val="20"/>
          <w:lang w:val="es-ES_tradnl"/>
        </w:rPr>
        <w:t xml:space="preserve"> personas de Nivel Central, de la  Dirección de Incorporación y Recaudación</w:t>
      </w:r>
      <w:r w:rsidR="00AA3772">
        <w:rPr>
          <w:rFonts w:cs="Arial"/>
          <w:b/>
          <w:szCs w:val="20"/>
          <w:lang w:val="es-ES"/>
        </w:rPr>
        <w:t>.</w:t>
      </w:r>
    </w:p>
    <w:p w:rsidR="001747AC" w:rsidRPr="00C1110A" w:rsidRDefault="001747AC" w:rsidP="00E842FE">
      <w:pPr>
        <w:suppressAutoHyphens/>
        <w:spacing w:after="0" w:line="240" w:lineRule="auto"/>
        <w:ind w:left="-284" w:right="-1"/>
        <w:jc w:val="center"/>
        <w:rPr>
          <w:rFonts w:eastAsia="Times New Roman" w:cs="Arial"/>
          <w:bCs/>
          <w:szCs w:val="20"/>
          <w:lang w:val="es-ES_tradnl" w:eastAsia="ar-SA"/>
        </w:rPr>
      </w:pPr>
    </w:p>
    <w:p w:rsidR="001747AC" w:rsidRPr="00C1110A" w:rsidRDefault="001747AC" w:rsidP="0028778A">
      <w:pPr>
        <w:suppressAutoHyphens/>
        <w:spacing w:after="0" w:line="240" w:lineRule="auto"/>
        <w:ind w:left="-284"/>
        <w:jc w:val="both"/>
        <w:rPr>
          <w:rFonts w:eastAsia="Times New Roman" w:cs="Arial"/>
          <w:bCs/>
          <w:szCs w:val="20"/>
          <w:lang w:val="es-ES_tradnl" w:eastAsia="ar-SA"/>
        </w:rPr>
      </w:pPr>
    </w:p>
    <w:p w:rsidR="00DB54A7" w:rsidRPr="00C1110A" w:rsidRDefault="00DB54A7" w:rsidP="0028778A">
      <w:pPr>
        <w:suppressAutoHyphens/>
        <w:spacing w:after="0" w:line="240" w:lineRule="auto"/>
        <w:ind w:left="-284"/>
        <w:jc w:val="both"/>
        <w:rPr>
          <w:rFonts w:eastAsia="Times New Roman" w:cs="Arial"/>
          <w:b/>
          <w:bCs/>
          <w:szCs w:val="20"/>
          <w:lang w:val="es-ES_tradnl" w:eastAsia="ar-SA"/>
        </w:rPr>
      </w:pPr>
    </w:p>
    <w:p w:rsidR="001D1F6D" w:rsidRPr="00C1110A" w:rsidRDefault="001D1F6D" w:rsidP="0028778A">
      <w:pPr>
        <w:spacing w:after="0" w:line="240" w:lineRule="auto"/>
        <w:ind w:left="-284"/>
        <w:jc w:val="both"/>
        <w:rPr>
          <w:rFonts w:cs="Arial"/>
          <w:szCs w:val="20"/>
          <w:lang w:val="es-ES_tradnl"/>
        </w:rPr>
      </w:pPr>
    </w:p>
    <w:p w:rsidR="00532601" w:rsidRPr="00C1110A" w:rsidRDefault="001D1F6D" w:rsidP="0028778A">
      <w:pPr>
        <w:spacing w:line="240" w:lineRule="auto"/>
        <w:ind w:left="-284"/>
        <w:jc w:val="both"/>
        <w:rPr>
          <w:rFonts w:cs="Arial"/>
          <w:szCs w:val="20"/>
          <w:lang w:val="es-ES_tradnl"/>
        </w:rPr>
      </w:pPr>
      <w:r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Content>
        <w:p w:rsidR="00D34085" w:rsidRPr="00180814" w:rsidRDefault="00D34085" w:rsidP="00DF455C">
          <w:pPr>
            <w:pStyle w:val="TtulodeTDC"/>
            <w:rPr>
              <w:rFonts w:ascii="Arial" w:hAnsi="Arial"/>
              <w:b w:val="0"/>
              <w:sz w:val="20"/>
            </w:rPr>
          </w:pPr>
        </w:p>
        <w:p w:rsidR="00180814" w:rsidRPr="00180814" w:rsidRDefault="00835D7D">
          <w:pPr>
            <w:pStyle w:val="TDC1"/>
            <w:tabs>
              <w:tab w:val="right" w:leader="dot" w:pos="9487"/>
            </w:tabs>
            <w:rPr>
              <w:rFonts w:eastAsiaTheme="minorEastAsia"/>
              <w:b w:val="0"/>
              <w:bCs w:val="0"/>
              <w:caps w:val="0"/>
              <w:szCs w:val="22"/>
              <w:lang w:eastAsia="es-MX"/>
            </w:rPr>
          </w:pPr>
          <w:r w:rsidRPr="00180814">
            <w:rPr>
              <w:b w:val="0"/>
              <w:caps w:val="0"/>
            </w:rPr>
            <w:fldChar w:fldCharType="begin"/>
          </w:r>
          <w:r w:rsidR="00D34085" w:rsidRPr="00180814">
            <w:rPr>
              <w:b w:val="0"/>
              <w:caps w:val="0"/>
            </w:rPr>
            <w:instrText xml:space="preserve"> TOC \o "1-3" \h \z \u </w:instrText>
          </w:r>
          <w:r w:rsidRPr="00180814">
            <w:rPr>
              <w:b w:val="0"/>
              <w:caps w:val="0"/>
            </w:rPr>
            <w:fldChar w:fldCharType="separate"/>
          </w:r>
          <w:hyperlink w:anchor="_Toc476924578" w:history="1">
            <w:r w:rsidR="00180814" w:rsidRPr="00180814">
              <w:rPr>
                <w:rStyle w:val="Hipervnculo"/>
                <w:b w:val="0"/>
                <w:caps w:val="0"/>
              </w:rPr>
              <w:t>1.- Identificación de la invitación a cuando menos tres personas.</w:t>
            </w:r>
            <w:r w:rsidR="00180814" w:rsidRPr="00180814">
              <w:rPr>
                <w:b w:val="0"/>
                <w:caps w:val="0"/>
                <w:webHidden/>
              </w:rPr>
              <w:tab/>
            </w:r>
            <w:r w:rsidR="00180814" w:rsidRPr="00180814">
              <w:rPr>
                <w:b w:val="0"/>
                <w:caps w:val="0"/>
                <w:webHidden/>
              </w:rPr>
              <w:fldChar w:fldCharType="begin"/>
            </w:r>
            <w:r w:rsidR="00180814" w:rsidRPr="00180814">
              <w:rPr>
                <w:b w:val="0"/>
                <w:caps w:val="0"/>
                <w:webHidden/>
              </w:rPr>
              <w:instrText xml:space="preserve"> PAGEREF _Toc476924578 \h </w:instrText>
            </w:r>
            <w:r w:rsidR="00180814" w:rsidRPr="00180814">
              <w:rPr>
                <w:b w:val="0"/>
                <w:caps w:val="0"/>
                <w:webHidden/>
              </w:rPr>
            </w:r>
            <w:r w:rsidR="00180814" w:rsidRPr="00180814">
              <w:rPr>
                <w:b w:val="0"/>
                <w:caps w:val="0"/>
                <w:webHidden/>
              </w:rPr>
              <w:fldChar w:fldCharType="separate"/>
            </w:r>
            <w:r w:rsidR="00180814" w:rsidRPr="00180814">
              <w:rPr>
                <w:b w:val="0"/>
                <w:caps w:val="0"/>
                <w:webHidden/>
              </w:rPr>
              <w:t>5</w:t>
            </w:r>
            <w:r w:rsidR="00180814" w:rsidRPr="00180814">
              <w:rPr>
                <w:b w:val="0"/>
                <w: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79" w:history="1">
            <w:r w:rsidRPr="00180814">
              <w:rPr>
                <w:rStyle w:val="Hipervnculo"/>
                <w:smallCaps w:val="0"/>
              </w:rPr>
              <w:t>1.1.- Datos de identificación.</w:t>
            </w:r>
            <w:r w:rsidRPr="00180814">
              <w:rPr>
                <w:smallCaps w:val="0"/>
                <w:webHidden/>
              </w:rPr>
              <w:tab/>
            </w:r>
            <w:r w:rsidRPr="00180814">
              <w:rPr>
                <w:smallCaps w:val="0"/>
                <w:webHidden/>
              </w:rPr>
              <w:fldChar w:fldCharType="begin"/>
            </w:r>
            <w:r w:rsidRPr="00180814">
              <w:rPr>
                <w:smallCaps w:val="0"/>
                <w:webHidden/>
              </w:rPr>
              <w:instrText xml:space="preserve"> PAGEREF _Toc476924579 \h </w:instrText>
            </w:r>
            <w:r w:rsidRPr="00180814">
              <w:rPr>
                <w:smallCaps w:val="0"/>
                <w:webHidden/>
              </w:rPr>
            </w:r>
            <w:r w:rsidRPr="00180814">
              <w:rPr>
                <w:smallCaps w:val="0"/>
                <w:webHidden/>
              </w:rPr>
              <w:fldChar w:fldCharType="separate"/>
            </w:r>
            <w:r w:rsidRPr="00180814">
              <w:rPr>
                <w:smallCaps w:val="0"/>
                <w:webHidden/>
              </w:rPr>
              <w:t>5</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0" w:history="1">
            <w:r w:rsidRPr="00180814">
              <w:rPr>
                <w:rStyle w:val="Hipervnculo"/>
                <w:smallCaps w:val="0"/>
              </w:rPr>
              <w:t>1.2.- Medio y carácter del procedimiento.</w:t>
            </w:r>
            <w:r w:rsidRPr="00180814">
              <w:rPr>
                <w:smallCaps w:val="0"/>
                <w:webHidden/>
              </w:rPr>
              <w:tab/>
            </w:r>
            <w:r w:rsidRPr="00180814">
              <w:rPr>
                <w:smallCaps w:val="0"/>
                <w:webHidden/>
              </w:rPr>
              <w:fldChar w:fldCharType="begin"/>
            </w:r>
            <w:r w:rsidRPr="00180814">
              <w:rPr>
                <w:smallCaps w:val="0"/>
                <w:webHidden/>
              </w:rPr>
              <w:instrText xml:space="preserve"> PAGEREF _Toc476924580 \h </w:instrText>
            </w:r>
            <w:r w:rsidRPr="00180814">
              <w:rPr>
                <w:smallCaps w:val="0"/>
                <w:webHidden/>
              </w:rPr>
            </w:r>
            <w:r w:rsidRPr="00180814">
              <w:rPr>
                <w:smallCaps w:val="0"/>
                <w:webHidden/>
              </w:rPr>
              <w:fldChar w:fldCharType="separate"/>
            </w:r>
            <w:r w:rsidRPr="00180814">
              <w:rPr>
                <w:smallCaps w:val="0"/>
                <w:webHidden/>
              </w:rPr>
              <w:t>5</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1" w:history="1">
            <w:r w:rsidRPr="00180814">
              <w:rPr>
                <w:rStyle w:val="Hipervnculo"/>
                <w:smallCaps w:val="0"/>
              </w:rPr>
              <w:t>1.3.- Número de identificación de la invitación a cuando menos tres personas asignado por CompraNet.</w:t>
            </w:r>
            <w:r w:rsidRPr="00180814">
              <w:rPr>
                <w:smallCaps w:val="0"/>
                <w:webHidden/>
              </w:rPr>
              <w:tab/>
            </w:r>
            <w:r w:rsidRPr="00180814">
              <w:rPr>
                <w:smallCaps w:val="0"/>
                <w:webHidden/>
              </w:rPr>
              <w:fldChar w:fldCharType="begin"/>
            </w:r>
            <w:r w:rsidRPr="00180814">
              <w:rPr>
                <w:smallCaps w:val="0"/>
                <w:webHidden/>
              </w:rPr>
              <w:instrText xml:space="preserve"> PAGEREF _Toc476924581 \h </w:instrText>
            </w:r>
            <w:r w:rsidRPr="00180814">
              <w:rPr>
                <w:smallCaps w:val="0"/>
                <w:webHidden/>
              </w:rPr>
            </w:r>
            <w:r w:rsidRPr="00180814">
              <w:rPr>
                <w:smallCaps w:val="0"/>
                <w:webHidden/>
              </w:rPr>
              <w:fldChar w:fldCharType="separate"/>
            </w:r>
            <w:r w:rsidRPr="00180814">
              <w:rPr>
                <w:smallCaps w:val="0"/>
                <w:webHidden/>
              </w:rPr>
              <w:t>5</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2" w:history="1">
            <w:r w:rsidRPr="00180814">
              <w:rPr>
                <w:rStyle w:val="Hipervnculo"/>
                <w:smallCaps w:val="0"/>
              </w:rPr>
              <w:t>1.4.- Indicación de los ejercicios fiscales para la contratación.</w:t>
            </w:r>
            <w:r w:rsidRPr="00180814">
              <w:rPr>
                <w:smallCaps w:val="0"/>
                <w:webHidden/>
              </w:rPr>
              <w:tab/>
            </w:r>
            <w:r w:rsidRPr="00180814">
              <w:rPr>
                <w:smallCaps w:val="0"/>
                <w:webHidden/>
              </w:rPr>
              <w:fldChar w:fldCharType="begin"/>
            </w:r>
            <w:r w:rsidRPr="00180814">
              <w:rPr>
                <w:smallCaps w:val="0"/>
                <w:webHidden/>
              </w:rPr>
              <w:instrText xml:space="preserve"> PAGEREF _Toc476924582 \h </w:instrText>
            </w:r>
            <w:r w:rsidRPr="00180814">
              <w:rPr>
                <w:smallCaps w:val="0"/>
                <w:webHidden/>
              </w:rPr>
            </w:r>
            <w:r w:rsidRPr="00180814">
              <w:rPr>
                <w:smallCaps w:val="0"/>
                <w:webHidden/>
              </w:rPr>
              <w:fldChar w:fldCharType="separate"/>
            </w:r>
            <w:r w:rsidRPr="00180814">
              <w:rPr>
                <w:smallCaps w:val="0"/>
                <w:webHidden/>
              </w:rPr>
              <w:t>5</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3" w:history="1">
            <w:r w:rsidRPr="00180814">
              <w:rPr>
                <w:rStyle w:val="Hipervnculo"/>
                <w:smallCaps w:val="0"/>
              </w:rPr>
              <w:t>1.5.- Idioma en que se deberán presentar las propuestas, los anexos legales, administrativos y técnicos, así como en su caso los folletos que se acompañen.</w:t>
            </w:r>
            <w:r w:rsidRPr="00180814">
              <w:rPr>
                <w:smallCaps w:val="0"/>
                <w:webHidden/>
              </w:rPr>
              <w:tab/>
            </w:r>
            <w:r w:rsidRPr="00180814">
              <w:rPr>
                <w:smallCaps w:val="0"/>
                <w:webHidden/>
              </w:rPr>
              <w:fldChar w:fldCharType="begin"/>
            </w:r>
            <w:r w:rsidRPr="00180814">
              <w:rPr>
                <w:smallCaps w:val="0"/>
                <w:webHidden/>
              </w:rPr>
              <w:instrText xml:space="preserve"> PAGEREF _Toc476924583 \h </w:instrText>
            </w:r>
            <w:r w:rsidRPr="00180814">
              <w:rPr>
                <w:smallCaps w:val="0"/>
                <w:webHidden/>
              </w:rPr>
            </w:r>
            <w:r w:rsidRPr="00180814">
              <w:rPr>
                <w:smallCaps w:val="0"/>
                <w:webHidden/>
              </w:rPr>
              <w:fldChar w:fldCharType="separate"/>
            </w:r>
            <w:r w:rsidRPr="00180814">
              <w:rPr>
                <w:smallCaps w:val="0"/>
                <w:webHidden/>
              </w:rPr>
              <w:t>5</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4" w:history="1">
            <w:r w:rsidRPr="00180814">
              <w:rPr>
                <w:rStyle w:val="Hipervnculo"/>
                <w:smallCaps w:val="0"/>
              </w:rPr>
              <w:t>1.6.- Disponibilidad presupuestaria.</w:t>
            </w:r>
            <w:r w:rsidRPr="00180814">
              <w:rPr>
                <w:smallCaps w:val="0"/>
                <w:webHidden/>
              </w:rPr>
              <w:tab/>
            </w:r>
            <w:r w:rsidRPr="00180814">
              <w:rPr>
                <w:smallCaps w:val="0"/>
                <w:webHidden/>
              </w:rPr>
              <w:fldChar w:fldCharType="begin"/>
            </w:r>
            <w:r w:rsidRPr="00180814">
              <w:rPr>
                <w:smallCaps w:val="0"/>
                <w:webHidden/>
              </w:rPr>
              <w:instrText xml:space="preserve"> PAGEREF _Toc476924584 \h </w:instrText>
            </w:r>
            <w:r w:rsidRPr="00180814">
              <w:rPr>
                <w:smallCaps w:val="0"/>
                <w:webHidden/>
              </w:rPr>
            </w:r>
            <w:r w:rsidRPr="00180814">
              <w:rPr>
                <w:smallCaps w:val="0"/>
                <w:webHidden/>
              </w:rPr>
              <w:fldChar w:fldCharType="separate"/>
            </w:r>
            <w:r w:rsidRPr="00180814">
              <w:rPr>
                <w:smallCaps w:val="0"/>
                <w:webHidden/>
              </w:rPr>
              <w:t>5</w:t>
            </w:r>
            <w:r w:rsidRPr="00180814">
              <w:rPr>
                <w:small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585" w:history="1">
            <w:r w:rsidRPr="00180814">
              <w:rPr>
                <w:rStyle w:val="Hipervnculo"/>
                <w:b w:val="0"/>
                <w:caps w:val="0"/>
              </w:rPr>
              <w:t>2.- Objeto y alcance de la invitación a cuando menos tres personas.</w:t>
            </w:r>
            <w:r w:rsidRPr="00180814">
              <w:rPr>
                <w:b w:val="0"/>
                <w:caps w:val="0"/>
                <w:webHidden/>
              </w:rPr>
              <w:tab/>
            </w:r>
            <w:r w:rsidRPr="00180814">
              <w:rPr>
                <w:b w:val="0"/>
                <w:caps w:val="0"/>
                <w:webHidden/>
              </w:rPr>
              <w:fldChar w:fldCharType="begin"/>
            </w:r>
            <w:r w:rsidRPr="00180814">
              <w:rPr>
                <w:b w:val="0"/>
                <w:caps w:val="0"/>
                <w:webHidden/>
              </w:rPr>
              <w:instrText xml:space="preserve"> PAGEREF _Toc476924585 \h </w:instrText>
            </w:r>
            <w:r w:rsidRPr="00180814">
              <w:rPr>
                <w:b w:val="0"/>
                <w:caps w:val="0"/>
                <w:webHidden/>
              </w:rPr>
            </w:r>
            <w:r w:rsidRPr="00180814">
              <w:rPr>
                <w:b w:val="0"/>
                <w:caps w:val="0"/>
                <w:webHidden/>
              </w:rPr>
              <w:fldChar w:fldCharType="separate"/>
            </w:r>
            <w:r w:rsidRPr="00180814">
              <w:rPr>
                <w:b w:val="0"/>
                <w:caps w:val="0"/>
                <w:webHidden/>
              </w:rPr>
              <w:t>6</w:t>
            </w:r>
            <w:r w:rsidRPr="00180814">
              <w:rPr>
                <w:b w:val="0"/>
                <w: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6" w:history="1">
            <w:r w:rsidRPr="00180814">
              <w:rPr>
                <w:rStyle w:val="Hipervnculo"/>
                <w:smallCaps w:val="0"/>
              </w:rPr>
              <w:t>2.1.- Objeto de la contratación.</w:t>
            </w:r>
            <w:r w:rsidRPr="00180814">
              <w:rPr>
                <w:smallCaps w:val="0"/>
                <w:webHidden/>
              </w:rPr>
              <w:tab/>
            </w:r>
            <w:r w:rsidRPr="00180814">
              <w:rPr>
                <w:smallCaps w:val="0"/>
                <w:webHidden/>
              </w:rPr>
              <w:fldChar w:fldCharType="begin"/>
            </w:r>
            <w:r w:rsidRPr="00180814">
              <w:rPr>
                <w:smallCaps w:val="0"/>
                <w:webHidden/>
              </w:rPr>
              <w:instrText xml:space="preserve"> PAGEREF _Toc476924586 \h </w:instrText>
            </w:r>
            <w:r w:rsidRPr="00180814">
              <w:rPr>
                <w:smallCaps w:val="0"/>
                <w:webHidden/>
              </w:rPr>
            </w:r>
            <w:r w:rsidRPr="00180814">
              <w:rPr>
                <w:smallCaps w:val="0"/>
                <w:webHidden/>
              </w:rPr>
              <w:fldChar w:fldCharType="separate"/>
            </w:r>
            <w:r w:rsidRPr="00180814">
              <w:rPr>
                <w:smallCaps w:val="0"/>
                <w:webHidden/>
              </w:rPr>
              <w:t>6</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7" w:history="1">
            <w:r w:rsidRPr="00180814">
              <w:rPr>
                <w:rStyle w:val="Hipervnculo"/>
                <w:smallCaps w:val="0"/>
              </w:rPr>
              <w:t>2.2.- Agrupación de Partidas.</w:t>
            </w:r>
            <w:r w:rsidRPr="00180814">
              <w:rPr>
                <w:smallCaps w:val="0"/>
                <w:webHidden/>
              </w:rPr>
              <w:tab/>
            </w:r>
            <w:r w:rsidRPr="00180814">
              <w:rPr>
                <w:smallCaps w:val="0"/>
                <w:webHidden/>
              </w:rPr>
              <w:fldChar w:fldCharType="begin"/>
            </w:r>
            <w:r w:rsidRPr="00180814">
              <w:rPr>
                <w:smallCaps w:val="0"/>
                <w:webHidden/>
              </w:rPr>
              <w:instrText xml:space="preserve"> PAGEREF _Toc476924587 \h </w:instrText>
            </w:r>
            <w:r w:rsidRPr="00180814">
              <w:rPr>
                <w:smallCaps w:val="0"/>
                <w:webHidden/>
              </w:rPr>
            </w:r>
            <w:r w:rsidRPr="00180814">
              <w:rPr>
                <w:smallCaps w:val="0"/>
                <w:webHidden/>
              </w:rPr>
              <w:fldChar w:fldCharType="separate"/>
            </w:r>
            <w:r w:rsidRPr="00180814">
              <w:rPr>
                <w:smallCaps w:val="0"/>
                <w:webHidden/>
              </w:rPr>
              <w:t>6</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8" w:history="1">
            <w:r w:rsidRPr="00180814">
              <w:rPr>
                <w:rStyle w:val="Hipervnculo"/>
                <w:smallCaps w:val="0"/>
              </w:rPr>
              <w:t xml:space="preserve">2.3.- </w:t>
            </w:r>
            <w:r w:rsidRPr="00180814">
              <w:rPr>
                <w:rStyle w:val="Hipervnculo"/>
                <w:bCs/>
                <w:smallCaps w:val="0"/>
              </w:rPr>
              <w:t>Normas Oficiales Mexicanas, Normas Mexicanas, Internacionales, Referencia o Especificaciones</w:t>
            </w:r>
            <w:r w:rsidRPr="00180814">
              <w:rPr>
                <w:rStyle w:val="Hipervnculo"/>
                <w:smallCaps w:val="0"/>
              </w:rPr>
              <w:t>.</w:t>
            </w:r>
            <w:r w:rsidRPr="00180814">
              <w:rPr>
                <w:smallCaps w:val="0"/>
                <w:webHidden/>
              </w:rPr>
              <w:tab/>
            </w:r>
            <w:r w:rsidRPr="00180814">
              <w:rPr>
                <w:smallCaps w:val="0"/>
                <w:webHidden/>
              </w:rPr>
              <w:fldChar w:fldCharType="begin"/>
            </w:r>
            <w:r w:rsidRPr="00180814">
              <w:rPr>
                <w:smallCaps w:val="0"/>
                <w:webHidden/>
              </w:rPr>
              <w:instrText xml:space="preserve"> PAGEREF _Toc476924588 \h </w:instrText>
            </w:r>
            <w:r w:rsidRPr="00180814">
              <w:rPr>
                <w:smallCaps w:val="0"/>
                <w:webHidden/>
              </w:rPr>
            </w:r>
            <w:r w:rsidRPr="00180814">
              <w:rPr>
                <w:smallCaps w:val="0"/>
                <w:webHidden/>
              </w:rPr>
              <w:fldChar w:fldCharType="separate"/>
            </w:r>
            <w:r w:rsidRPr="00180814">
              <w:rPr>
                <w:smallCaps w:val="0"/>
                <w:webHidden/>
              </w:rPr>
              <w:t>6</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89" w:history="1">
            <w:r w:rsidRPr="00180814">
              <w:rPr>
                <w:rStyle w:val="Hipervnculo"/>
                <w:smallCaps w:val="0"/>
              </w:rPr>
              <w:t>2.4.- Las cantidades a contratar serán.</w:t>
            </w:r>
            <w:r w:rsidRPr="00180814">
              <w:rPr>
                <w:smallCaps w:val="0"/>
                <w:webHidden/>
              </w:rPr>
              <w:tab/>
            </w:r>
            <w:r w:rsidRPr="00180814">
              <w:rPr>
                <w:smallCaps w:val="0"/>
                <w:webHidden/>
              </w:rPr>
              <w:fldChar w:fldCharType="begin"/>
            </w:r>
            <w:r w:rsidRPr="00180814">
              <w:rPr>
                <w:smallCaps w:val="0"/>
                <w:webHidden/>
              </w:rPr>
              <w:instrText xml:space="preserve"> PAGEREF _Toc476924589 \h </w:instrText>
            </w:r>
            <w:r w:rsidRPr="00180814">
              <w:rPr>
                <w:smallCaps w:val="0"/>
                <w:webHidden/>
              </w:rPr>
            </w:r>
            <w:r w:rsidRPr="00180814">
              <w:rPr>
                <w:smallCaps w:val="0"/>
                <w:webHidden/>
              </w:rPr>
              <w:fldChar w:fldCharType="separate"/>
            </w:r>
            <w:r w:rsidRPr="00180814">
              <w:rPr>
                <w:smallCaps w:val="0"/>
                <w:webHidden/>
              </w:rPr>
              <w:t>6</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0" w:history="1">
            <w:r w:rsidRPr="00180814">
              <w:rPr>
                <w:rStyle w:val="Hipervnculo"/>
                <w:smallCaps w:val="0"/>
              </w:rPr>
              <w:t>2.5 Forma de adjudicación.</w:t>
            </w:r>
            <w:r w:rsidRPr="00180814">
              <w:rPr>
                <w:smallCaps w:val="0"/>
                <w:webHidden/>
              </w:rPr>
              <w:tab/>
            </w:r>
            <w:r w:rsidRPr="00180814">
              <w:rPr>
                <w:smallCaps w:val="0"/>
                <w:webHidden/>
              </w:rPr>
              <w:fldChar w:fldCharType="begin"/>
            </w:r>
            <w:r w:rsidRPr="00180814">
              <w:rPr>
                <w:smallCaps w:val="0"/>
                <w:webHidden/>
              </w:rPr>
              <w:instrText xml:space="preserve"> PAGEREF _Toc476924590 \h </w:instrText>
            </w:r>
            <w:r w:rsidRPr="00180814">
              <w:rPr>
                <w:smallCaps w:val="0"/>
                <w:webHidden/>
              </w:rPr>
            </w:r>
            <w:r w:rsidRPr="00180814">
              <w:rPr>
                <w:smallCaps w:val="0"/>
                <w:webHidden/>
              </w:rPr>
              <w:fldChar w:fldCharType="separate"/>
            </w:r>
            <w:r w:rsidRPr="00180814">
              <w:rPr>
                <w:smallCaps w:val="0"/>
                <w:webHidden/>
              </w:rPr>
              <w:t>6</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1" w:history="1">
            <w:r w:rsidRPr="00180814">
              <w:rPr>
                <w:rStyle w:val="Hipervnculo"/>
                <w:smallCaps w:val="0"/>
              </w:rPr>
              <w:t>2.6.- Modelo de contrato.</w:t>
            </w:r>
            <w:r w:rsidRPr="00180814">
              <w:rPr>
                <w:smallCaps w:val="0"/>
                <w:webHidden/>
              </w:rPr>
              <w:tab/>
            </w:r>
            <w:r w:rsidRPr="00180814">
              <w:rPr>
                <w:smallCaps w:val="0"/>
                <w:webHidden/>
              </w:rPr>
              <w:fldChar w:fldCharType="begin"/>
            </w:r>
            <w:r w:rsidRPr="00180814">
              <w:rPr>
                <w:smallCaps w:val="0"/>
                <w:webHidden/>
              </w:rPr>
              <w:instrText xml:space="preserve"> PAGEREF _Toc476924591 \h </w:instrText>
            </w:r>
            <w:r w:rsidRPr="00180814">
              <w:rPr>
                <w:smallCaps w:val="0"/>
                <w:webHidden/>
              </w:rPr>
            </w:r>
            <w:r w:rsidRPr="00180814">
              <w:rPr>
                <w:smallCaps w:val="0"/>
                <w:webHidden/>
              </w:rPr>
              <w:fldChar w:fldCharType="separate"/>
            </w:r>
            <w:r w:rsidRPr="00180814">
              <w:rPr>
                <w:smallCaps w:val="0"/>
                <w:webHidden/>
              </w:rPr>
              <w:t>6</w:t>
            </w:r>
            <w:r w:rsidRPr="00180814">
              <w:rPr>
                <w:small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592" w:history="1">
            <w:r w:rsidRPr="00180814">
              <w:rPr>
                <w:rStyle w:val="Hipervnculo"/>
                <w:b w:val="0"/>
                <w:caps w:val="0"/>
              </w:rPr>
              <w:t>3.- Fo</w:t>
            </w:r>
            <w:r w:rsidRPr="00180814">
              <w:rPr>
                <w:rStyle w:val="Hipervnculo"/>
                <w:rFonts w:eastAsia="Apple SD 산돌고딕 Neo 일반체"/>
                <w:b w:val="0"/>
                <w:caps w:val="0"/>
              </w:rPr>
              <w:t>r</w:t>
            </w:r>
            <w:r w:rsidRPr="00180814">
              <w:rPr>
                <w:rStyle w:val="Hipervnculo"/>
                <w:b w:val="0"/>
                <w:caps w:val="0"/>
              </w:rPr>
              <w:t>ma y términos que regirán los diversos actos de la invitación a cuando menos tres personas.</w:t>
            </w:r>
            <w:r w:rsidRPr="00180814">
              <w:rPr>
                <w:b w:val="0"/>
                <w:caps w:val="0"/>
                <w:webHidden/>
              </w:rPr>
              <w:tab/>
            </w:r>
            <w:r w:rsidRPr="00180814">
              <w:rPr>
                <w:b w:val="0"/>
                <w:caps w:val="0"/>
                <w:webHidden/>
              </w:rPr>
              <w:fldChar w:fldCharType="begin"/>
            </w:r>
            <w:r w:rsidRPr="00180814">
              <w:rPr>
                <w:b w:val="0"/>
                <w:caps w:val="0"/>
                <w:webHidden/>
              </w:rPr>
              <w:instrText xml:space="preserve"> PAGEREF _Toc476924592 \h </w:instrText>
            </w:r>
            <w:r w:rsidRPr="00180814">
              <w:rPr>
                <w:b w:val="0"/>
                <w:caps w:val="0"/>
                <w:webHidden/>
              </w:rPr>
            </w:r>
            <w:r w:rsidRPr="00180814">
              <w:rPr>
                <w:b w:val="0"/>
                <w:caps w:val="0"/>
                <w:webHidden/>
              </w:rPr>
              <w:fldChar w:fldCharType="separate"/>
            </w:r>
            <w:r w:rsidRPr="00180814">
              <w:rPr>
                <w:b w:val="0"/>
                <w:caps w:val="0"/>
                <w:webHidden/>
              </w:rPr>
              <w:t>6</w:t>
            </w:r>
            <w:r w:rsidRPr="00180814">
              <w:rPr>
                <w:b w:val="0"/>
                <w: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3" w:history="1">
            <w:r w:rsidRPr="00180814">
              <w:rPr>
                <w:rStyle w:val="Hipervnculo"/>
                <w:smallCaps w:val="0"/>
              </w:rPr>
              <w:t>3.1.- Fecha, hora y lugar para los actos de la invitación a cuando menos tres personas.</w:t>
            </w:r>
            <w:r w:rsidRPr="00180814">
              <w:rPr>
                <w:smallCaps w:val="0"/>
                <w:webHidden/>
              </w:rPr>
              <w:tab/>
            </w:r>
            <w:r w:rsidRPr="00180814">
              <w:rPr>
                <w:smallCaps w:val="0"/>
                <w:webHidden/>
              </w:rPr>
              <w:fldChar w:fldCharType="begin"/>
            </w:r>
            <w:r w:rsidRPr="00180814">
              <w:rPr>
                <w:smallCaps w:val="0"/>
                <w:webHidden/>
              </w:rPr>
              <w:instrText xml:space="preserve"> PAGEREF _Toc476924593 \h </w:instrText>
            </w:r>
            <w:r w:rsidRPr="00180814">
              <w:rPr>
                <w:smallCaps w:val="0"/>
                <w:webHidden/>
              </w:rPr>
            </w:r>
            <w:r w:rsidRPr="00180814">
              <w:rPr>
                <w:smallCaps w:val="0"/>
                <w:webHidden/>
              </w:rPr>
              <w:fldChar w:fldCharType="separate"/>
            </w:r>
            <w:r w:rsidRPr="00180814">
              <w:rPr>
                <w:smallCaps w:val="0"/>
                <w:webHidden/>
              </w:rPr>
              <w:t>6</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4" w:history="1">
            <w:r w:rsidRPr="00180814">
              <w:rPr>
                <w:rStyle w:val="Hipervnculo"/>
                <w:smallCaps w:val="0"/>
              </w:rPr>
              <w:t>3.2.- Recepción de proposiciones.</w:t>
            </w:r>
            <w:r w:rsidRPr="00180814">
              <w:rPr>
                <w:smallCaps w:val="0"/>
                <w:webHidden/>
              </w:rPr>
              <w:tab/>
            </w:r>
            <w:r w:rsidRPr="00180814">
              <w:rPr>
                <w:smallCaps w:val="0"/>
                <w:webHidden/>
              </w:rPr>
              <w:fldChar w:fldCharType="begin"/>
            </w:r>
            <w:r w:rsidRPr="00180814">
              <w:rPr>
                <w:smallCaps w:val="0"/>
                <w:webHidden/>
              </w:rPr>
              <w:instrText xml:space="preserve"> PAGEREF _Toc476924594 \h </w:instrText>
            </w:r>
            <w:r w:rsidRPr="00180814">
              <w:rPr>
                <w:smallCaps w:val="0"/>
                <w:webHidden/>
              </w:rPr>
            </w:r>
            <w:r w:rsidRPr="00180814">
              <w:rPr>
                <w:smallCaps w:val="0"/>
                <w:webHidden/>
              </w:rPr>
              <w:fldChar w:fldCharType="separate"/>
            </w:r>
            <w:r w:rsidRPr="00180814">
              <w:rPr>
                <w:smallCaps w:val="0"/>
                <w:webHidden/>
              </w:rPr>
              <w:t>7</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5" w:history="1">
            <w:r w:rsidRPr="00180814">
              <w:rPr>
                <w:rStyle w:val="Hipervnculo"/>
                <w:smallCaps w:val="0"/>
              </w:rPr>
              <w:t xml:space="preserve">3.2.1.- </w:t>
            </w:r>
            <w:r w:rsidRPr="00180814">
              <w:rPr>
                <w:rStyle w:val="Hipervnculo"/>
                <w:rFonts w:cs="Times New Roman"/>
                <w:bCs/>
                <w:smallCaps w:val="0"/>
              </w:rPr>
              <w:t>Proposiciones</w:t>
            </w:r>
            <w:r w:rsidRPr="00180814">
              <w:rPr>
                <w:rStyle w:val="Hipervnculo"/>
                <w:smallCaps w:val="0"/>
              </w:rPr>
              <w:t xml:space="preserve"> conjuntas.</w:t>
            </w:r>
            <w:r w:rsidRPr="00180814">
              <w:rPr>
                <w:smallCaps w:val="0"/>
                <w:webHidden/>
              </w:rPr>
              <w:tab/>
            </w:r>
            <w:r w:rsidRPr="00180814">
              <w:rPr>
                <w:smallCaps w:val="0"/>
                <w:webHidden/>
              </w:rPr>
              <w:fldChar w:fldCharType="begin"/>
            </w:r>
            <w:r w:rsidRPr="00180814">
              <w:rPr>
                <w:smallCaps w:val="0"/>
                <w:webHidden/>
              </w:rPr>
              <w:instrText xml:space="preserve"> PAGEREF _Toc476924595 \h </w:instrText>
            </w:r>
            <w:r w:rsidRPr="00180814">
              <w:rPr>
                <w:smallCaps w:val="0"/>
                <w:webHidden/>
              </w:rPr>
            </w:r>
            <w:r w:rsidRPr="00180814">
              <w:rPr>
                <w:smallCaps w:val="0"/>
                <w:webHidden/>
              </w:rPr>
              <w:fldChar w:fldCharType="separate"/>
            </w:r>
            <w:r w:rsidRPr="00180814">
              <w:rPr>
                <w:smallCaps w:val="0"/>
                <w:webHidden/>
              </w:rPr>
              <w:t>7</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6" w:history="1">
            <w:r w:rsidRPr="00180814">
              <w:rPr>
                <w:rStyle w:val="Hipervnculo"/>
                <w:smallCaps w:val="0"/>
              </w:rPr>
              <w:t>3.2.2.- Proposición única.</w:t>
            </w:r>
            <w:r w:rsidRPr="00180814">
              <w:rPr>
                <w:smallCaps w:val="0"/>
                <w:webHidden/>
              </w:rPr>
              <w:tab/>
            </w:r>
            <w:r w:rsidRPr="00180814">
              <w:rPr>
                <w:smallCaps w:val="0"/>
                <w:webHidden/>
              </w:rPr>
              <w:fldChar w:fldCharType="begin"/>
            </w:r>
            <w:r w:rsidRPr="00180814">
              <w:rPr>
                <w:smallCaps w:val="0"/>
                <w:webHidden/>
              </w:rPr>
              <w:instrText xml:space="preserve"> PAGEREF _Toc476924596 \h </w:instrText>
            </w:r>
            <w:r w:rsidRPr="00180814">
              <w:rPr>
                <w:smallCaps w:val="0"/>
                <w:webHidden/>
              </w:rPr>
            </w:r>
            <w:r w:rsidRPr="00180814">
              <w:rPr>
                <w:smallCaps w:val="0"/>
                <w:webHidden/>
              </w:rPr>
              <w:fldChar w:fldCharType="separate"/>
            </w:r>
            <w:r w:rsidRPr="00180814">
              <w:rPr>
                <w:smallCaps w:val="0"/>
                <w:webHidden/>
              </w:rPr>
              <w:t>7</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7" w:history="1">
            <w:r w:rsidRPr="00180814">
              <w:rPr>
                <w:rStyle w:val="Hipervnculo"/>
                <w:smallCaps w:val="0"/>
              </w:rPr>
              <w:t>3.2.3.- Documentacion distina a las propuestas.</w:t>
            </w:r>
            <w:r w:rsidRPr="00180814">
              <w:rPr>
                <w:smallCaps w:val="0"/>
                <w:webHidden/>
              </w:rPr>
              <w:tab/>
            </w:r>
            <w:r w:rsidRPr="00180814">
              <w:rPr>
                <w:smallCaps w:val="0"/>
                <w:webHidden/>
              </w:rPr>
              <w:fldChar w:fldCharType="begin"/>
            </w:r>
            <w:r w:rsidRPr="00180814">
              <w:rPr>
                <w:smallCaps w:val="0"/>
                <w:webHidden/>
              </w:rPr>
              <w:instrText xml:space="preserve"> PAGEREF _Toc476924597 \h </w:instrText>
            </w:r>
            <w:r w:rsidRPr="00180814">
              <w:rPr>
                <w:smallCaps w:val="0"/>
                <w:webHidden/>
              </w:rPr>
            </w:r>
            <w:r w:rsidRPr="00180814">
              <w:rPr>
                <w:smallCaps w:val="0"/>
                <w:webHidden/>
              </w:rPr>
              <w:fldChar w:fldCharType="separate"/>
            </w:r>
            <w:r w:rsidRPr="00180814">
              <w:rPr>
                <w:smallCaps w:val="0"/>
                <w:webHidden/>
              </w:rPr>
              <w:t>8</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8" w:history="1">
            <w:r w:rsidRPr="00180814">
              <w:rPr>
                <w:rStyle w:val="Hipervnculo"/>
                <w:smallCaps w:val="0"/>
              </w:rPr>
              <w:t>3.2.4.- Acreditamiento de existencia legal.</w:t>
            </w:r>
            <w:r w:rsidRPr="00180814">
              <w:rPr>
                <w:smallCaps w:val="0"/>
                <w:webHidden/>
              </w:rPr>
              <w:tab/>
            </w:r>
            <w:r w:rsidRPr="00180814">
              <w:rPr>
                <w:smallCaps w:val="0"/>
                <w:webHidden/>
              </w:rPr>
              <w:fldChar w:fldCharType="begin"/>
            </w:r>
            <w:r w:rsidRPr="00180814">
              <w:rPr>
                <w:smallCaps w:val="0"/>
                <w:webHidden/>
              </w:rPr>
              <w:instrText xml:space="preserve"> PAGEREF _Toc476924598 \h </w:instrText>
            </w:r>
            <w:r w:rsidRPr="00180814">
              <w:rPr>
                <w:smallCaps w:val="0"/>
                <w:webHidden/>
              </w:rPr>
            </w:r>
            <w:r w:rsidRPr="00180814">
              <w:rPr>
                <w:smallCaps w:val="0"/>
                <w:webHidden/>
              </w:rPr>
              <w:fldChar w:fldCharType="separate"/>
            </w:r>
            <w:r w:rsidRPr="00180814">
              <w:rPr>
                <w:smallCaps w:val="0"/>
                <w:webHidden/>
              </w:rPr>
              <w:t>8</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599" w:history="1">
            <w:r w:rsidRPr="00180814">
              <w:rPr>
                <w:rStyle w:val="Hipervnculo"/>
                <w:smallCaps w:val="0"/>
              </w:rPr>
              <w:t>3.3.- Acto de fallo y firma de contrato.</w:t>
            </w:r>
            <w:r w:rsidRPr="00180814">
              <w:rPr>
                <w:smallCaps w:val="0"/>
                <w:webHidden/>
              </w:rPr>
              <w:tab/>
            </w:r>
            <w:r w:rsidRPr="00180814">
              <w:rPr>
                <w:smallCaps w:val="0"/>
                <w:webHidden/>
              </w:rPr>
              <w:fldChar w:fldCharType="begin"/>
            </w:r>
            <w:r w:rsidRPr="00180814">
              <w:rPr>
                <w:smallCaps w:val="0"/>
                <w:webHidden/>
              </w:rPr>
              <w:instrText xml:space="preserve"> PAGEREF _Toc476924599 \h </w:instrText>
            </w:r>
            <w:r w:rsidRPr="00180814">
              <w:rPr>
                <w:smallCaps w:val="0"/>
                <w:webHidden/>
              </w:rPr>
            </w:r>
            <w:r w:rsidRPr="00180814">
              <w:rPr>
                <w:smallCaps w:val="0"/>
                <w:webHidden/>
              </w:rPr>
              <w:fldChar w:fldCharType="separate"/>
            </w:r>
            <w:r w:rsidRPr="00180814">
              <w:rPr>
                <w:smallCaps w:val="0"/>
                <w:webHidden/>
              </w:rPr>
              <w:t>8</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600" w:history="1">
            <w:r w:rsidRPr="00180814">
              <w:rPr>
                <w:rStyle w:val="Hipervnculo"/>
                <w:rFonts w:eastAsia="Times New Roman"/>
                <w:smallCaps w:val="0"/>
                <w:lang w:eastAsia="es-ES"/>
              </w:rPr>
              <w:t xml:space="preserve">3.3.1.- </w:t>
            </w:r>
            <w:r w:rsidRPr="00180814">
              <w:rPr>
                <w:rStyle w:val="Hipervnculo"/>
                <w:smallCaps w:val="0"/>
              </w:rPr>
              <w:t>Persona moral:</w:t>
            </w:r>
            <w:r w:rsidRPr="00180814">
              <w:rPr>
                <w:smallCaps w:val="0"/>
                <w:webHidden/>
              </w:rPr>
              <w:tab/>
            </w:r>
            <w:r w:rsidRPr="00180814">
              <w:rPr>
                <w:smallCaps w:val="0"/>
                <w:webHidden/>
              </w:rPr>
              <w:fldChar w:fldCharType="begin"/>
            </w:r>
            <w:r w:rsidRPr="00180814">
              <w:rPr>
                <w:smallCaps w:val="0"/>
                <w:webHidden/>
              </w:rPr>
              <w:instrText xml:space="preserve"> PAGEREF _Toc476924600 \h </w:instrText>
            </w:r>
            <w:r w:rsidRPr="00180814">
              <w:rPr>
                <w:smallCaps w:val="0"/>
                <w:webHidden/>
              </w:rPr>
            </w:r>
            <w:r w:rsidRPr="00180814">
              <w:rPr>
                <w:smallCaps w:val="0"/>
                <w:webHidden/>
              </w:rPr>
              <w:fldChar w:fldCharType="separate"/>
            </w:r>
            <w:r w:rsidRPr="00180814">
              <w:rPr>
                <w:smallCaps w:val="0"/>
                <w:webHidden/>
              </w:rPr>
              <w:t>8</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601" w:history="1">
            <w:r w:rsidRPr="00180814">
              <w:rPr>
                <w:rStyle w:val="Hipervnculo"/>
                <w:smallCaps w:val="0"/>
              </w:rPr>
              <w:t>3.3.2.- Persona física:</w:t>
            </w:r>
            <w:r w:rsidRPr="00180814">
              <w:rPr>
                <w:smallCaps w:val="0"/>
                <w:webHidden/>
              </w:rPr>
              <w:tab/>
            </w:r>
            <w:r w:rsidRPr="00180814">
              <w:rPr>
                <w:smallCaps w:val="0"/>
                <w:webHidden/>
              </w:rPr>
              <w:fldChar w:fldCharType="begin"/>
            </w:r>
            <w:r w:rsidRPr="00180814">
              <w:rPr>
                <w:smallCaps w:val="0"/>
                <w:webHidden/>
              </w:rPr>
              <w:instrText xml:space="preserve"> PAGEREF _Toc476924601 \h </w:instrText>
            </w:r>
            <w:r w:rsidRPr="00180814">
              <w:rPr>
                <w:smallCaps w:val="0"/>
                <w:webHidden/>
              </w:rPr>
            </w:r>
            <w:r w:rsidRPr="00180814">
              <w:rPr>
                <w:smallCaps w:val="0"/>
                <w:webHidden/>
              </w:rPr>
              <w:fldChar w:fldCharType="separate"/>
            </w:r>
            <w:r w:rsidRPr="00180814">
              <w:rPr>
                <w:smallCaps w:val="0"/>
                <w:webHidden/>
              </w:rPr>
              <w:t>8</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602" w:history="1">
            <w:r w:rsidRPr="00180814">
              <w:rPr>
                <w:rStyle w:val="Hipervnculo"/>
                <w:smallCaps w:val="0"/>
              </w:rPr>
              <w:t>3.3.3.- Ambos:</w:t>
            </w:r>
            <w:r w:rsidRPr="00180814">
              <w:rPr>
                <w:smallCaps w:val="0"/>
                <w:webHidden/>
              </w:rPr>
              <w:tab/>
            </w:r>
            <w:r w:rsidRPr="00180814">
              <w:rPr>
                <w:smallCaps w:val="0"/>
                <w:webHidden/>
              </w:rPr>
              <w:fldChar w:fldCharType="begin"/>
            </w:r>
            <w:r w:rsidRPr="00180814">
              <w:rPr>
                <w:smallCaps w:val="0"/>
                <w:webHidden/>
              </w:rPr>
              <w:instrText xml:space="preserve"> PAGEREF _Toc476924602 \h </w:instrText>
            </w:r>
            <w:r w:rsidRPr="00180814">
              <w:rPr>
                <w:smallCaps w:val="0"/>
                <w:webHidden/>
              </w:rPr>
            </w:r>
            <w:r w:rsidRPr="00180814">
              <w:rPr>
                <w:smallCaps w:val="0"/>
                <w:webHidden/>
              </w:rPr>
              <w:fldChar w:fldCharType="separate"/>
            </w:r>
            <w:r w:rsidRPr="00180814">
              <w:rPr>
                <w:smallCaps w:val="0"/>
                <w:webHidden/>
              </w:rPr>
              <w:t>8</w:t>
            </w:r>
            <w:r w:rsidRPr="00180814">
              <w:rPr>
                <w:small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03" w:history="1">
            <w:r w:rsidRPr="00180814">
              <w:rPr>
                <w:rStyle w:val="Hipervnculo"/>
                <w:b w:val="0"/>
                <w:caps w:val="0"/>
                <w:lang w:eastAsia="es-ES"/>
              </w:rPr>
              <w:t>4. R</w:t>
            </w:r>
            <w:r w:rsidRPr="00180814">
              <w:rPr>
                <w:rStyle w:val="Hipervnculo"/>
                <w:b w:val="0"/>
                <w:caps w:val="0"/>
              </w:rPr>
              <w:t>equisitos que los licitantes deben cumplir.</w:t>
            </w:r>
            <w:r w:rsidRPr="00180814">
              <w:rPr>
                <w:b w:val="0"/>
                <w:caps w:val="0"/>
                <w:webHidden/>
              </w:rPr>
              <w:tab/>
            </w:r>
            <w:r w:rsidRPr="00180814">
              <w:rPr>
                <w:b w:val="0"/>
                <w:caps w:val="0"/>
                <w:webHidden/>
              </w:rPr>
              <w:fldChar w:fldCharType="begin"/>
            </w:r>
            <w:r w:rsidRPr="00180814">
              <w:rPr>
                <w:b w:val="0"/>
                <w:caps w:val="0"/>
                <w:webHidden/>
              </w:rPr>
              <w:instrText xml:space="preserve"> PAGEREF _Toc476924603 \h </w:instrText>
            </w:r>
            <w:r w:rsidRPr="00180814">
              <w:rPr>
                <w:b w:val="0"/>
                <w:caps w:val="0"/>
                <w:webHidden/>
              </w:rPr>
            </w:r>
            <w:r w:rsidRPr="00180814">
              <w:rPr>
                <w:b w:val="0"/>
                <w:caps w:val="0"/>
                <w:webHidden/>
              </w:rPr>
              <w:fldChar w:fldCharType="separate"/>
            </w:r>
            <w:r w:rsidRPr="00180814">
              <w:rPr>
                <w:b w:val="0"/>
                <w:caps w:val="0"/>
                <w:webHidden/>
              </w:rPr>
              <w:t>9</w:t>
            </w:r>
            <w:r w:rsidRPr="00180814">
              <w:rPr>
                <w:b w:val="0"/>
                <w:caps w:val="0"/>
                <w:webHidden/>
              </w:rPr>
              <w:fldChar w:fldCharType="end"/>
            </w:r>
          </w:hyperlink>
        </w:p>
        <w:p w:rsidR="00180814" w:rsidRPr="00180814" w:rsidRDefault="00180814">
          <w:pPr>
            <w:pStyle w:val="TDC2"/>
            <w:tabs>
              <w:tab w:val="left" w:pos="880"/>
              <w:tab w:val="right" w:leader="dot" w:pos="9487"/>
            </w:tabs>
            <w:rPr>
              <w:rFonts w:eastAsiaTheme="minorEastAsia"/>
              <w:smallCaps w:val="0"/>
              <w:szCs w:val="22"/>
              <w:lang w:eastAsia="es-MX"/>
            </w:rPr>
          </w:pPr>
          <w:hyperlink w:anchor="_Toc476924604" w:history="1">
            <w:r w:rsidRPr="00180814">
              <w:rPr>
                <w:rStyle w:val="Hipervnculo"/>
                <w:smallCaps w:val="0"/>
              </w:rPr>
              <w:t>4.1</w:t>
            </w:r>
            <w:r w:rsidRPr="00180814">
              <w:rPr>
                <w:rFonts w:eastAsiaTheme="minorEastAsia"/>
                <w:smallCaps w:val="0"/>
                <w:szCs w:val="22"/>
                <w:lang w:eastAsia="es-MX"/>
              </w:rPr>
              <w:tab/>
            </w:r>
            <w:r w:rsidRPr="00180814">
              <w:rPr>
                <w:rStyle w:val="Hipervnculo"/>
                <w:smallCaps w:val="0"/>
              </w:rPr>
              <w:t>Con fundamento en los artículos 26 Bis fracción II y 34 de la LAASSP, el licitante deberá remitir a través del sistema CompraNet, la siguiente documentación:</w:t>
            </w:r>
            <w:r w:rsidRPr="00180814">
              <w:rPr>
                <w:smallCaps w:val="0"/>
                <w:webHidden/>
              </w:rPr>
              <w:tab/>
            </w:r>
            <w:r w:rsidRPr="00180814">
              <w:rPr>
                <w:smallCaps w:val="0"/>
                <w:webHidden/>
              </w:rPr>
              <w:fldChar w:fldCharType="begin"/>
            </w:r>
            <w:r w:rsidRPr="00180814">
              <w:rPr>
                <w:smallCaps w:val="0"/>
                <w:webHidden/>
              </w:rPr>
              <w:instrText xml:space="preserve"> PAGEREF _Toc476924604 \h </w:instrText>
            </w:r>
            <w:r w:rsidRPr="00180814">
              <w:rPr>
                <w:smallCaps w:val="0"/>
                <w:webHidden/>
              </w:rPr>
            </w:r>
            <w:r w:rsidRPr="00180814">
              <w:rPr>
                <w:smallCaps w:val="0"/>
                <w:webHidden/>
              </w:rPr>
              <w:fldChar w:fldCharType="separate"/>
            </w:r>
            <w:r w:rsidRPr="00180814">
              <w:rPr>
                <w:smallCaps w:val="0"/>
                <w:webHidden/>
              </w:rPr>
              <w:t>9</w:t>
            </w:r>
            <w:r w:rsidRPr="00180814">
              <w:rPr>
                <w:smallCaps w:val="0"/>
                <w:webHidden/>
              </w:rPr>
              <w:fldChar w:fldCharType="end"/>
            </w:r>
          </w:hyperlink>
        </w:p>
        <w:p w:rsidR="00180814" w:rsidRPr="00180814" w:rsidRDefault="00180814">
          <w:pPr>
            <w:pStyle w:val="TDC1"/>
            <w:tabs>
              <w:tab w:val="left" w:pos="880"/>
              <w:tab w:val="right" w:leader="dot" w:pos="9487"/>
            </w:tabs>
            <w:rPr>
              <w:rFonts w:eastAsiaTheme="minorEastAsia"/>
              <w:b w:val="0"/>
              <w:bCs w:val="0"/>
              <w:caps w:val="0"/>
              <w:szCs w:val="22"/>
              <w:lang w:eastAsia="es-MX"/>
            </w:rPr>
          </w:pPr>
          <w:hyperlink w:anchor="_Toc476924605" w:history="1">
            <w:r w:rsidRPr="00180814">
              <w:rPr>
                <w:rStyle w:val="Hipervnculo"/>
                <w:rFonts w:cs="Arial"/>
                <w:b w:val="0"/>
                <w:caps w:val="0"/>
                <w:kern w:val="1"/>
                <w:lang w:val="es-ES_tradnl" w:eastAsia="ar-SA"/>
              </w:rPr>
              <w:t>4.1.1</w:t>
            </w:r>
            <w:r w:rsidRPr="00180814">
              <w:rPr>
                <w:rFonts w:eastAsiaTheme="minorEastAsia"/>
                <w:b w:val="0"/>
                <w:bCs w:val="0"/>
                <w:caps w:val="0"/>
                <w:szCs w:val="22"/>
                <w:lang w:eastAsia="es-MX"/>
              </w:rPr>
              <w:tab/>
            </w:r>
            <w:r w:rsidRPr="00180814">
              <w:rPr>
                <w:rStyle w:val="Hipervnculo"/>
                <w:b w:val="0"/>
                <w:caps w:val="0"/>
                <w:lang w:eastAsia="ar-SA"/>
              </w:rPr>
              <w:t>Propuesta técnica</w:t>
            </w:r>
            <w:r w:rsidRPr="00180814">
              <w:rPr>
                <w:b w:val="0"/>
                <w:caps w:val="0"/>
                <w:webHidden/>
              </w:rPr>
              <w:tab/>
            </w:r>
            <w:r w:rsidRPr="00180814">
              <w:rPr>
                <w:b w:val="0"/>
                <w:caps w:val="0"/>
                <w:webHidden/>
              </w:rPr>
              <w:fldChar w:fldCharType="begin"/>
            </w:r>
            <w:r w:rsidRPr="00180814">
              <w:rPr>
                <w:b w:val="0"/>
                <w:caps w:val="0"/>
                <w:webHidden/>
              </w:rPr>
              <w:instrText xml:space="preserve"> PAGEREF _Toc476924605 \h </w:instrText>
            </w:r>
            <w:r w:rsidRPr="00180814">
              <w:rPr>
                <w:b w:val="0"/>
                <w:caps w:val="0"/>
                <w:webHidden/>
              </w:rPr>
            </w:r>
            <w:r w:rsidRPr="00180814">
              <w:rPr>
                <w:b w:val="0"/>
                <w:caps w:val="0"/>
                <w:webHidden/>
              </w:rPr>
              <w:fldChar w:fldCharType="separate"/>
            </w:r>
            <w:r w:rsidRPr="00180814">
              <w:rPr>
                <w:b w:val="0"/>
                <w:caps w:val="0"/>
                <w:webHidden/>
              </w:rPr>
              <w:t>9</w:t>
            </w:r>
            <w:r w:rsidRPr="00180814">
              <w:rPr>
                <w:b w:val="0"/>
                <w: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06" w:history="1">
            <w:r w:rsidRPr="00180814">
              <w:rPr>
                <w:rStyle w:val="Hipervnculo"/>
                <w:rFonts w:cs="Arial"/>
                <w:smallCaps w:val="0"/>
                <w:lang w:val="es-ES_tradnl"/>
              </w:rPr>
              <w:t>4.1.2</w:t>
            </w:r>
            <w:r w:rsidRPr="00180814">
              <w:rPr>
                <w:rFonts w:eastAsiaTheme="minorEastAsia"/>
                <w:smallCaps w:val="0"/>
                <w:szCs w:val="22"/>
                <w:lang w:eastAsia="es-MX"/>
              </w:rPr>
              <w:tab/>
            </w:r>
            <w:r w:rsidRPr="00180814">
              <w:rPr>
                <w:rStyle w:val="Hipervnculo"/>
                <w:bCs/>
                <w:smallCaps w:val="0"/>
                <w:lang w:eastAsia="ar-SA"/>
              </w:rPr>
              <w:t>Propuesta económica</w:t>
            </w:r>
            <w:r w:rsidRPr="00180814">
              <w:rPr>
                <w:smallCaps w:val="0"/>
                <w:webHidden/>
              </w:rPr>
              <w:tab/>
            </w:r>
            <w:r w:rsidRPr="00180814">
              <w:rPr>
                <w:smallCaps w:val="0"/>
                <w:webHidden/>
              </w:rPr>
              <w:fldChar w:fldCharType="begin"/>
            </w:r>
            <w:r w:rsidRPr="00180814">
              <w:rPr>
                <w:smallCaps w:val="0"/>
                <w:webHidden/>
              </w:rPr>
              <w:instrText xml:space="preserve"> PAGEREF _Toc476924606 \h </w:instrText>
            </w:r>
            <w:r w:rsidRPr="00180814">
              <w:rPr>
                <w:smallCaps w:val="0"/>
                <w:webHidden/>
              </w:rPr>
            </w:r>
            <w:r w:rsidRPr="00180814">
              <w:rPr>
                <w:smallCaps w:val="0"/>
                <w:webHidden/>
              </w:rPr>
              <w:fldChar w:fldCharType="separate"/>
            </w:r>
            <w:r w:rsidRPr="00180814">
              <w:rPr>
                <w:smallCaps w:val="0"/>
                <w:webHidden/>
              </w:rPr>
              <w:t>9</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07" w:history="1">
            <w:r w:rsidRPr="00180814">
              <w:rPr>
                <w:rStyle w:val="Hipervnculo"/>
                <w:rFonts w:cs="Arial"/>
                <w:smallCaps w:val="0"/>
                <w:lang w:val="es-ES_tradnl"/>
              </w:rPr>
              <w:t>4.1.3</w:t>
            </w:r>
            <w:r w:rsidRPr="00180814">
              <w:rPr>
                <w:rFonts w:eastAsiaTheme="minorEastAsia"/>
                <w:smallCaps w:val="0"/>
                <w:szCs w:val="22"/>
                <w:lang w:eastAsia="es-MX"/>
              </w:rPr>
              <w:tab/>
            </w:r>
            <w:r w:rsidRPr="00180814">
              <w:rPr>
                <w:rStyle w:val="Hipervnculo"/>
                <w:bCs/>
                <w:smallCaps w:val="0"/>
                <w:lang w:eastAsia="ar-SA"/>
              </w:rPr>
              <w:t>Documentación legal</w:t>
            </w:r>
            <w:r w:rsidRPr="00180814">
              <w:rPr>
                <w:smallCaps w:val="0"/>
                <w:webHidden/>
              </w:rPr>
              <w:tab/>
            </w:r>
            <w:r w:rsidRPr="00180814">
              <w:rPr>
                <w:smallCaps w:val="0"/>
                <w:webHidden/>
              </w:rPr>
              <w:fldChar w:fldCharType="begin"/>
            </w:r>
            <w:r w:rsidRPr="00180814">
              <w:rPr>
                <w:smallCaps w:val="0"/>
                <w:webHidden/>
              </w:rPr>
              <w:instrText xml:space="preserve"> PAGEREF _Toc476924607 \h </w:instrText>
            </w:r>
            <w:r w:rsidRPr="00180814">
              <w:rPr>
                <w:smallCaps w:val="0"/>
                <w:webHidden/>
              </w:rPr>
            </w:r>
            <w:r w:rsidRPr="00180814">
              <w:rPr>
                <w:smallCaps w:val="0"/>
                <w:webHidden/>
              </w:rPr>
              <w:fldChar w:fldCharType="separate"/>
            </w:r>
            <w:r w:rsidRPr="00180814">
              <w:rPr>
                <w:smallCaps w:val="0"/>
                <w:webHidden/>
              </w:rPr>
              <w:t>9</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08" w:history="1">
            <w:r w:rsidRPr="00180814">
              <w:rPr>
                <w:rStyle w:val="Hipervnculo"/>
                <w:rFonts w:cs="Arial"/>
                <w:smallCaps w:val="0"/>
                <w:lang w:val="es-ES_tradnl"/>
              </w:rPr>
              <w:t>4.1.3.1</w:t>
            </w:r>
            <w:r w:rsidRPr="00180814">
              <w:rPr>
                <w:rFonts w:eastAsiaTheme="minorEastAsia"/>
                <w:smallCaps w:val="0"/>
                <w:szCs w:val="22"/>
                <w:lang w:eastAsia="es-MX"/>
              </w:rPr>
              <w:tab/>
            </w:r>
            <w:r w:rsidRPr="00180814">
              <w:rPr>
                <w:rStyle w:val="Hipervnculo"/>
                <w:rFonts w:cs="Arial"/>
                <w:smallCaps w:val="0"/>
                <w:lang w:val="es-ES_tradnl" w:eastAsia="ar-SA"/>
              </w:rPr>
              <w:t>Escrito de facultades</w:t>
            </w:r>
            <w:r w:rsidRPr="00180814">
              <w:rPr>
                <w:rStyle w:val="Hipervnculo"/>
                <w:rFonts w:cs="LinePrinter"/>
                <w:smallCaps w:val="0"/>
                <w:lang w:val="es-ES_tradnl" w:eastAsia="ar-SA"/>
              </w:rPr>
              <w:t>.</w:t>
            </w:r>
            <w:r w:rsidRPr="00180814">
              <w:rPr>
                <w:smallCaps w:val="0"/>
                <w:webHidden/>
              </w:rPr>
              <w:tab/>
            </w:r>
            <w:r w:rsidRPr="00180814">
              <w:rPr>
                <w:smallCaps w:val="0"/>
                <w:webHidden/>
              </w:rPr>
              <w:fldChar w:fldCharType="begin"/>
            </w:r>
            <w:r w:rsidRPr="00180814">
              <w:rPr>
                <w:smallCaps w:val="0"/>
                <w:webHidden/>
              </w:rPr>
              <w:instrText xml:space="preserve"> PAGEREF _Toc476924608 \h </w:instrText>
            </w:r>
            <w:r w:rsidRPr="00180814">
              <w:rPr>
                <w:smallCaps w:val="0"/>
                <w:webHidden/>
              </w:rPr>
            </w:r>
            <w:r w:rsidRPr="00180814">
              <w:rPr>
                <w:smallCaps w:val="0"/>
                <w:webHidden/>
              </w:rPr>
              <w:fldChar w:fldCharType="separate"/>
            </w:r>
            <w:r w:rsidRPr="00180814">
              <w:rPr>
                <w:smallCaps w:val="0"/>
                <w:webHidden/>
              </w:rPr>
              <w:t>9</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09" w:history="1">
            <w:r w:rsidRPr="00180814">
              <w:rPr>
                <w:rStyle w:val="Hipervnculo"/>
                <w:rFonts w:cs="Arial"/>
                <w:smallCaps w:val="0"/>
                <w:lang w:val="es-ES_tradnl"/>
              </w:rPr>
              <w:t>4.1.3.2</w:t>
            </w:r>
            <w:r w:rsidRPr="00180814">
              <w:rPr>
                <w:rFonts w:eastAsiaTheme="minorEastAsia"/>
                <w:smallCaps w:val="0"/>
                <w:szCs w:val="22"/>
                <w:lang w:eastAsia="es-MX"/>
              </w:rPr>
              <w:tab/>
            </w:r>
            <w:r w:rsidRPr="00180814">
              <w:rPr>
                <w:rStyle w:val="Hipervnculo"/>
                <w:rFonts w:cs="Arial"/>
                <w:smallCaps w:val="0"/>
                <w:lang w:val="es-ES_tradnl"/>
              </w:rPr>
              <w:t>Escrito de nacionalidad mexicana</w:t>
            </w:r>
            <w:r w:rsidRPr="00180814">
              <w:rPr>
                <w:rStyle w:val="Hipervnculo"/>
                <w:rFonts w:cs="LinePrinter"/>
                <w:smallCaps w:val="0"/>
                <w:lang w:val="es-ES_tradnl" w:eastAsia="ar-SA"/>
              </w:rPr>
              <w:t>.</w:t>
            </w:r>
            <w:r w:rsidRPr="00180814">
              <w:rPr>
                <w:smallCaps w:val="0"/>
                <w:webHidden/>
              </w:rPr>
              <w:tab/>
            </w:r>
            <w:r w:rsidRPr="00180814">
              <w:rPr>
                <w:smallCaps w:val="0"/>
                <w:webHidden/>
              </w:rPr>
              <w:fldChar w:fldCharType="begin"/>
            </w:r>
            <w:r w:rsidRPr="00180814">
              <w:rPr>
                <w:smallCaps w:val="0"/>
                <w:webHidden/>
              </w:rPr>
              <w:instrText xml:space="preserve"> PAGEREF _Toc476924609 \h </w:instrText>
            </w:r>
            <w:r w:rsidRPr="00180814">
              <w:rPr>
                <w:smallCaps w:val="0"/>
                <w:webHidden/>
              </w:rPr>
            </w:r>
            <w:r w:rsidRPr="00180814">
              <w:rPr>
                <w:smallCaps w:val="0"/>
                <w:webHidden/>
              </w:rPr>
              <w:fldChar w:fldCharType="separate"/>
            </w:r>
            <w:r w:rsidRPr="00180814">
              <w:rPr>
                <w:smallCaps w:val="0"/>
                <w:webHidden/>
              </w:rPr>
              <w:t>10</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10" w:history="1">
            <w:r w:rsidRPr="00180814">
              <w:rPr>
                <w:rStyle w:val="Hipervnculo"/>
                <w:rFonts w:cs="Arial"/>
                <w:smallCaps w:val="0"/>
                <w:lang w:val="es-ES_tradnl"/>
              </w:rPr>
              <w:t>4.1.3.3</w:t>
            </w:r>
            <w:r w:rsidRPr="00180814">
              <w:rPr>
                <w:rFonts w:eastAsiaTheme="minorEastAsia"/>
                <w:smallCaps w:val="0"/>
                <w:szCs w:val="22"/>
                <w:lang w:eastAsia="es-MX"/>
              </w:rPr>
              <w:tab/>
            </w:r>
            <w:r w:rsidRPr="00180814">
              <w:rPr>
                <w:rStyle w:val="Hipervnculo"/>
                <w:rFonts w:cs="Arial"/>
                <w:smallCaps w:val="0"/>
                <w:lang w:val="es-ES_tradnl"/>
              </w:rPr>
              <w:t>Escrito de normas.</w:t>
            </w:r>
            <w:r w:rsidRPr="00180814">
              <w:rPr>
                <w:smallCaps w:val="0"/>
                <w:webHidden/>
              </w:rPr>
              <w:tab/>
            </w:r>
            <w:r w:rsidRPr="00180814">
              <w:rPr>
                <w:smallCaps w:val="0"/>
                <w:webHidden/>
              </w:rPr>
              <w:fldChar w:fldCharType="begin"/>
            </w:r>
            <w:r w:rsidRPr="00180814">
              <w:rPr>
                <w:smallCaps w:val="0"/>
                <w:webHidden/>
              </w:rPr>
              <w:instrText xml:space="preserve"> PAGEREF _Toc476924610 \h </w:instrText>
            </w:r>
            <w:r w:rsidRPr="00180814">
              <w:rPr>
                <w:smallCaps w:val="0"/>
                <w:webHidden/>
              </w:rPr>
            </w:r>
            <w:r w:rsidRPr="00180814">
              <w:rPr>
                <w:smallCaps w:val="0"/>
                <w:webHidden/>
              </w:rPr>
              <w:fldChar w:fldCharType="separate"/>
            </w:r>
            <w:r w:rsidRPr="00180814">
              <w:rPr>
                <w:smallCaps w:val="0"/>
                <w:webHidden/>
              </w:rPr>
              <w:t>10</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11" w:history="1">
            <w:r w:rsidRPr="00180814">
              <w:rPr>
                <w:rStyle w:val="Hipervnculo"/>
                <w:rFonts w:cs="Arial"/>
                <w:smallCaps w:val="0"/>
                <w:lang w:val="es-ES_tradnl"/>
              </w:rPr>
              <w:t>4.1.3.4</w:t>
            </w:r>
            <w:r w:rsidRPr="00180814">
              <w:rPr>
                <w:rFonts w:eastAsiaTheme="minorEastAsia"/>
                <w:smallCaps w:val="0"/>
                <w:szCs w:val="22"/>
                <w:lang w:eastAsia="es-MX"/>
              </w:rPr>
              <w:tab/>
            </w:r>
            <w:r w:rsidRPr="00180814">
              <w:rPr>
                <w:rStyle w:val="Hipervnculo"/>
                <w:rFonts w:cs="Arial"/>
                <w:smallCaps w:val="0"/>
                <w:lang w:val="es-ES_tradnl"/>
              </w:rPr>
              <w:t>Escrito de no impedimento.</w:t>
            </w:r>
            <w:r w:rsidRPr="00180814">
              <w:rPr>
                <w:smallCaps w:val="0"/>
                <w:webHidden/>
              </w:rPr>
              <w:tab/>
            </w:r>
            <w:r w:rsidRPr="00180814">
              <w:rPr>
                <w:smallCaps w:val="0"/>
                <w:webHidden/>
              </w:rPr>
              <w:fldChar w:fldCharType="begin"/>
            </w:r>
            <w:r w:rsidRPr="00180814">
              <w:rPr>
                <w:smallCaps w:val="0"/>
                <w:webHidden/>
              </w:rPr>
              <w:instrText xml:space="preserve"> PAGEREF _Toc476924611 \h </w:instrText>
            </w:r>
            <w:r w:rsidRPr="00180814">
              <w:rPr>
                <w:smallCaps w:val="0"/>
                <w:webHidden/>
              </w:rPr>
            </w:r>
            <w:r w:rsidRPr="00180814">
              <w:rPr>
                <w:smallCaps w:val="0"/>
                <w:webHidden/>
              </w:rPr>
              <w:fldChar w:fldCharType="separate"/>
            </w:r>
            <w:r w:rsidRPr="00180814">
              <w:rPr>
                <w:smallCaps w:val="0"/>
                <w:webHidden/>
              </w:rPr>
              <w:t>10</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12" w:history="1">
            <w:r w:rsidRPr="00180814">
              <w:rPr>
                <w:rStyle w:val="Hipervnculo"/>
                <w:rFonts w:cs="Arial"/>
                <w:smallCaps w:val="0"/>
                <w:lang w:val="es-ES_tradnl"/>
              </w:rPr>
              <w:t>4.1.3.5</w:t>
            </w:r>
            <w:r w:rsidRPr="00180814">
              <w:rPr>
                <w:rFonts w:eastAsiaTheme="minorEastAsia"/>
                <w:smallCaps w:val="0"/>
                <w:szCs w:val="22"/>
                <w:lang w:eastAsia="es-MX"/>
              </w:rPr>
              <w:tab/>
            </w:r>
            <w:r w:rsidRPr="00180814">
              <w:rPr>
                <w:rStyle w:val="Hipervnculo"/>
                <w:rFonts w:cs="Arial"/>
                <w:smallCaps w:val="0"/>
                <w:lang w:val="es-ES_tradnl"/>
              </w:rPr>
              <w:t>Declaración de integridad.</w:t>
            </w:r>
            <w:r w:rsidRPr="00180814">
              <w:rPr>
                <w:smallCaps w:val="0"/>
                <w:webHidden/>
              </w:rPr>
              <w:tab/>
            </w:r>
            <w:r w:rsidRPr="00180814">
              <w:rPr>
                <w:smallCaps w:val="0"/>
                <w:webHidden/>
              </w:rPr>
              <w:fldChar w:fldCharType="begin"/>
            </w:r>
            <w:r w:rsidRPr="00180814">
              <w:rPr>
                <w:smallCaps w:val="0"/>
                <w:webHidden/>
              </w:rPr>
              <w:instrText xml:space="preserve"> PAGEREF _Toc476924612 \h </w:instrText>
            </w:r>
            <w:r w:rsidRPr="00180814">
              <w:rPr>
                <w:smallCaps w:val="0"/>
                <w:webHidden/>
              </w:rPr>
            </w:r>
            <w:r w:rsidRPr="00180814">
              <w:rPr>
                <w:smallCaps w:val="0"/>
                <w:webHidden/>
              </w:rPr>
              <w:fldChar w:fldCharType="separate"/>
            </w:r>
            <w:r w:rsidRPr="00180814">
              <w:rPr>
                <w:smallCaps w:val="0"/>
                <w:webHidden/>
              </w:rPr>
              <w:t>10</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13" w:history="1">
            <w:r w:rsidRPr="00180814">
              <w:rPr>
                <w:rStyle w:val="Hipervnculo"/>
                <w:rFonts w:cs="Arial"/>
                <w:smallCaps w:val="0"/>
                <w:lang w:val="es-ES_tradnl"/>
              </w:rPr>
              <w:t>4.1.3.6</w:t>
            </w:r>
            <w:r w:rsidRPr="00180814">
              <w:rPr>
                <w:rFonts w:eastAsiaTheme="minorEastAsia"/>
                <w:smallCaps w:val="0"/>
                <w:szCs w:val="22"/>
                <w:lang w:eastAsia="es-MX"/>
              </w:rPr>
              <w:tab/>
            </w:r>
            <w:r w:rsidRPr="00180814">
              <w:rPr>
                <w:rStyle w:val="Hipervnculo"/>
                <w:rFonts w:cs="Arial"/>
                <w:smallCaps w:val="0"/>
                <w:lang w:val="es-ES_tradnl"/>
              </w:rPr>
              <w:t>Escrito de estratificación.</w:t>
            </w:r>
            <w:r w:rsidRPr="00180814">
              <w:rPr>
                <w:smallCaps w:val="0"/>
                <w:webHidden/>
              </w:rPr>
              <w:tab/>
            </w:r>
            <w:r w:rsidRPr="00180814">
              <w:rPr>
                <w:smallCaps w:val="0"/>
                <w:webHidden/>
              </w:rPr>
              <w:fldChar w:fldCharType="begin"/>
            </w:r>
            <w:r w:rsidRPr="00180814">
              <w:rPr>
                <w:smallCaps w:val="0"/>
                <w:webHidden/>
              </w:rPr>
              <w:instrText xml:space="preserve"> PAGEREF _Toc476924613 \h </w:instrText>
            </w:r>
            <w:r w:rsidRPr="00180814">
              <w:rPr>
                <w:smallCaps w:val="0"/>
                <w:webHidden/>
              </w:rPr>
            </w:r>
            <w:r w:rsidRPr="00180814">
              <w:rPr>
                <w:smallCaps w:val="0"/>
                <w:webHidden/>
              </w:rPr>
              <w:fldChar w:fldCharType="separate"/>
            </w:r>
            <w:r w:rsidRPr="00180814">
              <w:rPr>
                <w:smallCaps w:val="0"/>
                <w:webHidden/>
              </w:rPr>
              <w:t>10</w:t>
            </w:r>
            <w:r w:rsidRPr="00180814">
              <w:rPr>
                <w:smallCaps w:val="0"/>
                <w:webHidden/>
              </w:rPr>
              <w:fldChar w:fldCharType="end"/>
            </w:r>
          </w:hyperlink>
        </w:p>
        <w:p w:rsidR="00180814" w:rsidRPr="00180814" w:rsidRDefault="00180814">
          <w:pPr>
            <w:pStyle w:val="TDC2"/>
            <w:tabs>
              <w:tab w:val="left" w:pos="1100"/>
              <w:tab w:val="right" w:leader="dot" w:pos="9487"/>
            </w:tabs>
            <w:rPr>
              <w:rFonts w:eastAsiaTheme="minorEastAsia"/>
              <w:smallCaps w:val="0"/>
              <w:szCs w:val="22"/>
              <w:lang w:eastAsia="es-MX"/>
            </w:rPr>
          </w:pPr>
          <w:hyperlink w:anchor="_Toc476924614" w:history="1">
            <w:r w:rsidRPr="00180814">
              <w:rPr>
                <w:rStyle w:val="Hipervnculo"/>
                <w:rFonts w:cs="Arial"/>
                <w:smallCaps w:val="0"/>
                <w:lang w:val="es-ES_tradnl"/>
              </w:rPr>
              <w:t>4.1.3.7</w:t>
            </w:r>
            <w:r w:rsidRPr="00180814">
              <w:rPr>
                <w:rFonts w:eastAsiaTheme="minorEastAsia"/>
                <w:smallCaps w:val="0"/>
                <w:szCs w:val="22"/>
                <w:lang w:eastAsia="es-MX"/>
              </w:rPr>
              <w:tab/>
            </w:r>
            <w:r w:rsidRPr="00180814">
              <w:rPr>
                <w:rStyle w:val="Hipervnculo"/>
                <w:rFonts w:cs="Arial"/>
                <w:smallCaps w:val="0"/>
                <w:lang w:val="es-ES_tradnl"/>
              </w:rPr>
              <w:t>Escrito relativo a las proposiciones vía CompraNet.</w:t>
            </w:r>
            <w:r w:rsidRPr="00180814">
              <w:rPr>
                <w:smallCaps w:val="0"/>
                <w:webHidden/>
              </w:rPr>
              <w:tab/>
            </w:r>
            <w:r w:rsidRPr="00180814">
              <w:rPr>
                <w:smallCaps w:val="0"/>
                <w:webHidden/>
              </w:rPr>
              <w:fldChar w:fldCharType="begin"/>
            </w:r>
            <w:r w:rsidRPr="00180814">
              <w:rPr>
                <w:smallCaps w:val="0"/>
                <w:webHidden/>
              </w:rPr>
              <w:instrText xml:space="preserve"> PAGEREF _Toc476924614 \h </w:instrText>
            </w:r>
            <w:r w:rsidRPr="00180814">
              <w:rPr>
                <w:smallCaps w:val="0"/>
                <w:webHidden/>
              </w:rPr>
            </w:r>
            <w:r w:rsidRPr="00180814">
              <w:rPr>
                <w:smallCaps w:val="0"/>
                <w:webHidden/>
              </w:rPr>
              <w:fldChar w:fldCharType="separate"/>
            </w:r>
            <w:r w:rsidRPr="00180814">
              <w:rPr>
                <w:smallCaps w:val="0"/>
                <w:webHidden/>
              </w:rPr>
              <w:t>10</w:t>
            </w:r>
            <w:r w:rsidRPr="00180814">
              <w:rPr>
                <w:smallCaps w:val="0"/>
                <w:webHidden/>
              </w:rPr>
              <w:fldChar w:fldCharType="end"/>
            </w:r>
          </w:hyperlink>
        </w:p>
        <w:p w:rsidR="00180814" w:rsidRPr="00180814" w:rsidRDefault="00180814">
          <w:pPr>
            <w:pStyle w:val="TDC2"/>
            <w:tabs>
              <w:tab w:val="left" w:pos="880"/>
              <w:tab w:val="right" w:leader="dot" w:pos="9487"/>
            </w:tabs>
            <w:rPr>
              <w:rFonts w:eastAsiaTheme="minorEastAsia"/>
              <w:smallCaps w:val="0"/>
              <w:szCs w:val="22"/>
              <w:lang w:eastAsia="es-MX"/>
            </w:rPr>
          </w:pPr>
          <w:hyperlink w:anchor="_Toc476924615" w:history="1">
            <w:r w:rsidRPr="00180814">
              <w:rPr>
                <w:rStyle w:val="Hipervnculo"/>
                <w:rFonts w:cs="Arial"/>
                <w:smallCaps w:val="0"/>
                <w:lang w:val="es-ES_tradnl"/>
              </w:rPr>
              <w:t>4.2</w:t>
            </w:r>
            <w:r w:rsidRPr="00180814">
              <w:rPr>
                <w:rFonts w:eastAsiaTheme="minorEastAsia"/>
                <w:smallCaps w:val="0"/>
                <w:szCs w:val="22"/>
                <w:lang w:eastAsia="es-MX"/>
              </w:rPr>
              <w:tab/>
            </w:r>
            <w:r w:rsidRPr="00180814">
              <w:rPr>
                <w:rStyle w:val="Hipervnculo"/>
                <w:rFonts w:cs="Arial"/>
                <w:smallCaps w:val="0"/>
                <w:lang w:val="es-ES_tradnl"/>
              </w:rPr>
              <w:t>Causales expresas de desechamiento.</w:t>
            </w:r>
            <w:r w:rsidRPr="00180814">
              <w:rPr>
                <w:smallCaps w:val="0"/>
                <w:webHidden/>
              </w:rPr>
              <w:tab/>
            </w:r>
            <w:r w:rsidRPr="00180814">
              <w:rPr>
                <w:smallCaps w:val="0"/>
                <w:webHidden/>
              </w:rPr>
              <w:fldChar w:fldCharType="begin"/>
            </w:r>
            <w:r w:rsidRPr="00180814">
              <w:rPr>
                <w:smallCaps w:val="0"/>
                <w:webHidden/>
              </w:rPr>
              <w:instrText xml:space="preserve"> PAGEREF _Toc476924615 \h </w:instrText>
            </w:r>
            <w:r w:rsidRPr="00180814">
              <w:rPr>
                <w:smallCaps w:val="0"/>
                <w:webHidden/>
              </w:rPr>
            </w:r>
            <w:r w:rsidRPr="00180814">
              <w:rPr>
                <w:smallCaps w:val="0"/>
                <w:webHidden/>
              </w:rPr>
              <w:fldChar w:fldCharType="separate"/>
            </w:r>
            <w:r w:rsidRPr="00180814">
              <w:rPr>
                <w:smallCaps w:val="0"/>
                <w:webHidden/>
              </w:rPr>
              <w:t>10</w:t>
            </w:r>
            <w:r w:rsidRPr="00180814">
              <w:rPr>
                <w:small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16" w:history="1">
            <w:r w:rsidRPr="00180814">
              <w:rPr>
                <w:rStyle w:val="Hipervnculo"/>
                <w:b w:val="0"/>
                <w:caps w:val="0"/>
              </w:rPr>
              <w:t>5. Criterios específicos conforme a los cuales se evaluarán las proposiciones.</w:t>
            </w:r>
            <w:r w:rsidRPr="00180814">
              <w:rPr>
                <w:b w:val="0"/>
                <w:caps w:val="0"/>
                <w:webHidden/>
              </w:rPr>
              <w:tab/>
            </w:r>
            <w:r w:rsidRPr="00180814">
              <w:rPr>
                <w:b w:val="0"/>
                <w:caps w:val="0"/>
                <w:webHidden/>
              </w:rPr>
              <w:fldChar w:fldCharType="begin"/>
            </w:r>
            <w:r w:rsidRPr="00180814">
              <w:rPr>
                <w:b w:val="0"/>
                <w:caps w:val="0"/>
                <w:webHidden/>
              </w:rPr>
              <w:instrText xml:space="preserve"> PAGEREF _Toc476924616 \h </w:instrText>
            </w:r>
            <w:r w:rsidRPr="00180814">
              <w:rPr>
                <w:b w:val="0"/>
                <w:caps w:val="0"/>
                <w:webHidden/>
              </w:rPr>
            </w:r>
            <w:r w:rsidRPr="00180814">
              <w:rPr>
                <w:b w:val="0"/>
                <w:caps w:val="0"/>
                <w:webHidden/>
              </w:rPr>
              <w:fldChar w:fldCharType="separate"/>
            </w:r>
            <w:r w:rsidRPr="00180814">
              <w:rPr>
                <w:b w:val="0"/>
                <w:caps w:val="0"/>
                <w:webHidden/>
              </w:rPr>
              <w:t>11</w:t>
            </w:r>
            <w:r w:rsidRPr="00180814">
              <w:rPr>
                <w:b w:val="0"/>
                <w: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617" w:history="1">
            <w:r w:rsidRPr="00180814">
              <w:rPr>
                <w:rStyle w:val="Hipervnculo"/>
                <w:smallCaps w:val="0"/>
              </w:rPr>
              <w:t>5.1 Evaluación de la propuesta técnica.</w:t>
            </w:r>
            <w:r w:rsidRPr="00180814">
              <w:rPr>
                <w:smallCaps w:val="0"/>
                <w:webHidden/>
              </w:rPr>
              <w:tab/>
            </w:r>
            <w:r w:rsidRPr="00180814">
              <w:rPr>
                <w:smallCaps w:val="0"/>
                <w:webHidden/>
              </w:rPr>
              <w:fldChar w:fldCharType="begin"/>
            </w:r>
            <w:r w:rsidRPr="00180814">
              <w:rPr>
                <w:smallCaps w:val="0"/>
                <w:webHidden/>
              </w:rPr>
              <w:instrText xml:space="preserve"> PAGEREF _Toc476924617 \h </w:instrText>
            </w:r>
            <w:r w:rsidRPr="00180814">
              <w:rPr>
                <w:smallCaps w:val="0"/>
                <w:webHidden/>
              </w:rPr>
            </w:r>
            <w:r w:rsidRPr="00180814">
              <w:rPr>
                <w:smallCaps w:val="0"/>
                <w:webHidden/>
              </w:rPr>
              <w:fldChar w:fldCharType="separate"/>
            </w:r>
            <w:r w:rsidRPr="00180814">
              <w:rPr>
                <w:smallCaps w:val="0"/>
                <w:webHidden/>
              </w:rPr>
              <w:t>11</w:t>
            </w:r>
            <w:r w:rsidRPr="00180814">
              <w:rPr>
                <w:small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618" w:history="1">
            <w:r w:rsidRPr="00180814">
              <w:rPr>
                <w:rStyle w:val="Hipervnculo"/>
                <w:smallCaps w:val="0"/>
              </w:rPr>
              <w:t>5.2 Evaluación de la propuesta económica.</w:t>
            </w:r>
            <w:r w:rsidRPr="00180814">
              <w:rPr>
                <w:smallCaps w:val="0"/>
                <w:webHidden/>
              </w:rPr>
              <w:tab/>
            </w:r>
            <w:r w:rsidRPr="00180814">
              <w:rPr>
                <w:smallCaps w:val="0"/>
                <w:webHidden/>
              </w:rPr>
              <w:fldChar w:fldCharType="begin"/>
            </w:r>
            <w:r w:rsidRPr="00180814">
              <w:rPr>
                <w:smallCaps w:val="0"/>
                <w:webHidden/>
              </w:rPr>
              <w:instrText xml:space="preserve"> PAGEREF _Toc476924618 \h </w:instrText>
            </w:r>
            <w:r w:rsidRPr="00180814">
              <w:rPr>
                <w:smallCaps w:val="0"/>
                <w:webHidden/>
              </w:rPr>
            </w:r>
            <w:r w:rsidRPr="00180814">
              <w:rPr>
                <w:smallCaps w:val="0"/>
                <w:webHidden/>
              </w:rPr>
              <w:fldChar w:fldCharType="separate"/>
            </w:r>
            <w:r w:rsidRPr="00180814">
              <w:rPr>
                <w:smallCaps w:val="0"/>
                <w:webHidden/>
              </w:rPr>
              <w:t>11</w:t>
            </w:r>
            <w:r w:rsidRPr="00180814">
              <w:rPr>
                <w:smallCaps w:val="0"/>
                <w:webHidden/>
              </w:rPr>
              <w:fldChar w:fldCharType="end"/>
            </w:r>
          </w:hyperlink>
        </w:p>
        <w:p w:rsidR="00180814" w:rsidRPr="00180814" w:rsidRDefault="00180814">
          <w:pPr>
            <w:pStyle w:val="TDC2"/>
            <w:tabs>
              <w:tab w:val="left" w:pos="880"/>
              <w:tab w:val="right" w:leader="dot" w:pos="9487"/>
            </w:tabs>
            <w:rPr>
              <w:rFonts w:eastAsiaTheme="minorEastAsia"/>
              <w:smallCaps w:val="0"/>
              <w:szCs w:val="22"/>
              <w:lang w:eastAsia="es-MX"/>
            </w:rPr>
          </w:pPr>
          <w:hyperlink w:anchor="_Toc476924619" w:history="1">
            <w:r w:rsidRPr="00180814">
              <w:rPr>
                <w:rStyle w:val="Hipervnculo"/>
                <w:rFonts w:cs="Arial"/>
                <w:smallCaps w:val="0"/>
                <w:lang w:val="es-ES_tradnl"/>
              </w:rPr>
              <w:t>5.3</w:t>
            </w:r>
            <w:r w:rsidRPr="00180814">
              <w:rPr>
                <w:rFonts w:eastAsiaTheme="minorEastAsia"/>
                <w:smallCaps w:val="0"/>
                <w:szCs w:val="22"/>
                <w:lang w:eastAsia="es-MX"/>
              </w:rPr>
              <w:tab/>
            </w:r>
            <w:r w:rsidRPr="00180814">
              <w:rPr>
                <w:rStyle w:val="Hipervnculo"/>
                <w:rFonts w:cs="Arial"/>
                <w:smallCaps w:val="0"/>
                <w:lang w:val="es-ES_tradnl" w:eastAsia="ar-SA"/>
              </w:rPr>
              <w:t>Adjudicación de contrato</w:t>
            </w:r>
            <w:r w:rsidRPr="00180814">
              <w:rPr>
                <w:rStyle w:val="Hipervnculo"/>
                <w:rFonts w:cs="Arial"/>
                <w:smallCaps w:val="0"/>
                <w:lang w:val="es-ES_tradnl"/>
              </w:rPr>
              <w:t>.</w:t>
            </w:r>
            <w:r w:rsidRPr="00180814">
              <w:rPr>
                <w:smallCaps w:val="0"/>
                <w:webHidden/>
              </w:rPr>
              <w:tab/>
            </w:r>
            <w:r w:rsidRPr="00180814">
              <w:rPr>
                <w:smallCaps w:val="0"/>
                <w:webHidden/>
              </w:rPr>
              <w:fldChar w:fldCharType="begin"/>
            </w:r>
            <w:r w:rsidRPr="00180814">
              <w:rPr>
                <w:smallCaps w:val="0"/>
                <w:webHidden/>
              </w:rPr>
              <w:instrText xml:space="preserve"> PAGEREF _Toc476924619 \h </w:instrText>
            </w:r>
            <w:r w:rsidRPr="00180814">
              <w:rPr>
                <w:smallCaps w:val="0"/>
                <w:webHidden/>
              </w:rPr>
            </w:r>
            <w:r w:rsidRPr="00180814">
              <w:rPr>
                <w:smallCaps w:val="0"/>
                <w:webHidden/>
              </w:rPr>
              <w:fldChar w:fldCharType="separate"/>
            </w:r>
            <w:r w:rsidRPr="00180814">
              <w:rPr>
                <w:smallCaps w:val="0"/>
                <w:webHidden/>
              </w:rPr>
              <w:t>12</w:t>
            </w:r>
            <w:r w:rsidRPr="00180814">
              <w:rPr>
                <w:small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0" w:history="1">
            <w:r w:rsidRPr="00180814">
              <w:rPr>
                <w:rStyle w:val="Hipervnculo"/>
                <w:b w:val="0"/>
                <w:caps w:val="0"/>
              </w:rPr>
              <w:t>6. Relación de documentos que debe presentar el licitante.</w:t>
            </w:r>
            <w:r w:rsidRPr="00180814">
              <w:rPr>
                <w:b w:val="0"/>
                <w:caps w:val="0"/>
                <w:webHidden/>
              </w:rPr>
              <w:tab/>
            </w:r>
            <w:r w:rsidRPr="00180814">
              <w:rPr>
                <w:b w:val="0"/>
                <w:caps w:val="0"/>
                <w:webHidden/>
              </w:rPr>
              <w:fldChar w:fldCharType="begin"/>
            </w:r>
            <w:r w:rsidRPr="00180814">
              <w:rPr>
                <w:b w:val="0"/>
                <w:caps w:val="0"/>
                <w:webHidden/>
              </w:rPr>
              <w:instrText xml:space="preserve"> PAGEREF _Toc476924620 \h </w:instrText>
            </w:r>
            <w:r w:rsidRPr="00180814">
              <w:rPr>
                <w:b w:val="0"/>
                <w:caps w:val="0"/>
                <w:webHidden/>
              </w:rPr>
            </w:r>
            <w:r w:rsidRPr="00180814">
              <w:rPr>
                <w:b w:val="0"/>
                <w:caps w:val="0"/>
                <w:webHidden/>
              </w:rPr>
              <w:fldChar w:fldCharType="separate"/>
            </w:r>
            <w:r w:rsidRPr="00180814">
              <w:rPr>
                <w:b w:val="0"/>
                <w:caps w:val="0"/>
                <w:webHidden/>
              </w:rPr>
              <w:t>12</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1" w:history="1">
            <w:r w:rsidRPr="00180814">
              <w:rPr>
                <w:rStyle w:val="Hipervnculo"/>
                <w:b w:val="0"/>
                <w:caps w:val="0"/>
              </w:rPr>
              <w:t>7. Inconformidades.</w:t>
            </w:r>
            <w:r w:rsidRPr="00180814">
              <w:rPr>
                <w:b w:val="0"/>
                <w:caps w:val="0"/>
                <w:webHidden/>
              </w:rPr>
              <w:tab/>
            </w:r>
            <w:r w:rsidRPr="00180814">
              <w:rPr>
                <w:b w:val="0"/>
                <w:caps w:val="0"/>
                <w:webHidden/>
              </w:rPr>
              <w:fldChar w:fldCharType="begin"/>
            </w:r>
            <w:r w:rsidRPr="00180814">
              <w:rPr>
                <w:b w:val="0"/>
                <w:caps w:val="0"/>
                <w:webHidden/>
              </w:rPr>
              <w:instrText xml:space="preserve"> PAGEREF _Toc476924621 \h </w:instrText>
            </w:r>
            <w:r w:rsidRPr="00180814">
              <w:rPr>
                <w:b w:val="0"/>
                <w:caps w:val="0"/>
                <w:webHidden/>
              </w:rPr>
            </w:r>
            <w:r w:rsidRPr="00180814">
              <w:rPr>
                <w:b w:val="0"/>
                <w:caps w:val="0"/>
                <w:webHidden/>
              </w:rPr>
              <w:fldChar w:fldCharType="separate"/>
            </w:r>
            <w:r w:rsidRPr="00180814">
              <w:rPr>
                <w:b w:val="0"/>
                <w:caps w:val="0"/>
                <w:webHidden/>
              </w:rPr>
              <w:t>13</w:t>
            </w:r>
            <w:r w:rsidRPr="00180814">
              <w:rPr>
                <w:b w:val="0"/>
                <w: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622" w:history="1">
            <w:r w:rsidRPr="00180814">
              <w:rPr>
                <w:rStyle w:val="Hipervnculo"/>
                <w:smallCaps w:val="0"/>
              </w:rPr>
              <w:t>7.1 Operación de CompraNet.</w:t>
            </w:r>
            <w:r w:rsidRPr="00180814">
              <w:rPr>
                <w:smallCaps w:val="0"/>
                <w:webHidden/>
              </w:rPr>
              <w:tab/>
            </w:r>
            <w:r w:rsidRPr="00180814">
              <w:rPr>
                <w:smallCaps w:val="0"/>
                <w:webHidden/>
              </w:rPr>
              <w:fldChar w:fldCharType="begin"/>
            </w:r>
            <w:r w:rsidRPr="00180814">
              <w:rPr>
                <w:smallCaps w:val="0"/>
                <w:webHidden/>
              </w:rPr>
              <w:instrText xml:space="preserve"> PAGEREF _Toc476924622 \h </w:instrText>
            </w:r>
            <w:r w:rsidRPr="00180814">
              <w:rPr>
                <w:smallCaps w:val="0"/>
                <w:webHidden/>
              </w:rPr>
            </w:r>
            <w:r w:rsidRPr="00180814">
              <w:rPr>
                <w:smallCaps w:val="0"/>
                <w:webHidden/>
              </w:rPr>
              <w:fldChar w:fldCharType="separate"/>
            </w:r>
            <w:r w:rsidRPr="00180814">
              <w:rPr>
                <w:smallCaps w:val="0"/>
                <w:webHidden/>
              </w:rPr>
              <w:t>13</w:t>
            </w:r>
            <w:r w:rsidRPr="00180814">
              <w:rPr>
                <w:small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3" w:history="1">
            <w:r w:rsidRPr="00180814">
              <w:rPr>
                <w:rStyle w:val="Hipervnculo"/>
                <w:b w:val="0"/>
                <w:caps w:val="0"/>
              </w:rPr>
              <w:t>8. Formatos que facilitarán y agilizarán la presentación y recepción de las proposiciones.</w:t>
            </w:r>
            <w:r w:rsidRPr="00180814">
              <w:rPr>
                <w:b w:val="0"/>
                <w:caps w:val="0"/>
                <w:webHidden/>
              </w:rPr>
              <w:tab/>
            </w:r>
            <w:r w:rsidRPr="00180814">
              <w:rPr>
                <w:b w:val="0"/>
                <w:caps w:val="0"/>
                <w:webHidden/>
              </w:rPr>
              <w:fldChar w:fldCharType="begin"/>
            </w:r>
            <w:r w:rsidRPr="00180814">
              <w:rPr>
                <w:b w:val="0"/>
                <w:caps w:val="0"/>
                <w:webHidden/>
              </w:rPr>
              <w:instrText xml:space="preserve"> PAGEREF _Toc476924623 \h </w:instrText>
            </w:r>
            <w:r w:rsidRPr="00180814">
              <w:rPr>
                <w:b w:val="0"/>
                <w:caps w:val="0"/>
                <w:webHidden/>
              </w:rPr>
            </w:r>
            <w:r w:rsidRPr="00180814">
              <w:rPr>
                <w:b w:val="0"/>
                <w:caps w:val="0"/>
                <w:webHidden/>
              </w:rPr>
              <w:fldChar w:fldCharType="separate"/>
            </w:r>
            <w:r w:rsidRPr="00180814">
              <w:rPr>
                <w:b w:val="0"/>
                <w:caps w:val="0"/>
                <w:webHidden/>
              </w:rPr>
              <w:t>14</w:t>
            </w:r>
            <w:r w:rsidRPr="00180814">
              <w:rPr>
                <w:b w:val="0"/>
                <w:caps w:val="0"/>
                <w:webHidden/>
              </w:rPr>
              <w:fldChar w:fldCharType="end"/>
            </w:r>
          </w:hyperlink>
        </w:p>
        <w:p w:rsidR="00180814" w:rsidRPr="00180814" w:rsidRDefault="00180814">
          <w:pPr>
            <w:pStyle w:val="TDC2"/>
            <w:tabs>
              <w:tab w:val="right" w:leader="dot" w:pos="9487"/>
            </w:tabs>
            <w:rPr>
              <w:rFonts w:eastAsiaTheme="minorEastAsia"/>
              <w:smallCaps w:val="0"/>
              <w:szCs w:val="22"/>
              <w:lang w:eastAsia="es-MX"/>
            </w:rPr>
          </w:pPr>
          <w:hyperlink w:anchor="_Toc476924624" w:history="1">
            <w:r w:rsidRPr="00180814">
              <w:rPr>
                <w:rStyle w:val="Hipervnculo"/>
                <w:smallCaps w:val="0"/>
              </w:rPr>
              <w:t>8.1. Anexos adicionales.</w:t>
            </w:r>
            <w:r w:rsidRPr="00180814">
              <w:rPr>
                <w:smallCaps w:val="0"/>
                <w:webHidden/>
              </w:rPr>
              <w:tab/>
            </w:r>
            <w:r w:rsidRPr="00180814">
              <w:rPr>
                <w:smallCaps w:val="0"/>
                <w:webHidden/>
              </w:rPr>
              <w:fldChar w:fldCharType="begin"/>
            </w:r>
            <w:r w:rsidRPr="00180814">
              <w:rPr>
                <w:smallCaps w:val="0"/>
                <w:webHidden/>
              </w:rPr>
              <w:instrText xml:space="preserve"> PAGEREF _Toc476924624 \h </w:instrText>
            </w:r>
            <w:r w:rsidRPr="00180814">
              <w:rPr>
                <w:smallCaps w:val="0"/>
                <w:webHidden/>
              </w:rPr>
            </w:r>
            <w:r w:rsidRPr="00180814">
              <w:rPr>
                <w:smallCaps w:val="0"/>
                <w:webHidden/>
              </w:rPr>
              <w:fldChar w:fldCharType="separate"/>
            </w:r>
            <w:r w:rsidRPr="00180814">
              <w:rPr>
                <w:smallCaps w:val="0"/>
                <w:webHidden/>
              </w:rPr>
              <w:t>14</w:t>
            </w:r>
            <w:r w:rsidRPr="00180814">
              <w:rPr>
                <w:small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5" w:history="1">
            <w:r w:rsidRPr="00180814">
              <w:rPr>
                <w:rStyle w:val="Hipervnculo"/>
                <w:b w:val="0"/>
                <w:caps w:val="0"/>
              </w:rPr>
              <w:t>9. Información reservada y confidencial.</w:t>
            </w:r>
            <w:r w:rsidRPr="00180814">
              <w:rPr>
                <w:b w:val="0"/>
                <w:caps w:val="0"/>
                <w:webHidden/>
              </w:rPr>
              <w:tab/>
            </w:r>
            <w:r w:rsidRPr="00180814">
              <w:rPr>
                <w:b w:val="0"/>
                <w:caps w:val="0"/>
                <w:webHidden/>
              </w:rPr>
              <w:fldChar w:fldCharType="begin"/>
            </w:r>
            <w:r w:rsidRPr="00180814">
              <w:rPr>
                <w:b w:val="0"/>
                <w:caps w:val="0"/>
                <w:webHidden/>
              </w:rPr>
              <w:instrText xml:space="preserve"> PAGEREF _Toc476924625 \h </w:instrText>
            </w:r>
            <w:r w:rsidRPr="00180814">
              <w:rPr>
                <w:b w:val="0"/>
                <w:caps w:val="0"/>
                <w:webHidden/>
              </w:rPr>
            </w:r>
            <w:r w:rsidRPr="00180814">
              <w:rPr>
                <w:b w:val="0"/>
                <w:caps w:val="0"/>
                <w:webHidden/>
              </w:rPr>
              <w:fldChar w:fldCharType="separate"/>
            </w:r>
            <w:r w:rsidRPr="00180814">
              <w:rPr>
                <w:b w:val="0"/>
                <w:caps w:val="0"/>
                <w:webHidden/>
              </w:rPr>
              <w:t>14</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6" w:history="1">
            <w:r w:rsidRPr="00180814">
              <w:rPr>
                <w:rStyle w:val="Hipervnculo"/>
                <w:b w:val="0"/>
                <w:caps w:val="0"/>
              </w:rPr>
              <w:t>Anexo 1.- Anexo Técnico.</w:t>
            </w:r>
            <w:r w:rsidRPr="00180814">
              <w:rPr>
                <w:b w:val="0"/>
                <w:caps w:val="0"/>
                <w:webHidden/>
              </w:rPr>
              <w:tab/>
            </w:r>
            <w:r w:rsidRPr="00180814">
              <w:rPr>
                <w:b w:val="0"/>
                <w:caps w:val="0"/>
                <w:webHidden/>
              </w:rPr>
              <w:fldChar w:fldCharType="begin"/>
            </w:r>
            <w:r w:rsidRPr="00180814">
              <w:rPr>
                <w:b w:val="0"/>
                <w:caps w:val="0"/>
                <w:webHidden/>
              </w:rPr>
              <w:instrText xml:space="preserve"> PAGEREF _Toc476924626 \h </w:instrText>
            </w:r>
            <w:r w:rsidRPr="00180814">
              <w:rPr>
                <w:b w:val="0"/>
                <w:caps w:val="0"/>
                <w:webHidden/>
              </w:rPr>
            </w:r>
            <w:r w:rsidRPr="00180814">
              <w:rPr>
                <w:b w:val="0"/>
                <w:caps w:val="0"/>
                <w:webHidden/>
              </w:rPr>
              <w:fldChar w:fldCharType="separate"/>
            </w:r>
            <w:r w:rsidRPr="00180814">
              <w:rPr>
                <w:b w:val="0"/>
                <w:caps w:val="0"/>
                <w:webHidden/>
              </w:rPr>
              <w:t>15</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7" w:history="1">
            <w:r w:rsidRPr="00180814">
              <w:rPr>
                <w:rStyle w:val="Hipervnculo"/>
                <w:b w:val="0"/>
                <w:caps w:val="0"/>
              </w:rPr>
              <w:t>Anexo 2.- Términos y Condiciones.</w:t>
            </w:r>
            <w:r w:rsidRPr="00180814">
              <w:rPr>
                <w:b w:val="0"/>
                <w:caps w:val="0"/>
                <w:webHidden/>
              </w:rPr>
              <w:tab/>
            </w:r>
            <w:r w:rsidRPr="00180814">
              <w:rPr>
                <w:b w:val="0"/>
                <w:caps w:val="0"/>
                <w:webHidden/>
              </w:rPr>
              <w:fldChar w:fldCharType="begin"/>
            </w:r>
            <w:r w:rsidRPr="00180814">
              <w:rPr>
                <w:b w:val="0"/>
                <w:caps w:val="0"/>
                <w:webHidden/>
              </w:rPr>
              <w:instrText xml:space="preserve"> PAGEREF _Toc476924627 \h </w:instrText>
            </w:r>
            <w:r w:rsidRPr="00180814">
              <w:rPr>
                <w:b w:val="0"/>
                <w:caps w:val="0"/>
                <w:webHidden/>
              </w:rPr>
            </w:r>
            <w:r w:rsidRPr="00180814">
              <w:rPr>
                <w:b w:val="0"/>
                <w:caps w:val="0"/>
                <w:webHidden/>
              </w:rPr>
              <w:fldChar w:fldCharType="separate"/>
            </w:r>
            <w:r w:rsidRPr="00180814">
              <w:rPr>
                <w:b w:val="0"/>
                <w:caps w:val="0"/>
                <w:webHidden/>
              </w:rPr>
              <w:t>21</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8" w:history="1">
            <w:r w:rsidRPr="00180814">
              <w:rPr>
                <w:rStyle w:val="Hipervnculo"/>
                <w:b w:val="0"/>
                <w:caps w:val="0"/>
              </w:rPr>
              <w:t>Anexo 3.- Escrito de acreditación legal y personalidad jurídica del licitante para comprometerse y suscribir propuestas.</w:t>
            </w:r>
            <w:r w:rsidRPr="00180814">
              <w:rPr>
                <w:b w:val="0"/>
                <w:caps w:val="0"/>
                <w:webHidden/>
              </w:rPr>
              <w:tab/>
            </w:r>
            <w:r w:rsidRPr="00180814">
              <w:rPr>
                <w:b w:val="0"/>
                <w:caps w:val="0"/>
                <w:webHidden/>
              </w:rPr>
              <w:fldChar w:fldCharType="begin"/>
            </w:r>
            <w:r w:rsidRPr="00180814">
              <w:rPr>
                <w:b w:val="0"/>
                <w:caps w:val="0"/>
                <w:webHidden/>
              </w:rPr>
              <w:instrText xml:space="preserve"> PAGEREF _Toc476924628 \h </w:instrText>
            </w:r>
            <w:r w:rsidRPr="00180814">
              <w:rPr>
                <w:b w:val="0"/>
                <w:caps w:val="0"/>
                <w:webHidden/>
              </w:rPr>
            </w:r>
            <w:r w:rsidRPr="00180814">
              <w:rPr>
                <w:b w:val="0"/>
                <w:caps w:val="0"/>
                <w:webHidden/>
              </w:rPr>
              <w:fldChar w:fldCharType="separate"/>
            </w:r>
            <w:r w:rsidRPr="00180814">
              <w:rPr>
                <w:b w:val="0"/>
                <w:caps w:val="0"/>
                <w:webHidden/>
              </w:rPr>
              <w:t>30</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29" w:history="1">
            <w:r w:rsidRPr="00180814">
              <w:rPr>
                <w:rStyle w:val="Hipervnculo"/>
                <w:b w:val="0"/>
                <w:caps w:val="0"/>
              </w:rPr>
              <w:t>Anexo 4.- Escrito de nacionalidad mexicana.</w:t>
            </w:r>
            <w:r w:rsidRPr="00180814">
              <w:rPr>
                <w:b w:val="0"/>
                <w:caps w:val="0"/>
                <w:webHidden/>
              </w:rPr>
              <w:tab/>
            </w:r>
            <w:r w:rsidRPr="00180814">
              <w:rPr>
                <w:b w:val="0"/>
                <w:caps w:val="0"/>
                <w:webHidden/>
              </w:rPr>
              <w:fldChar w:fldCharType="begin"/>
            </w:r>
            <w:r w:rsidRPr="00180814">
              <w:rPr>
                <w:b w:val="0"/>
                <w:caps w:val="0"/>
                <w:webHidden/>
              </w:rPr>
              <w:instrText xml:space="preserve"> PAGEREF _Toc476924629 \h </w:instrText>
            </w:r>
            <w:r w:rsidRPr="00180814">
              <w:rPr>
                <w:b w:val="0"/>
                <w:caps w:val="0"/>
                <w:webHidden/>
              </w:rPr>
            </w:r>
            <w:r w:rsidRPr="00180814">
              <w:rPr>
                <w:b w:val="0"/>
                <w:caps w:val="0"/>
                <w:webHidden/>
              </w:rPr>
              <w:fldChar w:fldCharType="separate"/>
            </w:r>
            <w:r w:rsidRPr="00180814">
              <w:rPr>
                <w:b w:val="0"/>
                <w:caps w:val="0"/>
                <w:webHidden/>
              </w:rPr>
              <w:t>32</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0" w:history="1">
            <w:r w:rsidRPr="00180814">
              <w:rPr>
                <w:rStyle w:val="Hipervnculo"/>
                <w:b w:val="0"/>
                <w:caps w:val="0"/>
                <w:lang w:val="es-ES"/>
              </w:rPr>
              <w:t xml:space="preserve">Anexo 5.- </w:t>
            </w:r>
            <w:r w:rsidRPr="00180814">
              <w:rPr>
                <w:rStyle w:val="Hipervnculo"/>
                <w:b w:val="0"/>
                <w:caps w:val="0"/>
              </w:rPr>
              <w:t>Escrito de cumplimiento de normas.</w:t>
            </w:r>
            <w:r w:rsidRPr="00180814">
              <w:rPr>
                <w:b w:val="0"/>
                <w:caps w:val="0"/>
                <w:webHidden/>
              </w:rPr>
              <w:tab/>
            </w:r>
            <w:r w:rsidRPr="00180814">
              <w:rPr>
                <w:b w:val="0"/>
                <w:caps w:val="0"/>
                <w:webHidden/>
              </w:rPr>
              <w:fldChar w:fldCharType="begin"/>
            </w:r>
            <w:r w:rsidRPr="00180814">
              <w:rPr>
                <w:b w:val="0"/>
                <w:caps w:val="0"/>
                <w:webHidden/>
              </w:rPr>
              <w:instrText xml:space="preserve"> PAGEREF _Toc476924630 \h </w:instrText>
            </w:r>
            <w:r w:rsidRPr="00180814">
              <w:rPr>
                <w:b w:val="0"/>
                <w:caps w:val="0"/>
                <w:webHidden/>
              </w:rPr>
            </w:r>
            <w:r w:rsidRPr="00180814">
              <w:rPr>
                <w:b w:val="0"/>
                <w:caps w:val="0"/>
                <w:webHidden/>
              </w:rPr>
              <w:fldChar w:fldCharType="separate"/>
            </w:r>
            <w:r w:rsidRPr="00180814">
              <w:rPr>
                <w:b w:val="0"/>
                <w:caps w:val="0"/>
                <w:webHidden/>
              </w:rPr>
              <w:t>33</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1" w:history="1">
            <w:r w:rsidRPr="00180814">
              <w:rPr>
                <w:rStyle w:val="Hipervnculo"/>
                <w:b w:val="0"/>
                <w:caps w:val="0"/>
              </w:rPr>
              <w:t>Anexo 6.- Escrito de no encontrarse en los supuestos de los artículos 50 y 60 de la LAASSP.</w:t>
            </w:r>
            <w:r w:rsidRPr="00180814">
              <w:rPr>
                <w:b w:val="0"/>
                <w:caps w:val="0"/>
                <w:webHidden/>
              </w:rPr>
              <w:tab/>
            </w:r>
            <w:r w:rsidRPr="00180814">
              <w:rPr>
                <w:b w:val="0"/>
                <w:caps w:val="0"/>
                <w:webHidden/>
              </w:rPr>
              <w:fldChar w:fldCharType="begin"/>
            </w:r>
            <w:r w:rsidRPr="00180814">
              <w:rPr>
                <w:b w:val="0"/>
                <w:caps w:val="0"/>
                <w:webHidden/>
              </w:rPr>
              <w:instrText xml:space="preserve"> PAGEREF _Toc476924631 \h </w:instrText>
            </w:r>
            <w:r w:rsidRPr="00180814">
              <w:rPr>
                <w:b w:val="0"/>
                <w:caps w:val="0"/>
                <w:webHidden/>
              </w:rPr>
            </w:r>
            <w:r w:rsidRPr="00180814">
              <w:rPr>
                <w:b w:val="0"/>
                <w:caps w:val="0"/>
                <w:webHidden/>
              </w:rPr>
              <w:fldChar w:fldCharType="separate"/>
            </w:r>
            <w:r w:rsidRPr="00180814">
              <w:rPr>
                <w:b w:val="0"/>
                <w:caps w:val="0"/>
                <w:webHidden/>
              </w:rPr>
              <w:t>34</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2" w:history="1">
            <w:r w:rsidRPr="00180814">
              <w:rPr>
                <w:rStyle w:val="Hipervnculo"/>
                <w:b w:val="0"/>
                <w:caps w:val="0"/>
              </w:rPr>
              <w:t>Anexo 7.- Declaración de integridad.</w:t>
            </w:r>
            <w:r w:rsidRPr="00180814">
              <w:rPr>
                <w:b w:val="0"/>
                <w:caps w:val="0"/>
                <w:webHidden/>
              </w:rPr>
              <w:tab/>
            </w:r>
            <w:r w:rsidRPr="00180814">
              <w:rPr>
                <w:b w:val="0"/>
                <w:caps w:val="0"/>
                <w:webHidden/>
              </w:rPr>
              <w:fldChar w:fldCharType="begin"/>
            </w:r>
            <w:r w:rsidRPr="00180814">
              <w:rPr>
                <w:b w:val="0"/>
                <w:caps w:val="0"/>
                <w:webHidden/>
              </w:rPr>
              <w:instrText xml:space="preserve"> PAGEREF _Toc476924632 \h </w:instrText>
            </w:r>
            <w:r w:rsidRPr="00180814">
              <w:rPr>
                <w:b w:val="0"/>
                <w:caps w:val="0"/>
                <w:webHidden/>
              </w:rPr>
            </w:r>
            <w:r w:rsidRPr="00180814">
              <w:rPr>
                <w:b w:val="0"/>
                <w:caps w:val="0"/>
                <w:webHidden/>
              </w:rPr>
              <w:fldChar w:fldCharType="separate"/>
            </w:r>
            <w:r w:rsidRPr="00180814">
              <w:rPr>
                <w:b w:val="0"/>
                <w:caps w:val="0"/>
                <w:webHidden/>
              </w:rPr>
              <w:t>35</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3" w:history="1">
            <w:r w:rsidRPr="00180814">
              <w:rPr>
                <w:rStyle w:val="Hipervnculo"/>
                <w:b w:val="0"/>
                <w:caps w:val="0"/>
              </w:rPr>
              <w:t>Anexo 8.- Escrito de estratificación de MIPYME.</w:t>
            </w:r>
            <w:r w:rsidRPr="00180814">
              <w:rPr>
                <w:b w:val="0"/>
                <w:caps w:val="0"/>
                <w:webHidden/>
              </w:rPr>
              <w:tab/>
            </w:r>
            <w:r w:rsidRPr="00180814">
              <w:rPr>
                <w:b w:val="0"/>
                <w:caps w:val="0"/>
                <w:webHidden/>
              </w:rPr>
              <w:fldChar w:fldCharType="begin"/>
            </w:r>
            <w:r w:rsidRPr="00180814">
              <w:rPr>
                <w:b w:val="0"/>
                <w:caps w:val="0"/>
                <w:webHidden/>
              </w:rPr>
              <w:instrText xml:space="preserve"> PAGEREF _Toc476924633 \h </w:instrText>
            </w:r>
            <w:r w:rsidRPr="00180814">
              <w:rPr>
                <w:b w:val="0"/>
                <w:caps w:val="0"/>
                <w:webHidden/>
              </w:rPr>
            </w:r>
            <w:r w:rsidRPr="00180814">
              <w:rPr>
                <w:b w:val="0"/>
                <w:caps w:val="0"/>
                <w:webHidden/>
              </w:rPr>
              <w:fldChar w:fldCharType="separate"/>
            </w:r>
            <w:r w:rsidRPr="00180814">
              <w:rPr>
                <w:b w:val="0"/>
                <w:caps w:val="0"/>
                <w:webHidden/>
              </w:rPr>
              <w:t>36</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4" w:history="1">
            <w:r w:rsidRPr="00180814">
              <w:rPr>
                <w:rStyle w:val="Hipervnculo"/>
                <w:b w:val="0"/>
                <w:caps w:val="0"/>
              </w:rPr>
              <w:t>Anexo 8 Bis.- Instructivo de llenado para el escrito de estratificación de micro, pequeña o mediana empresa (MIPYMES).</w:t>
            </w:r>
            <w:r w:rsidRPr="00180814">
              <w:rPr>
                <w:b w:val="0"/>
                <w:caps w:val="0"/>
                <w:webHidden/>
              </w:rPr>
              <w:tab/>
            </w:r>
            <w:r w:rsidRPr="00180814">
              <w:rPr>
                <w:b w:val="0"/>
                <w:caps w:val="0"/>
                <w:webHidden/>
              </w:rPr>
              <w:fldChar w:fldCharType="begin"/>
            </w:r>
            <w:r w:rsidRPr="00180814">
              <w:rPr>
                <w:b w:val="0"/>
                <w:caps w:val="0"/>
                <w:webHidden/>
              </w:rPr>
              <w:instrText xml:space="preserve"> PAGEREF _Toc476924634 \h </w:instrText>
            </w:r>
            <w:r w:rsidRPr="00180814">
              <w:rPr>
                <w:b w:val="0"/>
                <w:caps w:val="0"/>
                <w:webHidden/>
              </w:rPr>
            </w:r>
            <w:r w:rsidRPr="00180814">
              <w:rPr>
                <w:b w:val="0"/>
                <w:caps w:val="0"/>
                <w:webHidden/>
              </w:rPr>
              <w:fldChar w:fldCharType="separate"/>
            </w:r>
            <w:r w:rsidRPr="00180814">
              <w:rPr>
                <w:b w:val="0"/>
                <w:caps w:val="0"/>
                <w:webHidden/>
              </w:rPr>
              <w:t>37</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5" w:history="1">
            <w:r w:rsidRPr="00180814">
              <w:rPr>
                <w:rStyle w:val="Hipervnculo"/>
                <w:b w:val="0"/>
                <w:caps w:val="0"/>
              </w:rPr>
              <w:t>Anexo 9.- Propuesta Económica.</w:t>
            </w:r>
            <w:r w:rsidRPr="00180814">
              <w:rPr>
                <w:b w:val="0"/>
                <w:caps w:val="0"/>
                <w:webHidden/>
              </w:rPr>
              <w:tab/>
            </w:r>
            <w:r w:rsidRPr="00180814">
              <w:rPr>
                <w:b w:val="0"/>
                <w:caps w:val="0"/>
                <w:webHidden/>
              </w:rPr>
              <w:fldChar w:fldCharType="begin"/>
            </w:r>
            <w:r w:rsidRPr="00180814">
              <w:rPr>
                <w:b w:val="0"/>
                <w:caps w:val="0"/>
                <w:webHidden/>
              </w:rPr>
              <w:instrText xml:space="preserve"> PAGEREF _Toc476924635 \h </w:instrText>
            </w:r>
            <w:r w:rsidRPr="00180814">
              <w:rPr>
                <w:b w:val="0"/>
                <w:caps w:val="0"/>
                <w:webHidden/>
              </w:rPr>
            </w:r>
            <w:r w:rsidRPr="00180814">
              <w:rPr>
                <w:b w:val="0"/>
                <w:caps w:val="0"/>
                <w:webHidden/>
              </w:rPr>
              <w:fldChar w:fldCharType="separate"/>
            </w:r>
            <w:r w:rsidRPr="00180814">
              <w:rPr>
                <w:b w:val="0"/>
                <w:caps w:val="0"/>
                <w:webHidden/>
              </w:rPr>
              <w:t>38</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6" w:history="1">
            <w:r w:rsidRPr="00180814">
              <w:rPr>
                <w:rStyle w:val="Hipervnculo"/>
                <w:b w:val="0"/>
                <w:caps w:val="0"/>
              </w:rPr>
              <w:t>Anexo 10.- Relación de documentos a presentar.</w:t>
            </w:r>
            <w:r w:rsidRPr="00180814">
              <w:rPr>
                <w:b w:val="0"/>
                <w:caps w:val="0"/>
                <w:webHidden/>
              </w:rPr>
              <w:tab/>
            </w:r>
            <w:r w:rsidRPr="00180814">
              <w:rPr>
                <w:b w:val="0"/>
                <w:caps w:val="0"/>
                <w:webHidden/>
              </w:rPr>
              <w:fldChar w:fldCharType="begin"/>
            </w:r>
            <w:r w:rsidRPr="00180814">
              <w:rPr>
                <w:b w:val="0"/>
                <w:caps w:val="0"/>
                <w:webHidden/>
              </w:rPr>
              <w:instrText xml:space="preserve"> PAGEREF _Toc476924636 \h </w:instrText>
            </w:r>
            <w:r w:rsidRPr="00180814">
              <w:rPr>
                <w:b w:val="0"/>
                <w:caps w:val="0"/>
                <w:webHidden/>
              </w:rPr>
            </w:r>
            <w:r w:rsidRPr="00180814">
              <w:rPr>
                <w:b w:val="0"/>
                <w:caps w:val="0"/>
                <w:webHidden/>
              </w:rPr>
              <w:fldChar w:fldCharType="separate"/>
            </w:r>
            <w:r w:rsidRPr="00180814">
              <w:rPr>
                <w:b w:val="0"/>
                <w:caps w:val="0"/>
                <w:webHidden/>
              </w:rPr>
              <w:t>44</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7" w:history="1">
            <w:r w:rsidRPr="00180814">
              <w:rPr>
                <w:rStyle w:val="Hipervnculo"/>
                <w:b w:val="0"/>
                <w:caps w:val="0"/>
              </w:rPr>
              <w:t>Anexo 11.- Formato información reservada y confidencial</w:t>
            </w:r>
            <w:r w:rsidRPr="00180814">
              <w:rPr>
                <w:rStyle w:val="Hipervnculo"/>
                <w:b w:val="0"/>
                <w:caps w:val="0"/>
                <w:lang w:val="es-ES"/>
              </w:rPr>
              <w:t>.</w:t>
            </w:r>
            <w:r w:rsidRPr="00180814">
              <w:rPr>
                <w:b w:val="0"/>
                <w:caps w:val="0"/>
                <w:webHidden/>
              </w:rPr>
              <w:tab/>
            </w:r>
            <w:r w:rsidRPr="00180814">
              <w:rPr>
                <w:b w:val="0"/>
                <w:caps w:val="0"/>
                <w:webHidden/>
              </w:rPr>
              <w:fldChar w:fldCharType="begin"/>
            </w:r>
            <w:r w:rsidRPr="00180814">
              <w:rPr>
                <w:b w:val="0"/>
                <w:caps w:val="0"/>
                <w:webHidden/>
              </w:rPr>
              <w:instrText xml:space="preserve"> PAGEREF _Toc476924637 \h </w:instrText>
            </w:r>
            <w:r w:rsidRPr="00180814">
              <w:rPr>
                <w:b w:val="0"/>
                <w:caps w:val="0"/>
                <w:webHidden/>
              </w:rPr>
            </w:r>
            <w:r w:rsidRPr="00180814">
              <w:rPr>
                <w:b w:val="0"/>
                <w:caps w:val="0"/>
                <w:webHidden/>
              </w:rPr>
              <w:fldChar w:fldCharType="separate"/>
            </w:r>
            <w:r w:rsidRPr="00180814">
              <w:rPr>
                <w:b w:val="0"/>
                <w:caps w:val="0"/>
                <w:webHidden/>
              </w:rPr>
              <w:t>45</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8" w:history="1">
            <w:r w:rsidRPr="00180814">
              <w:rPr>
                <w:rStyle w:val="Hipervnculo"/>
                <w:b w:val="0"/>
                <w:caps w:val="0"/>
              </w:rPr>
              <w:t>Anexo 12 Solicitud de aclaraciones.</w:t>
            </w:r>
            <w:r w:rsidRPr="00180814">
              <w:rPr>
                <w:b w:val="0"/>
                <w:caps w:val="0"/>
                <w:webHidden/>
              </w:rPr>
              <w:tab/>
            </w:r>
            <w:r w:rsidRPr="00180814">
              <w:rPr>
                <w:b w:val="0"/>
                <w:caps w:val="0"/>
                <w:webHidden/>
              </w:rPr>
              <w:fldChar w:fldCharType="begin"/>
            </w:r>
            <w:r w:rsidRPr="00180814">
              <w:rPr>
                <w:b w:val="0"/>
                <w:caps w:val="0"/>
                <w:webHidden/>
              </w:rPr>
              <w:instrText xml:space="preserve"> PAGEREF _Toc476924638 \h </w:instrText>
            </w:r>
            <w:r w:rsidRPr="00180814">
              <w:rPr>
                <w:b w:val="0"/>
                <w:caps w:val="0"/>
                <w:webHidden/>
              </w:rPr>
            </w:r>
            <w:r w:rsidRPr="00180814">
              <w:rPr>
                <w:b w:val="0"/>
                <w:caps w:val="0"/>
                <w:webHidden/>
              </w:rPr>
              <w:fldChar w:fldCharType="separate"/>
            </w:r>
            <w:r w:rsidRPr="00180814">
              <w:rPr>
                <w:b w:val="0"/>
                <w:caps w:val="0"/>
                <w:webHidden/>
              </w:rPr>
              <w:t>46</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39" w:history="1">
            <w:r w:rsidRPr="00180814">
              <w:rPr>
                <w:rStyle w:val="Hipervnculo"/>
                <w:b w:val="0"/>
                <w:caps w:val="0"/>
              </w:rPr>
              <w:t>Anexo 13.- Modelo de contrato.</w:t>
            </w:r>
            <w:r w:rsidRPr="00180814">
              <w:rPr>
                <w:b w:val="0"/>
                <w:caps w:val="0"/>
                <w:webHidden/>
              </w:rPr>
              <w:tab/>
            </w:r>
            <w:r w:rsidRPr="00180814">
              <w:rPr>
                <w:b w:val="0"/>
                <w:caps w:val="0"/>
                <w:webHidden/>
              </w:rPr>
              <w:fldChar w:fldCharType="begin"/>
            </w:r>
            <w:r w:rsidRPr="00180814">
              <w:rPr>
                <w:b w:val="0"/>
                <w:caps w:val="0"/>
                <w:webHidden/>
              </w:rPr>
              <w:instrText xml:space="preserve"> PAGEREF _Toc476924639 \h </w:instrText>
            </w:r>
            <w:r w:rsidRPr="00180814">
              <w:rPr>
                <w:b w:val="0"/>
                <w:caps w:val="0"/>
                <w:webHidden/>
              </w:rPr>
            </w:r>
            <w:r w:rsidRPr="00180814">
              <w:rPr>
                <w:b w:val="0"/>
                <w:caps w:val="0"/>
                <w:webHidden/>
              </w:rPr>
              <w:fldChar w:fldCharType="separate"/>
            </w:r>
            <w:r w:rsidRPr="00180814">
              <w:rPr>
                <w:b w:val="0"/>
                <w:caps w:val="0"/>
                <w:webHidden/>
              </w:rPr>
              <w:t>47</w:t>
            </w:r>
            <w:r w:rsidRPr="00180814">
              <w:rPr>
                <w:b w:val="0"/>
                <w:caps w:val="0"/>
                <w:webHidden/>
              </w:rPr>
              <w:fldChar w:fldCharType="end"/>
            </w:r>
          </w:hyperlink>
        </w:p>
        <w:p w:rsidR="00180814" w:rsidRPr="00180814" w:rsidRDefault="00180814">
          <w:pPr>
            <w:pStyle w:val="TDC1"/>
            <w:tabs>
              <w:tab w:val="right" w:leader="dot" w:pos="9487"/>
            </w:tabs>
            <w:rPr>
              <w:rFonts w:eastAsiaTheme="minorEastAsia"/>
              <w:b w:val="0"/>
              <w:bCs w:val="0"/>
              <w:caps w:val="0"/>
              <w:szCs w:val="22"/>
              <w:lang w:eastAsia="es-MX"/>
            </w:rPr>
          </w:pPr>
          <w:hyperlink w:anchor="_Toc476924640" w:history="1">
            <w:r w:rsidRPr="00180814">
              <w:rPr>
                <w:rStyle w:val="Hipervnculo"/>
                <w:b w:val="0"/>
                <w:caps w:val="0"/>
              </w:rPr>
              <w:t>Anexo 14.- Glosario.</w:t>
            </w:r>
            <w:r w:rsidRPr="00180814">
              <w:rPr>
                <w:b w:val="0"/>
                <w:caps w:val="0"/>
                <w:webHidden/>
              </w:rPr>
              <w:tab/>
            </w:r>
            <w:r w:rsidRPr="00180814">
              <w:rPr>
                <w:b w:val="0"/>
                <w:caps w:val="0"/>
                <w:webHidden/>
              </w:rPr>
              <w:fldChar w:fldCharType="begin"/>
            </w:r>
            <w:r w:rsidRPr="00180814">
              <w:rPr>
                <w:b w:val="0"/>
                <w:caps w:val="0"/>
                <w:webHidden/>
              </w:rPr>
              <w:instrText xml:space="preserve"> PAGEREF _Toc476924640 \h </w:instrText>
            </w:r>
            <w:r w:rsidRPr="00180814">
              <w:rPr>
                <w:b w:val="0"/>
                <w:caps w:val="0"/>
                <w:webHidden/>
              </w:rPr>
            </w:r>
            <w:r w:rsidRPr="00180814">
              <w:rPr>
                <w:b w:val="0"/>
                <w:caps w:val="0"/>
                <w:webHidden/>
              </w:rPr>
              <w:fldChar w:fldCharType="separate"/>
            </w:r>
            <w:r w:rsidRPr="00180814">
              <w:rPr>
                <w:b w:val="0"/>
                <w:caps w:val="0"/>
                <w:webHidden/>
              </w:rPr>
              <w:t>60</w:t>
            </w:r>
            <w:r w:rsidRPr="00180814">
              <w:rPr>
                <w:b w:val="0"/>
                <w:caps w:val="0"/>
                <w:webHidden/>
              </w:rPr>
              <w:fldChar w:fldCharType="end"/>
            </w:r>
          </w:hyperlink>
        </w:p>
        <w:p w:rsidR="00D34085" w:rsidRDefault="00835D7D">
          <w:r w:rsidRPr="00180814">
            <w:rPr>
              <w:bCs/>
              <w:lang w:val="es-ES"/>
            </w:rPr>
            <w:fldChar w:fldCharType="end"/>
          </w:r>
        </w:p>
      </w:sdtContent>
    </w:sdt>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C1110A" w:rsidRDefault="0093111C" w:rsidP="00DF455C">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lastRenderedPageBreak/>
        <w:t>CONVOCATORIA</w:t>
      </w:r>
    </w:p>
    <w:p w:rsidR="0047660A" w:rsidRPr="00C1110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 xml:space="preserve">42, 43 y </w:t>
      </w:r>
      <w:r w:rsidR="00AA6BAA">
        <w:rPr>
          <w:rFonts w:cs="Arial"/>
          <w:szCs w:val="20"/>
          <w:lang w:val="es-ES_tradnl"/>
        </w:rPr>
        <w:t>46</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8E32C4" w:rsidRDefault="008E32C4" w:rsidP="00DF455C">
      <w:pPr>
        <w:suppressAutoHyphens/>
        <w:spacing w:after="0" w:line="240" w:lineRule="auto"/>
        <w:ind w:left="-284"/>
        <w:jc w:val="both"/>
        <w:rPr>
          <w:rFonts w:cs="Arial"/>
          <w:szCs w:val="20"/>
          <w:lang w:val="es-ES_tradnl"/>
        </w:rPr>
      </w:pPr>
    </w:p>
    <w:p w:rsidR="000C5DA3" w:rsidRDefault="0044384D" w:rsidP="00DF455C">
      <w:pPr>
        <w:pStyle w:val="Ttulo1"/>
      </w:pPr>
      <w:bookmarkStart w:id="0" w:name="_Toc367205732"/>
      <w:bookmarkStart w:id="1" w:name="_Toc431385995"/>
      <w:bookmarkStart w:id="2" w:name="_Toc431386272"/>
      <w:bookmarkStart w:id="3" w:name="_Toc476924578"/>
      <w:r w:rsidRPr="00DF455C">
        <w:t>1</w:t>
      </w:r>
      <w:r w:rsidR="000728FF" w:rsidRPr="00DF455C">
        <w:t>.</w:t>
      </w:r>
      <w:r w:rsidR="002F3005" w:rsidRPr="00DF455C">
        <w:t xml:space="preserve">- </w:t>
      </w:r>
      <w:r w:rsidR="00CE3738" w:rsidRPr="00DF455C">
        <w:t>I</w:t>
      </w:r>
      <w:r w:rsidR="003A3522" w:rsidRPr="00DF455C">
        <w:t>dentificación de la invitación a cuando menos tres personas</w:t>
      </w:r>
      <w:r w:rsidR="00CE3738" w:rsidRPr="00DF455C">
        <w:t>.</w:t>
      </w:r>
      <w:bookmarkEnd w:id="0"/>
      <w:bookmarkEnd w:id="1"/>
      <w:bookmarkEnd w:id="2"/>
      <w:bookmarkEnd w:id="3"/>
    </w:p>
    <w:p w:rsidR="00DF455C" w:rsidRDefault="00DF455C" w:rsidP="00DF455C">
      <w:pPr>
        <w:spacing w:after="0" w:line="240" w:lineRule="auto"/>
        <w:ind w:left="-284"/>
        <w:rPr>
          <w:lang w:val="es-ES_tradnl" w:eastAsia="ar-SA"/>
        </w:rPr>
      </w:pPr>
    </w:p>
    <w:p w:rsidR="009E616B" w:rsidRPr="003A3522" w:rsidRDefault="0044384D" w:rsidP="00B437E2">
      <w:pPr>
        <w:pStyle w:val="Ttulo2"/>
      </w:pPr>
      <w:bookmarkStart w:id="4" w:name="_Toc431385996"/>
      <w:bookmarkStart w:id="5" w:name="_Toc431386273"/>
      <w:bookmarkStart w:id="6" w:name="_Toc367205733"/>
      <w:bookmarkStart w:id="7" w:name="_Toc476924579"/>
      <w:r w:rsidRPr="003A3522">
        <w:t>1.1</w:t>
      </w:r>
      <w:r w:rsidR="00DF455C">
        <w:t>.-</w:t>
      </w:r>
      <w:r w:rsidR="009E616B" w:rsidRPr="003A3522">
        <w:t xml:space="preserve"> Datos de identificación.</w:t>
      </w:r>
      <w:bookmarkEnd w:id="4"/>
      <w:bookmarkEnd w:id="5"/>
      <w:bookmarkEnd w:id="7"/>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6"/>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847A27">
            <w:pPr>
              <w:ind w:left="142"/>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w:t>
            </w:r>
            <w:r w:rsidR="00922372">
              <w:rPr>
                <w:rFonts w:cs="Arial"/>
                <w:lang w:val="es-ES_tradnl"/>
              </w:rPr>
              <w:t>dquisiciones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847A27">
            <w:pPr>
              <w:ind w:left="142"/>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5521BF">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6C60DE" w:rsidRPr="00F97C52" w:rsidRDefault="006C60DE" w:rsidP="005521BF">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DF455C">
            <w:pPr>
              <w:ind w:left="142"/>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17415" w:rsidRDefault="006C60DE" w:rsidP="006C60DE">
            <w:pPr>
              <w:jc w:val="both"/>
              <w:rPr>
                <w:rFonts w:cs="Arial"/>
                <w:lang w:val="es-ES_tradnl"/>
              </w:rPr>
            </w:pPr>
            <w:r>
              <w:rPr>
                <w:rFonts w:cs="Arial"/>
                <w:lang w:val="es-ES_tradnl"/>
              </w:rPr>
              <w:t>Coordinación de Servicios Administrativos y de Mejora Continua de Procesos de Incorporación y Recaudación.</w:t>
            </w:r>
          </w:p>
        </w:tc>
      </w:tr>
    </w:tbl>
    <w:p w:rsidR="00DF455C" w:rsidRDefault="00DF455C" w:rsidP="00DF455C">
      <w:pPr>
        <w:spacing w:after="0" w:line="240" w:lineRule="auto"/>
      </w:pPr>
      <w:bookmarkStart w:id="28" w:name="_Toc367205734"/>
      <w:bookmarkStart w:id="29" w:name="_Toc431385997"/>
      <w:bookmarkStart w:id="30" w:name="_Toc431386274"/>
    </w:p>
    <w:p w:rsidR="008E32C4" w:rsidRDefault="008E32C4" w:rsidP="00DF455C">
      <w:pPr>
        <w:spacing w:after="0" w:line="240" w:lineRule="auto"/>
      </w:pPr>
    </w:p>
    <w:p w:rsidR="000C5DA3" w:rsidRPr="003A3522" w:rsidRDefault="0044384D" w:rsidP="00B437E2">
      <w:pPr>
        <w:pStyle w:val="Ttulo2"/>
      </w:pPr>
      <w:bookmarkStart w:id="31" w:name="_Toc476924580"/>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Default="00DF455C" w:rsidP="00DF455C">
      <w:pPr>
        <w:spacing w:after="0" w:line="240" w:lineRule="auto"/>
        <w:ind w:left="-284" w:right="-141"/>
        <w:jc w:val="both"/>
        <w:rPr>
          <w:rFonts w:cs="Arial"/>
          <w:b/>
          <w:i/>
          <w:szCs w:val="20"/>
          <w:lang w:val="es-ES_tradnl"/>
        </w:rPr>
      </w:pPr>
    </w:p>
    <w:p w:rsidR="008E32C4" w:rsidRPr="00C1110A" w:rsidRDefault="008E32C4" w:rsidP="00DF455C">
      <w:pPr>
        <w:spacing w:after="0" w:line="240" w:lineRule="auto"/>
        <w:ind w:left="-284" w:right="-141"/>
        <w:jc w:val="both"/>
        <w:rPr>
          <w:rFonts w:cs="Arial"/>
          <w:b/>
          <w:i/>
          <w:szCs w:val="20"/>
          <w:lang w:val="es-ES_tradnl"/>
        </w:rPr>
      </w:pPr>
    </w:p>
    <w:p w:rsidR="006B29D8" w:rsidRPr="003A3522" w:rsidRDefault="0044384D" w:rsidP="00B437E2">
      <w:pPr>
        <w:pStyle w:val="Ttulo2"/>
      </w:pPr>
      <w:bookmarkStart w:id="32" w:name="_Toc431385998"/>
      <w:bookmarkStart w:id="33" w:name="_Toc431386275"/>
      <w:bookmarkStart w:id="34" w:name="_Toc367205737"/>
      <w:bookmarkStart w:id="35" w:name="_Toc476924581"/>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2"/>
      <w:bookmarkEnd w:id="33"/>
      <w:bookmarkEnd w:id="35"/>
    </w:p>
    <w:p w:rsidR="00070859" w:rsidRPr="00541AAE" w:rsidRDefault="00D83E93" w:rsidP="00541AAE">
      <w:pPr>
        <w:suppressAutoHyphens/>
        <w:spacing w:after="0" w:line="240" w:lineRule="auto"/>
        <w:ind w:left="-284"/>
        <w:jc w:val="center"/>
        <w:rPr>
          <w:rFonts w:eastAsia="Times New Roman" w:cs="Arial"/>
          <w:b/>
          <w:bCs/>
          <w:sz w:val="24"/>
          <w:szCs w:val="24"/>
          <w:lang w:val="es-ES_tradnl" w:eastAsia="ar-SA"/>
        </w:rPr>
      </w:pPr>
      <w:r w:rsidRPr="00541AAE">
        <w:rPr>
          <w:rFonts w:eastAsia="Times New Roman" w:cs="Arial"/>
          <w:b/>
          <w:bCs/>
          <w:sz w:val="24"/>
          <w:szCs w:val="24"/>
          <w:lang w:val="es-ES_tradnl" w:eastAsia="ar-SA"/>
        </w:rPr>
        <w:t>IA-019GYR019</w:t>
      </w:r>
      <w:r w:rsidR="008B1C7C" w:rsidRPr="00541AAE">
        <w:rPr>
          <w:rFonts w:eastAsia="Times New Roman" w:cs="Arial"/>
          <w:b/>
          <w:bCs/>
          <w:sz w:val="24"/>
          <w:szCs w:val="24"/>
          <w:lang w:val="es-ES_tradnl" w:eastAsia="ar-SA"/>
        </w:rPr>
        <w:t>-</w:t>
      </w:r>
      <w:r w:rsidR="00100C58" w:rsidRPr="00541AAE">
        <w:rPr>
          <w:rFonts w:eastAsia="Times New Roman" w:cs="Arial"/>
          <w:b/>
          <w:bCs/>
          <w:sz w:val="24"/>
          <w:szCs w:val="24"/>
          <w:lang w:val="es-ES_tradnl" w:eastAsia="ar-SA"/>
        </w:rPr>
        <w:t>E</w:t>
      </w:r>
      <w:r w:rsidR="00541AAE" w:rsidRPr="00541AAE">
        <w:rPr>
          <w:rFonts w:eastAsia="Times New Roman" w:cs="Arial"/>
          <w:b/>
          <w:bCs/>
          <w:sz w:val="24"/>
          <w:szCs w:val="24"/>
          <w:lang w:val="es-ES_tradnl" w:eastAsia="ar-SA"/>
        </w:rPr>
        <w:t>33</w:t>
      </w:r>
      <w:r w:rsidR="008B1C7C" w:rsidRPr="00541AAE">
        <w:rPr>
          <w:rFonts w:eastAsia="Times New Roman" w:cs="Arial"/>
          <w:b/>
          <w:bCs/>
          <w:sz w:val="24"/>
          <w:szCs w:val="24"/>
          <w:lang w:val="es-ES_tradnl" w:eastAsia="ar-SA"/>
        </w:rPr>
        <w:t>-</w:t>
      </w:r>
      <w:r w:rsidR="001309DF" w:rsidRPr="00541AAE">
        <w:rPr>
          <w:rFonts w:eastAsia="Times New Roman" w:cs="Arial"/>
          <w:b/>
          <w:bCs/>
          <w:sz w:val="24"/>
          <w:szCs w:val="24"/>
          <w:lang w:val="es-ES_tradnl" w:eastAsia="ar-SA"/>
        </w:rPr>
        <w:t>201</w:t>
      </w:r>
      <w:r w:rsidR="00541AAE" w:rsidRPr="00541AAE">
        <w:rPr>
          <w:rFonts w:eastAsia="Times New Roman" w:cs="Arial"/>
          <w:b/>
          <w:bCs/>
          <w:sz w:val="24"/>
          <w:szCs w:val="24"/>
          <w:lang w:val="es-ES_tradnl" w:eastAsia="ar-SA"/>
        </w:rPr>
        <w:t>7</w:t>
      </w:r>
    </w:p>
    <w:p w:rsidR="00DF455C" w:rsidRDefault="00DF455C" w:rsidP="00DF455C">
      <w:pPr>
        <w:suppressAutoHyphens/>
        <w:spacing w:after="0" w:line="240" w:lineRule="auto"/>
        <w:ind w:left="-284"/>
        <w:jc w:val="both"/>
        <w:rPr>
          <w:rFonts w:cs="Arial"/>
          <w:szCs w:val="20"/>
          <w:lang w:val="es-ES"/>
        </w:rPr>
      </w:pPr>
    </w:p>
    <w:p w:rsidR="008E32C4" w:rsidRPr="00D83E93" w:rsidRDefault="008E32C4" w:rsidP="00DF455C">
      <w:pPr>
        <w:suppressAutoHyphens/>
        <w:spacing w:after="0" w:line="240" w:lineRule="auto"/>
        <w:ind w:left="-284"/>
        <w:jc w:val="both"/>
        <w:rPr>
          <w:rFonts w:cs="Arial"/>
          <w:szCs w:val="20"/>
          <w:lang w:val="es-ES"/>
        </w:rPr>
      </w:pPr>
    </w:p>
    <w:p w:rsidR="002E34A4" w:rsidRPr="003A3522" w:rsidRDefault="004958E4" w:rsidP="00B437E2">
      <w:pPr>
        <w:pStyle w:val="Ttulo2"/>
      </w:pPr>
      <w:bookmarkStart w:id="36" w:name="_Toc431385999"/>
      <w:bookmarkStart w:id="37" w:name="_Toc431386276"/>
      <w:bookmarkStart w:id="38" w:name="_Toc476924582"/>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3974A0">
        <w:rPr>
          <w:rFonts w:cs="Arial"/>
          <w:szCs w:val="20"/>
          <w:lang w:val="es-ES_tradnl"/>
        </w:rPr>
        <w:t>201</w:t>
      </w:r>
      <w:r w:rsidR="00541AAE">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DF455C" w:rsidRDefault="00DF455C" w:rsidP="00DF455C">
      <w:pPr>
        <w:suppressAutoHyphens/>
        <w:spacing w:after="0" w:line="240" w:lineRule="auto"/>
        <w:ind w:left="-284" w:right="-141"/>
        <w:jc w:val="both"/>
        <w:rPr>
          <w:rFonts w:cs="Arial"/>
          <w:szCs w:val="20"/>
          <w:lang w:val="es-ES_tradnl"/>
        </w:rPr>
      </w:pPr>
    </w:p>
    <w:p w:rsidR="008E32C4" w:rsidRPr="00C1110A" w:rsidRDefault="008E32C4" w:rsidP="00DF455C">
      <w:pPr>
        <w:suppressAutoHyphens/>
        <w:spacing w:after="0" w:line="240" w:lineRule="auto"/>
        <w:ind w:left="-284" w:right="-141"/>
        <w:jc w:val="both"/>
        <w:rPr>
          <w:rFonts w:cs="Arial"/>
          <w:szCs w:val="20"/>
          <w:lang w:val="es-ES_tradnl"/>
        </w:rPr>
      </w:pPr>
    </w:p>
    <w:p w:rsidR="000C5DA3" w:rsidRPr="003A3522" w:rsidRDefault="004958E4" w:rsidP="00B437E2">
      <w:pPr>
        <w:pStyle w:val="Ttulo2"/>
      </w:pPr>
      <w:bookmarkStart w:id="39" w:name="_Toc431386000"/>
      <w:bookmarkStart w:id="40" w:name="_Toc431386277"/>
      <w:bookmarkStart w:id="41" w:name="_Toc476924583"/>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4"/>
      <w:bookmarkEnd w:id="39"/>
      <w:bookmarkEnd w:id="40"/>
      <w:bookmarkEnd w:id="41"/>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Pr="00902C70" w:rsidRDefault="00DF455C" w:rsidP="00DF455C">
      <w:pPr>
        <w:spacing w:after="0" w:line="240" w:lineRule="auto"/>
        <w:ind w:left="-284" w:right="-141"/>
        <w:jc w:val="both"/>
        <w:rPr>
          <w:rFonts w:eastAsia="Times New Roman" w:cs="Arial"/>
          <w:szCs w:val="20"/>
          <w:lang w:val="es-ES_tradnl" w:eastAsia="ar-SA"/>
        </w:rPr>
      </w:pPr>
    </w:p>
    <w:p w:rsidR="006C4924" w:rsidRPr="003A3522" w:rsidRDefault="004958E4" w:rsidP="00B437E2">
      <w:pPr>
        <w:pStyle w:val="Ttulo2"/>
      </w:pPr>
      <w:bookmarkStart w:id="42" w:name="_Toc367205738"/>
      <w:bookmarkStart w:id="43" w:name="_Toc431386001"/>
      <w:bookmarkStart w:id="44" w:name="_Toc431386278"/>
      <w:bookmarkStart w:id="45" w:name="_Toc476924584"/>
      <w:r w:rsidRPr="003A3522">
        <w:lastRenderedPageBreak/>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F95CA3" w:rsidRPr="00EB66CC" w:rsidRDefault="00F95CA3" w:rsidP="00F95CA3">
      <w:pPr>
        <w:tabs>
          <w:tab w:val="left" w:pos="6240"/>
        </w:tabs>
        <w:suppressAutoHyphens/>
        <w:spacing w:after="0" w:line="240" w:lineRule="auto"/>
        <w:ind w:left="-284" w:right="-141"/>
        <w:jc w:val="both"/>
        <w:rPr>
          <w:rFonts w:cs="Arial"/>
          <w:b/>
          <w:szCs w:val="20"/>
          <w:lang w:val="es-ES_tradnl"/>
        </w:rPr>
      </w:pPr>
      <w:r w:rsidRPr="00EB66CC">
        <w:rPr>
          <w:rFonts w:cs="Arial"/>
          <w:szCs w:val="20"/>
          <w:lang w:val="es-ES_tradnl"/>
        </w:rPr>
        <w:t xml:space="preserve">Se cuenta con el recurso presupuestal para el ejercicio 2017, de conformidad con el dictamen de disponibilidad presupuestal </w:t>
      </w:r>
      <w:r w:rsidRPr="00EB66CC">
        <w:rPr>
          <w:rFonts w:cs="Arial"/>
          <w:b/>
          <w:szCs w:val="20"/>
          <w:lang w:val="es-ES_tradnl"/>
        </w:rPr>
        <w:t>No. 000000</w:t>
      </w:r>
      <w:r>
        <w:rPr>
          <w:rFonts w:cs="Arial"/>
          <w:b/>
          <w:szCs w:val="20"/>
          <w:lang w:val="es-ES_tradnl"/>
        </w:rPr>
        <w:t>2837</w:t>
      </w:r>
      <w:r w:rsidRPr="00EB66CC">
        <w:rPr>
          <w:rFonts w:cs="Arial"/>
          <w:b/>
          <w:szCs w:val="20"/>
          <w:lang w:val="es-ES_tradnl"/>
        </w:rPr>
        <w:t>-2017.</w:t>
      </w:r>
    </w:p>
    <w:p w:rsidR="00507B40" w:rsidRDefault="00507B40" w:rsidP="00DF455C">
      <w:pPr>
        <w:spacing w:after="0" w:line="240" w:lineRule="auto"/>
        <w:ind w:left="-284" w:right="-141"/>
        <w:jc w:val="both"/>
        <w:rPr>
          <w:rFonts w:cs="Arial"/>
          <w:szCs w:val="20"/>
          <w:lang w:val="es-ES_tradnl"/>
        </w:rPr>
      </w:pPr>
    </w:p>
    <w:p w:rsidR="008E32C4" w:rsidRDefault="008E32C4" w:rsidP="00DF455C">
      <w:pPr>
        <w:spacing w:after="0" w:line="240" w:lineRule="auto"/>
        <w:ind w:left="-284" w:right="-141"/>
        <w:jc w:val="both"/>
        <w:rPr>
          <w:rFonts w:cs="Arial"/>
          <w:szCs w:val="20"/>
          <w:lang w:val="es-ES_tradnl"/>
        </w:rPr>
      </w:pPr>
    </w:p>
    <w:p w:rsidR="008E32C4" w:rsidRDefault="008E32C4">
      <w:pPr>
        <w:rPr>
          <w:rFonts w:cs="Arial"/>
          <w:szCs w:val="20"/>
          <w:lang w:val="es-ES_tradnl"/>
        </w:rPr>
      </w:pPr>
      <w:r>
        <w:rPr>
          <w:rFonts w:cs="Arial"/>
          <w:szCs w:val="20"/>
          <w:lang w:val="es-ES_tradnl"/>
        </w:rPr>
        <w:br w:type="page"/>
      </w:r>
    </w:p>
    <w:p w:rsidR="008E32C4" w:rsidRDefault="008E32C4" w:rsidP="00DF455C">
      <w:pPr>
        <w:spacing w:after="0" w:line="240" w:lineRule="auto"/>
        <w:ind w:left="-284" w:right="-141"/>
        <w:jc w:val="both"/>
        <w:rPr>
          <w:rFonts w:cs="Arial"/>
          <w:szCs w:val="20"/>
          <w:lang w:val="es-ES_tradnl"/>
        </w:rPr>
      </w:pPr>
    </w:p>
    <w:p w:rsidR="004958E4" w:rsidRPr="00DF455C" w:rsidRDefault="004958E4" w:rsidP="00DF455C">
      <w:pPr>
        <w:pStyle w:val="Ttulo1"/>
      </w:pPr>
      <w:bookmarkStart w:id="46" w:name="_Toc367205740"/>
      <w:bookmarkStart w:id="47" w:name="_Toc431386002"/>
      <w:bookmarkStart w:id="48" w:name="_Toc431386279"/>
      <w:bookmarkStart w:id="49" w:name="_Toc476924585"/>
      <w:r w:rsidRPr="00DF455C">
        <w:t>2.</w:t>
      </w:r>
      <w:r w:rsidR="00DF455C">
        <w:t>-</w:t>
      </w:r>
      <w:r w:rsidRPr="00DF455C">
        <w:t xml:space="preserve"> </w:t>
      </w:r>
      <w:r w:rsidR="007B315E" w:rsidRPr="00DF455C">
        <w:t>O</w:t>
      </w:r>
      <w:r w:rsidR="003A3522" w:rsidRPr="00DF455C">
        <w:t xml:space="preserve">bjeto y alcance de la </w:t>
      </w:r>
      <w:bookmarkEnd w:id="46"/>
      <w:r w:rsidR="003A3522" w:rsidRPr="00DF455C">
        <w:t>invitación a cuando menos tres personas.</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8E32C4" w:rsidRDefault="008E32C4" w:rsidP="00DF455C">
      <w:pPr>
        <w:spacing w:after="0" w:line="240" w:lineRule="auto"/>
        <w:ind w:left="-284" w:right="-284"/>
      </w:pPr>
    </w:p>
    <w:p w:rsidR="00FF6B83" w:rsidRPr="00FF6B83" w:rsidRDefault="004958E4" w:rsidP="00B437E2">
      <w:pPr>
        <w:pStyle w:val="Ttulo2"/>
      </w:pPr>
      <w:bookmarkStart w:id="52" w:name="_Toc476924586"/>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FC7E0E" w:rsidRPr="009A4A13" w:rsidRDefault="00E56F11" w:rsidP="009A4A13">
      <w:pPr>
        <w:spacing w:after="0" w:line="240" w:lineRule="auto"/>
        <w:ind w:left="-284" w:right="-284"/>
        <w:jc w:val="both"/>
        <w:rPr>
          <w:rFonts w:cs="Arial"/>
          <w:lang w:val="es-ES_tradnl"/>
        </w:rPr>
      </w:pPr>
      <w:r w:rsidRPr="00E56F11">
        <w:rPr>
          <w:rFonts w:cs="Arial"/>
          <w:lang w:val="es-ES"/>
        </w:rPr>
        <w:t xml:space="preserve">Se requiere la contratación de las instalaciones y los servicios de salones, hospedaje y alimentos, con capacidad para concentrar a </w:t>
      </w:r>
      <w:r w:rsidR="002D7B30">
        <w:rPr>
          <w:rFonts w:cs="Arial"/>
          <w:lang w:val="es-ES"/>
        </w:rPr>
        <w:t>335</w:t>
      </w:r>
      <w:r w:rsidRPr="00E56F11">
        <w:rPr>
          <w:rFonts w:cs="Arial"/>
          <w:lang w:val="es-ES"/>
        </w:rPr>
        <w:t xml:space="preserve"> personas, para impartir el curso </w:t>
      </w:r>
      <w:r w:rsidR="003B3EC4">
        <w:rPr>
          <w:rFonts w:cs="Arial"/>
          <w:b/>
          <w:szCs w:val="20"/>
          <w:lang w:val="es-ES_tradnl"/>
        </w:rPr>
        <w:t>“</w:t>
      </w:r>
      <w:r w:rsidR="003B3EC4" w:rsidRPr="00E56F11">
        <w:rPr>
          <w:rFonts w:cs="Arial"/>
          <w:b/>
          <w:szCs w:val="20"/>
          <w:lang w:val="es-ES_tradnl"/>
        </w:rPr>
        <w:t>Capacitación N</w:t>
      </w:r>
      <w:r w:rsidR="003B3EC4">
        <w:rPr>
          <w:rFonts w:cs="Arial"/>
          <w:b/>
          <w:szCs w:val="20"/>
          <w:lang w:val="es-ES_tradnl"/>
        </w:rPr>
        <w:t>ormativa de Fiscalización y Cobranza 2017,</w:t>
      </w:r>
      <w:r w:rsidR="003B3EC4" w:rsidRPr="00E56F11">
        <w:rPr>
          <w:rFonts w:cs="Arial"/>
          <w:b/>
          <w:szCs w:val="20"/>
          <w:lang w:val="es-ES_tradnl"/>
        </w:rPr>
        <w:t xml:space="preserve"> sede </w:t>
      </w:r>
      <w:r w:rsidR="003B3EC4">
        <w:rPr>
          <w:rFonts w:cs="Arial"/>
          <w:b/>
          <w:szCs w:val="20"/>
          <w:lang w:val="es-ES_tradnl"/>
        </w:rPr>
        <w:t>Ciudad de México</w:t>
      </w:r>
      <w:r w:rsidR="003B3EC4" w:rsidRPr="00E56F11">
        <w:rPr>
          <w:rFonts w:cs="Arial"/>
          <w:b/>
          <w:szCs w:val="20"/>
          <w:lang w:val="es-ES_tradnl"/>
        </w:rPr>
        <w:t>”</w:t>
      </w:r>
      <w:r w:rsidRPr="00E56F11">
        <w:rPr>
          <w:rFonts w:cs="Arial"/>
          <w:lang w:val="es-ES"/>
        </w:rPr>
        <w:t xml:space="preserve"> del </w:t>
      </w:r>
      <w:r w:rsidR="003B3EC4">
        <w:rPr>
          <w:rFonts w:cs="Arial"/>
          <w:lang w:val="es-ES"/>
        </w:rPr>
        <w:t>26 de marzo al 1° de abril</w:t>
      </w:r>
      <w:r w:rsidRPr="00E56F11">
        <w:rPr>
          <w:rFonts w:cs="Arial"/>
          <w:lang w:val="es-ES"/>
        </w:rPr>
        <w:t xml:space="preserve"> del </w:t>
      </w:r>
      <w:r w:rsidR="003B3EC4">
        <w:rPr>
          <w:rFonts w:cs="Arial"/>
          <w:lang w:val="es-ES"/>
        </w:rPr>
        <w:t>2017</w:t>
      </w:r>
      <w:r w:rsidR="00FC7E0E" w:rsidRPr="009A4A13">
        <w:rPr>
          <w:rFonts w:cs="Arial"/>
          <w:i/>
          <w:lang w:val="es-ES_tradnl"/>
        </w:rPr>
        <w:t>.</w:t>
      </w:r>
    </w:p>
    <w:p w:rsidR="00DC67B8" w:rsidRPr="009A4A13" w:rsidRDefault="00DC67B8" w:rsidP="00DF455C">
      <w:pPr>
        <w:spacing w:after="0" w:line="240" w:lineRule="auto"/>
        <w:ind w:left="-284" w:right="-284"/>
        <w:jc w:val="both"/>
        <w:rPr>
          <w:rFonts w:cs="Arial"/>
          <w:lang w:val="es-ES_tradnl"/>
        </w:rPr>
      </w:pPr>
    </w:p>
    <w:p w:rsidR="00FC7E0E" w:rsidRDefault="00FC7E0E"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C1110A">
        <w:t>La descripción amplia y detallada del servicio a contratar se encuent</w:t>
      </w:r>
      <w:r w:rsidR="00D50884">
        <w:t>r</w:t>
      </w:r>
      <w:r w:rsidRPr="00C1110A">
        <w:t xml:space="preserve">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Default="00DC67B8" w:rsidP="00DF455C">
      <w:pPr>
        <w:spacing w:after="0" w:line="240" w:lineRule="auto"/>
        <w:ind w:left="-284" w:right="-284"/>
        <w:jc w:val="both"/>
      </w:pPr>
    </w:p>
    <w:p w:rsidR="008E32C4" w:rsidRPr="00C1110A" w:rsidRDefault="008E32C4" w:rsidP="00DF455C">
      <w:pPr>
        <w:spacing w:after="0" w:line="240" w:lineRule="auto"/>
        <w:ind w:left="-284" w:right="-284"/>
        <w:jc w:val="both"/>
      </w:pPr>
    </w:p>
    <w:p w:rsidR="00E1087B" w:rsidRPr="004958E4" w:rsidRDefault="004958E4" w:rsidP="00B437E2">
      <w:pPr>
        <w:pStyle w:val="Ttulo2"/>
      </w:pPr>
      <w:bookmarkStart w:id="63" w:name="_Toc431386005"/>
      <w:bookmarkStart w:id="64" w:name="_Toc431386282"/>
      <w:bookmarkStart w:id="65" w:name="_Toc367205742"/>
      <w:bookmarkStart w:id="66" w:name="_Toc476924587"/>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6"/>
    </w:p>
    <w:p w:rsidR="00A8301E" w:rsidRDefault="00300CEA" w:rsidP="00DF455C">
      <w:pPr>
        <w:spacing w:after="0" w:line="240" w:lineRule="auto"/>
        <w:ind w:left="-284" w:right="-284"/>
        <w:jc w:val="both"/>
        <w:rPr>
          <w:rFonts w:cs="Arial"/>
          <w:lang w:val="es-ES_tradnl"/>
        </w:rPr>
      </w:pPr>
      <w:bookmarkStart w:id="67" w:name="_Toc428352801"/>
      <w:bookmarkStart w:id="68" w:name="_Toc428355193"/>
      <w:bookmarkStart w:id="69" w:name="_Toc428378497"/>
      <w:r w:rsidRPr="00716EC6">
        <w:rPr>
          <w:rFonts w:cs="Arial"/>
          <w:lang w:val="es-ES_tradnl"/>
        </w:rPr>
        <w:t>La adjudicación del presente procedimiento de contratación se llevará mediante</w:t>
      </w:r>
      <w:r>
        <w:rPr>
          <w:rFonts w:cs="Arial"/>
          <w:lang w:val="es-ES_tradnl"/>
        </w:rPr>
        <w:t xml:space="preserve"> Partida Única</w:t>
      </w:r>
    </w:p>
    <w:p w:rsidR="00DC67B8" w:rsidRDefault="00DC67B8" w:rsidP="00DF455C">
      <w:pPr>
        <w:spacing w:after="0" w:line="240" w:lineRule="auto"/>
        <w:ind w:left="-284" w:right="-284"/>
        <w:jc w:val="both"/>
        <w:rPr>
          <w:rFonts w:cs="Arial"/>
          <w:lang w:val="es-ES_tradnl"/>
        </w:rPr>
      </w:pPr>
    </w:p>
    <w:p w:rsidR="008E32C4" w:rsidRDefault="008E32C4" w:rsidP="00DF455C">
      <w:pPr>
        <w:spacing w:after="0" w:line="240" w:lineRule="auto"/>
        <w:ind w:left="-284" w:right="-284"/>
        <w:jc w:val="both"/>
        <w:rPr>
          <w:rFonts w:cs="Arial"/>
          <w:lang w:val="es-ES_tradnl"/>
        </w:rPr>
      </w:pPr>
    </w:p>
    <w:p w:rsidR="007B315E" w:rsidRPr="00DC67B8" w:rsidRDefault="00A8301E" w:rsidP="00B437E2">
      <w:pPr>
        <w:pStyle w:val="Ttulo2"/>
      </w:pPr>
      <w:bookmarkStart w:id="70" w:name="_Toc476924588"/>
      <w:r w:rsidRPr="00DC67B8">
        <w:rPr>
          <w:rStyle w:val="Ttulo2Car1"/>
          <w:b/>
        </w:rPr>
        <w:t>2.3</w:t>
      </w:r>
      <w:bookmarkEnd w:id="67"/>
      <w:bookmarkEnd w:id="68"/>
      <w:bookmarkEnd w:id="69"/>
      <w:r w:rsidR="00DF455C">
        <w:rPr>
          <w:rStyle w:val="Ttulo2Car1"/>
          <w:b/>
        </w:rPr>
        <w:t>.-</w:t>
      </w:r>
      <w:r w:rsidRPr="00DC67B8">
        <w:rPr>
          <w:rStyle w:val="Ttulo2Car1"/>
          <w:b/>
        </w:rPr>
        <w:t xml:space="preserve"> </w:t>
      </w:r>
      <w:r w:rsidR="00F21B4F" w:rsidRPr="00F21B4F">
        <w:rPr>
          <w:bCs/>
          <w:lang w:val="es-MX"/>
        </w:rPr>
        <w:t>Normas Oficiales Mexicanas, Normas Mexicanas, Internacionales, Referencia o Especificaciones</w:t>
      </w:r>
      <w:r w:rsidRPr="00DC67B8">
        <w:t>.</w:t>
      </w:r>
      <w:bookmarkEnd w:id="70"/>
    </w:p>
    <w:p w:rsidR="00A8301E" w:rsidRDefault="0072350D" w:rsidP="00DF455C">
      <w:pPr>
        <w:spacing w:after="0" w:line="240" w:lineRule="auto"/>
        <w:ind w:left="-284" w:right="-284"/>
        <w:jc w:val="both"/>
        <w:rPr>
          <w:rFonts w:cs="Arial"/>
          <w:bCs/>
          <w:lang w:val="es-ES_tradnl"/>
        </w:rPr>
      </w:pPr>
      <w:r>
        <w:rPr>
          <w:rFonts w:cs="Arial"/>
          <w:bCs/>
          <w:lang w:val="es-ES_tradnl"/>
        </w:rPr>
        <w:t>No aplica.</w:t>
      </w:r>
    </w:p>
    <w:p w:rsidR="00DC67B8" w:rsidRDefault="00DC67B8" w:rsidP="00DF455C">
      <w:pPr>
        <w:spacing w:after="0" w:line="240" w:lineRule="auto"/>
        <w:ind w:left="-284" w:right="-284"/>
        <w:jc w:val="both"/>
        <w:rPr>
          <w:rFonts w:cs="Arial"/>
          <w:bCs/>
          <w:lang w:val="es-ES_tradnl"/>
        </w:rPr>
      </w:pPr>
    </w:p>
    <w:p w:rsidR="008E32C4" w:rsidRPr="00A8301E" w:rsidRDefault="008E32C4" w:rsidP="00DF455C">
      <w:pPr>
        <w:spacing w:after="0" w:line="240" w:lineRule="auto"/>
        <w:ind w:left="-284" w:right="-284"/>
        <w:jc w:val="both"/>
        <w:rPr>
          <w:rFonts w:cs="Arial"/>
          <w:bCs/>
          <w:lang w:val="es-ES_tradnl"/>
        </w:rPr>
      </w:pPr>
    </w:p>
    <w:p w:rsidR="00E10B42" w:rsidRPr="00DF455C" w:rsidRDefault="004958E4" w:rsidP="00B437E2">
      <w:pPr>
        <w:pStyle w:val="Ttulo2"/>
      </w:pPr>
      <w:bookmarkStart w:id="71" w:name="_Toc431386006"/>
      <w:bookmarkStart w:id="72" w:name="_Toc431386283"/>
      <w:bookmarkStart w:id="73" w:name="_Toc476924589"/>
      <w:r w:rsidRPr="00DF455C">
        <w:t>2.</w:t>
      </w:r>
      <w:r w:rsidR="00323E5D" w:rsidRPr="00DF455C">
        <w:t>4</w:t>
      </w:r>
      <w:r w:rsidR="00DF455C" w:rsidRPr="00DF455C">
        <w:t>.-</w:t>
      </w:r>
      <w:r w:rsidRPr="00DF455C">
        <w:t xml:space="preserve"> </w:t>
      </w:r>
      <w:r w:rsidR="003B129D" w:rsidRPr="00DF455C">
        <w:t>Las cantidades a contratar será</w:t>
      </w:r>
      <w:r w:rsidR="00957E6E" w:rsidRPr="00DF455C">
        <w:t>n</w:t>
      </w:r>
      <w:bookmarkEnd w:id="71"/>
      <w:bookmarkEnd w:id="72"/>
      <w:r w:rsidR="00DF455C" w:rsidRPr="00DF455C">
        <w:t>.</w:t>
      </w:r>
      <w:bookmarkEnd w:id="73"/>
    </w:p>
    <w:p w:rsidR="00BD0834" w:rsidRDefault="00BD0834" w:rsidP="00DF455C">
      <w:pPr>
        <w:spacing w:after="0" w:line="240" w:lineRule="auto"/>
        <w:ind w:left="-284" w:right="-284"/>
        <w:rPr>
          <w:rFonts w:cs="Arial"/>
          <w:lang w:val="es-ES_tradnl"/>
        </w:rPr>
      </w:pPr>
      <w:r>
        <w:rPr>
          <w:rFonts w:cs="Arial"/>
          <w:lang w:val="es-ES_tradnl"/>
        </w:rPr>
        <w:t xml:space="preserve">El contrato derivado del presente procedimiento será </w:t>
      </w:r>
      <w:r w:rsidR="008F38B0">
        <w:rPr>
          <w:rFonts w:cs="Arial"/>
          <w:lang w:val="es-ES_tradnl"/>
        </w:rPr>
        <w:t>cerrado</w:t>
      </w:r>
      <w:r>
        <w:rPr>
          <w:rFonts w:cs="Arial"/>
          <w:lang w:val="es-ES_tradnl"/>
        </w:rPr>
        <w:t>.</w:t>
      </w:r>
    </w:p>
    <w:p w:rsidR="00DC67B8" w:rsidRDefault="00DC67B8" w:rsidP="00DF455C">
      <w:pPr>
        <w:spacing w:after="0" w:line="240" w:lineRule="auto"/>
        <w:ind w:left="-284" w:right="-284"/>
        <w:rPr>
          <w:lang w:val="es-ES_tradnl" w:eastAsia="ar-SA"/>
        </w:rPr>
      </w:pPr>
    </w:p>
    <w:p w:rsidR="008E32C4" w:rsidRPr="00BD0834" w:rsidRDefault="008E32C4" w:rsidP="00DF455C">
      <w:pPr>
        <w:spacing w:after="0" w:line="240" w:lineRule="auto"/>
        <w:ind w:left="-284" w:right="-284"/>
        <w:rPr>
          <w:lang w:val="es-ES_tradnl" w:eastAsia="ar-SA"/>
        </w:rPr>
      </w:pPr>
    </w:p>
    <w:p w:rsidR="00075B40" w:rsidRPr="004958E4" w:rsidRDefault="00323E5D" w:rsidP="00B437E2">
      <w:pPr>
        <w:pStyle w:val="Ttulo2"/>
      </w:pPr>
      <w:bookmarkStart w:id="74" w:name="_Toc431386007"/>
      <w:bookmarkStart w:id="75" w:name="_Toc431386284"/>
      <w:bookmarkStart w:id="76" w:name="_Toc476924590"/>
      <w:r>
        <w:t>2.5</w:t>
      </w:r>
      <w:r w:rsidR="004958E4">
        <w:t xml:space="preserve"> </w:t>
      </w:r>
      <w:r w:rsidR="000F1B63" w:rsidRPr="004958E4">
        <w:t>Forma de adjudicación</w:t>
      </w:r>
      <w:r w:rsidR="00330B35">
        <w:t>.</w:t>
      </w:r>
      <w:bookmarkEnd w:id="74"/>
      <w:bookmarkEnd w:id="75"/>
      <w:bookmarkEnd w:id="76"/>
    </w:p>
    <w:p w:rsidR="00075B40" w:rsidRDefault="00BD0834" w:rsidP="00DF455C">
      <w:pPr>
        <w:suppressAutoHyphens/>
        <w:spacing w:after="0" w:line="240" w:lineRule="auto"/>
        <w:ind w:left="-284" w:right="-284"/>
        <w:jc w:val="both"/>
        <w:rPr>
          <w:rFonts w:eastAsia="Times New Roman" w:cs="Arial"/>
          <w:i/>
          <w:szCs w:val="20"/>
          <w:lang w:val="es-ES_tradnl" w:eastAsia="ar-SA"/>
        </w:rPr>
      </w:pPr>
      <w:r>
        <w:rPr>
          <w:rFonts w:eastAsia="Times New Roman" w:cs="Arial"/>
          <w:szCs w:val="20"/>
          <w:lang w:eastAsia="ar-SA"/>
        </w:rPr>
        <w:t>Se requiere</w:t>
      </w:r>
      <w:r w:rsidRPr="000E70E9">
        <w:rPr>
          <w:rFonts w:eastAsia="Times New Roman" w:cs="Arial"/>
          <w:szCs w:val="20"/>
          <w:lang w:eastAsia="ar-SA"/>
        </w:rPr>
        <w:t xml:space="preserve"> una sola fuente de abastecimiento</w:t>
      </w:r>
      <w:r w:rsidR="00FC7E0E" w:rsidRPr="00C1110A">
        <w:rPr>
          <w:rFonts w:eastAsia="Times New Roman" w:cs="Arial"/>
          <w:i/>
          <w:szCs w:val="20"/>
          <w:lang w:val="es-ES_tradnl" w:eastAsia="ar-SA"/>
        </w:rPr>
        <w:t>.</w:t>
      </w:r>
    </w:p>
    <w:p w:rsidR="00DC67B8" w:rsidRDefault="00DC67B8" w:rsidP="00DF455C">
      <w:pPr>
        <w:suppressAutoHyphens/>
        <w:spacing w:after="0" w:line="240" w:lineRule="auto"/>
        <w:ind w:left="-284" w:right="-284"/>
        <w:jc w:val="both"/>
        <w:rPr>
          <w:rFonts w:eastAsia="Times New Roman" w:cs="Arial"/>
          <w:szCs w:val="20"/>
          <w:lang w:val="es-ES" w:eastAsia="ar-SA"/>
        </w:rPr>
      </w:pPr>
    </w:p>
    <w:p w:rsidR="008E32C4" w:rsidRPr="00D14DF3" w:rsidRDefault="008E32C4" w:rsidP="00DF455C">
      <w:pPr>
        <w:suppressAutoHyphens/>
        <w:spacing w:after="0" w:line="240" w:lineRule="auto"/>
        <w:ind w:left="-284" w:right="-284"/>
        <w:jc w:val="both"/>
        <w:rPr>
          <w:rFonts w:eastAsia="Times New Roman" w:cs="Arial"/>
          <w:szCs w:val="20"/>
          <w:lang w:val="es-ES" w:eastAsia="ar-SA"/>
        </w:rPr>
      </w:pPr>
    </w:p>
    <w:p w:rsidR="00BF0AB3" w:rsidRPr="00D14DF3" w:rsidRDefault="00D14DF3" w:rsidP="00B437E2">
      <w:pPr>
        <w:pStyle w:val="Ttulo2"/>
      </w:pPr>
      <w:bookmarkStart w:id="77" w:name="_Toc431386008"/>
      <w:bookmarkStart w:id="78" w:name="_Toc431386285"/>
      <w:bookmarkStart w:id="79" w:name="_Toc476924591"/>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FC7E0E"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5"/>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FC7E0E" w:rsidRPr="00C1110A"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8E32C4" w:rsidRDefault="008E32C4" w:rsidP="00DF455C">
      <w:pPr>
        <w:suppressAutoHyphens/>
        <w:spacing w:after="0" w:line="240" w:lineRule="auto"/>
        <w:ind w:left="-284" w:right="-284"/>
        <w:jc w:val="both"/>
        <w:rPr>
          <w:rFonts w:eastAsia="Times New Roman" w:cs="Arial"/>
          <w:szCs w:val="20"/>
          <w:lang w:val="es-ES_tradnl" w:eastAsia="ar-SA"/>
        </w:rPr>
      </w:pPr>
    </w:p>
    <w:p w:rsidR="008E32C4" w:rsidRDefault="008E32C4">
      <w:pPr>
        <w:rPr>
          <w:rFonts w:eastAsia="Times New Roman" w:cs="Arial"/>
          <w:szCs w:val="20"/>
          <w:lang w:val="es-ES_tradnl" w:eastAsia="ar-SA"/>
        </w:rPr>
      </w:pPr>
      <w:r>
        <w:rPr>
          <w:rFonts w:eastAsia="Times New Roman" w:cs="Arial"/>
          <w:szCs w:val="20"/>
          <w:lang w:val="es-ES_tradnl" w:eastAsia="ar-SA"/>
        </w:rPr>
        <w:br w:type="page"/>
      </w:r>
    </w:p>
    <w:p w:rsidR="00DC67B8" w:rsidRPr="00C1110A" w:rsidRDefault="00DC67B8" w:rsidP="0005605E">
      <w:pPr>
        <w:suppressAutoHyphens/>
        <w:spacing w:after="0" w:line="240" w:lineRule="auto"/>
        <w:ind w:left="-284" w:right="-284"/>
        <w:jc w:val="both"/>
        <w:rPr>
          <w:rFonts w:eastAsia="Times New Roman" w:cs="Arial"/>
          <w:szCs w:val="20"/>
          <w:lang w:val="es-ES_tradnl" w:eastAsia="ar-SA"/>
        </w:rPr>
      </w:pPr>
    </w:p>
    <w:p w:rsidR="00D12833" w:rsidRDefault="00D14DF3" w:rsidP="0005605E">
      <w:pPr>
        <w:pStyle w:val="Ttulo1"/>
      </w:pPr>
      <w:bookmarkStart w:id="81" w:name="_Toc431386009"/>
      <w:bookmarkStart w:id="82" w:name="_Toc431386286"/>
      <w:bookmarkStart w:id="83" w:name="_Toc476924592"/>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80"/>
      <w:bookmarkEnd w:id="81"/>
      <w:bookmarkEnd w:id="82"/>
      <w:bookmarkEnd w:id="83"/>
    </w:p>
    <w:p w:rsidR="0005605E" w:rsidRDefault="0005605E" w:rsidP="0005605E">
      <w:pPr>
        <w:spacing w:after="0" w:line="240" w:lineRule="auto"/>
        <w:rPr>
          <w:lang w:val="es-ES_tradnl" w:eastAsia="ar-SA"/>
        </w:rPr>
      </w:pPr>
    </w:p>
    <w:p w:rsidR="008E32C4" w:rsidRPr="0005605E" w:rsidRDefault="008E32C4" w:rsidP="0005605E">
      <w:pPr>
        <w:spacing w:after="0" w:line="240" w:lineRule="auto"/>
        <w:rPr>
          <w:lang w:val="es-ES_tradnl" w:eastAsia="ar-SA"/>
        </w:rPr>
      </w:pPr>
    </w:p>
    <w:p w:rsidR="001E7ECA" w:rsidRPr="00C1110A" w:rsidRDefault="00FC7E0E" w:rsidP="00B437E2">
      <w:pPr>
        <w:pStyle w:val="Ttulo2"/>
      </w:pPr>
      <w:bookmarkStart w:id="84" w:name="_Toc367205764"/>
      <w:bookmarkStart w:id="85" w:name="_Toc431386010"/>
      <w:bookmarkStart w:id="86" w:name="_Toc431386287"/>
      <w:bookmarkStart w:id="87" w:name="_Toc476924593"/>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C1110A"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05605E" w:rsidRPr="00C1110A"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CA5A15" w:rsidRDefault="0005605E"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CA5A15" w:rsidRDefault="0005605E" w:rsidP="0006712A">
            <w:pPr>
              <w:spacing w:after="0" w:line="240" w:lineRule="auto"/>
              <w:ind w:left="-27" w:right="34"/>
              <w:jc w:val="both"/>
              <w:rPr>
                <w:rFonts w:cs="Arial"/>
                <w:szCs w:val="20"/>
                <w:lang w:val="es-ES_tradnl"/>
              </w:rPr>
            </w:pPr>
            <w:r>
              <w:rPr>
                <w:rFonts w:cs="Arial"/>
                <w:szCs w:val="20"/>
                <w:lang w:val="es-ES_tradnl"/>
              </w:rPr>
              <w:t xml:space="preserve">Con base en el </w:t>
            </w:r>
            <w:r w:rsidRPr="00CA5A15">
              <w:rPr>
                <w:rFonts w:cs="Arial"/>
                <w:szCs w:val="20"/>
                <w:lang w:val="es-ES_tradnl"/>
              </w:rPr>
              <w:t>Artículo 43 fracción V de la LAASSP</w:t>
            </w:r>
            <w:r>
              <w:rPr>
                <w:rFonts w:cs="Arial"/>
                <w:szCs w:val="20"/>
                <w:lang w:val="es-ES_tradnl"/>
              </w:rPr>
              <w:t>,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82199" w:rsidRDefault="0005605E" w:rsidP="0005605E">
            <w:pPr>
              <w:spacing w:after="0" w:line="240" w:lineRule="auto"/>
              <w:ind w:left="-56" w:right="34"/>
              <w:jc w:val="both"/>
              <w:rPr>
                <w:rFonts w:cs="Arial"/>
                <w:szCs w:val="20"/>
              </w:rPr>
            </w:pPr>
            <w:r w:rsidRPr="00E82199">
              <w:rPr>
                <w:rFonts w:cs="Arial"/>
                <w:szCs w:val="20"/>
              </w:rPr>
              <w:t>División de Contratación de Activos y Logística, ubicada en la Calle Durango número 291, quinto piso, Colonia Roma Norte, Delegación Cuauhtém</w:t>
            </w:r>
            <w:r w:rsidR="008F38B0">
              <w:rPr>
                <w:rFonts w:cs="Arial"/>
                <w:szCs w:val="20"/>
              </w:rPr>
              <w:t xml:space="preserve">oc, Código Postal 06700, </w:t>
            </w:r>
            <w:r w:rsidR="008F38B0" w:rsidRPr="008F38B0">
              <w:rPr>
                <w:rFonts w:cs="Arial"/>
                <w:szCs w:val="20"/>
              </w:rPr>
              <w:t>Ciudad de México</w:t>
            </w:r>
            <w:r w:rsidR="008F38B0">
              <w:rPr>
                <w:rFonts w:cs="Arial"/>
                <w:szCs w:val="20"/>
              </w:rPr>
              <w:t>,</w:t>
            </w:r>
            <w:r w:rsidR="008F38B0" w:rsidRPr="008F38B0">
              <w:rPr>
                <w:rFonts w:cs="Arial"/>
                <w:szCs w:val="20"/>
              </w:rPr>
              <w:t xml:space="preserve"> </w:t>
            </w:r>
            <w:r w:rsidR="008F38B0">
              <w:rPr>
                <w:rFonts w:cs="Arial"/>
                <w:szCs w:val="20"/>
              </w:rPr>
              <w:t>México</w:t>
            </w:r>
            <w:r w:rsidRPr="00E82199">
              <w:rPr>
                <w:rFonts w:cs="Arial"/>
                <w:szCs w:val="20"/>
              </w:rPr>
              <w:t>.</w:t>
            </w:r>
          </w:p>
          <w:p w:rsidR="0005605E" w:rsidRPr="00E82199" w:rsidRDefault="0005605E" w:rsidP="0005605E">
            <w:pPr>
              <w:spacing w:after="0" w:line="240" w:lineRule="auto"/>
              <w:ind w:left="-56" w:right="34"/>
              <w:jc w:val="both"/>
              <w:rPr>
                <w:rFonts w:cs="Arial"/>
                <w:szCs w:val="20"/>
              </w:rPr>
            </w:pPr>
          </w:p>
          <w:p w:rsidR="0005605E" w:rsidRPr="004D21F2" w:rsidRDefault="0005605E" w:rsidP="0058672E">
            <w:pPr>
              <w:spacing w:after="0" w:line="240" w:lineRule="auto"/>
              <w:ind w:left="-56" w:right="34"/>
              <w:jc w:val="both"/>
              <w:rPr>
                <w:rFonts w:cs="Arial"/>
                <w:szCs w:val="20"/>
                <w:lang w:val="es-ES_tradnl"/>
              </w:rPr>
            </w:pPr>
            <w:r w:rsidRPr="00E82199">
              <w:rPr>
                <w:rFonts w:cs="Arial"/>
                <w:szCs w:val="20"/>
              </w:rPr>
              <w:t>Remitir las propuestas por los medios remotos de comunicación electrónica. “CompraNet”.</w:t>
            </w:r>
          </w:p>
        </w:tc>
      </w:tr>
      <w:tr w:rsidR="00E56F11" w:rsidRPr="00C1110A" w:rsidTr="003B3D98">
        <w:trPr>
          <w:trHeight w:val="1013"/>
          <w:jc w:val="center"/>
        </w:trPr>
        <w:tc>
          <w:tcPr>
            <w:tcW w:w="2339" w:type="dxa"/>
            <w:tcBorders>
              <w:top w:val="single" w:sz="4" w:space="0" w:color="auto"/>
              <w:left w:val="single" w:sz="4" w:space="0" w:color="000000"/>
              <w:bottom w:val="single" w:sz="4" w:space="0" w:color="auto"/>
            </w:tcBorders>
            <w:vAlign w:val="center"/>
          </w:tcPr>
          <w:p w:rsidR="00E56F11" w:rsidRPr="008E32C4" w:rsidRDefault="00E56F11" w:rsidP="003B3D98">
            <w:pPr>
              <w:spacing w:after="0" w:line="240" w:lineRule="auto"/>
              <w:ind w:left="142" w:right="138" w:firstLine="142"/>
              <w:jc w:val="center"/>
              <w:rPr>
                <w:rFonts w:cs="Arial"/>
                <w:szCs w:val="20"/>
                <w:lang w:val="es-ES_tradnl"/>
              </w:rPr>
            </w:pPr>
            <w:r w:rsidRPr="008E32C4">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E56F11" w:rsidRPr="008E32C4" w:rsidRDefault="005A69DB" w:rsidP="005A69DB">
            <w:pPr>
              <w:pStyle w:val="Encabezado"/>
              <w:tabs>
                <w:tab w:val="left" w:pos="9000"/>
              </w:tabs>
              <w:ind w:right="-108"/>
              <w:jc w:val="center"/>
              <w:rPr>
                <w:rFonts w:ascii="Arial" w:hAnsi="Arial" w:cs="Arial"/>
                <w:sz w:val="20"/>
              </w:rPr>
            </w:pPr>
            <w:r w:rsidRPr="008E32C4">
              <w:rPr>
                <w:rFonts w:ascii="Arial" w:hAnsi="Arial" w:cs="Arial"/>
                <w:sz w:val="20"/>
              </w:rPr>
              <w:t xml:space="preserve">15 de marzo </w:t>
            </w:r>
            <w:r w:rsidR="00E56F11" w:rsidRPr="008E32C4">
              <w:rPr>
                <w:rFonts w:ascii="Arial" w:hAnsi="Arial" w:cs="Arial"/>
                <w:sz w:val="20"/>
              </w:rPr>
              <w:t>de 201</w:t>
            </w:r>
            <w:r w:rsidRPr="008E32C4">
              <w:rPr>
                <w:rFonts w:ascii="Arial" w:hAnsi="Arial" w:cs="Arial"/>
                <w:sz w:val="20"/>
              </w:rPr>
              <w:t>7</w:t>
            </w:r>
            <w:r w:rsidR="00E56F11" w:rsidRPr="008E32C4">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E56F11" w:rsidRPr="008E32C4" w:rsidRDefault="00E56F11" w:rsidP="00E56F11">
            <w:pPr>
              <w:pStyle w:val="Encabezado"/>
              <w:tabs>
                <w:tab w:val="left" w:pos="9000"/>
              </w:tabs>
              <w:ind w:right="-108"/>
              <w:jc w:val="center"/>
              <w:rPr>
                <w:rFonts w:ascii="Arial" w:hAnsi="Arial" w:cs="Arial"/>
                <w:sz w:val="20"/>
              </w:rPr>
            </w:pPr>
            <w:r w:rsidRPr="008E32C4">
              <w:rPr>
                <w:rFonts w:ascii="Arial" w:hAnsi="Arial" w:cs="Arial"/>
                <w:sz w:val="20"/>
              </w:rPr>
              <w:t>1</w:t>
            </w:r>
            <w:r w:rsidR="005A69DB" w:rsidRPr="008E32C4">
              <w:rPr>
                <w:rFonts w:ascii="Arial" w:hAnsi="Arial" w:cs="Arial"/>
                <w:sz w:val="20"/>
              </w:rPr>
              <w:t>7</w:t>
            </w:r>
            <w:r w:rsidRPr="008E32C4">
              <w:rPr>
                <w:rFonts w:ascii="Arial" w:hAnsi="Arial" w:cs="Arial"/>
                <w:sz w:val="20"/>
              </w:rPr>
              <w:t>:00</w:t>
            </w:r>
          </w:p>
          <w:p w:rsidR="00E56F11" w:rsidRPr="008E32C4" w:rsidRDefault="00E56F11" w:rsidP="00E56F11">
            <w:pPr>
              <w:pStyle w:val="Encabezado"/>
              <w:tabs>
                <w:tab w:val="left" w:pos="9000"/>
              </w:tabs>
              <w:ind w:right="-108"/>
              <w:jc w:val="center"/>
              <w:rPr>
                <w:rFonts w:ascii="Arial" w:hAnsi="Arial" w:cs="Arial"/>
                <w:sz w:val="20"/>
              </w:rPr>
            </w:pPr>
            <w:r w:rsidRPr="008E32C4">
              <w:rPr>
                <w:rFonts w:ascii="Arial" w:hAnsi="Arial" w:cs="Arial"/>
                <w:sz w:val="20"/>
              </w:rPr>
              <w:t>Horas.</w:t>
            </w:r>
          </w:p>
        </w:tc>
        <w:tc>
          <w:tcPr>
            <w:tcW w:w="3509" w:type="dxa"/>
            <w:vMerge/>
            <w:tcBorders>
              <w:left w:val="single" w:sz="4" w:space="0" w:color="auto"/>
              <w:right w:val="single" w:sz="4" w:space="0" w:color="auto"/>
            </w:tcBorders>
            <w:vAlign w:val="center"/>
          </w:tcPr>
          <w:p w:rsidR="00E56F11" w:rsidRPr="004D21F2" w:rsidRDefault="00E56F11" w:rsidP="0005605E">
            <w:pPr>
              <w:spacing w:after="0" w:line="240" w:lineRule="auto"/>
              <w:ind w:left="-284" w:right="-284"/>
              <w:jc w:val="center"/>
              <w:rPr>
                <w:rFonts w:cs="Arial"/>
                <w:szCs w:val="20"/>
                <w:lang w:val="es-ES_tradnl"/>
              </w:rPr>
            </w:pPr>
          </w:p>
        </w:tc>
      </w:tr>
      <w:tr w:rsidR="00E56F11" w:rsidRPr="00C1110A"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E56F11" w:rsidRPr="00C1110A" w:rsidRDefault="00E56F11"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E56F11" w:rsidRPr="00C1110A" w:rsidRDefault="00E56F11"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E56F11" w:rsidRPr="00153B40" w:rsidRDefault="005A69DB" w:rsidP="005A69DB">
            <w:pPr>
              <w:pStyle w:val="Encabezado"/>
              <w:tabs>
                <w:tab w:val="left" w:pos="9000"/>
              </w:tabs>
              <w:ind w:right="-108"/>
              <w:jc w:val="center"/>
              <w:rPr>
                <w:rFonts w:ascii="Arial" w:hAnsi="Arial" w:cs="Arial"/>
                <w:sz w:val="20"/>
              </w:rPr>
            </w:pPr>
            <w:r>
              <w:rPr>
                <w:rFonts w:ascii="Arial" w:hAnsi="Arial" w:cs="Arial"/>
                <w:sz w:val="20"/>
              </w:rPr>
              <w:t>17</w:t>
            </w:r>
            <w:r w:rsidR="00E56F11">
              <w:rPr>
                <w:rFonts w:ascii="Arial" w:hAnsi="Arial" w:cs="Arial"/>
                <w:sz w:val="20"/>
              </w:rPr>
              <w:t xml:space="preserve"> de </w:t>
            </w:r>
            <w:r>
              <w:rPr>
                <w:rFonts w:ascii="Arial" w:hAnsi="Arial" w:cs="Arial"/>
                <w:sz w:val="20"/>
              </w:rPr>
              <w:t>marzo</w:t>
            </w:r>
            <w:r w:rsidR="00E56F11">
              <w:rPr>
                <w:rFonts w:ascii="Arial" w:hAnsi="Arial" w:cs="Arial"/>
                <w:sz w:val="20"/>
              </w:rPr>
              <w:t xml:space="preserve"> de 201</w:t>
            </w:r>
            <w:r>
              <w:rPr>
                <w:rFonts w:ascii="Arial" w:hAnsi="Arial" w:cs="Arial"/>
                <w:sz w:val="20"/>
              </w:rPr>
              <w:t>7</w:t>
            </w:r>
            <w:r w:rsidR="00E56F11" w:rsidRPr="00587269">
              <w:rPr>
                <w:rFonts w:ascii="Arial" w:hAnsi="Arial" w:cs="Arial"/>
                <w:sz w:val="20"/>
              </w:rPr>
              <w:t>.</w:t>
            </w:r>
          </w:p>
        </w:tc>
        <w:tc>
          <w:tcPr>
            <w:tcW w:w="1985" w:type="dxa"/>
            <w:tcBorders>
              <w:top w:val="single" w:sz="4" w:space="0" w:color="000000"/>
              <w:left w:val="single" w:sz="4" w:space="0" w:color="000000"/>
              <w:bottom w:val="single" w:sz="4" w:space="0" w:color="000000"/>
              <w:right w:val="single" w:sz="4" w:space="0" w:color="auto"/>
            </w:tcBorders>
            <w:vAlign w:val="center"/>
          </w:tcPr>
          <w:p w:rsidR="00E56F11" w:rsidRPr="00153B40" w:rsidRDefault="00E56F11" w:rsidP="00E56F11">
            <w:pPr>
              <w:pStyle w:val="Encabezado"/>
              <w:tabs>
                <w:tab w:val="left" w:pos="9000"/>
              </w:tabs>
              <w:ind w:right="-108"/>
              <w:jc w:val="center"/>
              <w:rPr>
                <w:rFonts w:ascii="Arial" w:hAnsi="Arial" w:cs="Arial"/>
                <w:sz w:val="20"/>
              </w:rPr>
            </w:pPr>
            <w:r>
              <w:rPr>
                <w:rFonts w:ascii="Arial" w:hAnsi="Arial" w:cs="Arial"/>
                <w:sz w:val="20"/>
              </w:rPr>
              <w:t>1</w:t>
            </w:r>
            <w:r w:rsidR="005A69DB">
              <w:rPr>
                <w:rFonts w:ascii="Arial" w:hAnsi="Arial" w:cs="Arial"/>
                <w:sz w:val="20"/>
              </w:rPr>
              <w:t>4</w:t>
            </w:r>
            <w:r>
              <w:rPr>
                <w:rFonts w:ascii="Arial" w:hAnsi="Arial" w:cs="Arial"/>
                <w:sz w:val="20"/>
              </w:rPr>
              <w:t>:00</w:t>
            </w:r>
          </w:p>
          <w:p w:rsidR="00E56F11" w:rsidRPr="00153B40" w:rsidRDefault="00E56F11" w:rsidP="00E56F11">
            <w:pPr>
              <w:pStyle w:val="Encabezado"/>
              <w:tabs>
                <w:tab w:val="left" w:pos="9000"/>
              </w:tabs>
              <w:ind w:right="-108"/>
              <w:jc w:val="center"/>
              <w:rPr>
                <w:rFonts w:ascii="Arial" w:hAnsi="Arial" w:cs="Arial"/>
                <w:sz w:val="20"/>
              </w:rPr>
            </w:pPr>
            <w:r w:rsidRPr="00153B40">
              <w:rPr>
                <w:rFonts w:ascii="Arial" w:hAnsi="Arial" w:cs="Arial"/>
                <w:sz w:val="20"/>
              </w:rPr>
              <w:t>Horas</w:t>
            </w:r>
            <w:r>
              <w:rPr>
                <w:rFonts w:ascii="Arial" w:hAnsi="Arial" w:cs="Arial"/>
                <w:sz w:val="20"/>
              </w:rPr>
              <w:t>.</w:t>
            </w:r>
          </w:p>
        </w:tc>
        <w:tc>
          <w:tcPr>
            <w:tcW w:w="3509" w:type="dxa"/>
            <w:vMerge/>
            <w:tcBorders>
              <w:left w:val="single" w:sz="4" w:space="0" w:color="auto"/>
              <w:bottom w:val="single" w:sz="4" w:space="0" w:color="auto"/>
              <w:right w:val="single" w:sz="4" w:space="0" w:color="auto"/>
            </w:tcBorders>
            <w:vAlign w:val="center"/>
          </w:tcPr>
          <w:p w:rsidR="00E56F11" w:rsidRPr="004D21F2" w:rsidRDefault="00E56F11"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8E32C4" w:rsidRDefault="008E32C4" w:rsidP="00DC6C33">
      <w:pPr>
        <w:spacing w:after="0" w:line="240" w:lineRule="auto"/>
        <w:ind w:left="-142" w:right="-284"/>
        <w:jc w:val="both"/>
        <w:rPr>
          <w:lang w:val="es-ES_tradnl"/>
        </w:rPr>
      </w:pPr>
    </w:p>
    <w:p w:rsidR="00B069B0" w:rsidRPr="0006712A" w:rsidRDefault="00B069B0" w:rsidP="00665A0D">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De conformidad con la fracción V del artículo 43 de la LAASSP y, el Sexto Párrafo del Artículo 77 de su Reglamento, no se realiza el acto de Junta de Aclaraciones.</w:t>
      </w:r>
    </w:p>
    <w:p w:rsidR="00B069B0" w:rsidRDefault="00B069B0" w:rsidP="00674309">
      <w:pPr>
        <w:spacing w:after="0" w:line="240" w:lineRule="auto"/>
        <w:ind w:left="426" w:right="-284" w:hanging="568"/>
        <w:jc w:val="both"/>
        <w:rPr>
          <w:rFonts w:cs="Arial"/>
          <w:lang w:val="es-ES_tradnl"/>
        </w:rPr>
      </w:pPr>
    </w:p>
    <w:p w:rsidR="008E32C4" w:rsidRPr="0006712A" w:rsidRDefault="008E32C4" w:rsidP="00674309">
      <w:pPr>
        <w:spacing w:after="0" w:line="240" w:lineRule="auto"/>
        <w:ind w:left="426" w:right="-284" w:hanging="568"/>
        <w:jc w:val="both"/>
        <w:rPr>
          <w:rFonts w:cs="Arial"/>
          <w:lang w:val="es-ES_tradnl"/>
        </w:rPr>
      </w:pPr>
    </w:p>
    <w:p w:rsidR="00B069B0" w:rsidRPr="0006712A" w:rsidRDefault="00B069B0" w:rsidP="00665A0D">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 las cuales deberán plantearse de manera concisa y estar directamente vinculadas con los puntos contenidos en la convocatoria, indicando el numeral o punto específico con el cual se relaciona, habrán de hacerlo</w:t>
      </w:r>
      <w:r w:rsidR="00D70E7F" w:rsidRPr="0006712A">
        <w:rPr>
          <w:rFonts w:ascii="Arial" w:eastAsiaTheme="minorHAnsi" w:hAnsi="Arial" w:cs="Arial"/>
          <w:sz w:val="20"/>
          <w:szCs w:val="22"/>
          <w:lang w:val="es-ES_tradnl" w:eastAsia="en-US"/>
        </w:rPr>
        <w:t xml:space="preserve"> únicamente</w:t>
      </w:r>
      <w:r w:rsidRPr="0006712A">
        <w:rPr>
          <w:rFonts w:ascii="Arial" w:eastAsiaTheme="minorHAnsi" w:hAnsi="Arial" w:cs="Arial"/>
          <w:sz w:val="20"/>
          <w:szCs w:val="22"/>
          <w:lang w:val="es-ES_tradnl" w:eastAsia="en-US"/>
        </w:rPr>
        <w:t xml:space="preserve"> a través de la sección “Mensajes Unidad Compradora/Licitantes” del “Procedimiento de Contratación” en CompraNet. Para lo anterior se podrá utilizar el </w:t>
      </w:r>
      <w:bookmarkStart w:id="88" w:name="_GoBack"/>
      <w:r w:rsidRPr="003B6790">
        <w:rPr>
          <w:rFonts w:ascii="Arial" w:eastAsiaTheme="minorHAnsi" w:hAnsi="Arial" w:cs="Arial"/>
          <w:b/>
          <w:sz w:val="20"/>
          <w:szCs w:val="22"/>
          <w:lang w:val="es-ES_tradnl" w:eastAsia="en-US"/>
        </w:rPr>
        <w:t xml:space="preserve">Anexo </w:t>
      </w:r>
      <w:r w:rsidR="00693878" w:rsidRPr="003B6790">
        <w:rPr>
          <w:rFonts w:ascii="Arial" w:eastAsiaTheme="minorHAnsi" w:hAnsi="Arial" w:cs="Arial"/>
          <w:b/>
          <w:sz w:val="20"/>
          <w:szCs w:val="22"/>
          <w:lang w:val="es-ES_tradnl" w:eastAsia="en-US"/>
        </w:rPr>
        <w:t>12</w:t>
      </w:r>
      <w:r w:rsidRPr="003B6790">
        <w:rPr>
          <w:rFonts w:ascii="Arial" w:eastAsiaTheme="minorHAnsi" w:hAnsi="Arial" w:cs="Arial"/>
          <w:b/>
          <w:sz w:val="20"/>
          <w:szCs w:val="22"/>
          <w:lang w:val="es-ES_tradnl" w:eastAsia="en-US"/>
        </w:rPr>
        <w:t>,</w:t>
      </w:r>
      <w:r w:rsidRPr="0006712A">
        <w:rPr>
          <w:rFonts w:ascii="Arial" w:eastAsiaTheme="minorHAnsi" w:hAnsi="Arial" w:cs="Arial"/>
          <w:sz w:val="20"/>
          <w:szCs w:val="22"/>
          <w:lang w:val="es-ES_tradnl" w:eastAsia="en-US"/>
        </w:rPr>
        <w:t xml:space="preserve"> </w:t>
      </w:r>
      <w:bookmarkEnd w:id="88"/>
      <w:r w:rsidRPr="0006712A">
        <w:rPr>
          <w:rFonts w:ascii="Arial" w:eastAsiaTheme="minorHAnsi" w:hAnsi="Arial" w:cs="Arial"/>
          <w:sz w:val="20"/>
          <w:szCs w:val="22"/>
          <w:lang w:val="es-ES_tradnl" w:eastAsia="en-US"/>
        </w:rPr>
        <w:t>preferentemente en formato Word.</w:t>
      </w:r>
    </w:p>
    <w:p w:rsidR="00B069B0" w:rsidRDefault="00B069B0" w:rsidP="00674309">
      <w:pPr>
        <w:spacing w:after="0" w:line="240" w:lineRule="auto"/>
        <w:ind w:left="426" w:right="-284" w:hanging="568"/>
        <w:jc w:val="both"/>
        <w:rPr>
          <w:rFonts w:cs="Arial"/>
          <w:lang w:val="es-ES_tradnl"/>
        </w:rPr>
      </w:pPr>
    </w:p>
    <w:p w:rsidR="008E32C4" w:rsidRPr="0006712A" w:rsidRDefault="008E32C4" w:rsidP="00674309">
      <w:pPr>
        <w:spacing w:after="0" w:line="240" w:lineRule="auto"/>
        <w:ind w:left="426" w:right="-284" w:hanging="568"/>
        <w:jc w:val="both"/>
        <w:rPr>
          <w:rFonts w:cs="Arial"/>
          <w:lang w:val="es-ES_tradnl"/>
        </w:rPr>
      </w:pPr>
    </w:p>
    <w:p w:rsidR="00B069B0" w:rsidRPr="0006712A" w:rsidRDefault="00B069B0" w:rsidP="00665A0D">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B1C7C" w:rsidRPr="00E4426A">
        <w:rPr>
          <w:rFonts w:ascii="Arial" w:eastAsiaTheme="minorHAnsi" w:hAnsi="Arial" w:cs="Arial"/>
          <w:b/>
          <w:sz w:val="20"/>
          <w:szCs w:val="22"/>
          <w:lang w:val="es-ES_tradnl" w:eastAsia="en-US"/>
        </w:rPr>
        <w:t>1</w:t>
      </w:r>
      <w:r w:rsidR="00E4426A" w:rsidRPr="00E4426A">
        <w:rPr>
          <w:rFonts w:ascii="Arial" w:eastAsiaTheme="minorHAnsi" w:hAnsi="Arial" w:cs="Arial"/>
          <w:b/>
          <w:sz w:val="20"/>
          <w:szCs w:val="22"/>
          <w:lang w:val="es-ES_tradnl" w:eastAsia="en-US"/>
        </w:rPr>
        <w:t>7</w:t>
      </w:r>
      <w:r w:rsidRPr="00E4426A">
        <w:rPr>
          <w:rFonts w:ascii="Arial" w:eastAsiaTheme="minorHAnsi" w:hAnsi="Arial" w:cs="Arial"/>
          <w:b/>
          <w:sz w:val="20"/>
          <w:szCs w:val="22"/>
          <w:lang w:val="es-ES_tradnl" w:eastAsia="en-US"/>
        </w:rPr>
        <w:t xml:space="preserve">:00 horas del </w:t>
      </w:r>
      <w:r w:rsidR="00E4426A" w:rsidRPr="00E4426A">
        <w:rPr>
          <w:rFonts w:ascii="Arial" w:eastAsiaTheme="minorHAnsi" w:hAnsi="Arial" w:cs="Arial"/>
          <w:b/>
          <w:sz w:val="20"/>
          <w:szCs w:val="22"/>
          <w:lang w:val="es-ES_tradnl" w:eastAsia="en-US"/>
        </w:rPr>
        <w:t>14</w:t>
      </w:r>
      <w:r w:rsidR="00E56F11" w:rsidRPr="00E4426A">
        <w:rPr>
          <w:rFonts w:ascii="Arial" w:hAnsi="Arial" w:cs="Arial"/>
          <w:b/>
          <w:sz w:val="20"/>
        </w:rPr>
        <w:t xml:space="preserve"> de </w:t>
      </w:r>
      <w:r w:rsidR="00E4426A" w:rsidRPr="00E4426A">
        <w:rPr>
          <w:rFonts w:ascii="Arial" w:hAnsi="Arial" w:cs="Arial"/>
          <w:b/>
          <w:sz w:val="20"/>
        </w:rPr>
        <w:t>marzo</w:t>
      </w:r>
      <w:r w:rsidR="00541AAE" w:rsidRPr="00E4426A">
        <w:rPr>
          <w:rFonts w:ascii="Arial" w:eastAsiaTheme="minorHAnsi" w:hAnsi="Arial" w:cs="Arial"/>
          <w:b/>
          <w:sz w:val="20"/>
          <w:szCs w:val="22"/>
          <w:lang w:val="es-ES_tradnl" w:eastAsia="en-US"/>
        </w:rPr>
        <w:t xml:space="preserve"> de 2017</w:t>
      </w:r>
      <w:r w:rsidR="0006712A" w:rsidRPr="00E4426A">
        <w:rPr>
          <w:rFonts w:ascii="Arial" w:eastAsiaTheme="minorHAnsi" w:hAnsi="Arial" w:cs="Arial"/>
          <w:b/>
          <w:sz w:val="20"/>
          <w:szCs w:val="22"/>
          <w:lang w:val="es-ES_tradnl" w:eastAsia="en-US"/>
        </w:rPr>
        <w:t>.</w:t>
      </w:r>
    </w:p>
    <w:p w:rsidR="00B069B0" w:rsidRDefault="00B069B0" w:rsidP="00674309">
      <w:pPr>
        <w:spacing w:after="0" w:line="240" w:lineRule="auto"/>
        <w:ind w:left="426" w:right="-284" w:hanging="568"/>
        <w:jc w:val="both"/>
        <w:rPr>
          <w:rFonts w:cs="Arial"/>
          <w:lang w:val="es-ES_tradnl"/>
        </w:rPr>
      </w:pPr>
    </w:p>
    <w:p w:rsidR="008E32C4" w:rsidRPr="0006712A" w:rsidRDefault="008E32C4" w:rsidP="00674309">
      <w:pPr>
        <w:spacing w:after="0" w:line="240" w:lineRule="auto"/>
        <w:ind w:left="426" w:right="-284" w:hanging="568"/>
        <w:jc w:val="both"/>
        <w:rPr>
          <w:rFonts w:cs="Arial"/>
          <w:lang w:val="es-ES_tradnl"/>
        </w:rPr>
      </w:pPr>
    </w:p>
    <w:p w:rsidR="00B069B0" w:rsidRPr="0006712A" w:rsidRDefault="00B069B0" w:rsidP="00665A0D">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La convocante procederá a enviar, a través de CompraNet, las contestaciones a las solicitudes de aclaración recibidas, éstas </w:t>
      </w:r>
      <w:r w:rsidR="00697BE2" w:rsidRPr="0006712A">
        <w:rPr>
          <w:rFonts w:ascii="Arial" w:eastAsiaTheme="minorHAnsi" w:hAnsi="Arial" w:cs="Arial"/>
          <w:sz w:val="20"/>
          <w:szCs w:val="22"/>
          <w:lang w:val="es-ES_tradnl" w:eastAsia="en-US"/>
        </w:rPr>
        <w:t>se informarán</w:t>
      </w:r>
      <w:r w:rsidRPr="0006712A">
        <w:rPr>
          <w:rFonts w:ascii="Arial" w:eastAsiaTheme="minorHAnsi" w:hAnsi="Arial" w:cs="Arial"/>
          <w:sz w:val="20"/>
          <w:szCs w:val="22"/>
          <w:lang w:val="es-ES_tradnl" w:eastAsia="en-US"/>
        </w:rPr>
        <w:t xml:space="preserve"> tanto al solicitante como al resto de los invitados.</w:t>
      </w:r>
    </w:p>
    <w:p w:rsidR="00D1134A" w:rsidRDefault="00D1134A" w:rsidP="00DC6C33">
      <w:pPr>
        <w:spacing w:after="0" w:line="240" w:lineRule="auto"/>
        <w:ind w:left="-142" w:right="-284"/>
        <w:jc w:val="both"/>
        <w:rPr>
          <w:lang w:val="es-ES_tradnl"/>
        </w:rPr>
      </w:pPr>
    </w:p>
    <w:p w:rsidR="0058672E" w:rsidRPr="00C1110A" w:rsidRDefault="0058672E" w:rsidP="00DC6C33">
      <w:pPr>
        <w:spacing w:after="0" w:line="240" w:lineRule="auto"/>
        <w:ind w:left="-142" w:right="-284"/>
        <w:jc w:val="both"/>
        <w:rPr>
          <w:lang w:val="es-ES_tradnl"/>
        </w:rPr>
      </w:pPr>
    </w:p>
    <w:p w:rsidR="00454089" w:rsidRDefault="00646B10" w:rsidP="00B437E2">
      <w:pPr>
        <w:pStyle w:val="Ttulo2"/>
      </w:pPr>
      <w:bookmarkStart w:id="89" w:name="_Toc431386011"/>
      <w:bookmarkStart w:id="90" w:name="_Toc431386288"/>
      <w:bookmarkStart w:id="91" w:name="_Toc476924594"/>
      <w:r>
        <w:t>3.</w:t>
      </w:r>
      <w:r w:rsidR="002E705F">
        <w:t>2</w:t>
      </w:r>
      <w:r w:rsidR="0005605E">
        <w:t>.-</w:t>
      </w:r>
      <w:r w:rsidR="002E705F">
        <w:t xml:space="preserve"> Recepción de proposiciones.</w:t>
      </w:r>
      <w:bookmarkEnd w:id="91"/>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lastRenderedPageBreak/>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89"/>
      <w:bookmarkEnd w:id="90"/>
    </w:p>
    <w:p w:rsidR="0005605E" w:rsidRDefault="0005605E" w:rsidP="0005605E">
      <w:pPr>
        <w:spacing w:after="0" w:line="240" w:lineRule="auto"/>
        <w:ind w:left="-284" w:right="-284"/>
        <w:jc w:val="both"/>
      </w:pPr>
    </w:p>
    <w:p w:rsidR="008E32C4" w:rsidRDefault="008E32C4" w:rsidP="0005605E">
      <w:pPr>
        <w:spacing w:after="0" w:line="240" w:lineRule="auto"/>
        <w:ind w:left="-284" w:right="-284"/>
        <w:jc w:val="both"/>
      </w:pPr>
    </w:p>
    <w:p w:rsidR="00B874A4" w:rsidRPr="00EF4FAA" w:rsidRDefault="00753B68" w:rsidP="00B437E2">
      <w:pPr>
        <w:pStyle w:val="Ttulo2"/>
      </w:pPr>
      <w:bookmarkStart w:id="94" w:name="_Toc476924595"/>
      <w:r w:rsidRPr="00EF4FAA">
        <w:t>3.</w:t>
      </w:r>
      <w:r w:rsidR="002E705F" w:rsidRPr="00EF4FAA">
        <w:t>2</w:t>
      </w:r>
      <w:r w:rsidR="00B874A4" w:rsidRPr="00EF4FAA">
        <w:t>.1</w:t>
      </w:r>
      <w:r w:rsidR="0005605E" w:rsidRPr="00EF4FAA">
        <w:t>.-</w:t>
      </w:r>
      <w:r w:rsidRPr="00EF4FAA">
        <w:t xml:space="preserve"> </w:t>
      </w:r>
      <w:bookmarkStart w:id="95" w:name="_Toc424735333"/>
      <w:r w:rsidR="00D1134A" w:rsidRPr="00EF4FAA">
        <w:rPr>
          <w:rStyle w:val="Ttulo3Car"/>
          <w:rFonts w:eastAsiaTheme="minorHAnsi"/>
          <w:b/>
          <w:sz w:val="24"/>
          <w:szCs w:val="24"/>
        </w:rPr>
        <w:t>Proposiciones</w:t>
      </w:r>
      <w:r w:rsidR="00D1134A" w:rsidRPr="00EF4FAA">
        <w:t xml:space="preserve"> conjuntas</w:t>
      </w:r>
      <w:bookmarkEnd w:id="95"/>
      <w:r w:rsidR="00C97DF6" w:rsidRPr="00EF4FAA">
        <w:t>.</w:t>
      </w:r>
      <w:bookmarkEnd w:id="92"/>
      <w:bookmarkEnd w:id="93"/>
      <w:bookmarkEnd w:id="94"/>
      <w:r w:rsidR="00D1134A" w:rsidRPr="00EF4FAA">
        <w:t xml:space="preserve"> </w:t>
      </w: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 xml:space="preserve">artículo 77 del Reglamento de la LAASSP, </w:t>
      </w:r>
      <w:r w:rsidRPr="00E4426A">
        <w:rPr>
          <w:rFonts w:cs="Arial"/>
          <w:b/>
          <w:i/>
          <w:lang w:val="es-ES_tradnl" w:eastAsia="es-ES"/>
        </w:rPr>
        <w:t>no se aceptan propuestas conjuntas</w:t>
      </w:r>
      <w:r>
        <w:rPr>
          <w:rFonts w:cs="Arial"/>
          <w:lang w:val="es-ES_tradnl" w:eastAsia="es-ES"/>
        </w:rPr>
        <w:t xml:space="preserve"> en el presente procedimiento</w:t>
      </w:r>
      <w:r w:rsidR="00646B10" w:rsidRPr="00487CDD">
        <w:rPr>
          <w:rFonts w:cs="Arial"/>
          <w:b/>
          <w:i/>
          <w:lang w:val="es-ES_tradnl" w:eastAsia="es-ES"/>
        </w:rPr>
        <w:t>.</w:t>
      </w:r>
    </w:p>
    <w:p w:rsidR="0005605E" w:rsidRDefault="0005605E" w:rsidP="0005605E">
      <w:pPr>
        <w:spacing w:after="0" w:line="240" w:lineRule="auto"/>
        <w:ind w:left="-284" w:right="-284"/>
        <w:jc w:val="both"/>
        <w:rPr>
          <w:rFonts w:cs="Arial"/>
          <w:b/>
          <w:i/>
          <w:lang w:val="es-ES_tradnl" w:eastAsia="es-ES"/>
        </w:rPr>
      </w:pPr>
    </w:p>
    <w:p w:rsidR="008E32C4" w:rsidRPr="00487CDD" w:rsidRDefault="008E32C4" w:rsidP="0005605E">
      <w:pPr>
        <w:spacing w:after="0" w:line="240" w:lineRule="auto"/>
        <w:ind w:left="-284" w:right="-284"/>
        <w:jc w:val="both"/>
        <w:rPr>
          <w:rFonts w:cs="Arial"/>
          <w:b/>
          <w:i/>
          <w:lang w:val="es-ES_tradnl" w:eastAsia="es-ES"/>
        </w:rPr>
      </w:pPr>
    </w:p>
    <w:p w:rsidR="002E705F" w:rsidRDefault="00753B68" w:rsidP="00B437E2">
      <w:pPr>
        <w:pStyle w:val="Ttulo2"/>
      </w:pPr>
      <w:bookmarkStart w:id="96" w:name="_Toc431386013"/>
      <w:bookmarkStart w:id="97" w:name="_Toc431386290"/>
      <w:bookmarkStart w:id="98" w:name="_Toc476924596"/>
      <w:r>
        <w:t>3.</w:t>
      </w:r>
      <w:r w:rsidR="002E705F">
        <w:t>2.2</w:t>
      </w:r>
      <w:r w:rsidR="0005605E">
        <w:t>.-</w:t>
      </w:r>
      <w:r>
        <w:t xml:space="preserve"> </w:t>
      </w:r>
      <w:r w:rsidR="002E705F">
        <w:t>Proposición única.</w:t>
      </w:r>
      <w:bookmarkEnd w:id="98"/>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6"/>
      <w:bookmarkEnd w:id="97"/>
      <w:r w:rsidRPr="00C1110A">
        <w:t xml:space="preserve"> </w:t>
      </w:r>
    </w:p>
    <w:p w:rsidR="0005605E" w:rsidRDefault="0005605E" w:rsidP="0005605E">
      <w:pPr>
        <w:spacing w:after="0" w:line="240" w:lineRule="auto"/>
        <w:ind w:left="-284" w:right="-284"/>
        <w:jc w:val="both"/>
      </w:pPr>
    </w:p>
    <w:p w:rsidR="008E32C4" w:rsidRDefault="008E32C4" w:rsidP="0005605E">
      <w:pPr>
        <w:spacing w:after="0" w:line="240" w:lineRule="auto"/>
        <w:ind w:left="-284" w:right="-284"/>
        <w:jc w:val="both"/>
      </w:pPr>
    </w:p>
    <w:p w:rsidR="00E130A8" w:rsidRPr="00B437E2" w:rsidRDefault="00E130A8" w:rsidP="00B437E2">
      <w:pPr>
        <w:pStyle w:val="Ttulo2"/>
      </w:pPr>
      <w:bookmarkStart w:id="99" w:name="_Toc476924597"/>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99"/>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8E32C4" w:rsidRDefault="008E32C4" w:rsidP="0005605E">
      <w:pPr>
        <w:spacing w:after="0" w:line="240" w:lineRule="auto"/>
        <w:ind w:left="-284" w:right="-284"/>
        <w:jc w:val="both"/>
      </w:pPr>
    </w:p>
    <w:p w:rsidR="00E130A8" w:rsidRDefault="00E130A8" w:rsidP="00B437E2">
      <w:pPr>
        <w:pStyle w:val="Ttulo2"/>
      </w:pPr>
      <w:bookmarkStart w:id="100" w:name="_Toc476924598"/>
      <w:r>
        <w:t>3.2.4</w:t>
      </w:r>
      <w:r w:rsidR="0005605E">
        <w:t>.-</w:t>
      </w:r>
      <w:r>
        <w:t xml:space="preserve"> Acreditamiento de existencia legal.</w:t>
      </w:r>
      <w:bookmarkEnd w:id="100"/>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Anexo 3</w:t>
      </w:r>
      <w:r>
        <w:t xml:space="preserve"> de la </w:t>
      </w:r>
      <w:r w:rsidR="0005605E">
        <w:t>convocatoria</w:t>
      </w:r>
      <w:r>
        <w:t>.</w:t>
      </w:r>
    </w:p>
    <w:p w:rsidR="0058672E" w:rsidRDefault="0058672E" w:rsidP="0005605E">
      <w:pPr>
        <w:spacing w:after="0" w:line="240" w:lineRule="auto"/>
        <w:ind w:left="-284" w:right="-284"/>
        <w:jc w:val="both"/>
      </w:pPr>
    </w:p>
    <w:p w:rsidR="008E32C4" w:rsidRPr="00C1110A" w:rsidRDefault="008E32C4" w:rsidP="0005605E">
      <w:pPr>
        <w:spacing w:after="0" w:line="240" w:lineRule="auto"/>
        <w:ind w:left="-284" w:right="-284"/>
        <w:jc w:val="both"/>
      </w:pPr>
    </w:p>
    <w:p w:rsidR="00D1134A" w:rsidRPr="0044384D" w:rsidRDefault="00753B68" w:rsidP="00B437E2">
      <w:pPr>
        <w:pStyle w:val="Ttulo2"/>
      </w:pPr>
      <w:bookmarkStart w:id="101" w:name="_Toc431386014"/>
      <w:bookmarkStart w:id="102" w:name="_Toc431386291"/>
      <w:bookmarkStart w:id="103" w:name="_Toc476924599"/>
      <w:r>
        <w:t>3.</w:t>
      </w:r>
      <w:r w:rsidR="002E705F">
        <w:t>3</w:t>
      </w:r>
      <w:r w:rsidR="0005605E">
        <w:t>.-</w:t>
      </w:r>
      <w:r>
        <w:t xml:space="preserve"> </w:t>
      </w:r>
      <w:r w:rsidR="00D1134A" w:rsidRPr="0044384D">
        <w:t>Acto de fallo y firma de contrato</w:t>
      </w:r>
      <w:r w:rsidR="00135271">
        <w:t>.</w:t>
      </w:r>
      <w:bookmarkEnd w:id="101"/>
      <w:bookmarkEnd w:id="102"/>
      <w:bookmarkEnd w:id="103"/>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w:t>
      </w:r>
      <w:r w:rsidR="001F4F46">
        <w:rPr>
          <w:rFonts w:cs="Arial"/>
          <w:szCs w:val="20"/>
          <w:lang w:val="es-ES_tradnl"/>
        </w:rPr>
        <w:t xml:space="preserve"> sito</w:t>
      </w:r>
      <w:r w:rsidRPr="00C1110A">
        <w:rPr>
          <w:rFonts w:cs="Arial"/>
          <w:szCs w:val="20"/>
          <w:lang w:val="es-ES_tradnl"/>
        </w:rPr>
        <w:t xml:space="preserve"> en la </w:t>
      </w:r>
      <w:r w:rsidR="00E4426A">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Código Postal 06700, Delegación Cuauhtémoc,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El(los) licitante(s) adjudicado(s) deberá(n) firmar el contrato </w:t>
      </w:r>
      <w:r>
        <w:rPr>
          <w:rFonts w:eastAsia="Times New Roman" w:cs="Arial"/>
          <w:szCs w:val="20"/>
          <w:lang w:val="es-ES_tradnl" w:eastAsia="es-ES"/>
        </w:rPr>
        <w:t>que se señala en el</w:t>
      </w:r>
      <w:r w:rsidRPr="00C1110A">
        <w:rPr>
          <w:rFonts w:eastAsia="Times New Roman" w:cs="Arial"/>
          <w:szCs w:val="20"/>
          <w:lang w:val="es-ES_tradnl" w:eastAsia="es-ES"/>
        </w:rPr>
        <w:t xml:space="preserve"> </w:t>
      </w:r>
      <w:r w:rsidRPr="00C1110A">
        <w:rPr>
          <w:rFonts w:eastAsia="Times New Roman" w:cs="Arial"/>
          <w:b/>
          <w:szCs w:val="20"/>
          <w:lang w:val="es-ES_tradnl" w:eastAsia="es-ES"/>
        </w:rPr>
        <w:t xml:space="preserve">Anexo </w:t>
      </w:r>
      <w:r w:rsidR="00693878">
        <w:rPr>
          <w:rFonts w:eastAsia="Times New Roman" w:cs="Arial"/>
          <w:b/>
          <w:szCs w:val="20"/>
          <w:lang w:val="es-ES_tradnl" w:eastAsia="es-ES"/>
        </w:rPr>
        <w:t>13</w:t>
      </w:r>
      <w:r>
        <w:rPr>
          <w:rFonts w:eastAsia="Times New Roman" w:cs="Arial"/>
          <w:b/>
          <w:szCs w:val="20"/>
          <w:lang w:val="es-ES_tradnl" w:eastAsia="es-ES"/>
        </w:rPr>
        <w:t xml:space="preserve"> </w:t>
      </w:r>
      <w:r>
        <w:rPr>
          <w:rFonts w:eastAsia="Times New Roman" w:cs="Arial"/>
          <w:szCs w:val="20"/>
          <w:lang w:val="es-ES_tradnl" w:eastAsia="es-ES"/>
        </w:rPr>
        <w:t>de la presente Convocatoria</w:t>
      </w:r>
      <w:r w:rsidRPr="008D1237">
        <w:rPr>
          <w:rFonts w:eastAsia="Times New Roman" w:cs="Arial"/>
          <w:szCs w:val="20"/>
          <w:lang w:val="es-ES_tradnl" w:eastAsia="es-ES"/>
        </w:rPr>
        <w:t>,</w:t>
      </w:r>
      <w:r w:rsidR="00E97326">
        <w:rPr>
          <w:rFonts w:eastAsia="Times New Roman" w:cs="Arial"/>
          <w:szCs w:val="20"/>
          <w:lang w:val="es-ES_tradnl" w:eastAsia="es-ES"/>
        </w:rPr>
        <w:t xml:space="preserve"> </w:t>
      </w:r>
      <w:r w:rsidR="0044154D">
        <w:rPr>
          <w:rFonts w:eastAsia="Times New Roman" w:cs="Arial"/>
          <w:szCs w:val="20"/>
          <w:lang w:val="es-ES_tradnl" w:eastAsia="es-ES"/>
        </w:rPr>
        <w:t xml:space="preserve">el </w:t>
      </w:r>
      <w:r w:rsidR="00FE2733">
        <w:rPr>
          <w:rFonts w:eastAsia="Times New Roman" w:cs="Arial"/>
          <w:szCs w:val="20"/>
          <w:lang w:val="es-ES_tradnl" w:eastAsia="es-ES"/>
        </w:rPr>
        <w:t>3</w:t>
      </w:r>
      <w:r w:rsidR="0034526C">
        <w:rPr>
          <w:rFonts w:cs="Arial"/>
        </w:rPr>
        <w:t xml:space="preserve"> de </w:t>
      </w:r>
      <w:r w:rsidR="00FE2733">
        <w:rPr>
          <w:rFonts w:cs="Arial"/>
        </w:rPr>
        <w:t>abril</w:t>
      </w:r>
      <w:r w:rsidR="0044154D">
        <w:rPr>
          <w:rFonts w:eastAsia="Times New Roman" w:cs="Arial"/>
          <w:szCs w:val="20"/>
          <w:lang w:val="es-ES_tradnl" w:eastAsia="es-ES"/>
        </w:rPr>
        <w:t xml:space="preserve"> de </w:t>
      </w:r>
      <w:r w:rsidR="00F0169A">
        <w:rPr>
          <w:rFonts w:eastAsia="Times New Roman" w:cs="Arial"/>
          <w:szCs w:val="20"/>
          <w:lang w:val="es-ES_tradnl" w:eastAsia="es-ES"/>
        </w:rPr>
        <w:t>201</w:t>
      </w:r>
      <w:r w:rsidR="00FE2733">
        <w:rPr>
          <w:rFonts w:eastAsia="Times New Roman" w:cs="Arial"/>
          <w:szCs w:val="20"/>
          <w:lang w:val="es-ES_tradnl" w:eastAsia="es-ES"/>
        </w:rPr>
        <w:t>7</w:t>
      </w:r>
      <w:r w:rsidRPr="00C1110A">
        <w:rPr>
          <w:rFonts w:eastAsia="Times New Roman" w:cs="Arial"/>
          <w:szCs w:val="20"/>
          <w:lang w:val="es-ES_tradnl" w:eastAsia="es-ES"/>
        </w:rPr>
        <w:t xml:space="preserve">, en la División de Contratos, ubicada en la Calle Durango </w:t>
      </w:r>
      <w:r w:rsidR="00FE2733">
        <w:rPr>
          <w:rFonts w:eastAsia="Times New Roman" w:cs="Arial"/>
          <w:szCs w:val="20"/>
          <w:lang w:val="es-ES_tradnl" w:eastAsia="es-ES"/>
        </w:rPr>
        <w:t>n</w:t>
      </w:r>
      <w:r w:rsidRPr="00C1110A">
        <w:rPr>
          <w:rFonts w:eastAsia="Times New Roman" w:cs="Arial"/>
          <w:szCs w:val="20"/>
          <w:lang w:val="es-ES_tradnl" w:eastAsia="es-ES"/>
        </w:rPr>
        <w:t>úm</w:t>
      </w:r>
      <w:r w:rsidR="00FE2733">
        <w:rPr>
          <w:rFonts w:eastAsia="Times New Roman" w:cs="Arial"/>
          <w:szCs w:val="20"/>
          <w:lang w:val="es-ES_tradnl" w:eastAsia="es-ES"/>
        </w:rPr>
        <w:t>ero</w:t>
      </w:r>
      <w:r w:rsidRPr="00C1110A">
        <w:rPr>
          <w:rFonts w:eastAsia="Times New Roman" w:cs="Arial"/>
          <w:szCs w:val="20"/>
          <w:lang w:val="es-ES_tradnl" w:eastAsia="es-ES"/>
        </w:rPr>
        <w:t xml:space="preserve"> 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Código Postal 06700,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EF4FAA"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 xml:space="preserve">que para tales efectos </w:t>
      </w:r>
      <w:r w:rsidRPr="00A53105">
        <w:rPr>
          <w:rFonts w:eastAsia="Times New Roman" w:cs="Arial"/>
          <w:szCs w:val="20"/>
          <w:lang w:val="es-ES_tradnl" w:eastAsia="es-ES"/>
        </w:rPr>
        <w:t>haya señalado el licitante.</w:t>
      </w:r>
      <w:r w:rsidR="00EF4FAA" w:rsidRPr="00A53105">
        <w:rPr>
          <w:rFonts w:eastAsia="Times New Roman" w:cs="Arial"/>
          <w:szCs w:val="20"/>
          <w:lang w:val="es-ES_tradnl" w:eastAsia="es-ES"/>
        </w:rPr>
        <w:t xml:space="preserve"> </w:t>
      </w:r>
      <w:r w:rsidR="00D1134A" w:rsidRPr="00A53105">
        <w:rPr>
          <w:rFonts w:eastAsia="Times New Roman" w:cs="Arial"/>
          <w:szCs w:val="20"/>
          <w:lang w:val="es-ES_tradnl" w:eastAsia="es-ES"/>
        </w:rPr>
        <w:t>Para</w:t>
      </w:r>
      <w:r w:rsidR="00D1134A"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D1134A" w:rsidRPr="00EF4FAA" w:rsidRDefault="00EF4FAA" w:rsidP="00B437E2">
      <w:pPr>
        <w:pStyle w:val="Ttulo2"/>
      </w:pPr>
      <w:bookmarkStart w:id="104" w:name="_Toc476924600"/>
      <w:r w:rsidRPr="00EF4FAA">
        <w:rPr>
          <w:rFonts w:eastAsia="Times New Roman"/>
          <w:lang w:eastAsia="es-ES"/>
        </w:rPr>
        <w:t xml:space="preserve">3.3.1.- </w:t>
      </w:r>
      <w:r w:rsidR="00D1134A" w:rsidRPr="00EF4FAA">
        <w:t>Persona moral:</w:t>
      </w:r>
      <w:bookmarkEnd w:id="104"/>
      <w:r w:rsidR="00D1134A" w:rsidRPr="00EF4FAA">
        <w:t xml:space="preserve"> </w:t>
      </w:r>
    </w:p>
    <w:p w:rsidR="00D1134A" w:rsidRPr="008D1237" w:rsidRDefault="00D1134A" w:rsidP="001F0491">
      <w:pPr>
        <w:pStyle w:val="Prrafodelista"/>
        <w:numPr>
          <w:ilvl w:val="1"/>
          <w:numId w:val="18"/>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rsidR="00EF4FAA" w:rsidRPr="00EF4FAA" w:rsidRDefault="00D1134A" w:rsidP="001F0491">
      <w:pPr>
        <w:pStyle w:val="Prrafodelista"/>
        <w:numPr>
          <w:ilvl w:val="1"/>
          <w:numId w:val="18"/>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EF4FAA" w:rsidRDefault="00EF4FAA" w:rsidP="00EF4FAA">
      <w:pPr>
        <w:pStyle w:val="Prrafodelista"/>
        <w:ind w:left="-284" w:right="-284"/>
        <w:jc w:val="both"/>
        <w:rPr>
          <w:rFonts w:ascii="Arial" w:hAnsi="Arial" w:cs="Arial"/>
          <w:sz w:val="20"/>
          <w:szCs w:val="20"/>
          <w:lang w:val="es-ES_tradnl"/>
        </w:rPr>
      </w:pPr>
    </w:p>
    <w:p w:rsidR="008E32C4" w:rsidRPr="00EF4FAA" w:rsidRDefault="008E32C4" w:rsidP="00EF4FAA">
      <w:pPr>
        <w:pStyle w:val="Prrafodelista"/>
        <w:ind w:left="-284" w:right="-284"/>
        <w:jc w:val="both"/>
        <w:rPr>
          <w:rFonts w:ascii="Arial" w:hAnsi="Arial" w:cs="Arial"/>
          <w:sz w:val="20"/>
          <w:szCs w:val="20"/>
          <w:lang w:val="es-ES_tradnl"/>
        </w:rPr>
      </w:pPr>
    </w:p>
    <w:p w:rsidR="00D1134A" w:rsidRPr="00EF4FAA" w:rsidRDefault="00B437E2" w:rsidP="00B437E2">
      <w:pPr>
        <w:pStyle w:val="Ttulo2"/>
        <w:rPr>
          <w:sz w:val="20"/>
          <w:szCs w:val="20"/>
        </w:rPr>
      </w:pPr>
      <w:bookmarkStart w:id="114" w:name="_Toc476924601"/>
      <w:r>
        <w:t xml:space="preserve">3.3.2.- </w:t>
      </w:r>
      <w:r w:rsidR="00D1134A" w:rsidRPr="002E705F">
        <w:t>Persona física:</w:t>
      </w:r>
      <w:bookmarkEnd w:id="114"/>
    </w:p>
    <w:p w:rsidR="00D1134A" w:rsidRDefault="00D1134A" w:rsidP="001F0491">
      <w:pPr>
        <w:pStyle w:val="Prrafodelista"/>
        <w:numPr>
          <w:ilvl w:val="1"/>
          <w:numId w:val="18"/>
        </w:numPr>
        <w:ind w:left="-284" w:right="-284" w:firstLine="0"/>
        <w:jc w:val="both"/>
        <w:rPr>
          <w:rFonts w:ascii="Arial" w:hAnsi="Arial" w:cs="Arial"/>
          <w:iCs/>
          <w:sz w:val="20"/>
          <w:szCs w:val="20"/>
          <w:lang w:val="es-ES_tradnl"/>
        </w:rPr>
      </w:pPr>
      <w:r w:rsidRPr="008D1237">
        <w:rPr>
          <w:rFonts w:ascii="Arial" w:hAnsi="Arial" w:cs="Arial"/>
          <w:iCs/>
          <w:sz w:val="20"/>
          <w:szCs w:val="20"/>
          <w:lang w:val="es-ES_tradnl"/>
        </w:rPr>
        <w:t>Acta de nacimiento o carta de naturalización</w:t>
      </w:r>
      <w:r w:rsidRPr="00C1110A">
        <w:rPr>
          <w:rFonts w:ascii="Arial" w:hAnsi="Arial" w:cs="Arial"/>
          <w:iCs/>
          <w:sz w:val="20"/>
          <w:szCs w:val="20"/>
          <w:lang w:val="es-ES_tradnl"/>
        </w:rPr>
        <w:t>.</w:t>
      </w:r>
    </w:p>
    <w:p w:rsidR="00DC6C33" w:rsidRDefault="00DC6C33" w:rsidP="00DC6C33">
      <w:pPr>
        <w:pStyle w:val="Prrafodelista"/>
        <w:ind w:left="-284" w:right="-284"/>
        <w:jc w:val="both"/>
        <w:rPr>
          <w:rFonts w:ascii="Arial" w:hAnsi="Arial" w:cs="Arial"/>
          <w:iCs/>
          <w:sz w:val="20"/>
          <w:szCs w:val="20"/>
          <w:lang w:val="es-ES_tradnl"/>
        </w:rPr>
      </w:pPr>
    </w:p>
    <w:p w:rsidR="008E32C4" w:rsidRPr="00C1110A" w:rsidRDefault="008E32C4" w:rsidP="00DC6C33">
      <w:pPr>
        <w:pStyle w:val="Prrafodelista"/>
        <w:ind w:left="-284" w:right="-284"/>
        <w:jc w:val="both"/>
        <w:rPr>
          <w:rFonts w:ascii="Arial" w:hAnsi="Arial" w:cs="Arial"/>
          <w:iCs/>
          <w:sz w:val="20"/>
          <w:szCs w:val="20"/>
          <w:lang w:val="es-ES_tradnl"/>
        </w:rPr>
      </w:pPr>
    </w:p>
    <w:p w:rsidR="00892375" w:rsidRPr="00B437E2" w:rsidRDefault="00B437E2" w:rsidP="00B437E2">
      <w:pPr>
        <w:pStyle w:val="Ttulo2"/>
      </w:pPr>
      <w:bookmarkStart w:id="115" w:name="_Toc476924602"/>
      <w:r w:rsidRPr="00B437E2">
        <w:t>3.3.</w:t>
      </w:r>
      <w:r>
        <w:t>3</w:t>
      </w:r>
      <w:r w:rsidRPr="00B437E2">
        <w:t xml:space="preserve">.- </w:t>
      </w:r>
      <w:r w:rsidR="00674833" w:rsidRPr="00B437E2">
        <w:t>Ambos</w:t>
      </w:r>
      <w:r w:rsidR="00892375" w:rsidRPr="00B437E2">
        <w:t>:</w:t>
      </w:r>
      <w:bookmarkEnd w:id="115"/>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Identificación oficial vigente y con fotografía del representante legal.</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Cédula de Registro Federal de Contribuyentes.</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Comprobante de domicilio con vigencia no mayor a 3 meses.</w:t>
      </w:r>
    </w:p>
    <w:p w:rsidR="00D1134A" w:rsidRPr="00C1110A" w:rsidRDefault="001D7FA6" w:rsidP="001F0491">
      <w:pPr>
        <w:pStyle w:val="Prrafodelista"/>
        <w:numPr>
          <w:ilvl w:val="1"/>
          <w:numId w:val="18"/>
        </w:numPr>
        <w:ind w:left="-284" w:right="-284" w:firstLine="0"/>
        <w:jc w:val="both"/>
        <w:rPr>
          <w:rFonts w:ascii="Arial" w:hAnsi="Arial" w:cs="Arial"/>
          <w:iCs/>
          <w:sz w:val="20"/>
          <w:szCs w:val="20"/>
          <w:lang w:val="es-ES_tradnl"/>
        </w:rPr>
      </w:pPr>
      <w:r>
        <w:rPr>
          <w:rFonts w:ascii="Arial" w:hAnsi="Arial" w:cs="Arial"/>
          <w:iCs/>
          <w:sz w:val="20"/>
          <w:szCs w:val="20"/>
          <w:lang w:val="es-ES_tradnl"/>
        </w:rPr>
        <w:t>En su caso, e</w:t>
      </w:r>
      <w:r w:rsidR="00D1134A" w:rsidRPr="00C1110A">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Escrito en términos del artículo 50 y 60 de la LAASSP.</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en materia de seguridad social vigente a la firma del contrato emitida por el </w:t>
      </w:r>
      <w:r>
        <w:rPr>
          <w:rFonts w:ascii="Arial" w:hAnsi="Arial" w:cs="Arial"/>
          <w:iCs/>
          <w:sz w:val="20"/>
          <w:szCs w:val="20"/>
          <w:lang w:val="es-ES_tradnl"/>
        </w:rPr>
        <w:t>IMSS</w:t>
      </w:r>
      <w:r w:rsidRPr="00C1110A">
        <w:rPr>
          <w:rFonts w:ascii="Arial" w:hAnsi="Arial" w:cs="Arial"/>
          <w:iCs/>
          <w:sz w:val="20"/>
          <w:szCs w:val="20"/>
          <w:lang w:val="es-ES_tradnl"/>
        </w:rPr>
        <w:t>, en términos del artículo 32-D del Código Fiscal de la Federación y del Acuerdo ACDO.SA1.HCT.101214/281.P.DIR publicado en el DOF el 27 de febrero de 2015.</w:t>
      </w:r>
    </w:p>
    <w:p w:rsidR="00DC6C33" w:rsidRDefault="00DC6C33" w:rsidP="00DC6C33">
      <w:pPr>
        <w:pStyle w:val="Prrafodelista"/>
        <w:ind w:left="-284" w:right="-284"/>
        <w:jc w:val="both"/>
        <w:rPr>
          <w:rFonts w:ascii="Arial" w:hAnsi="Arial" w:cs="Arial"/>
          <w:iCs/>
          <w:sz w:val="20"/>
          <w:szCs w:val="20"/>
          <w:lang w:val="es-ES_tradnl"/>
        </w:rPr>
      </w:pPr>
    </w:p>
    <w:p w:rsidR="00D1134A" w:rsidRDefault="00D1134A" w:rsidP="00DC6C33">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(outsourcing), deberá presentar </w:t>
      </w:r>
      <w:r>
        <w:rPr>
          <w:rFonts w:ascii="Arial" w:hAnsi="Arial" w:cs="Arial"/>
          <w:sz w:val="20"/>
          <w:szCs w:val="20"/>
          <w:lang w:val="es-ES_tradnl"/>
        </w:rPr>
        <w:t>dicho contrato, así como e</w:t>
      </w:r>
      <w:r w:rsidRPr="008D1237">
        <w:rPr>
          <w:rFonts w:ascii="Arial" w:hAnsi="Arial" w:cs="Arial"/>
          <w:sz w:val="20"/>
          <w:szCs w:val="20"/>
          <w:lang w:val="es-ES_tradnl"/>
        </w:rPr>
        <w:t>scrito libre en el que manifieste que no se encuentra obligado debido a tal situación y opinión po</w:t>
      </w:r>
      <w:r w:rsidRPr="008D1237">
        <w:rPr>
          <w:rFonts w:ascii="Arial" w:eastAsia="Apple SD 산돌고딕 Neo 일반체" w:hAnsi="Arial" w:cs="Arial"/>
          <w:sz w:val="20"/>
          <w:szCs w:val="20"/>
          <w:lang w:val="es-ES_tradnl"/>
        </w:rPr>
        <w:t>s</w:t>
      </w:r>
      <w:r w:rsidRPr="008D1237">
        <w:rPr>
          <w:rFonts w:ascii="Arial" w:hAnsi="Arial" w:cs="Arial"/>
          <w:sz w:val="20"/>
          <w:szCs w:val="20"/>
          <w:lang w:val="es-ES_tradnl"/>
        </w:rPr>
        <w:t>itiva vigente de cumplimiento de obligaciones en materia de seguridad social de la empresa subcontratada emitidad por el IMSS.</w:t>
      </w:r>
    </w:p>
    <w:p w:rsidR="00DC6C33" w:rsidRPr="008D1237" w:rsidRDefault="00DC6C33" w:rsidP="00DC6C33">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C6C33" w:rsidRPr="008D1237" w:rsidRDefault="00DC6C33" w:rsidP="0005605E">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En caso de que el licitante cuente con trabajadores contratados bajo el régimen de honorarios asimilados a salarios, deberá presentar</w:t>
      </w:r>
      <w:r>
        <w:rPr>
          <w:rFonts w:ascii="Arial" w:hAnsi="Arial" w:cs="Arial"/>
          <w:sz w:val="20"/>
          <w:szCs w:val="20"/>
          <w:lang w:val="es-ES_tradnl"/>
        </w:rPr>
        <w:t xml:space="preserve"> el(los) contrato(s) con los que acredite el régimen de contratación, así como </w:t>
      </w:r>
      <w:r w:rsidRPr="008D1237">
        <w:rPr>
          <w:rFonts w:ascii="Arial" w:hAnsi="Arial" w:cs="Arial"/>
          <w:sz w:val="20"/>
          <w:szCs w:val="20"/>
          <w:lang w:val="es-ES_tradnl"/>
        </w:rPr>
        <w:t xml:space="preserve">escrito libre en el que manifieste que no se encuentra obligado a inscribirse ante el IMSS debido a tal situación,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C6C33" w:rsidRPr="008D1237" w:rsidRDefault="00DC6C33" w:rsidP="0005605E">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Pr>
          <w:rFonts w:ascii="Arial" w:hAnsi="Arial" w:cs="Arial"/>
          <w:sz w:val="20"/>
          <w:szCs w:val="20"/>
          <w:lang w:val="es-ES_tradnl"/>
        </w:rPr>
        <w:t>orman, será necesario que exhiba</w:t>
      </w:r>
      <w:r w:rsidRPr="008D1237">
        <w:rPr>
          <w:rFonts w:ascii="Arial" w:hAnsi="Arial" w:cs="Arial"/>
          <w:sz w:val="20"/>
          <w:szCs w:val="20"/>
          <w:lang w:val="es-ES_tradnl"/>
        </w:rPr>
        <w:t xml:space="preserve"> el documento que acredite la subcontratación para sit</w:t>
      </w:r>
      <w:r>
        <w:rPr>
          <w:rFonts w:ascii="Arial" w:hAnsi="Arial" w:cs="Arial"/>
          <w:sz w:val="20"/>
          <w:szCs w:val="20"/>
          <w:lang w:val="es-ES_tradnl"/>
        </w:rPr>
        <w:t>uarse en el supuesto del segundo</w:t>
      </w:r>
      <w:r w:rsidRPr="008D1237">
        <w:rPr>
          <w:rFonts w:ascii="Arial" w:hAnsi="Arial" w:cs="Arial"/>
          <w:sz w:val="20"/>
          <w:szCs w:val="20"/>
          <w:lang w:val="es-ES_tradnl"/>
        </w:rPr>
        <w:t xml:space="preserve"> párrafo del presente numeral.</w:t>
      </w:r>
    </w:p>
    <w:p w:rsidR="00D1134A" w:rsidRDefault="00D1134A" w:rsidP="0005605E">
      <w:pPr>
        <w:spacing w:after="0" w:line="240" w:lineRule="auto"/>
        <w:ind w:left="-284" w:right="-284"/>
        <w:jc w:val="both"/>
        <w:rPr>
          <w:rFonts w:eastAsia="Times New Roman" w:cs="Arial"/>
          <w:szCs w:val="20"/>
          <w:lang w:val="es-ES_tradnl" w:eastAsia="es-ES"/>
        </w:rPr>
      </w:pPr>
    </w:p>
    <w:p w:rsidR="00823ACF" w:rsidRDefault="00823ACF" w:rsidP="0005605E">
      <w:pPr>
        <w:spacing w:after="0" w:line="240" w:lineRule="auto"/>
        <w:ind w:left="-284" w:right="-284"/>
        <w:jc w:val="both"/>
        <w:rPr>
          <w:rFonts w:cs="Arial"/>
          <w:szCs w:val="20"/>
        </w:rPr>
      </w:pPr>
      <w:bookmarkStart w:id="116" w:name="_Toc428551691"/>
      <w:r w:rsidRPr="00DB6664">
        <w:rPr>
          <w:rFonts w:cs="Arial"/>
          <w:szCs w:val="20"/>
        </w:rPr>
        <w:t xml:space="preserve">En caso de que el licitante </w:t>
      </w:r>
      <w:r w:rsidR="00B874A4" w:rsidRPr="00B874A4">
        <w:rPr>
          <w:rFonts w:cs="Arial"/>
          <w:szCs w:val="20"/>
        </w:rPr>
        <w:t xml:space="preserve">exhiba su constancia de inscripción </w:t>
      </w:r>
      <w:r w:rsidRPr="00DB6664">
        <w:rPr>
          <w:rFonts w:cs="Arial"/>
          <w:szCs w:val="20"/>
        </w:rPr>
        <w:t>en el Registro Único de Proveedores y Contratistas de CompraNet, deberá remitir unicamente la documentación refererida en el numeral 3.</w:t>
      </w:r>
      <w:r w:rsidR="00B437E2">
        <w:rPr>
          <w:rFonts w:cs="Arial"/>
          <w:szCs w:val="20"/>
        </w:rPr>
        <w:t>3</w:t>
      </w:r>
      <w:r w:rsidRPr="00DB6664">
        <w:rPr>
          <w:rFonts w:cs="Arial"/>
          <w:szCs w:val="20"/>
        </w:rPr>
        <w:t xml:space="preserve">.3, </w:t>
      </w:r>
      <w:r w:rsidR="00B874A4">
        <w:rPr>
          <w:rFonts w:cs="Arial"/>
          <w:szCs w:val="20"/>
        </w:rPr>
        <w:t xml:space="preserve"> incisos: f) y g)</w:t>
      </w:r>
      <w:r w:rsidRPr="00DB6664">
        <w:rPr>
          <w:rFonts w:cs="Arial"/>
          <w:szCs w:val="20"/>
        </w:rPr>
        <w:t>.</w:t>
      </w:r>
      <w:bookmarkEnd w:id="116"/>
    </w:p>
    <w:p w:rsidR="0005605E" w:rsidRDefault="0005605E" w:rsidP="00CF25D6">
      <w:pPr>
        <w:spacing w:after="0" w:line="240" w:lineRule="auto"/>
        <w:jc w:val="both"/>
        <w:rPr>
          <w:rFonts w:cs="Arial"/>
          <w:szCs w:val="20"/>
        </w:rPr>
      </w:pPr>
    </w:p>
    <w:p w:rsidR="008E32C4" w:rsidRDefault="008E32C4">
      <w:pPr>
        <w:rPr>
          <w:rFonts w:cs="Arial"/>
          <w:szCs w:val="20"/>
        </w:rPr>
      </w:pPr>
      <w:r>
        <w:rPr>
          <w:rFonts w:cs="Arial"/>
          <w:szCs w:val="20"/>
        </w:rPr>
        <w:br w:type="page"/>
      </w:r>
    </w:p>
    <w:p w:rsidR="008E32C4" w:rsidRDefault="008E32C4" w:rsidP="00CF25D6">
      <w:pPr>
        <w:spacing w:after="0" w:line="240" w:lineRule="auto"/>
        <w:jc w:val="both"/>
        <w:rPr>
          <w:rFonts w:cs="Arial"/>
          <w:szCs w:val="20"/>
        </w:rPr>
      </w:pPr>
    </w:p>
    <w:p w:rsidR="00D1134A" w:rsidRPr="0044384D" w:rsidRDefault="00753B68" w:rsidP="00DF455C">
      <w:pPr>
        <w:pStyle w:val="Ttulo1"/>
      </w:pPr>
      <w:bookmarkStart w:id="117" w:name="_Toc431386015"/>
      <w:bookmarkStart w:id="118" w:name="_Toc431386292"/>
      <w:bookmarkStart w:id="119" w:name="_Toc476924603"/>
      <w:r>
        <w:rPr>
          <w:lang w:eastAsia="es-ES"/>
        </w:rPr>
        <w:t>4.</w:t>
      </w:r>
      <w:r w:rsidR="00D1134A" w:rsidRPr="0044384D">
        <w:rPr>
          <w:lang w:eastAsia="es-ES"/>
        </w:rPr>
        <w:t xml:space="preserve"> </w:t>
      </w:r>
      <w:bookmarkStart w:id="120" w:name="_Toc424735341"/>
      <w:r w:rsidR="008B0601" w:rsidRPr="0044384D">
        <w:rPr>
          <w:lang w:eastAsia="es-ES"/>
        </w:rPr>
        <w:t>R</w:t>
      </w:r>
      <w:r w:rsidR="008B0601" w:rsidRPr="0044384D">
        <w:t>equisitos que los licitantes deben cumplir</w:t>
      </w:r>
      <w:bookmarkEnd w:id="120"/>
      <w:r w:rsidR="008B0601" w:rsidRPr="0044384D">
        <w:t>.</w:t>
      </w:r>
      <w:bookmarkEnd w:id="117"/>
      <w:bookmarkEnd w:id="118"/>
      <w:bookmarkEnd w:id="119"/>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665A0D">
      <w:pPr>
        <w:pStyle w:val="Ttulo2"/>
        <w:numPr>
          <w:ilvl w:val="1"/>
          <w:numId w:val="23"/>
        </w:numPr>
      </w:pPr>
      <w:bookmarkStart w:id="121" w:name="_Toc431386016"/>
      <w:bookmarkStart w:id="122" w:name="_Toc431386293"/>
      <w:bookmarkStart w:id="123" w:name="_Toc476924604"/>
      <w:r w:rsidRPr="007E417B">
        <w:t>Con fundamento en los artículos 26 Bis fracción II y 34 de la LAASSP, el licitante deberá remitir a través del sistema CompraNet, la siguiente documentación:</w:t>
      </w:r>
      <w:bookmarkEnd w:id="121"/>
      <w:bookmarkEnd w:id="122"/>
      <w:bookmarkEnd w:id="123"/>
      <w:r w:rsidRPr="007E417B">
        <w:t xml:space="preserve"> </w:t>
      </w:r>
    </w:p>
    <w:p w:rsidR="00D1134A" w:rsidRPr="00C1110A" w:rsidRDefault="00D1134A" w:rsidP="008E32C4">
      <w:pPr>
        <w:spacing w:after="0" w:line="240" w:lineRule="auto"/>
        <w:rPr>
          <w:lang w:val="es-ES_tradnl"/>
        </w:rPr>
      </w:pPr>
    </w:p>
    <w:p w:rsidR="00C148F5" w:rsidRPr="00C148F5" w:rsidRDefault="00D1134A" w:rsidP="008E32C4">
      <w:pPr>
        <w:pStyle w:val="Prrafodelista"/>
        <w:numPr>
          <w:ilvl w:val="0"/>
          <w:numId w:val="19"/>
        </w:numPr>
        <w:ind w:left="851" w:hanging="567"/>
        <w:jc w:val="both"/>
        <w:outlineLvl w:val="0"/>
        <w:rPr>
          <w:rFonts w:ascii="Arial" w:hAnsi="Arial" w:cs="Arial"/>
          <w:bCs/>
          <w:kern w:val="1"/>
          <w:sz w:val="20"/>
          <w:szCs w:val="20"/>
          <w:lang w:val="es-ES_tradnl" w:eastAsia="ar-SA"/>
        </w:rPr>
      </w:pPr>
      <w:bookmarkStart w:id="124" w:name="_Toc431386017"/>
      <w:bookmarkStart w:id="125" w:name="_Toc431386294"/>
      <w:bookmarkStart w:id="126" w:name="_Toc476924605"/>
      <w:r w:rsidRPr="00245A70">
        <w:rPr>
          <w:rStyle w:val="Ttulo3Car"/>
        </w:rPr>
        <w:t>Propuesta técnica</w:t>
      </w:r>
      <w:bookmarkEnd w:id="126"/>
      <w:r w:rsidR="00D863E7" w:rsidRPr="00CF25D6">
        <w:rPr>
          <w:rFonts w:ascii="Arial" w:hAnsi="Arial" w:cs="Arial"/>
          <w:sz w:val="20"/>
          <w:szCs w:val="20"/>
          <w:lang w:val="es-ES_tradnl"/>
        </w:rPr>
        <w:t xml:space="preserve"> </w:t>
      </w:r>
    </w:p>
    <w:p w:rsidR="00D1134A" w:rsidRPr="007E417B" w:rsidRDefault="00101958" w:rsidP="008E32C4">
      <w:pPr>
        <w:spacing w:after="0" w:line="240" w:lineRule="auto"/>
        <w:jc w:val="both"/>
        <w:rPr>
          <w:bCs/>
          <w:kern w:val="1"/>
          <w:lang w:val="es-ES_tradnl" w:eastAsia="ar-SA"/>
        </w:rPr>
      </w:pPr>
      <w:r w:rsidRPr="00101958">
        <w:rPr>
          <w:lang w:val="es-ES_tradnl"/>
        </w:rPr>
        <w:t xml:space="preserve">La propuesta técnica deberá contemplar los requisitos, condiciones y especificaciones técnicas establecidas en el </w:t>
      </w:r>
      <w:r w:rsidRPr="00101958">
        <w:rPr>
          <w:b/>
          <w:lang w:val="es-ES_tradnl"/>
        </w:rPr>
        <w:t xml:space="preserve">Anexo 1 </w:t>
      </w:r>
      <w:r w:rsidRPr="00101958">
        <w:rPr>
          <w:lang w:val="es-ES_tradnl"/>
        </w:rPr>
        <w:t>y</w:t>
      </w:r>
      <w:r w:rsidRPr="00101958">
        <w:rPr>
          <w:b/>
          <w:lang w:val="es-ES_tradnl"/>
        </w:rPr>
        <w:t xml:space="preserve"> Anexo 2</w:t>
      </w:r>
      <w:r w:rsidRPr="00101958">
        <w:rPr>
          <w:lang w:val="es-ES_tradnl"/>
        </w:rPr>
        <w:t xml:space="preserve"> de la presente </w:t>
      </w:r>
      <w:r w:rsidR="00D1134A" w:rsidRPr="00CF25D6">
        <w:rPr>
          <w:lang w:val="es-ES_tradnl"/>
        </w:rPr>
        <w:t>Convocatoria</w:t>
      </w:r>
      <w:r w:rsidR="0041793B">
        <w:rPr>
          <w:lang w:val="es-ES_tradnl"/>
        </w:rPr>
        <w:t>, así como la documentación solicitada en los mismos</w:t>
      </w:r>
      <w:r w:rsidR="00D1134A" w:rsidRPr="007E417B">
        <w:rPr>
          <w:bCs/>
          <w:kern w:val="1"/>
          <w:lang w:val="es-ES_tradnl" w:eastAsia="ar-SA"/>
        </w:rPr>
        <w:t>.</w:t>
      </w:r>
      <w:bookmarkEnd w:id="124"/>
      <w:bookmarkEnd w:id="125"/>
      <w:r w:rsidR="00D1134A" w:rsidRPr="007E417B">
        <w:rPr>
          <w:bCs/>
          <w:kern w:val="1"/>
          <w:lang w:val="es-ES_tradnl" w:eastAsia="ar-SA"/>
        </w:rPr>
        <w:t xml:space="preserve"> </w:t>
      </w:r>
    </w:p>
    <w:p w:rsidR="00BB6060" w:rsidRDefault="00BB6060" w:rsidP="008E32C4">
      <w:pPr>
        <w:pStyle w:val="Prrafodelista"/>
        <w:ind w:left="1156"/>
        <w:jc w:val="both"/>
        <w:rPr>
          <w:rFonts w:ascii="Arial" w:hAnsi="Arial" w:cs="Arial"/>
          <w:sz w:val="20"/>
          <w:szCs w:val="20"/>
          <w:lang w:val="es-ES_tradnl"/>
        </w:rPr>
      </w:pPr>
    </w:p>
    <w:p w:rsidR="00C148F5" w:rsidRDefault="00D1134A" w:rsidP="008E32C4">
      <w:pPr>
        <w:pStyle w:val="Prrafodelista"/>
        <w:numPr>
          <w:ilvl w:val="0"/>
          <w:numId w:val="19"/>
        </w:numPr>
        <w:ind w:left="851" w:hanging="567"/>
        <w:jc w:val="both"/>
        <w:outlineLvl w:val="1"/>
        <w:rPr>
          <w:rFonts w:ascii="Arial" w:hAnsi="Arial" w:cs="Arial"/>
          <w:sz w:val="20"/>
          <w:szCs w:val="20"/>
          <w:lang w:val="es-ES_tradnl"/>
        </w:rPr>
      </w:pPr>
      <w:bookmarkStart w:id="127" w:name="_Toc431386018"/>
      <w:bookmarkStart w:id="128" w:name="_Toc431386295"/>
      <w:bookmarkStart w:id="129" w:name="_Toc476924606"/>
      <w:r w:rsidRPr="00245A70">
        <w:rPr>
          <w:rStyle w:val="Ttulo3Car"/>
        </w:rPr>
        <w:t>Propuesta económica</w:t>
      </w:r>
      <w:bookmarkEnd w:id="129"/>
      <w:r w:rsidRPr="00C1110A">
        <w:rPr>
          <w:rFonts w:ascii="Arial" w:hAnsi="Arial" w:cs="Arial"/>
          <w:sz w:val="20"/>
          <w:szCs w:val="20"/>
          <w:lang w:val="es-ES_tradnl"/>
        </w:rPr>
        <w:t xml:space="preserve"> </w:t>
      </w:r>
    </w:p>
    <w:p w:rsidR="00D1134A" w:rsidRDefault="00C148F5" w:rsidP="008E32C4">
      <w:pPr>
        <w:spacing w:after="0" w:line="240" w:lineRule="auto"/>
        <w:rPr>
          <w:lang w:val="es-ES_tradnl"/>
        </w:rPr>
      </w:pPr>
      <w:r w:rsidRPr="00C148F5">
        <w:rPr>
          <w:lang w:val="es-ES_tradnl"/>
        </w:rPr>
        <w:t xml:space="preserve">El licitante </w:t>
      </w:r>
      <w:r w:rsidR="00D1134A" w:rsidRPr="00C1110A">
        <w:rPr>
          <w:lang w:val="es-ES_tradnl"/>
        </w:rPr>
        <w:t xml:space="preserve">podrá hacer uso del </w:t>
      </w:r>
      <w:r w:rsidR="00D1134A">
        <w:rPr>
          <w:b/>
          <w:lang w:val="es-ES_tradnl"/>
        </w:rPr>
        <w:t xml:space="preserve">Anexo </w:t>
      </w:r>
      <w:r w:rsidR="00693878">
        <w:rPr>
          <w:b/>
          <w:lang w:val="es-ES_tradnl"/>
        </w:rPr>
        <w:t>9</w:t>
      </w:r>
      <w:r w:rsidR="00A94DAB">
        <w:rPr>
          <w:b/>
          <w:lang w:val="es-ES_tradnl"/>
        </w:rPr>
        <w:t xml:space="preserve"> </w:t>
      </w:r>
      <w:r w:rsidR="00D1134A">
        <w:rPr>
          <w:lang w:val="es-ES_tradnl"/>
        </w:rPr>
        <w:t>de la presente Convocatoria.</w:t>
      </w:r>
      <w:bookmarkEnd w:id="127"/>
      <w:bookmarkEnd w:id="128"/>
    </w:p>
    <w:p w:rsidR="000707FB" w:rsidRDefault="000707FB" w:rsidP="008E32C4">
      <w:pPr>
        <w:spacing w:after="0" w:line="240" w:lineRule="auto"/>
        <w:rPr>
          <w:lang w:val="es-ES_tradnl"/>
        </w:rPr>
      </w:pPr>
    </w:p>
    <w:p w:rsidR="00C148F5" w:rsidRPr="00C148F5" w:rsidRDefault="00C148F5" w:rsidP="008E32C4">
      <w:pPr>
        <w:pStyle w:val="Prrafodelista"/>
        <w:numPr>
          <w:ilvl w:val="0"/>
          <w:numId w:val="19"/>
        </w:numPr>
        <w:ind w:left="851" w:hanging="567"/>
        <w:jc w:val="both"/>
        <w:outlineLvl w:val="1"/>
        <w:rPr>
          <w:rStyle w:val="Ttulo3Car"/>
          <w:rFonts w:cs="Arial"/>
          <w:b w:val="0"/>
          <w:bCs w:val="0"/>
          <w:szCs w:val="20"/>
          <w:lang w:val="es-ES_tradnl" w:eastAsia="es-ES"/>
        </w:rPr>
      </w:pPr>
      <w:bookmarkStart w:id="130" w:name="_Toc431386019"/>
      <w:bookmarkStart w:id="131" w:name="_Toc431386296"/>
      <w:bookmarkStart w:id="132" w:name="_Toc476924607"/>
      <w:r>
        <w:rPr>
          <w:rStyle w:val="Ttulo3Car"/>
        </w:rPr>
        <w:t>Documentación legal</w:t>
      </w:r>
      <w:bookmarkEnd w:id="132"/>
      <w:r>
        <w:rPr>
          <w:rStyle w:val="Ttulo3Car"/>
        </w:rPr>
        <w:t xml:space="preserve"> </w:t>
      </w:r>
    </w:p>
    <w:p w:rsidR="00D1134A" w:rsidRDefault="00C148F5" w:rsidP="008E32C4">
      <w:pPr>
        <w:spacing w:after="0" w:line="240" w:lineRule="auto"/>
        <w:rPr>
          <w:lang w:val="es-ES_tradnl"/>
        </w:rPr>
      </w:pPr>
      <w:r>
        <w:rPr>
          <w:lang w:val="es-ES_tradnl"/>
        </w:rPr>
        <w:t>E</w:t>
      </w:r>
      <w:r w:rsidR="00D1134A">
        <w:rPr>
          <w:lang w:val="es-ES_tradnl"/>
        </w:rPr>
        <w:t>l licitante podrá hacer uso de los siguientes documentos:</w:t>
      </w:r>
      <w:bookmarkEnd w:id="130"/>
      <w:bookmarkEnd w:id="131"/>
      <w:r w:rsidR="00D1134A">
        <w:rPr>
          <w:lang w:val="es-ES_tradnl"/>
        </w:rPr>
        <w:t xml:space="preserve"> </w:t>
      </w:r>
    </w:p>
    <w:p w:rsidR="000707FB" w:rsidRDefault="000707FB" w:rsidP="008E32C4">
      <w:pPr>
        <w:spacing w:after="0" w:line="240" w:lineRule="auto"/>
        <w:rPr>
          <w:lang w:val="es-ES_tradnl"/>
        </w:rPr>
      </w:pPr>
    </w:p>
    <w:p w:rsidR="00CA43AE" w:rsidRPr="00FC28C7" w:rsidRDefault="00245A70" w:rsidP="00665A0D">
      <w:pPr>
        <w:pStyle w:val="Prrafodelista"/>
        <w:numPr>
          <w:ilvl w:val="0"/>
          <w:numId w:val="24"/>
        </w:numPr>
        <w:tabs>
          <w:tab w:val="left" w:pos="1560"/>
        </w:tabs>
        <w:ind w:left="1276" w:hanging="709"/>
        <w:jc w:val="both"/>
        <w:outlineLvl w:val="1"/>
        <w:rPr>
          <w:rFonts w:ascii="Arial" w:hAnsi="Arial" w:cs="Arial"/>
          <w:sz w:val="16"/>
          <w:szCs w:val="20"/>
          <w:lang w:val="es-ES_tradnl"/>
        </w:rPr>
      </w:pPr>
      <w:bookmarkStart w:id="133" w:name="_Toc476924608"/>
      <w:r w:rsidRPr="00FC28C7">
        <w:rPr>
          <w:rStyle w:val="Ttulo2Car1"/>
          <w:sz w:val="20"/>
        </w:rPr>
        <w:t>Escrito de facultades</w:t>
      </w:r>
      <w:r w:rsidRPr="00FC28C7">
        <w:rPr>
          <w:rStyle w:val="MMTopic4Car"/>
          <w:sz w:val="16"/>
        </w:rPr>
        <w:t>.</w:t>
      </w:r>
      <w:bookmarkEnd w:id="133"/>
      <w:r w:rsidRPr="00FC28C7">
        <w:rPr>
          <w:rFonts w:ascii="Arial" w:hAnsi="Arial" w:cs="Arial"/>
          <w:sz w:val="16"/>
          <w:szCs w:val="20"/>
          <w:lang w:val="es-ES_tradnl"/>
        </w:rPr>
        <w:t xml:space="preserve"> </w:t>
      </w:r>
    </w:p>
    <w:p w:rsidR="00A94DAB" w:rsidRDefault="00A94DAB" w:rsidP="008E32C4">
      <w:pPr>
        <w:spacing w:after="0" w:line="240" w:lineRule="auto"/>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 xml:space="preserve">Anexo </w:t>
      </w:r>
      <w:r w:rsidR="004B2237" w:rsidRPr="0044154D">
        <w:rPr>
          <w:b/>
          <w:lang w:val="es-ES_tradnl"/>
        </w:rPr>
        <w:t>3</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8E32C4" w:rsidRDefault="008E32C4" w:rsidP="008E32C4">
      <w:pPr>
        <w:spacing w:after="0" w:line="240" w:lineRule="auto"/>
        <w:ind w:left="567"/>
        <w:jc w:val="both"/>
        <w:rPr>
          <w:lang w:val="es-ES_tradnl"/>
        </w:rPr>
      </w:pPr>
    </w:p>
    <w:p w:rsidR="00CA43AE" w:rsidRDefault="00245A70" w:rsidP="00665A0D">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4" w:name="_Toc476924609"/>
      <w:r w:rsidRPr="0037439A">
        <w:rPr>
          <w:rFonts w:ascii="Arial" w:hAnsi="Arial" w:cs="Arial"/>
          <w:b/>
          <w:sz w:val="20"/>
          <w:szCs w:val="20"/>
          <w:lang w:val="es-ES_tradnl"/>
        </w:rPr>
        <w:t>Escrito de nacionalidad</w:t>
      </w:r>
      <w:r w:rsidR="00AF6F6C">
        <w:rPr>
          <w:rFonts w:ascii="Arial" w:hAnsi="Arial" w:cs="Arial"/>
          <w:b/>
          <w:sz w:val="20"/>
          <w:szCs w:val="20"/>
          <w:lang w:val="es-ES_tradnl"/>
        </w:rPr>
        <w:t xml:space="preserve"> mexicana</w:t>
      </w:r>
      <w:r w:rsidRPr="00245A70">
        <w:rPr>
          <w:rStyle w:val="MMTopic4Car"/>
        </w:rPr>
        <w:t>.</w:t>
      </w:r>
      <w:bookmarkEnd w:id="134"/>
      <w:r w:rsidRPr="00E85B56">
        <w:rPr>
          <w:rFonts w:ascii="Arial" w:hAnsi="Arial" w:cs="Arial"/>
          <w:sz w:val="20"/>
          <w:szCs w:val="20"/>
          <w:lang w:val="es-ES_tradnl"/>
        </w:rPr>
        <w:t xml:space="preserve"> </w:t>
      </w:r>
    </w:p>
    <w:p w:rsidR="00A94DAB" w:rsidRDefault="00A94DAB" w:rsidP="008E32C4">
      <w:pPr>
        <w:spacing w:after="0" w:line="240" w:lineRule="auto"/>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w:t>
      </w:r>
      <w:r w:rsidR="004B2237" w:rsidRPr="00E85B56">
        <w:rPr>
          <w:b/>
          <w:lang w:val="es-ES_tradnl"/>
        </w:rPr>
        <w:t>4</w:t>
      </w:r>
      <w:r w:rsidRPr="00E85B56">
        <w:rPr>
          <w:b/>
          <w:lang w:val="es-ES_tradnl"/>
        </w:rPr>
        <w:t xml:space="preserve"> </w:t>
      </w:r>
      <w:r w:rsidRPr="00E85B56">
        <w:rPr>
          <w:lang w:val="es-ES_tradnl"/>
        </w:rPr>
        <w:t>de la presente Convocatoria que se adjunta para tal efecto.</w:t>
      </w:r>
    </w:p>
    <w:p w:rsidR="008E32C4" w:rsidRDefault="008E32C4" w:rsidP="008E32C4">
      <w:pPr>
        <w:spacing w:after="0" w:line="240" w:lineRule="auto"/>
        <w:ind w:left="567"/>
        <w:rPr>
          <w:lang w:val="es-ES_tradnl"/>
        </w:rPr>
      </w:pPr>
    </w:p>
    <w:p w:rsidR="00CA43AE" w:rsidRDefault="00E85B56" w:rsidP="00665A0D">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5" w:name="_Toc476924610"/>
      <w:r w:rsidRPr="00E85B56">
        <w:rPr>
          <w:rFonts w:ascii="Arial" w:hAnsi="Arial" w:cs="Arial"/>
          <w:b/>
          <w:sz w:val="20"/>
          <w:szCs w:val="20"/>
          <w:lang w:val="es-ES_tradnl"/>
        </w:rPr>
        <w:t>Escrito de normas</w:t>
      </w:r>
      <w:r w:rsidRPr="00E85B56">
        <w:rPr>
          <w:rFonts w:ascii="Arial" w:hAnsi="Arial" w:cs="Arial"/>
          <w:sz w:val="20"/>
          <w:szCs w:val="20"/>
          <w:lang w:val="es-ES_tradnl"/>
        </w:rPr>
        <w:t>.</w:t>
      </w:r>
      <w:bookmarkEnd w:id="135"/>
      <w:r w:rsidRPr="00E85B56">
        <w:rPr>
          <w:rFonts w:ascii="Arial" w:hAnsi="Arial" w:cs="Arial"/>
          <w:sz w:val="20"/>
          <w:szCs w:val="20"/>
          <w:lang w:val="es-ES_tradnl"/>
        </w:rPr>
        <w:t xml:space="preserve"> </w:t>
      </w:r>
    </w:p>
    <w:p w:rsidR="00A94DAB" w:rsidRDefault="00A94DAB" w:rsidP="008E32C4">
      <w:pPr>
        <w:spacing w:after="0" w:line="240" w:lineRule="auto"/>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w:t>
      </w:r>
      <w:r w:rsidR="004B2237" w:rsidRPr="00C30551">
        <w:rPr>
          <w:b/>
          <w:lang w:val="es-ES_tradnl"/>
        </w:rPr>
        <w:t>5</w:t>
      </w:r>
      <w:r w:rsidRPr="00C30551">
        <w:rPr>
          <w:b/>
          <w:lang w:val="es-ES_tradnl"/>
        </w:rPr>
        <w:t xml:space="preserve"> </w:t>
      </w:r>
      <w:r w:rsidRPr="00C30551">
        <w:rPr>
          <w:lang w:val="es-ES_tradnl"/>
        </w:rPr>
        <w:t>que se adjunta para tal efecto</w:t>
      </w:r>
      <w:r w:rsidRPr="00C30551">
        <w:rPr>
          <w:b/>
          <w:lang w:val="es-ES_tradnl"/>
        </w:rPr>
        <w:t>.</w:t>
      </w:r>
    </w:p>
    <w:p w:rsidR="008E32C4" w:rsidRDefault="008E32C4" w:rsidP="008E32C4">
      <w:pPr>
        <w:spacing w:after="0" w:line="240" w:lineRule="auto"/>
        <w:ind w:left="567"/>
        <w:rPr>
          <w:b/>
          <w:lang w:val="es-ES_tradnl"/>
        </w:rPr>
      </w:pPr>
    </w:p>
    <w:p w:rsidR="00CA43AE" w:rsidRDefault="0037439A" w:rsidP="00665A0D">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6" w:name="_Toc476924611"/>
      <w:r w:rsidRPr="0037439A">
        <w:rPr>
          <w:rFonts w:ascii="Arial" w:hAnsi="Arial" w:cs="Arial"/>
          <w:b/>
          <w:sz w:val="20"/>
          <w:szCs w:val="20"/>
          <w:lang w:val="es-ES_tradnl"/>
        </w:rPr>
        <w:t>Escrito de no impedimento</w:t>
      </w:r>
      <w:r>
        <w:rPr>
          <w:rFonts w:ascii="Arial" w:hAnsi="Arial" w:cs="Arial"/>
          <w:sz w:val="20"/>
          <w:szCs w:val="20"/>
          <w:lang w:val="es-ES_tradnl"/>
        </w:rPr>
        <w:t>.</w:t>
      </w:r>
      <w:bookmarkEnd w:id="136"/>
      <w:r>
        <w:rPr>
          <w:rFonts w:ascii="Arial" w:hAnsi="Arial" w:cs="Arial"/>
          <w:sz w:val="20"/>
          <w:szCs w:val="20"/>
          <w:lang w:val="es-ES_tradnl"/>
        </w:rPr>
        <w:t xml:space="preserve"> </w:t>
      </w:r>
    </w:p>
    <w:p w:rsidR="00A94DAB" w:rsidRDefault="00A94DAB" w:rsidP="008E32C4">
      <w:pPr>
        <w:spacing w:after="0" w:line="240" w:lineRule="auto"/>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w:t>
      </w:r>
      <w:r w:rsidR="004B2237" w:rsidRPr="0037439A">
        <w:rPr>
          <w:b/>
          <w:lang w:val="es-ES_tradnl"/>
        </w:rPr>
        <w:t>6</w:t>
      </w:r>
      <w:r w:rsidRPr="0037439A">
        <w:rPr>
          <w:b/>
          <w:lang w:val="es-ES_tradnl"/>
        </w:rPr>
        <w:t xml:space="preserve"> </w:t>
      </w:r>
      <w:r w:rsidRPr="0037439A">
        <w:rPr>
          <w:lang w:val="es-ES_tradnl"/>
        </w:rPr>
        <w:t>de la presente Convocatoria que se adjunta para tal efecto.</w:t>
      </w:r>
    </w:p>
    <w:p w:rsidR="008E32C4" w:rsidRDefault="008E32C4" w:rsidP="008E32C4">
      <w:pPr>
        <w:spacing w:after="0" w:line="240" w:lineRule="auto"/>
        <w:ind w:left="567"/>
        <w:rPr>
          <w:lang w:val="es-ES_tradnl"/>
        </w:rPr>
      </w:pPr>
    </w:p>
    <w:p w:rsidR="00CA43AE" w:rsidRDefault="00A94DAB" w:rsidP="00665A0D">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7" w:name="_Toc476924612"/>
      <w:r w:rsidRPr="0037439A">
        <w:rPr>
          <w:rFonts w:ascii="Arial" w:hAnsi="Arial" w:cs="Arial"/>
          <w:b/>
          <w:sz w:val="20"/>
          <w:szCs w:val="20"/>
          <w:lang w:val="es-ES_tradnl"/>
        </w:rPr>
        <w:t>Declaración de integridad</w:t>
      </w:r>
      <w:r w:rsidR="0037439A">
        <w:rPr>
          <w:rFonts w:ascii="Arial" w:hAnsi="Arial" w:cs="Arial"/>
          <w:sz w:val="20"/>
          <w:szCs w:val="20"/>
          <w:lang w:val="es-ES_tradnl"/>
        </w:rPr>
        <w:t>.</w:t>
      </w:r>
      <w:bookmarkEnd w:id="137"/>
      <w:r w:rsidRPr="0037439A">
        <w:rPr>
          <w:rFonts w:ascii="Arial" w:hAnsi="Arial" w:cs="Arial"/>
          <w:sz w:val="20"/>
          <w:szCs w:val="20"/>
          <w:lang w:val="es-ES_tradnl"/>
        </w:rPr>
        <w:t xml:space="preserve"> </w:t>
      </w:r>
    </w:p>
    <w:p w:rsidR="00A94DAB" w:rsidRDefault="0037439A" w:rsidP="008E32C4">
      <w:pPr>
        <w:spacing w:after="0" w:line="240" w:lineRule="auto"/>
        <w:ind w:left="567"/>
        <w:jc w:val="both"/>
        <w:rPr>
          <w:lang w:val="es-ES_tradnl"/>
        </w:rPr>
      </w:pPr>
      <w:r>
        <w:rPr>
          <w:lang w:val="es-ES_tradnl"/>
        </w:rPr>
        <w:t xml:space="preserve">Escrito </w:t>
      </w:r>
      <w:r w:rsidR="00A94DAB" w:rsidRPr="0037439A">
        <w:rPr>
          <w:lang w:val="es-ES_tradnl"/>
        </w:rPr>
        <w:t xml:space="preserve">en </w:t>
      </w:r>
      <w:r>
        <w:rPr>
          <w:lang w:val="es-ES_tradnl"/>
        </w:rPr>
        <w:t>el</w:t>
      </w:r>
      <w:r w:rsidR="00A94DAB"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7439A">
        <w:rPr>
          <w:b/>
          <w:lang w:val="es-ES_tradnl"/>
        </w:rPr>
        <w:t xml:space="preserve">Anexo </w:t>
      </w:r>
      <w:r w:rsidR="004B2237" w:rsidRPr="0037439A">
        <w:rPr>
          <w:b/>
          <w:lang w:val="es-ES_tradnl"/>
        </w:rPr>
        <w:t>7</w:t>
      </w:r>
      <w:r w:rsidR="00A94DAB" w:rsidRPr="0037439A">
        <w:rPr>
          <w:lang w:val="es-ES_tradnl"/>
        </w:rPr>
        <w:t xml:space="preserve"> de la presente Convocatoria </w:t>
      </w:r>
      <w:r w:rsidR="008E32C4">
        <w:rPr>
          <w:lang w:val="es-ES_tradnl"/>
        </w:rPr>
        <w:t>que se adjunta para tal efecto.</w:t>
      </w:r>
    </w:p>
    <w:p w:rsidR="008E32C4" w:rsidRDefault="008E32C4" w:rsidP="008E32C4">
      <w:pPr>
        <w:spacing w:after="0" w:line="240" w:lineRule="auto"/>
        <w:ind w:left="567"/>
        <w:jc w:val="both"/>
        <w:rPr>
          <w:lang w:val="es-ES_tradnl"/>
        </w:rPr>
      </w:pPr>
    </w:p>
    <w:p w:rsidR="00CA43AE" w:rsidRDefault="00AF6F6C" w:rsidP="00665A0D">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8" w:name="_Toc476924613"/>
      <w:r w:rsidRPr="00AF6F6C">
        <w:rPr>
          <w:rFonts w:ascii="Arial" w:hAnsi="Arial" w:cs="Arial"/>
          <w:b/>
          <w:sz w:val="20"/>
          <w:szCs w:val="20"/>
          <w:lang w:val="es-ES_tradnl"/>
        </w:rPr>
        <w:t>Escrito de estratificación</w:t>
      </w:r>
      <w:r>
        <w:rPr>
          <w:rFonts w:ascii="Arial" w:hAnsi="Arial" w:cs="Arial"/>
          <w:sz w:val="20"/>
          <w:szCs w:val="20"/>
          <w:lang w:val="es-ES_tradnl"/>
        </w:rPr>
        <w:t>.</w:t>
      </w:r>
      <w:bookmarkEnd w:id="138"/>
      <w:r>
        <w:rPr>
          <w:rFonts w:ascii="Arial" w:hAnsi="Arial" w:cs="Arial"/>
          <w:sz w:val="20"/>
          <w:szCs w:val="20"/>
          <w:lang w:val="es-ES_tradnl"/>
        </w:rPr>
        <w:t xml:space="preserve"> </w:t>
      </w:r>
    </w:p>
    <w:p w:rsidR="00A94DAB" w:rsidRDefault="00A94DAB" w:rsidP="008E32C4">
      <w:pPr>
        <w:spacing w:after="0" w:line="240" w:lineRule="auto"/>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w:t>
      </w:r>
      <w:r w:rsidR="004B2237" w:rsidRPr="0037439A">
        <w:rPr>
          <w:b/>
          <w:lang w:val="es-ES_tradnl"/>
        </w:rPr>
        <w:t>8</w:t>
      </w:r>
      <w:r w:rsidRPr="0037439A">
        <w:rPr>
          <w:b/>
          <w:lang w:val="es-ES_tradnl"/>
        </w:rPr>
        <w:t xml:space="preserve"> </w:t>
      </w:r>
      <w:r w:rsidRPr="0037439A">
        <w:rPr>
          <w:lang w:val="es-ES_tradnl"/>
        </w:rPr>
        <w:t>de la presente Convocatoria que se adjunta para tal efecto.</w:t>
      </w:r>
    </w:p>
    <w:p w:rsidR="008E32C4" w:rsidRDefault="008E32C4" w:rsidP="008E32C4">
      <w:pPr>
        <w:spacing w:after="0" w:line="240" w:lineRule="auto"/>
        <w:ind w:left="567"/>
        <w:jc w:val="both"/>
        <w:rPr>
          <w:lang w:val="es-ES_tradnl"/>
        </w:rPr>
      </w:pPr>
    </w:p>
    <w:p w:rsidR="00CA43AE" w:rsidRDefault="00AF6F6C" w:rsidP="00665A0D">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9" w:name="_Toc476924614"/>
      <w:r w:rsidRPr="00AF6F6C">
        <w:rPr>
          <w:rFonts w:ascii="Arial" w:hAnsi="Arial" w:cs="Arial"/>
          <w:b/>
          <w:sz w:val="20"/>
          <w:szCs w:val="20"/>
          <w:lang w:val="es-ES_tradnl"/>
        </w:rPr>
        <w:lastRenderedPageBreak/>
        <w:t>Escrito relativo a las proposiciones vía CompraNet</w:t>
      </w:r>
      <w:r>
        <w:rPr>
          <w:rFonts w:ascii="Arial" w:hAnsi="Arial" w:cs="Arial"/>
          <w:sz w:val="20"/>
          <w:szCs w:val="20"/>
          <w:lang w:val="es-ES_tradnl"/>
        </w:rPr>
        <w:t>.</w:t>
      </w:r>
      <w:bookmarkEnd w:id="139"/>
      <w:r>
        <w:rPr>
          <w:rFonts w:ascii="Arial" w:hAnsi="Arial" w:cs="Arial"/>
          <w:sz w:val="20"/>
          <w:szCs w:val="20"/>
          <w:lang w:val="es-ES_tradnl"/>
        </w:rPr>
        <w:t xml:space="preserve"> </w:t>
      </w:r>
    </w:p>
    <w:p w:rsidR="00A94DAB" w:rsidRPr="0037439A" w:rsidRDefault="00A94DAB" w:rsidP="008E32C4">
      <w:pPr>
        <w:spacing w:after="0" w:line="240" w:lineRule="auto"/>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A94DAB" w:rsidRDefault="00A94DAB" w:rsidP="008E32C4">
      <w:pPr>
        <w:pStyle w:val="Prrafodelista"/>
        <w:ind w:left="1276" w:hanging="425"/>
        <w:rPr>
          <w:rFonts w:ascii="Arial" w:hAnsi="Arial" w:cs="Arial"/>
          <w:sz w:val="20"/>
          <w:szCs w:val="20"/>
          <w:lang w:val="es-ES_tradnl"/>
        </w:rPr>
      </w:pPr>
    </w:p>
    <w:p w:rsidR="008E32C4" w:rsidRPr="00FC28C7" w:rsidRDefault="008E32C4" w:rsidP="008E32C4">
      <w:pPr>
        <w:pStyle w:val="Prrafodelista"/>
        <w:ind w:left="1276" w:hanging="425"/>
        <w:rPr>
          <w:rFonts w:ascii="Arial" w:hAnsi="Arial" w:cs="Arial"/>
          <w:sz w:val="20"/>
          <w:szCs w:val="20"/>
          <w:lang w:val="es-ES_tradnl"/>
        </w:rPr>
      </w:pPr>
    </w:p>
    <w:p w:rsidR="00D1134A" w:rsidRPr="008E32C4" w:rsidRDefault="00D1134A" w:rsidP="00665A0D">
      <w:pPr>
        <w:pStyle w:val="Prrafodelista"/>
        <w:numPr>
          <w:ilvl w:val="1"/>
          <w:numId w:val="23"/>
        </w:numPr>
        <w:jc w:val="both"/>
        <w:outlineLvl w:val="1"/>
        <w:rPr>
          <w:rFonts w:ascii="Arial" w:hAnsi="Arial" w:cs="Arial"/>
          <w:b/>
          <w:lang w:val="es-ES_tradnl"/>
        </w:rPr>
      </w:pPr>
      <w:bookmarkStart w:id="140" w:name="_Toc431386020"/>
      <w:bookmarkStart w:id="141" w:name="_Toc431386297"/>
      <w:bookmarkStart w:id="142" w:name="_Toc476924615"/>
      <w:r w:rsidRPr="008E32C4">
        <w:rPr>
          <w:rFonts w:ascii="Arial" w:hAnsi="Arial" w:cs="Arial"/>
          <w:b/>
          <w:lang w:val="es-ES_tradnl"/>
        </w:rPr>
        <w:t>Causales expresas de desechamiento.</w:t>
      </w:r>
      <w:bookmarkEnd w:id="140"/>
      <w:bookmarkEnd w:id="141"/>
      <w:bookmarkEnd w:id="142"/>
    </w:p>
    <w:p w:rsidR="00D1134A" w:rsidRPr="00C1110A" w:rsidRDefault="00D1134A" w:rsidP="008E32C4">
      <w:pPr>
        <w:spacing w:after="0" w:line="240" w:lineRule="auto"/>
        <w:ind w:left="-284"/>
        <w:jc w:val="both"/>
        <w:rPr>
          <w:rFonts w:cs="Arial"/>
          <w:b/>
          <w:szCs w:val="20"/>
          <w:lang w:val="es-ES_tradnl"/>
        </w:rPr>
      </w:pPr>
    </w:p>
    <w:p w:rsidR="00D1134A" w:rsidRPr="00C1110A" w:rsidRDefault="00D1134A" w:rsidP="008E32C4">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8E32C4">
      <w:pPr>
        <w:pStyle w:val="Prrafodelista"/>
        <w:ind w:left="426"/>
        <w:jc w:val="both"/>
        <w:rPr>
          <w:rFonts w:ascii="Arial" w:hAnsi="Arial" w:cs="Arial"/>
          <w:sz w:val="20"/>
          <w:szCs w:val="20"/>
          <w:lang w:val="es-ES_tradnl"/>
        </w:rPr>
      </w:pPr>
    </w:p>
    <w:p w:rsidR="00D1134A" w:rsidRPr="00C14D6C" w:rsidRDefault="00D1134A" w:rsidP="008E32C4">
      <w:pPr>
        <w:pStyle w:val="Prrafodelista"/>
        <w:ind w:left="851" w:hanging="709"/>
        <w:jc w:val="both"/>
        <w:rPr>
          <w:rFonts w:ascii="Arial" w:hAnsi="Arial" w:cs="Arial"/>
          <w:sz w:val="20"/>
          <w:szCs w:val="20"/>
          <w:lang w:val="es-ES_tradnl"/>
        </w:rPr>
      </w:pPr>
    </w:p>
    <w:p w:rsidR="00D1134A" w:rsidRPr="00C14D6C" w:rsidRDefault="00D1134A" w:rsidP="008E32C4">
      <w:pPr>
        <w:pStyle w:val="Prrafodelista"/>
        <w:numPr>
          <w:ilvl w:val="0"/>
          <w:numId w:val="21"/>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C14D6C" w:rsidRDefault="00737BE8" w:rsidP="008E32C4">
      <w:pPr>
        <w:pStyle w:val="Prrafodelista"/>
        <w:ind w:left="851" w:hanging="709"/>
        <w:jc w:val="both"/>
        <w:rPr>
          <w:rFonts w:ascii="Arial" w:hAnsi="Arial" w:cs="Arial"/>
          <w:sz w:val="20"/>
          <w:szCs w:val="20"/>
          <w:lang w:val="es-ES_tradnl"/>
        </w:rPr>
      </w:pPr>
    </w:p>
    <w:p w:rsidR="00D1134A" w:rsidRPr="00C14D6C" w:rsidRDefault="00D1134A" w:rsidP="008E32C4">
      <w:pPr>
        <w:pStyle w:val="Prrafodelista"/>
        <w:numPr>
          <w:ilvl w:val="0"/>
          <w:numId w:val="21"/>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e participación en la presente C</w:t>
      </w:r>
      <w:r w:rsidRPr="00C14D6C">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C14D6C" w:rsidRDefault="004A396C" w:rsidP="008E32C4">
      <w:pPr>
        <w:pStyle w:val="Prrafodelista"/>
        <w:ind w:left="851" w:hanging="709"/>
        <w:rPr>
          <w:rFonts w:ascii="Arial" w:hAnsi="Arial" w:cs="Arial"/>
          <w:sz w:val="20"/>
          <w:szCs w:val="20"/>
          <w:lang w:val="es-ES_tradnl"/>
        </w:rPr>
      </w:pPr>
    </w:p>
    <w:p w:rsidR="00621DF3" w:rsidRPr="00621DF3" w:rsidRDefault="00621DF3" w:rsidP="008E32C4">
      <w:pPr>
        <w:numPr>
          <w:ilvl w:val="0"/>
          <w:numId w:val="21"/>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el precio ofertado resulte no aceptable</w:t>
      </w:r>
      <w:r w:rsidR="003A5E9D">
        <w:rPr>
          <w:rFonts w:eastAsia="Times New Roman" w:cs="Arial"/>
          <w:szCs w:val="20"/>
          <w:lang w:eastAsia="es-ES"/>
        </w:rPr>
        <w:t xml:space="preserve"> o no conveniente</w:t>
      </w:r>
      <w:r w:rsidRPr="00621DF3">
        <w:rPr>
          <w:rFonts w:eastAsia="Times New Roman" w:cs="Arial"/>
          <w:szCs w:val="20"/>
          <w:lang w:eastAsia="es-ES"/>
        </w:rPr>
        <w:t>, de conformidad con lo dispuesto por el artículo 2 fracción</w:t>
      </w:r>
      <w:r w:rsidR="003A5E9D">
        <w:rPr>
          <w:rFonts w:eastAsia="Times New Roman" w:cs="Arial"/>
          <w:szCs w:val="20"/>
          <w:lang w:eastAsia="es-ES"/>
        </w:rPr>
        <w:t>es</w:t>
      </w:r>
      <w:r w:rsidRPr="00621DF3">
        <w:rPr>
          <w:rFonts w:eastAsia="Times New Roman" w:cs="Arial"/>
          <w:szCs w:val="20"/>
          <w:lang w:eastAsia="es-ES"/>
        </w:rPr>
        <w:t xml:space="preserve"> XI</w:t>
      </w:r>
      <w:r w:rsidR="003A5E9D">
        <w:rPr>
          <w:rFonts w:eastAsia="Times New Roman" w:cs="Arial"/>
          <w:szCs w:val="20"/>
          <w:lang w:eastAsia="es-ES"/>
        </w:rPr>
        <w:t xml:space="preserve"> y XII</w:t>
      </w:r>
      <w:r w:rsidRPr="00621DF3">
        <w:rPr>
          <w:rFonts w:eastAsia="Times New Roman" w:cs="Arial"/>
          <w:szCs w:val="20"/>
          <w:lang w:eastAsia="es-ES"/>
        </w:rPr>
        <w:t>, de la LAASSP.</w:t>
      </w:r>
    </w:p>
    <w:p w:rsidR="00621DF3" w:rsidRPr="00621DF3" w:rsidRDefault="00621DF3" w:rsidP="008E32C4">
      <w:pPr>
        <w:spacing w:after="0" w:line="240" w:lineRule="auto"/>
        <w:ind w:left="851"/>
        <w:jc w:val="both"/>
        <w:rPr>
          <w:rFonts w:eastAsia="Times New Roman" w:cs="Arial"/>
          <w:szCs w:val="20"/>
          <w:lang w:val="es-ES_tradnl" w:eastAsia="es-ES"/>
        </w:rPr>
      </w:pPr>
    </w:p>
    <w:p w:rsidR="00621DF3" w:rsidRPr="00621DF3" w:rsidRDefault="00621DF3" w:rsidP="008E32C4">
      <w:pPr>
        <w:numPr>
          <w:ilvl w:val="0"/>
          <w:numId w:val="21"/>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presenten propuestas conjuntas.</w:t>
      </w:r>
    </w:p>
    <w:p w:rsidR="00621DF3" w:rsidRPr="00621DF3" w:rsidRDefault="00621DF3" w:rsidP="008E32C4">
      <w:pPr>
        <w:spacing w:after="0" w:line="240" w:lineRule="auto"/>
        <w:ind w:left="851"/>
        <w:jc w:val="both"/>
        <w:rPr>
          <w:rFonts w:eastAsia="Times New Roman" w:cs="Arial"/>
          <w:szCs w:val="20"/>
          <w:lang w:val="es-ES_tradnl" w:eastAsia="es-ES"/>
        </w:rPr>
      </w:pPr>
    </w:p>
    <w:p w:rsidR="00621DF3" w:rsidRPr="00621DF3" w:rsidRDefault="00621DF3" w:rsidP="008E32C4">
      <w:pPr>
        <w:numPr>
          <w:ilvl w:val="0"/>
          <w:numId w:val="21"/>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no cotice la totalidad del servicio requerido.</w:t>
      </w:r>
      <w:r w:rsidR="00A53105">
        <w:rPr>
          <w:rFonts w:eastAsia="Times New Roman" w:cs="Arial"/>
          <w:szCs w:val="20"/>
          <w:lang w:eastAsia="es-ES"/>
        </w:rPr>
        <w:t xml:space="preserve"> En caso de que algún concepto se cotice en $0.00 se tendrá por no cotizado.</w:t>
      </w:r>
    </w:p>
    <w:p w:rsidR="00621DF3" w:rsidRDefault="00621DF3" w:rsidP="008E32C4">
      <w:pPr>
        <w:spacing w:after="0" w:line="240" w:lineRule="auto"/>
        <w:ind w:left="851"/>
        <w:jc w:val="both"/>
        <w:rPr>
          <w:rFonts w:eastAsia="Times New Roman" w:cs="Arial"/>
          <w:szCs w:val="20"/>
          <w:lang w:val="es-ES_tradnl" w:eastAsia="es-ES"/>
        </w:rPr>
      </w:pPr>
    </w:p>
    <w:p w:rsidR="006537CD" w:rsidRDefault="00621DF3" w:rsidP="008E32C4">
      <w:pPr>
        <w:numPr>
          <w:ilvl w:val="0"/>
          <w:numId w:val="21"/>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r w:rsidR="006537CD">
        <w:rPr>
          <w:rFonts w:eastAsia="Times New Roman" w:cs="Arial"/>
          <w:szCs w:val="20"/>
          <w:lang w:val="es-ES_tradnl" w:eastAsia="es-ES"/>
        </w:rPr>
        <w:t xml:space="preserve"> </w:t>
      </w:r>
    </w:p>
    <w:p w:rsidR="006537CD" w:rsidRDefault="006537CD" w:rsidP="008E32C4">
      <w:pPr>
        <w:spacing w:after="0" w:line="240" w:lineRule="auto"/>
        <w:ind w:left="851"/>
        <w:jc w:val="both"/>
        <w:rPr>
          <w:rFonts w:eastAsia="Times New Roman" w:cs="Arial"/>
          <w:szCs w:val="20"/>
          <w:lang w:val="es-ES_tradnl" w:eastAsia="es-ES"/>
        </w:rPr>
      </w:pPr>
    </w:p>
    <w:p w:rsidR="00E80CB1" w:rsidRDefault="006537CD" w:rsidP="008E32C4">
      <w:pPr>
        <w:numPr>
          <w:ilvl w:val="0"/>
          <w:numId w:val="21"/>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No cumplir con las especificaci</w:t>
      </w:r>
      <w:r w:rsidR="001B6B69">
        <w:rPr>
          <w:rFonts w:eastAsia="Times New Roman" w:cs="Arial"/>
          <w:szCs w:val="20"/>
          <w:lang w:val="es-ES_tradnl" w:eastAsia="es-ES"/>
        </w:rPr>
        <w:t>ones técnicas del Anexo Técnico</w:t>
      </w:r>
      <w:r w:rsidRPr="006537CD">
        <w:rPr>
          <w:rFonts w:eastAsia="Times New Roman" w:cs="Arial"/>
          <w:szCs w:val="20"/>
          <w:lang w:val="es-ES_tradnl" w:eastAsia="es-ES"/>
        </w:rPr>
        <w:t xml:space="preserve"> y Términos y Condiciones </w:t>
      </w:r>
      <w:r w:rsidR="00773D2F" w:rsidRPr="006537CD">
        <w:rPr>
          <w:rFonts w:eastAsia="Times New Roman" w:cs="Arial"/>
          <w:b/>
          <w:szCs w:val="20"/>
          <w:lang w:val="es-ES_tradnl" w:eastAsia="es-ES"/>
        </w:rPr>
        <w:t>Anexo 1</w:t>
      </w:r>
      <w:r w:rsidR="00773D2F" w:rsidRPr="006537CD">
        <w:rPr>
          <w:rFonts w:eastAsia="Times New Roman" w:cs="Arial"/>
          <w:szCs w:val="20"/>
          <w:lang w:val="es-ES_tradnl" w:eastAsia="es-ES"/>
        </w:rPr>
        <w:t xml:space="preserve"> </w:t>
      </w:r>
      <w:r w:rsidR="000C2B73">
        <w:rPr>
          <w:rFonts w:eastAsia="Times New Roman" w:cs="Arial"/>
          <w:szCs w:val="20"/>
          <w:lang w:val="es-ES_tradnl" w:eastAsia="es-ES"/>
        </w:rPr>
        <w:t xml:space="preserve">y </w:t>
      </w:r>
      <w:r w:rsidR="000C2B73" w:rsidRPr="000C2B73">
        <w:rPr>
          <w:rFonts w:eastAsia="Times New Roman" w:cs="Arial"/>
          <w:b/>
          <w:szCs w:val="20"/>
          <w:lang w:val="es-ES_tradnl" w:eastAsia="es-ES"/>
        </w:rPr>
        <w:t>Anexo 2</w:t>
      </w:r>
      <w:r w:rsidR="006D6317">
        <w:rPr>
          <w:rFonts w:eastAsia="Times New Roman" w:cs="Arial"/>
          <w:szCs w:val="20"/>
          <w:lang w:val="es-ES_tradnl" w:eastAsia="es-ES"/>
        </w:rPr>
        <w:t>.</w:t>
      </w:r>
    </w:p>
    <w:p w:rsidR="00E76E0B" w:rsidRDefault="00E76E0B" w:rsidP="008E32C4">
      <w:pPr>
        <w:pStyle w:val="Prrafodelista"/>
        <w:rPr>
          <w:rFonts w:cs="Arial"/>
          <w:szCs w:val="20"/>
          <w:lang w:val="es-ES_tradnl"/>
        </w:rPr>
      </w:pPr>
    </w:p>
    <w:p w:rsidR="00E76E0B" w:rsidRDefault="00E76E0B" w:rsidP="008E32C4">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la Proposición Económica del licitante supere el Presupuesto Autorizado en términos de lo dispuesto en el Artículo 25 de la LAASSP, asignado para la partida de la presente licitación.</w:t>
      </w:r>
    </w:p>
    <w:p w:rsidR="00E76E0B" w:rsidRPr="00EB66CC" w:rsidRDefault="00E76E0B" w:rsidP="008E32C4">
      <w:pPr>
        <w:pStyle w:val="Prrafodelista"/>
        <w:ind w:left="851"/>
        <w:jc w:val="both"/>
        <w:rPr>
          <w:rFonts w:ascii="Arial" w:hAnsi="Arial" w:cs="Arial"/>
          <w:sz w:val="20"/>
          <w:szCs w:val="20"/>
          <w:lang w:val="es-ES_tradnl"/>
        </w:rPr>
      </w:pPr>
    </w:p>
    <w:p w:rsidR="00E76E0B" w:rsidRDefault="00E76E0B" w:rsidP="008E32C4">
      <w:pPr>
        <w:numPr>
          <w:ilvl w:val="0"/>
          <w:numId w:val="21"/>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 xml:space="preserve">Cuando </w:t>
      </w:r>
      <w:r w:rsidR="00F11C33">
        <w:rPr>
          <w:rFonts w:eastAsia="Times New Roman" w:cs="Arial"/>
          <w:szCs w:val="20"/>
          <w:lang w:val="es-ES_tradnl" w:eastAsia="es-ES"/>
        </w:rPr>
        <w:t xml:space="preserve">se </w:t>
      </w:r>
      <w:r>
        <w:rPr>
          <w:rFonts w:eastAsia="Times New Roman" w:cs="Arial"/>
          <w:szCs w:val="20"/>
          <w:lang w:val="es-ES_tradnl" w:eastAsia="es-ES"/>
        </w:rPr>
        <w:t>presente</w:t>
      </w:r>
      <w:r w:rsidR="00F11C33">
        <w:rPr>
          <w:rFonts w:eastAsia="Times New Roman" w:cs="Arial"/>
          <w:szCs w:val="20"/>
          <w:lang w:val="es-ES_tradnl" w:eastAsia="es-ES"/>
        </w:rPr>
        <w:t>(n)</w:t>
      </w:r>
      <w:r>
        <w:rPr>
          <w:rFonts w:eastAsia="Times New Roman" w:cs="Arial"/>
          <w:szCs w:val="20"/>
          <w:lang w:val="es-ES_tradnl" w:eastAsia="es-ES"/>
        </w:rPr>
        <w:t xml:space="preserve"> proposicion</w:t>
      </w:r>
      <w:r w:rsidR="00F11C33">
        <w:rPr>
          <w:rFonts w:eastAsia="Times New Roman" w:cs="Arial"/>
          <w:szCs w:val="20"/>
          <w:lang w:val="es-ES_tradnl" w:eastAsia="es-ES"/>
        </w:rPr>
        <w:t>(</w:t>
      </w:r>
      <w:r>
        <w:rPr>
          <w:rFonts w:eastAsia="Times New Roman" w:cs="Arial"/>
          <w:szCs w:val="20"/>
          <w:lang w:val="es-ES_tradnl" w:eastAsia="es-ES"/>
        </w:rPr>
        <w:t>es</w:t>
      </w:r>
      <w:r w:rsidR="00F11C33">
        <w:rPr>
          <w:rFonts w:eastAsia="Times New Roman" w:cs="Arial"/>
          <w:szCs w:val="20"/>
          <w:lang w:val="es-ES_tradnl" w:eastAsia="es-ES"/>
        </w:rPr>
        <w:t>)</w:t>
      </w:r>
      <w:r>
        <w:rPr>
          <w:rFonts w:eastAsia="Times New Roman" w:cs="Arial"/>
          <w:szCs w:val="20"/>
          <w:lang w:val="es-ES_tradnl" w:eastAsia="es-ES"/>
        </w:rPr>
        <w:t xml:space="preserve"> conjunta</w:t>
      </w:r>
      <w:r w:rsidR="00F11C33">
        <w:rPr>
          <w:rFonts w:eastAsia="Times New Roman" w:cs="Arial"/>
          <w:szCs w:val="20"/>
          <w:lang w:val="es-ES_tradnl" w:eastAsia="es-ES"/>
        </w:rPr>
        <w:t>(</w:t>
      </w:r>
      <w:r>
        <w:rPr>
          <w:rFonts w:eastAsia="Times New Roman" w:cs="Arial"/>
          <w:szCs w:val="20"/>
          <w:lang w:val="es-ES_tradnl" w:eastAsia="es-ES"/>
        </w:rPr>
        <w:t>s</w:t>
      </w:r>
      <w:r w:rsidR="00F11C33">
        <w:rPr>
          <w:rFonts w:eastAsia="Times New Roman" w:cs="Arial"/>
          <w:szCs w:val="20"/>
          <w:lang w:val="es-ES_tradnl" w:eastAsia="es-ES"/>
        </w:rPr>
        <w:t>)</w:t>
      </w:r>
      <w:r>
        <w:rPr>
          <w:rFonts w:eastAsia="Times New Roman" w:cs="Arial"/>
          <w:szCs w:val="20"/>
          <w:lang w:val="es-ES_tradnl" w:eastAsia="es-ES"/>
        </w:rPr>
        <w:t>.</w:t>
      </w:r>
    </w:p>
    <w:p w:rsidR="00DA5875" w:rsidRDefault="00DA5875" w:rsidP="008E32C4">
      <w:pPr>
        <w:spacing w:after="0" w:line="240" w:lineRule="auto"/>
        <w:jc w:val="both"/>
        <w:rPr>
          <w:rFonts w:eastAsia="Times New Roman" w:cs="Arial"/>
          <w:szCs w:val="20"/>
          <w:lang w:val="es-ES_tradnl" w:eastAsia="es-ES"/>
        </w:rPr>
      </w:pPr>
    </w:p>
    <w:p w:rsidR="008E32C4" w:rsidRDefault="008E32C4" w:rsidP="008E32C4">
      <w:pPr>
        <w:spacing w:after="0" w:line="240" w:lineRule="auto"/>
        <w:jc w:val="both"/>
        <w:rPr>
          <w:rFonts w:eastAsia="Times New Roman" w:cs="Arial"/>
          <w:szCs w:val="20"/>
          <w:lang w:val="es-ES_tradnl" w:eastAsia="es-ES"/>
        </w:rPr>
      </w:pPr>
    </w:p>
    <w:p w:rsidR="008E32C4" w:rsidRDefault="008E32C4">
      <w:pPr>
        <w:rPr>
          <w:rFonts w:eastAsia="Times New Roman" w:cs="Arial"/>
          <w:szCs w:val="20"/>
          <w:lang w:val="es-ES_tradnl" w:eastAsia="es-ES"/>
        </w:rPr>
      </w:pPr>
      <w:r>
        <w:rPr>
          <w:rFonts w:eastAsia="Times New Roman" w:cs="Arial"/>
          <w:szCs w:val="20"/>
          <w:lang w:val="es-ES_tradnl" w:eastAsia="es-ES"/>
        </w:rPr>
        <w:br w:type="page"/>
      </w:r>
    </w:p>
    <w:p w:rsidR="00DA5875" w:rsidRPr="006537CD" w:rsidRDefault="00DA5875" w:rsidP="008E32C4">
      <w:pPr>
        <w:spacing w:after="0" w:line="240" w:lineRule="auto"/>
        <w:jc w:val="both"/>
        <w:rPr>
          <w:rFonts w:eastAsia="Times New Roman" w:cs="Arial"/>
          <w:szCs w:val="20"/>
          <w:lang w:val="es-ES_tradnl" w:eastAsia="es-ES"/>
        </w:rPr>
      </w:pPr>
    </w:p>
    <w:p w:rsidR="00D1134A" w:rsidRDefault="00753B68" w:rsidP="00DF455C">
      <w:pPr>
        <w:pStyle w:val="Ttulo1"/>
      </w:pPr>
      <w:bookmarkStart w:id="143" w:name="_Toc424735343"/>
      <w:bookmarkStart w:id="144" w:name="_Toc431386021"/>
      <w:bookmarkStart w:id="145" w:name="_Toc431386298"/>
      <w:bookmarkStart w:id="146" w:name="_Toc476924616"/>
      <w:r>
        <w:t xml:space="preserve">5. </w:t>
      </w:r>
      <w:r w:rsidR="008B0601" w:rsidRPr="0044384D">
        <w:t>Criterios específicos conforme a los cuales se evaluarán las proposiciones</w:t>
      </w:r>
      <w:bookmarkEnd w:id="143"/>
      <w:r w:rsidR="00D1134A" w:rsidRPr="0044384D">
        <w:t>.</w:t>
      </w:r>
      <w:bookmarkEnd w:id="144"/>
      <w:bookmarkEnd w:id="145"/>
      <w:bookmarkEnd w:id="146"/>
    </w:p>
    <w:p w:rsidR="00F7000B" w:rsidRPr="00F7000B" w:rsidRDefault="00F7000B" w:rsidP="00F7000B">
      <w:pPr>
        <w:rPr>
          <w:lang w:val="es-ES_tradnl" w:eastAsia="ar-SA"/>
        </w:rPr>
      </w:pPr>
    </w:p>
    <w:p w:rsidR="00D1134A" w:rsidRPr="00C1110A" w:rsidRDefault="00753B68" w:rsidP="00B437E2">
      <w:pPr>
        <w:pStyle w:val="Ttulo2"/>
      </w:pPr>
      <w:bookmarkStart w:id="147" w:name="_Toc431386022"/>
      <w:bookmarkStart w:id="148" w:name="_Toc431386299"/>
      <w:bookmarkStart w:id="149" w:name="_Toc476924617"/>
      <w:r>
        <w:t xml:space="preserve">5.1 </w:t>
      </w:r>
      <w:r w:rsidR="00D1134A">
        <w:t xml:space="preserve">Evaluación </w:t>
      </w:r>
      <w:r w:rsidR="00D1134A" w:rsidRPr="00C1110A">
        <w:t>de la propuesta técnica.</w:t>
      </w:r>
      <w:bookmarkEnd w:id="147"/>
      <w:bookmarkEnd w:id="148"/>
      <w:bookmarkEnd w:id="149"/>
      <w:r w:rsidR="00D1134A" w:rsidRPr="00C1110A">
        <w:t xml:space="preserve"> </w:t>
      </w:r>
    </w:p>
    <w:p w:rsidR="001D5EF9" w:rsidRDefault="001D5EF9" w:rsidP="001D5EF9">
      <w:pPr>
        <w:suppressAutoHyphens/>
        <w:spacing w:after="0" w:line="240" w:lineRule="auto"/>
        <w:jc w:val="both"/>
        <w:rPr>
          <w:rFonts w:eastAsia="Times New Roman" w:cs="Arial"/>
          <w:lang w:val="es-ES_tradnl" w:eastAsia="ar-SA"/>
        </w:rPr>
      </w:pPr>
    </w:p>
    <w:p w:rsidR="007C03C2" w:rsidRDefault="007C03C2" w:rsidP="001D7C5E">
      <w:pPr>
        <w:spacing w:after="0" w:line="240" w:lineRule="auto"/>
        <w:ind w:left="-284"/>
        <w:jc w:val="both"/>
        <w:rPr>
          <w:rFonts w:eastAsia="Times New Roman" w:cs="Arial"/>
          <w:szCs w:val="20"/>
          <w:lang w:val="es-ES_tradnl" w:eastAsia="es-ES"/>
        </w:rPr>
      </w:pPr>
      <w:r w:rsidRPr="007C03C2">
        <w:rPr>
          <w:rFonts w:eastAsia="Times New Roman" w:cs="Arial"/>
          <w:szCs w:val="20"/>
          <w:lang w:eastAsia="es-ES"/>
        </w:rPr>
        <w:t>L</w:t>
      </w:r>
      <w:r w:rsidRPr="007C03C2">
        <w:rPr>
          <w:rFonts w:eastAsia="Times New Roman" w:cs="Arial"/>
          <w:szCs w:val="20"/>
          <w:lang w:val="es-ES" w:eastAsia="es-ES"/>
        </w:rPr>
        <w:t xml:space="preserve">os participantes deberán cumplir exacta y cabalmente con los requisitos y características solicitadas por el Instituto, toda vez que las condiciones para la prestación del servicio, fueron establecidas tomando en cuenta los fines y objetivos para la correcta </w:t>
      </w:r>
      <w:r>
        <w:rPr>
          <w:rFonts w:eastAsia="Times New Roman" w:cs="Arial"/>
          <w:szCs w:val="20"/>
          <w:lang w:val="es-ES" w:eastAsia="es-ES"/>
        </w:rPr>
        <w:t>prestación del mismo.</w:t>
      </w:r>
    </w:p>
    <w:p w:rsidR="007C03C2" w:rsidRDefault="007C03C2" w:rsidP="001D7C5E">
      <w:pPr>
        <w:spacing w:after="0" w:line="240" w:lineRule="auto"/>
        <w:ind w:left="-284"/>
        <w:jc w:val="both"/>
        <w:rPr>
          <w:rFonts w:eastAsia="Times New Roman" w:cs="Arial"/>
          <w:szCs w:val="20"/>
          <w:lang w:val="es-ES_tradnl" w:eastAsia="es-ES"/>
        </w:rPr>
      </w:pPr>
    </w:p>
    <w:p w:rsidR="001D7C5E" w:rsidRDefault="007F7AB2" w:rsidP="001D7C5E">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sidR="00C10984">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sidR="00C10984">
        <w:rPr>
          <w:rFonts w:eastAsia="Times New Roman" w:cs="Arial"/>
          <w:szCs w:val="20"/>
          <w:lang w:val="es-ES_tradnl" w:eastAsia="es-ES"/>
        </w:rPr>
        <w:t>51</w:t>
      </w:r>
      <w:r w:rsidRPr="00C46873">
        <w:rPr>
          <w:rFonts w:eastAsia="Times New Roman" w:cs="Arial"/>
          <w:szCs w:val="20"/>
          <w:lang w:val="es-ES_tradnl" w:eastAsia="es-ES"/>
        </w:rPr>
        <w:t xml:space="preserve"> </w:t>
      </w:r>
      <w:r w:rsidR="00C10984">
        <w:rPr>
          <w:rFonts w:eastAsia="Times New Roman" w:cs="Arial"/>
          <w:szCs w:val="20"/>
          <w:lang w:val="es-ES_tradnl" w:eastAsia="es-ES"/>
        </w:rPr>
        <w:t>de su</w:t>
      </w:r>
      <w:r w:rsidR="00C10984" w:rsidRPr="00C10984">
        <w:rPr>
          <w:rFonts w:eastAsia="Times New Roman" w:cs="Arial"/>
          <w:szCs w:val="20"/>
          <w:lang w:val="es-ES_tradnl" w:eastAsia="es-ES"/>
        </w:rPr>
        <w:t xml:space="preserve"> Reglamento</w:t>
      </w:r>
      <w:r w:rsidR="00C10984">
        <w:rPr>
          <w:rFonts w:eastAsia="Times New Roman" w:cs="Arial"/>
          <w:szCs w:val="20"/>
          <w:lang w:val="es-ES_tradnl" w:eastAsia="es-ES"/>
        </w:rPr>
        <w:t>;</w:t>
      </w:r>
      <w:r w:rsidR="00C10984"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sidR="00C10984">
        <w:rPr>
          <w:rFonts w:eastAsia="Times New Roman" w:cs="Arial"/>
          <w:szCs w:val="20"/>
          <w:lang w:val="es-ES_tradnl" w:eastAsia="es-ES"/>
        </w:rPr>
        <w:t>de las proposiciones se aplicará</w:t>
      </w:r>
      <w:r w:rsidR="00C10984" w:rsidRPr="00C10984">
        <w:rPr>
          <w:rFonts w:eastAsia="Times New Roman" w:cs="Arial"/>
          <w:szCs w:val="20"/>
          <w:lang w:val="es-ES_tradnl" w:eastAsia="es-ES"/>
        </w:rPr>
        <w:t xml:space="preserve"> bajo el criterio Binario</w:t>
      </w:r>
      <w:r w:rsidR="001D7C5E">
        <w:rPr>
          <w:rFonts w:eastAsia="Times New Roman" w:cs="Arial"/>
          <w:szCs w:val="20"/>
          <w:lang w:val="es-ES_tradnl" w:eastAsia="es-ES"/>
        </w:rPr>
        <w:t>.</w:t>
      </w:r>
      <w:r w:rsidRPr="00C1110A">
        <w:rPr>
          <w:rFonts w:eastAsia="Times New Roman" w:cs="Arial"/>
          <w:szCs w:val="20"/>
          <w:lang w:val="es-ES_tradnl" w:eastAsia="es-ES"/>
        </w:rPr>
        <w:t xml:space="preserve"> </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Pr>
          <w:rFonts w:eastAsia="Times New Roman" w:cs="Arial"/>
          <w:b/>
          <w:szCs w:val="20"/>
          <w:lang w:val="es-ES_tradnl" w:eastAsia="es-ES"/>
        </w:rPr>
        <w:t>.</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232ACB" w:rsidRDefault="00232ACB" w:rsidP="007F7AB2">
      <w:pPr>
        <w:spacing w:after="0" w:line="240" w:lineRule="auto"/>
        <w:ind w:left="-284"/>
        <w:jc w:val="both"/>
        <w:rPr>
          <w:rFonts w:eastAsia="Times New Roman" w:cs="Arial"/>
          <w:szCs w:val="20"/>
          <w:lang w:val="es-ES_tradnl" w:eastAsia="es-ES"/>
        </w:rPr>
      </w:pPr>
    </w:p>
    <w:p w:rsidR="00D1134A" w:rsidRPr="00C1110A" w:rsidRDefault="00753B68" w:rsidP="00B437E2">
      <w:pPr>
        <w:pStyle w:val="Ttulo2"/>
      </w:pPr>
      <w:bookmarkStart w:id="150" w:name="_Toc431386023"/>
      <w:bookmarkStart w:id="151" w:name="_Toc431386300"/>
      <w:bookmarkStart w:id="152" w:name="_Toc476924618"/>
      <w:r>
        <w:t xml:space="preserve">5.2 </w:t>
      </w:r>
      <w:r w:rsidR="00D1134A" w:rsidRPr="00C1110A">
        <w:t>Evaluación de la propuesta económica.</w:t>
      </w:r>
      <w:bookmarkEnd w:id="150"/>
      <w:bookmarkEnd w:id="151"/>
      <w:bookmarkEnd w:id="152"/>
    </w:p>
    <w:p w:rsidR="00D1134A" w:rsidRPr="00C1110A" w:rsidRDefault="00D1134A" w:rsidP="00D1134A">
      <w:pPr>
        <w:spacing w:after="0" w:line="240" w:lineRule="auto"/>
        <w:ind w:left="-284"/>
        <w:jc w:val="both"/>
        <w:rPr>
          <w:rFonts w:cs="Arial"/>
          <w:szCs w:val="20"/>
          <w:lang w:val="es-ES_tradnl"/>
        </w:rPr>
      </w:pPr>
    </w:p>
    <w:p w:rsidR="007F7AB2" w:rsidRPr="00C1110A" w:rsidRDefault="007970C7" w:rsidP="007F7AB2">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007F7AB2" w:rsidRPr="00C1110A">
        <w:rPr>
          <w:rFonts w:eastAsia="Times New Roman" w:cs="Arial"/>
          <w:szCs w:val="20"/>
          <w:lang w:val="es-ES_tradnl" w:eastAsia="es-ES"/>
        </w:rPr>
        <w:t>as</w:t>
      </w:r>
      <w:r w:rsidR="001D7C5E">
        <w:rPr>
          <w:rFonts w:eastAsia="Times New Roman" w:cs="Arial"/>
          <w:szCs w:val="20"/>
          <w:lang w:val="es-ES_tradnl" w:eastAsia="es-ES"/>
        </w:rPr>
        <w:t xml:space="preserve"> proposiciones que </w:t>
      </w:r>
      <w:r w:rsidR="007F7AB2" w:rsidRPr="00C1110A">
        <w:rPr>
          <w:rFonts w:eastAsia="Times New Roman" w:cs="Arial"/>
          <w:szCs w:val="20"/>
          <w:lang w:val="es-ES_tradnl" w:eastAsia="es-ES"/>
        </w:rPr>
        <w:t>resulten solventes</w:t>
      </w:r>
      <w:r w:rsidR="001D7C5E">
        <w:rPr>
          <w:rFonts w:eastAsia="Times New Roman" w:cs="Arial"/>
          <w:szCs w:val="20"/>
          <w:lang w:val="es-ES_tradnl" w:eastAsia="es-ES"/>
        </w:rPr>
        <w:t xml:space="preserve"> tecnicamente</w:t>
      </w:r>
      <w:r w:rsidR="007F7AB2" w:rsidRPr="00C1110A">
        <w:rPr>
          <w:rFonts w:eastAsia="Times New Roman" w:cs="Arial"/>
          <w:szCs w:val="20"/>
          <w:lang w:val="es-ES_tradnl" w:eastAsia="es-ES"/>
        </w:rPr>
        <w:t>, serán consideradas para realizar la evalu</w:t>
      </w:r>
      <w:r w:rsidR="00522A8A">
        <w:rPr>
          <w:rFonts w:eastAsia="Times New Roman" w:cs="Arial"/>
          <w:szCs w:val="20"/>
          <w:lang w:val="es-ES_tradnl" w:eastAsia="es-ES"/>
        </w:rPr>
        <w:t xml:space="preserve">ación </w:t>
      </w:r>
      <w:r w:rsidR="007F7AB2" w:rsidRPr="00C1110A">
        <w:rPr>
          <w:rFonts w:eastAsia="Times New Roman" w:cs="Arial"/>
          <w:szCs w:val="20"/>
          <w:lang w:val="es-ES_tradnl" w:eastAsia="es-ES"/>
        </w:rPr>
        <w:t>económica.</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sidR="000C2B73">
        <w:rPr>
          <w:rFonts w:cs="Arial"/>
          <w:szCs w:val="20"/>
          <w:lang w:val="es-ES_tradnl"/>
        </w:rPr>
        <w:t>es, precio unitario, subtotal y</w:t>
      </w:r>
      <w:r w:rsidRPr="001D7C5E">
        <w:rPr>
          <w:rFonts w:cs="Arial"/>
          <w:szCs w:val="20"/>
          <w:lang w:val="es-ES_tradnl"/>
        </w:rPr>
        <w:t xml:space="preserve"> el importe total del servic</w:t>
      </w:r>
      <w:r>
        <w:rPr>
          <w:rFonts w:cs="Arial"/>
          <w:szCs w:val="20"/>
          <w:lang w:val="es-ES_tradnl"/>
        </w:rPr>
        <w:t>io ofertado, desglosando el IVA</w:t>
      </w:r>
      <w:r w:rsidR="00522A8A">
        <w:rPr>
          <w:rFonts w:cs="Arial"/>
          <w:szCs w:val="20"/>
          <w:lang w:val="es-ES_tradnl"/>
        </w:rPr>
        <w:t xml:space="preserve"> y los impuestos</w:t>
      </w:r>
      <w:r w:rsidR="00B24A6E">
        <w:rPr>
          <w:rFonts w:cs="Arial"/>
          <w:szCs w:val="20"/>
          <w:lang w:val="es-ES_tradnl"/>
        </w:rPr>
        <w:t xml:space="preserve"> aplicables</w:t>
      </w:r>
      <w:r w:rsidR="00522A8A">
        <w:rPr>
          <w:rFonts w:cs="Arial"/>
          <w:szCs w:val="20"/>
          <w:lang w:val="es-ES_tradnl"/>
        </w:rPr>
        <w:t xml:space="preserve">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sidR="00F7000B">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El servicio objeto de este procedimiento deberá cotizarse en pesos mexicanos sin incluir el IVA </w:t>
      </w:r>
      <w:r w:rsidR="006F052C" w:rsidRPr="006F052C">
        <w:rPr>
          <w:rFonts w:cs="Arial"/>
          <w:szCs w:val="20"/>
          <w:lang w:val="es-ES_tradnl"/>
        </w:rPr>
        <w:t xml:space="preserve">y los impuestos aplicables que se deriven de la prestación del servicio </w:t>
      </w:r>
      <w:r w:rsidRPr="001D7C5E">
        <w:rPr>
          <w:rFonts w:cs="Arial"/>
          <w:szCs w:val="20"/>
          <w:lang w:val="es-ES_tradnl"/>
        </w:rPr>
        <w:t>a 2 (dos) decimales, sin fórmulas y truncado, es decir sin redondear</w:t>
      </w:r>
      <w:r>
        <w:rPr>
          <w:rFonts w:cs="Arial"/>
          <w:szCs w:val="20"/>
          <w:lang w:val="es-ES_tradnl"/>
        </w:rPr>
        <w:t>.</w:t>
      </w:r>
    </w:p>
    <w:p w:rsid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Pr="00C1110A"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La proposición económica deberá contar con la Firma </w:t>
      </w:r>
      <w:r w:rsidR="00621534" w:rsidRPr="001D7C5E">
        <w:rPr>
          <w:rFonts w:cs="Arial"/>
          <w:szCs w:val="20"/>
          <w:lang w:val="es-ES_tradnl"/>
        </w:rPr>
        <w:t>Electrónica</w:t>
      </w:r>
      <w:r w:rsidRPr="001D7C5E">
        <w:rPr>
          <w:rFonts w:cs="Arial"/>
          <w:szCs w:val="20"/>
          <w:lang w:val="es-ES_tradnl"/>
        </w:rPr>
        <w:t>, de acuerdo con los medios de identificación electrónica establecidos por la Secretaría de la Función Pública.</w:t>
      </w:r>
    </w:p>
    <w:p w:rsidR="00F55798" w:rsidRDefault="00F55798" w:rsidP="00F55798">
      <w:pPr>
        <w:tabs>
          <w:tab w:val="left" w:pos="2001"/>
        </w:tabs>
        <w:suppressAutoHyphens/>
        <w:spacing w:after="0" w:line="240" w:lineRule="auto"/>
        <w:jc w:val="both"/>
        <w:rPr>
          <w:rFonts w:eastAsia="Times New Roman" w:cs="Arial"/>
          <w:szCs w:val="20"/>
          <w:lang w:val="es-ES_tradnl" w:eastAsia="ar-SA"/>
        </w:rPr>
      </w:pPr>
    </w:p>
    <w:p w:rsidR="00621534" w:rsidRPr="007F7AB2" w:rsidRDefault="00621534" w:rsidP="00F55798">
      <w:pPr>
        <w:tabs>
          <w:tab w:val="left" w:pos="2001"/>
        </w:tabs>
        <w:suppressAutoHyphens/>
        <w:spacing w:after="0" w:line="240" w:lineRule="auto"/>
        <w:jc w:val="both"/>
        <w:rPr>
          <w:rFonts w:eastAsia="Times New Roman" w:cs="Arial"/>
          <w:szCs w:val="20"/>
          <w:lang w:val="es-ES_tradnl" w:eastAsia="ar-SA"/>
        </w:rPr>
      </w:pPr>
    </w:p>
    <w:p w:rsidR="00D1134A" w:rsidRPr="00347A5C" w:rsidRDefault="00D1134A" w:rsidP="001F0491">
      <w:pPr>
        <w:pStyle w:val="Prrafodelista"/>
        <w:numPr>
          <w:ilvl w:val="1"/>
          <w:numId w:val="20"/>
        </w:numPr>
        <w:suppressAutoHyphens/>
        <w:jc w:val="both"/>
        <w:outlineLvl w:val="1"/>
        <w:rPr>
          <w:rFonts w:ascii="Arial" w:hAnsi="Arial" w:cs="Arial"/>
          <w:b/>
          <w:lang w:val="es-ES_tradnl"/>
        </w:rPr>
      </w:pPr>
      <w:bookmarkStart w:id="153" w:name="_Toc431386024"/>
      <w:bookmarkStart w:id="154" w:name="_Toc431386301"/>
      <w:bookmarkStart w:id="155" w:name="_Toc476924619"/>
      <w:r w:rsidRPr="00347A5C">
        <w:rPr>
          <w:rFonts w:ascii="Arial" w:eastAsiaTheme="minorHAnsi" w:hAnsi="Arial" w:cs="Arial"/>
          <w:b/>
          <w:lang w:val="es-ES_tradnl" w:eastAsia="ar-SA"/>
        </w:rPr>
        <w:t>Adjudicación de contrato</w:t>
      </w:r>
      <w:r w:rsidRPr="00347A5C">
        <w:rPr>
          <w:rFonts w:ascii="Arial" w:hAnsi="Arial" w:cs="Arial"/>
          <w:b/>
          <w:lang w:val="es-ES_tradnl"/>
        </w:rPr>
        <w:t>.</w:t>
      </w:r>
      <w:bookmarkEnd w:id="153"/>
      <w:bookmarkEnd w:id="154"/>
      <w:bookmarkEnd w:id="155"/>
    </w:p>
    <w:p w:rsidR="00D1134A" w:rsidRPr="00C1110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p>
    <w:p w:rsidR="00DA5875" w:rsidRDefault="00DA5875" w:rsidP="007F7AB2">
      <w:pPr>
        <w:suppressAutoHyphens/>
        <w:spacing w:after="0" w:line="240" w:lineRule="auto"/>
        <w:ind w:left="-284"/>
        <w:jc w:val="both"/>
        <w:rPr>
          <w:rFonts w:cs="Arial"/>
          <w:szCs w:val="20"/>
          <w:lang w:val="es-ES_tradnl"/>
        </w:rPr>
      </w:pPr>
    </w:p>
    <w:p w:rsidR="00232ACB" w:rsidRDefault="00232ACB">
      <w:pPr>
        <w:rPr>
          <w:rFonts w:cs="Arial"/>
          <w:szCs w:val="20"/>
          <w:lang w:val="es-ES_tradnl"/>
        </w:rPr>
      </w:pPr>
      <w:r>
        <w:rPr>
          <w:rFonts w:cs="Arial"/>
          <w:szCs w:val="20"/>
          <w:lang w:val="es-ES_tradnl"/>
        </w:rPr>
        <w:br w:type="page"/>
      </w:r>
    </w:p>
    <w:p w:rsidR="00760C07" w:rsidRPr="00C1110A" w:rsidRDefault="00760C07" w:rsidP="00232ACB">
      <w:pPr>
        <w:suppressAutoHyphens/>
        <w:spacing w:after="0" w:line="240" w:lineRule="auto"/>
        <w:ind w:left="-284"/>
        <w:jc w:val="both"/>
        <w:rPr>
          <w:rFonts w:cs="Arial"/>
          <w:szCs w:val="20"/>
          <w:lang w:val="es-ES_tradnl"/>
        </w:rPr>
      </w:pPr>
    </w:p>
    <w:p w:rsidR="00D1134A" w:rsidRPr="00753B68" w:rsidRDefault="00753B68" w:rsidP="00232ACB">
      <w:pPr>
        <w:pStyle w:val="Ttulo1"/>
        <w:rPr>
          <w:rFonts w:eastAsia="Arial Unicode MS"/>
        </w:rPr>
      </w:pPr>
      <w:bookmarkStart w:id="156" w:name="_Toc431386025"/>
      <w:bookmarkStart w:id="157" w:name="_Toc431386302"/>
      <w:bookmarkStart w:id="158" w:name="_Toc476924620"/>
      <w:r w:rsidRPr="00753B68">
        <w:t xml:space="preserve">6. </w:t>
      </w:r>
      <w:r w:rsidR="00D060E5" w:rsidRPr="00753B68">
        <w:t>Relación de documentos que debe presentar el licitante</w:t>
      </w:r>
      <w:r w:rsidR="00D1134A" w:rsidRPr="00753B68">
        <w:t>.</w:t>
      </w:r>
      <w:bookmarkEnd w:id="156"/>
      <w:bookmarkEnd w:id="157"/>
      <w:bookmarkEnd w:id="158"/>
    </w:p>
    <w:p w:rsidR="00D1134A" w:rsidRPr="00C1110A" w:rsidRDefault="00D1134A" w:rsidP="00232ACB">
      <w:pPr>
        <w:suppressAutoHyphens/>
        <w:spacing w:after="0" w:line="240" w:lineRule="auto"/>
        <w:ind w:left="-284"/>
        <w:jc w:val="both"/>
        <w:rPr>
          <w:rFonts w:eastAsia="Arial Unicode MS" w:cs="Arial"/>
          <w:b/>
          <w:szCs w:val="20"/>
          <w:lang w:val="es-ES_tradnl"/>
        </w:rPr>
      </w:pPr>
    </w:p>
    <w:p w:rsidR="00D1134A" w:rsidRDefault="00D1134A" w:rsidP="00232ACB">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93878">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Convocatoria se relacionan los documentos que debe presentar cada licitante. </w:t>
      </w:r>
    </w:p>
    <w:p w:rsidR="00DA5875" w:rsidRDefault="00DA5875" w:rsidP="00232ACB">
      <w:pPr>
        <w:suppressAutoHyphens/>
        <w:spacing w:after="0" w:line="240" w:lineRule="auto"/>
        <w:ind w:left="-284"/>
        <w:jc w:val="both"/>
        <w:rPr>
          <w:rFonts w:eastAsia="Arial Unicode MS" w:cs="Arial"/>
          <w:b/>
          <w:szCs w:val="20"/>
          <w:lang w:val="es-ES_tradnl"/>
        </w:rPr>
      </w:pPr>
    </w:p>
    <w:p w:rsidR="00232ACB" w:rsidRPr="00C1110A" w:rsidRDefault="00232ACB" w:rsidP="00232ACB">
      <w:pPr>
        <w:suppressAutoHyphens/>
        <w:spacing w:after="0" w:line="240" w:lineRule="auto"/>
        <w:ind w:left="-284"/>
        <w:jc w:val="both"/>
        <w:rPr>
          <w:rFonts w:eastAsia="Arial Unicode MS" w:cs="Arial"/>
          <w:b/>
          <w:szCs w:val="20"/>
          <w:lang w:val="es-ES_tradnl"/>
        </w:rPr>
      </w:pPr>
    </w:p>
    <w:p w:rsidR="00D1134A" w:rsidRDefault="00753B68" w:rsidP="00232ACB">
      <w:pPr>
        <w:pStyle w:val="Ttulo1"/>
      </w:pPr>
      <w:bookmarkStart w:id="159" w:name="_Toc367205802"/>
      <w:bookmarkStart w:id="160" w:name="_Toc431386026"/>
      <w:bookmarkStart w:id="161" w:name="_Toc431386303"/>
      <w:bookmarkStart w:id="162" w:name="_Toc476924621"/>
      <w:r>
        <w:t xml:space="preserve">7. </w:t>
      </w:r>
      <w:r w:rsidR="00D060E5" w:rsidRPr="0044384D">
        <w:t>Inconformidades</w:t>
      </w:r>
      <w:r w:rsidR="00D1134A" w:rsidRPr="0044384D">
        <w:t>.</w:t>
      </w:r>
      <w:bookmarkEnd w:id="159"/>
      <w:bookmarkEnd w:id="160"/>
      <w:bookmarkEnd w:id="161"/>
      <w:bookmarkEnd w:id="162"/>
    </w:p>
    <w:p w:rsidR="009841F6" w:rsidRPr="009841F6" w:rsidRDefault="009841F6" w:rsidP="00232ACB">
      <w:pPr>
        <w:spacing w:after="0" w:line="240" w:lineRule="auto"/>
        <w:rPr>
          <w:lang w:val="es-ES_tradnl" w:eastAsia="ar-SA"/>
        </w:rPr>
      </w:pPr>
    </w:p>
    <w:p w:rsidR="00D1134A" w:rsidRPr="007C5ED8" w:rsidRDefault="00D1134A" w:rsidP="00232ACB">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232ACB">
      <w:pPr>
        <w:spacing w:after="0" w:line="240" w:lineRule="auto"/>
        <w:ind w:left="-284"/>
        <w:jc w:val="both"/>
        <w:rPr>
          <w:rFonts w:cs="Arial"/>
          <w:vanish/>
          <w:szCs w:val="20"/>
          <w:lang w:val="es-ES_tradnl"/>
        </w:rPr>
      </w:pPr>
    </w:p>
    <w:p w:rsidR="00D1134A" w:rsidRPr="007C5ED8" w:rsidRDefault="00D1134A" w:rsidP="00232ACB">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w:t>
      </w:r>
      <w:r w:rsidR="00F6623F">
        <w:rPr>
          <w:rFonts w:cs="Arial"/>
          <w:color w:val="000000"/>
          <w:szCs w:val="20"/>
          <w:lang w:val="es-ES_tradnl"/>
        </w:rPr>
        <w:t>Ciudad de México</w:t>
      </w:r>
      <w:r w:rsidRPr="007C5ED8">
        <w:rPr>
          <w:rFonts w:cs="Arial"/>
          <w:color w:val="000000"/>
          <w:szCs w:val="20"/>
          <w:lang w:val="es-ES_tradnl"/>
        </w:rPr>
        <w:t>.</w:t>
      </w:r>
    </w:p>
    <w:p w:rsidR="00D1134A" w:rsidRPr="007C5ED8" w:rsidRDefault="00D1134A" w:rsidP="00232ACB">
      <w:pPr>
        <w:spacing w:after="0" w:line="240" w:lineRule="auto"/>
        <w:ind w:left="-284"/>
        <w:jc w:val="both"/>
        <w:rPr>
          <w:rFonts w:cs="Arial"/>
          <w:szCs w:val="20"/>
          <w:lang w:val="es-ES_tradnl"/>
        </w:rPr>
      </w:pPr>
    </w:p>
    <w:p w:rsidR="00D1134A" w:rsidRDefault="00D1134A" w:rsidP="00232ACB">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232ACB">
      <w:pPr>
        <w:spacing w:after="0" w:line="240" w:lineRule="auto"/>
        <w:ind w:left="-284"/>
        <w:jc w:val="both"/>
        <w:rPr>
          <w:rFonts w:cs="Arial"/>
          <w:szCs w:val="20"/>
          <w:lang w:val="es-ES_tradnl"/>
        </w:rPr>
      </w:pPr>
    </w:p>
    <w:p w:rsidR="00760C07" w:rsidRDefault="00760C07" w:rsidP="00232ACB">
      <w:pPr>
        <w:spacing w:after="0" w:line="240" w:lineRule="auto"/>
        <w:ind w:left="-284"/>
        <w:jc w:val="both"/>
        <w:rPr>
          <w:rFonts w:cs="Arial"/>
          <w:szCs w:val="20"/>
          <w:lang w:val="es-ES_tradnl"/>
        </w:rPr>
      </w:pPr>
    </w:p>
    <w:p w:rsidR="00B069B0" w:rsidRDefault="00B069B0" w:rsidP="00232ACB">
      <w:pPr>
        <w:pStyle w:val="Ttulo2"/>
      </w:pPr>
      <w:bookmarkStart w:id="163" w:name="_Toc429479291"/>
      <w:bookmarkStart w:id="164" w:name="_Toc431386027"/>
      <w:bookmarkStart w:id="165" w:name="_Toc431386304"/>
      <w:bookmarkStart w:id="166" w:name="_Toc476924622"/>
      <w:r w:rsidRPr="00B069B0">
        <w:t>7.1 Operación de CompraNet.</w:t>
      </w:r>
      <w:bookmarkEnd w:id="163"/>
      <w:bookmarkEnd w:id="164"/>
      <w:bookmarkEnd w:id="165"/>
      <w:bookmarkEnd w:id="166"/>
    </w:p>
    <w:p w:rsidR="009841F6" w:rsidRPr="009841F6" w:rsidRDefault="009841F6" w:rsidP="00232ACB">
      <w:pPr>
        <w:spacing w:after="0" w:line="240" w:lineRule="auto"/>
        <w:rPr>
          <w:lang w:val="es-ES_tradnl" w:eastAsia="ar-SA"/>
        </w:rPr>
      </w:pPr>
    </w:p>
    <w:p w:rsidR="00232ACB" w:rsidRDefault="00B069B0" w:rsidP="00232ACB">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232ACB" w:rsidRDefault="00232ACB" w:rsidP="00232ACB">
      <w:pPr>
        <w:spacing w:after="0" w:line="240" w:lineRule="auto"/>
        <w:ind w:left="-284"/>
        <w:jc w:val="both"/>
        <w:rPr>
          <w:rFonts w:eastAsia="Calibri" w:cs="Arial"/>
          <w:szCs w:val="20"/>
          <w:lang w:val="es-ES"/>
        </w:rPr>
      </w:pPr>
    </w:p>
    <w:p w:rsidR="00232ACB" w:rsidRDefault="00232ACB" w:rsidP="00232ACB">
      <w:pPr>
        <w:spacing w:after="0" w:line="240" w:lineRule="auto"/>
        <w:ind w:left="-284"/>
        <w:jc w:val="both"/>
        <w:rPr>
          <w:rFonts w:eastAsia="Calibri" w:cs="Arial"/>
          <w:szCs w:val="20"/>
          <w:lang w:val="es-ES"/>
        </w:rPr>
      </w:pPr>
    </w:p>
    <w:p w:rsidR="003A5E9D" w:rsidRDefault="003A5E9D" w:rsidP="00232ACB">
      <w:pPr>
        <w:spacing w:after="0" w:line="240" w:lineRule="auto"/>
        <w:ind w:left="-284"/>
        <w:jc w:val="both"/>
        <w:rPr>
          <w:rFonts w:eastAsia="Calibri" w:cs="Arial"/>
          <w:szCs w:val="20"/>
          <w:lang w:val="es-ES_tradnl"/>
        </w:rPr>
      </w:pPr>
      <w:r>
        <w:rPr>
          <w:rFonts w:eastAsia="Calibri" w:cs="Arial"/>
          <w:szCs w:val="20"/>
          <w:lang w:val="es-ES_tradnl"/>
        </w:rPr>
        <w:br w:type="page"/>
      </w:r>
    </w:p>
    <w:p w:rsidR="00E130A8" w:rsidRPr="00B069B0" w:rsidRDefault="00E130A8" w:rsidP="0000584A">
      <w:pPr>
        <w:spacing w:after="0" w:line="240" w:lineRule="auto"/>
        <w:ind w:left="-284"/>
        <w:jc w:val="both"/>
        <w:rPr>
          <w:rFonts w:eastAsia="Calibri" w:cs="Arial"/>
          <w:szCs w:val="20"/>
          <w:lang w:val="es-ES_tradnl"/>
        </w:rPr>
      </w:pPr>
    </w:p>
    <w:p w:rsidR="00D1134A" w:rsidRDefault="00753B68" w:rsidP="0000584A">
      <w:pPr>
        <w:pStyle w:val="Ttulo1"/>
      </w:pPr>
      <w:bookmarkStart w:id="167" w:name="_Toc431386028"/>
      <w:bookmarkStart w:id="168" w:name="_Toc431386305"/>
      <w:bookmarkStart w:id="169" w:name="_Toc476924623"/>
      <w:r>
        <w:t xml:space="preserve">8. </w:t>
      </w:r>
      <w:r w:rsidR="00D060E5" w:rsidRPr="0044384D">
        <w:t>Formatos que facilitarán y agilizarán la presentación y recepción de las proposiciones</w:t>
      </w:r>
      <w:r w:rsidR="00D1134A" w:rsidRPr="0044384D">
        <w:t>.</w:t>
      </w:r>
      <w:bookmarkEnd w:id="167"/>
      <w:bookmarkEnd w:id="168"/>
      <w:bookmarkEnd w:id="16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0584A">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0584A">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0584A">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00584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9841F6" w:rsidRPr="00C1110A" w:rsidTr="009841F6">
        <w:tc>
          <w:tcPr>
            <w:tcW w:w="1384" w:type="dxa"/>
            <w:shd w:val="clear" w:color="auto" w:fill="auto"/>
            <w:vAlign w:val="center"/>
          </w:tcPr>
          <w:p w:rsidR="009841F6" w:rsidRPr="00C82244" w:rsidRDefault="009841F6" w:rsidP="0000584A">
            <w:pPr>
              <w:rPr>
                <w:rFonts w:cs="Arial"/>
                <w:lang w:val="es-ES_tradnl"/>
              </w:rPr>
            </w:pPr>
            <w:r>
              <w:rPr>
                <w:rFonts w:cs="Arial"/>
                <w:lang w:val="es-ES_tradnl"/>
              </w:rPr>
              <w:t>Anexo 2</w:t>
            </w:r>
          </w:p>
        </w:tc>
        <w:tc>
          <w:tcPr>
            <w:tcW w:w="8513" w:type="dxa"/>
            <w:gridSpan w:val="2"/>
            <w:shd w:val="clear" w:color="auto" w:fill="auto"/>
          </w:tcPr>
          <w:p w:rsidR="009841F6" w:rsidRPr="008C0C15" w:rsidRDefault="006B0290" w:rsidP="0000584A">
            <w:r w:rsidRPr="009841F6">
              <w:rPr>
                <w:rFonts w:cs="Arial"/>
              </w:rPr>
              <w:t>Términos y Condiciones</w:t>
            </w:r>
            <w:r w:rsidR="009841F6" w:rsidRPr="008C0C15">
              <w:t>.</w:t>
            </w:r>
          </w:p>
        </w:tc>
      </w:tr>
      <w:tr w:rsidR="006B0290" w:rsidRPr="00C1110A" w:rsidTr="009841F6">
        <w:tc>
          <w:tcPr>
            <w:tcW w:w="1384" w:type="dxa"/>
            <w:shd w:val="clear" w:color="auto" w:fill="auto"/>
            <w:vAlign w:val="center"/>
          </w:tcPr>
          <w:p w:rsidR="006B0290" w:rsidRPr="00C82244" w:rsidRDefault="006B0290" w:rsidP="0000584A">
            <w:pPr>
              <w:rPr>
                <w:rFonts w:cs="Arial"/>
                <w:lang w:val="es-ES_tradnl"/>
              </w:rPr>
            </w:pPr>
            <w:r>
              <w:rPr>
                <w:rFonts w:cs="Arial"/>
                <w:lang w:val="es-ES_tradnl"/>
              </w:rPr>
              <w:t>Anexo 3</w:t>
            </w:r>
          </w:p>
        </w:tc>
        <w:tc>
          <w:tcPr>
            <w:tcW w:w="8513" w:type="dxa"/>
            <w:gridSpan w:val="2"/>
            <w:shd w:val="clear" w:color="auto" w:fill="auto"/>
          </w:tcPr>
          <w:p w:rsidR="006B0290" w:rsidRPr="008C0C15" w:rsidRDefault="006B0290" w:rsidP="0000584A">
            <w:r w:rsidRPr="008C0C15">
              <w:t>Escrito de acreditación legal y personalidad jurídica del licitante para comprometerse y suscribir propuestas.</w:t>
            </w:r>
          </w:p>
        </w:tc>
      </w:tr>
      <w:tr w:rsidR="006B0290" w:rsidRPr="00C1110A" w:rsidTr="009841F6">
        <w:tc>
          <w:tcPr>
            <w:tcW w:w="1384" w:type="dxa"/>
            <w:shd w:val="clear" w:color="auto" w:fill="auto"/>
            <w:vAlign w:val="center"/>
          </w:tcPr>
          <w:p w:rsidR="006B0290" w:rsidRDefault="006B0290" w:rsidP="0000584A">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6B0290" w:rsidRPr="008C0C15" w:rsidRDefault="006B0290" w:rsidP="0000584A">
            <w:r w:rsidRPr="008C0C15">
              <w:t>Escrito de nacionalidad mexicana.</w:t>
            </w:r>
          </w:p>
        </w:tc>
      </w:tr>
      <w:tr w:rsidR="006B0290" w:rsidRPr="00C1110A" w:rsidTr="009841F6">
        <w:tc>
          <w:tcPr>
            <w:tcW w:w="1384" w:type="dxa"/>
            <w:shd w:val="clear" w:color="auto" w:fill="auto"/>
            <w:vAlign w:val="center"/>
          </w:tcPr>
          <w:p w:rsidR="006B0290" w:rsidRPr="00C82244" w:rsidRDefault="006B0290" w:rsidP="0000584A">
            <w:pPr>
              <w:rPr>
                <w:rFonts w:cs="Arial"/>
                <w:lang w:val="es-ES_tradnl"/>
              </w:rPr>
            </w:pPr>
            <w:r>
              <w:rPr>
                <w:rFonts w:cs="Arial"/>
                <w:lang w:val="es-ES_tradnl"/>
              </w:rPr>
              <w:t>Anexo 5</w:t>
            </w:r>
          </w:p>
        </w:tc>
        <w:tc>
          <w:tcPr>
            <w:tcW w:w="8513" w:type="dxa"/>
            <w:gridSpan w:val="2"/>
            <w:shd w:val="clear" w:color="auto" w:fill="auto"/>
          </w:tcPr>
          <w:p w:rsidR="006B0290" w:rsidRPr="008C0C15" w:rsidRDefault="006B0290" w:rsidP="0000584A">
            <w:r w:rsidRPr="008C0C15">
              <w:t xml:space="preserve">Escrito de cumplimiento de Normas. </w:t>
            </w:r>
          </w:p>
        </w:tc>
      </w:tr>
      <w:tr w:rsidR="006B0290" w:rsidRPr="00C1110A" w:rsidTr="00471190">
        <w:tc>
          <w:tcPr>
            <w:tcW w:w="1384" w:type="dxa"/>
            <w:shd w:val="clear" w:color="auto" w:fill="auto"/>
            <w:vAlign w:val="center"/>
          </w:tcPr>
          <w:p w:rsidR="006B0290" w:rsidRPr="00C82244" w:rsidRDefault="006B0290" w:rsidP="0000584A">
            <w:pPr>
              <w:rPr>
                <w:rFonts w:cs="Arial"/>
                <w:lang w:val="es-ES_tradnl"/>
              </w:rPr>
            </w:pPr>
            <w:r>
              <w:rPr>
                <w:rFonts w:cs="Arial"/>
                <w:lang w:val="es-ES_tradnl"/>
              </w:rPr>
              <w:t>Anexo 6</w:t>
            </w:r>
          </w:p>
        </w:tc>
        <w:tc>
          <w:tcPr>
            <w:tcW w:w="8513" w:type="dxa"/>
            <w:gridSpan w:val="2"/>
            <w:shd w:val="clear" w:color="auto" w:fill="auto"/>
          </w:tcPr>
          <w:p w:rsidR="006B0290" w:rsidRPr="008C0C15" w:rsidRDefault="006B0290" w:rsidP="0000584A">
            <w:r w:rsidRPr="008C0C15">
              <w:t xml:space="preserve">Escrito de no encontrarse en los supuestos de los artículos 50 y 60 de la LAASSP. </w:t>
            </w:r>
          </w:p>
        </w:tc>
      </w:tr>
      <w:tr w:rsidR="006B0290" w:rsidRPr="00C1110A" w:rsidTr="00471190">
        <w:tc>
          <w:tcPr>
            <w:tcW w:w="1384" w:type="dxa"/>
            <w:shd w:val="clear" w:color="auto" w:fill="auto"/>
            <w:vAlign w:val="center"/>
          </w:tcPr>
          <w:p w:rsidR="006B0290" w:rsidRPr="00C82244" w:rsidRDefault="006B0290" w:rsidP="0000584A">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6B0290" w:rsidRPr="008C0C15" w:rsidRDefault="006B0290" w:rsidP="0000584A">
            <w:r w:rsidRPr="008C0C15">
              <w:t>Declaración de integridad.</w:t>
            </w:r>
          </w:p>
        </w:tc>
      </w:tr>
      <w:tr w:rsidR="006B0290" w:rsidRPr="00C1110A" w:rsidTr="00471190">
        <w:tc>
          <w:tcPr>
            <w:tcW w:w="1384" w:type="dxa"/>
            <w:shd w:val="clear" w:color="auto" w:fill="auto"/>
            <w:vAlign w:val="center"/>
          </w:tcPr>
          <w:p w:rsidR="006B0290" w:rsidRPr="00C82244" w:rsidRDefault="006B0290" w:rsidP="0000584A">
            <w:pPr>
              <w:rPr>
                <w:rFonts w:cs="Arial"/>
                <w:lang w:val="es-ES_tradnl"/>
              </w:rPr>
            </w:pPr>
            <w:r>
              <w:rPr>
                <w:rFonts w:cs="Arial"/>
                <w:lang w:val="es-ES_tradnl"/>
              </w:rPr>
              <w:t xml:space="preserve">Anexo 8 </w:t>
            </w:r>
          </w:p>
        </w:tc>
        <w:tc>
          <w:tcPr>
            <w:tcW w:w="8513" w:type="dxa"/>
            <w:gridSpan w:val="2"/>
            <w:shd w:val="clear" w:color="auto" w:fill="auto"/>
          </w:tcPr>
          <w:p w:rsidR="006B0290" w:rsidRPr="008C0C15" w:rsidRDefault="006B0290" w:rsidP="0000584A">
            <w:r w:rsidRPr="008C0C15">
              <w:t>Escrito de estratificación de MIPYME.</w:t>
            </w:r>
          </w:p>
        </w:tc>
      </w:tr>
      <w:tr w:rsidR="006B0290" w:rsidRPr="00C1110A" w:rsidTr="00471190">
        <w:tc>
          <w:tcPr>
            <w:tcW w:w="1384" w:type="dxa"/>
            <w:shd w:val="clear" w:color="auto" w:fill="auto"/>
            <w:vAlign w:val="center"/>
          </w:tcPr>
          <w:p w:rsidR="006B0290" w:rsidRDefault="006B0290" w:rsidP="0000584A">
            <w:pPr>
              <w:rPr>
                <w:rFonts w:cs="Arial"/>
                <w:lang w:val="es-ES_tradnl"/>
              </w:rPr>
            </w:pPr>
            <w:r>
              <w:rPr>
                <w:rFonts w:cs="Arial"/>
                <w:lang w:val="es-ES_tradnl"/>
              </w:rPr>
              <w:t xml:space="preserve">Anexo 8 </w:t>
            </w:r>
            <w:r w:rsidRPr="009841F6">
              <w:rPr>
                <w:rFonts w:cs="Arial"/>
                <w:lang w:val="es-ES_tradnl"/>
              </w:rPr>
              <w:t>Bis.</w:t>
            </w:r>
          </w:p>
        </w:tc>
        <w:tc>
          <w:tcPr>
            <w:tcW w:w="8513" w:type="dxa"/>
            <w:gridSpan w:val="2"/>
            <w:shd w:val="clear" w:color="auto" w:fill="auto"/>
          </w:tcPr>
          <w:p w:rsidR="006B0290" w:rsidRPr="008C0C15" w:rsidRDefault="006B0290" w:rsidP="0000584A">
            <w:r w:rsidRPr="008C0C15">
              <w:t>Instructivo de llenado Estratificación de micro, pequeña o mediana empresa (MIPYMES).</w:t>
            </w:r>
          </w:p>
        </w:tc>
      </w:tr>
      <w:tr w:rsidR="006B0290" w:rsidRPr="00C1110A" w:rsidTr="009841F6">
        <w:tc>
          <w:tcPr>
            <w:tcW w:w="1384" w:type="dxa"/>
            <w:shd w:val="clear" w:color="auto" w:fill="auto"/>
            <w:vAlign w:val="center"/>
          </w:tcPr>
          <w:p w:rsidR="006B0290" w:rsidRPr="00C82244" w:rsidRDefault="006B0290" w:rsidP="0000584A">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6B0290" w:rsidRPr="008C0C15" w:rsidRDefault="006B0290" w:rsidP="0000584A">
            <w:r w:rsidRPr="008C0C15">
              <w:t>Propuesta Económica</w:t>
            </w:r>
          </w:p>
        </w:tc>
      </w:tr>
      <w:tr w:rsidR="00A167DA" w:rsidRPr="00C1110A" w:rsidTr="005E4C54">
        <w:tc>
          <w:tcPr>
            <w:tcW w:w="1384" w:type="dxa"/>
            <w:shd w:val="clear" w:color="auto" w:fill="auto"/>
            <w:vAlign w:val="center"/>
          </w:tcPr>
          <w:p w:rsidR="00A167DA" w:rsidRPr="00C82244" w:rsidRDefault="00A167DA" w:rsidP="0000584A">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A167DA" w:rsidRPr="008C0C15" w:rsidRDefault="00A167DA" w:rsidP="0000584A">
            <w:r w:rsidRPr="008C0C15">
              <w:t xml:space="preserve">Relación de documentos a presentar. </w:t>
            </w:r>
          </w:p>
        </w:tc>
      </w:tr>
      <w:tr w:rsidR="00A167DA" w:rsidRPr="00C1110A" w:rsidTr="005E4C54">
        <w:tc>
          <w:tcPr>
            <w:tcW w:w="1384" w:type="dxa"/>
            <w:shd w:val="clear" w:color="auto" w:fill="auto"/>
            <w:vAlign w:val="center"/>
          </w:tcPr>
          <w:p w:rsidR="00A167DA" w:rsidRDefault="00A167DA" w:rsidP="0000584A">
            <w:pPr>
              <w:rPr>
                <w:rFonts w:cs="Arial"/>
                <w:lang w:val="es-ES_tradnl"/>
              </w:rPr>
            </w:pPr>
            <w:r>
              <w:rPr>
                <w:rFonts w:cs="Arial"/>
                <w:lang w:val="es-ES_tradnl"/>
              </w:rPr>
              <w:t>Anexo 11</w:t>
            </w:r>
          </w:p>
        </w:tc>
        <w:tc>
          <w:tcPr>
            <w:tcW w:w="8513" w:type="dxa"/>
            <w:gridSpan w:val="2"/>
            <w:shd w:val="clear" w:color="auto" w:fill="auto"/>
          </w:tcPr>
          <w:p w:rsidR="00A167DA" w:rsidRDefault="00A167DA" w:rsidP="0000584A">
            <w:r w:rsidRPr="008C0C15">
              <w:t xml:space="preserve">Escrito para solicitar la clasificación de la información entregada por el licitante. </w:t>
            </w:r>
          </w:p>
        </w:tc>
      </w:tr>
    </w:tbl>
    <w:p w:rsidR="007F7AB2" w:rsidRDefault="007F7AB2" w:rsidP="0000584A">
      <w:pPr>
        <w:spacing w:after="0" w:line="240" w:lineRule="auto"/>
        <w:jc w:val="both"/>
        <w:rPr>
          <w:rFonts w:cs="Arial"/>
          <w:szCs w:val="20"/>
          <w:lang w:eastAsia="ar-SA"/>
        </w:rPr>
      </w:pPr>
    </w:p>
    <w:p w:rsidR="0000584A" w:rsidRDefault="0000584A" w:rsidP="0000584A">
      <w:pPr>
        <w:spacing w:after="0" w:line="240" w:lineRule="auto"/>
      </w:pPr>
      <w:bookmarkStart w:id="170" w:name="_Toc429479293"/>
      <w:bookmarkStart w:id="171" w:name="_Toc431386029"/>
      <w:bookmarkStart w:id="172" w:name="_Toc431386306"/>
      <w:bookmarkStart w:id="173" w:name="_Toc476924624"/>
    </w:p>
    <w:p w:rsidR="0000584A" w:rsidRDefault="0000584A" w:rsidP="0000584A">
      <w:pPr>
        <w:spacing w:after="0" w:line="240" w:lineRule="auto"/>
      </w:pPr>
    </w:p>
    <w:p w:rsidR="00FB4029" w:rsidRDefault="00FB4029" w:rsidP="0000584A">
      <w:pPr>
        <w:pStyle w:val="Ttulo2"/>
      </w:pPr>
      <w:r>
        <w:t>8.1. Anexos adicionales.</w:t>
      </w:r>
      <w:bookmarkEnd w:id="170"/>
      <w:bookmarkEnd w:id="171"/>
      <w:bookmarkEnd w:id="172"/>
      <w:bookmarkEnd w:id="17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00584A">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00584A">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00584A">
            <w:pPr>
              <w:rPr>
                <w:rFonts w:cs="Arial"/>
                <w:lang w:val="es-ES_tradnl"/>
              </w:rPr>
            </w:pPr>
            <w:r>
              <w:rPr>
                <w:rFonts w:cs="Arial"/>
                <w:lang w:val="es-ES_tradnl"/>
              </w:rPr>
              <w:t xml:space="preserve">Anexo </w:t>
            </w:r>
            <w:r w:rsidR="00B0545D">
              <w:rPr>
                <w:rFonts w:cs="Arial"/>
                <w:lang w:val="es-ES_tradnl"/>
              </w:rPr>
              <w:t>12</w:t>
            </w:r>
          </w:p>
        </w:tc>
        <w:tc>
          <w:tcPr>
            <w:tcW w:w="8513" w:type="dxa"/>
            <w:gridSpan w:val="2"/>
            <w:shd w:val="clear" w:color="auto" w:fill="auto"/>
            <w:vAlign w:val="center"/>
          </w:tcPr>
          <w:p w:rsidR="00FB4029" w:rsidRPr="00C82244" w:rsidRDefault="00FB4029" w:rsidP="0000584A">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Formato</w:t>
            </w:r>
            <w:r w:rsidR="00FB3F1A">
              <w:rPr>
                <w:rFonts w:ascii="Arial" w:hAnsi="Arial" w:cs="Arial"/>
                <w:noProof/>
              </w:rPr>
              <w:t xml:space="preserve"> de solicitud de aclaraciones</w:t>
            </w:r>
            <w:r w:rsidRPr="00C82244">
              <w:rPr>
                <w:rFonts w:ascii="Arial" w:hAnsi="Arial" w:cs="Arial"/>
                <w:noProof/>
              </w:rPr>
              <w:t xml:space="preserve">. </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Default="00FB4029" w:rsidP="0000584A">
            <w:pPr>
              <w:rPr>
                <w:rFonts w:cs="Arial"/>
                <w:lang w:val="es-ES_tradnl"/>
              </w:rPr>
            </w:pPr>
            <w:r w:rsidRPr="000E70E9">
              <w:rPr>
                <w:rFonts w:cs="Arial"/>
                <w:lang w:val="es-ES_tradnl"/>
              </w:rPr>
              <w:t xml:space="preserve">Anexo </w:t>
            </w:r>
            <w:r w:rsidR="00B0545D">
              <w:rPr>
                <w:rFonts w:cs="Arial"/>
                <w:lang w:val="es-ES_tradnl"/>
              </w:rPr>
              <w:t>13</w:t>
            </w:r>
          </w:p>
        </w:tc>
        <w:tc>
          <w:tcPr>
            <w:tcW w:w="8513" w:type="dxa"/>
            <w:gridSpan w:val="2"/>
            <w:shd w:val="clear" w:color="auto" w:fill="auto"/>
          </w:tcPr>
          <w:p w:rsidR="00FB4029" w:rsidRPr="00C82244" w:rsidRDefault="00FB4029" w:rsidP="0000584A">
            <w:pPr>
              <w:ind w:left="34"/>
              <w:rPr>
                <w:rFonts w:cs="Arial"/>
                <w:lang w:val="es-ES_tradnl"/>
              </w:rPr>
            </w:pPr>
            <w:r>
              <w:rPr>
                <w:rFonts w:cs="Arial"/>
                <w:lang w:val="es-ES_tradnl"/>
              </w:rPr>
              <w:t>Modelo de Contrato.</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Pr="00C82244" w:rsidRDefault="00FB4029" w:rsidP="0000584A">
            <w:pPr>
              <w:rPr>
                <w:rFonts w:cs="Arial"/>
                <w:lang w:val="es-ES_tradnl"/>
              </w:rPr>
            </w:pPr>
            <w:r>
              <w:rPr>
                <w:rFonts w:cs="Arial"/>
                <w:lang w:val="es-ES_tradnl"/>
              </w:rPr>
              <w:t xml:space="preserve">Anexo </w:t>
            </w:r>
            <w:r w:rsidR="00B0545D">
              <w:rPr>
                <w:rFonts w:cs="Arial"/>
                <w:lang w:val="es-ES_tradnl"/>
              </w:rPr>
              <w:t>14</w:t>
            </w:r>
          </w:p>
        </w:tc>
        <w:tc>
          <w:tcPr>
            <w:tcW w:w="8513" w:type="dxa"/>
            <w:gridSpan w:val="2"/>
            <w:shd w:val="clear" w:color="auto" w:fill="auto"/>
          </w:tcPr>
          <w:p w:rsidR="00FB4029" w:rsidRPr="00C82244" w:rsidRDefault="00FB4029" w:rsidP="0000584A">
            <w:pPr>
              <w:ind w:left="34"/>
              <w:rPr>
                <w:rFonts w:cs="Arial"/>
                <w:lang w:val="es-ES_tradnl"/>
              </w:rPr>
            </w:pPr>
            <w:r w:rsidRPr="00C82244">
              <w:rPr>
                <w:rFonts w:cs="Arial"/>
                <w:lang w:val="es-ES_tradnl"/>
              </w:rPr>
              <w:t>Glosario.</w:t>
            </w:r>
          </w:p>
        </w:tc>
      </w:tr>
    </w:tbl>
    <w:p w:rsidR="0000584A" w:rsidRDefault="0000584A" w:rsidP="0000584A">
      <w:pPr>
        <w:spacing w:after="0" w:line="240" w:lineRule="auto"/>
        <w:jc w:val="both"/>
        <w:rPr>
          <w:rFonts w:cs="Arial"/>
          <w:szCs w:val="20"/>
          <w:lang w:eastAsia="ar-SA"/>
        </w:rPr>
      </w:pPr>
    </w:p>
    <w:p w:rsidR="0000584A" w:rsidRDefault="0000584A" w:rsidP="0000584A">
      <w:pPr>
        <w:spacing w:after="0" w:line="240" w:lineRule="auto"/>
        <w:jc w:val="both"/>
        <w:rPr>
          <w:rFonts w:cs="Arial"/>
          <w:szCs w:val="20"/>
          <w:lang w:eastAsia="ar-SA"/>
        </w:rPr>
      </w:pPr>
    </w:p>
    <w:p w:rsidR="0000584A" w:rsidRDefault="0000584A" w:rsidP="0000584A">
      <w:pPr>
        <w:spacing w:after="0" w:line="240" w:lineRule="auto"/>
        <w:jc w:val="both"/>
        <w:rPr>
          <w:rFonts w:cs="Arial"/>
          <w:szCs w:val="20"/>
          <w:lang w:eastAsia="ar-SA"/>
        </w:rPr>
      </w:pPr>
    </w:p>
    <w:p w:rsidR="0000584A" w:rsidRPr="00FB4029" w:rsidRDefault="0000584A" w:rsidP="0000584A">
      <w:pPr>
        <w:spacing w:after="0" w:line="240" w:lineRule="auto"/>
        <w:jc w:val="both"/>
        <w:rPr>
          <w:rFonts w:cs="Arial"/>
          <w:szCs w:val="20"/>
          <w:lang w:eastAsia="ar-SA"/>
        </w:rPr>
      </w:pPr>
    </w:p>
    <w:p w:rsidR="00D1134A" w:rsidRDefault="002D6323" w:rsidP="0000584A">
      <w:pPr>
        <w:pStyle w:val="Ttulo1"/>
      </w:pPr>
      <w:bookmarkStart w:id="174" w:name="_Toc431386030"/>
      <w:bookmarkStart w:id="175" w:name="_Toc431386307"/>
      <w:bookmarkStart w:id="176" w:name="_Toc476924625"/>
      <w:r>
        <w:t xml:space="preserve">9. </w:t>
      </w:r>
      <w:r w:rsidR="00D060E5" w:rsidRPr="00CF25D6">
        <w:t>Información</w:t>
      </w:r>
      <w:r w:rsidR="00D060E5" w:rsidRPr="0044384D">
        <w:t xml:space="preserve"> reservada y confidencial.</w:t>
      </w:r>
      <w:bookmarkEnd w:id="174"/>
      <w:bookmarkEnd w:id="175"/>
      <w:bookmarkEnd w:id="176"/>
    </w:p>
    <w:p w:rsidR="00760C07" w:rsidRPr="00EB66CC" w:rsidRDefault="00760C07" w:rsidP="0000584A">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B069B0" w:rsidRDefault="00B069B0" w:rsidP="0000584A">
      <w:pPr>
        <w:suppressAutoHyphens/>
        <w:spacing w:after="0" w:line="240" w:lineRule="auto"/>
        <w:ind w:left="-284"/>
        <w:jc w:val="both"/>
        <w:rPr>
          <w:rFonts w:cs="Arial"/>
          <w:szCs w:val="20"/>
          <w:lang w:val="es-ES_tradnl"/>
        </w:rPr>
      </w:pPr>
    </w:p>
    <w:p w:rsidR="0000584A" w:rsidRDefault="0000584A" w:rsidP="0000584A">
      <w:pPr>
        <w:suppressAutoHyphens/>
        <w:spacing w:after="0" w:line="240" w:lineRule="auto"/>
        <w:ind w:left="-284"/>
        <w:jc w:val="both"/>
        <w:rPr>
          <w:rFonts w:cs="Arial"/>
          <w:szCs w:val="20"/>
          <w:lang w:val="es-ES_tradnl"/>
        </w:rPr>
      </w:pPr>
    </w:p>
    <w:p w:rsidR="0000584A" w:rsidRDefault="0000584A" w:rsidP="0000584A">
      <w:pPr>
        <w:suppressAutoHyphens/>
        <w:spacing w:after="0" w:line="240" w:lineRule="auto"/>
        <w:ind w:left="-284"/>
        <w:jc w:val="both"/>
        <w:rPr>
          <w:rFonts w:cs="Arial"/>
          <w:szCs w:val="20"/>
          <w:lang w:val="es-ES_tradnl"/>
        </w:rPr>
      </w:pPr>
    </w:p>
    <w:p w:rsidR="0000584A" w:rsidRDefault="0000584A" w:rsidP="0000584A">
      <w:pPr>
        <w:suppressAutoHyphens/>
        <w:spacing w:after="0" w:line="240" w:lineRule="auto"/>
        <w:ind w:left="-284"/>
        <w:jc w:val="both"/>
        <w:rPr>
          <w:rFonts w:cs="Arial"/>
          <w:szCs w:val="20"/>
          <w:lang w:val="es-ES_tradnl"/>
        </w:rPr>
      </w:pPr>
    </w:p>
    <w:p w:rsidR="00D1134A" w:rsidRDefault="00D1134A" w:rsidP="0000584A">
      <w:pPr>
        <w:spacing w:after="0" w:line="240" w:lineRule="auto"/>
        <w:ind w:left="-284"/>
        <w:jc w:val="both"/>
        <w:rPr>
          <w:rFonts w:eastAsia="Times New Roman" w:cs="Arial"/>
          <w:b/>
          <w:bCs/>
          <w:szCs w:val="20"/>
          <w:lang w:val="es-ES_tradnl" w:eastAsia="ar-SA"/>
        </w:rPr>
      </w:pPr>
    </w:p>
    <w:p w:rsidR="00820473" w:rsidRDefault="00820473" w:rsidP="0000584A">
      <w:pPr>
        <w:spacing w:after="0" w:line="240" w:lineRule="auto"/>
        <w:rPr>
          <w:rFonts w:eastAsia="Times New Roman" w:cs="Arial"/>
          <w:b/>
          <w:bCs/>
          <w:szCs w:val="20"/>
          <w:lang w:val="es-ES_tradnl" w:eastAsia="ar-SA"/>
        </w:rPr>
      </w:pPr>
      <w:r>
        <w:rPr>
          <w:rFonts w:eastAsia="Times New Roman" w:cs="Arial"/>
          <w:b/>
          <w:bCs/>
          <w:szCs w:val="20"/>
          <w:lang w:val="es-ES_tradnl" w:eastAsia="ar-SA"/>
        </w:rPr>
        <w:br w:type="page"/>
      </w:r>
    </w:p>
    <w:p w:rsidR="00802A22" w:rsidRDefault="00802A22" w:rsidP="00DF455C">
      <w:pPr>
        <w:pStyle w:val="Ttulo1"/>
        <w:sectPr w:rsidR="00802A22" w:rsidSect="00C71A56">
          <w:footerReference w:type="default" r:id="rId12"/>
          <w:pgSz w:w="12240" w:h="15840"/>
          <w:pgMar w:top="864" w:right="1325" w:bottom="1134" w:left="1418" w:header="284" w:footer="494" w:gutter="0"/>
          <w:pgNumType w:start="5"/>
          <w:cols w:space="708"/>
          <w:docGrid w:linePitch="360"/>
        </w:sectPr>
      </w:pPr>
      <w:bookmarkStart w:id="177" w:name="_Toc431386031"/>
      <w:bookmarkStart w:id="178" w:name="_Toc431386308"/>
    </w:p>
    <w:p w:rsidR="00D1134A" w:rsidRPr="004B2237" w:rsidRDefault="005A58BE" w:rsidP="00DF455C">
      <w:pPr>
        <w:pStyle w:val="Ttulo1"/>
      </w:pPr>
      <w:bookmarkStart w:id="179" w:name="_Toc476924626"/>
      <w:r w:rsidRPr="00AD5E8A">
        <w:lastRenderedPageBreak/>
        <w:t xml:space="preserve">Anexo </w:t>
      </w:r>
      <w:r w:rsidR="00AC51EC" w:rsidRPr="00AD5E8A">
        <w:t>1</w:t>
      </w:r>
      <w:bookmarkEnd w:id="177"/>
      <w:bookmarkEnd w:id="178"/>
      <w:r>
        <w:t>.-</w:t>
      </w:r>
      <w:r w:rsidR="00AD5E8A">
        <w:t xml:space="preserve"> </w:t>
      </w:r>
      <w:r w:rsidRPr="004B2237">
        <w:t>Anexo Técnico</w:t>
      </w:r>
      <w:r w:rsidR="009841F6">
        <w:t>.</w:t>
      </w:r>
      <w:bookmarkEnd w:id="179"/>
    </w:p>
    <w:p w:rsidR="00477325" w:rsidRDefault="00477325" w:rsidP="00CE62C9">
      <w:pPr>
        <w:spacing w:after="0" w:line="240" w:lineRule="auto"/>
        <w:ind w:right="-374"/>
        <w:jc w:val="both"/>
        <w:rPr>
          <w:lang w:val="es-ES_tradnl" w:eastAsia="ar-SA"/>
        </w:rPr>
      </w:pPr>
    </w:p>
    <w:p w:rsidR="00CE62C9" w:rsidRPr="00CE62C9" w:rsidRDefault="00CE62C9" w:rsidP="00CE62C9">
      <w:pPr>
        <w:spacing w:after="0" w:line="240" w:lineRule="auto"/>
        <w:ind w:right="-374"/>
        <w:jc w:val="both"/>
        <w:rPr>
          <w:b/>
          <w:lang w:val="es-ES" w:eastAsia="ar-SA"/>
        </w:rPr>
      </w:pPr>
      <w:r w:rsidRPr="00CE62C9">
        <w:rPr>
          <w:b/>
          <w:lang w:val="es-ES" w:eastAsia="ar-SA"/>
        </w:rPr>
        <w:t>Especificaciones técnicas para la contratación de las instalaciones y los servicios de salones, hospedaje y alimentos, en la Ciudad de México, para llevar a cabo el curso denominado “Capacitación Normativa de Fiscalización y Cobranza 2017, sede Ciudad de México”, con la participación de 295 personas de Delegaciones y 40 personas de Nivel Central, de la Dirección de Incorporación y Recaudación.</w:t>
      </w:r>
    </w:p>
    <w:p w:rsidR="00CE62C9" w:rsidRPr="00CE62C9" w:rsidRDefault="00CE62C9" w:rsidP="00CE62C9">
      <w:pPr>
        <w:spacing w:after="0" w:line="240" w:lineRule="auto"/>
        <w:ind w:right="-374"/>
        <w:jc w:val="both"/>
        <w:rPr>
          <w:b/>
          <w:lang w:val="es-ES" w:eastAsia="ar-SA"/>
        </w:rPr>
      </w:pPr>
    </w:p>
    <w:p w:rsidR="00CE62C9" w:rsidRPr="00CE62C9" w:rsidRDefault="00CE62C9" w:rsidP="00CE62C9">
      <w:pPr>
        <w:spacing w:after="0" w:line="240" w:lineRule="auto"/>
        <w:ind w:right="-374"/>
        <w:jc w:val="both"/>
        <w:rPr>
          <w:b/>
          <w:lang w:val="es-ES" w:eastAsia="ar-SA"/>
        </w:rPr>
      </w:pPr>
      <w:r w:rsidRPr="00CE62C9">
        <w:rPr>
          <w:b/>
          <w:lang w:val="es-ES" w:eastAsia="ar-SA"/>
        </w:rPr>
        <w:t xml:space="preserve">Descripción del servicio (Alcance): </w:t>
      </w:r>
    </w:p>
    <w:p w:rsidR="00CE62C9" w:rsidRPr="00CE62C9" w:rsidRDefault="00CE62C9" w:rsidP="00CE62C9">
      <w:pPr>
        <w:spacing w:after="0" w:line="240" w:lineRule="auto"/>
        <w:ind w:right="-374"/>
        <w:jc w:val="both"/>
        <w:rPr>
          <w:b/>
          <w:u w:val="single"/>
          <w:lang w:val="es-ES" w:eastAsia="ar-SA"/>
        </w:rPr>
      </w:pPr>
    </w:p>
    <w:p w:rsidR="00CE62C9" w:rsidRPr="00CE62C9" w:rsidRDefault="00CE62C9" w:rsidP="00CE62C9">
      <w:pPr>
        <w:spacing w:after="0" w:line="240" w:lineRule="auto"/>
        <w:ind w:right="-374"/>
        <w:jc w:val="both"/>
        <w:rPr>
          <w:lang w:eastAsia="ar-SA"/>
        </w:rPr>
      </w:pPr>
      <w:r w:rsidRPr="00CE62C9">
        <w:rPr>
          <w:lang w:val="es-ES" w:eastAsia="ar-SA"/>
        </w:rPr>
        <w:t>Se requiere la contratación de las instalaciones y los servicios de salones, hospedaje y alimentos, con capacidad para concentrar a 335 personas, para impartir el curso “Capacitación Normativa de Fiscalización y Cobranza 2017, Sede Ciudad de México”, del 26 de marzo al 1º de abril de 2017, para lo cual se requiere de los servicios de acuerdo con lo siguiente:</w:t>
      </w:r>
    </w:p>
    <w:p w:rsidR="00477325" w:rsidRPr="00CE62C9" w:rsidRDefault="00477325" w:rsidP="00CE62C9">
      <w:pPr>
        <w:spacing w:after="0" w:line="240" w:lineRule="auto"/>
        <w:ind w:right="-374"/>
        <w:jc w:val="both"/>
        <w:rPr>
          <w:lang w:eastAsia="ar-SA"/>
        </w:rPr>
      </w:pPr>
    </w:p>
    <w:p w:rsidR="008146AC" w:rsidRPr="00725F9C" w:rsidRDefault="008146AC" w:rsidP="008146AC">
      <w:pPr>
        <w:tabs>
          <w:tab w:val="left" w:pos="7938"/>
        </w:tabs>
        <w:spacing w:after="0"/>
        <w:rPr>
          <w:lang w:val="es-ES"/>
        </w:rPr>
      </w:pPr>
      <w:r w:rsidRPr="00725F9C">
        <w:drawing>
          <wp:inline distT="0" distB="0" distL="0" distR="0" wp14:anchorId="42A825A3" wp14:editId="47B8C278">
            <wp:extent cx="4986020" cy="2052955"/>
            <wp:effectExtent l="0" t="0" r="508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6020" cy="2052955"/>
                    </a:xfrm>
                    <a:prstGeom prst="rect">
                      <a:avLst/>
                    </a:prstGeom>
                    <a:noFill/>
                    <a:ln>
                      <a:noFill/>
                    </a:ln>
                  </pic:spPr>
                </pic:pic>
              </a:graphicData>
            </a:graphic>
          </wp:inline>
        </w:drawing>
      </w:r>
    </w:p>
    <w:p w:rsidR="008146AC" w:rsidRPr="00725F9C" w:rsidRDefault="008146AC" w:rsidP="008146AC">
      <w:pPr>
        <w:tabs>
          <w:tab w:val="left" w:pos="7938"/>
        </w:tabs>
        <w:spacing w:after="0"/>
        <w:rPr>
          <w:lang w:val="es-ES"/>
        </w:rPr>
      </w:pPr>
    </w:p>
    <w:p w:rsidR="008146AC" w:rsidRPr="00725F9C" w:rsidRDefault="008146AC" w:rsidP="008146AC">
      <w:pPr>
        <w:tabs>
          <w:tab w:val="left" w:pos="7938"/>
        </w:tabs>
        <w:spacing w:after="0"/>
        <w:ind w:right="519"/>
        <w:rPr>
          <w:lang w:val="es-ES"/>
        </w:rPr>
      </w:pPr>
      <w:r w:rsidRPr="00725F9C">
        <w:lastRenderedPageBreak/>
        <w:drawing>
          <wp:inline distT="0" distB="0" distL="0" distR="0" wp14:anchorId="160950C9" wp14:editId="7E6CE4AA">
            <wp:extent cx="8462514" cy="48394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62368" cy="4839335"/>
                    </a:xfrm>
                    <a:prstGeom prst="rect">
                      <a:avLst/>
                    </a:prstGeom>
                    <a:noFill/>
                    <a:ln>
                      <a:noFill/>
                    </a:ln>
                  </pic:spPr>
                </pic:pic>
              </a:graphicData>
            </a:graphic>
          </wp:inline>
        </w:drawing>
      </w:r>
    </w:p>
    <w:p w:rsidR="008146AC" w:rsidRPr="00725F9C" w:rsidRDefault="008146AC" w:rsidP="008146AC">
      <w:pPr>
        <w:tabs>
          <w:tab w:val="left" w:pos="7938"/>
        </w:tabs>
        <w:spacing w:after="0"/>
      </w:pPr>
      <w:r w:rsidRPr="00725F9C">
        <w:lastRenderedPageBreak/>
        <w:drawing>
          <wp:inline distT="0" distB="0" distL="0" distR="0" wp14:anchorId="328D500F" wp14:editId="7245247D">
            <wp:extent cx="8402129" cy="547736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2351" cy="5477510"/>
                    </a:xfrm>
                    <a:prstGeom prst="rect">
                      <a:avLst/>
                    </a:prstGeom>
                    <a:noFill/>
                    <a:ln>
                      <a:noFill/>
                    </a:ln>
                  </pic:spPr>
                </pic:pic>
              </a:graphicData>
            </a:graphic>
          </wp:inline>
        </w:drawing>
      </w:r>
    </w:p>
    <w:p w:rsidR="008146AC" w:rsidRPr="00725F9C" w:rsidRDefault="008146AC" w:rsidP="008146AC">
      <w:pPr>
        <w:tabs>
          <w:tab w:val="left" w:pos="7938"/>
        </w:tabs>
        <w:spacing w:after="0"/>
        <w:rPr>
          <w:lang w:val="es-ES"/>
        </w:rPr>
      </w:pPr>
      <w:r w:rsidRPr="00725F9C">
        <w:lastRenderedPageBreak/>
        <w:drawing>
          <wp:inline distT="0" distB="0" distL="0" distR="0" wp14:anchorId="6195D5D4" wp14:editId="4C39211F">
            <wp:extent cx="8350370" cy="5287993"/>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823" cy="5288280"/>
                    </a:xfrm>
                    <a:prstGeom prst="rect">
                      <a:avLst/>
                    </a:prstGeom>
                    <a:noFill/>
                    <a:ln>
                      <a:noFill/>
                    </a:ln>
                  </pic:spPr>
                </pic:pic>
              </a:graphicData>
            </a:graphic>
          </wp:inline>
        </w:drawing>
      </w:r>
    </w:p>
    <w:p w:rsidR="008146AC" w:rsidRPr="00725F9C" w:rsidRDefault="008146AC" w:rsidP="008146AC">
      <w:pPr>
        <w:tabs>
          <w:tab w:val="left" w:pos="7938"/>
        </w:tabs>
        <w:spacing w:after="0"/>
        <w:rPr>
          <w:lang w:val="es-ES"/>
        </w:rPr>
      </w:pPr>
    </w:p>
    <w:p w:rsidR="008146AC" w:rsidRPr="00725F9C" w:rsidRDefault="008146AC" w:rsidP="008146AC">
      <w:pPr>
        <w:tabs>
          <w:tab w:val="left" w:pos="7938"/>
        </w:tabs>
        <w:spacing w:after="0"/>
      </w:pPr>
      <w:r w:rsidRPr="00725F9C">
        <w:drawing>
          <wp:inline distT="0" distB="0" distL="0" distR="0" wp14:anchorId="46B88CCF" wp14:editId="30FEC647">
            <wp:extent cx="8479790" cy="43821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9790" cy="4382135"/>
                    </a:xfrm>
                    <a:prstGeom prst="rect">
                      <a:avLst/>
                    </a:prstGeom>
                    <a:noFill/>
                    <a:ln>
                      <a:noFill/>
                    </a:ln>
                  </pic:spPr>
                </pic:pic>
              </a:graphicData>
            </a:graphic>
          </wp:inline>
        </w:drawing>
      </w:r>
    </w:p>
    <w:p w:rsidR="008146AC" w:rsidRPr="00725F9C" w:rsidRDefault="008146AC" w:rsidP="008146AC">
      <w:pPr>
        <w:tabs>
          <w:tab w:val="left" w:pos="7938"/>
        </w:tabs>
        <w:spacing w:after="0"/>
        <w:rPr>
          <w:lang w:val="es-ES"/>
        </w:rPr>
      </w:pPr>
      <w:r w:rsidRPr="00725F9C">
        <w:rPr>
          <w:lang w:val="es-ES"/>
        </w:rPr>
        <w:t>El Área Técnica verificará previamente de manera visual el correcto acomodo de cada una de las salas, así como los alimentos que se servirán y servicios adicionales que se ofrecerán de acuerdo con el siguiente programa:</w:t>
      </w:r>
    </w:p>
    <w:p w:rsidR="008146AC" w:rsidRPr="00725F9C" w:rsidRDefault="008146AC" w:rsidP="008146AC">
      <w:pPr>
        <w:tabs>
          <w:tab w:val="left" w:pos="7938"/>
        </w:tabs>
        <w:spacing w:after="0"/>
        <w:rPr>
          <w:lang w:val="es-ES"/>
        </w:rPr>
      </w:pPr>
    </w:p>
    <w:p w:rsidR="008146AC" w:rsidRPr="00725F9C" w:rsidRDefault="008146AC" w:rsidP="008146AC">
      <w:pPr>
        <w:tabs>
          <w:tab w:val="left" w:pos="7938"/>
        </w:tabs>
        <w:spacing w:after="0"/>
        <w:rPr>
          <w:lang w:val="es-ES"/>
        </w:rPr>
      </w:pPr>
      <w:r w:rsidRPr="00725F9C">
        <w:lastRenderedPageBreak/>
        <w:drawing>
          <wp:inline distT="0" distB="0" distL="0" distR="0" wp14:anchorId="39096CE8" wp14:editId="39A3D553">
            <wp:extent cx="8307238" cy="55467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07306" cy="5546830"/>
                    </a:xfrm>
                    <a:prstGeom prst="rect">
                      <a:avLst/>
                    </a:prstGeom>
                    <a:noFill/>
                    <a:ln>
                      <a:noFill/>
                    </a:ln>
                  </pic:spPr>
                </pic:pic>
              </a:graphicData>
            </a:graphic>
          </wp:inline>
        </w:drawing>
      </w:r>
    </w:p>
    <w:p w:rsidR="002D6323" w:rsidRDefault="002D6323" w:rsidP="00802A22">
      <w:pPr>
        <w:spacing w:after="0" w:line="240" w:lineRule="auto"/>
        <w:ind w:left="-142" w:right="-376"/>
        <w:jc w:val="both"/>
        <w:rPr>
          <w:rFonts w:cs="Arial"/>
          <w:szCs w:val="20"/>
        </w:rPr>
        <w:sectPr w:rsidR="002D6323" w:rsidSect="008146AC">
          <w:pgSz w:w="15840" w:h="12240" w:orient="landscape"/>
          <w:pgMar w:top="1418" w:right="1523" w:bottom="1327" w:left="1134" w:header="284" w:footer="493" w:gutter="0"/>
          <w:cols w:space="708"/>
          <w:docGrid w:linePitch="360"/>
        </w:sectPr>
      </w:pPr>
    </w:p>
    <w:p w:rsidR="00820473" w:rsidRPr="00AD5E8A" w:rsidRDefault="005A58BE" w:rsidP="00C46227">
      <w:pPr>
        <w:pStyle w:val="Ttulo1"/>
      </w:pPr>
      <w:bookmarkStart w:id="180" w:name="_Toc431386032"/>
      <w:bookmarkStart w:id="181" w:name="_Toc431386309"/>
      <w:bookmarkStart w:id="182" w:name="_Toc476924627"/>
      <w:r w:rsidRPr="00820473">
        <w:lastRenderedPageBreak/>
        <w:t xml:space="preserve">Anexo </w:t>
      </w:r>
      <w:r w:rsidR="00AC51EC" w:rsidRPr="00820473">
        <w:t>2</w:t>
      </w:r>
      <w:bookmarkEnd w:id="180"/>
      <w:bookmarkEnd w:id="181"/>
      <w:r>
        <w:t>.-</w:t>
      </w:r>
      <w:r w:rsidR="00AC51EC" w:rsidRPr="00820473">
        <w:t xml:space="preserve"> </w:t>
      </w:r>
      <w:r w:rsidRPr="006B0290">
        <w:t>Términos y Condiciones</w:t>
      </w:r>
      <w:r w:rsidR="00D060E5">
        <w:t>.</w:t>
      </w:r>
      <w:bookmarkEnd w:id="182"/>
    </w:p>
    <w:p w:rsidR="00005956" w:rsidRDefault="00005956" w:rsidP="00C46227">
      <w:pPr>
        <w:spacing w:after="0" w:line="240" w:lineRule="auto"/>
        <w:ind w:left="-284" w:right="-284"/>
        <w:jc w:val="both"/>
        <w:rPr>
          <w:rFonts w:cs="Arial"/>
          <w:szCs w:val="20"/>
          <w:lang w:eastAsia="ar-SA"/>
        </w:rPr>
      </w:pPr>
    </w:p>
    <w:p w:rsidR="0096429A" w:rsidRPr="0096429A" w:rsidRDefault="0096429A" w:rsidP="00C46227">
      <w:pPr>
        <w:spacing w:after="0" w:line="240" w:lineRule="auto"/>
        <w:ind w:left="-284" w:right="-284"/>
        <w:jc w:val="both"/>
        <w:rPr>
          <w:rFonts w:cs="Arial"/>
          <w:b/>
          <w:szCs w:val="20"/>
          <w:lang w:eastAsia="ar-SA"/>
        </w:rPr>
      </w:pPr>
    </w:p>
    <w:p w:rsidR="0096429A" w:rsidRDefault="000A42D9" w:rsidP="00665A0D">
      <w:pPr>
        <w:numPr>
          <w:ilvl w:val="0"/>
          <w:numId w:val="30"/>
        </w:numPr>
        <w:spacing w:after="0" w:line="240" w:lineRule="auto"/>
        <w:ind w:left="284" w:right="-284"/>
        <w:jc w:val="both"/>
        <w:rPr>
          <w:rFonts w:cs="Arial"/>
          <w:szCs w:val="20"/>
          <w:lang w:eastAsia="ar-SA"/>
        </w:rPr>
      </w:pPr>
      <w:r w:rsidRPr="0096429A">
        <w:rPr>
          <w:rFonts w:cs="Arial"/>
          <w:b/>
          <w:szCs w:val="20"/>
          <w:lang w:eastAsia="ar-SA"/>
        </w:rPr>
        <w:t>Vigencia del contrato</w:t>
      </w:r>
      <w:r w:rsidR="0096429A" w:rsidRPr="0096429A">
        <w:rPr>
          <w:rFonts w:cs="Arial"/>
          <w:b/>
          <w:szCs w:val="20"/>
          <w:lang w:eastAsia="ar-SA"/>
        </w:rPr>
        <w:t>:</w:t>
      </w:r>
      <w:r w:rsidR="0096429A" w:rsidRPr="0096429A">
        <w:rPr>
          <w:rFonts w:cs="Arial"/>
          <w:szCs w:val="20"/>
          <w:lang w:eastAsia="ar-SA"/>
        </w:rPr>
        <w:t xml:space="preserve"> La vigencia del contrato será a partir de su firma y hasta el 31 de diciembre de 2017.</w:t>
      </w:r>
    </w:p>
    <w:p w:rsidR="000A42D9" w:rsidRDefault="000A42D9" w:rsidP="00C46227">
      <w:pPr>
        <w:spacing w:after="0" w:line="240" w:lineRule="auto"/>
        <w:ind w:left="-284" w:right="-284"/>
        <w:jc w:val="both"/>
        <w:rPr>
          <w:rFonts w:cs="Arial"/>
          <w:szCs w:val="20"/>
          <w:lang w:eastAsia="ar-SA"/>
        </w:rPr>
      </w:pPr>
    </w:p>
    <w:p w:rsidR="000A42D9" w:rsidRPr="0096429A" w:rsidRDefault="000A42D9" w:rsidP="00C46227">
      <w:pPr>
        <w:spacing w:after="0" w:line="240" w:lineRule="auto"/>
        <w:ind w:left="-284" w:right="-284"/>
        <w:jc w:val="both"/>
        <w:rPr>
          <w:rFonts w:cs="Arial"/>
          <w:szCs w:val="20"/>
          <w:lang w:eastAsia="ar-SA"/>
        </w:rPr>
      </w:pPr>
    </w:p>
    <w:p w:rsidR="0096429A" w:rsidRPr="0096429A" w:rsidRDefault="000A42D9" w:rsidP="00665A0D">
      <w:pPr>
        <w:numPr>
          <w:ilvl w:val="0"/>
          <w:numId w:val="30"/>
        </w:numPr>
        <w:spacing w:after="0" w:line="240" w:lineRule="auto"/>
        <w:ind w:left="284" w:right="-284"/>
        <w:jc w:val="both"/>
        <w:rPr>
          <w:rFonts w:cs="Arial"/>
          <w:szCs w:val="20"/>
          <w:lang w:eastAsia="ar-SA"/>
        </w:rPr>
      </w:pPr>
      <w:r w:rsidRPr="0096429A">
        <w:rPr>
          <w:rFonts w:cs="Arial"/>
          <w:b/>
          <w:szCs w:val="20"/>
          <w:lang w:eastAsia="ar-SA"/>
        </w:rPr>
        <w:t>Vigencia del servicio</w:t>
      </w:r>
      <w:r w:rsidR="0096429A" w:rsidRPr="0096429A">
        <w:rPr>
          <w:rFonts w:cs="Arial"/>
          <w:b/>
          <w:szCs w:val="20"/>
          <w:lang w:eastAsia="ar-SA"/>
        </w:rPr>
        <w:t>:</w:t>
      </w:r>
      <w:r w:rsidR="0096429A" w:rsidRPr="0096429A">
        <w:rPr>
          <w:rFonts w:cs="Arial"/>
          <w:szCs w:val="20"/>
          <w:lang w:eastAsia="ar-SA"/>
        </w:rPr>
        <w:t xml:space="preserve"> La vigencia del servicio será del domingo 26 de marzo al sábado 1º de abril de 2017.  </w:t>
      </w:r>
    </w:p>
    <w:p w:rsidR="0096429A" w:rsidRDefault="0096429A" w:rsidP="00C46227">
      <w:pPr>
        <w:spacing w:after="0" w:line="240" w:lineRule="auto"/>
        <w:ind w:left="-284" w:right="-284"/>
        <w:jc w:val="both"/>
        <w:rPr>
          <w:rFonts w:cs="Arial"/>
          <w:szCs w:val="20"/>
          <w:lang w:eastAsia="ar-SA"/>
        </w:rPr>
      </w:pPr>
    </w:p>
    <w:p w:rsidR="000A42D9" w:rsidRPr="0096429A" w:rsidRDefault="000A42D9" w:rsidP="00C46227">
      <w:pPr>
        <w:spacing w:after="0" w:line="240" w:lineRule="auto"/>
        <w:ind w:left="-284" w:right="-284"/>
        <w:jc w:val="both"/>
        <w:rPr>
          <w:rFonts w:cs="Arial"/>
          <w:szCs w:val="20"/>
          <w:lang w:eastAsia="ar-SA"/>
        </w:rPr>
      </w:pPr>
    </w:p>
    <w:p w:rsidR="0096429A" w:rsidRPr="0096429A" w:rsidRDefault="000A42D9" w:rsidP="00665A0D">
      <w:pPr>
        <w:numPr>
          <w:ilvl w:val="0"/>
          <w:numId w:val="30"/>
        </w:numPr>
        <w:spacing w:after="0" w:line="240" w:lineRule="auto"/>
        <w:ind w:left="284" w:right="-284"/>
        <w:jc w:val="both"/>
        <w:rPr>
          <w:rFonts w:cs="Arial"/>
          <w:szCs w:val="20"/>
          <w:lang w:eastAsia="ar-SA"/>
        </w:rPr>
      </w:pPr>
      <w:r w:rsidRPr="0096429A">
        <w:rPr>
          <w:rFonts w:cs="Arial"/>
          <w:b/>
          <w:szCs w:val="20"/>
          <w:lang w:eastAsia="ar-SA"/>
        </w:rPr>
        <w:t>Tipo de contrato</w:t>
      </w:r>
      <w:r w:rsidR="0096429A" w:rsidRPr="0096429A">
        <w:rPr>
          <w:rFonts w:cs="Arial"/>
          <w:b/>
          <w:szCs w:val="20"/>
          <w:lang w:eastAsia="ar-SA"/>
        </w:rPr>
        <w:t>:</w:t>
      </w:r>
      <w:r w:rsidR="0096429A" w:rsidRPr="0096429A">
        <w:rPr>
          <w:rFonts w:cs="Arial"/>
          <w:szCs w:val="20"/>
          <w:lang w:eastAsia="ar-SA"/>
        </w:rPr>
        <w:t xml:space="preserve"> El presente contrato será cerrado. </w:t>
      </w:r>
    </w:p>
    <w:p w:rsidR="0096429A" w:rsidRPr="0096429A" w:rsidRDefault="0096429A" w:rsidP="00C46227">
      <w:pPr>
        <w:spacing w:after="0" w:line="240" w:lineRule="auto"/>
        <w:ind w:left="-284" w:right="-284"/>
        <w:jc w:val="both"/>
        <w:rPr>
          <w:rFonts w:cs="Arial"/>
          <w:szCs w:val="20"/>
          <w:lang w:eastAsia="ar-SA"/>
        </w:rPr>
      </w:pPr>
    </w:p>
    <w:p w:rsidR="0096429A" w:rsidRPr="0096429A" w:rsidRDefault="0096429A" w:rsidP="00C46227">
      <w:pPr>
        <w:spacing w:after="0" w:line="240" w:lineRule="auto"/>
        <w:ind w:left="-284" w:right="-284"/>
        <w:jc w:val="both"/>
        <w:rPr>
          <w:rFonts w:cs="Arial"/>
          <w:szCs w:val="20"/>
          <w:lang w:eastAsia="ar-SA"/>
        </w:rPr>
      </w:pPr>
    </w:p>
    <w:p w:rsidR="0096429A" w:rsidRPr="0096429A" w:rsidRDefault="000A42D9" w:rsidP="00665A0D">
      <w:pPr>
        <w:numPr>
          <w:ilvl w:val="0"/>
          <w:numId w:val="30"/>
        </w:numPr>
        <w:spacing w:after="0" w:line="240" w:lineRule="auto"/>
        <w:ind w:left="284" w:right="-284"/>
        <w:jc w:val="both"/>
        <w:rPr>
          <w:rFonts w:cs="Arial"/>
          <w:szCs w:val="20"/>
          <w:lang w:eastAsia="ar-SA"/>
        </w:rPr>
      </w:pPr>
      <w:r w:rsidRPr="0096429A">
        <w:rPr>
          <w:rFonts w:cs="Arial"/>
          <w:b/>
          <w:szCs w:val="20"/>
          <w:lang w:eastAsia="ar-SA"/>
        </w:rPr>
        <w:t>Lugar</w:t>
      </w:r>
      <w:r w:rsidR="0096429A" w:rsidRPr="0096429A">
        <w:rPr>
          <w:rFonts w:cs="Arial"/>
          <w:b/>
          <w:szCs w:val="20"/>
          <w:lang w:eastAsia="ar-SA"/>
        </w:rPr>
        <w:t>:</w:t>
      </w:r>
      <w:r w:rsidR="0096429A" w:rsidRPr="0096429A">
        <w:rPr>
          <w:rFonts w:cs="Arial"/>
          <w:szCs w:val="20"/>
          <w:lang w:eastAsia="ar-SA"/>
        </w:rPr>
        <w:t xml:space="preserve"> El servicio de salones, hospedaje y alimentos se realizará en instalaciones de la Ciudad de México.</w:t>
      </w:r>
    </w:p>
    <w:p w:rsidR="0096429A" w:rsidRPr="0096429A" w:rsidRDefault="0096429A" w:rsidP="00C46227">
      <w:pPr>
        <w:spacing w:after="0" w:line="240" w:lineRule="auto"/>
        <w:ind w:left="-284" w:right="-284"/>
        <w:jc w:val="both"/>
        <w:rPr>
          <w:rFonts w:cs="Arial"/>
          <w:szCs w:val="20"/>
          <w:lang w:eastAsia="ar-SA"/>
        </w:rPr>
      </w:pPr>
    </w:p>
    <w:p w:rsidR="0096429A" w:rsidRPr="0096429A" w:rsidRDefault="0096429A" w:rsidP="00C46227">
      <w:pPr>
        <w:spacing w:after="0" w:line="240" w:lineRule="auto"/>
        <w:ind w:left="-284" w:right="-284"/>
        <w:jc w:val="both"/>
        <w:rPr>
          <w:rFonts w:cs="Arial"/>
          <w:szCs w:val="20"/>
          <w:lang w:eastAsia="ar-SA"/>
        </w:rPr>
      </w:pPr>
    </w:p>
    <w:p w:rsidR="0096429A" w:rsidRPr="0096429A" w:rsidRDefault="000A42D9" w:rsidP="00665A0D">
      <w:pPr>
        <w:numPr>
          <w:ilvl w:val="0"/>
          <w:numId w:val="30"/>
        </w:numPr>
        <w:spacing w:after="0" w:line="240" w:lineRule="auto"/>
        <w:ind w:left="284" w:right="-284"/>
        <w:jc w:val="both"/>
        <w:rPr>
          <w:rFonts w:cs="Arial"/>
          <w:b/>
          <w:szCs w:val="20"/>
          <w:u w:val="single"/>
          <w:lang w:eastAsia="ar-SA"/>
        </w:rPr>
      </w:pPr>
      <w:r w:rsidRPr="0096429A">
        <w:rPr>
          <w:rFonts w:cs="Arial"/>
          <w:b/>
          <w:szCs w:val="20"/>
          <w:lang w:eastAsia="ar-SA"/>
        </w:rPr>
        <w:t>Fecha</w:t>
      </w:r>
      <w:r w:rsidR="0096429A" w:rsidRPr="0096429A">
        <w:rPr>
          <w:rFonts w:cs="Arial"/>
          <w:b/>
          <w:szCs w:val="20"/>
          <w:lang w:eastAsia="ar-SA"/>
        </w:rPr>
        <w:t>:</w:t>
      </w:r>
      <w:r w:rsidR="0096429A" w:rsidRPr="0096429A">
        <w:rPr>
          <w:rFonts w:cs="Arial"/>
          <w:szCs w:val="20"/>
          <w:lang w:eastAsia="ar-SA"/>
        </w:rPr>
        <w:t xml:space="preserve"> Se requiere la contratación de las instalaciones y los servicios de salones, hospedaje y alimentos, con capacidad para concentrar a 180 personas, durante los días 26, 27, 28, 30, 31 de marzo y 1º de abril del presente año y hasta </w:t>
      </w:r>
      <w:r w:rsidR="0096429A" w:rsidRPr="0096429A">
        <w:rPr>
          <w:rFonts w:cs="Arial"/>
          <w:b/>
          <w:szCs w:val="20"/>
          <w:lang w:eastAsia="ar-SA"/>
        </w:rPr>
        <w:t>335 personas</w:t>
      </w:r>
      <w:r w:rsidR="0096429A" w:rsidRPr="0096429A">
        <w:rPr>
          <w:rFonts w:cs="Arial"/>
          <w:szCs w:val="20"/>
          <w:lang w:eastAsia="ar-SA"/>
        </w:rPr>
        <w:t xml:space="preserve"> el miércoles 29 de marzo. </w:t>
      </w:r>
    </w:p>
    <w:p w:rsidR="0096429A" w:rsidRPr="0096429A" w:rsidRDefault="0096429A" w:rsidP="00C46227">
      <w:pPr>
        <w:spacing w:after="0" w:line="240" w:lineRule="auto"/>
        <w:ind w:left="-284" w:right="-284"/>
        <w:jc w:val="both"/>
        <w:rPr>
          <w:rFonts w:cs="Arial"/>
          <w:b/>
          <w:szCs w:val="20"/>
          <w:u w:val="single"/>
          <w:lang w:eastAsia="ar-SA"/>
        </w:rPr>
      </w:pPr>
    </w:p>
    <w:p w:rsidR="0096429A" w:rsidRPr="0096429A" w:rsidRDefault="0096429A" w:rsidP="00C46227">
      <w:pPr>
        <w:spacing w:after="0" w:line="240" w:lineRule="auto"/>
        <w:ind w:left="-284" w:right="-284"/>
        <w:jc w:val="both"/>
        <w:rPr>
          <w:rFonts w:cs="Arial"/>
          <w:b/>
          <w:szCs w:val="20"/>
          <w:u w:val="single"/>
          <w:lang w:eastAsia="ar-SA"/>
        </w:rPr>
      </w:pPr>
    </w:p>
    <w:p w:rsidR="0096429A" w:rsidRPr="0096429A" w:rsidRDefault="0096429A" w:rsidP="00C46227">
      <w:pPr>
        <w:spacing w:after="0" w:line="240" w:lineRule="auto"/>
        <w:ind w:left="-284" w:right="-284"/>
        <w:jc w:val="both"/>
        <w:rPr>
          <w:rFonts w:cs="Arial"/>
          <w:b/>
          <w:szCs w:val="20"/>
          <w:lang w:eastAsia="ar-SA"/>
        </w:rPr>
      </w:pPr>
      <w:r w:rsidRPr="0096429A">
        <w:rPr>
          <w:rFonts w:cs="Arial"/>
          <w:b/>
          <w:szCs w:val="20"/>
          <w:lang w:eastAsia="ar-SA"/>
        </w:rPr>
        <w:t>VI</w:t>
      </w:r>
      <w:r w:rsidR="000A42D9" w:rsidRPr="0096429A">
        <w:rPr>
          <w:rFonts w:cs="Arial"/>
          <w:b/>
          <w:szCs w:val="20"/>
          <w:lang w:eastAsia="ar-SA"/>
        </w:rPr>
        <w:t xml:space="preserve">. </w:t>
      </w:r>
      <w:r w:rsidR="000A42D9">
        <w:rPr>
          <w:rFonts w:cs="Arial"/>
          <w:b/>
          <w:szCs w:val="20"/>
          <w:lang w:eastAsia="ar-SA"/>
        </w:rPr>
        <w:t>-</w:t>
      </w:r>
      <w:r w:rsidR="000A42D9" w:rsidRPr="0096429A">
        <w:rPr>
          <w:rFonts w:cs="Arial"/>
          <w:b/>
          <w:szCs w:val="20"/>
          <w:lang w:eastAsia="ar-SA"/>
        </w:rPr>
        <w:t>Plazo, condiciones de entrega y descripción del servicio:</w:t>
      </w:r>
    </w:p>
    <w:p w:rsidR="0096429A" w:rsidRDefault="0096429A" w:rsidP="00C46227">
      <w:pPr>
        <w:spacing w:after="0" w:line="240" w:lineRule="auto"/>
        <w:ind w:left="-284" w:right="-284"/>
        <w:jc w:val="both"/>
        <w:rPr>
          <w:rFonts w:cs="Arial"/>
          <w:b/>
          <w:szCs w:val="20"/>
          <w:lang w:eastAsia="ar-SA"/>
        </w:rPr>
      </w:pPr>
    </w:p>
    <w:p w:rsidR="00BE7D8B" w:rsidRDefault="00BE7D8B" w:rsidP="00C46227">
      <w:pPr>
        <w:spacing w:after="0" w:line="240" w:lineRule="auto"/>
        <w:ind w:left="-284" w:right="-284"/>
        <w:jc w:val="both"/>
        <w:rPr>
          <w:rFonts w:cs="Arial"/>
          <w:b/>
          <w:szCs w:val="20"/>
          <w:lang w:eastAsia="ar-SA"/>
        </w:rPr>
      </w:pPr>
    </w:p>
    <w:p w:rsidR="00BE7D8B" w:rsidRPr="0096429A" w:rsidRDefault="00BE7D8B" w:rsidP="00C46227">
      <w:pPr>
        <w:spacing w:after="0" w:line="240" w:lineRule="auto"/>
        <w:ind w:left="-284" w:right="-284"/>
        <w:jc w:val="both"/>
        <w:rPr>
          <w:rFonts w:cs="Arial"/>
          <w:b/>
          <w:szCs w:val="20"/>
          <w:lang w:eastAsia="ar-SA"/>
        </w:rPr>
      </w:pPr>
    </w:p>
    <w:p w:rsidR="004E06C7" w:rsidRDefault="004E06C7" w:rsidP="00C46227">
      <w:pPr>
        <w:ind w:left="-284" w:right="-284"/>
        <w:rPr>
          <w:rFonts w:cs="Arial"/>
          <w:b/>
          <w:szCs w:val="20"/>
          <w:lang w:eastAsia="ar-SA"/>
        </w:rPr>
      </w:pPr>
      <w:r>
        <w:rPr>
          <w:rFonts w:cs="Arial"/>
          <w:b/>
          <w:szCs w:val="20"/>
          <w:lang w:eastAsia="ar-SA"/>
        </w:rPr>
        <w:br w:type="page"/>
      </w:r>
    </w:p>
    <w:p w:rsidR="0096429A" w:rsidRPr="0096429A" w:rsidRDefault="0096429A" w:rsidP="004E06C7">
      <w:pPr>
        <w:spacing w:after="0" w:line="240" w:lineRule="auto"/>
        <w:ind w:left="-284" w:right="-286"/>
        <w:jc w:val="both"/>
        <w:rPr>
          <w:rFonts w:cs="Arial"/>
          <w:b/>
          <w:szCs w:val="20"/>
          <w:lang w:eastAsia="ar-SA"/>
        </w:rPr>
      </w:pPr>
    </w:p>
    <w:p w:rsidR="0096429A" w:rsidRPr="0096429A" w:rsidRDefault="0096429A" w:rsidP="004E06C7">
      <w:pPr>
        <w:spacing w:after="0" w:line="240" w:lineRule="auto"/>
        <w:ind w:left="-284" w:right="-286"/>
        <w:jc w:val="both"/>
        <w:rPr>
          <w:rFonts w:cs="Arial"/>
          <w:szCs w:val="20"/>
          <w:lang w:eastAsia="ar-SA"/>
        </w:rPr>
      </w:pPr>
      <w:r w:rsidRPr="0096429A">
        <w:rPr>
          <w:rFonts w:cs="Arial"/>
          <w:b/>
          <w:szCs w:val="20"/>
          <w:lang w:eastAsia="ar-SA"/>
        </w:rPr>
        <w:t>VI.I</w:t>
      </w:r>
      <w:r w:rsidR="000A42D9">
        <w:rPr>
          <w:rFonts w:cs="Arial"/>
          <w:b/>
          <w:szCs w:val="20"/>
          <w:lang w:eastAsia="ar-SA"/>
        </w:rPr>
        <w:t>.-</w:t>
      </w:r>
      <w:r w:rsidRPr="0096429A">
        <w:rPr>
          <w:rFonts w:cs="Arial"/>
          <w:b/>
          <w:szCs w:val="20"/>
          <w:lang w:eastAsia="ar-SA"/>
        </w:rPr>
        <w:t xml:space="preserve"> </w:t>
      </w:r>
      <w:r w:rsidR="000A42D9" w:rsidRPr="0096429A">
        <w:rPr>
          <w:rFonts w:cs="Arial"/>
          <w:b/>
          <w:szCs w:val="20"/>
          <w:lang w:eastAsia="ar-SA"/>
        </w:rPr>
        <w:t>Instalaciones y equ</w:t>
      </w:r>
      <w:r w:rsidR="00E25EF9">
        <w:rPr>
          <w:rFonts w:cs="Arial"/>
          <w:b/>
          <w:szCs w:val="20"/>
          <w:lang w:eastAsia="ar-SA"/>
        </w:rPr>
        <w:t>ipo.</w:t>
      </w:r>
    </w:p>
    <w:p w:rsidR="0096429A" w:rsidRPr="0096429A" w:rsidRDefault="0096429A" w:rsidP="004E06C7">
      <w:pPr>
        <w:spacing w:after="0" w:line="240" w:lineRule="auto"/>
        <w:ind w:left="-284" w:right="-286"/>
        <w:jc w:val="both"/>
        <w:rPr>
          <w:rFonts w:cs="Arial"/>
          <w:szCs w:val="20"/>
          <w:lang w:eastAsia="ar-SA"/>
        </w:rPr>
      </w:pPr>
      <w:r w:rsidRPr="0096429A">
        <w:rPr>
          <w:rFonts w:cs="Arial"/>
          <w:szCs w:val="20"/>
          <w:lang w:eastAsia="ar-SA"/>
        </w:rPr>
        <w:t>El licitante deberá contar con los requerimientos mínimos de acuerdo a la descripción del concepto, adicional a esto en lo que se refiere al salón, este deberá contar con una capacidad para 180 personas, en montaje tipo escuela, además de contar con aire acondicionado independiente para este salón.</w:t>
      </w:r>
    </w:p>
    <w:p w:rsidR="0096429A" w:rsidRPr="0096429A" w:rsidRDefault="0096429A" w:rsidP="004E06C7">
      <w:pPr>
        <w:spacing w:after="0" w:line="240" w:lineRule="auto"/>
        <w:ind w:left="-284" w:right="-286"/>
        <w:jc w:val="both"/>
        <w:rPr>
          <w:rFonts w:cs="Arial"/>
          <w:szCs w:val="20"/>
          <w:lang w:eastAsia="ar-SA"/>
        </w:rPr>
      </w:pPr>
    </w:p>
    <w:p w:rsidR="0096429A" w:rsidRPr="0096429A" w:rsidRDefault="0096429A" w:rsidP="004E06C7">
      <w:pPr>
        <w:spacing w:after="0" w:line="240" w:lineRule="auto"/>
        <w:ind w:left="-284" w:right="-286"/>
        <w:jc w:val="both"/>
        <w:rPr>
          <w:rFonts w:cs="Arial"/>
          <w:szCs w:val="20"/>
          <w:lang w:eastAsia="ar-SA"/>
        </w:rPr>
      </w:pPr>
      <w:r w:rsidRPr="0096429A">
        <w:rPr>
          <w:rFonts w:cs="Arial"/>
          <w:szCs w:val="20"/>
          <w:lang w:eastAsia="ar-SA"/>
        </w:rPr>
        <w:t>El licitante deberá acreditar lo anteriormente descrito mediante croquis, esquemas o planos de las instalaciones con medidas y dimensiones acotadas y/o fotografías.</w:t>
      </w:r>
    </w:p>
    <w:p w:rsidR="0096429A" w:rsidRPr="0096429A" w:rsidRDefault="0096429A" w:rsidP="004E06C7">
      <w:pPr>
        <w:spacing w:after="0" w:line="240" w:lineRule="auto"/>
        <w:ind w:left="-284" w:right="-286"/>
        <w:jc w:val="both"/>
        <w:rPr>
          <w:rFonts w:cs="Arial"/>
          <w:szCs w:val="20"/>
          <w:lang w:eastAsia="ar-SA"/>
        </w:rPr>
      </w:pPr>
    </w:p>
    <w:p w:rsidR="0096429A" w:rsidRPr="0096429A" w:rsidRDefault="0096429A" w:rsidP="004E06C7">
      <w:pPr>
        <w:spacing w:after="0" w:line="240" w:lineRule="auto"/>
        <w:ind w:left="-284" w:right="-286"/>
        <w:jc w:val="both"/>
        <w:rPr>
          <w:rFonts w:cs="Arial"/>
          <w:szCs w:val="20"/>
          <w:lang w:eastAsia="ar-SA"/>
        </w:rPr>
      </w:pPr>
      <w:r w:rsidRPr="0096429A">
        <w:rPr>
          <w:rFonts w:cs="Arial"/>
          <w:szCs w:val="20"/>
          <w:lang w:eastAsia="ar-SA"/>
        </w:rPr>
        <w:drawing>
          <wp:inline distT="0" distB="0" distL="0" distR="0" wp14:anchorId="33AFD379" wp14:editId="7B509B3A">
            <wp:extent cx="6374921" cy="5745192"/>
            <wp:effectExtent l="0" t="0" r="6985" b="825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75241" cy="5745480"/>
                    </a:xfrm>
                    <a:prstGeom prst="rect">
                      <a:avLst/>
                    </a:prstGeom>
                    <a:noFill/>
                    <a:ln>
                      <a:noFill/>
                    </a:ln>
                  </pic:spPr>
                </pic:pic>
              </a:graphicData>
            </a:graphic>
          </wp:inline>
        </w:drawing>
      </w:r>
    </w:p>
    <w:p w:rsidR="0096429A" w:rsidRPr="0096429A" w:rsidRDefault="0096429A" w:rsidP="0096429A">
      <w:pPr>
        <w:spacing w:after="0" w:line="240" w:lineRule="auto"/>
        <w:jc w:val="both"/>
        <w:rPr>
          <w:rFonts w:cs="Arial"/>
          <w:szCs w:val="20"/>
          <w:lang w:eastAsia="ar-SA"/>
        </w:rPr>
      </w:pPr>
    </w:p>
    <w:p w:rsidR="0096429A" w:rsidRPr="0096429A" w:rsidRDefault="0096429A" w:rsidP="0096429A">
      <w:pPr>
        <w:spacing w:after="0" w:line="240" w:lineRule="auto"/>
        <w:jc w:val="both"/>
        <w:rPr>
          <w:rFonts w:cs="Arial"/>
          <w:szCs w:val="20"/>
          <w:lang w:eastAsia="ar-SA"/>
        </w:rPr>
      </w:pPr>
    </w:p>
    <w:p w:rsidR="000A42D9" w:rsidRDefault="000A42D9">
      <w:pPr>
        <w:rPr>
          <w:rFonts w:cs="Arial"/>
          <w:szCs w:val="20"/>
          <w:lang w:eastAsia="ar-SA"/>
        </w:rPr>
      </w:pPr>
      <w:r>
        <w:rPr>
          <w:rFonts w:cs="Arial"/>
          <w:szCs w:val="20"/>
          <w:lang w:eastAsia="ar-SA"/>
        </w:rPr>
        <w:br w:type="page"/>
      </w:r>
    </w:p>
    <w:p w:rsidR="0096429A" w:rsidRPr="0096429A" w:rsidRDefault="0096429A" w:rsidP="0096429A">
      <w:pPr>
        <w:spacing w:after="0" w:line="240" w:lineRule="auto"/>
        <w:jc w:val="both"/>
        <w:rPr>
          <w:rFonts w:cs="Arial"/>
          <w:szCs w:val="20"/>
          <w:lang w:eastAsia="ar-SA"/>
        </w:rPr>
      </w:pPr>
    </w:p>
    <w:p w:rsidR="0096429A" w:rsidRPr="0096429A" w:rsidRDefault="0096429A" w:rsidP="0096429A">
      <w:pPr>
        <w:spacing w:after="0" w:line="240" w:lineRule="auto"/>
        <w:jc w:val="both"/>
        <w:rPr>
          <w:rFonts w:cs="Arial"/>
          <w:b/>
          <w:szCs w:val="20"/>
          <w:lang w:eastAsia="ar-SA"/>
        </w:rPr>
      </w:pPr>
      <w:r w:rsidRPr="0096429A">
        <w:rPr>
          <w:rFonts w:cs="Arial"/>
          <w:b/>
          <w:szCs w:val="20"/>
          <w:lang w:eastAsia="ar-SA"/>
        </w:rPr>
        <w:t>VI.II</w:t>
      </w:r>
      <w:r w:rsidR="000A42D9">
        <w:rPr>
          <w:rFonts w:cs="Arial"/>
          <w:b/>
          <w:szCs w:val="20"/>
          <w:lang w:eastAsia="ar-SA"/>
        </w:rPr>
        <w:t>.-</w:t>
      </w:r>
      <w:r w:rsidRPr="0096429A">
        <w:rPr>
          <w:rFonts w:cs="Arial"/>
          <w:b/>
          <w:szCs w:val="20"/>
          <w:lang w:eastAsia="ar-SA"/>
        </w:rPr>
        <w:t xml:space="preserve"> </w:t>
      </w:r>
      <w:r w:rsidR="000A42D9" w:rsidRPr="0096429A">
        <w:rPr>
          <w:rFonts w:cs="Arial"/>
          <w:b/>
          <w:szCs w:val="20"/>
          <w:lang w:eastAsia="ar-SA"/>
        </w:rPr>
        <w:t>Hospedaje y descripción del equipo</w:t>
      </w:r>
      <w:r w:rsidR="000A42D9">
        <w:rPr>
          <w:rFonts w:cs="Arial"/>
          <w:b/>
          <w:szCs w:val="20"/>
          <w:lang w:eastAsia="ar-SA"/>
        </w:rPr>
        <w:t>.</w:t>
      </w:r>
    </w:p>
    <w:p w:rsidR="0096429A" w:rsidRPr="0096429A" w:rsidRDefault="0096429A" w:rsidP="00F5213C">
      <w:pPr>
        <w:spacing w:after="0" w:line="240" w:lineRule="auto"/>
        <w:ind w:left="-284"/>
        <w:jc w:val="both"/>
        <w:rPr>
          <w:rFonts w:cs="Arial"/>
          <w:b/>
          <w:szCs w:val="20"/>
          <w:lang w:eastAsia="ar-SA"/>
        </w:rPr>
      </w:pPr>
      <w:r w:rsidRPr="0096429A">
        <w:rPr>
          <w:rFonts w:cs="Arial"/>
          <w:szCs w:val="20"/>
          <w:lang w:eastAsia="ar-SA"/>
        </w:rPr>
        <w:drawing>
          <wp:inline distT="0" distB="0" distL="0" distR="0" wp14:anchorId="5E5FEAD7" wp14:editId="20C1342A">
            <wp:extent cx="6487064" cy="6832121"/>
            <wp:effectExtent l="0" t="0" r="9525"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6916" cy="6831965"/>
                    </a:xfrm>
                    <a:prstGeom prst="rect">
                      <a:avLst/>
                    </a:prstGeom>
                    <a:noFill/>
                    <a:ln>
                      <a:noFill/>
                    </a:ln>
                  </pic:spPr>
                </pic:pic>
              </a:graphicData>
            </a:graphic>
          </wp:inline>
        </w:drawing>
      </w:r>
    </w:p>
    <w:p w:rsidR="000A42D9" w:rsidRDefault="000A42D9">
      <w:pPr>
        <w:rPr>
          <w:rFonts w:cs="Arial"/>
          <w:b/>
          <w:szCs w:val="20"/>
          <w:lang w:eastAsia="ar-SA"/>
        </w:rPr>
      </w:pPr>
      <w:r>
        <w:rPr>
          <w:rFonts w:cs="Arial"/>
          <w:b/>
          <w:szCs w:val="20"/>
          <w:lang w:eastAsia="ar-SA"/>
        </w:rPr>
        <w:br w:type="page"/>
      </w:r>
    </w:p>
    <w:p w:rsidR="0096429A" w:rsidRPr="0096429A" w:rsidRDefault="0096429A" w:rsidP="0096429A">
      <w:pPr>
        <w:spacing w:after="0" w:line="240" w:lineRule="auto"/>
        <w:jc w:val="both"/>
        <w:rPr>
          <w:rFonts w:cs="Arial"/>
          <w:b/>
          <w:szCs w:val="20"/>
          <w:lang w:eastAsia="ar-SA"/>
        </w:rPr>
      </w:pPr>
    </w:p>
    <w:p w:rsidR="0096429A" w:rsidRPr="0096429A" w:rsidRDefault="0096429A" w:rsidP="0096429A">
      <w:pPr>
        <w:spacing w:after="0" w:line="240" w:lineRule="auto"/>
        <w:jc w:val="both"/>
        <w:rPr>
          <w:rFonts w:cs="Arial"/>
          <w:b/>
          <w:szCs w:val="20"/>
          <w:lang w:eastAsia="ar-SA"/>
        </w:rPr>
      </w:pPr>
      <w:r w:rsidRPr="0096429A">
        <w:rPr>
          <w:rFonts w:cs="Arial"/>
          <w:b/>
          <w:szCs w:val="20"/>
          <w:lang w:eastAsia="ar-SA"/>
        </w:rPr>
        <w:t>VI.III</w:t>
      </w:r>
      <w:r w:rsidR="000A42D9">
        <w:rPr>
          <w:rFonts w:cs="Arial"/>
          <w:b/>
          <w:szCs w:val="20"/>
          <w:lang w:eastAsia="ar-SA"/>
        </w:rPr>
        <w:t>.-</w:t>
      </w:r>
      <w:r w:rsidRPr="0096429A">
        <w:rPr>
          <w:rFonts w:cs="Arial"/>
          <w:b/>
          <w:szCs w:val="20"/>
          <w:lang w:eastAsia="ar-SA"/>
        </w:rPr>
        <w:t xml:space="preserve"> </w:t>
      </w:r>
      <w:r w:rsidR="000A42D9" w:rsidRPr="0096429A">
        <w:rPr>
          <w:rFonts w:cs="Arial"/>
          <w:b/>
          <w:szCs w:val="20"/>
          <w:lang w:eastAsia="ar-SA"/>
        </w:rPr>
        <w:t>Alimentos</w:t>
      </w:r>
      <w:r w:rsidR="000A42D9">
        <w:rPr>
          <w:rFonts w:cs="Arial"/>
          <w:b/>
          <w:szCs w:val="20"/>
          <w:lang w:eastAsia="ar-SA"/>
        </w:rPr>
        <w:t>.</w:t>
      </w:r>
    </w:p>
    <w:p w:rsidR="0096429A" w:rsidRPr="0096429A" w:rsidRDefault="0096429A" w:rsidP="00C91371">
      <w:pPr>
        <w:spacing w:after="0" w:line="240" w:lineRule="auto"/>
        <w:ind w:left="-284" w:right="-286"/>
        <w:jc w:val="both"/>
        <w:rPr>
          <w:rFonts w:cs="Arial"/>
          <w:b/>
          <w:szCs w:val="20"/>
          <w:lang w:eastAsia="ar-SA"/>
        </w:rPr>
      </w:pPr>
      <w:r w:rsidRPr="0096429A">
        <w:rPr>
          <w:rFonts w:cs="Arial"/>
          <w:szCs w:val="20"/>
          <w:lang w:eastAsia="ar-SA"/>
        </w:rPr>
        <w:drawing>
          <wp:inline distT="0" distB="0" distL="0" distR="0" wp14:anchorId="2EFB04FA" wp14:editId="6EFABCDD">
            <wp:extent cx="6469811" cy="3623095"/>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0195" cy="3623310"/>
                    </a:xfrm>
                    <a:prstGeom prst="rect">
                      <a:avLst/>
                    </a:prstGeom>
                    <a:noFill/>
                    <a:ln>
                      <a:noFill/>
                    </a:ln>
                  </pic:spPr>
                </pic:pic>
              </a:graphicData>
            </a:graphic>
          </wp:inline>
        </w:drawing>
      </w:r>
    </w:p>
    <w:p w:rsidR="0096429A" w:rsidRPr="0096429A" w:rsidRDefault="0096429A" w:rsidP="0096429A">
      <w:pPr>
        <w:spacing w:after="0" w:line="240" w:lineRule="auto"/>
        <w:jc w:val="both"/>
        <w:rPr>
          <w:rFonts w:cs="Arial"/>
          <w:b/>
          <w:szCs w:val="20"/>
          <w:lang w:eastAsia="ar-SA"/>
        </w:rPr>
      </w:pPr>
    </w:p>
    <w:p w:rsidR="0096429A" w:rsidRPr="0096429A" w:rsidRDefault="0096429A" w:rsidP="0096429A">
      <w:pPr>
        <w:spacing w:after="0" w:line="240" w:lineRule="auto"/>
        <w:jc w:val="both"/>
        <w:rPr>
          <w:rFonts w:cs="Arial"/>
          <w:b/>
          <w:szCs w:val="20"/>
          <w:lang w:eastAsia="ar-SA"/>
        </w:rPr>
      </w:pPr>
    </w:p>
    <w:p w:rsidR="0096429A" w:rsidRPr="0096429A" w:rsidRDefault="0096429A" w:rsidP="0096429A">
      <w:pPr>
        <w:spacing w:after="0" w:line="240" w:lineRule="auto"/>
        <w:jc w:val="both"/>
        <w:rPr>
          <w:rFonts w:cs="Arial"/>
          <w:b/>
          <w:szCs w:val="20"/>
          <w:lang w:eastAsia="ar-SA"/>
        </w:rPr>
      </w:pPr>
    </w:p>
    <w:p w:rsidR="000A42D9" w:rsidRDefault="000A42D9">
      <w:pPr>
        <w:rPr>
          <w:rFonts w:cs="Arial"/>
          <w:b/>
          <w:szCs w:val="20"/>
          <w:lang w:eastAsia="ar-SA"/>
        </w:rPr>
      </w:pPr>
      <w:r>
        <w:rPr>
          <w:rFonts w:cs="Arial"/>
          <w:b/>
          <w:szCs w:val="20"/>
          <w:lang w:eastAsia="ar-SA"/>
        </w:rPr>
        <w:br w:type="page"/>
      </w:r>
    </w:p>
    <w:p w:rsidR="0096429A" w:rsidRPr="0096429A" w:rsidRDefault="0096429A" w:rsidP="0096429A">
      <w:pPr>
        <w:spacing w:after="0" w:line="240" w:lineRule="auto"/>
        <w:jc w:val="both"/>
        <w:rPr>
          <w:rFonts w:cs="Arial"/>
          <w:b/>
          <w:szCs w:val="20"/>
          <w:lang w:eastAsia="ar-SA"/>
        </w:rPr>
      </w:pPr>
    </w:p>
    <w:p w:rsidR="0096429A" w:rsidRPr="0096429A" w:rsidRDefault="0096429A" w:rsidP="0096429A">
      <w:pPr>
        <w:spacing w:after="0" w:line="240" w:lineRule="auto"/>
        <w:jc w:val="both"/>
        <w:rPr>
          <w:rFonts w:cs="Arial"/>
          <w:b/>
          <w:szCs w:val="20"/>
          <w:lang w:eastAsia="ar-SA"/>
        </w:rPr>
      </w:pPr>
      <w:r w:rsidRPr="0096429A">
        <w:rPr>
          <w:rFonts w:cs="Arial"/>
          <w:b/>
          <w:szCs w:val="20"/>
          <w:lang w:eastAsia="ar-SA"/>
        </w:rPr>
        <w:t>VI.IV</w:t>
      </w:r>
      <w:r w:rsidR="000A42D9">
        <w:rPr>
          <w:rFonts w:cs="Arial"/>
          <w:b/>
          <w:szCs w:val="20"/>
          <w:lang w:eastAsia="ar-SA"/>
        </w:rPr>
        <w:t>.-</w:t>
      </w:r>
      <w:r w:rsidRPr="0096429A">
        <w:rPr>
          <w:rFonts w:cs="Arial"/>
          <w:b/>
          <w:szCs w:val="20"/>
          <w:lang w:eastAsia="ar-SA"/>
        </w:rPr>
        <w:t xml:space="preserve"> </w:t>
      </w:r>
      <w:r w:rsidR="000A42D9" w:rsidRPr="0096429A">
        <w:rPr>
          <w:rFonts w:cs="Arial"/>
          <w:b/>
          <w:szCs w:val="20"/>
          <w:lang w:eastAsia="ar-SA"/>
        </w:rPr>
        <w:t>Servicios adicionales:</w:t>
      </w:r>
    </w:p>
    <w:p w:rsidR="0096429A" w:rsidRPr="0096429A" w:rsidRDefault="0096429A" w:rsidP="00AB53E5">
      <w:pPr>
        <w:spacing w:after="0" w:line="240" w:lineRule="auto"/>
        <w:ind w:left="-284" w:right="-286"/>
        <w:jc w:val="both"/>
        <w:rPr>
          <w:rFonts w:cs="Arial"/>
          <w:b/>
          <w:szCs w:val="20"/>
          <w:lang w:eastAsia="ar-SA"/>
        </w:rPr>
      </w:pPr>
      <w:r w:rsidRPr="0096429A">
        <w:rPr>
          <w:rFonts w:cs="Arial"/>
          <w:szCs w:val="20"/>
          <w:lang w:eastAsia="ar-SA"/>
        </w:rPr>
        <w:drawing>
          <wp:inline distT="0" distB="0" distL="0" distR="0" wp14:anchorId="242C6685" wp14:editId="5665B616">
            <wp:extent cx="6435306" cy="3545342"/>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35058" cy="3545205"/>
                    </a:xfrm>
                    <a:prstGeom prst="rect">
                      <a:avLst/>
                    </a:prstGeom>
                    <a:noFill/>
                    <a:ln>
                      <a:noFill/>
                    </a:ln>
                  </pic:spPr>
                </pic:pic>
              </a:graphicData>
            </a:graphic>
          </wp:inline>
        </w:drawing>
      </w:r>
    </w:p>
    <w:p w:rsidR="0096429A" w:rsidRPr="0096429A" w:rsidRDefault="0096429A" w:rsidP="0096429A">
      <w:pPr>
        <w:spacing w:after="0" w:line="240" w:lineRule="auto"/>
        <w:jc w:val="both"/>
        <w:rPr>
          <w:rFonts w:cs="Arial"/>
          <w:b/>
          <w:szCs w:val="20"/>
          <w:lang w:eastAsia="ar-SA"/>
        </w:rPr>
      </w:pPr>
      <w:r w:rsidRPr="0096429A">
        <w:rPr>
          <w:rFonts w:cs="Arial"/>
          <w:b/>
          <w:szCs w:val="20"/>
          <w:lang w:eastAsia="ar-SA"/>
        </w:rPr>
        <w:br w:type="page"/>
      </w:r>
      <w:r w:rsidRPr="0096429A">
        <w:rPr>
          <w:rFonts w:cs="Arial"/>
          <w:b/>
          <w:szCs w:val="20"/>
          <w:lang w:eastAsia="ar-SA"/>
        </w:rPr>
        <w:lastRenderedPageBreak/>
        <w:t>VI.V</w:t>
      </w:r>
      <w:r w:rsidR="00E25EF9">
        <w:rPr>
          <w:rFonts w:cs="Arial"/>
          <w:b/>
          <w:szCs w:val="20"/>
          <w:lang w:eastAsia="ar-SA"/>
        </w:rPr>
        <w:t>.-</w:t>
      </w:r>
      <w:r w:rsidRPr="0096429A">
        <w:rPr>
          <w:rFonts w:cs="Arial"/>
          <w:b/>
          <w:szCs w:val="20"/>
          <w:lang w:eastAsia="ar-SA"/>
        </w:rPr>
        <w:t xml:space="preserve"> </w:t>
      </w:r>
      <w:r w:rsidR="00E25EF9" w:rsidRPr="0096429A">
        <w:rPr>
          <w:rFonts w:cs="Arial"/>
          <w:b/>
          <w:szCs w:val="20"/>
          <w:lang w:eastAsia="ar-SA"/>
        </w:rPr>
        <w:t>Verificacion de los servicios.</w:t>
      </w:r>
    </w:p>
    <w:p w:rsidR="0096429A" w:rsidRPr="0096429A" w:rsidRDefault="0096429A" w:rsidP="0096429A">
      <w:pPr>
        <w:spacing w:after="0" w:line="240" w:lineRule="auto"/>
        <w:jc w:val="both"/>
        <w:rPr>
          <w:rFonts w:cs="Arial"/>
          <w:szCs w:val="20"/>
          <w:lang w:eastAsia="ar-SA"/>
        </w:rPr>
      </w:pPr>
      <w:r w:rsidRPr="0096429A">
        <w:rPr>
          <w:rFonts w:cs="Arial"/>
          <w:szCs w:val="20"/>
          <w:lang w:eastAsia="ar-SA"/>
        </w:rPr>
        <w:drawing>
          <wp:inline distT="0" distB="0" distL="0" distR="0" wp14:anchorId="1707458F" wp14:editId="0D043114">
            <wp:extent cx="5814060" cy="74358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4060" cy="7435850"/>
                    </a:xfrm>
                    <a:prstGeom prst="rect">
                      <a:avLst/>
                    </a:prstGeom>
                    <a:noFill/>
                    <a:ln>
                      <a:noFill/>
                    </a:ln>
                  </pic:spPr>
                </pic:pic>
              </a:graphicData>
            </a:graphic>
          </wp:inline>
        </w:drawing>
      </w:r>
    </w:p>
    <w:p w:rsidR="0096429A" w:rsidRPr="0096429A" w:rsidRDefault="00E25EF9" w:rsidP="00665A0D">
      <w:pPr>
        <w:numPr>
          <w:ilvl w:val="0"/>
          <w:numId w:val="33"/>
        </w:numPr>
        <w:spacing w:after="0" w:line="240" w:lineRule="auto"/>
        <w:ind w:left="-284" w:right="-286" w:firstLine="0"/>
        <w:jc w:val="both"/>
        <w:rPr>
          <w:rFonts w:cs="Arial"/>
          <w:b/>
          <w:szCs w:val="20"/>
          <w:lang w:eastAsia="ar-SA"/>
        </w:rPr>
      </w:pPr>
      <w:r w:rsidRPr="0096429A">
        <w:rPr>
          <w:rFonts w:cs="Arial"/>
          <w:b/>
          <w:szCs w:val="20"/>
          <w:lang w:eastAsia="ar-SA"/>
        </w:rPr>
        <w:lastRenderedPageBreak/>
        <w:t>Mecanismos de evaluación</w:t>
      </w:r>
      <w:r w:rsidR="0096429A" w:rsidRPr="0096429A">
        <w:rPr>
          <w:rFonts w:cs="Arial"/>
          <w:b/>
          <w:szCs w:val="20"/>
          <w:lang w:eastAsia="ar-SA"/>
        </w:rPr>
        <w:t>.</w:t>
      </w: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 xml:space="preserve"> El licitante deberá acreditar lo anteriormente descrito mediante croquis, esquemas y/o planos de las instalaciones con medidas y dimensiones acotadas y/o fotografías. </w:t>
      </w:r>
    </w:p>
    <w:p w:rsidR="0096429A" w:rsidRDefault="0096429A" w:rsidP="00F94D71">
      <w:pPr>
        <w:spacing w:after="0" w:line="240" w:lineRule="auto"/>
        <w:ind w:left="-284" w:right="-286"/>
        <w:jc w:val="both"/>
        <w:rPr>
          <w:rFonts w:cs="Arial"/>
          <w:szCs w:val="20"/>
          <w:lang w:eastAsia="ar-SA"/>
        </w:rPr>
      </w:pPr>
    </w:p>
    <w:p w:rsidR="002A0B9B" w:rsidRPr="0096429A" w:rsidRDefault="002A0B9B" w:rsidP="00F94D71">
      <w:pPr>
        <w:spacing w:after="0" w:line="240" w:lineRule="auto"/>
        <w:ind w:left="-284" w:right="-286"/>
        <w:jc w:val="both"/>
        <w:rPr>
          <w:rFonts w:cs="Arial"/>
          <w:szCs w:val="20"/>
          <w:lang w:eastAsia="ar-SA"/>
        </w:rPr>
      </w:pPr>
    </w:p>
    <w:p w:rsidR="0096429A" w:rsidRPr="0096429A" w:rsidRDefault="00E25EF9" w:rsidP="00665A0D">
      <w:pPr>
        <w:numPr>
          <w:ilvl w:val="0"/>
          <w:numId w:val="33"/>
        </w:numPr>
        <w:spacing w:after="0" w:line="240" w:lineRule="auto"/>
        <w:ind w:left="-284" w:right="-286" w:firstLine="0"/>
        <w:jc w:val="both"/>
        <w:rPr>
          <w:rFonts w:cs="Arial"/>
          <w:b/>
          <w:szCs w:val="20"/>
          <w:u w:val="single"/>
          <w:lang w:eastAsia="ar-SA"/>
        </w:rPr>
      </w:pPr>
      <w:r w:rsidRPr="0096429A">
        <w:rPr>
          <w:rFonts w:cs="Arial"/>
          <w:b/>
          <w:szCs w:val="20"/>
          <w:lang w:eastAsia="ar-SA"/>
        </w:rPr>
        <w:t>Verificación del servicio</w:t>
      </w:r>
      <w:r w:rsidR="0096429A" w:rsidRPr="0096429A">
        <w:rPr>
          <w:rFonts w:cs="Arial"/>
          <w:b/>
          <w:szCs w:val="20"/>
          <w:lang w:eastAsia="ar-SA"/>
        </w:rPr>
        <w:t>.</w:t>
      </w: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Al final de los eventos, el Administrador del Contrato, levantará un acta donde constará el correcto cumplimiento de los servicios prestados por el proveedor.</w:t>
      </w:r>
    </w:p>
    <w:p w:rsidR="0096429A" w:rsidRPr="0096429A" w:rsidRDefault="0096429A" w:rsidP="00F94D71">
      <w:pPr>
        <w:spacing w:after="0" w:line="240" w:lineRule="auto"/>
        <w:ind w:left="-284" w:right="-286"/>
        <w:jc w:val="both"/>
        <w:rPr>
          <w:rFonts w:cs="Arial"/>
          <w:b/>
          <w:szCs w:val="20"/>
          <w:lang w:eastAsia="ar-SA"/>
        </w:rPr>
      </w:pPr>
    </w:p>
    <w:p w:rsidR="0096429A" w:rsidRPr="0096429A" w:rsidRDefault="0096429A" w:rsidP="00F94D71">
      <w:pPr>
        <w:spacing w:after="0" w:line="240" w:lineRule="auto"/>
        <w:ind w:left="-284" w:right="-286"/>
        <w:jc w:val="both"/>
        <w:rPr>
          <w:rFonts w:cs="Arial"/>
          <w:b/>
          <w:szCs w:val="20"/>
          <w:lang w:eastAsia="ar-SA"/>
        </w:rPr>
      </w:pPr>
    </w:p>
    <w:p w:rsidR="0096429A" w:rsidRPr="0096429A" w:rsidRDefault="00E25EF9" w:rsidP="00665A0D">
      <w:pPr>
        <w:numPr>
          <w:ilvl w:val="0"/>
          <w:numId w:val="33"/>
        </w:numPr>
        <w:spacing w:after="0" w:line="240" w:lineRule="auto"/>
        <w:ind w:left="-284" w:right="-286" w:firstLine="0"/>
        <w:jc w:val="both"/>
        <w:rPr>
          <w:rFonts w:cs="Arial"/>
          <w:b/>
          <w:szCs w:val="20"/>
          <w:lang w:eastAsia="ar-SA"/>
        </w:rPr>
      </w:pPr>
      <w:r w:rsidRPr="0096429A">
        <w:rPr>
          <w:rFonts w:cs="Arial"/>
          <w:b/>
          <w:szCs w:val="20"/>
          <w:lang w:eastAsia="ar-SA"/>
        </w:rPr>
        <w:t>Garantía de cumplimiento del servicio.</w:t>
      </w:r>
    </w:p>
    <w:p w:rsidR="0096429A" w:rsidRPr="0096429A" w:rsidRDefault="0096429A" w:rsidP="00F94D71">
      <w:pPr>
        <w:spacing w:after="0" w:line="240" w:lineRule="auto"/>
        <w:ind w:left="-284" w:right="-286"/>
        <w:jc w:val="both"/>
        <w:rPr>
          <w:rFonts w:cs="Arial"/>
          <w:szCs w:val="20"/>
          <w:lang w:val="es-ES" w:eastAsia="ar-SA"/>
        </w:rPr>
      </w:pPr>
      <w:r w:rsidRPr="0096429A">
        <w:rPr>
          <w:rFonts w:cs="Arial"/>
          <w:bCs/>
          <w:szCs w:val="20"/>
          <w:lang w:val="es-ES" w:eastAsia="ar-SA"/>
        </w:rPr>
        <w:t>El proveedor</w:t>
      </w:r>
      <w:r w:rsidRPr="0096429A">
        <w:rPr>
          <w:rFonts w:cs="Arial"/>
          <w:b/>
          <w:bCs/>
          <w:szCs w:val="20"/>
          <w:lang w:val="es-ES" w:eastAsia="ar-SA"/>
        </w:rPr>
        <w:t xml:space="preserve"> </w:t>
      </w:r>
      <w:r w:rsidRPr="0096429A">
        <w:rPr>
          <w:rFonts w:cs="Arial"/>
          <w:szCs w:val="20"/>
          <w:lang w:val="es-ES" w:eastAsia="ar-SA"/>
        </w:rPr>
        <w:t>proporcionará, dentro de su propuesta, por escrito y en papel membretado firmado por su Representante Legal, garantía del cumplimiento de todos y cada uno de los requerimientos y especificaciones contenidos en el Anexo Técnico y en los Términos y Condiciones.</w:t>
      </w:r>
    </w:p>
    <w:p w:rsidR="0096429A" w:rsidRPr="0096429A" w:rsidRDefault="0096429A" w:rsidP="00F94D71">
      <w:pPr>
        <w:spacing w:after="0" w:line="240" w:lineRule="auto"/>
        <w:ind w:left="-284" w:right="-286"/>
        <w:jc w:val="both"/>
        <w:rPr>
          <w:rFonts w:cs="Arial"/>
          <w:b/>
          <w:szCs w:val="20"/>
          <w:lang w:eastAsia="ar-SA"/>
        </w:rPr>
      </w:pPr>
    </w:p>
    <w:p w:rsidR="0096429A" w:rsidRPr="0096429A" w:rsidRDefault="0096429A" w:rsidP="00F94D71">
      <w:pPr>
        <w:spacing w:after="0" w:line="240" w:lineRule="auto"/>
        <w:ind w:left="-284" w:right="-286"/>
        <w:jc w:val="both"/>
        <w:rPr>
          <w:rFonts w:cs="Arial"/>
          <w:b/>
          <w:szCs w:val="20"/>
          <w:lang w:eastAsia="ar-SA"/>
        </w:rPr>
      </w:pPr>
    </w:p>
    <w:p w:rsidR="0096429A" w:rsidRPr="0096429A" w:rsidRDefault="00E25EF9" w:rsidP="00665A0D">
      <w:pPr>
        <w:numPr>
          <w:ilvl w:val="0"/>
          <w:numId w:val="33"/>
        </w:numPr>
        <w:spacing w:after="0" w:line="240" w:lineRule="auto"/>
        <w:ind w:left="-284" w:right="-286" w:firstLine="0"/>
        <w:jc w:val="both"/>
        <w:rPr>
          <w:rFonts w:cs="Arial"/>
          <w:szCs w:val="20"/>
          <w:lang w:eastAsia="ar-SA"/>
        </w:rPr>
      </w:pPr>
      <w:r w:rsidRPr="0096429A">
        <w:rPr>
          <w:rFonts w:cs="Arial"/>
          <w:b/>
          <w:szCs w:val="20"/>
          <w:lang w:eastAsia="ar-SA"/>
        </w:rPr>
        <w:t xml:space="preserve"> Garantía del contrato</w:t>
      </w:r>
      <w:r w:rsidR="00F94D71">
        <w:rPr>
          <w:rFonts w:cs="Arial"/>
          <w:b/>
          <w:szCs w:val="20"/>
          <w:lang w:eastAsia="ar-SA"/>
        </w:rPr>
        <w:t>.</w:t>
      </w: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 xml:space="preserve">El proveedor para garantizar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I.V.A. y el I.S.H. aplicable a favor del Instituto Mexicano del Seguro Social. </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La garantía deberá presentarse dentro de los términos establecidos en el artículo 48 de la Ley de Adquisiciones, Arrendamientos y Servicios de Sector Público (LAASSP):</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Devolución de la garantía:</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665A0D">
      <w:pPr>
        <w:numPr>
          <w:ilvl w:val="0"/>
          <w:numId w:val="27"/>
        </w:numPr>
        <w:spacing w:after="0" w:line="240" w:lineRule="auto"/>
        <w:ind w:left="-284" w:right="-286" w:firstLine="0"/>
        <w:jc w:val="both"/>
        <w:rPr>
          <w:rFonts w:cs="Arial"/>
          <w:szCs w:val="20"/>
          <w:lang w:eastAsia="ar-SA"/>
        </w:rPr>
      </w:pPr>
      <w:r w:rsidRPr="0096429A">
        <w:rPr>
          <w:rFonts w:cs="Arial"/>
          <w:szCs w:val="20"/>
          <w:lang w:eastAsia="ar-SA"/>
        </w:rPr>
        <w:t>La liberación de la garantía relativa al cumplimiento del contrato podrá realizarse una vez que haya transcurrido el plazo de garantía indicado, a solicitud expresa por escrito en papel membretado del proveedor a la División de Contratos, de la Coordinación Técnica de Contratos e Investigación de Mercado, quien autorizará la devolución o cancelación de la póliza de fianza correspondiente, dicha autorización se entregará al proveedor, siempre que demuestre haber cumplido con la totalidad de las obligaciones adquiridas en virtud del presente contrato.</w:t>
      </w:r>
    </w:p>
    <w:p w:rsidR="0096429A" w:rsidRPr="0096429A" w:rsidRDefault="0096429A" w:rsidP="00665A0D">
      <w:pPr>
        <w:numPr>
          <w:ilvl w:val="0"/>
          <w:numId w:val="27"/>
        </w:numPr>
        <w:spacing w:after="0" w:line="240" w:lineRule="auto"/>
        <w:ind w:left="-284" w:right="-286" w:firstLine="0"/>
        <w:jc w:val="both"/>
        <w:rPr>
          <w:rFonts w:cs="Arial"/>
          <w:szCs w:val="20"/>
          <w:lang w:eastAsia="ar-SA"/>
        </w:rPr>
      </w:pPr>
      <w:r w:rsidRPr="0096429A">
        <w:rPr>
          <w:rFonts w:cs="Arial"/>
          <w:szCs w:val="20"/>
          <w:lang w:eastAsia="ar-SA"/>
        </w:rPr>
        <w:t>La garantía de cumplimiento a las obligaciones del contrato, únicamente podrá ser liberada mediante autorización que sea emitida por escrito por parte del Instituto.</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Ejecución de la garantía:</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Se hará efectiva la garantía relativa al cumplimiento del contrato:</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665A0D">
      <w:pPr>
        <w:numPr>
          <w:ilvl w:val="0"/>
          <w:numId w:val="28"/>
        </w:numPr>
        <w:spacing w:after="0" w:line="240" w:lineRule="auto"/>
        <w:ind w:left="-284" w:right="-286" w:firstLine="0"/>
        <w:jc w:val="both"/>
        <w:rPr>
          <w:rFonts w:cs="Arial"/>
          <w:szCs w:val="20"/>
          <w:lang w:eastAsia="ar-SA"/>
        </w:rPr>
      </w:pPr>
      <w:r w:rsidRPr="0096429A">
        <w:rPr>
          <w:rFonts w:cs="Arial"/>
          <w:szCs w:val="20"/>
          <w:lang w:eastAsia="ar-SA"/>
        </w:rPr>
        <w:t>Cuando el proveedor incumpla con cualquiera de las obligaciones establecidas en el contrato que se celebre.</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665A0D">
      <w:pPr>
        <w:numPr>
          <w:ilvl w:val="0"/>
          <w:numId w:val="28"/>
        </w:numPr>
        <w:spacing w:after="0" w:line="240" w:lineRule="auto"/>
        <w:ind w:left="-284" w:right="-286" w:firstLine="0"/>
        <w:jc w:val="both"/>
        <w:rPr>
          <w:rFonts w:cs="Arial"/>
          <w:szCs w:val="20"/>
          <w:lang w:eastAsia="ar-SA"/>
        </w:rPr>
      </w:pPr>
      <w:r w:rsidRPr="0096429A">
        <w:rPr>
          <w:rFonts w:cs="Arial"/>
          <w:szCs w:val="20"/>
          <w:lang w:eastAsia="ar-SA"/>
        </w:rPr>
        <w:t>Cuando se rescinda el contrato.</w:t>
      </w:r>
    </w:p>
    <w:p w:rsidR="0096429A" w:rsidRPr="0096429A" w:rsidRDefault="0096429A" w:rsidP="00665A0D">
      <w:pPr>
        <w:numPr>
          <w:ilvl w:val="0"/>
          <w:numId w:val="28"/>
        </w:numPr>
        <w:spacing w:after="0" w:line="240" w:lineRule="auto"/>
        <w:ind w:left="-284" w:right="-286" w:firstLine="0"/>
        <w:jc w:val="both"/>
        <w:rPr>
          <w:rFonts w:cs="Arial"/>
          <w:szCs w:val="20"/>
          <w:lang w:eastAsia="ar-SA"/>
        </w:rPr>
      </w:pPr>
      <w:r w:rsidRPr="0096429A">
        <w:rPr>
          <w:rFonts w:cs="Arial"/>
          <w:szCs w:val="20"/>
          <w:lang w:eastAsia="ar-SA"/>
        </w:rPr>
        <w:t>La ejecución de la garantía será con independencia de la aplicación de las penas convencionales que procedan y de la rescisión administrativa del contrato.</w:t>
      </w:r>
    </w:p>
    <w:p w:rsidR="0096429A" w:rsidRDefault="0096429A" w:rsidP="00665A0D">
      <w:pPr>
        <w:numPr>
          <w:ilvl w:val="0"/>
          <w:numId w:val="28"/>
        </w:numPr>
        <w:spacing w:after="0" w:line="240" w:lineRule="auto"/>
        <w:ind w:left="-284" w:right="-286" w:firstLine="0"/>
        <w:jc w:val="both"/>
        <w:rPr>
          <w:rFonts w:cs="Arial"/>
          <w:szCs w:val="20"/>
          <w:lang w:eastAsia="ar-SA"/>
        </w:rPr>
      </w:pPr>
      <w:r w:rsidRPr="0096429A">
        <w:rPr>
          <w:rFonts w:cs="Arial"/>
          <w:szCs w:val="20"/>
          <w:lang w:eastAsia="ar-SA"/>
        </w:rPr>
        <w:t>Además de las sanciones anteriormente mencionadas, serán aplicables las que establezcan las disposiciones legales vigentes en la materia.</w:t>
      </w:r>
    </w:p>
    <w:p w:rsidR="00F94D71" w:rsidRPr="0096429A" w:rsidRDefault="00F94D71" w:rsidP="00F94D71">
      <w:pPr>
        <w:spacing w:after="0" w:line="240" w:lineRule="auto"/>
        <w:ind w:left="-284" w:right="-286"/>
        <w:jc w:val="both"/>
        <w:rPr>
          <w:rFonts w:cs="Arial"/>
          <w:szCs w:val="20"/>
          <w:lang w:eastAsia="ar-SA"/>
        </w:rPr>
      </w:pPr>
    </w:p>
    <w:p w:rsidR="0096429A" w:rsidRPr="0096429A" w:rsidRDefault="0096429A" w:rsidP="00665A0D">
      <w:pPr>
        <w:numPr>
          <w:ilvl w:val="0"/>
          <w:numId w:val="28"/>
        </w:numPr>
        <w:spacing w:after="0" w:line="240" w:lineRule="auto"/>
        <w:jc w:val="both"/>
        <w:rPr>
          <w:rFonts w:cs="Arial"/>
          <w:szCs w:val="20"/>
          <w:lang w:eastAsia="ar-SA"/>
        </w:rPr>
      </w:pPr>
      <w:r w:rsidRPr="0096429A">
        <w:rPr>
          <w:rFonts w:cs="Arial"/>
          <w:szCs w:val="20"/>
          <w:lang w:eastAsia="ar-SA"/>
        </w:rPr>
        <w:t>La ejecución de la garantía de cumplimiento del contrato, será proporcional al monto de las obligaciones incumplidas.</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F94D71">
      <w:pPr>
        <w:spacing w:after="0" w:line="240" w:lineRule="auto"/>
        <w:ind w:left="-284" w:right="-286"/>
        <w:jc w:val="both"/>
        <w:rPr>
          <w:rFonts w:cs="Arial"/>
          <w:szCs w:val="20"/>
          <w:lang w:eastAsia="ar-SA"/>
        </w:rPr>
      </w:pPr>
    </w:p>
    <w:p w:rsidR="0096429A" w:rsidRPr="0096429A" w:rsidRDefault="00F94D71" w:rsidP="00665A0D">
      <w:pPr>
        <w:numPr>
          <w:ilvl w:val="0"/>
          <w:numId w:val="33"/>
        </w:numPr>
        <w:spacing w:after="0" w:line="240" w:lineRule="auto"/>
        <w:ind w:left="-284" w:right="-286" w:firstLine="0"/>
        <w:jc w:val="both"/>
        <w:rPr>
          <w:rFonts w:cs="Arial"/>
          <w:szCs w:val="20"/>
          <w:lang w:eastAsia="ar-SA"/>
        </w:rPr>
      </w:pPr>
      <w:r w:rsidRPr="0096429A">
        <w:rPr>
          <w:rFonts w:cs="Arial"/>
          <w:b/>
          <w:szCs w:val="20"/>
          <w:lang w:eastAsia="ar-SA"/>
        </w:rPr>
        <w:lastRenderedPageBreak/>
        <w:t>Forma de pago</w:t>
      </w:r>
      <w:r>
        <w:rPr>
          <w:rFonts w:cs="Arial"/>
          <w:b/>
          <w:szCs w:val="20"/>
          <w:lang w:eastAsia="ar-SA"/>
        </w:rPr>
        <w:t>.</w:t>
      </w: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El pago se efectuará en moneda nacional, a más tardar dentro de los 20 (veinte) días naturales siguientes, contando a partir de la entrega de la factura correspondiente, la cual deberá amparar los servicios que le hayan sido requeridos al proveedor.</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F94D71">
      <w:pPr>
        <w:spacing w:after="0" w:line="240" w:lineRule="auto"/>
        <w:ind w:left="-284" w:right="-286"/>
        <w:jc w:val="both"/>
        <w:rPr>
          <w:rFonts w:cs="Arial"/>
          <w:szCs w:val="20"/>
          <w:lang w:eastAsia="ar-SA"/>
        </w:rPr>
      </w:pPr>
      <w:r w:rsidRPr="0096429A">
        <w:rPr>
          <w:rFonts w:cs="Arial"/>
          <w:szCs w:val="20"/>
          <w:lang w:eastAsia="ar-SA"/>
        </w:rPr>
        <w:t>Para estos efectos, el proveedor deberá entregar en la División de Trámite de Erogaciones, sita en la calle de Gob. Tiburcio Montiel No. 15, planta baja, Col. San Miguel Chapultepec, Delegación Miguel Hidalgo, C.P. 11850, México, Ciudad de México, en días y horas hábiles, los siguientes documentos:</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665A0D">
      <w:pPr>
        <w:numPr>
          <w:ilvl w:val="0"/>
          <w:numId w:val="29"/>
        </w:numPr>
        <w:spacing w:after="0" w:line="240" w:lineRule="auto"/>
        <w:ind w:left="-284" w:right="-286" w:firstLine="0"/>
        <w:jc w:val="both"/>
        <w:rPr>
          <w:rFonts w:cs="Arial"/>
          <w:szCs w:val="20"/>
          <w:lang w:eastAsia="ar-SA"/>
        </w:rPr>
      </w:pPr>
      <w:r w:rsidRPr="0096429A">
        <w:rPr>
          <w:rFonts w:cs="Arial"/>
          <w:szCs w:val="20"/>
          <w:lang w:eastAsia="ar-SA"/>
        </w:rPr>
        <w:t>Original y copia de la factura que expida el proveedor a nombre del Instituto Mexicano del Seguro Social, con dirección en Av. Paseo de la Reforma, No. 476, Col. Juárez, Del. Cuauhtémoc, C.P. 06600, México, Ciudad de México, con R.F.C. IMS-421231-I45, que reúna los requisitos fiscales, en la que indican los servicios proporcionados y el número de contrato que ampara dichos servicios, documentación que certifique la entrega a entera satisfacción del Instituto, avalada por el Administrador del contrato.</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665A0D">
      <w:pPr>
        <w:numPr>
          <w:ilvl w:val="0"/>
          <w:numId w:val="29"/>
        </w:numPr>
        <w:spacing w:after="0" w:line="240" w:lineRule="auto"/>
        <w:ind w:left="-284" w:right="-286" w:firstLine="0"/>
        <w:jc w:val="both"/>
        <w:rPr>
          <w:rFonts w:cs="Arial"/>
          <w:szCs w:val="20"/>
          <w:lang w:eastAsia="ar-SA"/>
        </w:rPr>
      </w:pPr>
      <w:r w:rsidRPr="0096429A">
        <w:rPr>
          <w:rFonts w:cs="Arial"/>
          <w:szCs w:val="20"/>
          <w:lang w:eastAsia="ar-SA"/>
        </w:rPr>
        <w:t>Nota de crédito a favor del Instituto Mexicano del Seguro Social por el importe de la sanción en caso de entrega extemporánea de los servicios contratados.</w:t>
      </w:r>
    </w:p>
    <w:p w:rsidR="0096429A" w:rsidRPr="0096429A" w:rsidRDefault="0096429A" w:rsidP="00F94D71">
      <w:pPr>
        <w:spacing w:after="0" w:line="240" w:lineRule="auto"/>
        <w:ind w:left="-284" w:right="-286"/>
        <w:jc w:val="both"/>
        <w:rPr>
          <w:rFonts w:cs="Arial"/>
          <w:szCs w:val="20"/>
          <w:lang w:eastAsia="ar-SA"/>
        </w:rPr>
      </w:pPr>
    </w:p>
    <w:p w:rsidR="0096429A" w:rsidRPr="0096429A" w:rsidRDefault="0096429A" w:rsidP="00665A0D">
      <w:pPr>
        <w:numPr>
          <w:ilvl w:val="0"/>
          <w:numId w:val="31"/>
        </w:numPr>
        <w:spacing w:after="0" w:line="240" w:lineRule="auto"/>
        <w:ind w:left="-284" w:right="-286" w:firstLine="0"/>
        <w:jc w:val="both"/>
        <w:rPr>
          <w:rFonts w:cs="Arial"/>
          <w:szCs w:val="20"/>
          <w:lang w:val="es-ES" w:eastAsia="ar-SA"/>
        </w:rPr>
      </w:pPr>
      <w:r w:rsidRPr="0096429A">
        <w:rPr>
          <w:rFonts w:cs="Arial"/>
          <w:szCs w:val="20"/>
          <w:lang w:val="es-ES" w:eastAsia="ar-SA"/>
        </w:rPr>
        <w:t xml:space="preserve">Original y Copia del contrato suscrito con </w:t>
      </w:r>
      <w:r w:rsidRPr="0096429A">
        <w:rPr>
          <w:rFonts w:cs="Arial"/>
          <w:b/>
          <w:szCs w:val="20"/>
          <w:lang w:val="es-ES" w:eastAsia="ar-SA"/>
        </w:rPr>
        <w:t>“</w:t>
      </w:r>
      <w:r w:rsidR="00AB135B" w:rsidRPr="0096429A">
        <w:rPr>
          <w:rFonts w:cs="Arial"/>
          <w:b/>
          <w:szCs w:val="20"/>
          <w:lang w:val="es-ES" w:eastAsia="ar-SA"/>
        </w:rPr>
        <w:t>El Instituto</w:t>
      </w:r>
      <w:r w:rsidRPr="0096429A">
        <w:rPr>
          <w:rFonts w:cs="Arial"/>
          <w:b/>
          <w:szCs w:val="20"/>
          <w:lang w:val="es-ES" w:eastAsia="ar-SA"/>
        </w:rPr>
        <w:t>”.</w:t>
      </w:r>
    </w:p>
    <w:p w:rsidR="0096429A" w:rsidRPr="0096429A" w:rsidRDefault="0096429A" w:rsidP="00F94D71">
      <w:pPr>
        <w:spacing w:after="0" w:line="240" w:lineRule="auto"/>
        <w:ind w:left="-284" w:right="-286"/>
        <w:jc w:val="both"/>
        <w:rPr>
          <w:rFonts w:cs="Arial"/>
          <w:szCs w:val="20"/>
          <w:lang w:val="es-ES" w:eastAsia="ar-SA"/>
        </w:rPr>
      </w:pPr>
    </w:p>
    <w:p w:rsidR="0096429A" w:rsidRPr="0096429A" w:rsidRDefault="0096429A" w:rsidP="00665A0D">
      <w:pPr>
        <w:numPr>
          <w:ilvl w:val="0"/>
          <w:numId w:val="31"/>
        </w:numPr>
        <w:spacing w:after="0" w:line="240" w:lineRule="auto"/>
        <w:ind w:left="-284" w:right="-286" w:firstLine="0"/>
        <w:jc w:val="both"/>
        <w:rPr>
          <w:rFonts w:cs="Arial"/>
          <w:szCs w:val="20"/>
          <w:lang w:val="es-ES" w:eastAsia="ar-SA"/>
        </w:rPr>
      </w:pPr>
      <w:r w:rsidRPr="0096429A">
        <w:rPr>
          <w:rFonts w:cs="Arial"/>
          <w:szCs w:val="20"/>
          <w:lang w:val="es-ES" w:eastAsia="ar-SA"/>
        </w:rPr>
        <w:t>Copia de la garantía de cumplimiento del contrato (póliza de fianza).</w:t>
      </w:r>
    </w:p>
    <w:p w:rsidR="0096429A" w:rsidRPr="0096429A" w:rsidRDefault="0096429A" w:rsidP="00F94D71">
      <w:pPr>
        <w:spacing w:after="0" w:line="240" w:lineRule="auto"/>
        <w:ind w:left="-284" w:right="-286"/>
        <w:jc w:val="both"/>
        <w:rPr>
          <w:rFonts w:cs="Arial"/>
          <w:szCs w:val="20"/>
          <w:lang w:val="es-ES" w:eastAsia="ar-SA"/>
        </w:rPr>
      </w:pPr>
    </w:p>
    <w:p w:rsidR="0096429A" w:rsidRPr="0096429A" w:rsidRDefault="0096429A" w:rsidP="00665A0D">
      <w:pPr>
        <w:numPr>
          <w:ilvl w:val="0"/>
          <w:numId w:val="31"/>
        </w:numPr>
        <w:spacing w:after="0" w:line="240" w:lineRule="auto"/>
        <w:ind w:left="-284" w:right="-286" w:firstLine="0"/>
        <w:jc w:val="both"/>
        <w:rPr>
          <w:rFonts w:cs="Arial"/>
          <w:szCs w:val="20"/>
          <w:lang w:val="es-ES" w:eastAsia="ar-SA"/>
        </w:rPr>
      </w:pPr>
      <w:r w:rsidRPr="0096429A">
        <w:rPr>
          <w:rFonts w:cs="Arial"/>
          <w:szCs w:val="20"/>
          <w:lang w:val="es-ES" w:eastAsia="ar-SA"/>
        </w:rPr>
        <w:t xml:space="preserve">El pago de la factura se realizará mediante transferencia electrónica de fondos, a través del esquema electrónico interbancario que el IMSS tiene en operación, a menos que </w:t>
      </w:r>
      <w:r w:rsidRPr="0096429A">
        <w:rPr>
          <w:rFonts w:cs="Arial"/>
          <w:b/>
          <w:szCs w:val="20"/>
          <w:lang w:val="es-ES" w:eastAsia="ar-SA"/>
        </w:rPr>
        <w:t>“</w:t>
      </w:r>
      <w:r w:rsidR="00AB135B" w:rsidRPr="0096429A">
        <w:rPr>
          <w:rFonts w:cs="Arial"/>
          <w:b/>
          <w:szCs w:val="20"/>
          <w:lang w:val="es-ES" w:eastAsia="ar-SA"/>
        </w:rPr>
        <w:t>El Proveedor</w:t>
      </w:r>
      <w:r w:rsidRPr="0096429A">
        <w:rPr>
          <w:rFonts w:cs="Arial"/>
          <w:szCs w:val="20"/>
          <w:lang w:val="es-ES" w:eastAsia="ar-SA"/>
        </w:rPr>
        <w:t>” acredite en forma fehaciente la imposibilidad para ello, para la cual se insertará en los contratos lo siguiente:</w:t>
      </w:r>
    </w:p>
    <w:p w:rsidR="0096429A" w:rsidRPr="0096429A" w:rsidRDefault="0096429A" w:rsidP="00F94D71">
      <w:pPr>
        <w:spacing w:after="0" w:line="240" w:lineRule="auto"/>
        <w:ind w:left="-284" w:right="-286"/>
        <w:jc w:val="both"/>
        <w:rPr>
          <w:rFonts w:cs="Arial"/>
          <w:szCs w:val="20"/>
          <w:lang w:val="es-ES" w:eastAsia="ar-SA"/>
        </w:rPr>
      </w:pPr>
    </w:p>
    <w:p w:rsidR="0096429A" w:rsidRPr="0096429A" w:rsidRDefault="0096429A" w:rsidP="00F94D71">
      <w:pPr>
        <w:spacing w:after="0" w:line="240" w:lineRule="auto"/>
        <w:ind w:left="-284" w:right="-286"/>
        <w:jc w:val="both"/>
        <w:rPr>
          <w:rFonts w:cs="Arial"/>
          <w:szCs w:val="20"/>
          <w:lang w:val="es-ES" w:eastAsia="ar-SA"/>
        </w:rPr>
      </w:pPr>
      <w:r w:rsidRPr="0096429A">
        <w:rPr>
          <w:rFonts w:cs="Arial"/>
          <w:szCs w:val="20"/>
          <w:lang w:val="es-ES" w:eastAsia="ar-SA"/>
        </w:rPr>
        <w:t>“EL PROVEEDOR” acepta que el IMSS le efectúe el pago a través de transferencia electrónica. Para tal efecto proporciona la cuenta número ______________ CLABE __________________ del banco ______________, sucursal __________ a nombre de (“EL PROVEEDOR”)”.</w:t>
      </w:r>
    </w:p>
    <w:p w:rsidR="0096429A" w:rsidRPr="0096429A" w:rsidRDefault="0096429A" w:rsidP="00F94D71">
      <w:pPr>
        <w:spacing w:after="0" w:line="240" w:lineRule="auto"/>
        <w:ind w:left="-284" w:right="-286"/>
        <w:jc w:val="both"/>
        <w:rPr>
          <w:rFonts w:cs="Arial"/>
          <w:szCs w:val="20"/>
          <w:lang w:val="es-ES" w:eastAsia="ar-SA"/>
        </w:rPr>
      </w:pPr>
    </w:p>
    <w:p w:rsidR="0096429A" w:rsidRPr="0096429A" w:rsidRDefault="0096429A" w:rsidP="00665A0D">
      <w:pPr>
        <w:numPr>
          <w:ilvl w:val="0"/>
          <w:numId w:val="32"/>
        </w:numPr>
        <w:spacing w:after="0" w:line="240" w:lineRule="auto"/>
        <w:ind w:left="-284" w:right="-286" w:firstLine="0"/>
        <w:jc w:val="both"/>
        <w:rPr>
          <w:rFonts w:cs="Arial"/>
          <w:szCs w:val="20"/>
          <w:lang w:val="es-ES" w:eastAsia="ar-SA"/>
        </w:rPr>
      </w:pPr>
      <w:r w:rsidRPr="0096429A">
        <w:rPr>
          <w:rFonts w:cs="Arial"/>
          <w:szCs w:val="20"/>
          <w:lang w:val="es-ES" w:eastAsia="ar-SA"/>
        </w:rPr>
        <w:t xml:space="preserve">El pago se depositará en la fecha programada de pago si la cuenta bancaria de </w:t>
      </w:r>
      <w:r w:rsidRPr="0096429A">
        <w:rPr>
          <w:rFonts w:cs="Arial"/>
          <w:b/>
          <w:szCs w:val="20"/>
          <w:lang w:val="es-ES" w:eastAsia="ar-SA"/>
        </w:rPr>
        <w:t>“</w:t>
      </w:r>
      <w:r w:rsidR="00AB135B" w:rsidRPr="0096429A">
        <w:rPr>
          <w:rFonts w:cs="Arial"/>
          <w:b/>
          <w:szCs w:val="20"/>
          <w:lang w:val="es-ES" w:eastAsia="ar-SA"/>
        </w:rPr>
        <w:t>El Proveedor</w:t>
      </w:r>
      <w:r w:rsidRPr="0096429A">
        <w:rPr>
          <w:rFonts w:cs="Arial"/>
          <w:b/>
          <w:szCs w:val="20"/>
          <w:lang w:val="es-ES" w:eastAsia="ar-SA"/>
        </w:rPr>
        <w:t>”</w:t>
      </w:r>
      <w:r w:rsidRPr="0096429A">
        <w:rPr>
          <w:rFonts w:cs="Arial"/>
          <w:szCs w:val="20"/>
          <w:lang w:val="es-ES" w:eastAsia="ar-SA"/>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a lo establecido por el CECOBAN.</w:t>
      </w:r>
    </w:p>
    <w:p w:rsidR="0096429A" w:rsidRPr="0096429A" w:rsidRDefault="0096429A" w:rsidP="00F94D71">
      <w:pPr>
        <w:spacing w:after="0" w:line="240" w:lineRule="auto"/>
        <w:ind w:left="-284" w:right="-286"/>
        <w:jc w:val="both"/>
        <w:rPr>
          <w:rFonts w:cs="Arial"/>
          <w:szCs w:val="20"/>
          <w:lang w:val="es-ES" w:eastAsia="ar-SA"/>
        </w:rPr>
      </w:pPr>
    </w:p>
    <w:p w:rsidR="0096429A" w:rsidRPr="0096429A" w:rsidRDefault="0096429A" w:rsidP="00665A0D">
      <w:pPr>
        <w:numPr>
          <w:ilvl w:val="0"/>
          <w:numId w:val="32"/>
        </w:numPr>
        <w:spacing w:after="0" w:line="240" w:lineRule="auto"/>
        <w:ind w:left="-284" w:right="-286" w:firstLine="0"/>
        <w:jc w:val="both"/>
        <w:rPr>
          <w:rFonts w:cs="Arial"/>
          <w:szCs w:val="20"/>
          <w:lang w:val="es-ES" w:eastAsia="ar-SA"/>
        </w:rPr>
      </w:pPr>
      <w:r w:rsidRPr="0096429A">
        <w:rPr>
          <w:rFonts w:cs="Arial"/>
          <w:szCs w:val="20"/>
          <w:lang w:val="es-ES" w:eastAsia="ar-SA"/>
        </w:rPr>
        <w:t xml:space="preserve">El pago de los servicios quedará condicionado, en su caso proporcionalmente al pago que </w:t>
      </w:r>
      <w:r w:rsidRPr="0096429A">
        <w:rPr>
          <w:rFonts w:cs="Arial"/>
          <w:b/>
          <w:szCs w:val="20"/>
          <w:lang w:val="es-ES" w:eastAsia="ar-SA"/>
        </w:rPr>
        <w:t xml:space="preserve">“El </w:t>
      </w:r>
      <w:r w:rsidR="00AB135B" w:rsidRPr="0096429A">
        <w:rPr>
          <w:rFonts w:cs="Arial"/>
          <w:b/>
          <w:szCs w:val="20"/>
          <w:lang w:val="es-ES" w:eastAsia="ar-SA"/>
        </w:rPr>
        <w:t>Proveedor”</w:t>
      </w:r>
      <w:r w:rsidR="00AB135B" w:rsidRPr="0096429A">
        <w:rPr>
          <w:rFonts w:cs="Arial"/>
          <w:szCs w:val="20"/>
          <w:lang w:val="es-ES" w:eastAsia="ar-SA"/>
        </w:rPr>
        <w:t xml:space="preserve"> </w:t>
      </w:r>
      <w:r w:rsidRPr="0096429A">
        <w:rPr>
          <w:rFonts w:cs="Arial"/>
          <w:szCs w:val="20"/>
          <w:lang w:val="es-ES" w:eastAsia="ar-SA"/>
        </w:rPr>
        <w:t>deba efectuar por concepto de deducciones y penas convencionales.</w:t>
      </w:r>
    </w:p>
    <w:p w:rsidR="0096429A" w:rsidRPr="0096429A" w:rsidRDefault="0096429A" w:rsidP="00F94D71">
      <w:pPr>
        <w:spacing w:after="0" w:line="240" w:lineRule="auto"/>
        <w:ind w:left="-284" w:right="-286"/>
        <w:jc w:val="both"/>
        <w:rPr>
          <w:rFonts w:cs="Arial"/>
          <w:szCs w:val="20"/>
          <w:lang w:val="es-ES" w:eastAsia="ar-SA"/>
        </w:rPr>
      </w:pPr>
    </w:p>
    <w:p w:rsidR="0096429A" w:rsidRPr="0096429A" w:rsidRDefault="0096429A" w:rsidP="00F94D71">
      <w:pPr>
        <w:spacing w:after="0" w:line="240" w:lineRule="auto"/>
        <w:ind w:left="-284" w:right="-286"/>
        <w:jc w:val="both"/>
        <w:rPr>
          <w:rFonts w:cs="Arial"/>
          <w:i/>
          <w:szCs w:val="20"/>
          <w:lang w:val="es-ES" w:eastAsia="ar-SA"/>
        </w:rPr>
      </w:pPr>
      <w:r w:rsidRPr="0096429A">
        <w:rPr>
          <w:rFonts w:cs="Arial"/>
          <w:i/>
          <w:szCs w:val="20"/>
          <w:lang w:val="es-ES" w:eastAsia="ar-SA"/>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96429A" w:rsidRDefault="0096429A" w:rsidP="00C32D8C">
      <w:pPr>
        <w:spacing w:after="0" w:line="240" w:lineRule="auto"/>
        <w:ind w:left="-284" w:right="-286"/>
        <w:jc w:val="both"/>
        <w:rPr>
          <w:rFonts w:cs="Arial"/>
          <w:i/>
          <w:szCs w:val="20"/>
          <w:lang w:val="es-ES" w:eastAsia="ar-SA"/>
        </w:rPr>
      </w:pPr>
    </w:p>
    <w:p w:rsidR="0096429A" w:rsidRPr="0096429A" w:rsidRDefault="0096429A" w:rsidP="00C32D8C">
      <w:pPr>
        <w:spacing w:after="0" w:line="240" w:lineRule="auto"/>
        <w:ind w:left="-284" w:right="-286"/>
        <w:jc w:val="both"/>
        <w:rPr>
          <w:rFonts w:cs="Arial"/>
          <w:i/>
          <w:szCs w:val="20"/>
          <w:lang w:val="es-ES" w:eastAsia="ar-SA"/>
        </w:rPr>
      </w:pPr>
    </w:p>
    <w:p w:rsidR="0096429A" w:rsidRPr="0096429A" w:rsidRDefault="00C32D8C" w:rsidP="00665A0D">
      <w:pPr>
        <w:numPr>
          <w:ilvl w:val="0"/>
          <w:numId w:val="33"/>
        </w:numPr>
        <w:spacing w:after="0" w:line="240" w:lineRule="auto"/>
        <w:ind w:left="-284" w:right="-286" w:firstLine="0"/>
        <w:jc w:val="both"/>
        <w:rPr>
          <w:rFonts w:cs="Arial"/>
          <w:b/>
          <w:szCs w:val="20"/>
          <w:lang w:eastAsia="ar-SA"/>
        </w:rPr>
      </w:pPr>
      <w:r w:rsidRPr="0096429A">
        <w:rPr>
          <w:rFonts w:cs="Arial"/>
          <w:b/>
          <w:szCs w:val="20"/>
          <w:lang w:eastAsia="ar-SA"/>
        </w:rPr>
        <w:t>Precios</w:t>
      </w:r>
      <w:r w:rsidR="003B40FE">
        <w:rPr>
          <w:rFonts w:cs="Arial"/>
          <w:b/>
          <w:szCs w:val="20"/>
          <w:lang w:eastAsia="ar-SA"/>
        </w:rPr>
        <w:t>.</w:t>
      </w:r>
    </w:p>
    <w:p w:rsidR="0096429A" w:rsidRPr="0096429A" w:rsidRDefault="0096429A" w:rsidP="00C32D8C">
      <w:pPr>
        <w:spacing w:after="0" w:line="240" w:lineRule="auto"/>
        <w:ind w:left="-284" w:right="-286"/>
        <w:jc w:val="both"/>
        <w:rPr>
          <w:rFonts w:cs="Arial"/>
          <w:szCs w:val="20"/>
          <w:lang w:eastAsia="ar-SA"/>
        </w:rPr>
      </w:pPr>
      <w:r w:rsidRPr="0096429A">
        <w:rPr>
          <w:rFonts w:cs="Arial"/>
          <w:szCs w:val="20"/>
          <w:lang w:eastAsia="ar-SA"/>
        </w:rPr>
        <w:t xml:space="preserve"> Los precios ofertados serán fijos durante la vigencia del contrato.</w:t>
      </w:r>
    </w:p>
    <w:p w:rsidR="0096429A" w:rsidRDefault="0096429A" w:rsidP="00C32D8C">
      <w:pPr>
        <w:spacing w:after="0" w:line="240" w:lineRule="auto"/>
        <w:ind w:left="-284" w:right="-286"/>
        <w:jc w:val="both"/>
        <w:rPr>
          <w:rFonts w:cs="Arial"/>
          <w:szCs w:val="20"/>
          <w:lang w:eastAsia="ar-SA"/>
        </w:rPr>
      </w:pPr>
    </w:p>
    <w:p w:rsidR="0096429A" w:rsidRPr="0096429A" w:rsidRDefault="0096429A" w:rsidP="00C32D8C">
      <w:pPr>
        <w:spacing w:after="0" w:line="240" w:lineRule="auto"/>
        <w:ind w:left="-284" w:right="-286"/>
        <w:jc w:val="both"/>
        <w:rPr>
          <w:rFonts w:cs="Arial"/>
          <w:szCs w:val="20"/>
          <w:lang w:eastAsia="ar-SA"/>
        </w:rPr>
      </w:pPr>
    </w:p>
    <w:p w:rsidR="0096429A" w:rsidRPr="0096429A" w:rsidRDefault="003B40FE" w:rsidP="00665A0D">
      <w:pPr>
        <w:numPr>
          <w:ilvl w:val="0"/>
          <w:numId w:val="33"/>
        </w:numPr>
        <w:spacing w:after="0" w:line="240" w:lineRule="auto"/>
        <w:ind w:left="-284" w:right="-286" w:firstLine="0"/>
        <w:jc w:val="both"/>
        <w:rPr>
          <w:rFonts w:cs="Arial"/>
          <w:b/>
          <w:szCs w:val="20"/>
          <w:lang w:eastAsia="ar-SA"/>
        </w:rPr>
      </w:pPr>
      <w:r w:rsidRPr="0096429A">
        <w:rPr>
          <w:rFonts w:cs="Arial"/>
          <w:b/>
          <w:szCs w:val="20"/>
          <w:lang w:eastAsia="ar-SA"/>
        </w:rPr>
        <w:lastRenderedPageBreak/>
        <w:t>Penas convencionales</w:t>
      </w:r>
      <w:r>
        <w:rPr>
          <w:rFonts w:cs="Arial"/>
          <w:b/>
          <w:szCs w:val="20"/>
          <w:lang w:eastAsia="ar-SA"/>
        </w:rPr>
        <w:t>.</w:t>
      </w:r>
    </w:p>
    <w:p w:rsidR="0096429A" w:rsidRPr="0096429A" w:rsidRDefault="0096429A" w:rsidP="00C32D8C">
      <w:pPr>
        <w:spacing w:after="0" w:line="240" w:lineRule="auto"/>
        <w:ind w:left="-284" w:right="-286"/>
        <w:jc w:val="both"/>
        <w:rPr>
          <w:rFonts w:cs="Arial"/>
          <w:b/>
          <w:szCs w:val="20"/>
          <w:lang w:eastAsia="ar-SA"/>
        </w:rPr>
      </w:pPr>
      <w:r w:rsidRPr="0096429A">
        <w:rPr>
          <w:rFonts w:cs="Arial"/>
          <w:szCs w:val="20"/>
          <w:lang w:eastAsia="ar-SA"/>
        </w:rPr>
        <w:t>En caso de que el proveedor no preste el servicio que le fue requerido dentro del plazo estipulado, el Instituto procederá conforme a lo establecido en el artículo 53 de la Ley de Adquisiciones, Arrendamientos y Servicios del Sector Público, así como el numeral 79 de las Políticas, Bases y Lineamientos vigentes, a la aplicación de una pena convencional a cargo del proveedor del 2.5% (dos punto cinco por ciento) diario, sobre el valor total incumplido, sin considerar el IVA y el I.S.H., por día y conceptos de atraso en la entrega de los servicios hasta el cumplimiento de su totalidad.</w:t>
      </w:r>
    </w:p>
    <w:p w:rsidR="0096429A" w:rsidRPr="0096429A" w:rsidRDefault="0096429A" w:rsidP="00C32D8C">
      <w:pPr>
        <w:spacing w:after="0" w:line="240" w:lineRule="auto"/>
        <w:ind w:left="-284" w:right="-286"/>
        <w:jc w:val="both"/>
        <w:rPr>
          <w:rFonts w:cs="Arial"/>
          <w:szCs w:val="20"/>
          <w:lang w:eastAsia="ar-SA"/>
        </w:rPr>
      </w:pPr>
    </w:p>
    <w:p w:rsidR="0096429A" w:rsidRPr="0096429A" w:rsidRDefault="0096429A" w:rsidP="00C32D8C">
      <w:pPr>
        <w:spacing w:after="0" w:line="240" w:lineRule="auto"/>
        <w:ind w:left="-284" w:right="-286"/>
        <w:jc w:val="both"/>
        <w:rPr>
          <w:rFonts w:cs="Arial"/>
          <w:szCs w:val="20"/>
          <w:lang w:eastAsia="ar-SA"/>
        </w:rPr>
      </w:pPr>
      <w:r w:rsidRPr="0096429A">
        <w:rPr>
          <w:rFonts w:cs="Arial"/>
          <w:szCs w:val="20"/>
          <w:lang w:eastAsia="ar-SA"/>
        </w:rPr>
        <w:t>En su caso, cumplidos los extremos del artículo 54, de la Ley de Adquisiciones, Arrendamientos y Servicios del Sector Público, el Instituto dará inicio al proceso de rescisión correspondiente.</w:t>
      </w:r>
    </w:p>
    <w:p w:rsidR="0096429A" w:rsidRPr="0096429A" w:rsidRDefault="0096429A" w:rsidP="00C32D8C">
      <w:pPr>
        <w:spacing w:after="0" w:line="240" w:lineRule="auto"/>
        <w:ind w:left="-284" w:right="-286"/>
        <w:jc w:val="both"/>
        <w:rPr>
          <w:rFonts w:cs="Arial"/>
          <w:szCs w:val="20"/>
          <w:lang w:eastAsia="ar-SA"/>
        </w:rPr>
      </w:pPr>
    </w:p>
    <w:p w:rsidR="0096429A" w:rsidRPr="0096429A" w:rsidRDefault="0096429A" w:rsidP="00C32D8C">
      <w:pPr>
        <w:spacing w:after="0" w:line="240" w:lineRule="auto"/>
        <w:ind w:left="-284" w:right="-286"/>
        <w:jc w:val="both"/>
        <w:rPr>
          <w:rFonts w:cs="Arial"/>
          <w:szCs w:val="20"/>
          <w:lang w:eastAsia="ar-SA"/>
        </w:rPr>
      </w:pPr>
      <w:r w:rsidRPr="0096429A">
        <w:rPr>
          <w:rFonts w:cs="Arial"/>
          <w:szCs w:val="20"/>
          <w:lang w:eastAsia="ar-SA"/>
        </w:rPr>
        <w:t>Por ningún concepto, las penas convencionales establecidas en el punto anterior, podrán exceder del monto de garantía de cumplimiento del contrato.</w:t>
      </w:r>
    </w:p>
    <w:p w:rsidR="0096429A" w:rsidRPr="0096429A" w:rsidRDefault="0096429A" w:rsidP="00C32D8C">
      <w:pPr>
        <w:spacing w:after="0" w:line="240" w:lineRule="auto"/>
        <w:ind w:left="-284" w:right="-286"/>
        <w:jc w:val="both"/>
        <w:rPr>
          <w:rFonts w:cs="Arial"/>
          <w:szCs w:val="20"/>
          <w:lang w:eastAsia="ar-SA"/>
        </w:rPr>
      </w:pPr>
    </w:p>
    <w:p w:rsidR="0096429A" w:rsidRPr="0096429A" w:rsidRDefault="0096429A" w:rsidP="00C32D8C">
      <w:pPr>
        <w:spacing w:after="0" w:line="240" w:lineRule="auto"/>
        <w:ind w:left="-284" w:right="-286"/>
        <w:jc w:val="both"/>
        <w:rPr>
          <w:rFonts w:cs="Arial"/>
          <w:szCs w:val="20"/>
          <w:lang w:eastAsia="ar-SA"/>
        </w:rPr>
      </w:pPr>
    </w:p>
    <w:p w:rsidR="0096429A" w:rsidRPr="0096429A" w:rsidRDefault="003B40FE" w:rsidP="00665A0D">
      <w:pPr>
        <w:numPr>
          <w:ilvl w:val="0"/>
          <w:numId w:val="33"/>
        </w:numPr>
        <w:spacing w:after="0" w:line="240" w:lineRule="auto"/>
        <w:ind w:left="-284" w:right="-286" w:firstLine="0"/>
        <w:jc w:val="both"/>
        <w:rPr>
          <w:rFonts w:cs="Arial"/>
          <w:szCs w:val="20"/>
          <w:lang w:eastAsia="ar-SA"/>
        </w:rPr>
      </w:pPr>
      <w:r w:rsidRPr="0096429A">
        <w:rPr>
          <w:rFonts w:cs="Arial"/>
          <w:b/>
          <w:szCs w:val="20"/>
          <w:lang w:eastAsia="ar-SA"/>
        </w:rPr>
        <w:t>Criterio de evaluación de las proposiciones</w:t>
      </w:r>
      <w:r>
        <w:rPr>
          <w:rFonts w:cs="Arial"/>
          <w:szCs w:val="20"/>
          <w:lang w:eastAsia="ar-SA"/>
        </w:rPr>
        <w:t>.</w:t>
      </w:r>
    </w:p>
    <w:p w:rsidR="0096429A" w:rsidRPr="0096429A" w:rsidRDefault="0096429A" w:rsidP="00C32D8C">
      <w:pPr>
        <w:spacing w:after="0" w:line="240" w:lineRule="auto"/>
        <w:ind w:left="-284" w:right="-286"/>
        <w:jc w:val="both"/>
        <w:rPr>
          <w:rFonts w:cs="Arial"/>
          <w:szCs w:val="20"/>
          <w:lang w:val="es-ES" w:eastAsia="ar-SA"/>
        </w:rPr>
      </w:pPr>
      <w:r w:rsidRPr="0096429A">
        <w:rPr>
          <w:rFonts w:cs="Arial"/>
          <w:szCs w:val="20"/>
          <w:lang w:eastAsia="ar-SA"/>
        </w:rPr>
        <w:t>L</w:t>
      </w:r>
      <w:r w:rsidRPr="0096429A">
        <w:rPr>
          <w:rFonts w:cs="Arial"/>
          <w:szCs w:val="20"/>
          <w:lang w:val="es-ES" w:eastAsia="ar-SA"/>
        </w:rPr>
        <w:t>os participantes deberán cumplir exacta y cabalmente con los requisitos y características solicitadas por el Instituto, toda vez que las condiciones para la prestación del servicio, fueron establecidas tomando en cuenta los fines y objetivos para la correcta realización del multicitado curso, además de la seguridad del personal institucional, así como las actividades relacionadas con el desempeño de sus funciones, motivo por el cual, de cubrir parcialmente los requisitos establecidos se pondrían en riesgo los mismos.</w:t>
      </w:r>
    </w:p>
    <w:p w:rsidR="0096429A" w:rsidRPr="0096429A" w:rsidRDefault="0096429A" w:rsidP="00C32D8C">
      <w:pPr>
        <w:spacing w:after="0" w:line="240" w:lineRule="auto"/>
        <w:ind w:left="-284" w:right="-286"/>
        <w:jc w:val="both"/>
        <w:rPr>
          <w:rFonts w:cs="Arial"/>
          <w:szCs w:val="20"/>
          <w:lang w:val="es-ES" w:eastAsia="ar-SA"/>
        </w:rPr>
      </w:pPr>
    </w:p>
    <w:p w:rsidR="0096429A" w:rsidRPr="0096429A" w:rsidRDefault="0096429A" w:rsidP="00C32D8C">
      <w:pPr>
        <w:spacing w:after="0" w:line="240" w:lineRule="auto"/>
        <w:ind w:left="-284" w:right="-286"/>
        <w:jc w:val="both"/>
        <w:rPr>
          <w:rFonts w:cs="Arial"/>
          <w:szCs w:val="20"/>
          <w:lang w:val="es-ES" w:eastAsia="ar-SA"/>
        </w:rPr>
      </w:pPr>
      <w:r w:rsidRPr="0096429A">
        <w:rPr>
          <w:rFonts w:cs="Arial"/>
          <w:szCs w:val="20"/>
          <w:lang w:val="es-ES" w:eastAsia="ar-SA"/>
        </w:rPr>
        <w:t>De conformidad con el artículo 51 del Reglamento de la LAASSP y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que deberá aplicarse es por el método Binario.</w:t>
      </w:r>
    </w:p>
    <w:p w:rsidR="0096429A" w:rsidRPr="0096429A" w:rsidRDefault="0096429A" w:rsidP="00C32D8C">
      <w:pPr>
        <w:spacing w:after="0" w:line="240" w:lineRule="auto"/>
        <w:ind w:left="-284" w:right="-286"/>
        <w:jc w:val="both"/>
        <w:rPr>
          <w:rFonts w:cs="Arial"/>
          <w:szCs w:val="20"/>
          <w:lang w:eastAsia="ar-SA"/>
        </w:rPr>
      </w:pPr>
    </w:p>
    <w:p w:rsidR="002D6323" w:rsidRDefault="002D6323" w:rsidP="00C32D8C">
      <w:pPr>
        <w:spacing w:after="0" w:line="240" w:lineRule="auto"/>
        <w:ind w:left="-284" w:right="-286"/>
        <w:jc w:val="both"/>
        <w:rPr>
          <w:rFonts w:cs="Arial"/>
          <w:szCs w:val="20"/>
          <w:lang w:val="es-ES_tradnl" w:eastAsia="ar-SA"/>
        </w:rPr>
      </w:pPr>
    </w:p>
    <w:p w:rsidR="00C27B73" w:rsidRDefault="00C27B73" w:rsidP="00C32D8C">
      <w:pPr>
        <w:spacing w:after="0" w:line="240" w:lineRule="auto"/>
        <w:ind w:left="-284" w:right="-286"/>
        <w:jc w:val="center"/>
        <w:rPr>
          <w:rFonts w:cs="Arial"/>
          <w:szCs w:val="20"/>
          <w:lang w:eastAsia="ar-SA"/>
        </w:rPr>
      </w:pPr>
    </w:p>
    <w:p w:rsidR="0025749A" w:rsidRDefault="0025749A" w:rsidP="00C32D8C">
      <w:pPr>
        <w:spacing w:after="0" w:line="240" w:lineRule="auto"/>
        <w:ind w:left="-284" w:right="-286"/>
        <w:jc w:val="both"/>
        <w:rPr>
          <w:rFonts w:cs="Arial"/>
          <w:szCs w:val="20"/>
          <w:lang w:eastAsia="ar-SA"/>
        </w:rPr>
        <w:sectPr w:rsidR="0025749A" w:rsidSect="00C27B73">
          <w:pgSz w:w="12240" w:h="15840"/>
          <w:pgMar w:top="862" w:right="1327" w:bottom="1134" w:left="1418" w:header="284" w:footer="493" w:gutter="0"/>
          <w:cols w:space="708"/>
          <w:docGrid w:linePitch="360"/>
        </w:sectPr>
      </w:pPr>
    </w:p>
    <w:p w:rsidR="00820473" w:rsidRPr="00AD5E8A" w:rsidRDefault="005A58BE" w:rsidP="0096429A">
      <w:pPr>
        <w:pStyle w:val="Ttulo1"/>
      </w:pPr>
      <w:bookmarkStart w:id="183" w:name="_Toc431386033"/>
      <w:bookmarkStart w:id="184" w:name="_Toc431386310"/>
      <w:bookmarkStart w:id="185" w:name="_Toc476924628"/>
      <w:r w:rsidRPr="00AD5E8A">
        <w:lastRenderedPageBreak/>
        <w:t xml:space="preserve">Anexo </w:t>
      </w:r>
      <w:r w:rsidR="00C12353" w:rsidRPr="00AD5E8A">
        <w:t>3</w:t>
      </w:r>
      <w:bookmarkEnd w:id="183"/>
      <w:bookmarkEnd w:id="184"/>
      <w:r>
        <w:t>.-</w:t>
      </w:r>
      <w:r w:rsidR="00AD5E8A">
        <w:t xml:space="preserve"> </w:t>
      </w:r>
      <w:r w:rsidRPr="00AD5E8A">
        <w:t>Escrito de acreditación legal y personalidad jurídica del licitante para comprometerse y suscribir propuestas</w:t>
      </w:r>
      <w:r>
        <w:t>.</w:t>
      </w:r>
      <w:bookmarkEnd w:id="185"/>
    </w:p>
    <w:p w:rsidR="00C12353" w:rsidRPr="00C12353" w:rsidRDefault="00C12353" w:rsidP="00C12353">
      <w:pPr>
        <w:rPr>
          <w:rFonts w:cs="Arial"/>
          <w:szCs w:val="20"/>
          <w:lang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2016.</w:t>
      </w:r>
    </w:p>
    <w:p w:rsidR="00C12353" w:rsidRPr="00C12353" w:rsidRDefault="00C12353" w:rsidP="00AC51EC">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Pr="00C12353">
        <w:rPr>
          <w:rFonts w:cs="Arial"/>
          <w:szCs w:val="20"/>
          <w:lang w:val="es-ES" w:eastAsia="ar-SA"/>
        </w:rPr>
        <w:t>invitación a cuando menos tres personas</w:t>
      </w:r>
      <w:r w:rsidRPr="00C12353">
        <w:rPr>
          <w:rFonts w:cs="Arial"/>
          <w:szCs w:val="20"/>
          <w:lang w:eastAsia="ar-SA"/>
        </w:rPr>
        <w:t xml:space="preserve"> nacional Núm. __________________, a nombre y representación de.__(Persona Física o Moral)___.</w:t>
      </w:r>
    </w:p>
    <w:p w:rsidR="00C12353" w:rsidRPr="00C12353" w:rsidRDefault="00C12353" w:rsidP="00C12353">
      <w:pPr>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C12353">
              <w:rPr>
                <w:rFonts w:cs="Arial"/>
                <w:szCs w:val="20"/>
                <w:lang w:eastAsia="ar-SA"/>
              </w:rPr>
              <w:lastRenderedPageBreak/>
              <w:t>Inscripción en el Registro Público de la Propiedad).</w:t>
            </w:r>
          </w:p>
        </w:tc>
      </w:tr>
    </w:tbl>
    <w:p w:rsidR="00C12353" w:rsidRPr="00C12353" w:rsidRDefault="00C12353" w:rsidP="00AC51EC">
      <w:pPr>
        <w:jc w:val="both"/>
        <w:rPr>
          <w:rFonts w:cs="Arial"/>
          <w:szCs w:val="20"/>
          <w:lang w:eastAsia="ar-SA"/>
        </w:rPr>
      </w:pPr>
      <w:r w:rsidRPr="00C12353">
        <w:rPr>
          <w:rFonts w:cs="Arial"/>
          <w:szCs w:val="20"/>
          <w:lang w:eastAsia="ar-SA"/>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391269" w:rsidP="00DF455C">
      <w:pPr>
        <w:pStyle w:val="Ttulo1"/>
      </w:pPr>
      <w:bookmarkStart w:id="186" w:name="_Toc431386034"/>
      <w:bookmarkStart w:id="187" w:name="_Toc431386311"/>
      <w:bookmarkStart w:id="188" w:name="_Toc476924629"/>
      <w:r w:rsidRPr="00AD5E8A">
        <w:lastRenderedPageBreak/>
        <w:t xml:space="preserve">Anexo </w:t>
      </w:r>
      <w:r w:rsidR="00AC51EC" w:rsidRPr="00AD5E8A">
        <w:t>4</w:t>
      </w:r>
      <w:bookmarkEnd w:id="186"/>
      <w:bookmarkEnd w:id="187"/>
      <w:r>
        <w:t>.-</w:t>
      </w:r>
      <w:r w:rsidR="00AD5E8A">
        <w:t xml:space="preserve"> </w:t>
      </w:r>
      <w:r w:rsidRPr="00AC51EC">
        <w:t>Escrito de nacionalidad mexicana</w:t>
      </w:r>
      <w:r w:rsidR="00AC51EC" w:rsidRPr="00AC51EC">
        <w:t>.</w:t>
      </w:r>
      <w:bookmarkEnd w:id="188"/>
    </w:p>
    <w:p w:rsidR="00C12353" w:rsidRDefault="00C12353" w:rsidP="00820473">
      <w:pPr>
        <w:rPr>
          <w:rFonts w:cs="Arial"/>
          <w:szCs w:val="20"/>
          <w:lang w:val="es-ES_tradnl" w:eastAsia="ar-SA"/>
        </w:rPr>
      </w:pPr>
    </w:p>
    <w:p w:rsidR="00AC51EC" w:rsidRPr="00AC51EC" w:rsidRDefault="00AC51EC" w:rsidP="00D20518">
      <w:pPr>
        <w:spacing w:after="0" w:line="240" w:lineRule="auto"/>
        <w:rPr>
          <w:rFonts w:cs="Arial"/>
          <w:bCs/>
          <w:szCs w:val="20"/>
          <w:lang w:val="es-ES" w:eastAsia="ar-SA"/>
        </w:rPr>
      </w:pPr>
    </w:p>
    <w:p w:rsidR="00AC51EC" w:rsidRPr="00AC51EC" w:rsidRDefault="003B6464" w:rsidP="00D20518">
      <w:pPr>
        <w:spacing w:after="0" w:line="240" w:lineRule="auto"/>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D20518">
        <w:rPr>
          <w:rFonts w:cs="Arial"/>
          <w:szCs w:val="20"/>
          <w:lang w:eastAsia="ar-SA"/>
        </w:rPr>
        <w:t>7</w:t>
      </w:r>
      <w:r w:rsidR="001309DF">
        <w:rPr>
          <w:rFonts w:cs="Arial"/>
          <w:szCs w:val="20"/>
          <w:lang w:eastAsia="ar-SA"/>
        </w:rPr>
        <w:t>.</w:t>
      </w:r>
    </w:p>
    <w:p w:rsidR="003B6790" w:rsidRDefault="003B6790" w:rsidP="00D20518">
      <w:pPr>
        <w:spacing w:after="0" w:line="240" w:lineRule="auto"/>
        <w:rPr>
          <w:rFonts w:cs="Arial"/>
          <w:szCs w:val="20"/>
          <w:lang w:val="es-ES" w:eastAsia="ar-SA"/>
        </w:rPr>
      </w:pPr>
    </w:p>
    <w:p w:rsidR="003B6790" w:rsidRPr="00EB66CC" w:rsidRDefault="003B6790" w:rsidP="003B6790">
      <w:pPr>
        <w:spacing w:after="0" w:line="240" w:lineRule="auto"/>
        <w:ind w:left="-284" w:right="-284"/>
        <w:jc w:val="both"/>
        <w:rPr>
          <w:rFonts w:cs="Arial"/>
          <w:bCs/>
          <w:szCs w:val="24"/>
        </w:rPr>
      </w:pPr>
      <w:r w:rsidRPr="00EB66CC">
        <w:rPr>
          <w:rFonts w:cs="Arial"/>
          <w:bCs/>
          <w:szCs w:val="24"/>
        </w:rPr>
        <w:t>Instituto Mexicano del Seguro Social</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Dirección de Administración</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Unidad de Adquisiciones e Infraestructura</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División de Contratación de Activos y Logística</w:t>
      </w:r>
    </w:p>
    <w:p w:rsidR="00AC51EC" w:rsidRPr="00AC51EC" w:rsidRDefault="00AC51EC" w:rsidP="00D20518">
      <w:pPr>
        <w:spacing w:after="0" w:line="240" w:lineRule="auto"/>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AC51EC" w:rsidRPr="00AC51EC" w:rsidRDefault="00AC51EC" w:rsidP="00D20518">
      <w:pPr>
        <w:spacing w:after="0" w:line="240" w:lineRule="auto"/>
        <w:rPr>
          <w:rFonts w:cs="Arial"/>
          <w:szCs w:val="20"/>
          <w:lang w:val="es-ES" w:eastAsia="ar-SA"/>
        </w:rPr>
      </w:pPr>
      <w:r w:rsidRPr="00AC51EC">
        <w:rPr>
          <w:rFonts w:cs="Arial"/>
          <w:szCs w:val="20"/>
          <w:lang w:val="es-ES" w:eastAsia="ar-SA"/>
        </w:rPr>
        <w:t>PRESENTE</w:t>
      </w:r>
    </w:p>
    <w:p w:rsidR="00AC51EC" w:rsidRPr="00AC51EC" w:rsidRDefault="00AC51EC" w:rsidP="00D20518">
      <w:pPr>
        <w:spacing w:after="0" w:line="240" w:lineRule="auto"/>
        <w:rPr>
          <w:rFonts w:cs="Arial"/>
          <w:szCs w:val="20"/>
          <w:lang w:val="es-ES" w:eastAsia="ar-SA"/>
        </w:rPr>
      </w:pPr>
    </w:p>
    <w:p w:rsidR="00AC51EC" w:rsidRPr="00AC51EC" w:rsidRDefault="00AC51EC" w:rsidP="00D20518">
      <w:pPr>
        <w:spacing w:after="0" w:line="240" w:lineRule="auto"/>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D20518">
      <w:pPr>
        <w:spacing w:after="0" w:line="240" w:lineRule="auto"/>
        <w:jc w:val="both"/>
        <w:rPr>
          <w:rFonts w:cs="Arial"/>
          <w:szCs w:val="20"/>
          <w:lang w:val="es-ES" w:eastAsia="ar-SA"/>
        </w:rPr>
      </w:pPr>
    </w:p>
    <w:p w:rsidR="00AC51EC" w:rsidRPr="00AC51EC" w:rsidRDefault="00AC51EC" w:rsidP="00D20518">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D20518">
      <w:pPr>
        <w:spacing w:after="0" w:line="240" w:lineRule="auto"/>
        <w:jc w:val="both"/>
        <w:rPr>
          <w:rFonts w:cs="Arial"/>
          <w:szCs w:val="20"/>
          <w:lang w:val="es-ES" w:eastAsia="ar-SA"/>
        </w:rPr>
      </w:pPr>
    </w:p>
    <w:p w:rsidR="00AC51EC" w:rsidRPr="00AC51EC" w:rsidRDefault="00AC51EC" w:rsidP="00D20518">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D20518">
      <w:pPr>
        <w:spacing w:after="0" w:line="240" w:lineRule="auto"/>
        <w:jc w:val="both"/>
        <w:rPr>
          <w:rFonts w:cs="Arial"/>
          <w:szCs w:val="20"/>
          <w:lang w:val="es-ES" w:eastAsia="ar-SA"/>
        </w:rPr>
      </w:pPr>
    </w:p>
    <w:p w:rsidR="00AC51EC" w:rsidRPr="00AC51EC" w:rsidRDefault="00AC51EC" w:rsidP="00D20518">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D20518">
      <w:pPr>
        <w:spacing w:after="0" w:line="240" w:lineRule="auto"/>
        <w:rPr>
          <w:rFonts w:cs="Arial"/>
          <w:szCs w:val="20"/>
          <w:lang w:val="es-ES" w:eastAsia="ar-SA"/>
        </w:rPr>
      </w:pPr>
    </w:p>
    <w:p w:rsidR="00AC51EC" w:rsidRDefault="00AC51EC" w:rsidP="00D20518">
      <w:pPr>
        <w:spacing w:after="0" w:line="240" w:lineRule="auto"/>
        <w:rPr>
          <w:rFonts w:cs="Arial"/>
          <w:szCs w:val="20"/>
          <w:lang w:eastAsia="ar-SA"/>
        </w:rPr>
      </w:pPr>
    </w:p>
    <w:p w:rsidR="00D20518" w:rsidRDefault="00D20518" w:rsidP="00D20518">
      <w:pPr>
        <w:spacing w:after="0" w:line="240" w:lineRule="auto"/>
        <w:rPr>
          <w:rFonts w:cs="Arial"/>
          <w:szCs w:val="20"/>
          <w:lang w:eastAsia="ar-SA"/>
        </w:rPr>
      </w:pPr>
    </w:p>
    <w:p w:rsidR="00D20518" w:rsidRPr="00AC51EC" w:rsidRDefault="00D20518" w:rsidP="00D20518">
      <w:pPr>
        <w:spacing w:after="0" w:line="240" w:lineRule="auto"/>
        <w:rPr>
          <w:rFonts w:cs="Arial"/>
          <w:szCs w:val="20"/>
          <w:lang w:eastAsia="ar-SA"/>
        </w:rPr>
      </w:pPr>
    </w:p>
    <w:p w:rsidR="00AC51EC" w:rsidRPr="00AC51EC" w:rsidRDefault="00AC51EC" w:rsidP="00D20518">
      <w:pPr>
        <w:spacing w:after="0" w:line="240" w:lineRule="auto"/>
        <w:jc w:val="center"/>
        <w:rPr>
          <w:rFonts w:cs="Arial"/>
          <w:szCs w:val="20"/>
          <w:lang w:val="es-ES" w:eastAsia="ar-SA"/>
        </w:rPr>
      </w:pPr>
      <w:r w:rsidRPr="00AC51EC">
        <w:rPr>
          <w:rFonts w:cs="Arial"/>
          <w:szCs w:val="20"/>
          <w:lang w:val="es-ES" w:eastAsia="ar-SA"/>
        </w:rPr>
        <w:t>Protesto lo necesario</w:t>
      </w:r>
    </w:p>
    <w:p w:rsidR="00AC51EC" w:rsidRPr="00AC51EC" w:rsidRDefault="005A3401" w:rsidP="00D20518">
      <w:pPr>
        <w:spacing w:after="0" w:line="240" w:lineRule="auto"/>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D20518">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rsidP="00D20518">
      <w:pPr>
        <w:spacing w:after="0" w:line="240" w:lineRule="auto"/>
        <w:rPr>
          <w:rFonts w:cs="Arial"/>
          <w:szCs w:val="20"/>
          <w:lang w:val="es-ES" w:eastAsia="ar-SA"/>
        </w:rPr>
      </w:pPr>
      <w:r>
        <w:rPr>
          <w:rFonts w:cs="Arial"/>
          <w:szCs w:val="20"/>
          <w:lang w:val="es-ES" w:eastAsia="ar-SA"/>
        </w:rPr>
        <w:br w:type="page"/>
      </w:r>
    </w:p>
    <w:p w:rsidR="00C12353" w:rsidRPr="00AD5E8A" w:rsidRDefault="00D060E5" w:rsidP="00DF455C">
      <w:pPr>
        <w:pStyle w:val="Ttulo1"/>
      </w:pPr>
      <w:bookmarkStart w:id="189" w:name="_Toc431386035"/>
      <w:bookmarkStart w:id="190" w:name="_Toc431386312"/>
      <w:bookmarkStart w:id="191" w:name="_Toc476924630"/>
      <w:r w:rsidRPr="00AD5E8A">
        <w:rPr>
          <w:lang w:val="es-ES"/>
        </w:rPr>
        <w:lastRenderedPageBreak/>
        <w:t>Anexo 5</w:t>
      </w:r>
      <w:bookmarkEnd w:id="189"/>
      <w:bookmarkEnd w:id="190"/>
      <w:r>
        <w:rPr>
          <w:lang w:val="es-ES"/>
        </w:rPr>
        <w:t xml:space="preserve">.- </w:t>
      </w:r>
      <w:r w:rsidRPr="00AD5E8A">
        <w:t>Escrito de cumplimiento de normas</w:t>
      </w:r>
      <w:r w:rsidR="001F6D93" w:rsidRPr="00AD5E8A">
        <w:t>.</w:t>
      </w:r>
      <w:bookmarkEnd w:id="191"/>
    </w:p>
    <w:p w:rsidR="00C12353" w:rsidRDefault="00C12353" w:rsidP="00820473">
      <w:pPr>
        <w:rPr>
          <w:rFonts w:cs="Arial"/>
          <w:szCs w:val="20"/>
          <w:lang w:val="es-ES" w:eastAsia="ar-SA"/>
        </w:rPr>
      </w:pPr>
    </w:p>
    <w:p w:rsidR="000E3D39" w:rsidRPr="00AC51EC" w:rsidRDefault="000E3D39" w:rsidP="000E3D39">
      <w:pPr>
        <w:rPr>
          <w:rFonts w:cs="Arial"/>
          <w:bCs/>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552384">
        <w:rPr>
          <w:rFonts w:cs="Arial"/>
          <w:szCs w:val="20"/>
          <w:lang w:eastAsia="ar-SA"/>
        </w:rPr>
        <w:t>7</w:t>
      </w:r>
      <w:r w:rsidR="001309DF">
        <w:rPr>
          <w:rFonts w:cs="Arial"/>
          <w:szCs w:val="20"/>
          <w:lang w:eastAsia="ar-SA"/>
        </w:rPr>
        <w:t>.</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Instituto Mexicano del Seguro Social</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Dirección de Administración</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Unidad de Adquisiciones e Infraestructura</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División de Contratación de Activos y Logística</w:t>
      </w:r>
    </w:p>
    <w:p w:rsidR="003B6790" w:rsidRPr="00EB66CC" w:rsidRDefault="003B6790" w:rsidP="003B6790">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AC51EC" w:rsidRDefault="000E3D39" w:rsidP="000E3D39">
      <w:pPr>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0E3D39" w:rsidRPr="00AC51EC" w:rsidRDefault="000E3D39" w:rsidP="000E3D39">
      <w:pPr>
        <w:rPr>
          <w:rFonts w:cs="Arial"/>
          <w:szCs w:val="20"/>
          <w:lang w:val="es-ES" w:eastAsia="ar-SA"/>
        </w:rPr>
      </w:pPr>
      <w:r w:rsidRPr="00AC51EC">
        <w:rPr>
          <w:rFonts w:cs="Arial"/>
          <w:szCs w:val="20"/>
          <w:lang w:val="es-ES" w:eastAsia="ar-SA"/>
        </w:rPr>
        <w:t>PRESENTE</w:t>
      </w:r>
    </w:p>
    <w:p w:rsidR="000E3D39" w:rsidRPr="00AC51EC" w:rsidRDefault="000E3D39" w:rsidP="000E3D39">
      <w:pPr>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AD5E8A" w:rsidRDefault="00D060E5" w:rsidP="00DF455C">
      <w:pPr>
        <w:pStyle w:val="Ttulo1"/>
      </w:pPr>
      <w:bookmarkStart w:id="192" w:name="_Toc431386036"/>
      <w:bookmarkStart w:id="193" w:name="_Toc431386313"/>
      <w:bookmarkStart w:id="194" w:name="_Toc476924631"/>
      <w:r w:rsidRPr="00AD5E8A">
        <w:lastRenderedPageBreak/>
        <w:t xml:space="preserve">Anexo </w:t>
      </w:r>
      <w:r w:rsidR="0030261C" w:rsidRPr="00AD5E8A">
        <w:t>6</w:t>
      </w:r>
      <w:bookmarkEnd w:id="192"/>
      <w:bookmarkEnd w:id="193"/>
      <w:r>
        <w:t>.-</w:t>
      </w:r>
      <w:r w:rsidR="00AD5E8A">
        <w:t xml:space="preserve"> </w:t>
      </w:r>
      <w:r w:rsidRPr="00AD5E8A">
        <w:t xml:space="preserve">Escrito de no encontrarse en los supuestos de los artículos </w:t>
      </w:r>
      <w:r w:rsidR="001F6D93" w:rsidRPr="00AD5E8A">
        <w:t xml:space="preserve">50 </w:t>
      </w:r>
      <w:r w:rsidRPr="00AD5E8A">
        <w:t xml:space="preserve">y </w:t>
      </w:r>
      <w:r w:rsidR="001F6D93" w:rsidRPr="00AD5E8A">
        <w:t xml:space="preserve">60 </w:t>
      </w:r>
      <w:r w:rsidRPr="00AD5E8A">
        <w:t xml:space="preserve">de la </w:t>
      </w:r>
      <w:r w:rsidR="001F6D93" w:rsidRPr="00AD5E8A">
        <w:t>LAASSP.</w:t>
      </w:r>
      <w:bookmarkEnd w:id="194"/>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552384">
        <w:rPr>
          <w:rFonts w:cs="Arial"/>
          <w:szCs w:val="20"/>
          <w:lang w:eastAsia="ar-SA"/>
        </w:rPr>
        <w:t>7</w:t>
      </w:r>
      <w:r w:rsidR="009454D0" w:rsidRPr="009454D0">
        <w:rPr>
          <w:rFonts w:cs="Arial"/>
          <w:szCs w:val="20"/>
          <w:lang w:eastAsia="ar-SA"/>
        </w:rPr>
        <w:t>.</w:t>
      </w:r>
    </w:p>
    <w:p w:rsidR="009454D0" w:rsidRPr="009454D0" w:rsidRDefault="009454D0" w:rsidP="009454D0">
      <w:pPr>
        <w:rPr>
          <w:rFonts w:cs="Arial"/>
          <w:szCs w:val="20"/>
          <w:lang w:eastAsia="ar-SA"/>
        </w:rPr>
      </w:pPr>
    </w:p>
    <w:p w:rsidR="003B6790" w:rsidRPr="00EB66CC" w:rsidRDefault="003B6790" w:rsidP="003B6790">
      <w:pPr>
        <w:spacing w:after="0" w:line="240" w:lineRule="auto"/>
        <w:ind w:left="-284" w:right="-284"/>
        <w:jc w:val="both"/>
        <w:rPr>
          <w:rFonts w:cs="Arial"/>
          <w:bCs/>
          <w:szCs w:val="24"/>
        </w:rPr>
      </w:pPr>
      <w:r w:rsidRPr="00EB66CC">
        <w:rPr>
          <w:rFonts w:cs="Arial"/>
          <w:bCs/>
          <w:szCs w:val="24"/>
        </w:rPr>
        <w:t>Instituto Mexicano del Seguro Social</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Dirección de Administración</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Unidad de Adquisiciones e Infraestructura</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División de Contratación de Activos y Logística</w:t>
      </w:r>
    </w:p>
    <w:p w:rsidR="003B6790" w:rsidRPr="00EB66CC" w:rsidRDefault="003B6790" w:rsidP="003B6790">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AD5E8A" w:rsidRDefault="00D060E5" w:rsidP="00DF455C">
      <w:pPr>
        <w:pStyle w:val="Ttulo1"/>
      </w:pPr>
      <w:bookmarkStart w:id="195" w:name="_Toc431386037"/>
      <w:bookmarkStart w:id="196" w:name="_Toc431386314"/>
      <w:bookmarkStart w:id="197" w:name="_Toc476924632"/>
      <w:r w:rsidRPr="009454D0">
        <w:lastRenderedPageBreak/>
        <w:t xml:space="preserve">Anexo </w:t>
      </w:r>
      <w:r w:rsidR="0030261C" w:rsidRPr="009454D0">
        <w:t>7</w:t>
      </w:r>
      <w:bookmarkEnd w:id="195"/>
      <w:bookmarkEnd w:id="196"/>
      <w:r>
        <w:t>.-</w:t>
      </w:r>
      <w:r w:rsidR="00AD5E8A">
        <w:t xml:space="preserve"> </w:t>
      </w:r>
      <w:r w:rsidRPr="00AD5E8A">
        <w:t>Declaración</w:t>
      </w:r>
      <w:r w:rsidRPr="009454D0">
        <w:t xml:space="preserve"> de </w:t>
      </w:r>
      <w:r w:rsidRPr="00AD5E8A">
        <w:t>integridad</w:t>
      </w:r>
      <w:r w:rsidR="009454D0" w:rsidRPr="00AD5E8A">
        <w:t>.</w:t>
      </w:r>
      <w:bookmarkEnd w:id="197"/>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552384">
        <w:rPr>
          <w:rFonts w:cs="Arial"/>
          <w:szCs w:val="20"/>
          <w:lang w:eastAsia="ar-SA"/>
        </w:rPr>
        <w:t>7</w:t>
      </w:r>
      <w:r w:rsidR="009454D0" w:rsidRPr="009454D0">
        <w:rPr>
          <w:rFonts w:cs="Arial"/>
          <w:szCs w:val="20"/>
          <w:lang w:eastAsia="ar-SA"/>
        </w:rPr>
        <w:t>.</w:t>
      </w:r>
    </w:p>
    <w:p w:rsidR="009454D0" w:rsidRPr="009454D0" w:rsidRDefault="009454D0" w:rsidP="009454D0">
      <w:pPr>
        <w:rPr>
          <w:rFonts w:cs="Arial"/>
          <w:szCs w:val="20"/>
          <w:lang w:eastAsia="ar-SA"/>
        </w:rPr>
      </w:pPr>
    </w:p>
    <w:p w:rsidR="003B6790" w:rsidRPr="00EB66CC" w:rsidRDefault="003B6790" w:rsidP="003B6790">
      <w:pPr>
        <w:spacing w:after="0" w:line="240" w:lineRule="auto"/>
        <w:ind w:left="-284" w:right="-284"/>
        <w:jc w:val="both"/>
        <w:rPr>
          <w:rFonts w:cs="Arial"/>
          <w:bCs/>
          <w:szCs w:val="24"/>
        </w:rPr>
      </w:pPr>
      <w:r w:rsidRPr="00EB66CC">
        <w:rPr>
          <w:rFonts w:cs="Arial"/>
          <w:bCs/>
          <w:szCs w:val="24"/>
        </w:rPr>
        <w:t>Instituto Mexicano del Seguro Social</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Dirección de Administración</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Unidad de Adquisiciones e Infraestructura</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3B6790" w:rsidRPr="00EB66CC" w:rsidRDefault="003B6790" w:rsidP="003B6790">
      <w:pPr>
        <w:spacing w:after="0" w:line="240" w:lineRule="auto"/>
        <w:ind w:left="-284" w:right="-284"/>
        <w:jc w:val="both"/>
        <w:rPr>
          <w:rFonts w:cs="Arial"/>
          <w:bCs/>
          <w:szCs w:val="24"/>
        </w:rPr>
      </w:pPr>
      <w:r w:rsidRPr="00EB66CC">
        <w:rPr>
          <w:rFonts w:cs="Arial"/>
          <w:bCs/>
          <w:szCs w:val="24"/>
        </w:rPr>
        <w:t>División de Contratación de Activos y Logística</w:t>
      </w:r>
    </w:p>
    <w:p w:rsidR="003B6790" w:rsidRPr="00EB66CC" w:rsidRDefault="003B6790" w:rsidP="003B6790">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AD5E8A" w:rsidRDefault="00D060E5" w:rsidP="00DF455C">
      <w:pPr>
        <w:pStyle w:val="Ttulo1"/>
      </w:pPr>
      <w:bookmarkStart w:id="198" w:name="_Toc431386038"/>
      <w:bookmarkStart w:id="199" w:name="_Toc431386315"/>
      <w:bookmarkStart w:id="200" w:name="_Toc476924633"/>
      <w:r w:rsidRPr="00AD5E8A">
        <w:lastRenderedPageBreak/>
        <w:t xml:space="preserve">Anexo </w:t>
      </w:r>
      <w:r w:rsidR="0030261C" w:rsidRPr="00AD5E8A">
        <w:t>8</w:t>
      </w:r>
      <w:bookmarkEnd w:id="198"/>
      <w:bookmarkEnd w:id="199"/>
      <w:r>
        <w:t>.-</w:t>
      </w:r>
      <w:r w:rsidR="00AD5E8A">
        <w:t xml:space="preserve"> </w:t>
      </w:r>
      <w:r w:rsidRPr="00AD5E8A">
        <w:t>Escrito de estratificación de MIPYME</w:t>
      </w:r>
      <w:r>
        <w:t>.</w:t>
      </w:r>
      <w:bookmarkEnd w:id="200"/>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AD5E8A" w:rsidRDefault="00D060E5" w:rsidP="00DF455C">
      <w:pPr>
        <w:pStyle w:val="Ttulo1"/>
      </w:pPr>
      <w:bookmarkStart w:id="201" w:name="_Toc431386039"/>
      <w:bookmarkStart w:id="202" w:name="_Toc431386316"/>
      <w:bookmarkStart w:id="203" w:name="_Toc476924634"/>
      <w:r w:rsidRPr="00AD5E8A">
        <w:lastRenderedPageBreak/>
        <w:t xml:space="preserve">Anexo </w:t>
      </w:r>
      <w:r w:rsidR="0030261C" w:rsidRPr="00AD5E8A">
        <w:t xml:space="preserve">8 </w:t>
      </w:r>
      <w:r w:rsidRPr="00AD5E8A">
        <w:t>Bis</w:t>
      </w:r>
      <w:r w:rsidR="0030261C" w:rsidRPr="00AD5E8A">
        <w:t>.</w:t>
      </w:r>
      <w:bookmarkEnd w:id="201"/>
      <w:bookmarkEnd w:id="202"/>
      <w:r>
        <w:t>-</w:t>
      </w:r>
      <w:r w:rsidR="00AD5E8A">
        <w:t xml:space="preserve"> </w:t>
      </w:r>
      <w:r w:rsidRPr="00AD5E8A">
        <w:t xml:space="preserve">Instructivo de llenado para el escrito de estratificación de micro, pequeña o mediana empresa </w:t>
      </w:r>
      <w:r w:rsidR="0030261C" w:rsidRPr="00AD5E8A">
        <w:t>(MIPYMES).</w:t>
      </w:r>
      <w:bookmarkEnd w:id="203"/>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de la convocante.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24"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y firma del apoderado o representante legal del licitante.</w:t>
      </w:r>
    </w:p>
    <w:p w:rsidR="0030261C" w:rsidRDefault="0030261C">
      <w:pPr>
        <w:rPr>
          <w:rFonts w:cs="Arial"/>
          <w:szCs w:val="20"/>
          <w:lang w:eastAsia="ar-SA"/>
        </w:rPr>
      </w:pPr>
      <w:r>
        <w:rPr>
          <w:rFonts w:cs="Arial"/>
          <w:szCs w:val="20"/>
          <w:lang w:eastAsia="ar-SA"/>
        </w:rPr>
        <w:br w:type="page"/>
      </w:r>
    </w:p>
    <w:p w:rsidR="00544893" w:rsidRDefault="00544893" w:rsidP="00DF455C">
      <w:pPr>
        <w:pStyle w:val="Ttulo1"/>
        <w:sectPr w:rsidR="00544893" w:rsidSect="00A93875">
          <w:pgSz w:w="12240" w:h="15840"/>
          <w:pgMar w:top="864" w:right="1325" w:bottom="1134" w:left="1418" w:header="284" w:footer="494" w:gutter="0"/>
          <w:cols w:space="708"/>
          <w:docGrid w:linePitch="360"/>
        </w:sectPr>
      </w:pPr>
      <w:bookmarkStart w:id="204" w:name="_Toc431386040"/>
      <w:bookmarkStart w:id="205" w:name="_Toc431386317"/>
    </w:p>
    <w:p w:rsidR="008F1DA2" w:rsidRDefault="00D060E5" w:rsidP="00DF455C">
      <w:pPr>
        <w:pStyle w:val="Ttulo1"/>
      </w:pPr>
      <w:bookmarkStart w:id="206" w:name="_Toc476924635"/>
      <w:r w:rsidRPr="0030261C">
        <w:lastRenderedPageBreak/>
        <w:t xml:space="preserve">Anexo </w:t>
      </w:r>
      <w:r w:rsidR="0030261C" w:rsidRPr="0030261C">
        <w:t>9</w:t>
      </w:r>
      <w:bookmarkEnd w:id="204"/>
      <w:bookmarkEnd w:id="205"/>
      <w:r>
        <w:t>.-</w:t>
      </w:r>
      <w:r w:rsidR="00AD5E8A">
        <w:t xml:space="preserve"> </w:t>
      </w:r>
      <w:r w:rsidRPr="001D36B3">
        <w:t>Propuesta Económica</w:t>
      </w:r>
      <w:r>
        <w:t>.</w:t>
      </w:r>
      <w:bookmarkEnd w:id="206"/>
    </w:p>
    <w:p w:rsidR="00FA4872" w:rsidRDefault="00FA4872" w:rsidP="00D04BCD">
      <w:pPr>
        <w:spacing w:after="0" w:line="240" w:lineRule="auto"/>
        <w:rPr>
          <w:lang w:val="es-ES_tradnl" w:eastAsia="ar-SA"/>
        </w:rPr>
      </w:pPr>
    </w:p>
    <w:p w:rsidR="00C37640" w:rsidRPr="00C37640" w:rsidRDefault="00C37640" w:rsidP="00C37640">
      <w:pPr>
        <w:spacing w:after="0" w:line="240" w:lineRule="auto"/>
        <w:rPr>
          <w:b/>
          <w:bCs/>
          <w:lang w:eastAsia="ar-SA"/>
        </w:rPr>
      </w:pPr>
      <w:r w:rsidRPr="00C37640">
        <w:rPr>
          <w:bCs/>
          <w:lang w:eastAsia="ar-SA"/>
        </w:rPr>
        <w:drawing>
          <wp:inline distT="0" distB="0" distL="0" distR="0" wp14:anchorId="422986A6" wp14:editId="4E1F7136">
            <wp:extent cx="7712075" cy="464947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12075" cy="4649470"/>
                    </a:xfrm>
                    <a:prstGeom prst="rect">
                      <a:avLst/>
                    </a:prstGeom>
                    <a:noFill/>
                    <a:ln>
                      <a:noFill/>
                    </a:ln>
                  </pic:spPr>
                </pic:pic>
              </a:graphicData>
            </a:graphic>
          </wp:inline>
        </w:drawing>
      </w:r>
    </w:p>
    <w:p w:rsidR="00C37640" w:rsidRPr="00330EDE" w:rsidRDefault="00C37640" w:rsidP="00C37640">
      <w:pPr>
        <w:spacing w:after="0" w:line="240" w:lineRule="auto"/>
        <w:rPr>
          <w:b/>
          <w:bCs/>
          <w:sz w:val="14"/>
          <w:lang w:eastAsia="ar-SA"/>
        </w:rPr>
      </w:pPr>
      <w:r w:rsidRPr="00330EDE">
        <w:rPr>
          <w:bCs/>
          <w:sz w:val="14"/>
          <w:lang w:eastAsia="ar-SA"/>
        </w:rPr>
        <w:lastRenderedPageBreak/>
        <w:drawing>
          <wp:inline distT="0" distB="0" distL="0" distR="0" wp14:anchorId="246E178C" wp14:editId="2E8A2DAD">
            <wp:extent cx="7530861" cy="553815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31149" cy="5538371"/>
                    </a:xfrm>
                    <a:prstGeom prst="rect">
                      <a:avLst/>
                    </a:prstGeom>
                    <a:noFill/>
                    <a:ln>
                      <a:noFill/>
                    </a:ln>
                  </pic:spPr>
                </pic:pic>
              </a:graphicData>
            </a:graphic>
          </wp:inline>
        </w:drawing>
      </w:r>
    </w:p>
    <w:p w:rsidR="00C37640" w:rsidRPr="00C37640" w:rsidRDefault="00C37640" w:rsidP="00C37640">
      <w:pPr>
        <w:spacing w:after="0" w:line="240" w:lineRule="auto"/>
        <w:rPr>
          <w:bCs/>
          <w:lang w:val="es-ES" w:eastAsia="ar-SA"/>
        </w:rPr>
      </w:pPr>
    </w:p>
    <w:p w:rsidR="00C37640" w:rsidRPr="00C37640" w:rsidRDefault="00C37640" w:rsidP="00C37640">
      <w:pPr>
        <w:spacing w:after="0" w:line="240" w:lineRule="auto"/>
        <w:rPr>
          <w:bCs/>
          <w:lang w:val="es-ES" w:eastAsia="ar-SA"/>
        </w:rPr>
      </w:pPr>
    </w:p>
    <w:p w:rsidR="00C37640" w:rsidRPr="00C37640" w:rsidRDefault="00C37640" w:rsidP="00C37640">
      <w:pPr>
        <w:spacing w:after="0" w:line="240" w:lineRule="auto"/>
        <w:rPr>
          <w:bCs/>
          <w:lang w:val="es-ES" w:eastAsia="ar-SA"/>
        </w:rPr>
      </w:pPr>
    </w:p>
    <w:p w:rsidR="00C37640" w:rsidRPr="00C37640" w:rsidRDefault="00C37640" w:rsidP="00C37640">
      <w:pPr>
        <w:spacing w:after="0" w:line="240" w:lineRule="auto"/>
        <w:rPr>
          <w:b/>
          <w:bCs/>
          <w:lang w:eastAsia="ar-SA"/>
        </w:rPr>
      </w:pPr>
      <w:r w:rsidRPr="00C37640">
        <w:rPr>
          <w:bCs/>
          <w:lang w:eastAsia="ar-SA"/>
        </w:rPr>
        <w:drawing>
          <wp:inline distT="0" distB="0" distL="0" distR="0" wp14:anchorId="07B814DC" wp14:editId="3C05038E">
            <wp:extent cx="8169275" cy="2035810"/>
            <wp:effectExtent l="0" t="0" r="317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69275" cy="2035810"/>
                    </a:xfrm>
                    <a:prstGeom prst="rect">
                      <a:avLst/>
                    </a:prstGeom>
                    <a:noFill/>
                    <a:ln>
                      <a:noFill/>
                    </a:ln>
                  </pic:spPr>
                </pic:pic>
              </a:graphicData>
            </a:graphic>
          </wp:inline>
        </w:drawing>
      </w:r>
    </w:p>
    <w:p w:rsidR="00C37640" w:rsidRPr="00C37640" w:rsidRDefault="00C37640" w:rsidP="00C37640">
      <w:pPr>
        <w:spacing w:after="0" w:line="240" w:lineRule="auto"/>
        <w:rPr>
          <w:b/>
          <w:bCs/>
          <w:lang w:eastAsia="ar-SA"/>
        </w:rPr>
      </w:pPr>
    </w:p>
    <w:p w:rsidR="00C37640" w:rsidRPr="00C37640" w:rsidRDefault="00C37640" w:rsidP="00C37640">
      <w:pPr>
        <w:spacing w:after="0" w:line="240" w:lineRule="auto"/>
        <w:rPr>
          <w:bCs/>
          <w:lang w:val="es-ES" w:eastAsia="ar-SA"/>
        </w:rPr>
      </w:pPr>
    </w:p>
    <w:p w:rsidR="00C37640" w:rsidRPr="00C37640" w:rsidRDefault="00C37640" w:rsidP="00C37640">
      <w:pPr>
        <w:spacing w:after="0" w:line="240" w:lineRule="auto"/>
        <w:rPr>
          <w:bCs/>
          <w:lang w:val="es-ES" w:eastAsia="ar-SA"/>
        </w:rPr>
      </w:pPr>
      <w:r w:rsidRPr="00C37640">
        <w:rPr>
          <w:bCs/>
          <w:lang w:eastAsia="ar-SA"/>
        </w:rPr>
        <w:lastRenderedPageBreak/>
        <w:drawing>
          <wp:inline distT="0" distB="0" distL="0" distR="0" wp14:anchorId="27662AF1" wp14:editId="158A168D">
            <wp:extent cx="7065010" cy="5426075"/>
            <wp:effectExtent l="0" t="0" r="254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65010" cy="5426075"/>
                    </a:xfrm>
                    <a:prstGeom prst="rect">
                      <a:avLst/>
                    </a:prstGeom>
                    <a:noFill/>
                    <a:ln>
                      <a:noFill/>
                    </a:ln>
                  </pic:spPr>
                </pic:pic>
              </a:graphicData>
            </a:graphic>
          </wp:inline>
        </w:drawing>
      </w:r>
    </w:p>
    <w:p w:rsidR="00C37640" w:rsidRPr="00C37640" w:rsidRDefault="00C37640" w:rsidP="00C37640">
      <w:pPr>
        <w:spacing w:after="0" w:line="240" w:lineRule="auto"/>
        <w:rPr>
          <w:b/>
          <w:bCs/>
          <w:lang w:eastAsia="ar-SA"/>
        </w:rPr>
      </w:pPr>
      <w:r w:rsidRPr="00C37640">
        <w:rPr>
          <w:bCs/>
          <w:lang w:eastAsia="ar-SA"/>
        </w:rPr>
        <w:lastRenderedPageBreak/>
        <w:drawing>
          <wp:inline distT="0" distB="0" distL="0" distR="0" wp14:anchorId="6D8FDF22" wp14:editId="4370193B">
            <wp:extent cx="8315960" cy="4020185"/>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15960" cy="4020185"/>
                    </a:xfrm>
                    <a:prstGeom prst="rect">
                      <a:avLst/>
                    </a:prstGeom>
                    <a:noFill/>
                    <a:ln>
                      <a:noFill/>
                    </a:ln>
                  </pic:spPr>
                </pic:pic>
              </a:graphicData>
            </a:graphic>
          </wp:inline>
        </w:drawing>
      </w:r>
    </w:p>
    <w:p w:rsidR="00C37640" w:rsidRPr="00C37640" w:rsidRDefault="00C37640" w:rsidP="00C37640">
      <w:pPr>
        <w:spacing w:after="0" w:line="240" w:lineRule="auto"/>
        <w:rPr>
          <w:b/>
          <w:bCs/>
          <w:lang w:eastAsia="ar-SA"/>
        </w:rPr>
      </w:pPr>
    </w:p>
    <w:p w:rsidR="00C37640" w:rsidRPr="00C37640" w:rsidRDefault="00C37640" w:rsidP="00C37640">
      <w:pPr>
        <w:spacing w:after="0" w:line="240" w:lineRule="auto"/>
        <w:rPr>
          <w:b/>
          <w:bCs/>
          <w:lang w:eastAsia="ar-SA"/>
        </w:rPr>
      </w:pPr>
    </w:p>
    <w:p w:rsidR="00C37640" w:rsidRPr="00C37640" w:rsidRDefault="00C37640" w:rsidP="00C37640">
      <w:pPr>
        <w:spacing w:after="0" w:line="240" w:lineRule="auto"/>
        <w:rPr>
          <w:b/>
          <w:bCs/>
          <w:lang w:eastAsia="ar-SA"/>
        </w:rPr>
      </w:pPr>
    </w:p>
    <w:p w:rsidR="00C37640" w:rsidRDefault="00C37640" w:rsidP="00C37640">
      <w:pPr>
        <w:spacing w:after="0" w:line="240" w:lineRule="auto"/>
        <w:rPr>
          <w:b/>
          <w:bCs/>
          <w:lang w:eastAsia="ar-SA"/>
        </w:rPr>
      </w:pPr>
    </w:p>
    <w:p w:rsidR="006D66DE" w:rsidRPr="00C37640" w:rsidRDefault="006D66DE" w:rsidP="00C37640">
      <w:pPr>
        <w:spacing w:after="0" w:line="240" w:lineRule="auto"/>
        <w:rPr>
          <w:b/>
          <w:bCs/>
          <w:lang w:eastAsia="ar-SA"/>
        </w:rPr>
      </w:pPr>
    </w:p>
    <w:p w:rsidR="00C37640" w:rsidRPr="00C37640" w:rsidRDefault="00C37640" w:rsidP="00C37640">
      <w:pPr>
        <w:spacing w:after="0" w:line="240" w:lineRule="auto"/>
        <w:rPr>
          <w:b/>
          <w:bCs/>
          <w:lang w:eastAsia="ar-SA"/>
        </w:rPr>
      </w:pPr>
    </w:p>
    <w:p w:rsidR="00C37640" w:rsidRPr="00C37640" w:rsidRDefault="00C37640" w:rsidP="00C37640">
      <w:pPr>
        <w:spacing w:after="0" w:line="240" w:lineRule="auto"/>
        <w:rPr>
          <w:b/>
          <w:bCs/>
          <w:lang w:eastAsia="ar-SA"/>
        </w:rPr>
      </w:pPr>
    </w:p>
    <w:p w:rsidR="00C37640" w:rsidRPr="00C37640" w:rsidRDefault="00C37640" w:rsidP="00C37640">
      <w:pPr>
        <w:spacing w:after="0" w:line="240" w:lineRule="auto"/>
        <w:rPr>
          <w:b/>
          <w:bCs/>
          <w:lang w:eastAsia="ar-SA"/>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0"/>
        <w:gridCol w:w="3460"/>
      </w:tblGrid>
      <w:tr w:rsidR="00C37640" w:rsidRPr="00C37640" w:rsidTr="002A5F61">
        <w:trPr>
          <w:trHeight w:val="200"/>
        </w:trPr>
        <w:tc>
          <w:tcPr>
            <w:tcW w:w="6500" w:type="dxa"/>
            <w:shd w:val="clear" w:color="auto" w:fill="auto"/>
          </w:tcPr>
          <w:p w:rsidR="00C37640" w:rsidRPr="00C37640" w:rsidRDefault="00C37640" w:rsidP="00C37640">
            <w:pPr>
              <w:spacing w:after="0" w:line="240" w:lineRule="auto"/>
              <w:rPr>
                <w:b/>
                <w:bCs/>
                <w:lang w:val="es-ES" w:eastAsia="ar-SA"/>
              </w:rPr>
            </w:pPr>
            <w:r w:rsidRPr="00C37640">
              <w:rPr>
                <w:b/>
                <w:bCs/>
                <w:lang w:val="es-ES" w:eastAsia="ar-SA"/>
              </w:rPr>
              <w:lastRenderedPageBreak/>
              <w:t>TIPO DE MONTAJE Y/O SERVICIO</w:t>
            </w:r>
          </w:p>
        </w:tc>
        <w:tc>
          <w:tcPr>
            <w:tcW w:w="3460" w:type="dxa"/>
            <w:shd w:val="clear" w:color="auto" w:fill="auto"/>
          </w:tcPr>
          <w:p w:rsidR="00C37640" w:rsidRPr="00C37640" w:rsidRDefault="00C37640" w:rsidP="00C37640">
            <w:pPr>
              <w:spacing w:after="0" w:line="240" w:lineRule="auto"/>
              <w:rPr>
                <w:b/>
                <w:bCs/>
                <w:lang w:val="es-ES" w:eastAsia="ar-SA"/>
              </w:rPr>
            </w:pPr>
            <w:r w:rsidRPr="00C37640">
              <w:rPr>
                <w:b/>
                <w:bCs/>
                <w:lang w:val="es-ES" w:eastAsia="ar-SA"/>
              </w:rPr>
              <w:t>IMPORTE</w:t>
            </w:r>
          </w:p>
        </w:tc>
      </w:tr>
      <w:tr w:rsidR="00C37640" w:rsidRPr="00C37640" w:rsidTr="002A5F61">
        <w:trPr>
          <w:trHeight w:val="1651"/>
        </w:trPr>
        <w:tc>
          <w:tcPr>
            <w:tcW w:w="6500" w:type="dxa"/>
            <w:tcBorders>
              <w:bottom w:val="single" w:sz="4" w:space="0" w:color="auto"/>
            </w:tcBorders>
            <w:shd w:val="clear" w:color="auto" w:fill="auto"/>
          </w:tcPr>
          <w:p w:rsidR="00C37640" w:rsidRPr="00C37640" w:rsidRDefault="00C37640" w:rsidP="00C37640">
            <w:pPr>
              <w:spacing w:after="0" w:line="240" w:lineRule="auto"/>
              <w:rPr>
                <w:b/>
                <w:bCs/>
                <w:u w:val="single"/>
                <w:lang w:val="es-ES" w:eastAsia="ar-SA"/>
              </w:rPr>
            </w:pPr>
          </w:p>
          <w:p w:rsidR="00C37640" w:rsidRPr="00C37640" w:rsidRDefault="00C37640" w:rsidP="00C37640">
            <w:pPr>
              <w:spacing w:after="0" w:line="240" w:lineRule="auto"/>
              <w:rPr>
                <w:b/>
                <w:bCs/>
                <w:u w:val="single"/>
                <w:lang w:val="es-ES" w:eastAsia="ar-SA"/>
              </w:rPr>
            </w:pPr>
          </w:p>
          <w:p w:rsidR="00C37640" w:rsidRPr="00C37640" w:rsidRDefault="00C37640" w:rsidP="00C37640">
            <w:pPr>
              <w:spacing w:after="0" w:line="240" w:lineRule="auto"/>
              <w:rPr>
                <w:b/>
                <w:bCs/>
                <w:u w:val="single"/>
                <w:lang w:val="es-ES" w:eastAsia="ar-SA"/>
              </w:rPr>
            </w:pPr>
          </w:p>
          <w:p w:rsidR="00C37640" w:rsidRPr="00C37640" w:rsidRDefault="00C37640" w:rsidP="00C37640">
            <w:pPr>
              <w:spacing w:after="0" w:line="240" w:lineRule="auto"/>
              <w:rPr>
                <w:b/>
                <w:bCs/>
                <w:u w:val="single"/>
                <w:lang w:val="es-ES" w:eastAsia="ar-SA"/>
              </w:rPr>
            </w:pPr>
          </w:p>
          <w:p w:rsidR="00C37640" w:rsidRPr="00C37640" w:rsidRDefault="00C37640" w:rsidP="00C37640">
            <w:pPr>
              <w:spacing w:after="0" w:line="240" w:lineRule="auto"/>
              <w:rPr>
                <w:b/>
                <w:bCs/>
                <w:u w:val="single"/>
                <w:lang w:val="es-ES" w:eastAsia="ar-SA"/>
              </w:rPr>
            </w:pPr>
          </w:p>
        </w:tc>
        <w:tc>
          <w:tcPr>
            <w:tcW w:w="3460" w:type="dxa"/>
            <w:shd w:val="clear" w:color="auto" w:fill="auto"/>
          </w:tcPr>
          <w:p w:rsidR="00C37640" w:rsidRPr="00C37640" w:rsidRDefault="00C37640" w:rsidP="00C37640">
            <w:pPr>
              <w:spacing w:after="0" w:line="240" w:lineRule="auto"/>
              <w:rPr>
                <w:b/>
                <w:bCs/>
                <w:u w:val="single"/>
                <w:lang w:val="es-ES" w:eastAsia="ar-SA"/>
              </w:rPr>
            </w:pPr>
          </w:p>
        </w:tc>
      </w:tr>
      <w:tr w:rsidR="00C37640" w:rsidRPr="00C37640" w:rsidTr="002A5F61">
        <w:trPr>
          <w:trHeight w:val="401"/>
        </w:trPr>
        <w:tc>
          <w:tcPr>
            <w:tcW w:w="6500" w:type="dxa"/>
            <w:tcBorders>
              <w:left w:val="nil"/>
              <w:bottom w:val="nil"/>
              <w:right w:val="nil"/>
            </w:tcBorders>
            <w:shd w:val="clear" w:color="auto" w:fill="auto"/>
          </w:tcPr>
          <w:p w:rsidR="00C37640" w:rsidRPr="00C37640" w:rsidRDefault="00C37640" w:rsidP="00C37640">
            <w:pPr>
              <w:spacing w:after="0" w:line="240" w:lineRule="auto"/>
              <w:rPr>
                <w:bCs/>
                <w:lang w:val="es-ES" w:eastAsia="ar-SA"/>
              </w:rPr>
            </w:pPr>
            <w:r w:rsidRPr="00C37640">
              <w:rPr>
                <w:bCs/>
                <w:lang w:val="es-ES" w:eastAsia="ar-SA"/>
              </w:rPr>
              <w:t>SUBTOTAL</w:t>
            </w:r>
          </w:p>
        </w:tc>
        <w:tc>
          <w:tcPr>
            <w:tcW w:w="3460" w:type="dxa"/>
            <w:shd w:val="clear" w:color="auto" w:fill="auto"/>
          </w:tcPr>
          <w:p w:rsidR="00C37640" w:rsidRPr="00C37640" w:rsidRDefault="00C37640" w:rsidP="00C37640">
            <w:pPr>
              <w:spacing w:after="0" w:line="240" w:lineRule="auto"/>
              <w:rPr>
                <w:b/>
                <w:bCs/>
                <w:u w:val="single"/>
                <w:lang w:val="es-ES" w:eastAsia="ar-SA"/>
              </w:rPr>
            </w:pPr>
          </w:p>
        </w:tc>
      </w:tr>
      <w:tr w:rsidR="00C37640" w:rsidRPr="00C37640" w:rsidTr="002A5F61">
        <w:trPr>
          <w:trHeight w:val="417"/>
        </w:trPr>
        <w:tc>
          <w:tcPr>
            <w:tcW w:w="6500" w:type="dxa"/>
            <w:tcBorders>
              <w:top w:val="nil"/>
              <w:left w:val="nil"/>
              <w:bottom w:val="nil"/>
              <w:right w:val="nil"/>
            </w:tcBorders>
            <w:shd w:val="clear" w:color="auto" w:fill="auto"/>
          </w:tcPr>
          <w:p w:rsidR="00C37640" w:rsidRPr="00C37640" w:rsidRDefault="00C37640" w:rsidP="00C37640">
            <w:pPr>
              <w:spacing w:after="0" w:line="240" w:lineRule="auto"/>
              <w:rPr>
                <w:bCs/>
                <w:lang w:val="es-ES" w:eastAsia="ar-SA"/>
              </w:rPr>
            </w:pPr>
            <w:r w:rsidRPr="00C37640">
              <w:rPr>
                <w:bCs/>
                <w:lang w:val="es-ES" w:eastAsia="ar-SA"/>
              </w:rPr>
              <w:t>IVA</w:t>
            </w:r>
          </w:p>
        </w:tc>
        <w:tc>
          <w:tcPr>
            <w:tcW w:w="3460" w:type="dxa"/>
            <w:shd w:val="clear" w:color="auto" w:fill="auto"/>
          </w:tcPr>
          <w:p w:rsidR="00C37640" w:rsidRPr="00C37640" w:rsidRDefault="00C37640" w:rsidP="00C37640">
            <w:pPr>
              <w:spacing w:after="0" w:line="240" w:lineRule="auto"/>
              <w:rPr>
                <w:b/>
                <w:bCs/>
                <w:u w:val="single"/>
                <w:lang w:val="es-ES" w:eastAsia="ar-SA"/>
              </w:rPr>
            </w:pPr>
          </w:p>
        </w:tc>
      </w:tr>
      <w:tr w:rsidR="00C37640" w:rsidRPr="00C37640" w:rsidTr="002A5F61">
        <w:trPr>
          <w:trHeight w:val="401"/>
        </w:trPr>
        <w:tc>
          <w:tcPr>
            <w:tcW w:w="6500" w:type="dxa"/>
            <w:tcBorders>
              <w:top w:val="nil"/>
              <w:left w:val="nil"/>
              <w:bottom w:val="nil"/>
              <w:right w:val="nil"/>
            </w:tcBorders>
            <w:shd w:val="clear" w:color="auto" w:fill="auto"/>
          </w:tcPr>
          <w:p w:rsidR="00C37640" w:rsidRPr="00C37640" w:rsidRDefault="00C37640" w:rsidP="00C37640">
            <w:pPr>
              <w:spacing w:after="0" w:line="240" w:lineRule="auto"/>
              <w:rPr>
                <w:bCs/>
                <w:lang w:val="es-ES" w:eastAsia="ar-SA"/>
              </w:rPr>
            </w:pPr>
            <w:r w:rsidRPr="00C37640">
              <w:rPr>
                <w:bCs/>
                <w:lang w:val="es-ES" w:eastAsia="ar-SA"/>
              </w:rPr>
              <w:t>ISH</w:t>
            </w:r>
          </w:p>
        </w:tc>
        <w:tc>
          <w:tcPr>
            <w:tcW w:w="3460" w:type="dxa"/>
            <w:shd w:val="clear" w:color="auto" w:fill="auto"/>
          </w:tcPr>
          <w:p w:rsidR="00C37640" w:rsidRPr="00C37640" w:rsidRDefault="00C37640" w:rsidP="00C37640">
            <w:pPr>
              <w:spacing w:after="0" w:line="240" w:lineRule="auto"/>
              <w:rPr>
                <w:b/>
                <w:bCs/>
                <w:u w:val="single"/>
                <w:lang w:val="es-ES" w:eastAsia="ar-SA"/>
              </w:rPr>
            </w:pPr>
          </w:p>
        </w:tc>
      </w:tr>
      <w:tr w:rsidR="00C37640" w:rsidRPr="00C37640" w:rsidTr="002A5F61">
        <w:trPr>
          <w:trHeight w:val="417"/>
        </w:trPr>
        <w:tc>
          <w:tcPr>
            <w:tcW w:w="6500" w:type="dxa"/>
            <w:tcBorders>
              <w:top w:val="nil"/>
              <w:left w:val="nil"/>
              <w:bottom w:val="nil"/>
              <w:right w:val="nil"/>
            </w:tcBorders>
            <w:shd w:val="clear" w:color="auto" w:fill="auto"/>
          </w:tcPr>
          <w:p w:rsidR="00C37640" w:rsidRPr="00C37640" w:rsidRDefault="00C37640" w:rsidP="00C37640">
            <w:pPr>
              <w:spacing w:after="0" w:line="240" w:lineRule="auto"/>
              <w:rPr>
                <w:bCs/>
                <w:lang w:val="es-ES" w:eastAsia="ar-SA"/>
              </w:rPr>
            </w:pPr>
            <w:r w:rsidRPr="00C37640">
              <w:rPr>
                <w:bCs/>
                <w:lang w:val="es-ES" w:eastAsia="ar-SA"/>
              </w:rPr>
              <w:t>TOTAL</w:t>
            </w:r>
          </w:p>
        </w:tc>
        <w:tc>
          <w:tcPr>
            <w:tcW w:w="3460" w:type="dxa"/>
            <w:shd w:val="clear" w:color="auto" w:fill="auto"/>
          </w:tcPr>
          <w:p w:rsidR="00C37640" w:rsidRPr="00C37640" w:rsidRDefault="00C37640" w:rsidP="00C37640">
            <w:pPr>
              <w:spacing w:after="0" w:line="240" w:lineRule="auto"/>
              <w:rPr>
                <w:b/>
                <w:bCs/>
                <w:u w:val="single"/>
                <w:lang w:val="es-ES" w:eastAsia="ar-SA"/>
              </w:rPr>
            </w:pPr>
          </w:p>
        </w:tc>
      </w:tr>
    </w:tbl>
    <w:p w:rsidR="00C37640" w:rsidRPr="00C37640" w:rsidRDefault="00C37640" w:rsidP="00C37640">
      <w:pPr>
        <w:spacing w:after="0" w:line="240" w:lineRule="auto"/>
        <w:rPr>
          <w:b/>
          <w:bCs/>
          <w:lang w:eastAsia="ar-SA"/>
        </w:rPr>
      </w:pPr>
    </w:p>
    <w:p w:rsidR="00330EDE" w:rsidRPr="00330EDE" w:rsidRDefault="00330EDE" w:rsidP="00330EDE">
      <w:pPr>
        <w:tabs>
          <w:tab w:val="left" w:pos="7938"/>
        </w:tabs>
        <w:spacing w:after="0"/>
        <w:rPr>
          <w:rFonts w:eastAsiaTheme="minorEastAsia" w:cs="Times New Roman"/>
          <w:b/>
          <w:bCs/>
          <w:noProof w:val="0"/>
          <w:szCs w:val="20"/>
          <w:lang w:eastAsia="es-MX"/>
        </w:rPr>
      </w:pPr>
      <w:r w:rsidRPr="00330EDE">
        <w:rPr>
          <w:rFonts w:eastAsiaTheme="minorEastAsia" w:cs="Times New Roman"/>
          <w:b/>
          <w:bCs/>
          <w:noProof w:val="0"/>
          <w:szCs w:val="20"/>
          <w:lang w:eastAsia="es-MX"/>
        </w:rPr>
        <w:t>Instalaciones.</w:t>
      </w:r>
    </w:p>
    <w:p w:rsidR="00330EDE" w:rsidRPr="00330EDE" w:rsidRDefault="00330EDE" w:rsidP="00330EDE">
      <w:pPr>
        <w:tabs>
          <w:tab w:val="left" w:pos="7938"/>
        </w:tabs>
        <w:spacing w:after="0"/>
        <w:rPr>
          <w:rFonts w:eastAsiaTheme="minorEastAsia" w:cs="Times New Roman"/>
          <w:bCs/>
          <w:noProof w:val="0"/>
          <w:szCs w:val="20"/>
          <w:lang w:eastAsia="es-MX"/>
        </w:rPr>
      </w:pPr>
      <w:r w:rsidRPr="00330EDE">
        <w:rPr>
          <w:rFonts w:eastAsiaTheme="minorEastAsia" w:cs="Times New Roman"/>
          <w:bCs/>
          <w:noProof w:val="0"/>
          <w:szCs w:val="20"/>
          <w:lang w:eastAsia="es-MX"/>
        </w:rPr>
        <w:t xml:space="preserve">El licitante deberá acreditar lo anteriormente descrito mediante </w:t>
      </w:r>
      <w:r w:rsidRPr="00330EDE">
        <w:rPr>
          <w:rFonts w:eastAsiaTheme="minorEastAsia" w:cs="Times New Roman"/>
          <w:b/>
          <w:bCs/>
          <w:noProof w:val="0"/>
          <w:szCs w:val="20"/>
          <w:lang w:eastAsia="es-MX"/>
        </w:rPr>
        <w:t>croquis, esquemas y/o planos</w:t>
      </w:r>
      <w:r w:rsidRPr="00330EDE">
        <w:rPr>
          <w:rFonts w:eastAsiaTheme="minorEastAsia" w:cs="Times New Roman"/>
          <w:bCs/>
          <w:noProof w:val="0"/>
          <w:szCs w:val="20"/>
          <w:lang w:eastAsia="es-MX"/>
        </w:rPr>
        <w:t xml:space="preserve"> de las instalaciones con medidas y dimensiones acotadas y/o fotografías.</w:t>
      </w:r>
    </w:p>
    <w:p w:rsidR="00330EDE" w:rsidRPr="00330EDE" w:rsidRDefault="00330EDE" w:rsidP="00330EDE">
      <w:pPr>
        <w:tabs>
          <w:tab w:val="left" w:pos="7938"/>
        </w:tabs>
        <w:spacing w:after="0"/>
        <w:rPr>
          <w:rFonts w:eastAsiaTheme="minorEastAsia" w:cs="Times New Roman"/>
          <w:bCs/>
          <w:noProof w:val="0"/>
          <w:szCs w:val="20"/>
          <w:lang w:eastAsia="es-MX"/>
        </w:rPr>
      </w:pPr>
    </w:p>
    <w:p w:rsidR="00330EDE" w:rsidRPr="00330EDE" w:rsidRDefault="00330EDE" w:rsidP="00330EDE">
      <w:pPr>
        <w:tabs>
          <w:tab w:val="left" w:pos="7938"/>
        </w:tabs>
        <w:spacing w:after="0"/>
        <w:rPr>
          <w:rFonts w:eastAsiaTheme="minorEastAsia" w:cs="Times New Roman"/>
          <w:b/>
          <w:bCs/>
          <w:noProof w:val="0"/>
          <w:szCs w:val="20"/>
          <w:lang w:val="es-ES" w:eastAsia="es-MX"/>
        </w:rPr>
      </w:pPr>
      <w:r w:rsidRPr="00330EDE">
        <w:rPr>
          <w:rFonts w:eastAsiaTheme="minorEastAsia" w:cs="Times New Roman"/>
          <w:b/>
          <w:bCs/>
          <w:noProof w:val="0"/>
          <w:szCs w:val="20"/>
          <w:lang w:val="es-ES" w:eastAsia="es-MX"/>
        </w:rPr>
        <w:t xml:space="preserve">Misceláneos. </w:t>
      </w:r>
    </w:p>
    <w:p w:rsidR="00330EDE" w:rsidRPr="00330EDE" w:rsidRDefault="00330EDE" w:rsidP="00330EDE">
      <w:pPr>
        <w:tabs>
          <w:tab w:val="left" w:pos="7938"/>
        </w:tabs>
        <w:spacing w:after="0"/>
        <w:rPr>
          <w:rFonts w:eastAsiaTheme="minorEastAsia" w:cs="Times New Roman"/>
          <w:bCs/>
          <w:noProof w:val="0"/>
          <w:szCs w:val="20"/>
          <w:lang w:eastAsia="es-MX"/>
        </w:rPr>
      </w:pPr>
      <w:r w:rsidRPr="00330EDE">
        <w:rPr>
          <w:rFonts w:eastAsiaTheme="minorEastAsia" w:cs="Times New Roman"/>
          <w:bCs/>
          <w:noProof w:val="0"/>
          <w:szCs w:val="20"/>
          <w:lang w:eastAsia="es-MX"/>
        </w:rPr>
        <w:t>Atención por parte del prestador de servicios para brindar primeros auxilios y/o canalización en caso de accidente o enfermedad de personal usuario del IMSS dentro de las instalaciones contratadas, así como traslados a hospital en caso de emergencias.</w:t>
      </w:r>
    </w:p>
    <w:p w:rsidR="00330EDE" w:rsidRPr="00330EDE" w:rsidRDefault="00330EDE" w:rsidP="00330EDE">
      <w:pPr>
        <w:tabs>
          <w:tab w:val="left" w:pos="7938"/>
        </w:tabs>
        <w:spacing w:after="0"/>
        <w:rPr>
          <w:rFonts w:eastAsiaTheme="minorEastAsia" w:cs="Times New Roman"/>
          <w:bCs/>
          <w:noProof w:val="0"/>
          <w:szCs w:val="20"/>
          <w:lang w:eastAsia="es-MX"/>
        </w:rPr>
      </w:pPr>
    </w:p>
    <w:p w:rsidR="00330EDE" w:rsidRPr="00330EDE" w:rsidRDefault="00330EDE" w:rsidP="00330EDE">
      <w:pPr>
        <w:tabs>
          <w:tab w:val="left" w:pos="7938"/>
        </w:tabs>
        <w:spacing w:after="0"/>
        <w:rPr>
          <w:rFonts w:eastAsiaTheme="minorEastAsia" w:cs="Times New Roman"/>
          <w:bCs/>
          <w:noProof w:val="0"/>
          <w:szCs w:val="20"/>
          <w:lang w:eastAsia="es-MX"/>
        </w:rPr>
      </w:pPr>
      <w:r w:rsidRPr="00330EDE">
        <w:rPr>
          <w:rFonts w:eastAsiaTheme="minorEastAsia" w:cs="Times New Roman"/>
          <w:bCs/>
          <w:noProof w:val="0"/>
          <w:szCs w:val="20"/>
          <w:lang w:eastAsia="es-MX"/>
        </w:rPr>
        <w:t>El licitante deberá acreditar documentalmente su Programa Interno de Protección Civil de acuerdo a los lineamientos vigentes del Sistema Nacional de Protección Civil de la Secretaria de Gobernación y/</w:t>
      </w:r>
      <w:proofErr w:type="spellStart"/>
      <w:r w:rsidRPr="00330EDE">
        <w:rPr>
          <w:rFonts w:eastAsiaTheme="minorEastAsia" w:cs="Times New Roman"/>
          <w:bCs/>
          <w:noProof w:val="0"/>
          <w:szCs w:val="20"/>
          <w:lang w:eastAsia="es-MX"/>
        </w:rPr>
        <w:t>ó</w:t>
      </w:r>
      <w:proofErr w:type="spellEnd"/>
      <w:r w:rsidRPr="00330EDE">
        <w:rPr>
          <w:rFonts w:eastAsiaTheme="minorEastAsia" w:cs="Times New Roman"/>
          <w:bCs/>
          <w:noProof w:val="0"/>
          <w:szCs w:val="20"/>
          <w:lang w:eastAsia="es-MX"/>
        </w:rPr>
        <w:t xml:space="preserve"> el aplicable en la Ciudad de México, con el objetivo de garantizar la seguridad de los asistentes dentro de las instalaciones ofertadas por el licitante.  </w:t>
      </w:r>
    </w:p>
    <w:p w:rsidR="00330EDE" w:rsidRPr="00330EDE" w:rsidRDefault="00330EDE" w:rsidP="00330EDE">
      <w:pPr>
        <w:tabs>
          <w:tab w:val="left" w:pos="7938"/>
        </w:tabs>
        <w:spacing w:after="0"/>
        <w:rPr>
          <w:rFonts w:eastAsiaTheme="minorEastAsia" w:cs="Times New Roman"/>
          <w:b/>
          <w:bCs/>
          <w:noProof w:val="0"/>
          <w:szCs w:val="20"/>
          <w:u w:val="single"/>
          <w:lang w:val="es-ES" w:eastAsia="es-MX"/>
        </w:rPr>
      </w:pPr>
    </w:p>
    <w:p w:rsidR="00330EDE" w:rsidRPr="00330EDE" w:rsidRDefault="00330EDE" w:rsidP="00330EDE">
      <w:pPr>
        <w:tabs>
          <w:tab w:val="left" w:pos="7938"/>
        </w:tabs>
        <w:spacing w:after="0"/>
        <w:rPr>
          <w:rFonts w:eastAsiaTheme="minorEastAsia" w:cs="Times New Roman"/>
          <w:b/>
          <w:bCs/>
          <w:noProof w:val="0"/>
          <w:szCs w:val="20"/>
          <w:lang w:val="es-ES" w:eastAsia="es-MX"/>
        </w:rPr>
      </w:pPr>
      <w:r w:rsidRPr="00330EDE">
        <w:rPr>
          <w:rFonts w:eastAsiaTheme="minorEastAsia" w:cs="Times New Roman"/>
          <w:b/>
          <w:bCs/>
          <w:noProof w:val="0"/>
          <w:szCs w:val="20"/>
          <w:lang w:val="es-ES" w:eastAsia="es-MX"/>
        </w:rPr>
        <w:t>Verificación del Servicio.</w:t>
      </w:r>
    </w:p>
    <w:p w:rsidR="00330EDE" w:rsidRPr="00330EDE" w:rsidRDefault="00330EDE" w:rsidP="00330EDE">
      <w:pPr>
        <w:tabs>
          <w:tab w:val="left" w:pos="7938"/>
        </w:tabs>
        <w:spacing w:after="0"/>
        <w:rPr>
          <w:rFonts w:eastAsiaTheme="minorEastAsia" w:cs="Times New Roman"/>
          <w:bCs/>
          <w:noProof w:val="0"/>
          <w:szCs w:val="20"/>
          <w:lang w:val="es-ES" w:eastAsia="es-MX"/>
        </w:rPr>
      </w:pPr>
      <w:r w:rsidRPr="00330EDE">
        <w:rPr>
          <w:rFonts w:eastAsiaTheme="minorEastAsia" w:cs="Times New Roman"/>
          <w:bCs/>
          <w:noProof w:val="0"/>
          <w:szCs w:val="20"/>
          <w:lang w:val="es-ES" w:eastAsia="es-MX"/>
        </w:rPr>
        <w:t>Al final de los eventos, el Administrador del Contrato, se encargará de levantar un acta mediante la cual se hará constar el correcto cumplimiento de los servicios prestados por el proveedor, de conformidad con lo establecido en este anexo técnico.</w:t>
      </w:r>
    </w:p>
    <w:p w:rsidR="00D04BCD" w:rsidRDefault="00D04BCD" w:rsidP="00D04BCD">
      <w:pPr>
        <w:spacing w:after="0" w:line="240" w:lineRule="auto"/>
        <w:jc w:val="center"/>
        <w:rPr>
          <w:rFonts w:cs="Arial"/>
          <w:szCs w:val="20"/>
          <w:lang w:val="es-ES_tradnl" w:eastAsia="ar-SA"/>
        </w:rPr>
      </w:pPr>
    </w:p>
    <w:p w:rsidR="005E0635" w:rsidRDefault="005E0635" w:rsidP="00D04BCD">
      <w:pPr>
        <w:spacing w:after="0" w:line="240" w:lineRule="auto"/>
        <w:jc w:val="center"/>
        <w:rPr>
          <w:rFonts w:cs="Arial"/>
          <w:szCs w:val="20"/>
          <w:lang w:val="es-ES_tradnl" w:eastAsia="ar-SA"/>
        </w:rPr>
        <w:sectPr w:rsidR="005E0635" w:rsidSect="009A061B">
          <w:pgSz w:w="15840" w:h="12240" w:orient="landscape"/>
          <w:pgMar w:top="1418" w:right="864" w:bottom="1325" w:left="1134" w:header="284" w:footer="494" w:gutter="0"/>
          <w:cols w:space="708"/>
          <w:docGrid w:linePitch="360"/>
        </w:sectPr>
      </w:pPr>
    </w:p>
    <w:p w:rsidR="008F1DA2" w:rsidRPr="00AD5E8A" w:rsidRDefault="00D060E5" w:rsidP="009A061B">
      <w:pPr>
        <w:pStyle w:val="Ttulo1"/>
        <w:numPr>
          <w:ilvl w:val="0"/>
          <w:numId w:val="0"/>
        </w:numPr>
      </w:pPr>
      <w:bookmarkStart w:id="207" w:name="_Toc431386041"/>
      <w:bookmarkStart w:id="208" w:name="_Toc431386318"/>
      <w:bookmarkStart w:id="209" w:name="_Toc476924636"/>
      <w:r w:rsidRPr="00AD5E8A">
        <w:lastRenderedPageBreak/>
        <w:t xml:space="preserve">Anexo </w:t>
      </w:r>
      <w:r w:rsidR="008F1DA2" w:rsidRPr="00AD5E8A">
        <w:t>1</w:t>
      </w:r>
      <w:r w:rsidR="002B7723" w:rsidRPr="00AD5E8A">
        <w:t>0</w:t>
      </w:r>
      <w:bookmarkEnd w:id="207"/>
      <w:bookmarkEnd w:id="208"/>
      <w:r>
        <w:t>.-</w:t>
      </w:r>
      <w:r w:rsidR="00AD5E8A">
        <w:t xml:space="preserve"> </w:t>
      </w:r>
      <w:r w:rsidRPr="00AD5E8A">
        <w:t>Relación de documentos a presentar</w:t>
      </w:r>
      <w:r w:rsidR="008F1DA2" w:rsidRPr="00AD5E8A">
        <w:t>.</w:t>
      </w:r>
      <w:bookmarkEnd w:id="209"/>
    </w:p>
    <w:p w:rsidR="008F1DA2"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invitación a cuando menos tres personas (Número y Carácter)</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940181" w:rsidTr="00940181">
        <w:trPr>
          <w:trHeight w:val="236"/>
          <w:jc w:val="center"/>
        </w:trPr>
        <w:tc>
          <w:tcPr>
            <w:tcW w:w="625" w:type="pct"/>
            <w:vMerge w:val="restart"/>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8F1DA2" w:rsidRPr="00940181" w:rsidRDefault="008F1DA2" w:rsidP="00EE5BC1">
            <w:pPr>
              <w:spacing w:after="0" w:line="240" w:lineRule="auto"/>
              <w:jc w:val="center"/>
              <w:rPr>
                <w:rFonts w:eastAsia="Calibri" w:cs="Arial"/>
                <w:b/>
                <w:noProof w:val="0"/>
                <w:sz w:val="18"/>
                <w:szCs w:val="20"/>
              </w:rPr>
            </w:pPr>
            <w:r w:rsidRPr="00940181">
              <w:rPr>
                <w:rFonts w:eastAsia="Calibri" w:cs="Arial"/>
                <w:b/>
                <w:noProof w:val="0"/>
                <w:sz w:val="18"/>
                <w:szCs w:val="20"/>
              </w:rPr>
              <w:t>Documento legal-administrativo</w:t>
            </w:r>
          </w:p>
        </w:tc>
        <w:tc>
          <w:tcPr>
            <w:tcW w:w="917" w:type="pct"/>
            <w:gridSpan w:val="3"/>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8F1DA2" w:rsidRPr="00940181" w:rsidTr="00940181">
        <w:trPr>
          <w:trHeight w:val="266"/>
          <w:jc w:val="center"/>
        </w:trPr>
        <w:tc>
          <w:tcPr>
            <w:tcW w:w="625" w:type="pct"/>
            <w:vMerge/>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940181"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52" w:type="pct"/>
            <w:shd w:val="clear" w:color="auto" w:fill="8DB3E2"/>
            <w:vAlign w:val="center"/>
          </w:tcPr>
          <w:p w:rsidR="008F1DA2" w:rsidRPr="00940181" w:rsidRDefault="00940181" w:rsidP="008F1DA2">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803"/>
          <w:jc w:val="center"/>
        </w:trPr>
        <w:tc>
          <w:tcPr>
            <w:tcW w:w="625" w:type="pct"/>
            <w:vAlign w:val="center"/>
          </w:tcPr>
          <w:p w:rsidR="00031A6B" w:rsidRPr="00940181" w:rsidRDefault="00031A6B" w:rsidP="00EE5BC1">
            <w:pPr>
              <w:jc w:val="center"/>
              <w:rPr>
                <w:rFonts w:cs="Arial"/>
                <w:b/>
                <w:sz w:val="18"/>
                <w:szCs w:val="20"/>
                <w:lang w:val="es-ES_tradnl"/>
              </w:rPr>
            </w:pPr>
            <w:r w:rsidRPr="00940181">
              <w:rPr>
                <w:rFonts w:cs="Arial"/>
                <w:b/>
                <w:sz w:val="18"/>
                <w:szCs w:val="20"/>
                <w:lang w:val="es-ES_tradnl"/>
              </w:rPr>
              <w:t>Anexo 3</w:t>
            </w:r>
          </w:p>
        </w:tc>
        <w:tc>
          <w:tcPr>
            <w:tcW w:w="3458" w:type="pct"/>
          </w:tcPr>
          <w:p w:rsidR="00031A6B" w:rsidRPr="00940181" w:rsidRDefault="00EE5BC1" w:rsidP="00EE5BC1">
            <w:pPr>
              <w:spacing w:after="0" w:line="240" w:lineRule="auto"/>
              <w:jc w:val="both"/>
              <w:rPr>
                <w:rFonts w:eastAsia="Calibri" w:cs="Arial"/>
                <w:noProof w:val="0"/>
                <w:sz w:val="18"/>
                <w:szCs w:val="20"/>
              </w:rPr>
            </w:pPr>
            <w:r w:rsidRPr="00940181">
              <w:rPr>
                <w:rFonts w:eastAsia="Calibri" w:cs="Arial"/>
                <w:noProof w:val="0"/>
                <w:sz w:val="18"/>
                <w:szCs w:val="20"/>
              </w:rPr>
              <w:t>4.1.3.1</w:t>
            </w:r>
            <w:r w:rsidRPr="00940181">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940181">
              <w:rPr>
                <w:rFonts w:eastAsia="Calibri" w:cs="Arial"/>
                <w:noProof w:val="0"/>
                <w:sz w:val="18"/>
                <w:szCs w:val="20"/>
              </w:rPr>
              <w:t>ó</w:t>
            </w:r>
            <w:proofErr w:type="spellEnd"/>
            <w:r w:rsidRPr="00940181">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470"/>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4</w:t>
            </w:r>
          </w:p>
        </w:tc>
        <w:tc>
          <w:tcPr>
            <w:tcW w:w="345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4.1.3.2</w:t>
            </w:r>
            <w:r w:rsidRPr="00940181">
              <w:rPr>
                <w:rFonts w:eastAsia="Calibri" w:cs="Arial"/>
                <w:noProof w:val="0"/>
                <w:sz w:val="18"/>
                <w:szCs w:val="20"/>
              </w:rPr>
              <w:tab/>
              <w:t>Escrito bajo protesta de decir verdad, que el licitante es de nacionalidad mexi</w:t>
            </w:r>
            <w:r w:rsidR="00F03BD6" w:rsidRPr="00940181">
              <w:rPr>
                <w:rFonts w:eastAsia="Calibri" w:cs="Arial"/>
                <w:noProof w:val="0"/>
                <w:sz w:val="18"/>
                <w:szCs w:val="20"/>
              </w:rPr>
              <w:t>cana, de acuerdo con el Anexo 4.</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621"/>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5</w:t>
            </w:r>
          </w:p>
        </w:tc>
        <w:tc>
          <w:tcPr>
            <w:tcW w:w="345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4.1.3.3</w:t>
            </w:r>
            <w:r w:rsidRPr="00940181">
              <w:rPr>
                <w:rFonts w:eastAsia="Calibri" w:cs="Arial"/>
                <w:noProof w:val="0"/>
                <w:sz w:val="18"/>
                <w:szCs w:val="20"/>
              </w:rPr>
              <w:tab/>
              <w:t>Escrito en el que manifieste que en caso de resultar adjudicado, los servicios propuestos cumplirán con las normas solicitadas en la presente Convocatoria, de acuerdo con el Anexo 5.</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356"/>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6</w:t>
            </w:r>
          </w:p>
        </w:tc>
        <w:tc>
          <w:tcPr>
            <w:tcW w:w="3458" w:type="pct"/>
          </w:tcPr>
          <w:p w:rsidR="00031A6B" w:rsidRPr="00940181" w:rsidRDefault="00EE5BC1" w:rsidP="00F03BD6">
            <w:pPr>
              <w:spacing w:after="0" w:line="240" w:lineRule="auto"/>
              <w:jc w:val="both"/>
              <w:rPr>
                <w:rFonts w:eastAsia="Times New Roman" w:cs="Arial"/>
                <w:noProof w:val="0"/>
                <w:sz w:val="18"/>
                <w:szCs w:val="20"/>
                <w:lang w:eastAsia="ar-SA"/>
              </w:rPr>
            </w:pPr>
            <w:r w:rsidRPr="00940181">
              <w:rPr>
                <w:rFonts w:eastAsia="Times New Roman" w:cs="Arial"/>
                <w:noProof w:val="0"/>
                <w:sz w:val="18"/>
                <w:szCs w:val="20"/>
                <w:lang w:eastAsia="ar-SA"/>
              </w:rPr>
              <w:t>4.1.3.4</w:t>
            </w:r>
            <w:r w:rsidRPr="00940181">
              <w:rPr>
                <w:rFonts w:eastAsia="Times New Roman" w:cs="Arial"/>
                <w:noProof w:val="0"/>
                <w:sz w:val="18"/>
                <w:szCs w:val="20"/>
                <w:lang w:eastAsia="ar-SA"/>
              </w:rPr>
              <w:tab/>
              <w:t>Escrito bajo protesta de decir verdad, que no se ubica en los supuestos establecidos en los artículos 50 y 60 de la LA</w:t>
            </w:r>
            <w:r w:rsidR="00F03BD6" w:rsidRPr="00940181">
              <w:rPr>
                <w:rFonts w:eastAsia="Times New Roman" w:cs="Arial"/>
                <w:noProof w:val="0"/>
                <w:sz w:val="18"/>
                <w:szCs w:val="20"/>
                <w:lang w:eastAsia="ar-SA"/>
              </w:rPr>
              <w:t>ASSP, de acuerdo con el Anexo 6.</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7</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4.1.3.5</w:t>
            </w:r>
            <w:r w:rsidRPr="00940181">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8</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4.1.3.6</w:t>
            </w:r>
            <w:r w:rsidRPr="00940181">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Escrito</w:t>
            </w:r>
            <w:r w:rsidRPr="00940181">
              <w:rPr>
                <w:sz w:val="18"/>
              </w:rPr>
              <w:t xml:space="preserve"> </w:t>
            </w:r>
            <w:r w:rsidRPr="00940181">
              <w:rPr>
                <w:rFonts w:eastAsia="Calibri" w:cs="Arial"/>
                <w:b/>
                <w:noProof w:val="0"/>
                <w:sz w:val="18"/>
                <w:szCs w:val="20"/>
              </w:rPr>
              <w:t>CompraNet</w:t>
            </w:r>
          </w:p>
        </w:tc>
        <w:tc>
          <w:tcPr>
            <w:tcW w:w="3458" w:type="pct"/>
            <w:vAlign w:val="center"/>
          </w:tcPr>
          <w:p w:rsidR="00031A6B" w:rsidRPr="00940181" w:rsidRDefault="007437F2" w:rsidP="00031A6B">
            <w:pPr>
              <w:spacing w:after="0" w:line="240" w:lineRule="auto"/>
              <w:jc w:val="both"/>
              <w:rPr>
                <w:rFonts w:eastAsia="Calibri" w:cs="Arial"/>
                <w:noProof w:val="0"/>
                <w:sz w:val="18"/>
                <w:szCs w:val="20"/>
              </w:rPr>
            </w:pPr>
            <w:r w:rsidRPr="00940181">
              <w:rPr>
                <w:rFonts w:eastAsia="Calibri" w:cs="Arial"/>
                <w:noProof w:val="0"/>
                <w:sz w:val="18"/>
                <w:szCs w:val="20"/>
              </w:rPr>
              <w:t>4.1.3.7</w:t>
            </w:r>
            <w:r w:rsidRPr="00940181">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highlight w:val="yellow"/>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highlight w:val="yellow"/>
              </w:rPr>
            </w:pPr>
          </w:p>
        </w:tc>
      </w:tr>
      <w:tr w:rsidR="00031A6B" w:rsidRPr="00940181" w:rsidTr="00940181">
        <w:trPr>
          <w:trHeight w:val="392"/>
          <w:jc w:val="center"/>
        </w:trPr>
        <w:tc>
          <w:tcPr>
            <w:tcW w:w="625" w:type="pct"/>
            <w:vAlign w:val="center"/>
          </w:tcPr>
          <w:p w:rsidR="00031A6B" w:rsidRPr="00940181" w:rsidRDefault="00693878"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11</w:t>
            </w:r>
          </w:p>
        </w:tc>
        <w:tc>
          <w:tcPr>
            <w:tcW w:w="3458" w:type="pct"/>
            <w:vAlign w:val="center"/>
          </w:tcPr>
          <w:p w:rsidR="00031A6B" w:rsidRPr="00940181" w:rsidRDefault="00693878" w:rsidP="00031A6B">
            <w:pPr>
              <w:spacing w:after="0" w:line="240" w:lineRule="auto"/>
              <w:jc w:val="both"/>
              <w:rPr>
                <w:rFonts w:eastAsia="Calibri" w:cs="Arial"/>
                <w:noProof w:val="0"/>
                <w:sz w:val="18"/>
                <w:szCs w:val="20"/>
              </w:rPr>
            </w:pPr>
            <w:r w:rsidRPr="00940181">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técnica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940181">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553"/>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1</w:t>
            </w:r>
          </w:p>
        </w:tc>
        <w:tc>
          <w:tcPr>
            <w:tcW w:w="3458" w:type="pct"/>
            <w:vAlign w:val="center"/>
          </w:tcPr>
          <w:p w:rsidR="00031A6B" w:rsidRPr="00940181" w:rsidRDefault="00880F7F" w:rsidP="00940181">
            <w:pPr>
              <w:tabs>
                <w:tab w:val="left" w:pos="1650"/>
              </w:tabs>
              <w:spacing w:after="0" w:line="240" w:lineRule="auto"/>
              <w:rPr>
                <w:rFonts w:eastAsia="Calibri" w:cs="Arial"/>
                <w:noProof w:val="0"/>
                <w:sz w:val="18"/>
                <w:szCs w:val="20"/>
              </w:rPr>
            </w:pPr>
            <w:r w:rsidRPr="00940181">
              <w:rPr>
                <w:rFonts w:eastAsia="Calibri" w:cs="Arial"/>
                <w:noProof w:val="0"/>
                <w:sz w:val="18"/>
                <w:szCs w:val="20"/>
              </w:rPr>
              <w:t>Propuesta Técnica en la cual se contemplará los requisitos, condiciones y especificaciones técnicas establecidas en el Anexo 1.</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económica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940181">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7"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485"/>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9</w:t>
            </w:r>
          </w:p>
        </w:tc>
        <w:tc>
          <w:tcPr>
            <w:tcW w:w="3458" w:type="pct"/>
            <w:vAlign w:val="center"/>
          </w:tcPr>
          <w:p w:rsidR="00031A6B" w:rsidRPr="00940181" w:rsidRDefault="00880F7F" w:rsidP="00880F7F">
            <w:pPr>
              <w:spacing w:after="0" w:line="240" w:lineRule="auto"/>
              <w:jc w:val="both"/>
              <w:rPr>
                <w:rFonts w:eastAsia="Calibri" w:cs="Arial"/>
                <w:noProof w:val="0"/>
                <w:sz w:val="18"/>
                <w:szCs w:val="20"/>
              </w:rPr>
            </w:pPr>
            <w:r w:rsidRPr="00940181">
              <w:rPr>
                <w:rFonts w:eastAsia="Calibri" w:cs="Arial"/>
                <w:noProof w:val="0"/>
                <w:sz w:val="18"/>
                <w:szCs w:val="20"/>
              </w:rPr>
              <w:t>Formato de propuesta Económica.</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Default="002139D3" w:rsidP="00940181">
      <w:pPr>
        <w:spacing w:after="0"/>
        <w:rPr>
          <w:rFonts w:cs="Arial"/>
          <w:szCs w:val="20"/>
          <w:lang w:val="es-ES_tradnl" w:eastAsia="ar-SA"/>
        </w:rPr>
      </w:pPr>
      <w:r>
        <w:rPr>
          <w:rFonts w:cs="Arial"/>
          <w:szCs w:val="20"/>
          <w:lang w:val="es-ES_tradnl" w:eastAsia="ar-SA"/>
        </w:rPr>
        <w:br w:type="page"/>
      </w:r>
    </w:p>
    <w:p w:rsidR="002139D3" w:rsidRPr="00AD5E8A" w:rsidRDefault="00D060E5" w:rsidP="00DF455C">
      <w:pPr>
        <w:pStyle w:val="Ttulo1"/>
        <w:rPr>
          <w:lang w:val="es-ES"/>
        </w:rPr>
      </w:pPr>
      <w:bookmarkStart w:id="210" w:name="_Toc336378694"/>
      <w:bookmarkStart w:id="211" w:name="_Toc431386042"/>
      <w:bookmarkStart w:id="212" w:name="_Toc431386319"/>
      <w:bookmarkStart w:id="213" w:name="_Toc356557692"/>
      <w:bookmarkStart w:id="214" w:name="_Toc358979945"/>
      <w:bookmarkStart w:id="215" w:name="_Toc367205820"/>
      <w:bookmarkStart w:id="216" w:name="_Toc388439790"/>
      <w:bookmarkStart w:id="217" w:name="_Toc424648472"/>
      <w:bookmarkStart w:id="218" w:name="_Toc476924637"/>
      <w:r w:rsidRPr="002139D3">
        <w:lastRenderedPageBreak/>
        <w:t xml:space="preserve">Anexo </w:t>
      </w:r>
      <w:bookmarkEnd w:id="210"/>
      <w:r w:rsidR="002403E2">
        <w:t>11</w:t>
      </w:r>
      <w:r w:rsidR="002139D3" w:rsidRPr="002139D3">
        <w:t>.</w:t>
      </w:r>
      <w:bookmarkStart w:id="219" w:name="_Toc431386043"/>
      <w:bookmarkStart w:id="220" w:name="_Toc431386320"/>
      <w:bookmarkEnd w:id="211"/>
      <w:bookmarkEnd w:id="212"/>
      <w:r>
        <w:t>-</w:t>
      </w:r>
      <w:r w:rsidR="00AD5E8A">
        <w:t xml:space="preserve"> </w:t>
      </w:r>
      <w:r w:rsidRPr="002139D3">
        <w:t>Formato información reservada y confidencial</w:t>
      </w:r>
      <w:r w:rsidR="002139D3" w:rsidRPr="00AD5E8A">
        <w:rPr>
          <w:lang w:val="es-ES"/>
        </w:rPr>
        <w:t>.</w:t>
      </w:r>
      <w:bookmarkEnd w:id="213"/>
      <w:bookmarkEnd w:id="214"/>
      <w:bookmarkEnd w:id="215"/>
      <w:bookmarkEnd w:id="216"/>
      <w:bookmarkEnd w:id="217"/>
      <w:bookmarkEnd w:id="218"/>
      <w:bookmarkEnd w:id="219"/>
      <w:bookmarkEnd w:id="220"/>
    </w:p>
    <w:p w:rsidR="00760C07" w:rsidRPr="00EB66CC" w:rsidRDefault="00760C07" w:rsidP="00760C07">
      <w:pPr>
        <w:spacing w:after="0" w:line="240" w:lineRule="auto"/>
        <w:ind w:left="-284" w:right="-284"/>
        <w:rPr>
          <w:rFonts w:cs="Arial"/>
        </w:rPr>
      </w:pPr>
    </w:p>
    <w:p w:rsidR="00760C07" w:rsidRPr="00EB66CC" w:rsidRDefault="00760C07" w:rsidP="00760C07">
      <w:pPr>
        <w:spacing w:after="0" w:line="240" w:lineRule="auto"/>
        <w:ind w:left="-284" w:right="-284"/>
        <w:rPr>
          <w:rFonts w:cs="Arial"/>
        </w:rPr>
      </w:pPr>
    </w:p>
    <w:p w:rsidR="00760C07" w:rsidRPr="00EB66CC" w:rsidRDefault="00760C07" w:rsidP="00760C07">
      <w:pPr>
        <w:spacing w:after="0" w:line="240" w:lineRule="auto"/>
        <w:ind w:left="-284" w:right="-284"/>
        <w:jc w:val="right"/>
        <w:rPr>
          <w:rFonts w:cs="Arial"/>
        </w:rPr>
      </w:pPr>
      <w:r w:rsidRPr="00EB66CC">
        <w:rPr>
          <w:rFonts w:cs="Arial"/>
        </w:rPr>
        <w:t xml:space="preserve">Ciudad de México, a __ de ___________ de </w:t>
      </w:r>
      <w:r>
        <w:rPr>
          <w:rFonts w:cs="Arial"/>
        </w:rPr>
        <w:t>2017</w:t>
      </w:r>
      <w:r w:rsidRPr="00EB66CC">
        <w:rPr>
          <w:rFonts w:cs="Arial"/>
        </w:rPr>
        <w:t>.</w:t>
      </w:r>
    </w:p>
    <w:p w:rsidR="00760C07" w:rsidRPr="00EB66CC" w:rsidRDefault="00760C07" w:rsidP="00760C07">
      <w:pPr>
        <w:spacing w:after="0" w:line="240" w:lineRule="auto"/>
        <w:ind w:left="-284" w:right="-284"/>
        <w:jc w:val="both"/>
        <w:rPr>
          <w:rFonts w:cs="Arial"/>
        </w:rPr>
      </w:pPr>
    </w:p>
    <w:p w:rsidR="00760C07" w:rsidRPr="00EB66CC" w:rsidRDefault="00760C07" w:rsidP="00760C07">
      <w:pPr>
        <w:spacing w:after="0" w:line="240" w:lineRule="auto"/>
        <w:ind w:left="-284" w:right="-284"/>
        <w:jc w:val="both"/>
        <w:rPr>
          <w:rFonts w:cs="Arial"/>
        </w:rPr>
      </w:pPr>
    </w:p>
    <w:p w:rsidR="00760C07" w:rsidRPr="00EB66CC" w:rsidRDefault="00760C07" w:rsidP="00760C07">
      <w:pPr>
        <w:spacing w:after="0" w:line="240" w:lineRule="auto"/>
        <w:ind w:left="-284" w:right="-284"/>
        <w:jc w:val="both"/>
        <w:rPr>
          <w:rFonts w:cs="Arial"/>
          <w:bCs/>
          <w:szCs w:val="24"/>
        </w:rPr>
      </w:pPr>
      <w:r w:rsidRPr="00EB66CC">
        <w:rPr>
          <w:rFonts w:cs="Arial"/>
          <w:bCs/>
          <w:szCs w:val="24"/>
        </w:rPr>
        <w:t>Instituto Mexicano del Seguro Social</w:t>
      </w:r>
    </w:p>
    <w:p w:rsidR="00760C07" w:rsidRPr="00EB66CC" w:rsidRDefault="00760C07" w:rsidP="00760C07">
      <w:pPr>
        <w:spacing w:after="0" w:line="240" w:lineRule="auto"/>
        <w:ind w:left="-284" w:right="-284"/>
        <w:jc w:val="both"/>
        <w:rPr>
          <w:rFonts w:cs="Arial"/>
          <w:bCs/>
          <w:szCs w:val="24"/>
        </w:rPr>
      </w:pPr>
      <w:r w:rsidRPr="00EB66CC">
        <w:rPr>
          <w:rFonts w:cs="Arial"/>
          <w:bCs/>
          <w:szCs w:val="24"/>
        </w:rPr>
        <w:t>Dirección de Administración</w:t>
      </w:r>
    </w:p>
    <w:p w:rsidR="00760C07" w:rsidRPr="00EB66CC" w:rsidRDefault="00760C07" w:rsidP="00760C07">
      <w:pPr>
        <w:spacing w:after="0" w:line="240" w:lineRule="auto"/>
        <w:ind w:left="-284" w:right="-284"/>
        <w:jc w:val="both"/>
        <w:rPr>
          <w:rFonts w:cs="Arial"/>
          <w:bCs/>
          <w:szCs w:val="24"/>
        </w:rPr>
      </w:pPr>
      <w:r w:rsidRPr="00EB66CC">
        <w:rPr>
          <w:rFonts w:cs="Arial"/>
          <w:bCs/>
          <w:szCs w:val="24"/>
        </w:rPr>
        <w:t>Unidad de Adquisiciones e Infraestructura</w:t>
      </w:r>
    </w:p>
    <w:p w:rsidR="00760C07" w:rsidRPr="00EB66CC" w:rsidRDefault="00760C07" w:rsidP="00760C07">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760C07" w:rsidRPr="00EB66CC" w:rsidRDefault="00760C07" w:rsidP="00760C07">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760C07" w:rsidRPr="00EB66CC" w:rsidRDefault="00760C07" w:rsidP="00760C07">
      <w:pPr>
        <w:spacing w:after="0" w:line="240" w:lineRule="auto"/>
        <w:ind w:left="-284" w:right="-284"/>
        <w:jc w:val="both"/>
        <w:rPr>
          <w:rFonts w:cs="Arial"/>
          <w:bCs/>
          <w:szCs w:val="24"/>
        </w:rPr>
      </w:pPr>
      <w:r w:rsidRPr="00EB66CC">
        <w:rPr>
          <w:rFonts w:cs="Arial"/>
          <w:bCs/>
          <w:szCs w:val="24"/>
        </w:rPr>
        <w:t>División de Contratación de Activos y Logística</w:t>
      </w:r>
    </w:p>
    <w:p w:rsidR="00760C07" w:rsidRPr="00EB66CC" w:rsidRDefault="00760C07" w:rsidP="00760C07">
      <w:pPr>
        <w:spacing w:after="0" w:line="240" w:lineRule="auto"/>
        <w:ind w:left="-284" w:right="-284"/>
        <w:jc w:val="both"/>
        <w:rPr>
          <w:rFonts w:cs="Arial"/>
          <w:szCs w:val="20"/>
          <w:lang w:val="es-ES" w:eastAsia="ar-SA"/>
        </w:rPr>
      </w:pPr>
      <w:r w:rsidRPr="00EB66CC">
        <w:rPr>
          <w:rFonts w:cs="Arial"/>
          <w:szCs w:val="20"/>
          <w:lang w:val="es-ES" w:eastAsia="ar-SA"/>
        </w:rPr>
        <w:t>Presente</w:t>
      </w:r>
    </w:p>
    <w:p w:rsidR="00760C07" w:rsidRPr="00EB66CC" w:rsidRDefault="00760C07" w:rsidP="00760C07">
      <w:pPr>
        <w:spacing w:after="0" w:line="240" w:lineRule="auto"/>
        <w:ind w:left="-284" w:right="-284"/>
        <w:jc w:val="both"/>
        <w:rPr>
          <w:rFonts w:cs="Arial"/>
        </w:rPr>
      </w:pPr>
    </w:p>
    <w:p w:rsidR="00760C07" w:rsidRPr="00EB66CC" w:rsidRDefault="00760C07" w:rsidP="00760C07">
      <w:pPr>
        <w:tabs>
          <w:tab w:val="left" w:pos="6379"/>
        </w:tabs>
        <w:spacing w:after="0" w:line="240" w:lineRule="auto"/>
        <w:ind w:left="-284" w:right="-284"/>
        <w:jc w:val="both"/>
        <w:rPr>
          <w:rFonts w:cs="Arial"/>
        </w:rPr>
      </w:pPr>
    </w:p>
    <w:p w:rsidR="00760C07" w:rsidRPr="00EB66CC" w:rsidRDefault="00760C07" w:rsidP="00760C07">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760C07" w:rsidRPr="00EB66CC" w:rsidRDefault="00760C07" w:rsidP="00760C07">
      <w:pPr>
        <w:tabs>
          <w:tab w:val="left" w:pos="6379"/>
        </w:tabs>
        <w:spacing w:after="0" w:line="240" w:lineRule="auto"/>
        <w:ind w:left="-284" w:right="-284"/>
        <w:jc w:val="both"/>
        <w:rPr>
          <w:rFonts w:cs="Arial"/>
          <w:lang w:val="es-ES_tradnl"/>
        </w:rPr>
      </w:pPr>
    </w:p>
    <w:p w:rsidR="00760C07" w:rsidRPr="00EB66CC" w:rsidRDefault="00760C07" w:rsidP="00760C07">
      <w:pPr>
        <w:tabs>
          <w:tab w:val="left" w:pos="6379"/>
        </w:tabs>
        <w:spacing w:after="0" w:line="240" w:lineRule="auto"/>
        <w:ind w:left="-284" w:right="-284"/>
        <w:jc w:val="both"/>
        <w:rPr>
          <w:rFonts w:cs="Arial"/>
        </w:rPr>
      </w:pPr>
    </w:p>
    <w:p w:rsidR="00760C07" w:rsidRPr="00EB66CC" w:rsidRDefault="00760C07" w:rsidP="00760C07">
      <w:pPr>
        <w:tabs>
          <w:tab w:val="left" w:pos="6379"/>
          <w:tab w:val="left" w:pos="10348"/>
        </w:tabs>
        <w:spacing w:after="0" w:line="240" w:lineRule="auto"/>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760C07" w:rsidRPr="00EB66CC" w:rsidRDefault="00760C07" w:rsidP="00760C07">
      <w:pPr>
        <w:tabs>
          <w:tab w:val="left" w:pos="6379"/>
          <w:tab w:val="left" w:pos="10348"/>
        </w:tabs>
        <w:spacing w:after="0" w:line="240" w:lineRule="auto"/>
        <w:ind w:left="-284" w:right="-284"/>
        <w:jc w:val="both"/>
        <w:rPr>
          <w:rFonts w:cs="Arial"/>
          <w:lang w:val="es-ES_tradnl"/>
        </w:rPr>
      </w:pPr>
    </w:p>
    <w:p w:rsidR="00760C07" w:rsidRPr="00EB66CC" w:rsidRDefault="00760C07" w:rsidP="00760C07">
      <w:pPr>
        <w:tabs>
          <w:tab w:val="left" w:pos="6379"/>
        </w:tabs>
        <w:spacing w:after="0" w:line="240" w:lineRule="auto"/>
        <w:ind w:left="-284" w:right="-284"/>
        <w:jc w:val="both"/>
        <w:rPr>
          <w:rFonts w:cs="Arial"/>
        </w:rPr>
      </w:pPr>
    </w:p>
    <w:p w:rsidR="00760C07" w:rsidRPr="00EB66CC" w:rsidRDefault="00760C07" w:rsidP="00760C07">
      <w:pPr>
        <w:spacing w:after="0" w:line="240" w:lineRule="auto"/>
        <w:ind w:left="-284" w:right="-284"/>
        <w:jc w:val="both"/>
        <w:rPr>
          <w:rFonts w:cs="Arial"/>
        </w:rPr>
      </w:pPr>
      <w:r w:rsidRPr="00EB66CC">
        <w:rPr>
          <w:rFonts w:cs="Arial"/>
        </w:rPr>
        <w:t>Relación de documentos:</w:t>
      </w:r>
    </w:p>
    <w:p w:rsidR="00760C07" w:rsidRPr="00EB66CC" w:rsidRDefault="00760C07" w:rsidP="00760C07">
      <w:pPr>
        <w:spacing w:after="0" w:line="240" w:lineRule="auto"/>
        <w:ind w:left="-284" w:right="-284"/>
        <w:jc w:val="both"/>
        <w:rPr>
          <w:rFonts w:cs="Arial"/>
        </w:rPr>
      </w:pPr>
    </w:p>
    <w:p w:rsidR="00760C07" w:rsidRPr="00EB66CC" w:rsidRDefault="00760C07" w:rsidP="00760C07">
      <w:pPr>
        <w:spacing w:after="0" w:line="240" w:lineRule="auto"/>
        <w:ind w:left="-284" w:right="-284"/>
        <w:jc w:val="both"/>
        <w:rPr>
          <w:rFonts w:cs="Arial"/>
        </w:rPr>
      </w:pPr>
      <w:r w:rsidRPr="00EB66CC">
        <w:rPr>
          <w:rFonts w:cs="Arial"/>
          <w:i/>
          <w:u w:val="single"/>
        </w:rPr>
        <w:t>Ejemplos</w:t>
      </w:r>
      <w:r w:rsidRPr="00EB66CC">
        <w:rPr>
          <w:rFonts w:cs="Arial"/>
        </w:rPr>
        <w:t>:</w:t>
      </w:r>
    </w:p>
    <w:p w:rsidR="00760C07" w:rsidRPr="00EB66CC" w:rsidRDefault="00760C07" w:rsidP="00760C07">
      <w:pPr>
        <w:spacing w:after="0" w:line="240" w:lineRule="auto"/>
        <w:ind w:left="-284" w:right="-284"/>
        <w:jc w:val="both"/>
        <w:rPr>
          <w:rFonts w:cs="Arial"/>
          <w:i/>
          <w:u w:val="single"/>
        </w:rPr>
      </w:pPr>
    </w:p>
    <w:p w:rsidR="00760C07" w:rsidRPr="00EB66CC" w:rsidRDefault="00760C07" w:rsidP="00760C07">
      <w:pPr>
        <w:spacing w:after="0" w:line="240" w:lineRule="auto"/>
        <w:ind w:left="-284" w:right="-284"/>
        <w:jc w:val="both"/>
        <w:rPr>
          <w:rFonts w:cs="Arial"/>
        </w:rPr>
      </w:pPr>
    </w:p>
    <w:p w:rsidR="00760C07" w:rsidRPr="00EB66CC" w:rsidRDefault="00760C07" w:rsidP="00760C07">
      <w:pPr>
        <w:spacing w:after="0" w:line="240" w:lineRule="auto"/>
        <w:ind w:left="-284" w:right="-284"/>
        <w:jc w:val="both"/>
        <w:rPr>
          <w:rFonts w:cs="Arial"/>
        </w:rPr>
      </w:pPr>
    </w:p>
    <w:p w:rsidR="00760C07" w:rsidRPr="00EB66CC" w:rsidRDefault="00760C07" w:rsidP="00760C07">
      <w:pPr>
        <w:spacing w:after="0" w:line="240" w:lineRule="auto"/>
        <w:ind w:left="-284" w:right="-284"/>
        <w:jc w:val="both"/>
        <w:rPr>
          <w:rFonts w:cs="Arial"/>
        </w:rPr>
      </w:pPr>
    </w:p>
    <w:p w:rsidR="00760C07" w:rsidRPr="00EB66CC" w:rsidRDefault="00760C07" w:rsidP="00760C07">
      <w:pPr>
        <w:spacing w:after="0" w:line="240" w:lineRule="auto"/>
        <w:ind w:left="-284" w:right="-284"/>
        <w:rPr>
          <w:rFonts w:cs="Arial"/>
        </w:rPr>
      </w:pPr>
    </w:p>
    <w:p w:rsidR="00760C07" w:rsidRPr="00EB66CC" w:rsidRDefault="00760C07" w:rsidP="00760C07">
      <w:pPr>
        <w:spacing w:after="0" w:line="240" w:lineRule="auto"/>
        <w:ind w:left="-284" w:right="-284"/>
        <w:rPr>
          <w:rFonts w:cs="Arial"/>
          <w:lang w:val="es-ES"/>
        </w:rPr>
      </w:pPr>
      <w:r w:rsidRPr="00EB66CC">
        <w:rPr>
          <w:rFonts w:cs="Arial"/>
          <w:lang w:val="es-ES"/>
        </w:rPr>
        <w:t>Protesto lo necesario</w:t>
      </w:r>
    </w:p>
    <w:p w:rsidR="00760C07" w:rsidRPr="00EB66CC" w:rsidRDefault="00760C07" w:rsidP="00760C07">
      <w:pPr>
        <w:spacing w:after="0" w:line="240" w:lineRule="auto"/>
        <w:ind w:left="-284" w:right="-284"/>
        <w:rPr>
          <w:rFonts w:cs="Arial"/>
          <w:lang w:val="es-ES"/>
        </w:rPr>
      </w:pPr>
      <w:r w:rsidRPr="00EB66CC">
        <w:rPr>
          <w:rFonts w:cs="Arial"/>
          <w:lang w:val="es-ES"/>
        </w:rPr>
        <w:t>______________________________________________________</w:t>
      </w:r>
    </w:p>
    <w:p w:rsidR="00760C07" w:rsidRPr="00EB66CC" w:rsidRDefault="00760C07" w:rsidP="00760C07">
      <w:pPr>
        <w:spacing w:after="0" w:line="240" w:lineRule="auto"/>
        <w:ind w:left="-284" w:right="-284"/>
        <w:rPr>
          <w:rFonts w:cs="Arial"/>
          <w:lang w:val="es-ES"/>
        </w:rPr>
      </w:pPr>
      <w:r w:rsidRPr="00EB66CC">
        <w:rPr>
          <w:rFonts w:cs="Arial"/>
          <w:lang w:val="es-ES"/>
        </w:rPr>
        <w:t>(Nombre y Firma del Apoderado o Representante Legal del Licitante)</w:t>
      </w:r>
    </w:p>
    <w:p w:rsidR="00760C07" w:rsidRPr="00EB66CC" w:rsidRDefault="00760C07" w:rsidP="00760C07">
      <w:pPr>
        <w:spacing w:after="0" w:line="240" w:lineRule="auto"/>
        <w:ind w:left="-284" w:right="-284"/>
        <w:rPr>
          <w:rFonts w:cs="Arial"/>
          <w:b/>
        </w:rPr>
      </w:pPr>
    </w:p>
    <w:p w:rsidR="00760C07" w:rsidRPr="00EB66CC" w:rsidRDefault="00760C07" w:rsidP="00760C07">
      <w:pPr>
        <w:spacing w:after="0" w:line="240" w:lineRule="auto"/>
        <w:ind w:left="-284" w:right="-284"/>
        <w:rPr>
          <w:rFonts w:cs="Arial"/>
          <w:b/>
        </w:rPr>
      </w:pPr>
    </w:p>
    <w:p w:rsidR="00760C07" w:rsidRDefault="00760C07" w:rsidP="00760C07">
      <w:pPr>
        <w:spacing w:after="0" w:line="240" w:lineRule="auto"/>
        <w:rPr>
          <w:rFonts w:cs="Arial"/>
          <w:b/>
        </w:rPr>
      </w:pPr>
    </w:p>
    <w:p w:rsidR="00760C07" w:rsidRDefault="00760C07">
      <w:pPr>
        <w:rPr>
          <w:rFonts w:cs="Arial"/>
          <w:b/>
        </w:rPr>
      </w:pPr>
    </w:p>
    <w:p w:rsidR="002139D3" w:rsidRDefault="002139D3">
      <w:pPr>
        <w:rPr>
          <w:rFonts w:eastAsia="Times New Roman" w:cs="Arial"/>
          <w:noProof w:val="0"/>
          <w:szCs w:val="20"/>
          <w:lang w:eastAsia="es-ES"/>
        </w:rPr>
      </w:pPr>
      <w:r>
        <w:rPr>
          <w:rFonts w:cs="Arial"/>
          <w:b/>
        </w:rPr>
        <w:br w:type="page"/>
      </w:r>
    </w:p>
    <w:p w:rsidR="002403E2" w:rsidRPr="002403E2" w:rsidRDefault="005A58BE" w:rsidP="00DF455C">
      <w:pPr>
        <w:pStyle w:val="Ttulo1"/>
      </w:pPr>
      <w:bookmarkStart w:id="221" w:name="_Toc431386044"/>
      <w:bookmarkStart w:id="222" w:name="_Toc431386321"/>
      <w:bookmarkStart w:id="223" w:name="_Toc476924638"/>
      <w:r w:rsidRPr="002403E2">
        <w:lastRenderedPageBreak/>
        <w:t>Anexo 12</w:t>
      </w:r>
      <w:bookmarkStart w:id="224" w:name="_Toc431386045"/>
      <w:bookmarkStart w:id="225" w:name="_Toc431386322"/>
      <w:bookmarkEnd w:id="221"/>
      <w:bookmarkEnd w:id="222"/>
      <w:r>
        <w:t xml:space="preserve"> </w:t>
      </w:r>
      <w:r w:rsidRPr="002403E2">
        <w:t>Solicitud de aclaraciones</w:t>
      </w:r>
      <w:bookmarkEnd w:id="224"/>
      <w:bookmarkEnd w:id="225"/>
      <w:r w:rsidR="00D060E5">
        <w:t>.</w:t>
      </w:r>
      <w:bookmarkEnd w:id="223"/>
    </w:p>
    <w:p w:rsidR="002403E2" w:rsidRPr="002403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362C37"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proofErr w:type="spellStart"/>
            <w:r w:rsidRPr="002403E2">
              <w:rPr>
                <w:rFonts w:cs="Arial"/>
                <w:bCs/>
                <w:lang w:val="es-ES"/>
              </w:rPr>
              <w:t>R.F.C</w:t>
            </w:r>
            <w:proofErr w:type="spellEnd"/>
            <w:r w:rsidRPr="002403E2">
              <w:rPr>
                <w:rFonts w:cs="Arial"/>
                <w:bCs/>
                <w:lang w:val="es-ES"/>
              </w:rPr>
              <w:t>.</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2403E2" w:rsidTr="008C0782">
        <w:trPr>
          <w:tblHeader/>
        </w:trPr>
        <w:tc>
          <w:tcPr>
            <w:tcW w:w="1369" w:type="pct"/>
            <w:shd w:val="clear" w:color="auto" w:fill="E5B8B7" w:themeFill="accent2" w:themeFillTint="66"/>
            <w:vAlign w:val="center"/>
          </w:tcPr>
          <w:p w:rsidR="002403E2" w:rsidRPr="002403E2" w:rsidRDefault="002403E2" w:rsidP="00223EE0">
            <w:pPr>
              <w:pStyle w:val="Estilo"/>
              <w:rPr>
                <w:rFonts w:cs="Arial"/>
                <w:lang w:val="es-ES"/>
              </w:rPr>
            </w:pPr>
            <w:r w:rsidRPr="002403E2">
              <w:rPr>
                <w:rFonts w:cs="Arial"/>
                <w:lang w:val="es-ES"/>
              </w:rPr>
              <w:t>(1) Numeral de la convocatoria</w:t>
            </w:r>
          </w:p>
        </w:tc>
        <w:tc>
          <w:tcPr>
            <w:tcW w:w="511" w:type="pct"/>
            <w:shd w:val="clear" w:color="auto" w:fill="E5B8B7" w:themeFill="accent2" w:themeFillTint="66"/>
            <w:vAlign w:val="center"/>
          </w:tcPr>
          <w:p w:rsidR="002403E2" w:rsidRPr="008C0782" w:rsidRDefault="002403E2" w:rsidP="00223EE0">
            <w:pPr>
              <w:pStyle w:val="Estilo"/>
              <w:rPr>
                <w:rFonts w:cs="Arial"/>
                <w:sz w:val="14"/>
                <w:lang w:val="es-ES"/>
              </w:rPr>
            </w:pPr>
            <w:r w:rsidRPr="008C0782">
              <w:rPr>
                <w:rFonts w:cs="Arial"/>
                <w:sz w:val="14"/>
                <w:lang w:val="es-ES"/>
              </w:rPr>
              <w:t>(2) No. de pregunta y/o aclaración</w:t>
            </w:r>
          </w:p>
        </w:tc>
        <w:tc>
          <w:tcPr>
            <w:tcW w:w="1387" w:type="pct"/>
            <w:shd w:val="clear" w:color="auto" w:fill="E5B8B7" w:themeFill="accent2" w:themeFillTint="66"/>
            <w:vAlign w:val="center"/>
          </w:tcPr>
          <w:p w:rsidR="002403E2" w:rsidRPr="002403E2" w:rsidRDefault="002403E2" w:rsidP="00223EE0">
            <w:pPr>
              <w:pStyle w:val="Estilo"/>
              <w:ind w:left="53"/>
              <w:rPr>
                <w:rFonts w:cs="Arial"/>
                <w:lang w:val="es-ES"/>
              </w:rPr>
            </w:pPr>
            <w:r w:rsidRPr="002403E2">
              <w:rPr>
                <w:rFonts w:cs="Arial"/>
                <w:lang w:val="es-ES"/>
              </w:rPr>
              <w:t>(3) Pregunta y/o aclaración</w:t>
            </w:r>
          </w:p>
        </w:tc>
        <w:tc>
          <w:tcPr>
            <w:tcW w:w="1733" w:type="pct"/>
            <w:shd w:val="clear" w:color="auto" w:fill="E5B8B7" w:themeFill="accent2" w:themeFillTint="66"/>
            <w:vAlign w:val="center"/>
          </w:tcPr>
          <w:p w:rsidR="002403E2" w:rsidRPr="002403E2" w:rsidRDefault="002403E2" w:rsidP="00223EE0">
            <w:pPr>
              <w:pStyle w:val="Estilo"/>
              <w:ind w:left="122"/>
              <w:rPr>
                <w:rFonts w:cs="Arial"/>
                <w:lang w:val="es-ES"/>
              </w:rPr>
            </w:pPr>
            <w:r w:rsidRPr="002403E2">
              <w:rPr>
                <w:rFonts w:cs="Arial"/>
                <w:lang w:val="es-ES"/>
              </w:rPr>
              <w:t>Respuesta IMSS</w:t>
            </w:r>
          </w:p>
        </w:tc>
      </w:tr>
      <w:tr w:rsidR="002403E2" w:rsidRPr="002403E2" w:rsidTr="008C0782">
        <w:trPr>
          <w:trHeight w:val="168"/>
        </w:trPr>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2</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rPr>
          <w:trHeight w:val="184"/>
        </w:trPr>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3</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4</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5</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6</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7</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INSTRUCTIVO DE LLENADO</w:t>
      </w:r>
    </w:p>
    <w:tbl>
      <w:tblPr>
        <w:tblStyle w:val="Tablaconcuadrcula"/>
        <w:tblW w:w="5000" w:type="pct"/>
        <w:tblLook w:val="04A0" w:firstRow="1" w:lastRow="0" w:firstColumn="1" w:lastColumn="0" w:noHBand="0" w:noVBand="1"/>
      </w:tblPr>
      <w:tblGrid>
        <w:gridCol w:w="3137"/>
        <w:gridCol w:w="6576"/>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760C07">
      <w:pPr>
        <w:spacing w:after="0" w:line="240" w:lineRule="auto"/>
        <w:rPr>
          <w:lang w:val="es-ES"/>
        </w:rPr>
      </w:pPr>
    </w:p>
    <w:p w:rsidR="002403E2" w:rsidRPr="002403E2" w:rsidRDefault="002403E2" w:rsidP="00760C07">
      <w:pPr>
        <w:spacing w:after="0" w:line="240" w:lineRule="auto"/>
        <w:rPr>
          <w:lang w:val="es-ES"/>
        </w:rPr>
      </w:pPr>
    </w:p>
    <w:p w:rsidR="002403E2" w:rsidRPr="002403E2" w:rsidRDefault="002403E2" w:rsidP="00760C07">
      <w:pPr>
        <w:spacing w:after="0" w:line="240" w:lineRule="auto"/>
        <w:rPr>
          <w:lang w:val="es-ES"/>
        </w:rPr>
      </w:pPr>
    </w:p>
    <w:p w:rsidR="002403E2" w:rsidRPr="00760C07" w:rsidRDefault="002403E2" w:rsidP="00760C07">
      <w:pPr>
        <w:spacing w:after="0" w:line="240" w:lineRule="auto"/>
        <w:jc w:val="center"/>
        <w:rPr>
          <w:b/>
          <w:lang w:val="de-DE"/>
        </w:rPr>
      </w:pPr>
      <w:r w:rsidRPr="00760C07">
        <w:rPr>
          <w:b/>
          <w:lang w:val="de-DE"/>
        </w:rPr>
        <w:t>REPRESENTANTE LEGAL</w:t>
      </w:r>
    </w:p>
    <w:p w:rsidR="002403E2" w:rsidRPr="00760C07" w:rsidRDefault="002403E2" w:rsidP="00760C07">
      <w:pPr>
        <w:spacing w:after="0" w:line="240" w:lineRule="auto"/>
        <w:jc w:val="center"/>
        <w:rPr>
          <w:b/>
          <w:lang w:val="de-DE"/>
        </w:rPr>
      </w:pPr>
      <w:r w:rsidRPr="00760C07">
        <w:rPr>
          <w:b/>
          <w:lang w:val="de-DE"/>
        </w:rPr>
        <w:t>DEL LICITANTE</w:t>
      </w:r>
    </w:p>
    <w:p w:rsidR="002403E2" w:rsidRPr="00760C07" w:rsidRDefault="002403E2" w:rsidP="00760C07">
      <w:pPr>
        <w:spacing w:after="0" w:line="240" w:lineRule="auto"/>
        <w:jc w:val="center"/>
        <w:rPr>
          <w:b/>
          <w:lang w:val="de-DE"/>
        </w:rPr>
      </w:pPr>
    </w:p>
    <w:p w:rsidR="002403E2" w:rsidRPr="00760C07" w:rsidRDefault="002403E2" w:rsidP="00760C07">
      <w:pPr>
        <w:spacing w:after="0" w:line="240" w:lineRule="auto"/>
        <w:jc w:val="center"/>
        <w:rPr>
          <w:b/>
          <w:lang w:val="de-DE"/>
        </w:rPr>
      </w:pPr>
      <w:r w:rsidRPr="00760C07">
        <w:rPr>
          <w:b/>
          <w:lang w:val="de-DE"/>
        </w:rPr>
        <w:t>__________________________________</w:t>
      </w:r>
    </w:p>
    <w:p w:rsidR="002403E2" w:rsidRPr="00760C07" w:rsidRDefault="002403E2" w:rsidP="00760C07">
      <w:pPr>
        <w:spacing w:after="0" w:line="240" w:lineRule="auto"/>
        <w:jc w:val="center"/>
        <w:rPr>
          <w:b/>
          <w:lang w:val="de-DE"/>
        </w:rPr>
      </w:pPr>
      <w:r w:rsidRPr="00760C07">
        <w:rPr>
          <w:b/>
          <w:lang w:val="de-DE"/>
        </w:rPr>
        <w:t>NOMBRE Y FIRMA</w:t>
      </w:r>
    </w:p>
    <w:p w:rsidR="002139D3" w:rsidRPr="00760C07" w:rsidRDefault="002139D3" w:rsidP="00760C07">
      <w:pPr>
        <w:spacing w:after="0" w:line="240" w:lineRule="auto"/>
        <w:jc w:val="center"/>
        <w:rPr>
          <w:b/>
          <w:lang w:val="de-DE"/>
        </w:rPr>
      </w:pPr>
    </w:p>
    <w:p w:rsidR="00223EE0" w:rsidRDefault="00223EE0">
      <w:pPr>
        <w:rPr>
          <w:rFonts w:eastAsia="Times New Roman" w:cs="Arial"/>
          <w:noProof w:val="0"/>
          <w:szCs w:val="20"/>
          <w:lang w:eastAsia="es-ES"/>
        </w:rPr>
      </w:pPr>
      <w:r>
        <w:rPr>
          <w:rFonts w:cs="Arial"/>
          <w:b/>
        </w:rPr>
        <w:br w:type="page"/>
      </w:r>
    </w:p>
    <w:p w:rsidR="002139D3" w:rsidRPr="00AD5E8A" w:rsidRDefault="00552384" w:rsidP="00DF455C">
      <w:pPr>
        <w:pStyle w:val="Ttulo1"/>
        <w:rPr>
          <w:rFonts w:cs="Arial"/>
        </w:rPr>
      </w:pPr>
      <w:bookmarkStart w:id="226" w:name="_Toc431386046"/>
      <w:bookmarkStart w:id="227" w:name="_Toc431386323"/>
      <w:bookmarkStart w:id="228" w:name="_Toc476924639"/>
      <w:r w:rsidRPr="00C43237">
        <w:lastRenderedPageBreak/>
        <w:t xml:space="preserve">Anexo </w:t>
      </w:r>
      <w:r w:rsidR="00C43237">
        <w:t>13</w:t>
      </w:r>
      <w:r w:rsidR="00C86FCE" w:rsidRPr="00C43237">
        <w:t>.</w:t>
      </w:r>
      <w:bookmarkStart w:id="229" w:name="_Toc431386047"/>
      <w:bookmarkStart w:id="230" w:name="_Toc431386324"/>
      <w:bookmarkEnd w:id="226"/>
      <w:bookmarkEnd w:id="227"/>
      <w:r>
        <w:t>-</w:t>
      </w:r>
      <w:r w:rsidR="00AD5E8A">
        <w:t xml:space="preserve"> </w:t>
      </w:r>
      <w:r>
        <w:t>Modelo de contrato</w:t>
      </w:r>
      <w:bookmarkEnd w:id="229"/>
      <w:bookmarkEnd w:id="230"/>
      <w:r>
        <w:t>.</w:t>
      </w:r>
      <w:bookmarkEnd w:id="228"/>
    </w:p>
    <w:p w:rsidR="00C43237" w:rsidRDefault="00C43237"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val="es-ES" w:eastAsia="ar-SA"/>
        </w:rPr>
      </w:pPr>
      <w:r w:rsidRPr="002A5F61">
        <w:rPr>
          <w:rFonts w:eastAsia="Times New Roman" w:cs="Arial"/>
          <w:noProof w:val="0"/>
          <w:szCs w:val="20"/>
          <w:lang w:eastAsia="ar-SA"/>
        </w:rPr>
        <w:t>Contrato para la prestación de</w:t>
      </w:r>
      <w:r w:rsidRPr="002A5F61">
        <w:rPr>
          <w:rFonts w:eastAsia="Times New Roman" w:cs="Arial"/>
          <w:noProof w:val="0"/>
          <w:szCs w:val="20"/>
          <w:lang w:val="es-ES" w:eastAsia="ar-SA"/>
        </w:rPr>
        <w:t xml:space="preserve">l </w:t>
      </w:r>
      <w:r w:rsidRPr="002A5F61">
        <w:rPr>
          <w:rFonts w:eastAsia="Times New Roman" w:cs="Arial"/>
          <w:noProof w:val="0"/>
          <w:szCs w:val="20"/>
          <w:lang w:eastAsia="ar-SA"/>
        </w:rPr>
        <w:t xml:space="preserve">servicio de </w:t>
      </w:r>
      <w:r w:rsidRPr="002A5F61">
        <w:rPr>
          <w:rFonts w:eastAsia="Times New Roman" w:cs="Arial"/>
          <w:noProof w:val="0"/>
          <w:szCs w:val="20"/>
          <w:lang w:val="es-ES" w:eastAsia="ar-SA"/>
        </w:rPr>
        <w:t>instalaciones y los servicios de salones, hospedaje y alimentos, en la Ciudad de México, para llevar a cabo el curso denominado “Capacitación Normativa de las Unidades de Fiscalización y Cobranza y de Servicios Estratégicos 2017, sede Ciudad de México”</w:t>
      </w:r>
      <w:r w:rsidRPr="002A5F61">
        <w:rPr>
          <w:rFonts w:eastAsia="Times New Roman" w:cs="Arial"/>
          <w:noProof w:val="0"/>
          <w:szCs w:val="20"/>
          <w:lang w:eastAsia="ar-SA"/>
        </w:rPr>
        <w:t>, que celebran por una parte</w:t>
      </w:r>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el </w:t>
      </w:r>
      <w:r w:rsidRPr="002A5F61">
        <w:rPr>
          <w:rFonts w:eastAsia="Times New Roman" w:cs="Arial"/>
          <w:b/>
          <w:bCs/>
          <w:noProof w:val="0"/>
          <w:szCs w:val="20"/>
          <w:lang w:eastAsia="ar-SA"/>
        </w:rPr>
        <w:t>INSTITUTO MEXICANO DEL SEGURO SOCIAL</w:t>
      </w:r>
      <w:r w:rsidRPr="002A5F61">
        <w:rPr>
          <w:rFonts w:eastAsia="Times New Roman" w:cs="Arial"/>
          <w:noProof w:val="0"/>
          <w:szCs w:val="20"/>
          <w:lang w:eastAsia="ar-SA"/>
        </w:rPr>
        <w:t xml:space="preserve">, que en lo sucesivo se denominará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representado en este acto por </w:t>
      </w:r>
      <w:r w:rsidRPr="002A5F61">
        <w:rPr>
          <w:rFonts w:eastAsia="Times New Roman" w:cs="Arial"/>
          <w:b/>
          <w:noProof w:val="0"/>
          <w:szCs w:val="20"/>
          <w:lang w:eastAsia="ar-SA"/>
        </w:rPr>
        <w:t>JOSÉ ROBERTO FLORES BAÑUELOS</w:t>
      </w:r>
      <w:r w:rsidRPr="002A5F61">
        <w:rPr>
          <w:rFonts w:eastAsia="Times New Roman" w:cs="Arial"/>
          <w:noProof w:val="0"/>
          <w:szCs w:val="20"/>
          <w:lang w:eastAsia="ar-SA"/>
        </w:rPr>
        <w:t xml:space="preserve">, en su carácter de Apoderado Legal, y por la otra parte, la empresa </w:t>
      </w:r>
      <w:r w:rsidRPr="002A5F61">
        <w:rPr>
          <w:rFonts w:eastAsia="Times New Roman" w:cs="Arial"/>
          <w:b/>
          <w:noProof w:val="0"/>
          <w:szCs w:val="20"/>
          <w:lang w:eastAsia="ar-SA"/>
        </w:rPr>
        <w:t xml:space="preserve">___________________________, </w:t>
      </w:r>
      <w:r w:rsidRPr="002A5F61">
        <w:rPr>
          <w:rFonts w:eastAsia="Times New Roman" w:cs="Arial"/>
          <w:noProof w:val="0"/>
          <w:szCs w:val="20"/>
          <w:lang w:eastAsia="ar-SA"/>
        </w:rPr>
        <w:t>a quien en lo sucesivo se le denominará como</w:t>
      </w:r>
      <w:r w:rsidRPr="002A5F61">
        <w:rPr>
          <w:rFonts w:eastAsia="Times New Roman" w:cs="Arial"/>
          <w:b/>
          <w:bCs/>
          <w:noProof w:val="0"/>
          <w:szCs w:val="20"/>
          <w:lang w:eastAsia="ar-SA"/>
        </w:rPr>
        <w:t xml:space="preserve"> "EL PROVEEDOR",</w:t>
      </w:r>
      <w:r w:rsidRPr="002A5F61">
        <w:rPr>
          <w:rFonts w:eastAsia="Times New Roman" w:cs="Arial"/>
          <w:noProof w:val="0"/>
          <w:szCs w:val="20"/>
          <w:lang w:eastAsia="ar-SA"/>
        </w:rPr>
        <w:t xml:space="preserve"> representada </w:t>
      </w:r>
      <w:r w:rsidRPr="002A5F61">
        <w:rPr>
          <w:rFonts w:eastAsia="Times New Roman" w:cs="Arial"/>
          <w:bCs/>
          <w:noProof w:val="0"/>
          <w:szCs w:val="20"/>
          <w:lang w:eastAsia="ar-SA"/>
        </w:rPr>
        <w:t xml:space="preserve">por </w:t>
      </w:r>
      <w:r w:rsidRPr="002A5F61">
        <w:rPr>
          <w:rFonts w:eastAsia="Times New Roman" w:cs="Arial"/>
          <w:b/>
          <w:bCs/>
          <w:noProof w:val="0"/>
          <w:szCs w:val="20"/>
          <w:lang w:eastAsia="ar-SA"/>
        </w:rPr>
        <w:t>__________________</w:t>
      </w:r>
      <w:r w:rsidRPr="002A5F61">
        <w:rPr>
          <w:rFonts w:eastAsia="Times New Roman" w:cs="Arial"/>
          <w:noProof w:val="0"/>
          <w:szCs w:val="20"/>
          <w:lang w:eastAsia="ar-SA"/>
        </w:rPr>
        <w:t xml:space="preserve"> en su carácter de Apoderado Legal, y a quienes en forma conjunta se les denominará </w:t>
      </w:r>
      <w:r w:rsidRPr="002A5F61">
        <w:rPr>
          <w:rFonts w:eastAsia="Times New Roman" w:cs="Arial"/>
          <w:b/>
          <w:noProof w:val="0"/>
          <w:szCs w:val="20"/>
          <w:lang w:eastAsia="ar-SA"/>
        </w:rPr>
        <w:t>“LAS PARTES”,</w:t>
      </w:r>
      <w:r w:rsidRPr="002A5F61">
        <w:rPr>
          <w:rFonts w:eastAsia="Times New Roman" w:cs="Arial"/>
          <w:noProof w:val="0"/>
          <w:szCs w:val="20"/>
          <w:lang w:eastAsia="ar-SA"/>
        </w:rPr>
        <w:t xml:space="preserve"> al tenor de las declaraciones y cláusulas siguientes:</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p>
    <w:p w:rsidR="002A5F61" w:rsidRPr="002A5F61" w:rsidRDefault="002A5F61" w:rsidP="00665A0D">
      <w:pPr>
        <w:numPr>
          <w:ilvl w:val="0"/>
          <w:numId w:val="25"/>
        </w:numPr>
        <w:tabs>
          <w:tab w:val="num" w:pos="284"/>
          <w:tab w:val="num" w:pos="360"/>
        </w:tabs>
        <w:suppressAutoHyphens/>
        <w:spacing w:after="0" w:line="240" w:lineRule="auto"/>
        <w:ind w:left="-284" w:right="-284"/>
        <w:jc w:val="center"/>
        <w:rPr>
          <w:rFonts w:eastAsia="Times New Roman" w:cs="Arial"/>
          <w:b/>
          <w:noProof w:val="0"/>
          <w:szCs w:val="20"/>
          <w:lang w:eastAsia="ar-SA"/>
        </w:rPr>
      </w:pPr>
      <w:r w:rsidRPr="002A5F61">
        <w:rPr>
          <w:rFonts w:eastAsia="Times New Roman" w:cs="Arial"/>
          <w:b/>
          <w:bCs/>
          <w:noProof w:val="0"/>
          <w:szCs w:val="20"/>
          <w:lang w:eastAsia="ar-SA"/>
        </w:rPr>
        <w:t>D E C L A R A C I O N E S</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I.- “EL INSTITUTO”</w:t>
      </w:r>
      <w:r w:rsidRPr="002A5F61">
        <w:rPr>
          <w:rFonts w:eastAsia="Times New Roman" w:cs="Arial"/>
          <w:noProof w:val="0"/>
          <w:szCs w:val="20"/>
          <w:lang w:eastAsia="ar-SA"/>
        </w:rPr>
        <w:t xml:space="preserve"> declara, a través de su Apoderado legal, que:</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noProof w:val="0"/>
          <w:szCs w:val="20"/>
          <w:lang w:eastAsia="ar-SA"/>
        </w:rPr>
        <w:t>I.1</w:t>
      </w:r>
      <w:proofErr w:type="spellEnd"/>
      <w:r w:rsidRPr="002A5F61">
        <w:rPr>
          <w:rFonts w:eastAsia="Times New Roman" w:cs="Arial"/>
          <w:b/>
          <w:noProof w:val="0"/>
          <w:szCs w:val="20"/>
          <w:lang w:eastAsia="ar-SA"/>
        </w:rPr>
        <w:t xml:space="preserve">.- </w:t>
      </w:r>
      <w:r w:rsidRPr="002A5F61">
        <w:rPr>
          <w:rFonts w:eastAsia="Times New Roman" w:cs="Arial"/>
          <w:noProof w:val="0"/>
          <w:szCs w:val="20"/>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roofErr w:type="spellStart"/>
      <w:r w:rsidRPr="002A5F61">
        <w:rPr>
          <w:rFonts w:eastAsia="Times New Roman" w:cs="Arial"/>
          <w:b/>
          <w:noProof w:val="0"/>
          <w:szCs w:val="20"/>
          <w:lang w:eastAsia="ar-SA"/>
        </w:rPr>
        <w:t>I.2</w:t>
      </w:r>
      <w:proofErr w:type="spellEnd"/>
      <w:r w:rsidRPr="002A5F61">
        <w:rPr>
          <w:rFonts w:eastAsia="Times New Roman" w:cs="Arial"/>
          <w:b/>
          <w:noProof w:val="0"/>
          <w:szCs w:val="20"/>
          <w:lang w:eastAsia="ar-SA"/>
        </w:rPr>
        <w:t xml:space="preserve">.- </w:t>
      </w:r>
      <w:r w:rsidRPr="002A5F61">
        <w:rPr>
          <w:rFonts w:eastAsia="Times New Roman" w:cs="Arial"/>
          <w:noProof w:val="0"/>
          <w:szCs w:val="20"/>
          <w:lang w:eastAsia="ar-SA"/>
        </w:rPr>
        <w:t>Está facultado para contratar los servicios necesarios, en términos de la legislación vigente, para la consecución de los fines para los que fue creado, de conformidad con el artículo 251 fracción IV de la Ley del Seguro Social.</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I.3</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José Roberto Flores Bañuelos, </w:t>
      </w:r>
      <w:r w:rsidRPr="002A5F61">
        <w:rPr>
          <w:rFonts w:eastAsia="Times New Roman" w:cs="Arial"/>
          <w:noProof w:val="0"/>
          <w:szCs w:val="20"/>
          <w:lang w:val="es-ES" w:eastAsia="ar-SA"/>
        </w:rPr>
        <w:t xml:space="preserve">se encuentra facultado para suscribir el presente instrumento jurídico en representación de </w:t>
      </w:r>
      <w:r w:rsidRPr="002A5F61">
        <w:rPr>
          <w:rFonts w:eastAsia="Times New Roman" w:cs="Arial"/>
          <w:b/>
          <w:bCs/>
          <w:noProof w:val="0"/>
          <w:szCs w:val="20"/>
          <w:lang w:val="es-ES" w:eastAsia="ar-SA"/>
        </w:rPr>
        <w:t>"EL INSTITUTO"</w:t>
      </w:r>
      <w:r w:rsidRPr="002A5F61">
        <w:rPr>
          <w:rFonts w:eastAsia="Times New Roman" w:cs="Arial"/>
          <w:noProof w:val="0"/>
          <w:szCs w:val="20"/>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2A5F61">
        <w:rPr>
          <w:rFonts w:eastAsia="Times New Roman" w:cs="Arial"/>
          <w:noProof w:val="0"/>
          <w:szCs w:val="20"/>
          <w:lang w:eastAsia="ar-SA"/>
        </w:rPr>
        <w:t xml:space="preserve">e inscrita en el Registro Público de Organismos Descentralizados bajo el folio 97-7-09112015-191844, </w:t>
      </w:r>
      <w:r w:rsidRPr="002A5F61">
        <w:rPr>
          <w:rFonts w:eastAsia="Times New Roman" w:cs="Arial"/>
          <w:noProof w:val="0"/>
          <w:szCs w:val="20"/>
          <w:lang w:val="es-ES" w:eastAsia="ar-SA"/>
        </w:rPr>
        <w:t>y manifiesta bajo protesta de decir verdad, que las facultades que le fueron conferidas no le han sido revocadas, modificadas, ni restringidas en forma alguna.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proofErr w:type="spellStart"/>
      <w:r w:rsidRPr="002A5F61">
        <w:rPr>
          <w:rFonts w:eastAsia="Times New Roman" w:cs="Arial"/>
          <w:b/>
          <w:bCs/>
          <w:noProof w:val="0"/>
          <w:szCs w:val="20"/>
          <w:lang w:eastAsia="ar-SA"/>
        </w:rPr>
        <w:t>I.4</w:t>
      </w:r>
      <w:proofErr w:type="spellEnd"/>
      <w:r w:rsidRPr="002A5F61">
        <w:rPr>
          <w:rFonts w:eastAsia="Times New Roman" w:cs="Arial"/>
          <w:b/>
          <w:bCs/>
          <w:noProof w:val="0"/>
          <w:szCs w:val="20"/>
          <w:lang w:eastAsia="ar-SA"/>
        </w:rPr>
        <w:t xml:space="preserve">.- </w:t>
      </w:r>
      <w:r w:rsidRPr="002A5F61">
        <w:rPr>
          <w:rFonts w:eastAsia="Times New Roman" w:cs="Arial"/>
          <w:bCs/>
          <w:noProof w:val="0"/>
          <w:szCs w:val="20"/>
          <w:lang w:val="es-ES" w:eastAsia="ar-SA"/>
        </w:rPr>
        <w:t>Leonardo Gabriel Sánchez Yáñez</w:t>
      </w:r>
      <w:r w:rsidRPr="002A5F61">
        <w:rPr>
          <w:rFonts w:eastAsia="Times New Roman" w:cs="Arial"/>
          <w:bCs/>
          <w:noProof w:val="0"/>
          <w:szCs w:val="20"/>
          <w:lang w:val="es-ES_tradnl" w:eastAsia="ar-SA"/>
        </w:rPr>
        <w:t xml:space="preserve">, </w:t>
      </w:r>
      <w:r w:rsidRPr="002A5F61">
        <w:rPr>
          <w:rFonts w:eastAsia="Times New Roman" w:cs="Arial"/>
          <w:bCs/>
          <w:noProof w:val="0"/>
          <w:szCs w:val="20"/>
          <w:lang w:val="es-ES" w:eastAsia="ar-SA"/>
        </w:rPr>
        <w:t>Titular de la División de Recursos Financieros, Materiales y Servicios Generales de la Dirección de Incorporación y Recaudación</w:t>
      </w:r>
      <w:r w:rsidRPr="002A5F61">
        <w:rPr>
          <w:rFonts w:eastAsia="Times New Roman" w:cs="Arial"/>
          <w:bCs/>
          <w:noProof w:val="0"/>
          <w:szCs w:val="20"/>
          <w:lang w:eastAsia="ar-SA"/>
        </w:rPr>
        <w:t xml:space="preserve">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interviene en la firma del presente instrumento jurídico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roofErr w:type="spellStart"/>
      <w:r w:rsidRPr="002A5F61">
        <w:rPr>
          <w:rFonts w:eastAsia="Times New Roman" w:cs="Arial"/>
          <w:b/>
          <w:noProof w:val="0"/>
          <w:szCs w:val="20"/>
          <w:lang w:eastAsia="ar-SA"/>
        </w:rPr>
        <w:t>I.5</w:t>
      </w:r>
      <w:proofErr w:type="spellEnd"/>
      <w:r w:rsidRPr="002A5F61">
        <w:rPr>
          <w:rFonts w:eastAsia="Times New Roman" w:cs="Arial"/>
          <w:b/>
          <w:noProof w:val="0"/>
          <w:szCs w:val="20"/>
          <w:lang w:eastAsia="ar-SA"/>
        </w:rPr>
        <w:t xml:space="preserve">.- </w:t>
      </w:r>
      <w:r w:rsidRPr="002A5F61">
        <w:rPr>
          <w:rFonts w:eastAsia="Times New Roman" w:cs="Arial"/>
          <w:noProof w:val="0"/>
          <w:szCs w:val="20"/>
          <w:lang w:eastAsia="ar-SA"/>
        </w:rPr>
        <w:t>Para el cumplimiento de sus funciones y la realización de sus actividades, requiere de la prestación de</w:t>
      </w:r>
      <w:r w:rsidRPr="002A5F61">
        <w:rPr>
          <w:rFonts w:eastAsia="Times New Roman" w:cs="Arial"/>
          <w:noProof w:val="0"/>
          <w:szCs w:val="20"/>
          <w:lang w:val="es-ES" w:eastAsia="ar-SA"/>
        </w:rPr>
        <w:t xml:space="preserve">l </w:t>
      </w:r>
      <w:r w:rsidRPr="002A5F61">
        <w:rPr>
          <w:rFonts w:eastAsia="Times New Roman" w:cs="Arial"/>
          <w:noProof w:val="0"/>
          <w:szCs w:val="20"/>
          <w:lang w:eastAsia="ar-SA"/>
        </w:rPr>
        <w:t xml:space="preserve">servicio de servicio de </w:t>
      </w:r>
      <w:r w:rsidRPr="002A5F61">
        <w:rPr>
          <w:rFonts w:eastAsia="Times New Roman" w:cs="Arial"/>
          <w:noProof w:val="0"/>
          <w:szCs w:val="20"/>
          <w:lang w:val="es-ES" w:eastAsia="ar-SA"/>
        </w:rPr>
        <w:t>instalaciones y los servicios de salones, hospedaje y alimentos, en la Ciudad de México, para llevar a cabo el curso denominado “Capacitación Normativa de las Unidades de Fiscalización y Cobranza y de Servicios Estratégicos 2017, sede Ciudad de México”</w:t>
      </w:r>
      <w:r w:rsidRPr="002A5F61">
        <w:rPr>
          <w:rFonts w:eastAsia="Times New Roman" w:cs="Arial"/>
          <w:noProof w:val="0"/>
          <w:szCs w:val="20"/>
          <w:lang w:eastAsia="ar-SA"/>
        </w:rPr>
        <w:t xml:space="preserve">, solicitado por la </w:t>
      </w:r>
      <w:r w:rsidRPr="002A5F61">
        <w:rPr>
          <w:rFonts w:eastAsia="Times New Roman" w:cs="Arial"/>
          <w:noProof w:val="0"/>
          <w:szCs w:val="20"/>
          <w:lang w:val="es-ES" w:eastAsia="ar-SA"/>
        </w:rPr>
        <w:t>Dirección de Incorporación y Recaudación</w:t>
      </w:r>
      <w:r w:rsidRPr="002A5F61">
        <w:rPr>
          <w:rFonts w:eastAsia="Times New Roman" w:cs="Arial"/>
          <w:b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noProof w:val="0"/>
          <w:szCs w:val="20"/>
          <w:lang w:eastAsia="ar-SA"/>
        </w:rPr>
        <w:t>I.6</w:t>
      </w:r>
      <w:proofErr w:type="spellEnd"/>
      <w:r w:rsidRPr="002A5F61">
        <w:rPr>
          <w:rFonts w:eastAsia="Times New Roman" w:cs="Arial"/>
          <w:b/>
          <w:noProof w:val="0"/>
          <w:szCs w:val="20"/>
          <w:lang w:eastAsia="ar-SA"/>
        </w:rPr>
        <w:t>.-</w:t>
      </w:r>
      <w:r w:rsidRPr="002A5F61">
        <w:rPr>
          <w:rFonts w:eastAsia="Times New Roman" w:cs="Arial"/>
          <w:noProof w:val="0"/>
          <w:szCs w:val="20"/>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2A5F61">
        <w:rPr>
          <w:rFonts w:eastAsia="Times New Roman" w:cs="Arial"/>
          <w:noProof w:val="0"/>
          <w:szCs w:val="20"/>
          <w:lang w:eastAsia="ar-SA"/>
        </w:rPr>
        <w:t>de</w:t>
      </w:r>
      <w:proofErr w:type="spellEnd"/>
      <w:r w:rsidRPr="002A5F61">
        <w:rPr>
          <w:rFonts w:eastAsia="Times New Roman" w:cs="Arial"/>
          <w:noProof w:val="0"/>
          <w:szCs w:val="20"/>
          <w:lang w:eastAsia="ar-SA"/>
        </w:rPr>
        <w:t xml:space="preserve"> 201_, mismo que se agrega al presente contrato como </w:t>
      </w:r>
      <w:r w:rsidRPr="002A5F61">
        <w:rPr>
          <w:rFonts w:eastAsia="Times New Roman" w:cs="Arial"/>
          <w:b/>
          <w:bCs/>
          <w:noProof w:val="0"/>
          <w:szCs w:val="20"/>
          <w:lang w:eastAsia="ar-SA"/>
        </w:rPr>
        <w:t>Anexo 1 (uno)</w:t>
      </w:r>
      <w:r w:rsidRPr="002A5F61">
        <w:rPr>
          <w:rFonts w:eastAsia="Times New Roman" w:cs="Arial"/>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val="es-ES"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I.7</w:t>
      </w:r>
      <w:proofErr w:type="spellEnd"/>
      <w:r w:rsidRPr="002A5F61">
        <w:rPr>
          <w:rFonts w:eastAsia="Times New Roman" w:cs="Arial"/>
          <w:noProof w:val="0"/>
          <w:szCs w:val="20"/>
          <w:lang w:eastAsia="ar-SA"/>
        </w:rPr>
        <w:t xml:space="preserve">- El presente contrato fue adjudicado a </w:t>
      </w:r>
      <w:r w:rsidRPr="002A5F61">
        <w:rPr>
          <w:rFonts w:eastAsia="Times New Roman" w:cs="Arial"/>
          <w:b/>
          <w:noProof w:val="0"/>
          <w:szCs w:val="20"/>
          <w:lang w:eastAsia="ar-SA"/>
        </w:rPr>
        <w:t xml:space="preserve">“EL PROVEEDOR” </w:t>
      </w:r>
      <w:r w:rsidRPr="002A5F61">
        <w:rPr>
          <w:rFonts w:eastAsia="Times New Roman" w:cs="Arial"/>
          <w:noProof w:val="0"/>
          <w:szCs w:val="20"/>
          <w:lang w:eastAsia="ar-SA"/>
        </w:rPr>
        <w:t>mediante el p</w:t>
      </w:r>
      <w:r w:rsidRPr="002A5F61">
        <w:rPr>
          <w:rFonts w:eastAsia="Times New Roman" w:cs="Arial"/>
          <w:bCs/>
          <w:noProof w:val="0"/>
          <w:szCs w:val="20"/>
          <w:lang w:eastAsia="ar-SA"/>
        </w:rPr>
        <w:t xml:space="preserve">rocedimiento de ____________ </w:t>
      </w:r>
      <w:r w:rsidRPr="002A5F61">
        <w:rPr>
          <w:rFonts w:eastAsia="Times New Roman" w:cs="Arial"/>
          <w:noProof w:val="0"/>
          <w:szCs w:val="20"/>
          <w:lang w:eastAsia="ar-SA"/>
        </w:rPr>
        <w:t>número _________________ con fundamento en los artículos 134, de la Constitución Política de los Estados Unidos Mexicanos, _________________</w:t>
      </w:r>
      <w:r w:rsidRPr="002A5F61">
        <w:rPr>
          <w:rFonts w:eastAsia="Times New Roman" w:cs="Arial"/>
          <w:noProof w:val="0"/>
          <w:szCs w:val="20"/>
          <w:lang w:val="es-ES_tradnl" w:eastAsia="ar-SA"/>
        </w:rPr>
        <w:t xml:space="preserve">, </w:t>
      </w:r>
      <w:r w:rsidRPr="002A5F61">
        <w:rPr>
          <w:rFonts w:eastAsia="Times New Roman" w:cs="Arial"/>
          <w:bCs/>
          <w:noProof w:val="0"/>
          <w:szCs w:val="20"/>
          <w:lang w:eastAsia="ar-SA"/>
        </w:rPr>
        <w:t>de la Ley de Adquisiciones, Arrendamientos y Servicios del Sector Público</w:t>
      </w:r>
      <w:r w:rsidRPr="002A5F61">
        <w:rPr>
          <w:rFonts w:eastAsia="Times New Roman" w:cs="Arial"/>
          <w:noProof w:val="0"/>
          <w:szCs w:val="20"/>
          <w:lang w:eastAsia="ar-SA"/>
        </w:rPr>
        <w:t xml:space="preserve"> y demás disposiciones legales aplicables en la materia.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I.8</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Con fecha __de _____ </w:t>
      </w:r>
      <w:proofErr w:type="spellStart"/>
      <w:r w:rsidRPr="002A5F61">
        <w:rPr>
          <w:rFonts w:eastAsia="Times New Roman" w:cs="Arial"/>
          <w:noProof w:val="0"/>
          <w:szCs w:val="20"/>
          <w:lang w:eastAsia="ar-SA"/>
        </w:rPr>
        <w:t>de</w:t>
      </w:r>
      <w:proofErr w:type="spellEnd"/>
      <w:r w:rsidRPr="002A5F61">
        <w:rPr>
          <w:rFonts w:eastAsia="Times New Roman" w:cs="Arial"/>
          <w:noProof w:val="0"/>
          <w:szCs w:val="20"/>
          <w:lang w:eastAsia="ar-SA"/>
        </w:rPr>
        <w:t xml:space="preserve"> 2017 la Coordinación Técnica de Adquisición de Bienes de Inversión y Activos, emitió el Acta de __________ del Procedimiento mencionado en la Declaración que antecede, adjudicando a </w:t>
      </w:r>
      <w:r w:rsidRPr="002A5F61">
        <w:rPr>
          <w:rFonts w:eastAsia="Times New Roman" w:cs="Arial"/>
          <w:b/>
          <w:bCs/>
          <w:noProof w:val="0"/>
          <w:szCs w:val="20"/>
          <w:lang w:eastAsia="ar-SA"/>
        </w:rPr>
        <w:t xml:space="preserve">"EL PROVEEDOR” </w:t>
      </w:r>
      <w:r w:rsidRPr="002A5F61">
        <w:rPr>
          <w:rFonts w:eastAsia="Times New Roman" w:cs="Arial"/>
          <w:bCs/>
          <w:noProof w:val="0"/>
          <w:szCs w:val="20"/>
          <w:lang w:eastAsia="ar-SA"/>
        </w:rPr>
        <w:t xml:space="preserve">el servicio que se detalla en el </w:t>
      </w:r>
      <w:r w:rsidRPr="002A5F61">
        <w:rPr>
          <w:rFonts w:eastAsia="Times New Roman" w:cs="Arial"/>
          <w:b/>
          <w:noProof w:val="0"/>
          <w:szCs w:val="20"/>
          <w:lang w:eastAsia="ar-SA"/>
        </w:rPr>
        <w:t xml:space="preserve">Anexo 3 </w:t>
      </w:r>
      <w:r w:rsidRPr="002A5F61">
        <w:rPr>
          <w:rFonts w:eastAsia="Times New Roman" w:cs="Arial"/>
          <w:b/>
          <w:bCs/>
          <w:noProof w:val="0"/>
          <w:szCs w:val="20"/>
          <w:lang w:eastAsia="ar-SA"/>
        </w:rPr>
        <w:t xml:space="preserve">(tres) </w:t>
      </w:r>
      <w:r w:rsidRPr="002A5F61">
        <w:rPr>
          <w:rFonts w:eastAsia="Times New Roman" w:cs="Arial"/>
          <w:noProof w:val="0"/>
          <w:szCs w:val="20"/>
          <w:lang w:eastAsia="ar-SA"/>
        </w:rPr>
        <w:t>del presente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I.9</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I.10</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Señala como domicilio para todos los efectos de este acto jurídico, el ubicado en la calle de Durango número 291 </w:t>
      </w:r>
      <w:proofErr w:type="spellStart"/>
      <w:r w:rsidRPr="002A5F61">
        <w:rPr>
          <w:rFonts w:eastAsia="Times New Roman" w:cs="Arial"/>
          <w:noProof w:val="0"/>
          <w:szCs w:val="20"/>
          <w:lang w:eastAsia="ar-SA"/>
        </w:rPr>
        <w:t>P.H</w:t>
      </w:r>
      <w:proofErr w:type="spellEnd"/>
      <w:r w:rsidRPr="002A5F61">
        <w:rPr>
          <w:rFonts w:eastAsia="Times New Roman" w:cs="Arial"/>
          <w:noProof w:val="0"/>
          <w:szCs w:val="20"/>
          <w:lang w:eastAsia="ar-SA"/>
        </w:rPr>
        <w:t>., Colonia Roma Norte, Delegación Cuauhtémoc, Código Postal 06700, Ciudad de México.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II.</w:t>
      </w:r>
      <w:r w:rsidRPr="002A5F61">
        <w:rPr>
          <w:rFonts w:eastAsia="Times New Roman" w:cs="Arial"/>
          <w:noProof w:val="0"/>
          <w:szCs w:val="20"/>
          <w:lang w:eastAsia="ar-SA"/>
        </w:rPr>
        <w:t>-</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declara a través de su apoderado legal, que:</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noProof w:val="0"/>
          <w:szCs w:val="20"/>
          <w:lang w:eastAsia="ar-SA"/>
        </w:rPr>
        <w:t>II.1</w:t>
      </w:r>
      <w:proofErr w:type="spellEnd"/>
      <w:r w:rsidRPr="002A5F61">
        <w:rPr>
          <w:rFonts w:eastAsia="Times New Roman" w:cs="Arial"/>
          <w:b/>
          <w:noProof w:val="0"/>
          <w:szCs w:val="20"/>
          <w:lang w:eastAsia="ar-SA"/>
        </w:rPr>
        <w:t xml:space="preserve">.- </w:t>
      </w:r>
      <w:r w:rsidRPr="002A5F61">
        <w:rPr>
          <w:rFonts w:eastAsia="Times New Roman" w:cs="Arial"/>
          <w:noProof w:val="0"/>
          <w:szCs w:val="20"/>
          <w:lang w:eastAsia="ar-SA"/>
        </w:rPr>
        <w:t xml:space="preserve">Es una Sociedad Mercantil debidamente constituida, de conformidad con las leyes de los Estados Unidos Mexicanos, según consta en la Escritura Pública _____ de fecha __ de _______ </w:t>
      </w:r>
      <w:proofErr w:type="spellStart"/>
      <w:r w:rsidRPr="002A5F61">
        <w:rPr>
          <w:rFonts w:eastAsia="Times New Roman" w:cs="Arial"/>
          <w:noProof w:val="0"/>
          <w:szCs w:val="20"/>
          <w:lang w:eastAsia="ar-SA"/>
        </w:rPr>
        <w:t>de</w:t>
      </w:r>
      <w:proofErr w:type="spellEnd"/>
      <w:r w:rsidRPr="002A5F61">
        <w:rPr>
          <w:rFonts w:eastAsia="Times New Roman" w:cs="Arial"/>
          <w:noProof w:val="0"/>
          <w:szCs w:val="20"/>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II.2</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2A5F61">
        <w:rPr>
          <w:rFonts w:eastAsia="Times New Roman" w:cs="Arial"/>
          <w:noProof w:val="0"/>
          <w:szCs w:val="20"/>
          <w:lang w:eastAsia="ar-SA"/>
        </w:rPr>
        <w:t>de</w:t>
      </w:r>
      <w:proofErr w:type="spellEnd"/>
      <w:r w:rsidRPr="002A5F61">
        <w:rPr>
          <w:rFonts w:eastAsia="Times New Roman" w:cs="Arial"/>
          <w:noProof w:val="0"/>
          <w:szCs w:val="20"/>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noProof w:val="0"/>
          <w:szCs w:val="20"/>
          <w:lang w:eastAsia="ar-SA"/>
        </w:rPr>
        <w:t>II.3</w:t>
      </w:r>
      <w:proofErr w:type="spellEnd"/>
      <w:r w:rsidRPr="002A5F61">
        <w:rPr>
          <w:rFonts w:eastAsia="Times New Roman" w:cs="Arial"/>
          <w:b/>
          <w:noProof w:val="0"/>
          <w:szCs w:val="20"/>
          <w:lang w:eastAsia="ar-SA"/>
        </w:rPr>
        <w:t>.-</w:t>
      </w:r>
      <w:r w:rsidRPr="002A5F61">
        <w:rPr>
          <w:rFonts w:eastAsia="Times New Roman" w:cs="Arial"/>
          <w:noProof w:val="0"/>
          <w:szCs w:val="20"/>
          <w:lang w:eastAsia="ar-SA"/>
        </w:rPr>
        <w:t xml:space="preserve"> De acuerdo con sus estatutos, el objeto social consiste entre otras actividades, en _________________________________________________________________________________________________________________</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II.4</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Cuenta con los registros siguientes: </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665A0D">
      <w:pPr>
        <w:numPr>
          <w:ilvl w:val="0"/>
          <w:numId w:val="35"/>
        </w:numPr>
        <w:tabs>
          <w:tab w:val="num" w:pos="284"/>
        </w:tabs>
        <w:suppressAutoHyphens/>
        <w:spacing w:after="0" w:line="240" w:lineRule="auto"/>
        <w:ind w:left="142" w:right="-284"/>
        <w:jc w:val="both"/>
        <w:rPr>
          <w:rFonts w:eastAsia="Times New Roman" w:cs="Arial"/>
          <w:noProof w:val="0"/>
          <w:szCs w:val="20"/>
          <w:lang w:eastAsia="ar-SA"/>
        </w:rPr>
      </w:pPr>
      <w:r w:rsidRPr="002A5F61">
        <w:rPr>
          <w:rFonts w:eastAsia="Times New Roman" w:cs="Arial"/>
          <w:noProof w:val="0"/>
          <w:szCs w:val="20"/>
          <w:lang w:eastAsia="ar-SA"/>
        </w:rPr>
        <w:t>Registro Federal de Contribuyentes: ____________</w:t>
      </w:r>
      <w:r w:rsidRPr="002A5F61">
        <w:rPr>
          <w:rFonts w:eastAsia="Times New Roman" w:cs="Arial"/>
          <w:b/>
          <w:noProof w:val="0"/>
          <w:szCs w:val="20"/>
          <w:lang w:eastAsia="ar-SA"/>
        </w:rPr>
        <w:t>.</w:t>
      </w:r>
      <w:r w:rsidRPr="002A5F61">
        <w:rPr>
          <w:rFonts w:eastAsia="Times New Roman" w:cs="Arial"/>
          <w:noProof w:val="0"/>
          <w:szCs w:val="20"/>
          <w:lang w:eastAsia="ar-SA"/>
        </w:rPr>
        <w:t xml:space="preserve"> </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665A0D">
      <w:pPr>
        <w:numPr>
          <w:ilvl w:val="0"/>
          <w:numId w:val="35"/>
        </w:numPr>
        <w:tabs>
          <w:tab w:val="num" w:pos="284"/>
        </w:tabs>
        <w:suppressAutoHyphens/>
        <w:spacing w:after="0" w:line="240" w:lineRule="auto"/>
        <w:ind w:left="142" w:right="-284"/>
        <w:jc w:val="both"/>
        <w:rPr>
          <w:rFonts w:eastAsia="Times New Roman" w:cs="Arial"/>
          <w:b/>
          <w:noProof w:val="0"/>
          <w:szCs w:val="20"/>
          <w:lang w:eastAsia="ar-SA"/>
        </w:rPr>
      </w:pPr>
      <w:r w:rsidRPr="002A5F61">
        <w:rPr>
          <w:rFonts w:eastAsia="Times New Roman" w:cs="Arial"/>
          <w:noProof w:val="0"/>
          <w:szCs w:val="20"/>
          <w:lang w:eastAsia="ar-SA"/>
        </w:rPr>
        <w:t xml:space="preserve">Registro Patronal ante </w:t>
      </w:r>
      <w:r w:rsidRPr="002A5F61">
        <w:rPr>
          <w:rFonts w:eastAsia="Times New Roman" w:cs="Arial"/>
          <w:b/>
          <w:noProof w:val="0"/>
          <w:szCs w:val="20"/>
          <w:lang w:eastAsia="ar-SA"/>
        </w:rPr>
        <w:t>“EL INSTITUTO”</w:t>
      </w:r>
      <w:r w:rsidRPr="002A5F61">
        <w:rPr>
          <w:rFonts w:eastAsia="Times New Roman" w:cs="Arial"/>
          <w:noProof w:val="0"/>
          <w:szCs w:val="20"/>
          <w:lang w:eastAsia="ar-SA"/>
        </w:rPr>
        <w:t>: ______________</w:t>
      </w:r>
      <w:r w:rsidRPr="002A5F61">
        <w:rPr>
          <w:rFonts w:eastAsia="Times New Roman" w:cs="Arial"/>
          <w:b/>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II.5</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2A5F61">
        <w:rPr>
          <w:rFonts w:eastAsia="Times New Roman" w:cs="Arial"/>
          <w:b/>
          <w:noProof w:val="0"/>
          <w:szCs w:val="20"/>
          <w:lang w:eastAsia="ar-SA"/>
        </w:rPr>
        <w:t xml:space="preserve">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para efectos de la suscripción del presente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II.6</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Sus trabajadores se encuentran inscritos en el régimen obligatorio del Seguro Social, y al corriente en el pago de las cuotas obrero </w:t>
      </w:r>
      <w:proofErr w:type="gramStart"/>
      <w:r w:rsidRPr="002A5F61">
        <w:rPr>
          <w:rFonts w:eastAsia="Times New Roman" w:cs="Arial"/>
          <w:noProof w:val="0"/>
          <w:szCs w:val="20"/>
          <w:lang w:eastAsia="ar-SA"/>
        </w:rPr>
        <w:t>patronales</w:t>
      </w:r>
      <w:proofErr w:type="gramEnd"/>
      <w:r w:rsidRPr="002A5F61">
        <w:rPr>
          <w:rFonts w:eastAsia="Times New Roman" w:cs="Arial"/>
          <w:noProof w:val="0"/>
          <w:szCs w:val="20"/>
          <w:lang w:eastAsia="ar-SA"/>
        </w:rPr>
        <w:t xml:space="preserve"> a que haya lugar, conforme a lo dispuesto en la Ley del Seguro Social, cuyas constancias correspondientes debidamente emitidas por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exhibe para efectos de la suscripción del presente instrumento jurídico.</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i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iCs/>
          <w:noProof w:val="0"/>
          <w:szCs w:val="20"/>
          <w:lang w:eastAsia="ar-SA"/>
        </w:rPr>
      </w:pPr>
      <w:proofErr w:type="spellStart"/>
      <w:r w:rsidRPr="002A5F61">
        <w:rPr>
          <w:rFonts w:eastAsia="Times New Roman" w:cs="Arial"/>
          <w:b/>
          <w:bCs/>
          <w:iCs/>
          <w:noProof w:val="0"/>
          <w:szCs w:val="20"/>
          <w:lang w:eastAsia="ar-SA"/>
        </w:rPr>
        <w:t>II.7</w:t>
      </w:r>
      <w:proofErr w:type="spellEnd"/>
      <w:r w:rsidRPr="002A5F61">
        <w:rPr>
          <w:rFonts w:eastAsia="Times New Roman" w:cs="Arial"/>
          <w:b/>
          <w:bCs/>
          <w:iCs/>
          <w:noProof w:val="0"/>
          <w:szCs w:val="20"/>
          <w:lang w:eastAsia="ar-SA"/>
        </w:rPr>
        <w:t>.-</w:t>
      </w:r>
      <w:r w:rsidRPr="002A5F61">
        <w:rPr>
          <w:rFonts w:eastAsia="Times New Roman" w:cs="Arial"/>
          <w:iCs/>
          <w:noProof w:val="0"/>
          <w:szCs w:val="20"/>
          <w:lang w:eastAsia="ar-SA"/>
        </w:rPr>
        <w:t xml:space="preserve"> Cuenta por sí o por conducto de quien subcontrate para el cumplimiento del objeto del presente contrato con el documento correspondiente, vigente, expedido por </w:t>
      </w:r>
      <w:r w:rsidRPr="002A5F61">
        <w:rPr>
          <w:rFonts w:eastAsia="Times New Roman" w:cs="Arial"/>
          <w:b/>
          <w:bCs/>
          <w:noProof w:val="0"/>
          <w:szCs w:val="20"/>
          <w:lang w:eastAsia="ar-SA"/>
        </w:rPr>
        <w:t>“EL INSTITUTO”</w:t>
      </w:r>
      <w:r w:rsidRPr="002A5F61">
        <w:rPr>
          <w:rFonts w:eastAsia="Times New Roman" w:cs="Arial"/>
          <w:iCs/>
          <w:noProof w:val="0"/>
          <w:szCs w:val="20"/>
          <w:lang w:eastAsia="ar-SA"/>
        </w:rPr>
        <w:t xml:space="preserve"> relativo a la opinión positiva sobre el cumplimiento de sus obligaciones fiscales en materia de seguridad social, conforme al Acuerdo </w:t>
      </w:r>
      <w:proofErr w:type="spellStart"/>
      <w:r w:rsidRPr="002A5F61">
        <w:rPr>
          <w:rFonts w:eastAsia="Times New Roman" w:cs="Arial"/>
          <w:iCs/>
          <w:noProof w:val="0"/>
          <w:szCs w:val="20"/>
          <w:lang w:eastAsia="ar-SA"/>
        </w:rPr>
        <w:t>ACDO.SA1.HCT.101214</w:t>
      </w:r>
      <w:proofErr w:type="spellEnd"/>
      <w:r w:rsidRPr="002A5F61">
        <w:rPr>
          <w:rFonts w:eastAsia="Times New Roman" w:cs="Arial"/>
          <w:iCs/>
          <w:noProof w:val="0"/>
          <w:szCs w:val="20"/>
          <w:lang w:eastAsia="ar-SA"/>
        </w:rPr>
        <w:t>/</w:t>
      </w:r>
      <w:proofErr w:type="spellStart"/>
      <w:r w:rsidRPr="002A5F61">
        <w:rPr>
          <w:rFonts w:eastAsia="Times New Roman" w:cs="Arial"/>
          <w:iCs/>
          <w:noProof w:val="0"/>
          <w:szCs w:val="20"/>
          <w:lang w:eastAsia="ar-SA"/>
        </w:rPr>
        <w:t>281.P.DIR</w:t>
      </w:r>
      <w:proofErr w:type="spellEnd"/>
      <w:r w:rsidRPr="002A5F61">
        <w:rPr>
          <w:rFonts w:eastAsia="Times New Roman" w:cs="Arial"/>
          <w:iCs/>
          <w:noProof w:val="0"/>
          <w:szCs w:val="20"/>
          <w:lang w:eastAsia="ar-SA"/>
        </w:rPr>
        <w:t xml:space="preserve"> dictado por el H. Consejo Técnico de </w:t>
      </w:r>
      <w:r w:rsidRPr="002A5F61">
        <w:rPr>
          <w:rFonts w:eastAsia="Times New Roman" w:cs="Arial"/>
          <w:b/>
          <w:bCs/>
          <w:noProof w:val="0"/>
          <w:szCs w:val="20"/>
          <w:lang w:eastAsia="ar-SA"/>
        </w:rPr>
        <w:t>“EL INSTITUTO”</w:t>
      </w:r>
      <w:r w:rsidRPr="002A5F61">
        <w:rPr>
          <w:rFonts w:eastAsia="Times New Roman" w:cs="Arial"/>
          <w:iCs/>
          <w:noProof w:val="0"/>
          <w:szCs w:val="20"/>
          <w:lang w:eastAsia="ar-SA"/>
        </w:rPr>
        <w:t xml:space="preserve"> en la sesión ordinaria celebrada el 10 de diciembre de 2014, publicado en el Diario Oficial de la Federación el 27 de febrero </w:t>
      </w:r>
      <w:r w:rsidRPr="002A5F61">
        <w:rPr>
          <w:rFonts w:eastAsia="Times New Roman" w:cs="Arial"/>
          <w:iCs/>
          <w:noProof w:val="0"/>
          <w:szCs w:val="20"/>
          <w:lang w:eastAsia="ar-SA"/>
        </w:rPr>
        <w:lastRenderedPageBreak/>
        <w:t>de 2015 y su modificación publicada en el mismo de fecha 3 de abril de 2015, el cual exhibe para efectos de la suscripción del presente instrumento jurídico.</w:t>
      </w:r>
    </w:p>
    <w:p w:rsidR="002A5F61" w:rsidRPr="002A5F61" w:rsidRDefault="002A5F61" w:rsidP="002A5F61">
      <w:pPr>
        <w:tabs>
          <w:tab w:val="num" w:pos="284"/>
        </w:tabs>
        <w:suppressAutoHyphens/>
        <w:spacing w:after="0" w:line="240" w:lineRule="auto"/>
        <w:ind w:left="-284" w:right="-284" w:hanging="6"/>
        <w:jc w:val="both"/>
        <w:rPr>
          <w:rFonts w:eastAsia="Times New Roman" w:cs="Arial"/>
          <w:i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En caso de incumplimiento en sus obligaciones en materia de seguridad social, solicita se apliquen los recursos derivados del presente contrato, contra los adeudos que, en su caso, tuviera a favor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i/>
          <w:noProof w:val="0"/>
          <w:szCs w:val="20"/>
          <w:lang w:eastAsia="ar-SA"/>
        </w:rPr>
      </w:pPr>
      <w:r w:rsidRPr="002A5F61">
        <w:rPr>
          <w:rFonts w:eastAsia="Times New Roman" w:cs="Arial"/>
          <w:b/>
          <w:bCs/>
          <w:i/>
          <w:noProof w:val="0"/>
          <w:szCs w:val="20"/>
          <w:lang w:eastAsia="ar-SA"/>
        </w:rPr>
        <w:t>Nota:</w:t>
      </w:r>
      <w:r w:rsidRPr="002A5F61">
        <w:rPr>
          <w:rFonts w:eastAsia="Times New Roman" w:cs="Arial"/>
          <w:bCs/>
          <w:i/>
          <w:noProof w:val="0"/>
          <w:szCs w:val="20"/>
          <w:lang w:eastAsia="ar-SA"/>
        </w:rPr>
        <w:t xml:space="preserve"> en caso de que </w:t>
      </w:r>
      <w:r w:rsidRPr="002A5F61">
        <w:rPr>
          <w:rFonts w:eastAsia="Times New Roman" w:cs="Arial"/>
          <w:b/>
          <w:bCs/>
          <w:i/>
          <w:noProof w:val="0"/>
          <w:szCs w:val="20"/>
          <w:lang w:eastAsia="ar-SA"/>
        </w:rPr>
        <w:t>“EL PROVEEDOR”:</w:t>
      </w:r>
      <w:r w:rsidRPr="002A5F61">
        <w:rPr>
          <w:rFonts w:eastAsia="Times New Roman" w:cs="Arial"/>
          <w:bCs/>
          <w:i/>
          <w:noProof w:val="0"/>
          <w:szCs w:val="20"/>
          <w:lang w:eastAsia="ar-SA"/>
        </w:rPr>
        <w:t xml:space="preserve"> a) no se encuentre registrado ante </w:t>
      </w:r>
      <w:r w:rsidRPr="002A5F61">
        <w:rPr>
          <w:rFonts w:eastAsia="Times New Roman" w:cs="Arial"/>
          <w:b/>
          <w:bCs/>
          <w:i/>
          <w:noProof w:val="0"/>
          <w:szCs w:val="20"/>
          <w:lang w:eastAsia="ar-SA"/>
        </w:rPr>
        <w:t>“EL INSTITUTO”</w:t>
      </w:r>
      <w:r w:rsidRPr="002A5F61">
        <w:rPr>
          <w:rFonts w:eastAsia="Times New Roman" w:cs="Arial"/>
          <w:bCs/>
          <w:i/>
          <w:noProof w:val="0"/>
          <w:szCs w:val="20"/>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w:t>
      </w:r>
      <w:proofErr w:type="spellStart"/>
      <w:r w:rsidRPr="002A5F61">
        <w:rPr>
          <w:rFonts w:eastAsia="Times New Roman" w:cs="Arial"/>
          <w:bCs/>
          <w:i/>
          <w:noProof w:val="0"/>
          <w:szCs w:val="20"/>
          <w:lang w:eastAsia="ar-SA"/>
        </w:rPr>
        <w:t>LSS</w:t>
      </w:r>
      <w:proofErr w:type="spellEnd"/>
      <w:r w:rsidRPr="002A5F61">
        <w:rPr>
          <w:rFonts w:eastAsia="Times New Roman" w:cs="Arial"/>
          <w:bCs/>
          <w:i/>
          <w:noProof w:val="0"/>
          <w:szCs w:val="20"/>
          <w:lang w:eastAsia="ar-SA"/>
        </w:rPr>
        <w:t>; no podrá obtener la citada opinión positiva, sin embargo podrá dar cumplimiento a tal requerimiento presentando lo siguiente:</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i/>
          <w:noProof w:val="0"/>
          <w:szCs w:val="20"/>
          <w:lang w:eastAsia="ar-SA"/>
        </w:rPr>
      </w:pPr>
    </w:p>
    <w:p w:rsidR="002A5F61" w:rsidRPr="002A5F61" w:rsidRDefault="002A5F61" w:rsidP="00665A0D">
      <w:pPr>
        <w:numPr>
          <w:ilvl w:val="0"/>
          <w:numId w:val="36"/>
        </w:numPr>
        <w:tabs>
          <w:tab w:val="num" w:pos="284"/>
        </w:tabs>
        <w:suppressAutoHyphens/>
        <w:spacing w:after="0" w:line="240" w:lineRule="auto"/>
        <w:ind w:left="142" w:right="-284"/>
        <w:jc w:val="both"/>
        <w:rPr>
          <w:rFonts w:eastAsia="Times New Roman" w:cs="Arial"/>
          <w:bCs/>
          <w:i/>
          <w:noProof w:val="0"/>
          <w:szCs w:val="20"/>
          <w:lang w:eastAsia="ar-SA"/>
        </w:rPr>
      </w:pPr>
      <w:r w:rsidRPr="002A5F61">
        <w:rPr>
          <w:rFonts w:eastAsia="Times New Roman" w:cs="Arial"/>
          <w:bCs/>
          <w:i/>
          <w:noProof w:val="0"/>
          <w:szCs w:val="20"/>
          <w:lang w:eastAsia="ar-SA"/>
        </w:rPr>
        <w:t xml:space="preserve">Documento emitido por </w:t>
      </w:r>
      <w:r w:rsidRPr="002A5F61">
        <w:rPr>
          <w:rFonts w:eastAsia="Times New Roman" w:cs="Arial"/>
          <w:b/>
          <w:bCs/>
          <w:i/>
          <w:noProof w:val="0"/>
          <w:szCs w:val="20"/>
          <w:lang w:eastAsia="ar-SA"/>
        </w:rPr>
        <w:t>“EL INSTITUTO”</w:t>
      </w:r>
      <w:r w:rsidRPr="002A5F61">
        <w:rPr>
          <w:rFonts w:eastAsia="Times New Roman" w:cs="Arial"/>
          <w:bCs/>
          <w:i/>
          <w:noProof w:val="0"/>
          <w:szCs w:val="20"/>
          <w:lang w:eastAsia="ar-SA"/>
        </w:rPr>
        <w:t xml:space="preserve"> (resultado de la consulta en el sistema institucional para obtener la opinión), en el que se haga constar que no puede emitir opinión de cumplimiento, de conformidad con la Regla Quinta del Anexo Único del </w:t>
      </w:r>
      <w:proofErr w:type="spellStart"/>
      <w:r w:rsidRPr="002A5F61">
        <w:rPr>
          <w:rFonts w:eastAsia="Times New Roman" w:cs="Arial"/>
          <w:bCs/>
          <w:i/>
          <w:noProof w:val="0"/>
          <w:szCs w:val="20"/>
          <w:lang w:eastAsia="ar-SA"/>
        </w:rPr>
        <w:t>ACDO.SA1.HCT.101214</w:t>
      </w:r>
      <w:proofErr w:type="spellEnd"/>
      <w:r w:rsidRPr="002A5F61">
        <w:rPr>
          <w:rFonts w:eastAsia="Times New Roman" w:cs="Arial"/>
          <w:bCs/>
          <w:i/>
          <w:noProof w:val="0"/>
          <w:szCs w:val="20"/>
          <w:lang w:eastAsia="ar-SA"/>
        </w:rPr>
        <w:t>/281/</w:t>
      </w:r>
      <w:proofErr w:type="spellStart"/>
      <w:r w:rsidRPr="002A5F61">
        <w:rPr>
          <w:rFonts w:eastAsia="Times New Roman" w:cs="Arial"/>
          <w:bCs/>
          <w:i/>
          <w:noProof w:val="0"/>
          <w:szCs w:val="20"/>
          <w:lang w:eastAsia="ar-SA"/>
        </w:rPr>
        <w:t>281.P.DIR</w:t>
      </w:r>
      <w:proofErr w:type="spellEnd"/>
      <w:r w:rsidRPr="002A5F61">
        <w:rPr>
          <w:rFonts w:eastAsia="Times New Roman" w:cs="Arial"/>
          <w:bCs/>
          <w:i/>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i/>
          <w:noProof w:val="0"/>
          <w:szCs w:val="20"/>
          <w:lang w:eastAsia="ar-SA"/>
        </w:rPr>
      </w:pPr>
    </w:p>
    <w:p w:rsidR="002A5F61" w:rsidRPr="002A5F61" w:rsidRDefault="002A5F61" w:rsidP="00665A0D">
      <w:pPr>
        <w:numPr>
          <w:ilvl w:val="0"/>
          <w:numId w:val="36"/>
        </w:numPr>
        <w:tabs>
          <w:tab w:val="num" w:pos="284"/>
        </w:tabs>
        <w:suppressAutoHyphens/>
        <w:spacing w:after="0" w:line="240" w:lineRule="auto"/>
        <w:ind w:left="142" w:right="-284"/>
        <w:jc w:val="both"/>
        <w:rPr>
          <w:rFonts w:eastAsia="Times New Roman" w:cs="Arial"/>
          <w:bCs/>
          <w:i/>
          <w:noProof w:val="0"/>
          <w:szCs w:val="20"/>
          <w:lang w:eastAsia="ar-SA"/>
        </w:rPr>
      </w:pPr>
      <w:r w:rsidRPr="002A5F61">
        <w:rPr>
          <w:rFonts w:eastAsia="Times New Roman" w:cs="Arial"/>
          <w:bCs/>
          <w:i/>
          <w:noProof w:val="0"/>
          <w:szCs w:val="20"/>
          <w:lang w:eastAsia="ar-SA"/>
        </w:rPr>
        <w:t>Escrito libre, bajo protesta de decir verdad, que no le es posible obtener la multicitada opinión, justificando el motivo y anexando el documento en el que conste que no se puede emitir la misma y;</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i/>
          <w:noProof w:val="0"/>
          <w:szCs w:val="20"/>
          <w:lang w:eastAsia="ar-SA"/>
        </w:rPr>
      </w:pPr>
    </w:p>
    <w:p w:rsidR="002A5F61" w:rsidRPr="002A5F61" w:rsidRDefault="002A5F61" w:rsidP="00665A0D">
      <w:pPr>
        <w:numPr>
          <w:ilvl w:val="0"/>
          <w:numId w:val="36"/>
        </w:numPr>
        <w:tabs>
          <w:tab w:val="num" w:pos="284"/>
        </w:tabs>
        <w:suppressAutoHyphens/>
        <w:spacing w:after="0" w:line="240" w:lineRule="auto"/>
        <w:ind w:left="142" w:right="-284"/>
        <w:jc w:val="both"/>
        <w:rPr>
          <w:rFonts w:eastAsia="Times New Roman" w:cs="Arial"/>
          <w:bCs/>
          <w:i/>
          <w:noProof w:val="0"/>
          <w:szCs w:val="20"/>
          <w:lang w:eastAsia="ar-SA"/>
        </w:rPr>
      </w:pPr>
      <w:r w:rsidRPr="002A5F61">
        <w:rPr>
          <w:rFonts w:eastAsia="Times New Roman" w:cs="Arial"/>
          <w:bCs/>
          <w:i/>
          <w:noProof w:val="0"/>
          <w:szCs w:val="20"/>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2A5F61">
        <w:rPr>
          <w:rFonts w:eastAsia="Times New Roman" w:cs="Arial"/>
          <w:bCs/>
          <w:i/>
          <w:noProof w:val="0"/>
          <w:szCs w:val="20"/>
          <w:lang w:eastAsia="ar-SA"/>
        </w:rPr>
        <w:t>subcontratante</w:t>
      </w:r>
      <w:proofErr w:type="spellEnd"/>
      <w:r w:rsidRPr="002A5F61">
        <w:rPr>
          <w:rFonts w:eastAsia="Times New Roman" w:cs="Arial"/>
          <w:bCs/>
          <w:i/>
          <w:noProof w:val="0"/>
          <w:szCs w:val="20"/>
          <w:lang w:eastAsia="ar-SA"/>
        </w:rPr>
        <w:t xml:space="preserve">, desde luego, vigente y positiva (lo anterior en términos del artículo 15-A de la </w:t>
      </w:r>
      <w:proofErr w:type="spellStart"/>
      <w:r w:rsidRPr="002A5F61">
        <w:rPr>
          <w:rFonts w:eastAsia="Times New Roman" w:cs="Arial"/>
          <w:bCs/>
          <w:i/>
          <w:noProof w:val="0"/>
          <w:szCs w:val="20"/>
          <w:lang w:eastAsia="ar-SA"/>
        </w:rPr>
        <w:t>LSS</w:t>
      </w:r>
      <w:proofErr w:type="spellEnd"/>
      <w:r w:rsidRPr="002A5F61">
        <w:rPr>
          <w:rFonts w:eastAsia="Times New Roman" w:cs="Arial"/>
          <w:bCs/>
          <w:i/>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i/>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i/>
          <w:noProof w:val="0"/>
          <w:szCs w:val="20"/>
          <w:lang w:eastAsia="ar-SA"/>
        </w:rPr>
      </w:pPr>
      <w:r w:rsidRPr="002A5F61">
        <w:rPr>
          <w:rFonts w:eastAsia="Times New Roman" w:cs="Arial"/>
          <w:bCs/>
          <w:i/>
          <w:noProof w:val="0"/>
          <w:szCs w:val="20"/>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II.8</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Manifiesta bajo protesta de decir verdad, no encontrarse en los supuestos de los artículos 50 y 60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En caso de que </w:t>
      </w:r>
      <w:r w:rsidRPr="002A5F61">
        <w:rPr>
          <w:rFonts w:eastAsia="Times New Roman" w:cs="Arial"/>
          <w:b/>
          <w:bCs/>
          <w:noProof w:val="0"/>
          <w:szCs w:val="20"/>
          <w:lang w:eastAsia="ar-SA"/>
        </w:rPr>
        <w:t>"EL PROVEEDOR"</w:t>
      </w:r>
      <w:r w:rsidRPr="002A5F61">
        <w:rPr>
          <w:rFonts w:eastAsia="Times New Roman" w:cs="Arial"/>
          <w:noProof w:val="0"/>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II.9</w:t>
      </w:r>
      <w:proofErr w:type="spellEnd"/>
      <w:r w:rsidRPr="002A5F61">
        <w:rPr>
          <w:rFonts w:eastAsia="Times New Roman" w:cs="Arial"/>
          <w:b/>
          <w:bCs/>
          <w:noProof w:val="0"/>
          <w:szCs w:val="20"/>
          <w:lang w:eastAsia="ar-SA"/>
        </w:rPr>
        <w:t xml:space="preserve">.- </w:t>
      </w:r>
      <w:r w:rsidRPr="002A5F61">
        <w:rPr>
          <w:rFonts w:eastAsia="Times New Roman" w:cs="Arial"/>
          <w:noProof w:val="0"/>
          <w:szCs w:val="20"/>
          <w:lang w:eastAsia="ar-SA"/>
        </w:rPr>
        <w:t xml:space="preserve">Conforme a lo previsto en los artículos 57 de la Ley de Adquisiciones, Arrendamientos y Servicios del Sector Público y 107 de su Reglamento,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en caso de auditorías, visitas o inspecciones que practique la Secretaría de la Función Pública y el Órgano Interno de Control en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deberá proporcionar la información que en su momento se requiera, relativa al presente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bCs/>
          <w:noProof w:val="0"/>
          <w:szCs w:val="20"/>
          <w:lang w:eastAsia="ar-SA"/>
        </w:rPr>
        <w:t>II.10</w:t>
      </w:r>
      <w:proofErr w:type="spellEnd"/>
      <w:r w:rsidRPr="002A5F61">
        <w:rPr>
          <w:rFonts w:eastAsia="Times New Roman" w:cs="Arial"/>
          <w:b/>
          <w:bCs/>
          <w:noProof w:val="0"/>
          <w:szCs w:val="20"/>
          <w:lang w:eastAsia="ar-SA"/>
        </w:rPr>
        <w:t xml:space="preserve">.- </w:t>
      </w:r>
      <w:r w:rsidRPr="002A5F61">
        <w:rPr>
          <w:rFonts w:eastAsia="Times New Roman" w:cs="Arial"/>
          <w:bCs/>
          <w:noProof w:val="0"/>
          <w:szCs w:val="20"/>
          <w:lang w:eastAsia="ar-SA"/>
        </w:rPr>
        <w:t>Reúne las condiciones de organización, experiencia, personal capacitado y demás recursos</w:t>
      </w:r>
      <w:r w:rsidRPr="002A5F61">
        <w:rPr>
          <w:rFonts w:eastAsia="Times New Roman" w:cs="Arial"/>
          <w:b/>
          <w:bCs/>
          <w:noProof w:val="0"/>
          <w:szCs w:val="20"/>
          <w:lang w:eastAsia="ar-SA"/>
        </w:rPr>
        <w:t xml:space="preserve"> </w:t>
      </w:r>
      <w:r w:rsidRPr="002A5F61">
        <w:rPr>
          <w:rFonts w:eastAsia="Times New Roman" w:cs="Arial"/>
          <w:noProof w:val="0"/>
          <w:szCs w:val="20"/>
          <w:lang w:eastAsia="ar-SA"/>
        </w:rPr>
        <w:t>técnicos, humanos y económicos necesarios, así como con la capacidad legal suficiente para cumplir con las obligaciones que contrae por medio de este instrumento jurídico.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roofErr w:type="spellStart"/>
      <w:r w:rsidRPr="002A5F61">
        <w:rPr>
          <w:rFonts w:eastAsia="Times New Roman" w:cs="Arial"/>
          <w:b/>
          <w:noProof w:val="0"/>
          <w:szCs w:val="20"/>
          <w:lang w:eastAsia="ar-SA"/>
        </w:rPr>
        <w:t>II.11</w:t>
      </w:r>
      <w:proofErr w:type="spellEnd"/>
      <w:r w:rsidRPr="002A5F61">
        <w:rPr>
          <w:rFonts w:eastAsia="Times New Roman" w:cs="Arial"/>
          <w:b/>
          <w:noProof w:val="0"/>
          <w:szCs w:val="20"/>
          <w:lang w:eastAsia="ar-SA"/>
        </w:rPr>
        <w:t xml:space="preserve">.- </w:t>
      </w:r>
      <w:r w:rsidRPr="002A5F61">
        <w:rPr>
          <w:rFonts w:eastAsia="Times New Roman" w:cs="Arial"/>
          <w:noProof w:val="0"/>
          <w:szCs w:val="20"/>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Hechas las Declaraciones anteriores, </w:t>
      </w:r>
      <w:r w:rsidRPr="002A5F61">
        <w:rPr>
          <w:rFonts w:eastAsia="Times New Roman" w:cs="Arial"/>
          <w:b/>
          <w:noProof w:val="0"/>
          <w:szCs w:val="20"/>
          <w:lang w:eastAsia="ar-SA"/>
        </w:rPr>
        <w:t>“LAS PARTES”</w:t>
      </w:r>
      <w:r w:rsidRPr="002A5F61">
        <w:rPr>
          <w:rFonts w:eastAsia="Times New Roman" w:cs="Arial"/>
          <w:noProof w:val="0"/>
          <w:szCs w:val="20"/>
          <w:lang w:eastAsia="ar-SA"/>
        </w:rPr>
        <w:t xml:space="preserve"> convienen en otorgar el presente contrato, de conformidad con las siguientes:</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665A0D">
      <w:pPr>
        <w:numPr>
          <w:ilvl w:val="0"/>
          <w:numId w:val="25"/>
        </w:numPr>
        <w:tabs>
          <w:tab w:val="num" w:pos="284"/>
          <w:tab w:val="num" w:pos="360"/>
        </w:tabs>
        <w:suppressAutoHyphens/>
        <w:spacing w:after="0" w:line="240" w:lineRule="auto"/>
        <w:ind w:left="-284" w:right="-284"/>
        <w:jc w:val="both"/>
        <w:rPr>
          <w:rFonts w:eastAsia="Times New Roman" w:cs="Arial"/>
          <w:b/>
          <w:noProof w:val="0"/>
          <w:szCs w:val="20"/>
          <w:lang w:eastAsia="ar-SA"/>
        </w:rPr>
      </w:pPr>
      <w:r w:rsidRPr="002A5F61">
        <w:rPr>
          <w:rFonts w:eastAsia="Times New Roman" w:cs="Arial"/>
          <w:b/>
          <w:noProof w:val="0"/>
          <w:szCs w:val="20"/>
          <w:lang w:eastAsia="ar-SA"/>
        </w:rPr>
        <w:t>C L Á U S U L A S</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bCs/>
          <w:noProof w:val="0"/>
          <w:szCs w:val="20"/>
          <w:lang w:eastAsia="ar-SA"/>
        </w:rPr>
        <w:t xml:space="preserve">PRIMERA.- OBJETO DEL CONTRATO.-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requiere contratar de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y éste se obliga a prestar el servicio de </w:t>
      </w:r>
      <w:r w:rsidRPr="002A5F61">
        <w:rPr>
          <w:rFonts w:eastAsia="Times New Roman" w:cs="Arial"/>
          <w:noProof w:val="0"/>
          <w:szCs w:val="20"/>
          <w:lang w:val="es-ES" w:eastAsia="ar-SA"/>
        </w:rPr>
        <w:t>instalaciones y los servicios de salones, hospedaje y alimentos, en la Ciudad de México, para llevar a cabo el curso  denominado “Capacitación Normativa de las Unidades de Fiscalización y Cobranza y de Servicios Estratégicos 2017, sede Ciudad de México”</w:t>
      </w:r>
      <w:r w:rsidRPr="002A5F61">
        <w:rPr>
          <w:rFonts w:eastAsia="Times New Roman" w:cs="Arial"/>
          <w:noProof w:val="0"/>
          <w:szCs w:val="20"/>
          <w:lang w:eastAsia="ar-SA"/>
        </w:rPr>
        <w:t xml:space="preserve">, cuyas características, alcances y especificaciones se describen en los </w:t>
      </w:r>
      <w:r w:rsidRPr="002A5F61">
        <w:rPr>
          <w:rFonts w:eastAsia="Times New Roman" w:cs="Arial"/>
          <w:b/>
          <w:noProof w:val="0"/>
          <w:szCs w:val="20"/>
          <w:lang w:eastAsia="ar-SA"/>
        </w:rPr>
        <w:t xml:space="preserve">Anexos 2 (dos) </w:t>
      </w:r>
      <w:r w:rsidRPr="002A5F61">
        <w:rPr>
          <w:rFonts w:eastAsia="Times New Roman" w:cs="Arial"/>
          <w:noProof w:val="0"/>
          <w:szCs w:val="20"/>
          <w:lang w:eastAsia="ar-SA"/>
        </w:rPr>
        <w:t>y</w:t>
      </w:r>
      <w:r w:rsidRPr="002A5F61">
        <w:rPr>
          <w:rFonts w:eastAsia="Times New Roman" w:cs="Arial"/>
          <w:b/>
          <w:noProof w:val="0"/>
          <w:szCs w:val="20"/>
          <w:lang w:eastAsia="ar-SA"/>
        </w:rPr>
        <w:t xml:space="preserve"> 3 (tres)</w:t>
      </w:r>
      <w:r w:rsidRPr="002A5F61">
        <w:rPr>
          <w:rFonts w:eastAsia="Times New Roman" w:cs="Arial"/>
          <w:bCs/>
          <w:noProof w:val="0"/>
          <w:szCs w:val="20"/>
          <w:lang w:eastAsia="ar-SA"/>
        </w:rPr>
        <w:t xml:space="preserve"> del presente Contrato</w:t>
      </w:r>
      <w:r w:rsidRPr="002A5F61">
        <w:rPr>
          <w:rFonts w:eastAsia="Times New Roman" w:cs="Arial"/>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 xml:space="preserve">SEGUNDA- IMPORTE DEL CONTRATO.- </w:t>
      </w:r>
      <w:r w:rsidRPr="002A5F61">
        <w:rPr>
          <w:rFonts w:eastAsia="Times New Roman" w:cs="Arial"/>
          <w:noProof w:val="0"/>
          <w:szCs w:val="20"/>
          <w:lang w:eastAsia="ar-SA"/>
        </w:rPr>
        <w:t>Como contraprestación por la efectiva y satisfactoria prestación del servicio objeto del presente contrato,</w:t>
      </w:r>
      <w:r w:rsidRPr="002A5F61">
        <w:rPr>
          <w:rFonts w:eastAsia="Times New Roman" w:cs="Arial"/>
          <w:b/>
          <w:noProof w:val="0"/>
          <w:szCs w:val="20"/>
          <w:lang w:eastAsia="ar-SA"/>
        </w:rPr>
        <w:t xml:space="preserve"> “EL INSTITUTO” </w:t>
      </w:r>
      <w:r w:rsidRPr="002A5F61">
        <w:rPr>
          <w:rFonts w:eastAsia="Times New Roman" w:cs="Arial"/>
          <w:noProof w:val="0"/>
          <w:szCs w:val="20"/>
          <w:lang w:eastAsia="ar-SA"/>
        </w:rPr>
        <w:t>pagará a</w:t>
      </w:r>
      <w:r w:rsidRPr="002A5F61">
        <w:rPr>
          <w:rFonts w:eastAsia="Times New Roman" w:cs="Arial"/>
          <w:b/>
          <w:noProof w:val="0"/>
          <w:szCs w:val="20"/>
          <w:lang w:eastAsia="ar-SA"/>
        </w:rPr>
        <w:t xml:space="preserve"> “EL PROVEEDOR” </w:t>
      </w:r>
      <w:r w:rsidRPr="002A5F61">
        <w:rPr>
          <w:rFonts w:eastAsia="Times New Roman" w:cs="Arial"/>
          <w:noProof w:val="0"/>
          <w:szCs w:val="20"/>
          <w:lang w:eastAsia="ar-SA"/>
        </w:rPr>
        <w:t>la cantidad de</w:t>
      </w:r>
      <w:r w:rsidRPr="002A5F61">
        <w:rPr>
          <w:rFonts w:eastAsia="Times New Roman" w:cs="Arial"/>
          <w:b/>
          <w:noProof w:val="0"/>
          <w:szCs w:val="20"/>
          <w:lang w:eastAsia="ar-SA"/>
        </w:rPr>
        <w:t xml:space="preserve"> </w:t>
      </w:r>
      <w:r w:rsidRPr="002A5F61">
        <w:rPr>
          <w:rFonts w:eastAsia="Times New Roman" w:cs="Arial"/>
          <w:b/>
          <w:bCs/>
          <w:noProof w:val="0"/>
          <w:szCs w:val="20"/>
          <w:lang w:eastAsia="ar-SA"/>
        </w:rPr>
        <w:t>$_________________ (____________________PESOS __/100 M.N</w:t>
      </w:r>
      <w:r w:rsidRPr="002A5F61">
        <w:rPr>
          <w:rFonts w:eastAsia="Times New Roman" w:cs="Arial"/>
          <w:bCs/>
          <w:noProof w:val="0"/>
          <w:szCs w:val="20"/>
          <w:lang w:eastAsia="ar-SA"/>
        </w:rPr>
        <w:t>.) sin incluir el Impuesto al Valor Agregado (</w:t>
      </w:r>
      <w:proofErr w:type="spellStart"/>
      <w:r w:rsidRPr="002A5F61">
        <w:rPr>
          <w:rFonts w:eastAsia="Times New Roman" w:cs="Arial"/>
          <w:bCs/>
          <w:noProof w:val="0"/>
          <w:szCs w:val="20"/>
          <w:lang w:eastAsia="ar-SA"/>
        </w:rPr>
        <w:t>I.V.A</w:t>
      </w:r>
      <w:proofErr w:type="spellEnd"/>
      <w:r w:rsidRPr="002A5F61">
        <w:rPr>
          <w:rFonts w:eastAsia="Times New Roman" w:cs="Arial"/>
          <w:bCs/>
          <w:noProof w:val="0"/>
          <w:szCs w:val="20"/>
          <w:lang w:eastAsia="ar-SA"/>
        </w:rPr>
        <w:t xml:space="preserve">.) </w:t>
      </w:r>
      <w:r w:rsidRPr="002A5F61">
        <w:rPr>
          <w:rFonts w:eastAsia="Times New Roman" w:cs="Arial"/>
          <w:bCs/>
          <w:noProof w:val="0"/>
          <w:szCs w:val="20"/>
          <w:lang w:val="es-ES" w:eastAsia="ar-SA"/>
        </w:rPr>
        <w:t>y el Impuesto Sobre Hospedaje (</w:t>
      </w:r>
      <w:proofErr w:type="spellStart"/>
      <w:r w:rsidRPr="002A5F61">
        <w:rPr>
          <w:rFonts w:eastAsia="Times New Roman" w:cs="Arial"/>
          <w:bCs/>
          <w:noProof w:val="0"/>
          <w:szCs w:val="20"/>
          <w:lang w:val="es-ES" w:eastAsia="ar-SA"/>
        </w:rPr>
        <w:t>I.S.H</w:t>
      </w:r>
      <w:proofErr w:type="spellEnd"/>
      <w:r w:rsidRPr="002A5F61">
        <w:rPr>
          <w:rFonts w:eastAsia="Times New Roman" w:cs="Arial"/>
          <w:bCs/>
          <w:noProof w:val="0"/>
          <w:szCs w:val="20"/>
          <w:lang w:val="es-ES" w:eastAsia="ar-SA"/>
        </w:rPr>
        <w:t>.)</w:t>
      </w:r>
      <w:r w:rsidRPr="002A5F61">
        <w:rPr>
          <w:rFonts w:eastAsia="Times New Roman" w:cs="Arial"/>
          <w:noProof w:val="0"/>
          <w:szCs w:val="20"/>
          <w:lang w:val="es-ES" w:eastAsia="ar-SA"/>
        </w:rPr>
        <w:t xml:space="preserve">, </w:t>
      </w:r>
      <w:r w:rsidRPr="002A5F61">
        <w:rPr>
          <w:rFonts w:eastAsia="Times New Roman" w:cs="Arial"/>
          <w:noProof w:val="0"/>
          <w:szCs w:val="20"/>
          <w:lang w:eastAsia="ar-SA"/>
        </w:rPr>
        <w:t>dicha cantidad se ejercerá con base en los precios unitarios que se indican en el</w:t>
      </w:r>
      <w:r w:rsidRPr="002A5F61">
        <w:rPr>
          <w:rFonts w:eastAsia="Times New Roman" w:cs="Arial"/>
          <w:b/>
          <w:noProof w:val="0"/>
          <w:szCs w:val="20"/>
          <w:lang w:eastAsia="ar-SA"/>
        </w:rPr>
        <w:t xml:space="preserve"> Anexo 3 (tres) </w:t>
      </w:r>
      <w:r w:rsidRPr="002A5F61">
        <w:rPr>
          <w:rFonts w:eastAsia="Times New Roman" w:cs="Arial"/>
          <w:noProof w:val="0"/>
          <w:szCs w:val="20"/>
          <w:lang w:eastAsia="ar-SA"/>
        </w:rPr>
        <w:t>del presente instrumento jurídico.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t xml:space="preserve">“LAS PARTES” </w:t>
      </w:r>
      <w:r w:rsidRPr="002A5F61">
        <w:rPr>
          <w:rFonts w:eastAsia="Times New Roman" w:cs="Arial"/>
          <w:bCs/>
          <w:noProof w:val="0"/>
          <w:szCs w:val="20"/>
          <w:lang w:eastAsia="ar-SA"/>
        </w:rPr>
        <w:t xml:space="preserve">convienen que el presente instrumento jurídico se celebra bajo la modalidad de precios fijos, de acuerdo a los precios unitarios pactados, por lo que el monto de los mismos no cambiará durante la vigencia de este contrato.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 w:eastAsia="ar-SA"/>
        </w:rPr>
      </w:pPr>
      <w:r w:rsidRPr="002A5F61">
        <w:rPr>
          <w:rFonts w:eastAsia="Times New Roman" w:cs="Arial"/>
          <w:b/>
          <w:bCs/>
          <w:noProof w:val="0"/>
          <w:szCs w:val="20"/>
          <w:lang w:val="es-ES" w:eastAsia="ar-SA"/>
        </w:rPr>
        <w:t xml:space="preserve">TERCERA.- FORMA DE PAGO.-  </w:t>
      </w:r>
      <w:r w:rsidRPr="002A5F61">
        <w:rPr>
          <w:rFonts w:eastAsia="Times New Roman" w:cs="Arial"/>
          <w:bCs/>
          <w:noProof w:val="0"/>
          <w:szCs w:val="20"/>
          <w:lang w:val="es-ES" w:eastAsia="ar-SA"/>
        </w:rPr>
        <w:t>El pago se efectuará en moneda nacional, a más tardar dentro de los 20 (veinte) días naturales siguientes, contando a partir de la entrega del comprobante fiscal digital correspondiente, el cual deberá amparar los servicios que le hayan sido requeridos a</w:t>
      </w:r>
      <w:r w:rsidRPr="002A5F61">
        <w:rPr>
          <w:rFonts w:eastAsia="Times New Roman" w:cs="Arial"/>
          <w:bCs/>
          <w:noProof w:val="0"/>
          <w:szCs w:val="20"/>
          <w:lang w:val="es-ES_tradnl" w:eastAsia="ar-SA"/>
        </w:rPr>
        <w:t xml:space="preserve"> </w:t>
      </w:r>
      <w:r w:rsidRPr="002A5F61">
        <w:rPr>
          <w:rFonts w:eastAsia="Times New Roman" w:cs="Arial"/>
          <w:b/>
          <w:bCs/>
          <w:noProof w:val="0"/>
          <w:szCs w:val="20"/>
          <w:lang w:val="es-ES_tradnl" w:eastAsia="ar-SA"/>
        </w:rPr>
        <w:t>“EL PROVEEDOR”</w:t>
      </w:r>
      <w:r w:rsidRPr="002A5F61">
        <w:rPr>
          <w:rFonts w:eastAsia="Times New Roman" w:cs="Arial"/>
          <w:bCs/>
          <w:noProof w:val="0"/>
          <w:szCs w:val="20"/>
          <w:lang w:val="es-ES_tradnl" w:eastAsia="ar-SA"/>
        </w:rPr>
        <w:t xml:space="preserve">, para estos efectos </w:t>
      </w:r>
      <w:r w:rsidRPr="002A5F61">
        <w:rPr>
          <w:rFonts w:eastAsia="Times New Roman" w:cs="Arial"/>
          <w:b/>
          <w:bCs/>
          <w:noProof w:val="0"/>
          <w:szCs w:val="20"/>
          <w:lang w:val="es-ES_tradnl" w:eastAsia="ar-SA"/>
        </w:rPr>
        <w:t>“EL PROVEEDOR”</w:t>
      </w:r>
      <w:r w:rsidRPr="002A5F61">
        <w:rPr>
          <w:rFonts w:eastAsia="Times New Roman" w:cs="Arial"/>
          <w:bCs/>
          <w:noProof w:val="0"/>
          <w:szCs w:val="20"/>
          <w:lang w:val="es-ES_tradnl" w:eastAsia="ar-SA"/>
        </w:rPr>
        <w:t xml:space="preserve"> deberá entregar </w:t>
      </w:r>
      <w:r w:rsidRPr="002A5F61">
        <w:rPr>
          <w:rFonts w:eastAsia="Times New Roman" w:cs="Arial"/>
          <w:bCs/>
          <w:noProof w:val="0"/>
          <w:szCs w:val="20"/>
          <w:lang w:val="es-ES" w:eastAsia="ar-SA"/>
        </w:rPr>
        <w:t>en la División de Trámite de Erogaciones, ubicada en la calle de Gobernador Tiburcio Montiel número 15 (Esquina con Gómez Pedraza), colonia San Miguel Chapultepec, delegación Miguel Hidalgo, código postal 11850, Ciudad de México, en días y horas hábiles, los siguientes documentos:</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665A0D">
      <w:pPr>
        <w:numPr>
          <w:ilvl w:val="0"/>
          <w:numId w:val="41"/>
        </w:numPr>
        <w:tabs>
          <w:tab w:val="num" w:pos="284"/>
          <w:tab w:val="num" w:pos="851"/>
        </w:tabs>
        <w:suppressAutoHyphens/>
        <w:spacing w:after="0" w:line="240" w:lineRule="auto"/>
        <w:ind w:left="142" w:right="-284"/>
        <w:jc w:val="both"/>
        <w:rPr>
          <w:rFonts w:eastAsia="Times New Roman" w:cs="Arial"/>
          <w:bCs/>
          <w:noProof w:val="0"/>
          <w:szCs w:val="20"/>
          <w:lang w:val="es-ES" w:eastAsia="ar-SA"/>
        </w:rPr>
      </w:pPr>
      <w:r w:rsidRPr="002A5F61">
        <w:rPr>
          <w:rFonts w:eastAsia="Times New Roman" w:cs="Arial"/>
          <w:bCs/>
          <w:noProof w:val="0"/>
          <w:szCs w:val="20"/>
          <w:lang w:eastAsia="ar-SA"/>
        </w:rPr>
        <w:t xml:space="preserve">Original y copia del comprobante fiscal digital expedido por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a nombre del Instituto Mexicano del Seguro Social, </w:t>
      </w:r>
      <w:r w:rsidRPr="002A5F61">
        <w:rPr>
          <w:rFonts w:eastAsia="Times New Roman" w:cs="Arial"/>
          <w:bCs/>
          <w:noProof w:val="0"/>
          <w:szCs w:val="20"/>
          <w:lang w:val="es-ES" w:eastAsia="ar-SA"/>
        </w:rPr>
        <w:t>con las especificaciones normadas por el Servicio de Administración Tributaria (SAT)</w:t>
      </w:r>
      <w:r w:rsidRPr="002A5F61">
        <w:rPr>
          <w:rFonts w:eastAsia="Times New Roman" w:cs="Arial"/>
          <w:bCs/>
          <w:noProof w:val="0"/>
          <w:szCs w:val="20"/>
          <w:lang w:eastAsia="ar-SA"/>
        </w:rPr>
        <w:t xml:space="preserve"> y reúna los requisitos fiscales, en la que indiquen los servicios proporcionados y el número de contrato que ampara dichos servicios, documentación que certifique la entrega a entera satisfacción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avalada por el administrador de este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 w:eastAsia="ar-SA"/>
        </w:rPr>
      </w:pPr>
    </w:p>
    <w:p w:rsidR="002A5F61" w:rsidRPr="002A5F61" w:rsidRDefault="002A5F61" w:rsidP="00665A0D">
      <w:pPr>
        <w:numPr>
          <w:ilvl w:val="0"/>
          <w:numId w:val="40"/>
        </w:numPr>
        <w:tabs>
          <w:tab w:val="num" w:pos="284"/>
          <w:tab w:val="num" w:pos="851"/>
        </w:tabs>
        <w:suppressAutoHyphens/>
        <w:spacing w:after="0" w:line="240" w:lineRule="auto"/>
        <w:ind w:left="142" w:right="-284"/>
        <w:jc w:val="both"/>
        <w:rPr>
          <w:rFonts w:eastAsia="Times New Roman" w:cs="Arial"/>
          <w:bCs/>
          <w:noProof w:val="0"/>
          <w:szCs w:val="20"/>
          <w:lang w:val="es-ES_tradnl" w:eastAsia="ar-SA"/>
        </w:rPr>
      </w:pPr>
      <w:r w:rsidRPr="002A5F61">
        <w:rPr>
          <w:rFonts w:eastAsia="Times New Roman" w:cs="Arial"/>
          <w:bCs/>
          <w:noProof w:val="0"/>
          <w:szCs w:val="20"/>
          <w:lang w:val="es-ES_tradnl" w:eastAsia="ar-SA"/>
        </w:rPr>
        <w:t>Copia de este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_tradnl" w:eastAsia="ar-SA"/>
        </w:rPr>
      </w:pPr>
    </w:p>
    <w:p w:rsidR="002A5F61" w:rsidRPr="002A5F61" w:rsidRDefault="002A5F61" w:rsidP="00665A0D">
      <w:pPr>
        <w:numPr>
          <w:ilvl w:val="0"/>
          <w:numId w:val="40"/>
        </w:numPr>
        <w:tabs>
          <w:tab w:val="num" w:pos="284"/>
          <w:tab w:val="num" w:pos="851"/>
        </w:tabs>
        <w:suppressAutoHyphens/>
        <w:spacing w:after="0" w:line="240" w:lineRule="auto"/>
        <w:ind w:left="142" w:right="-284"/>
        <w:jc w:val="both"/>
        <w:rPr>
          <w:rFonts w:eastAsia="Times New Roman" w:cs="Arial"/>
          <w:bCs/>
          <w:noProof w:val="0"/>
          <w:szCs w:val="20"/>
          <w:lang w:val="es-ES_tradnl" w:eastAsia="ar-SA"/>
        </w:rPr>
      </w:pPr>
      <w:r w:rsidRPr="002A5F61">
        <w:rPr>
          <w:rFonts w:eastAsia="Times New Roman" w:cs="Arial"/>
          <w:bCs/>
          <w:noProof w:val="0"/>
          <w:szCs w:val="20"/>
          <w:lang w:val="es-ES_tradnl" w:eastAsia="ar-SA"/>
        </w:rPr>
        <w:t>Copia de la Fianza de cumplimiento del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_tradnl" w:eastAsia="ar-SA"/>
        </w:rPr>
      </w:pPr>
    </w:p>
    <w:p w:rsidR="002A5F61" w:rsidRPr="002A5F61" w:rsidRDefault="002A5F61" w:rsidP="00665A0D">
      <w:pPr>
        <w:numPr>
          <w:ilvl w:val="0"/>
          <w:numId w:val="40"/>
        </w:numPr>
        <w:tabs>
          <w:tab w:val="num" w:pos="284"/>
          <w:tab w:val="num" w:pos="851"/>
        </w:tabs>
        <w:suppressAutoHyphens/>
        <w:spacing w:after="0" w:line="240" w:lineRule="auto"/>
        <w:ind w:left="142" w:right="-284"/>
        <w:jc w:val="both"/>
        <w:rPr>
          <w:rFonts w:eastAsia="Times New Roman" w:cs="Arial"/>
          <w:bCs/>
          <w:noProof w:val="0"/>
          <w:szCs w:val="20"/>
          <w:lang w:val="es-ES_tradnl" w:eastAsia="ar-SA"/>
        </w:rPr>
      </w:pPr>
      <w:r w:rsidRPr="002A5F61">
        <w:rPr>
          <w:rFonts w:eastAsia="Times New Roman" w:cs="Arial"/>
          <w:bCs/>
          <w:noProof w:val="0"/>
          <w:szCs w:val="20"/>
          <w:lang w:val="es-ES_tradnl" w:eastAsia="ar-SA"/>
        </w:rPr>
        <w:t xml:space="preserve">Nota de crédito a favor de </w:t>
      </w:r>
      <w:r w:rsidRPr="002A5F61">
        <w:rPr>
          <w:rFonts w:eastAsia="Times New Roman" w:cs="Arial"/>
          <w:b/>
          <w:bCs/>
          <w:noProof w:val="0"/>
          <w:szCs w:val="20"/>
          <w:lang w:val="es-ES_tradnl" w:eastAsia="ar-SA"/>
        </w:rPr>
        <w:t xml:space="preserve">“EL INSTITUTO” </w:t>
      </w:r>
      <w:r w:rsidRPr="002A5F61">
        <w:rPr>
          <w:rFonts w:eastAsia="Times New Roman" w:cs="Arial"/>
          <w:bCs/>
          <w:noProof w:val="0"/>
          <w:szCs w:val="20"/>
          <w:lang w:val="es-ES_tradnl" w:eastAsia="ar-SA"/>
        </w:rPr>
        <w:t>por el importe de la sanción en caso de prestación extemporánea de los servicios contratados.</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_tradnl" w:eastAsia="ar-SA"/>
        </w:rPr>
      </w:pPr>
      <w:r w:rsidRPr="002A5F61">
        <w:rPr>
          <w:rFonts w:eastAsia="Times New Roman" w:cs="Arial"/>
          <w:bCs/>
          <w:noProof w:val="0"/>
          <w:szCs w:val="20"/>
          <w:lang w:val="es-ES" w:eastAsia="ar-SA"/>
        </w:rPr>
        <w:t xml:space="preserve">El contrato y su dictamen presupuestal deberán estar registrados en el Sistema </w:t>
      </w:r>
      <w:proofErr w:type="spellStart"/>
      <w:r w:rsidRPr="002A5F61">
        <w:rPr>
          <w:rFonts w:eastAsia="Times New Roman" w:cs="Arial"/>
          <w:bCs/>
          <w:noProof w:val="0"/>
          <w:szCs w:val="20"/>
          <w:lang w:val="es-ES" w:eastAsia="ar-SA"/>
        </w:rPr>
        <w:t>PREI</w:t>
      </w:r>
      <w:proofErr w:type="spellEnd"/>
      <w:r w:rsidRPr="002A5F61">
        <w:rPr>
          <w:rFonts w:eastAsia="Times New Roman" w:cs="Arial"/>
          <w:bCs/>
          <w:noProof w:val="0"/>
          <w:szCs w:val="20"/>
          <w:lang w:val="es-ES" w:eastAsia="ar-SA"/>
        </w:rPr>
        <w:t xml:space="preserve"> </w:t>
      </w:r>
      <w:proofErr w:type="spellStart"/>
      <w:r w:rsidRPr="002A5F61">
        <w:rPr>
          <w:rFonts w:eastAsia="Times New Roman" w:cs="Arial"/>
          <w:bCs/>
          <w:noProof w:val="0"/>
          <w:szCs w:val="20"/>
          <w:lang w:val="es-ES" w:eastAsia="ar-SA"/>
        </w:rPr>
        <w:t>Millenium</w:t>
      </w:r>
      <w:proofErr w:type="spellEnd"/>
      <w:r w:rsidRPr="002A5F61">
        <w:rPr>
          <w:rFonts w:eastAsia="Times New Roman" w:cs="Arial"/>
          <w:bCs/>
          <w:noProof w:val="0"/>
          <w:szCs w:val="20"/>
          <w:lang w:val="es-ES"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val="es-ES" w:eastAsia="ar-SA"/>
        </w:rPr>
        <w:t>“EL PROVEEDOR”</w:t>
      </w:r>
      <w:r w:rsidRPr="002A5F61">
        <w:rPr>
          <w:rFonts w:eastAsia="Times New Roman" w:cs="Arial"/>
          <w:bCs/>
          <w:noProof w:val="0"/>
          <w:szCs w:val="20"/>
          <w:lang w:val="es-ES" w:eastAsia="ar-SA"/>
        </w:rPr>
        <w:t xml:space="preserve"> deberá expedir sus Comprobantes Fiscales Digitales en el esquema de facturación electrónica, con las especificaciones normadas por el SAT a nombre del Instituto Mexicano del Seguro Social, con Registro Federal de Contribuyentes </w:t>
      </w:r>
      <w:proofErr w:type="spellStart"/>
      <w:r w:rsidRPr="002A5F61">
        <w:rPr>
          <w:rFonts w:eastAsia="Times New Roman" w:cs="Arial"/>
          <w:bCs/>
          <w:noProof w:val="0"/>
          <w:szCs w:val="20"/>
          <w:lang w:val="es-ES" w:eastAsia="ar-SA"/>
        </w:rPr>
        <w:t>IMS421231I45</w:t>
      </w:r>
      <w:proofErr w:type="spellEnd"/>
      <w:r w:rsidRPr="002A5F61">
        <w:rPr>
          <w:rFonts w:eastAsia="Times New Roman" w:cs="Arial"/>
          <w:bCs/>
          <w:noProof w:val="0"/>
          <w:szCs w:val="20"/>
          <w:lang w:val="es-ES" w:eastAsia="ar-SA"/>
        </w:rPr>
        <w:t xml:space="preserve">, domicilio en Avenida Paseo de la Reforma Número 476, Colonia Juárez, Código Postal 06600, Delegación Cuauhtémoc, Ciudad de México, para la validación de dichos comprobantes </w:t>
      </w:r>
      <w:r w:rsidRPr="002A5F61">
        <w:rPr>
          <w:rFonts w:eastAsia="Times New Roman" w:cs="Arial"/>
          <w:b/>
          <w:bCs/>
          <w:noProof w:val="0"/>
          <w:szCs w:val="20"/>
          <w:lang w:val="es-ES" w:eastAsia="ar-SA"/>
        </w:rPr>
        <w:t>“EL PROVEEDOR”</w:t>
      </w:r>
      <w:r w:rsidRPr="002A5F61">
        <w:rPr>
          <w:rFonts w:eastAsia="Times New Roman" w:cs="Arial"/>
          <w:bCs/>
          <w:noProof w:val="0"/>
          <w:szCs w:val="20"/>
          <w:lang w:val="es-ES" w:eastAsia="ar-SA"/>
        </w:rPr>
        <w:t xml:space="preserve"> deberá cargar en Internet, a través del Portal de Servicios a Proveedores de la página de </w:t>
      </w:r>
      <w:r w:rsidRPr="002A5F61">
        <w:rPr>
          <w:rFonts w:eastAsia="Times New Roman" w:cs="Arial"/>
          <w:b/>
          <w:bCs/>
          <w:noProof w:val="0"/>
          <w:szCs w:val="20"/>
          <w:lang w:val="es-ES" w:eastAsia="ar-SA"/>
        </w:rPr>
        <w:t>“EL INSTITUTO”</w:t>
      </w:r>
      <w:r w:rsidRPr="002A5F61">
        <w:rPr>
          <w:rFonts w:eastAsia="Times New Roman" w:cs="Arial"/>
          <w:bCs/>
          <w:noProof w:val="0"/>
          <w:szCs w:val="20"/>
          <w:lang w:val="es-ES" w:eastAsia="ar-SA"/>
        </w:rPr>
        <w:t xml:space="preserve"> el archivo en formato XML, la validez de los mismos será determinada durante la carga y únicamente los comprobantes validos serán procedentes para pago.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lastRenderedPageBreak/>
        <w:t>“EL PROVEEDOR”</w:t>
      </w:r>
      <w:r w:rsidRPr="002A5F61">
        <w:rPr>
          <w:rFonts w:eastAsia="Times New Roman" w:cs="Arial"/>
          <w:bCs/>
          <w:noProof w:val="0"/>
          <w:szCs w:val="20"/>
          <w:lang w:eastAsia="ar-SA"/>
        </w:rPr>
        <w:t xml:space="preserve"> queda obligado a entregar a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junto con el comprobante fiscal digital respectivo, la “Opinión del Cumplimiento de Obligaciones en Materia de Seguridad Social”, vigente y positiva (En caso de aplicar).</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r w:rsidRPr="002A5F61">
        <w:rPr>
          <w:rFonts w:eastAsia="Times New Roman" w:cs="Arial"/>
          <w:bCs/>
          <w:noProof w:val="0"/>
          <w:szCs w:val="20"/>
          <w:lang w:eastAsia="ar-SA"/>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30" w:history="1">
        <w:r w:rsidRPr="002A5F61">
          <w:rPr>
            <w:rStyle w:val="Hipervnculo"/>
            <w:rFonts w:eastAsia="Times New Roman" w:cs="Arial"/>
            <w:bCs/>
            <w:noProof w:val="0"/>
            <w:szCs w:val="20"/>
            <w:lang w:eastAsia="ar-SA"/>
          </w:rPr>
          <w:t>http://intranet/Docs/Normas/DIR.%20FINANZAS/COORD.%20CONT%20Y%20EROGACIONES/PROCEDIMIENTOS/6130-003-002.pdf</w:t>
        </w:r>
      </w:hyperlink>
      <w:r w:rsidRPr="002A5F61">
        <w:rPr>
          <w:rFonts w:eastAsia="Times New Roman" w:cs="Arial"/>
          <w:b/>
          <w:bCs/>
          <w:noProof w:val="0"/>
          <w:szCs w:val="20"/>
          <w:lang w:eastAsia="ar-SA"/>
        </w:rPr>
        <w:t xml:space="preserve">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se obliga a no cancelar ante el Servicio de Administración Tributaria (SAT) los comprobantes fiscales digitales a favor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En ningún caso, se deberá autorizar el pago del servicio, si no se ha determinado, calculado y notificado a </w:t>
      </w:r>
      <w:r w:rsidRPr="002A5F61">
        <w:rPr>
          <w:rFonts w:eastAsia="Times New Roman" w:cs="Arial"/>
          <w:b/>
          <w:bCs/>
          <w:noProof w:val="0"/>
          <w:szCs w:val="20"/>
          <w:lang w:eastAsia="ar-SA"/>
        </w:rPr>
        <w:t xml:space="preserve">“EL PROVEEDOR” </w:t>
      </w:r>
      <w:r w:rsidRPr="002A5F61">
        <w:rPr>
          <w:rFonts w:eastAsia="Times New Roman" w:cs="Arial"/>
          <w:bCs/>
          <w:noProof w:val="0"/>
          <w:szCs w:val="20"/>
          <w:lang w:eastAsia="ar-SA"/>
        </w:rPr>
        <w:t xml:space="preserve">las penas convencionales y/o deducciones en el Sistema </w:t>
      </w:r>
      <w:proofErr w:type="spellStart"/>
      <w:r w:rsidRPr="002A5F61">
        <w:rPr>
          <w:rFonts w:eastAsia="Times New Roman" w:cs="Arial"/>
          <w:bCs/>
          <w:noProof w:val="0"/>
          <w:szCs w:val="20"/>
          <w:lang w:eastAsia="ar-SA"/>
        </w:rPr>
        <w:t>PREI</w:t>
      </w:r>
      <w:proofErr w:type="spellEnd"/>
      <w:r w:rsidRPr="002A5F61">
        <w:rPr>
          <w:rFonts w:eastAsia="Times New Roman" w:cs="Arial"/>
          <w:bCs/>
          <w:noProof w:val="0"/>
          <w:szCs w:val="20"/>
          <w:lang w:eastAsia="ar-SA"/>
        </w:rPr>
        <w:t xml:space="preserve"> </w:t>
      </w:r>
      <w:proofErr w:type="spellStart"/>
      <w:r w:rsidRPr="002A5F61">
        <w:rPr>
          <w:rFonts w:eastAsia="Times New Roman" w:cs="Arial"/>
          <w:bCs/>
          <w:noProof w:val="0"/>
          <w:szCs w:val="20"/>
          <w:lang w:eastAsia="ar-SA"/>
        </w:rPr>
        <w:t>Millenium</w:t>
      </w:r>
      <w:proofErr w:type="spellEnd"/>
      <w:r w:rsidRPr="002A5F61">
        <w:rPr>
          <w:rFonts w:eastAsia="Times New Roman" w:cs="Arial"/>
          <w:bCs/>
          <w:noProof w:val="0"/>
          <w:szCs w:val="20"/>
          <w:lang w:eastAsia="ar-SA"/>
        </w:rPr>
        <w:t xml:space="preserve">.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En caso de que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presente su (</w:t>
      </w:r>
      <w:proofErr w:type="spellStart"/>
      <w:r w:rsidRPr="002A5F61">
        <w:rPr>
          <w:rFonts w:eastAsia="Times New Roman" w:cs="Arial"/>
          <w:bCs/>
          <w:noProof w:val="0"/>
          <w:szCs w:val="20"/>
          <w:lang w:eastAsia="ar-SA"/>
        </w:rPr>
        <w:t>CFDI</w:t>
      </w:r>
      <w:proofErr w:type="spellEnd"/>
      <w:r w:rsidRPr="002A5F61">
        <w:rPr>
          <w:rFonts w:eastAsia="Times New Roman" w:cs="Arial"/>
          <w:bCs/>
          <w:noProof w:val="0"/>
          <w:szCs w:val="20"/>
          <w:lang w:eastAsia="ar-SA"/>
        </w:rPr>
        <w:t xml:space="preserve">) o factura con errores o deficiencias, conforme a lo previsto en los artículos 89 y 90 del Reglamento de la Ley de Adquisiciones, Arrendamientos y Servicios del Sector Público, </w:t>
      </w:r>
      <w:r w:rsidRPr="002A5F61">
        <w:rPr>
          <w:rFonts w:eastAsia="Times New Roman" w:cs="Arial"/>
          <w:b/>
          <w:bCs/>
          <w:iCs/>
          <w:noProof w:val="0"/>
          <w:szCs w:val="20"/>
          <w:lang w:eastAsia="ar-SA"/>
        </w:rPr>
        <w:t xml:space="preserve">“EL INSTITUTO” </w:t>
      </w:r>
      <w:r w:rsidRPr="002A5F61">
        <w:rPr>
          <w:rFonts w:eastAsia="Times New Roman" w:cs="Arial"/>
          <w:bCs/>
          <w:noProof w:val="0"/>
          <w:szCs w:val="20"/>
          <w:lang w:eastAsia="ar-SA"/>
        </w:rPr>
        <w:t xml:space="preserve">dentro de los 3 (tres) días hábiles siguientes a la recepción de la misma, indicará por escrito a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las deficiencias o errores que deberá corregir. El periodo que transcurra a partir de la entrega del citado escrito y hasta que </w:t>
      </w:r>
      <w:r w:rsidRPr="002A5F61">
        <w:rPr>
          <w:rFonts w:eastAsia="Times New Roman" w:cs="Arial"/>
          <w:b/>
          <w:bCs/>
          <w:noProof w:val="0"/>
          <w:szCs w:val="20"/>
          <w:lang w:eastAsia="ar-SA"/>
        </w:rPr>
        <w:t xml:space="preserve">“EL PROVEEDOR” </w:t>
      </w:r>
      <w:r w:rsidRPr="002A5F61">
        <w:rPr>
          <w:rFonts w:eastAsia="Times New Roman" w:cs="Arial"/>
          <w:bCs/>
          <w:noProof w:val="0"/>
          <w:szCs w:val="20"/>
          <w:lang w:eastAsia="ar-SA"/>
        </w:rPr>
        <w:t>presente las correcciones no se computará dentro del plazo estipulado para el pago.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El pago se realizará mediante transferencia electrónica de fondos, a través del esquema electrónico interbancario que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tiene en operación, para tal efecto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se obliga a proporcionar en su oportunidad el número de cuenta, </w:t>
      </w:r>
      <w:proofErr w:type="spellStart"/>
      <w:r w:rsidRPr="002A5F61">
        <w:rPr>
          <w:rFonts w:eastAsia="Times New Roman" w:cs="Arial"/>
          <w:bCs/>
          <w:noProof w:val="0"/>
          <w:szCs w:val="20"/>
          <w:lang w:eastAsia="ar-SA"/>
        </w:rPr>
        <w:t>CLABE</w:t>
      </w:r>
      <w:proofErr w:type="spellEnd"/>
      <w:r w:rsidRPr="002A5F61">
        <w:rPr>
          <w:rFonts w:eastAsia="Times New Roman" w:cs="Arial"/>
          <w:bCs/>
          <w:noProof w:val="0"/>
          <w:szCs w:val="20"/>
          <w:lang w:eastAsia="ar-SA"/>
        </w:rPr>
        <w:t xml:space="preserve">, banco y sucursal a nombre de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a menos que éste acredite en forma fehaciente la imposibilidad para ello.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El pago se depositará en la fecha programada para tal efecto, si la cuenta bancaria de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está contratada con Banorte S.A., BBVA Bancomer, HSBC, o </w:t>
      </w:r>
      <w:proofErr w:type="spellStart"/>
      <w:r w:rsidRPr="002A5F61">
        <w:rPr>
          <w:rFonts w:eastAsia="Times New Roman" w:cs="Arial"/>
          <w:bCs/>
          <w:noProof w:val="0"/>
          <w:szCs w:val="20"/>
          <w:lang w:eastAsia="ar-SA"/>
        </w:rPr>
        <w:t>SCOTIABANK</w:t>
      </w:r>
      <w:proofErr w:type="spellEnd"/>
      <w:r w:rsidRPr="002A5F61">
        <w:rPr>
          <w:rFonts w:eastAsia="Times New Roman" w:cs="Arial"/>
          <w:bCs/>
          <w:noProof w:val="0"/>
          <w:szCs w:val="20"/>
          <w:lang w:eastAsia="ar-SA"/>
        </w:rPr>
        <w:t xml:space="preserve"> INVERLAT o a través del esquema interbancario vía </w:t>
      </w:r>
      <w:proofErr w:type="spellStart"/>
      <w:r w:rsidRPr="002A5F61">
        <w:rPr>
          <w:rFonts w:eastAsia="Times New Roman" w:cs="Arial"/>
          <w:bCs/>
          <w:noProof w:val="0"/>
          <w:szCs w:val="20"/>
          <w:lang w:eastAsia="ar-SA"/>
        </w:rPr>
        <w:t>SPEI</w:t>
      </w:r>
      <w:proofErr w:type="spellEnd"/>
      <w:r w:rsidRPr="002A5F61">
        <w:rPr>
          <w:rFonts w:eastAsia="Times New Roman" w:cs="Arial"/>
          <w:bCs/>
          <w:noProof w:val="0"/>
          <w:szCs w:val="20"/>
          <w:lang w:eastAsia="ar-SA"/>
        </w:rPr>
        <w:t xml:space="preserve"> (Sistema de Pagos Electrónicos Interbancarios) si la cuenta pertenece a un banco distinto a los antes mencionados.</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t xml:space="preserve">“EL PROVEEDOR” </w:t>
      </w:r>
      <w:r w:rsidRPr="002A5F61">
        <w:rPr>
          <w:rFonts w:eastAsia="Times New Roman" w:cs="Arial"/>
          <w:bCs/>
          <w:noProof w:val="0"/>
          <w:szCs w:val="20"/>
          <w:lang w:eastAsia="ar-SA"/>
        </w:rPr>
        <w:t xml:space="preserve">para efectos de transferir los derechos de cobro deberá contar con el consentimiento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para lo cual</w:t>
      </w:r>
      <w:r w:rsidRPr="002A5F61">
        <w:rPr>
          <w:rFonts w:eastAsia="Times New Roman" w:cs="Arial"/>
          <w:b/>
          <w:bCs/>
          <w:noProof w:val="0"/>
          <w:szCs w:val="20"/>
          <w:lang w:eastAsia="ar-SA"/>
        </w:rPr>
        <w:t xml:space="preserve"> </w:t>
      </w:r>
      <w:r w:rsidRPr="002A5F61">
        <w:rPr>
          <w:rFonts w:eastAsia="Times New Roman" w:cs="Arial"/>
          <w:bCs/>
          <w:noProof w:val="0"/>
          <w:szCs w:val="20"/>
          <w:lang w:eastAsia="ar-SA"/>
        </w:rPr>
        <w:t xml:space="preserve">deberá notificarlo por escrito a </w:t>
      </w:r>
      <w:r w:rsidRPr="002A5F61">
        <w:rPr>
          <w:rFonts w:eastAsia="Times New Roman" w:cs="Arial"/>
          <w:b/>
          <w:bCs/>
          <w:noProof w:val="0"/>
          <w:szCs w:val="20"/>
          <w:lang w:eastAsia="ar-SA"/>
        </w:rPr>
        <w:t xml:space="preserve">“EL INSTITUTO” </w:t>
      </w:r>
      <w:r w:rsidRPr="002A5F61">
        <w:rPr>
          <w:rFonts w:eastAsia="Times New Roman" w:cs="Arial"/>
          <w:bCs/>
          <w:noProof w:val="0"/>
          <w:szCs w:val="20"/>
          <w:lang w:eastAsia="ar-SA"/>
        </w:rPr>
        <w:t xml:space="preserve">a través del administrador del contrato con un mínimo de </w:t>
      </w:r>
      <w:r w:rsidRPr="002A5F61">
        <w:rPr>
          <w:rFonts w:eastAsia="Times New Roman" w:cs="Arial"/>
          <w:b/>
          <w:bCs/>
          <w:noProof w:val="0"/>
          <w:szCs w:val="20"/>
          <w:lang w:eastAsia="ar-SA"/>
        </w:rPr>
        <w:t>5 (cinco)</w:t>
      </w:r>
      <w:r w:rsidRPr="002A5F61">
        <w:rPr>
          <w:rFonts w:eastAsia="Times New Roman" w:cs="Arial"/>
          <w:bCs/>
          <w:noProof w:val="0"/>
          <w:szCs w:val="20"/>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Asimismo,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podrá optar por cobrar a través de factoraje financiero conforme al Programa de Cadenas Productivas de Nacional Financiera, </w:t>
      </w:r>
      <w:proofErr w:type="spellStart"/>
      <w:r w:rsidRPr="002A5F61">
        <w:rPr>
          <w:rFonts w:eastAsia="Times New Roman" w:cs="Arial"/>
          <w:bCs/>
          <w:noProof w:val="0"/>
          <w:szCs w:val="20"/>
          <w:lang w:eastAsia="ar-SA"/>
        </w:rPr>
        <w:t>S.N.C</w:t>
      </w:r>
      <w:proofErr w:type="spellEnd"/>
      <w:r w:rsidRPr="002A5F61">
        <w:rPr>
          <w:rFonts w:eastAsia="Times New Roman" w:cs="Arial"/>
          <w:bCs/>
          <w:noProof w:val="0"/>
          <w:szCs w:val="20"/>
          <w:lang w:eastAsia="ar-SA"/>
        </w:rPr>
        <w:t xml:space="preserve">., Institución de Banca de Desarrollo con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r w:rsidRPr="002A5F61">
        <w:rPr>
          <w:rFonts w:eastAsia="Times New Roman" w:cs="Arial"/>
          <w:bCs/>
          <w:noProof w:val="0"/>
          <w:szCs w:val="20"/>
          <w:lang w:eastAsia="ar-SA"/>
        </w:rPr>
        <w:t xml:space="preserve">En caso de que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 w:eastAsia="ar-SA"/>
        </w:rPr>
      </w:pPr>
      <w:r w:rsidRPr="002A5F61">
        <w:rPr>
          <w:rFonts w:eastAsia="Times New Roman" w:cs="Arial"/>
          <w:bCs/>
          <w:noProof w:val="0"/>
          <w:szCs w:val="20"/>
          <w:lang w:eastAsia="ar-SA"/>
        </w:rPr>
        <w:lastRenderedPageBreak/>
        <w:t xml:space="preserve">El pago de los servicios quedará condicionado al descuento que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efectuará a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r w:rsidRPr="002A5F61">
        <w:rPr>
          <w:rFonts w:eastAsia="Times New Roman" w:cs="Arial"/>
          <w:b/>
          <w:bCs/>
          <w:noProof w:val="0"/>
          <w:szCs w:val="20"/>
          <w:lang w:eastAsia="ar-SA"/>
        </w:rPr>
        <w:t xml:space="preserve">CUARTA.- PLAZO, LUGAR Y CONDICIONES DE LA PRESTACIÓN DEL SERVICIO.- </w:t>
      </w:r>
      <w:r w:rsidRPr="002A5F61">
        <w:rPr>
          <w:rFonts w:eastAsia="Times New Roman" w:cs="Arial"/>
          <w:b/>
          <w:bCs/>
          <w:iCs/>
          <w:noProof w:val="0"/>
          <w:szCs w:val="20"/>
          <w:lang w:eastAsia="ar-SA"/>
        </w:rPr>
        <w:t xml:space="preserve">“EL PROVEEDOR” </w:t>
      </w:r>
      <w:r w:rsidRPr="002A5F61">
        <w:rPr>
          <w:rFonts w:eastAsia="Times New Roman" w:cs="Arial"/>
          <w:bCs/>
          <w:iCs/>
          <w:noProof w:val="0"/>
          <w:szCs w:val="20"/>
          <w:lang w:eastAsia="ar-SA"/>
        </w:rPr>
        <w:t xml:space="preserve">se obliga a prestar a </w:t>
      </w:r>
      <w:r w:rsidRPr="002A5F61">
        <w:rPr>
          <w:rFonts w:eastAsia="Times New Roman" w:cs="Arial"/>
          <w:b/>
          <w:bCs/>
          <w:iCs/>
          <w:noProof w:val="0"/>
          <w:szCs w:val="20"/>
          <w:lang w:eastAsia="ar-SA"/>
        </w:rPr>
        <w:t>“EL INSTITUTO”</w:t>
      </w:r>
      <w:r w:rsidRPr="002A5F61">
        <w:rPr>
          <w:rFonts w:eastAsia="Times New Roman" w:cs="Arial"/>
          <w:bCs/>
          <w:iCs/>
          <w:noProof w:val="0"/>
          <w:szCs w:val="20"/>
          <w:lang w:eastAsia="ar-SA"/>
        </w:rPr>
        <w:t xml:space="preserve"> el servicio </w:t>
      </w:r>
      <w:r w:rsidRPr="002A5F61">
        <w:rPr>
          <w:rFonts w:eastAsia="Times New Roman" w:cs="Arial"/>
          <w:noProof w:val="0"/>
          <w:szCs w:val="20"/>
          <w:lang w:eastAsia="ar-SA"/>
        </w:rPr>
        <w:t xml:space="preserve">que se menciona en la Cláusula Primera del presente instrumento jurídico, conforme a lo señalado en los </w:t>
      </w:r>
      <w:r w:rsidRPr="002A5F61">
        <w:rPr>
          <w:rFonts w:eastAsia="Times New Roman" w:cs="Arial"/>
          <w:b/>
          <w:noProof w:val="0"/>
          <w:szCs w:val="20"/>
          <w:lang w:eastAsia="ar-SA"/>
        </w:rPr>
        <w:t xml:space="preserve">Anexos 2 (dos) </w:t>
      </w:r>
      <w:r w:rsidRPr="002A5F61">
        <w:rPr>
          <w:rFonts w:eastAsia="Times New Roman" w:cs="Arial"/>
          <w:noProof w:val="0"/>
          <w:szCs w:val="20"/>
          <w:lang w:eastAsia="ar-SA"/>
        </w:rPr>
        <w:t xml:space="preserve">y </w:t>
      </w:r>
      <w:r w:rsidRPr="002A5F61">
        <w:rPr>
          <w:rFonts w:eastAsia="Times New Roman" w:cs="Arial"/>
          <w:b/>
          <w:noProof w:val="0"/>
          <w:szCs w:val="20"/>
          <w:lang w:eastAsia="ar-SA"/>
        </w:rPr>
        <w:t>3</w:t>
      </w:r>
      <w:r w:rsidRPr="002A5F61">
        <w:rPr>
          <w:rFonts w:eastAsia="Times New Roman" w:cs="Arial"/>
          <w:noProof w:val="0"/>
          <w:szCs w:val="20"/>
          <w:lang w:eastAsia="ar-SA"/>
        </w:rPr>
        <w:t xml:space="preserve"> </w:t>
      </w:r>
      <w:r w:rsidRPr="002A5F61">
        <w:rPr>
          <w:rFonts w:eastAsia="Times New Roman" w:cs="Arial"/>
          <w:b/>
          <w:noProof w:val="0"/>
          <w:szCs w:val="20"/>
          <w:lang w:eastAsia="ar-SA"/>
        </w:rPr>
        <w:t>(tres)</w:t>
      </w:r>
      <w:r w:rsidRPr="002A5F61">
        <w:rPr>
          <w:rFonts w:eastAsia="Times New Roman" w:cs="Arial"/>
          <w:noProof w:val="0"/>
          <w:szCs w:val="20"/>
          <w:lang w:eastAsia="ar-SA"/>
        </w:rPr>
        <w:t xml:space="preserve"> y de acuerdo a lo siguiente:</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r w:rsidRPr="002A5F61">
        <w:rPr>
          <w:rFonts w:eastAsia="Times New Roman" w:cs="Arial"/>
          <w:b/>
          <w:bCs/>
          <w:noProof w:val="0"/>
          <w:szCs w:val="20"/>
          <w:lang w:eastAsia="ar-SA"/>
        </w:rPr>
        <w:t xml:space="preserve">PLAZO: </w:t>
      </w:r>
      <w:r w:rsidRPr="002A5F61">
        <w:rPr>
          <w:rFonts w:eastAsia="Times New Roman" w:cs="Arial"/>
          <w:bCs/>
          <w:noProof w:val="0"/>
          <w:szCs w:val="20"/>
          <w:lang w:eastAsia="ar-SA"/>
        </w:rPr>
        <w:t>La vigencia del servicio será del domingo 2 de abril al sábado 8 de abril de 2017.</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Se requiere el uso de las instalaciones y los servicios de salones, hospedaje y alimentos, con capacidad para concentrar a 150 personas, durante los días 2, 3, 4, 6, 7 y 8 de abril del presente año y hasta </w:t>
      </w:r>
      <w:r w:rsidRPr="002A5F61">
        <w:rPr>
          <w:rFonts w:eastAsia="Times New Roman" w:cs="Arial"/>
          <w:b/>
          <w:noProof w:val="0"/>
          <w:szCs w:val="20"/>
          <w:lang w:eastAsia="ar-SA"/>
        </w:rPr>
        <w:t>320 personas</w:t>
      </w:r>
      <w:r w:rsidRPr="002A5F61">
        <w:rPr>
          <w:rFonts w:eastAsia="Times New Roman" w:cs="Arial"/>
          <w:noProof w:val="0"/>
          <w:szCs w:val="20"/>
          <w:lang w:eastAsia="ar-SA"/>
        </w:rPr>
        <w:t xml:space="preserve"> el miércoles 5 de abril de 2017.</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val="es-ES" w:eastAsia="ar-SA"/>
        </w:rPr>
        <w:t>LUGAR:</w:t>
      </w:r>
      <w:r w:rsidRPr="002A5F61">
        <w:rPr>
          <w:rFonts w:eastAsia="Times New Roman" w:cs="Arial"/>
          <w:bCs/>
          <w:noProof w:val="0"/>
          <w:szCs w:val="20"/>
          <w:lang w:val="es-ES" w:eastAsia="ar-SA"/>
        </w:rPr>
        <w:t xml:space="preserve"> </w:t>
      </w:r>
      <w:r w:rsidRPr="002A5F61">
        <w:rPr>
          <w:rFonts w:eastAsia="Times New Roman" w:cs="Arial"/>
          <w:bCs/>
          <w:noProof w:val="0"/>
          <w:szCs w:val="20"/>
          <w:lang w:eastAsia="ar-SA"/>
        </w:rPr>
        <w:t>El servicio objeto del presente se realizará en instalaciones de la Ciudad de México.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iCs/>
          <w:noProof w:val="0"/>
          <w:szCs w:val="20"/>
          <w:lang w:eastAsia="ar-SA"/>
        </w:rPr>
      </w:pPr>
      <w:r w:rsidRPr="002A5F61">
        <w:rPr>
          <w:rFonts w:eastAsia="Times New Roman" w:cs="Arial"/>
          <w:b/>
          <w:noProof w:val="0"/>
          <w:szCs w:val="20"/>
          <w:lang w:eastAsia="ar-SA"/>
        </w:rPr>
        <w:t>CONDICIONES</w:t>
      </w:r>
      <w:r w:rsidRPr="002A5F61">
        <w:rPr>
          <w:rFonts w:eastAsia="Times New Roman" w:cs="Arial"/>
          <w:b/>
          <w:bCs/>
          <w:noProof w:val="0"/>
          <w:szCs w:val="20"/>
          <w:lang w:eastAsia="ar-SA"/>
        </w:rPr>
        <w:t xml:space="preserve"> DE LA PRESTACIÓN DEL SERVICIO.-</w:t>
      </w:r>
      <w:r w:rsidRPr="002A5F61">
        <w:rPr>
          <w:rFonts w:eastAsia="Times New Roman" w:cs="Arial"/>
          <w:bCs/>
          <w:noProof w:val="0"/>
          <w:szCs w:val="20"/>
          <w:lang w:eastAsia="ar-SA"/>
        </w:rPr>
        <w:t xml:space="preserve"> </w:t>
      </w:r>
      <w:r w:rsidRPr="002A5F61">
        <w:rPr>
          <w:rFonts w:eastAsia="Times New Roman" w:cs="Arial"/>
          <w:b/>
          <w:bCs/>
          <w:iCs/>
          <w:noProof w:val="0"/>
          <w:szCs w:val="20"/>
          <w:lang w:eastAsia="ar-SA"/>
        </w:rPr>
        <w:t xml:space="preserve">“EL PROVEEDOR” </w:t>
      </w:r>
      <w:r w:rsidRPr="002A5F61">
        <w:rPr>
          <w:rFonts w:eastAsia="Times New Roman" w:cs="Arial"/>
          <w:bCs/>
          <w:iCs/>
          <w:noProof w:val="0"/>
          <w:szCs w:val="20"/>
          <w:lang w:eastAsia="ar-SA"/>
        </w:rPr>
        <w:t xml:space="preserve">se obliga a prestar los servicios </w:t>
      </w:r>
      <w:r w:rsidRPr="002A5F61">
        <w:rPr>
          <w:rFonts w:eastAsia="Times New Roman" w:cs="Arial"/>
          <w:bCs/>
          <w:noProof w:val="0"/>
          <w:szCs w:val="20"/>
          <w:lang w:eastAsia="ar-SA"/>
        </w:rPr>
        <w:t xml:space="preserve">que se menciona en la Cláusula Primera del presente instrumento jurídico, cuyas características, alcances, especificaciones y demás condiciones se encuentran establecidas en el Anexo Técnico y Términos y Condiciones, </w:t>
      </w:r>
      <w:r w:rsidRPr="002A5F61">
        <w:rPr>
          <w:rFonts w:eastAsia="Times New Roman" w:cs="Arial"/>
          <w:bCs/>
          <w:iCs/>
          <w:noProof w:val="0"/>
          <w:szCs w:val="20"/>
          <w:lang w:eastAsia="ar-SA"/>
        </w:rPr>
        <w:t xml:space="preserve">mismos que se agregan al </w:t>
      </w:r>
      <w:r w:rsidRPr="002A5F61">
        <w:rPr>
          <w:rFonts w:eastAsia="Times New Roman" w:cs="Arial"/>
          <w:b/>
          <w:bCs/>
          <w:iCs/>
          <w:noProof w:val="0"/>
          <w:szCs w:val="20"/>
          <w:lang w:eastAsia="ar-SA"/>
        </w:rPr>
        <w:t xml:space="preserve">Anexo 2 (dos) </w:t>
      </w:r>
      <w:r w:rsidRPr="002A5F61">
        <w:rPr>
          <w:rFonts w:eastAsia="Times New Roman" w:cs="Arial"/>
          <w:bCs/>
          <w:iCs/>
          <w:noProof w:val="0"/>
          <w:szCs w:val="20"/>
          <w:lang w:eastAsia="ar-SA"/>
        </w:rPr>
        <w:t>del presente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_tradnl" w:eastAsia="ar-SA"/>
        </w:rPr>
      </w:pPr>
      <w:r w:rsidRPr="002A5F61">
        <w:rPr>
          <w:rFonts w:eastAsia="Times New Roman" w:cs="Arial"/>
          <w:b/>
          <w:bCs/>
          <w:noProof w:val="0"/>
          <w:szCs w:val="20"/>
          <w:lang w:val="es-ES_tradnl" w:eastAsia="ar-SA"/>
        </w:rPr>
        <w:t>“EL PROVEEDOR”</w:t>
      </w:r>
      <w:r w:rsidRPr="002A5F61">
        <w:rPr>
          <w:rFonts w:eastAsia="Times New Roman" w:cs="Arial"/>
          <w:bCs/>
          <w:noProof w:val="0"/>
          <w:szCs w:val="20"/>
          <w:lang w:val="es-ES_tradnl" w:eastAsia="ar-SA"/>
        </w:rPr>
        <w:t xml:space="preserve"> se compromete a prestar los servicios materia del presente contrato de acuerdo a las condiciones establecidas en el mismo, considerando de manera enunciativa más no limitativas los siguientes conceptos que se detallan en los términos y condiciones que forman parte del </w:t>
      </w:r>
      <w:r w:rsidRPr="002A5F61">
        <w:rPr>
          <w:rFonts w:eastAsia="Times New Roman" w:cs="Arial"/>
          <w:b/>
          <w:bCs/>
          <w:noProof w:val="0"/>
          <w:szCs w:val="20"/>
          <w:lang w:val="es-ES_tradnl" w:eastAsia="ar-SA"/>
        </w:rPr>
        <w:t>Anexo 2 (dos)</w:t>
      </w:r>
      <w:r w:rsidRPr="002A5F61">
        <w:rPr>
          <w:rFonts w:eastAsia="Times New Roman" w:cs="Arial"/>
          <w:bCs/>
          <w:noProof w:val="0"/>
          <w:szCs w:val="20"/>
          <w:lang w:val="es-ES_tradnl" w:eastAsia="ar-SA"/>
        </w:rPr>
        <w:t xml:space="preserve"> de este instrumento jurídico: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665A0D">
      <w:pPr>
        <w:numPr>
          <w:ilvl w:val="0"/>
          <w:numId w:val="39"/>
        </w:numPr>
        <w:tabs>
          <w:tab w:val="num" w:pos="284"/>
        </w:tabs>
        <w:suppressAutoHyphens/>
        <w:spacing w:after="0" w:line="240" w:lineRule="auto"/>
        <w:ind w:left="142" w:right="-284"/>
        <w:jc w:val="both"/>
        <w:rPr>
          <w:rFonts w:eastAsia="Times New Roman" w:cs="Arial"/>
          <w:b/>
          <w:bCs/>
          <w:noProof w:val="0"/>
          <w:szCs w:val="20"/>
          <w:lang w:val="es-ES_tradnl" w:eastAsia="ar-SA"/>
        </w:rPr>
      </w:pPr>
      <w:r w:rsidRPr="002A5F61">
        <w:rPr>
          <w:rFonts w:eastAsia="Times New Roman" w:cs="Arial"/>
          <w:b/>
          <w:bCs/>
          <w:noProof w:val="0"/>
          <w:szCs w:val="20"/>
          <w:lang w:eastAsia="ar-SA"/>
        </w:rPr>
        <w:t>INSTALACIONES Y EQUIPO</w:t>
      </w:r>
      <w:r w:rsidRPr="002A5F61">
        <w:rPr>
          <w:rFonts w:eastAsia="Times New Roman" w:cs="Arial"/>
          <w:b/>
          <w:bCs/>
          <w:noProof w:val="0"/>
          <w:szCs w:val="20"/>
          <w:lang w:val="es-ES_tradnl" w:eastAsia="ar-SA"/>
        </w:rPr>
        <w:t>.</w:t>
      </w:r>
    </w:p>
    <w:p w:rsidR="002A5F61" w:rsidRPr="002A5F61" w:rsidRDefault="002A5F61" w:rsidP="00665A0D">
      <w:pPr>
        <w:numPr>
          <w:ilvl w:val="0"/>
          <w:numId w:val="39"/>
        </w:numPr>
        <w:tabs>
          <w:tab w:val="num" w:pos="284"/>
        </w:tabs>
        <w:suppressAutoHyphens/>
        <w:spacing w:after="0" w:line="240" w:lineRule="auto"/>
        <w:ind w:left="142" w:right="-284"/>
        <w:jc w:val="both"/>
        <w:rPr>
          <w:rFonts w:eastAsia="Times New Roman" w:cs="Arial"/>
          <w:b/>
          <w:bCs/>
          <w:noProof w:val="0"/>
          <w:szCs w:val="20"/>
          <w:lang w:val="es-ES_tradnl" w:eastAsia="ar-SA"/>
        </w:rPr>
      </w:pPr>
      <w:r w:rsidRPr="002A5F61">
        <w:rPr>
          <w:rFonts w:eastAsia="Times New Roman" w:cs="Arial"/>
          <w:b/>
          <w:bCs/>
          <w:noProof w:val="0"/>
          <w:szCs w:val="20"/>
          <w:lang w:eastAsia="ar-SA"/>
        </w:rPr>
        <w:t>HOSPEDAJE Y DESCRIPCIÓN DEL EQUIPO.</w:t>
      </w:r>
    </w:p>
    <w:p w:rsidR="002A5F61" w:rsidRPr="002A5F61" w:rsidRDefault="002A5F61" w:rsidP="00665A0D">
      <w:pPr>
        <w:numPr>
          <w:ilvl w:val="0"/>
          <w:numId w:val="39"/>
        </w:numPr>
        <w:tabs>
          <w:tab w:val="num" w:pos="284"/>
        </w:tabs>
        <w:suppressAutoHyphens/>
        <w:spacing w:after="0" w:line="240" w:lineRule="auto"/>
        <w:ind w:left="142" w:right="-284"/>
        <w:jc w:val="both"/>
        <w:rPr>
          <w:rFonts w:eastAsia="Times New Roman" w:cs="Arial"/>
          <w:b/>
          <w:bCs/>
          <w:noProof w:val="0"/>
          <w:szCs w:val="20"/>
          <w:lang w:val="es-ES_tradnl" w:eastAsia="ar-SA"/>
        </w:rPr>
      </w:pPr>
      <w:r w:rsidRPr="002A5F61">
        <w:rPr>
          <w:rFonts w:eastAsia="Times New Roman" w:cs="Arial"/>
          <w:b/>
          <w:bCs/>
          <w:noProof w:val="0"/>
          <w:szCs w:val="20"/>
          <w:lang w:eastAsia="ar-SA"/>
        </w:rPr>
        <w:t>ALIMENTOS.</w:t>
      </w:r>
    </w:p>
    <w:p w:rsidR="002A5F61" w:rsidRPr="002A5F61" w:rsidRDefault="002A5F61" w:rsidP="00665A0D">
      <w:pPr>
        <w:numPr>
          <w:ilvl w:val="0"/>
          <w:numId w:val="39"/>
        </w:numPr>
        <w:tabs>
          <w:tab w:val="num" w:pos="284"/>
        </w:tabs>
        <w:suppressAutoHyphens/>
        <w:spacing w:after="0" w:line="240" w:lineRule="auto"/>
        <w:ind w:left="142" w:right="-284"/>
        <w:jc w:val="both"/>
        <w:rPr>
          <w:rFonts w:eastAsia="Times New Roman" w:cs="Arial"/>
          <w:b/>
          <w:bCs/>
          <w:noProof w:val="0"/>
          <w:szCs w:val="20"/>
          <w:lang w:val="es-ES_tradnl" w:eastAsia="ar-SA"/>
        </w:rPr>
      </w:pPr>
      <w:r w:rsidRPr="002A5F61">
        <w:rPr>
          <w:rFonts w:eastAsia="Times New Roman" w:cs="Arial"/>
          <w:b/>
          <w:bCs/>
          <w:noProof w:val="0"/>
          <w:szCs w:val="20"/>
          <w:lang w:eastAsia="ar-SA"/>
        </w:rPr>
        <w:t>SERVICIOS ADICIONALES.</w:t>
      </w:r>
    </w:p>
    <w:p w:rsidR="002A5F61" w:rsidRPr="002A5F61" w:rsidRDefault="002A5F61" w:rsidP="00665A0D">
      <w:pPr>
        <w:numPr>
          <w:ilvl w:val="0"/>
          <w:numId w:val="39"/>
        </w:numPr>
        <w:tabs>
          <w:tab w:val="num" w:pos="284"/>
        </w:tabs>
        <w:suppressAutoHyphens/>
        <w:spacing w:after="0" w:line="240" w:lineRule="auto"/>
        <w:ind w:left="142" w:right="-284"/>
        <w:jc w:val="both"/>
        <w:rPr>
          <w:rFonts w:eastAsia="Times New Roman" w:cs="Arial"/>
          <w:b/>
          <w:bCs/>
          <w:noProof w:val="0"/>
          <w:szCs w:val="20"/>
          <w:lang w:val="es-ES_tradnl" w:eastAsia="ar-SA"/>
        </w:rPr>
      </w:pPr>
      <w:proofErr w:type="spellStart"/>
      <w:r w:rsidRPr="002A5F61">
        <w:rPr>
          <w:rFonts w:eastAsia="Times New Roman" w:cs="Arial"/>
          <w:b/>
          <w:bCs/>
          <w:noProof w:val="0"/>
          <w:szCs w:val="20"/>
          <w:lang w:eastAsia="ar-SA"/>
        </w:rPr>
        <w:t>VERIFICACION</w:t>
      </w:r>
      <w:proofErr w:type="spellEnd"/>
      <w:r w:rsidRPr="002A5F61">
        <w:rPr>
          <w:rFonts w:eastAsia="Times New Roman" w:cs="Arial"/>
          <w:b/>
          <w:bCs/>
          <w:noProof w:val="0"/>
          <w:szCs w:val="20"/>
          <w:lang w:eastAsia="ar-SA"/>
        </w:rPr>
        <w:t xml:space="preserve"> DE LOS SERVICIOS.</w:t>
      </w:r>
    </w:p>
    <w:p w:rsidR="002A5F61" w:rsidRPr="002A5F61" w:rsidRDefault="002A5F61" w:rsidP="002A5F61">
      <w:pPr>
        <w:tabs>
          <w:tab w:val="num" w:pos="284"/>
        </w:tabs>
        <w:suppressAutoHyphens/>
        <w:spacing w:after="0" w:line="240" w:lineRule="auto"/>
        <w:ind w:left="142"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r w:rsidRPr="002A5F61">
        <w:rPr>
          <w:rFonts w:eastAsia="Times New Roman" w:cs="Arial"/>
          <w:b/>
          <w:bCs/>
          <w:noProof w:val="0"/>
          <w:szCs w:val="20"/>
          <w:lang w:eastAsia="ar-SA"/>
        </w:rPr>
        <w:t xml:space="preserve">VERIFICACIÓN DEL SERVICIO.- </w:t>
      </w:r>
      <w:r w:rsidRPr="002A5F61">
        <w:rPr>
          <w:rFonts w:eastAsia="Times New Roman" w:cs="Arial"/>
          <w:bCs/>
          <w:noProof w:val="0"/>
          <w:szCs w:val="20"/>
          <w:lang w:eastAsia="ar-SA"/>
        </w:rPr>
        <w:t xml:space="preserve">Al final de los eventos, el Administrador de este contrato, levantará un acta donde constará el correcto cumplimiento de los servicios prestados por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_tradnl" w:eastAsia="ar-SA"/>
        </w:rPr>
      </w:pPr>
      <w:r w:rsidRPr="002A5F61">
        <w:rPr>
          <w:rFonts w:eastAsia="Times New Roman" w:cs="Arial"/>
          <w:bCs/>
          <w:noProof w:val="0"/>
          <w:szCs w:val="20"/>
          <w:lang w:val="es-ES_tradnl" w:eastAsia="ar-SA"/>
        </w:rPr>
        <w:t xml:space="preserve">Cabe resaltar que mientras no se cumpla con las condiciones de la prestación del servicio establecidas, </w:t>
      </w:r>
      <w:r w:rsidRPr="002A5F61">
        <w:rPr>
          <w:rFonts w:eastAsia="Times New Roman" w:cs="Arial"/>
          <w:b/>
          <w:bCs/>
          <w:noProof w:val="0"/>
          <w:szCs w:val="20"/>
          <w:lang w:val="es-ES_tradnl" w:eastAsia="ar-SA"/>
        </w:rPr>
        <w:t>“EL INSTITUTO”</w:t>
      </w:r>
      <w:r w:rsidRPr="002A5F61">
        <w:rPr>
          <w:rFonts w:eastAsia="Times New Roman" w:cs="Arial"/>
          <w:bCs/>
          <w:noProof w:val="0"/>
          <w:szCs w:val="20"/>
          <w:lang w:val="es-ES_tradnl" w:eastAsia="ar-SA"/>
        </w:rPr>
        <w:t xml:space="preserve"> no dará por aceptado el servicio objeto de este requerimiento.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QUINTA.- VIGENCIA.- “LAS PARTES”</w:t>
      </w:r>
      <w:r w:rsidRPr="002A5F61">
        <w:rPr>
          <w:rFonts w:eastAsia="Times New Roman" w:cs="Arial"/>
          <w:noProof w:val="0"/>
          <w:szCs w:val="20"/>
          <w:lang w:eastAsia="ar-SA"/>
        </w:rPr>
        <w:t xml:space="preserve"> convienen que la vigencia del presente Contrato iniciará a partir de su firma y concluirá el 31 de diciembre del 2017.</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noProof w:val="0"/>
          <w:szCs w:val="20"/>
          <w:lang w:eastAsia="ar-SA"/>
        </w:rPr>
        <w:t>SEXTA.- TRANSFERENCIA DE DERECHOS DE COBRO. “EL PROVEEDOR</w:t>
      </w:r>
      <w:r w:rsidRPr="002A5F61">
        <w:rPr>
          <w:rFonts w:eastAsia="Times New Roman" w:cs="Arial"/>
          <w:b/>
          <w:bCs/>
          <w:noProof w:val="0"/>
          <w:szCs w:val="20"/>
          <w:lang w:eastAsia="ar-SA"/>
        </w:rPr>
        <w:t xml:space="preserve">” </w:t>
      </w:r>
      <w:r w:rsidRPr="002A5F61">
        <w:rPr>
          <w:rFonts w:eastAsia="Times New Roman" w:cs="Arial"/>
          <w:bCs/>
          <w:noProof w:val="0"/>
          <w:szCs w:val="20"/>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a través del Administrador del presente Contrato para tal efecto.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deberá presentar la solicitud correspondiente dentro de los 5 (cinco) días naturales anteriores a la fecha de pago programada, a la que deberá adjuntar una copia de los contra-recibos cuyo importe </w:t>
      </w:r>
      <w:r w:rsidRPr="002A5F61">
        <w:rPr>
          <w:rFonts w:eastAsia="Times New Roman" w:cs="Arial"/>
          <w:bCs/>
          <w:noProof w:val="0"/>
          <w:szCs w:val="20"/>
          <w:lang w:eastAsia="ar-SA"/>
        </w:rPr>
        <w:lastRenderedPageBreak/>
        <w:t>transfiere, y demás documentos sustantivos de dicha transferencia, lo cual será necesario para efectuar el pago correspondiente.</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Si con motivo de la transferencia de los derechos de cobro solicitada por </w:t>
      </w:r>
      <w:r w:rsidRPr="002A5F61">
        <w:rPr>
          <w:rFonts w:eastAsia="Times New Roman" w:cs="Arial"/>
          <w:b/>
          <w:bCs/>
          <w:noProof w:val="0"/>
          <w:szCs w:val="20"/>
          <w:lang w:eastAsia="ar-SA"/>
        </w:rPr>
        <w:t xml:space="preserve">“EL PROVEEDOR” </w:t>
      </w:r>
      <w:r w:rsidRPr="002A5F61">
        <w:rPr>
          <w:rFonts w:eastAsia="Times New Roman" w:cs="Arial"/>
          <w:bCs/>
          <w:noProof w:val="0"/>
          <w:szCs w:val="20"/>
          <w:lang w:eastAsia="ar-SA"/>
        </w:rPr>
        <w:t>se origina un retraso en el pago, no procederá el pago de los gastos financieros a que hace referencia el artículo 51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SÉPTIMA.- RESPONSABILIDAD.-</w:t>
      </w:r>
      <w:r w:rsidRPr="002A5F61">
        <w:rPr>
          <w:rFonts w:eastAsia="Times New Roman" w:cs="Arial"/>
          <w:noProof w:val="0"/>
          <w:szCs w:val="20"/>
          <w:lang w:eastAsia="ar-SA"/>
        </w:rPr>
        <w:t xml:space="preserve">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se obliga a responder por su cuenta y riesgo de los daños y/o perjuicios que por inobservancia o negligencia de su parte, llegue a causar a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 xml:space="preserve">OCTAVA.- CONTRIBUCIONES.- </w:t>
      </w:r>
      <w:r w:rsidRPr="002A5F61">
        <w:rPr>
          <w:rFonts w:eastAsia="Times New Roman" w:cs="Arial"/>
          <w:noProof w:val="0"/>
          <w:szCs w:val="20"/>
          <w:lang w:eastAsia="ar-SA"/>
        </w:rPr>
        <w:t xml:space="preserve">Los impuestos y/o derechos que procedan con motivo del servicio objeto del presente Contrato, serán pagados por </w:t>
      </w:r>
      <w:r w:rsidRPr="002A5F61">
        <w:rPr>
          <w:rFonts w:eastAsia="Times New Roman" w:cs="Arial"/>
          <w:b/>
          <w:bCs/>
          <w:noProof w:val="0"/>
          <w:szCs w:val="20"/>
          <w:lang w:eastAsia="ar-SA"/>
        </w:rPr>
        <w:t xml:space="preserve">“EL PROVEEDOR” </w:t>
      </w:r>
      <w:r w:rsidRPr="002A5F61">
        <w:rPr>
          <w:rFonts w:eastAsia="Times New Roman" w:cs="Arial"/>
          <w:noProof w:val="0"/>
          <w:szCs w:val="20"/>
          <w:lang w:eastAsia="ar-SA"/>
        </w:rPr>
        <w:t xml:space="preserve"> conforme a la legislación aplicable en la materia.</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bCs/>
          <w:noProof w:val="0"/>
          <w:szCs w:val="20"/>
          <w:lang w:eastAsia="ar-SA"/>
        </w:rPr>
        <w:t xml:space="preserve">"EL INSTITUTO" </w:t>
      </w:r>
      <w:r w:rsidRPr="002A5F61">
        <w:rPr>
          <w:rFonts w:eastAsia="Times New Roman" w:cs="Arial"/>
          <w:bCs/>
          <w:noProof w:val="0"/>
          <w:szCs w:val="20"/>
          <w:lang w:eastAsia="ar-SA"/>
        </w:rPr>
        <w:t xml:space="preserve">sólo cubrirá el </w:t>
      </w:r>
      <w:proofErr w:type="spellStart"/>
      <w:r w:rsidRPr="002A5F61">
        <w:rPr>
          <w:rFonts w:eastAsia="Times New Roman" w:cs="Arial"/>
          <w:bCs/>
          <w:noProof w:val="0"/>
          <w:szCs w:val="20"/>
          <w:lang w:eastAsia="ar-SA"/>
        </w:rPr>
        <w:t>I.V.A</w:t>
      </w:r>
      <w:proofErr w:type="spellEnd"/>
      <w:r w:rsidRPr="002A5F61">
        <w:rPr>
          <w:rFonts w:eastAsia="Times New Roman" w:cs="Arial"/>
          <w:bCs/>
          <w:noProof w:val="0"/>
          <w:szCs w:val="20"/>
          <w:lang w:eastAsia="ar-SA"/>
        </w:rPr>
        <w:t xml:space="preserve">. y el </w:t>
      </w:r>
      <w:proofErr w:type="spellStart"/>
      <w:r w:rsidRPr="002A5F61">
        <w:rPr>
          <w:rFonts w:eastAsia="Times New Roman" w:cs="Arial"/>
          <w:bCs/>
          <w:noProof w:val="0"/>
          <w:szCs w:val="20"/>
          <w:lang w:eastAsia="ar-SA"/>
        </w:rPr>
        <w:t>I.S.H</w:t>
      </w:r>
      <w:proofErr w:type="spellEnd"/>
      <w:r w:rsidRPr="002A5F61">
        <w:rPr>
          <w:rFonts w:eastAsia="Times New Roman" w:cs="Arial"/>
          <w:bCs/>
          <w:noProof w:val="0"/>
          <w:szCs w:val="20"/>
          <w:lang w:eastAsia="ar-SA"/>
        </w:rPr>
        <w:t xml:space="preserve">. de acuerdo a lo establecido en las disposiciones fiscales vigentes en la materia.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bCs/>
          <w:noProof w:val="0"/>
          <w:szCs w:val="20"/>
          <w:lang w:eastAsia="ar-SA"/>
        </w:rPr>
        <w:t>“EL PROVEEDOR”</w:t>
      </w:r>
      <w:r w:rsidRPr="002A5F61">
        <w:rPr>
          <w:rFonts w:eastAsia="Times New Roman" w:cs="Arial"/>
          <w:noProof w:val="0"/>
          <w:szCs w:val="20"/>
          <w:lang w:eastAsia="ar-SA"/>
        </w:rPr>
        <w:t xml:space="preserve"> en su caso, cumplirá con la inscripción de sus trabajadores en el régimen obligatorio del Seguro Social, así como con el pago de las cuotas </w:t>
      </w:r>
      <w:proofErr w:type="gramStart"/>
      <w:r w:rsidRPr="002A5F61">
        <w:rPr>
          <w:rFonts w:eastAsia="Times New Roman" w:cs="Arial"/>
          <w:noProof w:val="0"/>
          <w:szCs w:val="20"/>
          <w:lang w:eastAsia="ar-SA"/>
        </w:rPr>
        <w:t>obrero patronales</w:t>
      </w:r>
      <w:proofErr w:type="gramEnd"/>
      <w:r w:rsidRPr="002A5F61">
        <w:rPr>
          <w:rFonts w:eastAsia="Times New Roman" w:cs="Arial"/>
          <w:noProof w:val="0"/>
          <w:szCs w:val="20"/>
          <w:lang w:eastAsia="ar-SA"/>
        </w:rPr>
        <w:t xml:space="preserve"> a que haya lugar, conforme a lo dispuesto en la Ley del Seguro Social.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a través del Área fiscalizadora competente podrá verificar en cualquier momento el cumplimiento de dicha obligación.</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val="es-ES" w:eastAsia="ar-SA"/>
        </w:rPr>
      </w:pPr>
      <w:r w:rsidRPr="002A5F61">
        <w:rPr>
          <w:rFonts w:eastAsia="Times New Roman" w:cs="Arial"/>
          <w:bCs/>
          <w:iCs/>
          <w:noProof w:val="0"/>
          <w:szCs w:val="20"/>
          <w:lang w:eastAsia="ar-SA"/>
        </w:rPr>
        <w:t xml:space="preserve">Si </w:t>
      </w:r>
      <w:r w:rsidRPr="002A5F61">
        <w:rPr>
          <w:rFonts w:eastAsia="Times New Roman" w:cs="Arial"/>
          <w:b/>
          <w:bCs/>
          <w:iCs/>
          <w:noProof w:val="0"/>
          <w:szCs w:val="20"/>
          <w:lang w:eastAsia="ar-SA"/>
        </w:rPr>
        <w:t>“EL PROVEEDOR”</w:t>
      </w:r>
      <w:r w:rsidRPr="002A5F61">
        <w:rPr>
          <w:rFonts w:eastAsia="Times New Roman" w:cs="Arial"/>
          <w:bCs/>
          <w:iCs/>
          <w:noProof w:val="0"/>
          <w:szCs w:val="20"/>
          <w:lang w:eastAsia="ar-SA"/>
        </w:rPr>
        <w:t xml:space="preserve"> tuviera cuentas líquidas y exigibles a su cargo por concepto de cuotas obrero patronales, conforme a lo previsto en el artículo 40 B de la Ley del Seguro Social, acepta que </w:t>
      </w:r>
      <w:r w:rsidRPr="002A5F61">
        <w:rPr>
          <w:rFonts w:eastAsia="Times New Roman" w:cs="Arial"/>
          <w:b/>
          <w:bCs/>
          <w:iCs/>
          <w:noProof w:val="0"/>
          <w:szCs w:val="20"/>
          <w:lang w:eastAsia="ar-SA"/>
        </w:rPr>
        <w:t xml:space="preserve">“EL INSTITUTO” </w:t>
      </w:r>
      <w:r w:rsidRPr="002A5F61">
        <w:rPr>
          <w:rFonts w:eastAsia="Times New Roman" w:cs="Arial"/>
          <w:bCs/>
          <w:iCs/>
          <w:noProof w:val="0"/>
          <w:szCs w:val="20"/>
          <w:lang w:eastAsia="ar-SA"/>
        </w:rPr>
        <w:t xml:space="preserve">las compense con el o los pagos que tenga que hacerle por concepto de contraprestación </w:t>
      </w:r>
      <w:r w:rsidRPr="002A5F61">
        <w:rPr>
          <w:rFonts w:eastAsia="Times New Roman" w:cs="Arial"/>
          <w:noProof w:val="0"/>
          <w:szCs w:val="20"/>
          <w:lang w:eastAsia="ar-SA"/>
        </w:rPr>
        <w:t>que le corresponda percibir con motivo del presente instrumento jurídico</w:t>
      </w:r>
      <w:r w:rsidRPr="002A5F61">
        <w:rPr>
          <w:rFonts w:eastAsia="Times New Roman" w:cs="Arial"/>
          <w:bCs/>
          <w:i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NOVENA.- PATENTES Y/O MARCAS.- “EL PROVEEDOR”</w:t>
      </w:r>
      <w:r w:rsidRPr="002A5F61">
        <w:rPr>
          <w:rFonts w:eastAsia="Times New Roman" w:cs="Arial"/>
          <w:noProof w:val="0"/>
          <w:szCs w:val="20"/>
          <w:lang w:eastAsia="ar-SA"/>
        </w:rPr>
        <w:t xml:space="preserve"> se obliga para con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a responder por los daños y/o perjuicios que pudiera causar a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y/o a terceros, si con motivo de la prestación de los servicios se violan derechos de autor, de patentes y/o marcas u otro derecho reservado a nivel Nacional o Internacional.</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Por lo anterior, </w:t>
      </w:r>
      <w:r w:rsidRPr="002A5F61">
        <w:rPr>
          <w:rFonts w:eastAsia="Times New Roman" w:cs="Arial"/>
          <w:b/>
          <w:bCs/>
          <w:noProof w:val="0"/>
          <w:szCs w:val="20"/>
          <w:lang w:eastAsia="ar-SA"/>
        </w:rPr>
        <w:t>"EL PROVEEDOR"</w:t>
      </w:r>
      <w:r w:rsidRPr="002A5F61">
        <w:rPr>
          <w:rFonts w:eastAsia="Times New Roman" w:cs="Arial"/>
          <w:noProof w:val="0"/>
          <w:szCs w:val="20"/>
          <w:lang w:eastAsia="ar-SA"/>
        </w:rPr>
        <w:t xml:space="preserve"> manifiesta en este acto bajo protesta de decir verdad, no encontrarse en ninguno de los supuestos de infracción a la Ley Federal del Derecho de Autor, ni a la Ley de la Propiedad Industrial.</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noProof w:val="0"/>
          <w:szCs w:val="20"/>
          <w:lang w:eastAsia="ar-SA"/>
        </w:rPr>
        <w:t xml:space="preserve">En caso de que sobreviniera alguna reclamación en contra de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por cualquiera de las causas antes mencionadas, la única obligación de éste será la de dar aviso en el domicilio previsto en este instrumento jurídico a </w:t>
      </w:r>
      <w:r w:rsidRPr="002A5F61">
        <w:rPr>
          <w:rFonts w:eastAsia="Times New Roman" w:cs="Arial"/>
          <w:b/>
          <w:bCs/>
          <w:noProof w:val="0"/>
          <w:szCs w:val="20"/>
          <w:lang w:eastAsia="ar-SA"/>
        </w:rPr>
        <w:t>"EL PROVEEDOR"</w:t>
      </w:r>
      <w:r w:rsidRPr="002A5F61">
        <w:rPr>
          <w:rFonts w:eastAsia="Times New Roman" w:cs="Arial"/>
          <w:noProof w:val="0"/>
          <w:szCs w:val="20"/>
          <w:lang w:eastAsia="ar-SA"/>
        </w:rPr>
        <w:t xml:space="preserve">, para que éste lleve a cabo las acciones necesarias que garanticen la liberación de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de cualquier controversia o responsabilidad de carácter civil, mercantil, penal o administrativa que, en su caso, se ocasione</w:t>
      </w:r>
      <w:r w:rsidRPr="002A5F61">
        <w:rPr>
          <w:rFonts w:eastAsia="Times New Roman" w:cs="Arial"/>
          <w:b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La titularidad de los nuevos desarrollos entregables, resultado de los servicios objeto del presente contrato, pertenecen de manera exclusiva a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así como los derechos patrimoniales que pudieran derivarse de ellos; razón por la cual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conforme a sus necesidades, podrá utilizar los productos desarrollados para su uso, difusión, explotación, distribución y comercialización, dando el crédito que en su caso le corresponda a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noProof w:val="0"/>
          <w:szCs w:val="20"/>
          <w:lang w:eastAsia="ar-SA"/>
        </w:rPr>
        <w:t xml:space="preserve">Lo anterior de conformidad a lo establecido en el artículo 45, fracción XX de la </w:t>
      </w:r>
      <w:r w:rsidRPr="002A5F61">
        <w:rPr>
          <w:rFonts w:eastAsia="Times New Roman" w:cs="Arial"/>
          <w:bCs/>
          <w:noProof w:val="0"/>
          <w:szCs w:val="20"/>
          <w:lang w:eastAsia="ar-SA"/>
        </w:rPr>
        <w:t>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val="es-ES" w:eastAsia="ar-SA"/>
        </w:rPr>
      </w:pPr>
      <w:r w:rsidRPr="002A5F61">
        <w:rPr>
          <w:rFonts w:eastAsia="Times New Roman" w:cs="Arial"/>
          <w:b/>
          <w:bCs/>
          <w:noProof w:val="0"/>
          <w:szCs w:val="20"/>
          <w:lang w:val="es-ES" w:eastAsia="ar-SA"/>
        </w:rPr>
        <w:t xml:space="preserve">DÉCIMA.- </w:t>
      </w:r>
      <w:r w:rsidRPr="002A5F61">
        <w:rPr>
          <w:rFonts w:eastAsia="Times New Roman" w:cs="Arial"/>
          <w:b/>
          <w:bCs/>
          <w:noProof w:val="0"/>
          <w:szCs w:val="20"/>
          <w:lang w:val="x-none" w:eastAsia="ar-SA"/>
        </w:rPr>
        <w:t>GARANTÍA DE CUMPLIMIENTO DEL CONTRATO.- “EL PROVEEDOR”</w:t>
      </w:r>
      <w:r w:rsidRPr="002A5F61">
        <w:rPr>
          <w:rFonts w:eastAsia="Times New Roman" w:cs="Arial"/>
          <w:noProof w:val="0"/>
          <w:szCs w:val="20"/>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2A5F61">
        <w:rPr>
          <w:rFonts w:eastAsia="Times New Roman" w:cs="Arial"/>
          <w:b/>
          <w:bCs/>
          <w:noProof w:val="0"/>
          <w:szCs w:val="20"/>
          <w:lang w:val="x-none" w:eastAsia="ar-SA"/>
        </w:rPr>
        <w:t>“Instituto Mexicano del Seguro Social”</w:t>
      </w:r>
      <w:r w:rsidRPr="002A5F61">
        <w:rPr>
          <w:rFonts w:eastAsia="Times New Roman" w:cs="Arial"/>
          <w:noProof w:val="0"/>
          <w:szCs w:val="20"/>
          <w:lang w:val="x-none" w:eastAsia="ar-SA"/>
        </w:rPr>
        <w:t xml:space="preserve">, por un monto equivalente al </w:t>
      </w:r>
      <w:r w:rsidRPr="002A5F61">
        <w:rPr>
          <w:rFonts w:eastAsia="Times New Roman" w:cs="Arial"/>
          <w:b/>
          <w:bCs/>
          <w:noProof w:val="0"/>
          <w:szCs w:val="20"/>
          <w:lang w:val="x-none" w:eastAsia="ar-SA"/>
        </w:rPr>
        <w:t>10% (diez por ciento)</w:t>
      </w:r>
      <w:r w:rsidRPr="002A5F61">
        <w:rPr>
          <w:rFonts w:eastAsia="Times New Roman" w:cs="Arial"/>
          <w:noProof w:val="0"/>
          <w:szCs w:val="20"/>
          <w:lang w:val="x-none" w:eastAsia="ar-SA"/>
        </w:rPr>
        <w:t xml:space="preserve"> sobre el importe </w:t>
      </w:r>
      <w:r w:rsidRPr="002A5F61">
        <w:rPr>
          <w:rFonts w:eastAsia="Times New Roman" w:cs="Arial"/>
          <w:noProof w:val="0"/>
          <w:szCs w:val="20"/>
          <w:lang w:eastAsia="ar-SA"/>
        </w:rPr>
        <w:t xml:space="preserve">total </w:t>
      </w:r>
      <w:r w:rsidRPr="002A5F61">
        <w:rPr>
          <w:rFonts w:eastAsia="Times New Roman" w:cs="Arial"/>
          <w:noProof w:val="0"/>
          <w:szCs w:val="20"/>
          <w:lang w:val="x-none" w:eastAsia="ar-SA"/>
        </w:rPr>
        <w:t>que se indica en la Cláusula Segunda del presente Contrato, sin considerar el Impuesto al Valor Agregado (</w:t>
      </w:r>
      <w:proofErr w:type="spellStart"/>
      <w:r w:rsidRPr="002A5F61">
        <w:rPr>
          <w:rFonts w:eastAsia="Times New Roman" w:cs="Arial"/>
          <w:noProof w:val="0"/>
          <w:szCs w:val="20"/>
          <w:lang w:val="x-none" w:eastAsia="ar-SA"/>
        </w:rPr>
        <w:t>I.V.A</w:t>
      </w:r>
      <w:proofErr w:type="spellEnd"/>
      <w:r w:rsidRPr="002A5F61">
        <w:rPr>
          <w:rFonts w:eastAsia="Times New Roman" w:cs="Arial"/>
          <w:noProof w:val="0"/>
          <w:szCs w:val="20"/>
          <w:lang w:val="x-none" w:eastAsia="ar-SA"/>
        </w:rPr>
        <w:t>.)</w:t>
      </w:r>
      <w:r w:rsidRPr="002A5F61">
        <w:rPr>
          <w:rFonts w:eastAsia="Times New Roman" w:cs="Arial"/>
          <w:noProof w:val="0"/>
          <w:szCs w:val="20"/>
          <w:lang w:val="es-ES" w:eastAsia="ar-SA"/>
        </w:rPr>
        <w:t xml:space="preserve"> y el Impuesto Sobre Hospedaje (</w:t>
      </w:r>
      <w:proofErr w:type="spellStart"/>
      <w:r w:rsidRPr="002A5F61">
        <w:rPr>
          <w:rFonts w:eastAsia="Times New Roman" w:cs="Arial"/>
          <w:noProof w:val="0"/>
          <w:szCs w:val="20"/>
          <w:lang w:val="es-ES" w:eastAsia="ar-SA"/>
        </w:rPr>
        <w:t>I.S.H</w:t>
      </w:r>
      <w:proofErr w:type="spellEnd"/>
      <w:r w:rsidRPr="002A5F61">
        <w:rPr>
          <w:rFonts w:eastAsia="Times New Roman" w:cs="Arial"/>
          <w:noProof w:val="0"/>
          <w:szCs w:val="20"/>
          <w:lang w:val="es-ES" w:eastAsia="ar-SA"/>
        </w:rPr>
        <w:t>.),</w:t>
      </w:r>
      <w:r w:rsidRPr="002A5F61">
        <w:rPr>
          <w:rFonts w:eastAsia="Times New Roman" w:cs="Arial"/>
          <w:noProof w:val="0"/>
          <w:szCs w:val="20"/>
          <w:lang w:eastAsia="ar-SA"/>
        </w:rPr>
        <w:t xml:space="preserve"> en Moneda Nacional.</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queda obligado a entregar a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la póliza de fianza antes señalada, </w:t>
      </w:r>
      <w:r w:rsidRPr="002A5F61">
        <w:rPr>
          <w:rFonts w:eastAsia="Times New Roman" w:cs="Arial"/>
          <w:bCs/>
          <w:noProof w:val="0"/>
          <w:szCs w:val="20"/>
          <w:lang w:val="es-ES" w:eastAsia="ar-SA"/>
        </w:rPr>
        <w:t xml:space="preserve">en la </w:t>
      </w:r>
      <w:r w:rsidRPr="002A5F61">
        <w:rPr>
          <w:rFonts w:eastAsia="Times New Roman" w:cs="Arial"/>
          <w:bCs/>
          <w:noProof w:val="0"/>
          <w:szCs w:val="20"/>
          <w:lang w:eastAsia="ar-SA"/>
        </w:rPr>
        <w:t xml:space="preserve">División de Contratos, ubicada en la Calle de Durango número 291 10º piso, Colonia Roma Norte, Delegación Cuauhtémoc, Código Postal 06700 Ciudad de México, </w:t>
      </w:r>
      <w:r w:rsidRPr="002A5F61">
        <w:rPr>
          <w:rFonts w:eastAsia="Times New Roman" w:cs="Arial"/>
          <w:bCs/>
          <w:noProof w:val="0"/>
          <w:szCs w:val="20"/>
          <w:lang w:val="es-ES" w:eastAsia="ar-SA"/>
        </w:rPr>
        <w:t xml:space="preserve">apegándose al formato que para tal efecto se entregará </w:t>
      </w:r>
      <w:r w:rsidRPr="002A5F61">
        <w:rPr>
          <w:rFonts w:eastAsia="Times New Roman" w:cs="Arial"/>
          <w:bCs/>
          <w:noProof w:val="0"/>
          <w:szCs w:val="20"/>
          <w:lang w:eastAsia="ar-SA"/>
        </w:rPr>
        <w:t>en la referida División.</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Dicha póliza de garantía de cumplimiento del contrato se liberará de forma inmediata a </w:t>
      </w:r>
      <w:r w:rsidRPr="002A5F61">
        <w:rPr>
          <w:rFonts w:eastAsia="Times New Roman" w:cs="Arial"/>
          <w:b/>
          <w:noProof w:val="0"/>
          <w:szCs w:val="20"/>
          <w:lang w:val="es-ES" w:eastAsia="ar-SA"/>
        </w:rPr>
        <w:t>“EL PROVEEDOR”</w:t>
      </w:r>
      <w:r w:rsidRPr="002A5F61">
        <w:rPr>
          <w:rFonts w:eastAsia="Times New Roman" w:cs="Arial"/>
          <w:noProof w:val="0"/>
          <w:szCs w:val="20"/>
          <w:lang w:eastAsia="ar-SA"/>
        </w:rPr>
        <w:t xml:space="preserve"> una vez que </w:t>
      </w:r>
      <w:r w:rsidRPr="002A5F61">
        <w:rPr>
          <w:rFonts w:eastAsia="Times New Roman" w:cs="Arial"/>
          <w:b/>
          <w:noProof w:val="0"/>
          <w:szCs w:val="20"/>
          <w:lang w:val="es-ES" w:eastAsia="ar-SA"/>
        </w:rPr>
        <w:t>“EL INSTITUTO”</w:t>
      </w:r>
      <w:r w:rsidRPr="002A5F61">
        <w:rPr>
          <w:rFonts w:eastAsia="Times New Roman" w:cs="Arial"/>
          <w:noProof w:val="0"/>
          <w:szCs w:val="20"/>
          <w:lang w:eastAsia="ar-SA"/>
        </w:rPr>
        <w:t xml:space="preserve"> le otorgue autorización por escrito, para que éste pueda solicitar a la afianzadora correspondiente la cancelación de la fianza, autorización que se entregará a </w:t>
      </w:r>
      <w:r w:rsidRPr="002A5F61">
        <w:rPr>
          <w:rFonts w:eastAsia="Times New Roman" w:cs="Arial"/>
          <w:b/>
          <w:noProof w:val="0"/>
          <w:szCs w:val="20"/>
          <w:lang w:val="es-ES" w:eastAsia="ar-SA"/>
        </w:rPr>
        <w:t>“EL PROVEEDOR”</w:t>
      </w:r>
      <w:r w:rsidRPr="002A5F61">
        <w:rPr>
          <w:rFonts w:eastAsia="Times New Roman" w:cs="Arial"/>
          <w:noProof w:val="0"/>
          <w:szCs w:val="20"/>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En caso que los servicios objeto de este contrato se presten a entera satisfacción de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dentro de los 10 (diez) días naturales siguientes a la firma de este instrumento jurídico, se podrá exceptuar a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de la obligación de presentar la garantía de su cumplimiento, siempre y cuando previamente lo solicite al Administrador del Contrato, en cuyo caso éste deberá informar por escrito a la División de Contratos la aceptación correspondiente observando para tal efecto el plazo establecido en el artículo 48 último párrafo de la Ley de Adquisiciones, Arrendamientos y Servicios del Sector Público y demás normatividad aplicable en la materia.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No obstante lo anterior, y toda vez que el monto del presente contrato es menor a 900 (novecientos) días de salario mínimo general vigente en la Ciudad de México,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siendo necesario considerar lo siguiente:</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665A0D">
      <w:pPr>
        <w:numPr>
          <w:ilvl w:val="0"/>
          <w:numId w:val="37"/>
        </w:numPr>
        <w:tabs>
          <w:tab w:val="num" w:pos="284"/>
        </w:tabs>
        <w:suppressAutoHyphens/>
        <w:spacing w:after="0" w:line="240" w:lineRule="auto"/>
        <w:ind w:left="142" w:right="-284"/>
        <w:jc w:val="both"/>
        <w:rPr>
          <w:rFonts w:eastAsia="Times New Roman" w:cs="Arial"/>
          <w:bCs/>
          <w:noProof w:val="0"/>
          <w:szCs w:val="20"/>
          <w:lang w:eastAsia="ar-SA"/>
        </w:rPr>
      </w:pPr>
      <w:r w:rsidRPr="002A5F61">
        <w:rPr>
          <w:rFonts w:eastAsia="Times New Roman" w:cs="Arial"/>
          <w:bCs/>
          <w:noProof w:val="0"/>
          <w:szCs w:val="20"/>
          <w:lang w:eastAsia="ar-SA"/>
        </w:rPr>
        <w:t>El cheque debe expedirse a nombre del "Instituto Mexicano del Seguro Social".</w:t>
      </w:r>
    </w:p>
    <w:p w:rsidR="002A5F61" w:rsidRPr="002A5F61" w:rsidRDefault="002A5F61" w:rsidP="00665A0D">
      <w:pPr>
        <w:numPr>
          <w:ilvl w:val="0"/>
          <w:numId w:val="37"/>
        </w:numPr>
        <w:tabs>
          <w:tab w:val="num" w:pos="284"/>
        </w:tabs>
        <w:suppressAutoHyphens/>
        <w:spacing w:after="0" w:line="240" w:lineRule="auto"/>
        <w:ind w:left="142" w:right="-284"/>
        <w:jc w:val="both"/>
        <w:rPr>
          <w:rFonts w:eastAsia="Times New Roman" w:cs="Arial"/>
          <w:bCs/>
          <w:noProof w:val="0"/>
          <w:szCs w:val="20"/>
          <w:lang w:eastAsia="ar-SA"/>
        </w:rPr>
      </w:pPr>
      <w:r w:rsidRPr="002A5F61">
        <w:rPr>
          <w:rFonts w:eastAsia="Times New Roman" w:cs="Arial"/>
          <w:bCs/>
          <w:noProof w:val="0"/>
          <w:szCs w:val="20"/>
          <w:lang w:eastAsia="ar-SA"/>
        </w:rPr>
        <w:t xml:space="preserve">Dicho cheque deber ser resguardado, a título de garantía, por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en la División de Contratos.</w:t>
      </w:r>
    </w:p>
    <w:p w:rsidR="002A5F61" w:rsidRPr="002A5F61" w:rsidRDefault="002A5F61" w:rsidP="00665A0D">
      <w:pPr>
        <w:numPr>
          <w:ilvl w:val="0"/>
          <w:numId w:val="37"/>
        </w:numPr>
        <w:tabs>
          <w:tab w:val="num" w:pos="284"/>
        </w:tabs>
        <w:suppressAutoHyphens/>
        <w:spacing w:after="0" w:line="240" w:lineRule="auto"/>
        <w:ind w:left="142" w:right="-284"/>
        <w:jc w:val="both"/>
        <w:rPr>
          <w:rFonts w:eastAsia="Times New Roman" w:cs="Arial"/>
          <w:bCs/>
          <w:noProof w:val="0"/>
          <w:szCs w:val="20"/>
          <w:lang w:eastAsia="ar-SA"/>
        </w:rPr>
      </w:pPr>
      <w:r w:rsidRPr="002A5F61">
        <w:rPr>
          <w:rFonts w:eastAsia="Times New Roman" w:cs="Arial"/>
          <w:bCs/>
          <w:noProof w:val="0"/>
          <w:szCs w:val="20"/>
          <w:lang w:eastAsia="ar-SA"/>
        </w:rPr>
        <w:t xml:space="preserve">El cheque será devuelto a solicitud, por escrito de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el segundo día hábil posterior a que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constate el cumplimiento del presente instrumento, previa validación del área usuaria.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En este caso, la verificación de cumplimiento del presente Contrato por parte de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deberá hacerse a más tardar el tercer día hábil posterior a aquel en que </w:t>
      </w:r>
      <w:r w:rsidRPr="002A5F61">
        <w:rPr>
          <w:rFonts w:eastAsia="Times New Roman" w:cs="Arial"/>
          <w:b/>
          <w:bCs/>
          <w:noProof w:val="0"/>
          <w:szCs w:val="20"/>
          <w:lang w:eastAsia="ar-SA"/>
        </w:rPr>
        <w:t>"EL PROVEEDOR"</w:t>
      </w:r>
      <w:r w:rsidRPr="002A5F61">
        <w:rPr>
          <w:rFonts w:eastAsia="Times New Roman" w:cs="Arial"/>
          <w:noProof w:val="0"/>
          <w:szCs w:val="20"/>
          <w:lang w:eastAsia="ar-SA"/>
        </w:rPr>
        <w:t xml:space="preserve"> de aviso de la entrega de los servicios objeto del presente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bCs/>
          <w:noProof w:val="0"/>
          <w:szCs w:val="20"/>
          <w:lang w:val="es-ES" w:eastAsia="ar-SA"/>
        </w:rPr>
        <w:t>DÉCIMA PRIMERA.- EJECUCIÓN DE LA GARANTÍA DE CUMPLIMIENTO DE ESTE CONTRATO.- “EL INSTITUTO”</w:t>
      </w:r>
      <w:r w:rsidRPr="002A5F61">
        <w:rPr>
          <w:rFonts w:eastAsia="Times New Roman" w:cs="Arial"/>
          <w:noProof w:val="0"/>
          <w:szCs w:val="20"/>
          <w:lang w:val="es-ES" w:eastAsia="ar-SA"/>
        </w:rPr>
        <w:t>, llevará a cabo la ejecución de la garantía de cumplimiento de Contrato en los casos siguientes:</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noProof w:val="0"/>
          <w:szCs w:val="20"/>
          <w:lang w:val="es-ES" w:eastAsia="ar-SA"/>
        </w:rPr>
        <w:t>a)</w:t>
      </w:r>
      <w:r w:rsidRPr="002A5F61">
        <w:rPr>
          <w:rFonts w:eastAsia="Times New Roman" w:cs="Arial"/>
          <w:noProof w:val="0"/>
          <w:szCs w:val="20"/>
          <w:lang w:val="es-ES" w:eastAsia="ar-SA"/>
        </w:rPr>
        <w:tab/>
        <w:t>Se rescinda administrativamente el presente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noProof w:val="0"/>
          <w:szCs w:val="20"/>
          <w:lang w:val="es-ES" w:eastAsia="ar-SA"/>
        </w:rPr>
        <w:t>b)</w:t>
      </w:r>
      <w:r w:rsidRPr="002A5F61">
        <w:rPr>
          <w:rFonts w:eastAsia="Times New Roman" w:cs="Arial"/>
          <w:noProof w:val="0"/>
          <w:szCs w:val="20"/>
          <w:lang w:val="es-ES" w:eastAsia="ar-SA"/>
        </w:rPr>
        <w:tab/>
        <w:t>Durante su vigencia se detecten deficiencias, fallas o calidad inferior del servicio prestado, en comparación con lo ofertado.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noProof w:val="0"/>
          <w:szCs w:val="20"/>
          <w:lang w:val="es-ES" w:eastAsia="ar-SA"/>
        </w:rPr>
        <w:lastRenderedPageBreak/>
        <w:t>c)</w:t>
      </w:r>
      <w:r w:rsidRPr="002A5F61">
        <w:rPr>
          <w:rFonts w:eastAsia="Times New Roman" w:cs="Arial"/>
          <w:noProof w:val="0"/>
          <w:szCs w:val="20"/>
          <w:lang w:val="es-ES" w:eastAsia="ar-SA"/>
        </w:rPr>
        <w:tab/>
        <w:t xml:space="preserve">Cuando en el supuesto de que se realicen modificaciones al Contrato, no entregue </w:t>
      </w:r>
      <w:r w:rsidRPr="002A5F61">
        <w:rPr>
          <w:rFonts w:eastAsia="Times New Roman" w:cs="Arial"/>
          <w:b/>
          <w:noProof w:val="0"/>
          <w:szCs w:val="20"/>
          <w:lang w:val="es-ES" w:eastAsia="ar-SA"/>
        </w:rPr>
        <w:t xml:space="preserve">“EL PROVEEDOR” </w:t>
      </w:r>
      <w:r w:rsidRPr="002A5F61">
        <w:rPr>
          <w:rFonts w:eastAsia="Times New Roman" w:cs="Arial"/>
          <w:noProof w:val="0"/>
          <w:szCs w:val="20"/>
          <w:lang w:val="es-ES" w:eastAsia="ar-SA"/>
        </w:rPr>
        <w:t>en el plazo pactado, el endoso o la nueva garantía, que ampare el porcentaje establecido para garantizar el cumplimiento del presente instrumento, establecido en la Cláusula Décima.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noProof w:val="0"/>
          <w:szCs w:val="20"/>
          <w:lang w:val="es-ES" w:eastAsia="ar-SA"/>
        </w:rPr>
        <w:t>d)</w:t>
      </w:r>
      <w:r w:rsidRPr="002A5F61">
        <w:rPr>
          <w:rFonts w:eastAsia="Times New Roman" w:cs="Arial"/>
          <w:noProof w:val="0"/>
          <w:szCs w:val="20"/>
          <w:lang w:val="es-ES" w:eastAsia="ar-SA"/>
        </w:rPr>
        <w:tab/>
        <w:t>Por cualquier otro incumplimiento de las obligaciones contraídas en este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t>DÉCIMA SEGUNDA.- PENAS CONVENCIONALES</w:t>
      </w:r>
      <w:r w:rsidRPr="002A5F61">
        <w:rPr>
          <w:rFonts w:eastAsia="Times New Roman" w:cs="Arial"/>
          <w:b/>
          <w:noProof w:val="0"/>
          <w:szCs w:val="20"/>
          <w:lang w:eastAsia="ar-SA"/>
        </w:rPr>
        <w:t xml:space="preserve">.- </w:t>
      </w:r>
      <w:r w:rsidRPr="002A5F61">
        <w:rPr>
          <w:rFonts w:eastAsia="Times New Roman" w:cs="Arial"/>
          <w:bCs/>
          <w:noProof w:val="0"/>
          <w:szCs w:val="20"/>
          <w:lang w:val="es-ES" w:eastAsia="ar-SA"/>
        </w:rPr>
        <w:t xml:space="preserve">De conformidad con lo establecido en el artículo 53 de la </w:t>
      </w:r>
      <w:r w:rsidRPr="002A5F61">
        <w:rPr>
          <w:rFonts w:eastAsia="Times New Roman" w:cs="Arial"/>
          <w:noProof w:val="0"/>
          <w:szCs w:val="20"/>
          <w:lang w:val="es-ES" w:eastAsia="ar-SA"/>
        </w:rPr>
        <w:t>Ley de Adquisiciones, Arrendamientos y Servicios del Sector Público</w:t>
      </w:r>
      <w:r w:rsidRPr="002A5F61">
        <w:rPr>
          <w:rFonts w:eastAsia="Times New Roman" w:cs="Arial"/>
          <w:bCs/>
          <w:noProof w:val="0"/>
          <w:szCs w:val="20"/>
          <w:lang w:val="es-ES" w:eastAsia="ar-SA"/>
        </w:rPr>
        <w:t xml:space="preserve">, la pena convencional aplicable a </w:t>
      </w:r>
      <w:r w:rsidRPr="002A5F61">
        <w:rPr>
          <w:rFonts w:eastAsia="Times New Roman" w:cs="Arial"/>
          <w:b/>
          <w:bCs/>
          <w:noProof w:val="0"/>
          <w:szCs w:val="20"/>
          <w:lang w:val="es-ES" w:eastAsia="ar-SA"/>
        </w:rPr>
        <w:t>"EL PROVEEDOR"</w:t>
      </w:r>
      <w:r w:rsidRPr="002A5F61">
        <w:rPr>
          <w:rFonts w:eastAsia="Times New Roman" w:cs="Arial"/>
          <w:bCs/>
          <w:noProof w:val="0"/>
          <w:szCs w:val="20"/>
          <w:lang w:eastAsia="ar-SA"/>
        </w:rPr>
        <w:t>, por atraso en el cumplimiento de la prestación del servicio será del 2.5% (dos punto cinco por ciento) del monto de lo incumplido por cada día de atraso en la prestación del servicio, sin considerar el Impuesto al Valor Agregado (</w:t>
      </w:r>
      <w:proofErr w:type="spellStart"/>
      <w:r w:rsidRPr="002A5F61">
        <w:rPr>
          <w:rFonts w:eastAsia="Times New Roman" w:cs="Arial"/>
          <w:bCs/>
          <w:noProof w:val="0"/>
          <w:szCs w:val="20"/>
          <w:lang w:eastAsia="ar-SA"/>
        </w:rPr>
        <w:t>I.V.A</w:t>
      </w:r>
      <w:proofErr w:type="spellEnd"/>
      <w:r w:rsidRPr="002A5F61">
        <w:rPr>
          <w:rFonts w:eastAsia="Times New Roman" w:cs="Arial"/>
          <w:bCs/>
          <w:noProof w:val="0"/>
          <w:szCs w:val="20"/>
          <w:lang w:eastAsia="ar-SA"/>
        </w:rPr>
        <w:t xml:space="preserve">.) y </w:t>
      </w:r>
      <w:r w:rsidRPr="002A5F61">
        <w:rPr>
          <w:rFonts w:eastAsia="Times New Roman" w:cs="Arial"/>
          <w:bCs/>
          <w:noProof w:val="0"/>
          <w:szCs w:val="20"/>
          <w:lang w:val="es-ES" w:eastAsia="ar-SA"/>
        </w:rPr>
        <w:t>el Impuesto Sobre Hospedaje</w:t>
      </w:r>
      <w:r w:rsidRPr="002A5F61">
        <w:rPr>
          <w:rFonts w:eastAsia="Times New Roman" w:cs="Arial"/>
          <w:bCs/>
          <w:noProof w:val="0"/>
          <w:szCs w:val="20"/>
          <w:lang w:eastAsia="ar-SA"/>
        </w:rPr>
        <w:t xml:space="preserve"> (</w:t>
      </w:r>
      <w:proofErr w:type="spellStart"/>
      <w:r w:rsidRPr="002A5F61">
        <w:rPr>
          <w:rFonts w:eastAsia="Times New Roman" w:cs="Arial"/>
          <w:bCs/>
          <w:noProof w:val="0"/>
          <w:szCs w:val="20"/>
          <w:lang w:eastAsia="ar-SA"/>
        </w:rPr>
        <w:t>I.S.H</w:t>
      </w:r>
      <w:proofErr w:type="spellEnd"/>
      <w:r w:rsidRPr="002A5F61">
        <w:rPr>
          <w:rFonts w:eastAsia="Times New Roman" w:cs="Arial"/>
          <w:bCs/>
          <w:noProof w:val="0"/>
          <w:szCs w:val="20"/>
          <w:lang w:eastAsia="ar-SA"/>
        </w:rPr>
        <w:t xml:space="preserve">.) hasta el cumplimiento de su totalidad de acuerdo a lo detallado en el Anexo Técnico y los Términos y Condiciones </w:t>
      </w:r>
      <w:r w:rsidRPr="002A5F61">
        <w:rPr>
          <w:rFonts w:eastAsia="Times New Roman" w:cs="Arial"/>
          <w:noProof w:val="0"/>
          <w:szCs w:val="20"/>
          <w:lang w:eastAsia="ar-SA"/>
        </w:rPr>
        <w:t xml:space="preserve">incluidos en el </w:t>
      </w:r>
      <w:r w:rsidRPr="002A5F61">
        <w:rPr>
          <w:rFonts w:eastAsia="Times New Roman" w:cs="Arial"/>
          <w:b/>
          <w:noProof w:val="0"/>
          <w:szCs w:val="20"/>
          <w:lang w:eastAsia="ar-SA"/>
        </w:rPr>
        <w:t>Anexo 2 (dos)</w:t>
      </w:r>
      <w:r w:rsidRPr="002A5F61">
        <w:rPr>
          <w:rFonts w:eastAsia="Times New Roman" w:cs="Arial"/>
          <w:noProof w:val="0"/>
          <w:szCs w:val="20"/>
          <w:lang w:eastAsia="ar-SA"/>
        </w:rPr>
        <w:t xml:space="preserve"> del presente contrato</w:t>
      </w:r>
      <w:r w:rsidRPr="002A5F61">
        <w:rPr>
          <w:rFonts w:eastAsia="Times New Roman" w:cs="Arial"/>
          <w:bCs/>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Cs/>
          <w:noProof w:val="0"/>
          <w:szCs w:val="20"/>
          <w:lang w:eastAsia="ar-SA"/>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w:t>
      </w:r>
      <w:proofErr w:type="spellStart"/>
      <w:r w:rsidRPr="002A5F61">
        <w:rPr>
          <w:rFonts w:eastAsia="Times New Roman" w:cs="Arial"/>
          <w:bCs/>
          <w:noProof w:val="0"/>
          <w:szCs w:val="20"/>
          <w:lang w:eastAsia="ar-SA"/>
        </w:rPr>
        <w:t>subpartida</w:t>
      </w:r>
      <w:proofErr w:type="spellEnd"/>
      <w:r w:rsidRPr="002A5F61">
        <w:rPr>
          <w:rFonts w:eastAsia="Times New Roman" w:cs="Arial"/>
          <w:bCs/>
          <w:noProof w:val="0"/>
          <w:szCs w:val="20"/>
          <w:lang w:eastAsia="ar-SA"/>
        </w:rPr>
        <w:t xml:space="preserve"> o concepto de que se trate. </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El Administrador del presente contrato será el responsable de determinar, calcular y notificar a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las penas convencionales, así como vigilar el registro o captura y validar en el sistema </w:t>
      </w:r>
      <w:proofErr w:type="spellStart"/>
      <w:r w:rsidRPr="002A5F61">
        <w:rPr>
          <w:rFonts w:eastAsia="Times New Roman" w:cs="Arial"/>
          <w:noProof w:val="0"/>
          <w:szCs w:val="20"/>
          <w:lang w:eastAsia="ar-SA"/>
        </w:rPr>
        <w:t>PREI</w:t>
      </w:r>
      <w:proofErr w:type="spellEnd"/>
      <w:r w:rsidRPr="002A5F61">
        <w:rPr>
          <w:rFonts w:eastAsia="Times New Roman" w:cs="Arial"/>
          <w:noProof w:val="0"/>
          <w:szCs w:val="20"/>
          <w:lang w:eastAsia="ar-SA"/>
        </w:rPr>
        <w:t xml:space="preserve"> </w:t>
      </w:r>
      <w:proofErr w:type="spellStart"/>
      <w:r w:rsidRPr="002A5F61">
        <w:rPr>
          <w:rFonts w:eastAsia="Times New Roman" w:cs="Arial"/>
          <w:noProof w:val="0"/>
          <w:szCs w:val="20"/>
          <w:lang w:eastAsia="ar-SA"/>
        </w:rPr>
        <w:t>Millenium</w:t>
      </w:r>
      <w:proofErr w:type="spellEnd"/>
      <w:r w:rsidRPr="002A5F61">
        <w:rPr>
          <w:rFonts w:eastAsia="Times New Roman" w:cs="Arial"/>
          <w:noProof w:val="0"/>
          <w:szCs w:val="20"/>
          <w:lang w:eastAsia="ar-SA"/>
        </w:rPr>
        <w:t xml:space="preserve">, dentro de los 5 (cinco) días hábiles siguientes a la conclusión del incumplimiento, la aplicación de las penas convencionales, objeto del presente instrumento jurídico, y comunicar los incumplimientos. </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r w:rsidRPr="002A5F61">
        <w:rPr>
          <w:rFonts w:eastAsia="Times New Roman" w:cs="Arial"/>
          <w:b/>
          <w:bCs/>
          <w:noProof w:val="0"/>
          <w:szCs w:val="20"/>
          <w:lang w:eastAsia="ar-SA"/>
        </w:rPr>
        <w:t xml:space="preserve">“EL INSTITUTO” </w:t>
      </w:r>
      <w:r w:rsidRPr="002A5F61">
        <w:rPr>
          <w:rFonts w:eastAsia="Times New Roman" w:cs="Arial"/>
          <w:bCs/>
          <w:noProof w:val="0"/>
          <w:szCs w:val="20"/>
          <w:lang w:eastAsia="ar-SA"/>
        </w:rPr>
        <w:t xml:space="preserve">descontará las cantidades que resulten de aplicar la pena convencional, sobre los pagos que deba cubrir a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Por lo tanto </w:t>
      </w:r>
      <w:r w:rsidRPr="002A5F61">
        <w:rPr>
          <w:rFonts w:eastAsia="Times New Roman" w:cs="Arial"/>
          <w:b/>
          <w:bCs/>
          <w:noProof w:val="0"/>
          <w:szCs w:val="20"/>
          <w:lang w:eastAsia="ar-SA"/>
        </w:rPr>
        <w:t>“EL PROVEEDOR”</w:t>
      </w:r>
      <w:r w:rsidRPr="002A5F61">
        <w:rPr>
          <w:rFonts w:eastAsia="Times New Roman" w:cs="Arial"/>
          <w:bCs/>
          <w:noProof w:val="0"/>
          <w:szCs w:val="20"/>
          <w:lang w:eastAsia="ar-SA"/>
        </w:rPr>
        <w:t xml:space="preserve"> autoriza a descontar las cantidades que resulten de aplicar las sanciones señaladas en párrafos anteriores, sobre los pagos que a éste deba cubrirle  </w:t>
      </w:r>
      <w:r w:rsidRPr="002A5F61">
        <w:rPr>
          <w:rFonts w:eastAsia="Times New Roman" w:cs="Arial"/>
          <w:b/>
          <w:bCs/>
          <w:noProof w:val="0"/>
          <w:szCs w:val="20"/>
          <w:lang w:eastAsia="ar-SA"/>
        </w:rPr>
        <w:t>“EL INSTITUTO”</w:t>
      </w:r>
      <w:r w:rsidRPr="002A5F61">
        <w:rPr>
          <w:rFonts w:eastAsia="Times New Roman" w:cs="Arial"/>
          <w:bCs/>
          <w:noProof w:val="0"/>
          <w:szCs w:val="20"/>
          <w:lang w:eastAsia="ar-SA"/>
        </w:rPr>
        <w:t xml:space="preserve"> durante el periodo en que incurra y/o se mantenga en incumplimiento con motivo de la prestación de los servicios.</w:t>
      </w:r>
    </w:p>
    <w:p w:rsidR="002A5F61" w:rsidRPr="002A5F61" w:rsidRDefault="002A5F61" w:rsidP="002A5F61">
      <w:pPr>
        <w:tabs>
          <w:tab w:val="num" w:pos="284"/>
        </w:tabs>
        <w:suppressAutoHyphens/>
        <w:spacing w:after="0" w:line="240" w:lineRule="auto"/>
        <w:ind w:left="-284"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Para autorizar el pago de los servicios, previamente</w:t>
      </w:r>
      <w:r w:rsidRPr="002A5F61">
        <w:rPr>
          <w:rFonts w:eastAsia="Times New Roman" w:cs="Arial"/>
          <w:b/>
          <w:noProof w:val="0"/>
          <w:szCs w:val="20"/>
          <w:lang w:eastAsia="ar-SA"/>
        </w:rPr>
        <w:t xml:space="preserve"> “EL PROVEEDOR” </w:t>
      </w:r>
      <w:r w:rsidRPr="002A5F61">
        <w:rPr>
          <w:rFonts w:eastAsia="Times New Roman" w:cs="Arial"/>
          <w:noProof w:val="0"/>
          <w:szCs w:val="20"/>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 xml:space="preserve">DÉCIMA TERCERA.- TERMINACIÓN ANTICIPADA.- </w:t>
      </w:r>
      <w:r w:rsidRPr="002A5F61">
        <w:rPr>
          <w:rFonts w:eastAsia="Times New Roman" w:cs="Arial"/>
          <w:noProof w:val="0"/>
          <w:szCs w:val="20"/>
          <w:lang w:eastAsia="ar-SA"/>
        </w:rPr>
        <w:t>De conformidad con lo establecido en el artículo 54 Bis de la Ley de Adquisiciones, Arrendamientos y Servicios del Sector Público, y 102 de su Reglamento,</w:t>
      </w:r>
      <w:r w:rsidRPr="002A5F61">
        <w:rPr>
          <w:rFonts w:eastAsia="Times New Roman" w:cs="Arial"/>
          <w:b/>
          <w:noProof w:val="0"/>
          <w:szCs w:val="20"/>
          <w:lang w:eastAsia="ar-SA"/>
        </w:rPr>
        <w:t xml:space="preserve"> “EL INSTITUTO”</w:t>
      </w:r>
      <w:r w:rsidRPr="002A5F61">
        <w:rPr>
          <w:rFonts w:eastAsia="Times New Roman" w:cs="Arial"/>
          <w:noProof w:val="0"/>
          <w:szCs w:val="20"/>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r w:rsidRPr="002A5F61">
        <w:rPr>
          <w:rFonts w:eastAsia="Times New Roman" w:cs="Arial"/>
          <w:b/>
          <w:noProof w:val="0"/>
          <w:szCs w:val="20"/>
          <w:lang w:eastAsia="ar-SA"/>
        </w:rPr>
        <w:t>DÉCIMA CUARTA.-</w:t>
      </w:r>
      <w:r w:rsidRPr="002A5F61">
        <w:rPr>
          <w:rFonts w:eastAsia="Times New Roman" w:cs="Arial"/>
          <w:b/>
          <w:bCs/>
          <w:noProof w:val="0"/>
          <w:szCs w:val="20"/>
          <w:lang w:eastAsia="ar-SA"/>
        </w:rPr>
        <w:t xml:space="preserve"> </w:t>
      </w:r>
      <w:r w:rsidRPr="002A5F61">
        <w:rPr>
          <w:rFonts w:eastAsia="Times New Roman" w:cs="Arial"/>
          <w:b/>
          <w:noProof w:val="0"/>
          <w:szCs w:val="20"/>
          <w:lang w:eastAsia="ar-SA"/>
        </w:rPr>
        <w:t>SUSPENSIÓN DEL CONTRATO.-</w:t>
      </w:r>
      <w:r w:rsidRPr="002A5F61">
        <w:rPr>
          <w:rFonts w:eastAsia="Times New Roman" w:cs="Arial"/>
          <w:noProof w:val="0"/>
          <w:szCs w:val="20"/>
          <w:lang w:eastAsia="ar-SA"/>
        </w:rPr>
        <w:t xml:space="preserve"> En caso fortuito o fuerza mayor, bajo su responsabilidad, </w:t>
      </w:r>
      <w:r w:rsidRPr="002A5F61">
        <w:rPr>
          <w:rFonts w:eastAsia="Times New Roman" w:cs="Arial"/>
          <w:b/>
          <w:noProof w:val="0"/>
          <w:szCs w:val="20"/>
          <w:lang w:eastAsia="ar-SA"/>
        </w:rPr>
        <w:t xml:space="preserve">“EL INSTITUTO” </w:t>
      </w:r>
      <w:r w:rsidRPr="002A5F61">
        <w:rPr>
          <w:rFonts w:eastAsia="Times New Roman" w:cs="Arial"/>
          <w:noProof w:val="0"/>
          <w:szCs w:val="20"/>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2A5F61">
        <w:rPr>
          <w:rFonts w:eastAsia="Times New Roman" w:cs="Arial"/>
          <w:b/>
          <w:noProof w:val="0"/>
          <w:szCs w:val="20"/>
          <w:lang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Cuando la suspensión obedezca a causas imputables a</w:t>
      </w:r>
      <w:r w:rsidRPr="002A5F61">
        <w:rPr>
          <w:rFonts w:eastAsia="Times New Roman" w:cs="Arial"/>
          <w:b/>
          <w:noProof w:val="0"/>
          <w:szCs w:val="20"/>
          <w:lang w:eastAsia="ar-SA"/>
        </w:rPr>
        <w:t xml:space="preserve"> “EL INSTITUTO” </w:t>
      </w:r>
      <w:r w:rsidRPr="002A5F61">
        <w:rPr>
          <w:rFonts w:eastAsia="Times New Roman" w:cs="Arial"/>
          <w:noProof w:val="0"/>
          <w:szCs w:val="20"/>
          <w:lang w:eastAsia="ar-SA"/>
        </w:rPr>
        <w:t xml:space="preserve">se pagarán previa solicitud de </w:t>
      </w:r>
      <w:r w:rsidRPr="002A5F61">
        <w:rPr>
          <w:rFonts w:eastAsia="Times New Roman" w:cs="Arial"/>
          <w:b/>
          <w:noProof w:val="0"/>
          <w:szCs w:val="20"/>
          <w:lang w:eastAsia="ar-SA"/>
        </w:rPr>
        <w:t xml:space="preserve">“EL PROVEEDOR” </w:t>
      </w:r>
      <w:r w:rsidRPr="002A5F61">
        <w:rPr>
          <w:rFonts w:eastAsia="Times New Roman" w:cs="Arial"/>
          <w:noProof w:val="0"/>
          <w:szCs w:val="20"/>
          <w:lang w:eastAsia="ar-SA"/>
        </w:rPr>
        <w:t>los gastos no recuperables de conformidad con el artículo 102 fracción II del Reglamento de la Ley de Adquisiciones, Arrendamientos y Servicios del Sector Público, para lo cual deberá presentar su solicitud a</w:t>
      </w:r>
      <w:r w:rsidRPr="002A5F61">
        <w:rPr>
          <w:rFonts w:eastAsia="Times New Roman" w:cs="Arial"/>
          <w:b/>
          <w:noProof w:val="0"/>
          <w:szCs w:val="20"/>
          <w:lang w:eastAsia="ar-SA"/>
        </w:rPr>
        <w:t xml:space="preserve"> “EL INSTITUTO” </w:t>
      </w:r>
      <w:r w:rsidRPr="002A5F61">
        <w:rPr>
          <w:rFonts w:eastAsia="Times New Roman" w:cs="Arial"/>
          <w:noProof w:val="0"/>
          <w:szCs w:val="20"/>
          <w:lang w:eastAsia="ar-SA"/>
        </w:rPr>
        <w:t>para su revisión y validación, una relación pormenorizada de los gastos, los cuales deberán estar debidamente justificados, sean razonables, se relacionen directamente con el objeto del Contrato y a entera satisfacción del administrador del mismo.</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r w:rsidRPr="002A5F61">
        <w:rPr>
          <w:rFonts w:eastAsia="Times New Roman" w:cs="Arial"/>
          <w:b/>
          <w:bCs/>
          <w:noProof w:val="0"/>
          <w:szCs w:val="20"/>
          <w:lang w:eastAsia="ar-SA"/>
        </w:rPr>
        <w:t xml:space="preserve">DÉCIMA QUINTA.- CAUSALES </w:t>
      </w:r>
      <w:r w:rsidRPr="002A5F61">
        <w:rPr>
          <w:rFonts w:eastAsia="Times New Roman" w:cs="Arial"/>
          <w:b/>
          <w:noProof w:val="0"/>
          <w:szCs w:val="20"/>
          <w:lang w:eastAsia="ar-SA"/>
        </w:rPr>
        <w:t xml:space="preserve">DE RESCISIÓN ADMINISTRATIVA DEL CONTRATO.- “EL INSTITUTO” </w:t>
      </w:r>
      <w:r w:rsidRPr="002A5F61">
        <w:rPr>
          <w:rFonts w:eastAsia="Times New Roman" w:cs="Arial"/>
          <w:noProof w:val="0"/>
          <w:szCs w:val="20"/>
          <w:lang w:eastAsia="ar-SA"/>
        </w:rPr>
        <w:t xml:space="preserve">podrá rescindir administrativamente este Contrato sin más responsabilidad para el mismo y sin necesidad de resolución judicial, cuando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incurra en cualquiera de las causales que de manera enunciativa más no limitativa se señalan a continuación:</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Cuando no entregue la garantía de cumplimiento del contrato, dentro del término de 10 (diez) días naturales posteriores a la firma del mismo.</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Cuando el proveedor incurra en falta de veracidad total o parcial respecto a la información proporcionada para la celebración del contrato.</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Cuando se incumpla, total o parcialmente, con cualesquiera de las obligaciones establecidas en el contrato y sus anexos.</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val="x-none"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 xml:space="preserve">Cuando se compruebe que </w:t>
      </w:r>
      <w:r w:rsidRPr="002A5F61">
        <w:rPr>
          <w:rFonts w:eastAsia="Times New Roman" w:cs="Arial"/>
          <w:b/>
          <w:noProof w:val="0"/>
          <w:szCs w:val="20"/>
          <w:lang w:val="x-none" w:eastAsia="ar-SA"/>
        </w:rPr>
        <w:t>“EL PROVEEDOR”</w:t>
      </w:r>
      <w:r w:rsidRPr="002A5F61">
        <w:rPr>
          <w:rFonts w:eastAsia="Times New Roman" w:cs="Arial"/>
          <w:noProof w:val="0"/>
          <w:szCs w:val="20"/>
          <w:lang w:val="x-none" w:eastAsia="ar-SA"/>
        </w:rPr>
        <w:t xml:space="preserve"> haya prestado el servicio con alcances o características distintas a las pactadas en esta contratación.</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val="x-none"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 xml:space="preserve">Cuando se transmitan total o parcialmente, bajo cualquier título, los derechos y obligaciones a que se refiere el presente anexo, con excepción de los derechos de cobro, previa autorización de </w:t>
      </w:r>
      <w:r w:rsidRPr="002A5F61">
        <w:rPr>
          <w:rFonts w:eastAsia="Times New Roman" w:cs="Arial"/>
          <w:b/>
          <w:bCs/>
          <w:noProof w:val="0"/>
          <w:szCs w:val="20"/>
          <w:lang w:val="x-none" w:eastAsia="ar-SA"/>
        </w:rPr>
        <w:t>“EL INSTITUTO”</w:t>
      </w:r>
      <w:r w:rsidRPr="002A5F61">
        <w:rPr>
          <w:rFonts w:eastAsia="Times New Roman" w:cs="Arial"/>
          <w:noProof w:val="0"/>
          <w:szCs w:val="20"/>
          <w:lang w:val="x-none" w:eastAsia="ar-SA"/>
        </w:rPr>
        <w:t>.</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val="x-none"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 xml:space="preserve">Si la autoridad competente declara el concurso mercantil o cualquier situación análoga o equivalente que afecte el patrimonio de </w:t>
      </w:r>
      <w:r w:rsidRPr="002A5F61">
        <w:rPr>
          <w:rFonts w:eastAsia="Times New Roman" w:cs="Arial"/>
          <w:b/>
          <w:noProof w:val="0"/>
          <w:szCs w:val="20"/>
          <w:lang w:val="x-none" w:eastAsia="ar-SA"/>
        </w:rPr>
        <w:t>“EL PROVEEDOR”</w:t>
      </w:r>
      <w:r w:rsidRPr="002A5F61">
        <w:rPr>
          <w:rFonts w:eastAsia="Times New Roman" w:cs="Arial"/>
          <w:noProof w:val="0"/>
          <w:szCs w:val="20"/>
          <w:lang w:val="x-none" w:eastAsia="ar-SA"/>
        </w:rPr>
        <w:t>.</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val="x-none"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 xml:space="preserve">Cuando de manera reiterativa y constante, </w:t>
      </w:r>
      <w:r w:rsidRPr="002A5F61">
        <w:rPr>
          <w:rFonts w:eastAsia="Times New Roman" w:cs="Arial"/>
          <w:b/>
          <w:noProof w:val="0"/>
          <w:szCs w:val="20"/>
          <w:lang w:val="x-none" w:eastAsia="ar-SA"/>
        </w:rPr>
        <w:t>“EL PROVEEDOR”</w:t>
      </w:r>
      <w:r w:rsidRPr="002A5F61">
        <w:rPr>
          <w:rFonts w:eastAsia="Times New Roman" w:cs="Arial"/>
          <w:noProof w:val="0"/>
          <w:szCs w:val="20"/>
          <w:lang w:val="x-none" w:eastAsia="ar-SA"/>
        </w:rPr>
        <w:t xml:space="preserve">, sea sancionado por parte de </w:t>
      </w:r>
      <w:r w:rsidRPr="002A5F61">
        <w:rPr>
          <w:rFonts w:eastAsia="Times New Roman" w:cs="Arial"/>
          <w:b/>
          <w:bCs/>
          <w:noProof w:val="0"/>
          <w:szCs w:val="20"/>
          <w:lang w:val="x-none" w:eastAsia="ar-SA"/>
        </w:rPr>
        <w:t>“EL INSTITUTO”</w:t>
      </w:r>
      <w:r w:rsidRPr="002A5F61">
        <w:rPr>
          <w:rFonts w:eastAsia="Times New Roman" w:cs="Arial"/>
          <w:noProof w:val="0"/>
          <w:szCs w:val="20"/>
          <w:lang w:val="x-none" w:eastAsia="ar-SA"/>
        </w:rPr>
        <w:t xml:space="preserve"> con penalizaciones o deducciones sobre el mismo concepto de los servicios que proporciona a </w:t>
      </w:r>
      <w:r w:rsidRPr="002A5F61">
        <w:rPr>
          <w:rFonts w:eastAsia="Times New Roman" w:cs="Arial"/>
          <w:b/>
          <w:bCs/>
          <w:noProof w:val="0"/>
          <w:szCs w:val="20"/>
          <w:lang w:val="x-none" w:eastAsia="ar-SA"/>
        </w:rPr>
        <w:t>“EL INSTITUTO”</w:t>
      </w:r>
      <w:r w:rsidRPr="002A5F61">
        <w:rPr>
          <w:rFonts w:eastAsia="Times New Roman" w:cs="Arial"/>
          <w:noProof w:val="0"/>
          <w:szCs w:val="20"/>
          <w:lang w:val="x-none" w:eastAsia="ar-SA"/>
        </w:rPr>
        <w:t xml:space="preserve"> y con ello se afecten los intereses de </w:t>
      </w:r>
      <w:r w:rsidRPr="002A5F61">
        <w:rPr>
          <w:rFonts w:eastAsia="Times New Roman" w:cs="Arial"/>
          <w:b/>
          <w:bCs/>
          <w:noProof w:val="0"/>
          <w:szCs w:val="20"/>
          <w:lang w:val="x-none" w:eastAsia="ar-SA"/>
        </w:rPr>
        <w:t>“EL INSTITUTO”</w:t>
      </w:r>
      <w:r w:rsidRPr="002A5F61">
        <w:rPr>
          <w:rFonts w:eastAsia="Times New Roman" w:cs="Arial"/>
          <w:noProof w:val="0"/>
          <w:szCs w:val="20"/>
          <w:lang w:val="x-none" w:eastAsia="ar-SA"/>
        </w:rPr>
        <w:t>.</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val="x-none"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eastAsia="ar-SA"/>
        </w:rPr>
      </w:pPr>
      <w:r w:rsidRPr="002A5F61">
        <w:rPr>
          <w:rFonts w:eastAsia="Times New Roman" w:cs="Arial"/>
          <w:noProof w:val="0"/>
          <w:szCs w:val="20"/>
          <w:lang w:eastAsia="ar-SA"/>
        </w:rPr>
        <w:t>Si transcurrido el tiempo señalado para el inicio de la prestación del servicio, este no se hubiere efectuado, y se haya agotado el monto límite de las penas convencionales pactadas.</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eastAsia="ar-SA"/>
        </w:rPr>
        <w:t>Cuando las sanciones por penalizaciones superen el monto de la fianza.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x-none"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lastRenderedPageBreak/>
        <w:t xml:space="preserve">Cuando </w:t>
      </w:r>
      <w:r w:rsidRPr="002A5F61">
        <w:rPr>
          <w:rFonts w:eastAsia="Times New Roman" w:cs="Arial"/>
          <w:b/>
          <w:noProof w:val="0"/>
          <w:szCs w:val="20"/>
          <w:lang w:val="x-none" w:eastAsia="ar-SA"/>
        </w:rPr>
        <w:t>“EL PROVEEDOR”</w:t>
      </w:r>
      <w:r w:rsidRPr="002A5F61">
        <w:rPr>
          <w:rFonts w:eastAsia="Times New Roman" w:cs="Arial"/>
          <w:noProof w:val="0"/>
          <w:szCs w:val="20"/>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val="x-none" w:eastAsia="ar-SA"/>
        </w:rPr>
      </w:pPr>
    </w:p>
    <w:p w:rsidR="002A5F61" w:rsidRPr="002A5F61" w:rsidRDefault="002A5F61" w:rsidP="00665A0D">
      <w:pPr>
        <w:numPr>
          <w:ilvl w:val="0"/>
          <w:numId w:val="38"/>
        </w:numPr>
        <w:tabs>
          <w:tab w:val="num" w:pos="284"/>
        </w:tabs>
        <w:suppressAutoHyphens/>
        <w:spacing w:after="0" w:line="240" w:lineRule="auto"/>
        <w:ind w:left="142" w:right="-284"/>
        <w:jc w:val="both"/>
        <w:rPr>
          <w:rFonts w:eastAsia="Times New Roman" w:cs="Arial"/>
          <w:noProof w:val="0"/>
          <w:szCs w:val="20"/>
          <w:lang w:val="x-none" w:eastAsia="ar-SA"/>
        </w:rPr>
      </w:pPr>
      <w:r w:rsidRPr="002A5F61">
        <w:rPr>
          <w:rFonts w:eastAsia="Times New Roman" w:cs="Arial"/>
          <w:noProof w:val="0"/>
          <w:szCs w:val="20"/>
          <w:lang w:val="x-none" w:eastAsia="ar-SA"/>
        </w:rPr>
        <w:t xml:space="preserve">Si </w:t>
      </w:r>
      <w:r w:rsidRPr="002A5F61">
        <w:rPr>
          <w:rFonts w:eastAsia="Times New Roman" w:cs="Arial"/>
          <w:b/>
          <w:noProof w:val="0"/>
          <w:szCs w:val="20"/>
          <w:lang w:val="x-none" w:eastAsia="ar-SA"/>
        </w:rPr>
        <w:t>“EL PROVEEDOR”</w:t>
      </w:r>
      <w:r w:rsidRPr="002A5F61">
        <w:rPr>
          <w:rFonts w:eastAsia="Times New Roman" w:cs="Arial"/>
          <w:noProof w:val="0"/>
          <w:szCs w:val="20"/>
          <w:lang w:val="x-none" w:eastAsia="ar-SA"/>
        </w:rPr>
        <w:t xml:space="preserve"> no permite a </w:t>
      </w:r>
      <w:r w:rsidRPr="002A5F61">
        <w:rPr>
          <w:rFonts w:eastAsia="Times New Roman" w:cs="Arial"/>
          <w:b/>
          <w:noProof w:val="0"/>
          <w:szCs w:val="20"/>
          <w:lang w:val="x-none" w:eastAsia="ar-SA"/>
        </w:rPr>
        <w:t>“EL INSTITUTO”</w:t>
      </w:r>
      <w:r w:rsidRPr="002A5F61">
        <w:rPr>
          <w:rFonts w:eastAsia="Times New Roman" w:cs="Arial"/>
          <w:noProof w:val="0"/>
          <w:szCs w:val="20"/>
          <w:lang w:val="x-none" w:eastAsia="ar-SA"/>
        </w:rPr>
        <w:t xml:space="preserve"> la administración y verificación a que se refiere la Cláusula Vigésima del presente contrato.</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r w:rsidRPr="002A5F61">
        <w:rPr>
          <w:rFonts w:eastAsia="Times New Roman" w:cs="Arial"/>
          <w:b/>
          <w:bCs/>
          <w:noProof w:val="0"/>
          <w:szCs w:val="20"/>
          <w:lang w:eastAsia="ar-SA"/>
        </w:rPr>
        <w:t xml:space="preserve">DÉCIMA SEXTA.- </w:t>
      </w:r>
      <w:r w:rsidRPr="002A5F61">
        <w:rPr>
          <w:rFonts w:eastAsia="Times New Roman" w:cs="Arial"/>
          <w:b/>
          <w:noProof w:val="0"/>
          <w:szCs w:val="20"/>
          <w:lang w:eastAsia="ar-SA"/>
        </w:rPr>
        <w:t>RESCISIÓN ADMINISTRATIVA DEL CONTRATO.- “EL INSTITUTO”</w:t>
      </w:r>
      <w:r w:rsidRPr="002A5F61">
        <w:rPr>
          <w:rFonts w:eastAsia="Times New Roman" w:cs="Arial"/>
          <w:noProof w:val="0"/>
          <w:szCs w:val="20"/>
          <w:lang w:eastAsia="ar-SA"/>
        </w:rPr>
        <w:t xml:space="preserve">, en términos de lo dispuesto en el artículo 54 de la Ley de Adquisiciones, Arrendamientos y Servicios del Sector Público, podrá rescindir administrativamente el presente Contrato en cualquier momento, cuando </w:t>
      </w:r>
      <w:r w:rsidRPr="002A5F61">
        <w:rPr>
          <w:rFonts w:eastAsia="Times New Roman" w:cs="Arial"/>
          <w:b/>
          <w:noProof w:val="0"/>
          <w:szCs w:val="20"/>
          <w:lang w:eastAsia="ar-SA"/>
        </w:rPr>
        <w:t>“EL PROVEEDOR</w:t>
      </w:r>
      <w:r w:rsidRPr="002A5F61">
        <w:rPr>
          <w:rFonts w:eastAsia="Times New Roman" w:cs="Arial"/>
          <w:noProof w:val="0"/>
          <w:szCs w:val="20"/>
          <w:lang w:eastAsia="ar-SA"/>
        </w:rPr>
        <w:t>” incurra en incumplimiento de cualquiera de las obligaciones a su cargo, de conformidad con el procedimiento siguiente:</w:t>
      </w:r>
    </w:p>
    <w:p w:rsidR="002A5F61" w:rsidRPr="002A5F61" w:rsidRDefault="002A5F61" w:rsidP="002A5F61">
      <w:pPr>
        <w:tabs>
          <w:tab w:val="num" w:pos="284"/>
        </w:tabs>
        <w:suppressAutoHyphens/>
        <w:spacing w:after="0" w:line="240" w:lineRule="auto"/>
        <w:ind w:left="142" w:right="-284" w:hanging="6"/>
        <w:jc w:val="both"/>
        <w:rPr>
          <w:rFonts w:eastAsia="Times New Roman" w:cs="Arial"/>
          <w:b/>
          <w:noProof w:val="0"/>
          <w:szCs w:val="20"/>
          <w:lang w:eastAsia="ar-SA"/>
        </w:rPr>
      </w:pPr>
    </w:p>
    <w:p w:rsidR="002A5F61" w:rsidRPr="002A5F61" w:rsidRDefault="002A5F61" w:rsidP="00665A0D">
      <w:pPr>
        <w:numPr>
          <w:ilvl w:val="0"/>
          <w:numId w:val="34"/>
        </w:numPr>
        <w:tabs>
          <w:tab w:val="num" w:pos="284"/>
        </w:tabs>
        <w:suppressAutoHyphens/>
        <w:spacing w:after="0" w:line="240" w:lineRule="auto"/>
        <w:ind w:left="142" w:right="-284"/>
        <w:jc w:val="both"/>
        <w:rPr>
          <w:rFonts w:eastAsia="Times New Roman" w:cs="Arial"/>
          <w:noProof w:val="0"/>
          <w:szCs w:val="20"/>
          <w:lang w:eastAsia="ar-SA"/>
        </w:rPr>
      </w:pPr>
      <w:r w:rsidRPr="002A5F61">
        <w:rPr>
          <w:rFonts w:eastAsia="Times New Roman" w:cs="Arial"/>
          <w:noProof w:val="0"/>
          <w:szCs w:val="20"/>
          <w:lang w:eastAsia="ar-SA"/>
        </w:rPr>
        <w:t xml:space="preserve">Si </w:t>
      </w:r>
      <w:r w:rsidRPr="002A5F61">
        <w:rPr>
          <w:rFonts w:eastAsia="Times New Roman" w:cs="Arial"/>
          <w:b/>
          <w:noProof w:val="0"/>
          <w:szCs w:val="20"/>
          <w:lang w:eastAsia="ar-SA"/>
        </w:rPr>
        <w:t xml:space="preserve">“EL INSTITUTO” </w:t>
      </w:r>
      <w:r w:rsidRPr="002A5F61">
        <w:rPr>
          <w:rFonts w:eastAsia="Times New Roman" w:cs="Arial"/>
          <w:noProof w:val="0"/>
          <w:szCs w:val="20"/>
          <w:lang w:eastAsia="ar-SA"/>
        </w:rPr>
        <w:t xml:space="preserve">considera que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ha incurrido en alguna de las causales de rescisión que se consignan en la Cláusula que antecede, lo hará saber a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de forma indubitable por escrito, a efecto de que éste exponga lo que a su derecho convenga y aporte, en su caso, las pruebas que estime pertinentes, en un término de </w:t>
      </w:r>
      <w:r w:rsidRPr="002A5F61">
        <w:rPr>
          <w:rFonts w:eastAsia="Times New Roman" w:cs="Arial"/>
          <w:b/>
          <w:noProof w:val="0"/>
          <w:szCs w:val="20"/>
          <w:lang w:eastAsia="ar-SA"/>
        </w:rPr>
        <w:t>5 (cinco)</w:t>
      </w:r>
      <w:r w:rsidRPr="002A5F61">
        <w:rPr>
          <w:rFonts w:eastAsia="Times New Roman" w:cs="Arial"/>
          <w:noProof w:val="0"/>
          <w:szCs w:val="20"/>
          <w:lang w:eastAsia="ar-SA"/>
        </w:rPr>
        <w:t xml:space="preserve"> días hábiles, a partir de la notificación de la comunicación de referencia.</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p>
    <w:p w:rsidR="002A5F61" w:rsidRPr="002A5F61" w:rsidRDefault="002A5F61" w:rsidP="00665A0D">
      <w:pPr>
        <w:numPr>
          <w:ilvl w:val="0"/>
          <w:numId w:val="34"/>
        </w:numPr>
        <w:tabs>
          <w:tab w:val="num" w:pos="284"/>
        </w:tabs>
        <w:suppressAutoHyphens/>
        <w:spacing w:after="0" w:line="240" w:lineRule="auto"/>
        <w:ind w:left="142" w:right="-284"/>
        <w:jc w:val="both"/>
        <w:rPr>
          <w:rFonts w:eastAsia="Times New Roman" w:cs="Arial"/>
          <w:noProof w:val="0"/>
          <w:szCs w:val="20"/>
          <w:lang w:eastAsia="ar-SA"/>
        </w:rPr>
      </w:pPr>
      <w:r w:rsidRPr="002A5F61">
        <w:rPr>
          <w:rFonts w:eastAsia="Times New Roman" w:cs="Arial"/>
          <w:noProof w:val="0"/>
          <w:szCs w:val="20"/>
          <w:lang w:eastAsia="ar-SA"/>
        </w:rPr>
        <w:t>Transcurrido el término a que se refiere el inciso anterior, se resolverá considerando los argumentos y pruebas que hubiere hecho valer.</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p>
    <w:p w:rsidR="002A5F61" w:rsidRPr="002A5F61" w:rsidRDefault="002A5F61" w:rsidP="00665A0D">
      <w:pPr>
        <w:numPr>
          <w:ilvl w:val="0"/>
          <w:numId w:val="34"/>
        </w:numPr>
        <w:tabs>
          <w:tab w:val="num" w:pos="284"/>
        </w:tabs>
        <w:suppressAutoHyphens/>
        <w:spacing w:after="0" w:line="240" w:lineRule="auto"/>
        <w:ind w:left="142" w:right="-284"/>
        <w:jc w:val="both"/>
        <w:rPr>
          <w:rFonts w:eastAsia="Times New Roman" w:cs="Arial"/>
          <w:noProof w:val="0"/>
          <w:szCs w:val="20"/>
          <w:lang w:eastAsia="ar-SA"/>
        </w:rPr>
      </w:pPr>
      <w:r w:rsidRPr="002A5F61">
        <w:rPr>
          <w:rFonts w:eastAsia="Times New Roman" w:cs="Arial"/>
          <w:noProof w:val="0"/>
          <w:szCs w:val="20"/>
          <w:lang w:eastAsia="ar-SA"/>
        </w:rPr>
        <w:t xml:space="preserve">La determinación de dar o no por rescindido administrativamente el presente Contrato, deberá ser debidamente fundada, motivada y comunicada por escrito a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dentro de los </w:t>
      </w:r>
      <w:r w:rsidRPr="002A5F61">
        <w:rPr>
          <w:rFonts w:eastAsia="Times New Roman" w:cs="Arial"/>
          <w:b/>
          <w:noProof w:val="0"/>
          <w:szCs w:val="20"/>
          <w:lang w:eastAsia="ar-SA"/>
        </w:rPr>
        <w:t>15 (quince)</w:t>
      </w:r>
      <w:r w:rsidRPr="002A5F61">
        <w:rPr>
          <w:rFonts w:eastAsia="Times New Roman" w:cs="Arial"/>
          <w:noProof w:val="0"/>
          <w:szCs w:val="20"/>
          <w:lang w:eastAsia="ar-SA"/>
        </w:rPr>
        <w:t xml:space="preserve"> días hábiles siguientes, al vencimiento del plazo señalado en el inciso a) de esta Cláusula.</w:t>
      </w:r>
    </w:p>
    <w:p w:rsidR="002A5F61" w:rsidRPr="002A5F61" w:rsidRDefault="002A5F61" w:rsidP="002A5F61">
      <w:pPr>
        <w:tabs>
          <w:tab w:val="num" w:pos="284"/>
        </w:tabs>
        <w:suppressAutoHyphens/>
        <w:spacing w:after="0" w:line="240" w:lineRule="auto"/>
        <w:ind w:left="142" w:right="-284" w:hanging="6"/>
        <w:jc w:val="both"/>
        <w:rPr>
          <w:rFonts w:eastAsia="Times New Roman" w:cs="Arial"/>
          <w:bCs/>
          <w:noProof w:val="0"/>
          <w:szCs w:val="20"/>
          <w:lang w:eastAsia="ar-SA"/>
        </w:rPr>
      </w:pP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r w:rsidRPr="002A5F61">
        <w:rPr>
          <w:rFonts w:eastAsia="Times New Roman" w:cs="Arial"/>
          <w:noProof w:val="0"/>
          <w:szCs w:val="20"/>
          <w:lang w:eastAsia="ar-SA"/>
        </w:rPr>
        <w:t xml:space="preserve">En el supuesto de que se rescinda este Contrato,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no aplicarán las penas convencionales y/o deducciones, ni su contabilización para hacer efectiva la garantía de cumplimiento de este instrumento jurídico.</w:t>
      </w: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142" w:right="-284" w:hanging="6"/>
        <w:jc w:val="both"/>
        <w:rPr>
          <w:rFonts w:eastAsia="Times New Roman" w:cs="Arial"/>
          <w:noProof w:val="0"/>
          <w:szCs w:val="20"/>
          <w:lang w:eastAsia="ar-SA"/>
        </w:rPr>
      </w:pPr>
      <w:r w:rsidRPr="002A5F61">
        <w:rPr>
          <w:rFonts w:eastAsia="Times New Roman" w:cs="Arial"/>
          <w:noProof w:val="0"/>
          <w:szCs w:val="20"/>
          <w:lang w:eastAsia="ar-SA"/>
        </w:rPr>
        <w:t xml:space="preserve">En caso de que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determine dar por rescindido el presente Contrato, se deberá formular y notificar un finiquito dentro de los </w:t>
      </w:r>
      <w:r w:rsidRPr="002A5F61">
        <w:rPr>
          <w:rFonts w:eastAsia="Times New Roman" w:cs="Arial"/>
          <w:b/>
          <w:noProof w:val="0"/>
          <w:szCs w:val="20"/>
          <w:lang w:eastAsia="ar-SA"/>
        </w:rPr>
        <w:t>20 (veinte)</w:t>
      </w:r>
      <w:r w:rsidRPr="002A5F61">
        <w:rPr>
          <w:rFonts w:eastAsia="Times New Roman" w:cs="Arial"/>
          <w:noProof w:val="0"/>
          <w:szCs w:val="20"/>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por concepto de la prestación de los servicios por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hasta el momento en que se determine la rescisión administrativa.</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Iniciado un procedimiento de conciliación </w:t>
      </w:r>
      <w:r w:rsidRPr="002A5F61">
        <w:rPr>
          <w:rFonts w:eastAsia="Times New Roman" w:cs="Arial"/>
          <w:b/>
          <w:noProof w:val="0"/>
          <w:szCs w:val="20"/>
          <w:lang w:eastAsia="ar-SA"/>
        </w:rPr>
        <w:t>“EL INSTITUTO”</w:t>
      </w:r>
      <w:r w:rsidRPr="002A5F61">
        <w:rPr>
          <w:rFonts w:eastAsia="Times New Roman" w:cs="Arial"/>
          <w:noProof w:val="0"/>
          <w:szCs w:val="20"/>
          <w:lang w:eastAsia="ar-SA"/>
        </w:rPr>
        <w:t>, bajo su responsabilidad podrá suspender el trámite del procedimiento de rescisión.</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Si previamente a la determinación de dar por rescindido este Contrato,</w:t>
      </w:r>
      <w:r w:rsidRPr="002A5F61">
        <w:rPr>
          <w:rFonts w:eastAsia="Times New Roman" w:cs="Arial"/>
          <w:b/>
          <w:bCs/>
          <w:noProof w:val="0"/>
          <w:szCs w:val="20"/>
          <w:lang w:eastAsia="ar-SA"/>
        </w:rPr>
        <w:t xml:space="preserve"> "EL PROVEEDOR" </w:t>
      </w:r>
      <w:r w:rsidRPr="002A5F61">
        <w:rPr>
          <w:rFonts w:eastAsia="Times New Roman" w:cs="Arial"/>
          <w:noProof w:val="0"/>
          <w:szCs w:val="20"/>
          <w:lang w:eastAsia="ar-SA"/>
        </w:rPr>
        <w:t>presta los servicios, el procedimiento iniciado quedará sin efectos, previa aceptación y verificación de</w:t>
      </w:r>
      <w:r w:rsidRPr="002A5F61">
        <w:rPr>
          <w:rFonts w:eastAsia="Times New Roman" w:cs="Arial"/>
          <w:b/>
          <w:bCs/>
          <w:noProof w:val="0"/>
          <w:szCs w:val="20"/>
          <w:lang w:eastAsia="ar-SA"/>
        </w:rPr>
        <w:t xml:space="preserve"> "EL INSTITUTO" </w:t>
      </w:r>
      <w:r w:rsidRPr="002A5F61">
        <w:rPr>
          <w:rFonts w:eastAsia="Times New Roman" w:cs="Arial"/>
          <w:noProof w:val="0"/>
          <w:szCs w:val="20"/>
          <w:lang w:eastAsia="ar-SA"/>
        </w:rPr>
        <w:t>por escrito, de que continúa vigente la necesidad de contar con los servicios y aplicando, en su caso, las penas convencionales y/o deducciones correspondientes.</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2A5F61">
        <w:rPr>
          <w:rFonts w:eastAsia="Times New Roman" w:cs="Arial"/>
          <w:b/>
          <w:bCs/>
          <w:noProof w:val="0"/>
          <w:szCs w:val="20"/>
          <w:lang w:eastAsia="ar-SA"/>
        </w:rPr>
        <w:t xml:space="preserve"> "EL INSTITUTO</w:t>
      </w:r>
      <w:r w:rsidRPr="002A5F61">
        <w:rPr>
          <w:rFonts w:eastAsia="Times New Roman" w:cs="Arial"/>
          <w:noProof w:val="0"/>
          <w:szCs w:val="20"/>
          <w:lang w:eastAsia="ar-SA"/>
        </w:rPr>
        <w:t>" elaborará un dictamen en el cual justifique que los impactos económicos o de operación que se ocasionarían con la rescisión del Contrato resultarían más inconvenientes.</w:t>
      </w:r>
    </w:p>
    <w:p w:rsidR="002A5F61" w:rsidRPr="002A5F61" w:rsidRDefault="002A5F61" w:rsidP="002A5F61">
      <w:pPr>
        <w:tabs>
          <w:tab w:val="num" w:pos="284"/>
        </w:tabs>
        <w:suppressAutoHyphens/>
        <w:spacing w:after="0" w:line="240" w:lineRule="auto"/>
        <w:ind w:left="-284" w:right="-284" w:hanging="6"/>
        <w:jc w:val="both"/>
        <w:rPr>
          <w:rFonts w:eastAsia="Times New Roman" w:cs="Arial"/>
          <w:b/>
          <w:bCs/>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De no darse por rescindido este Contrato,</w:t>
      </w:r>
      <w:r w:rsidRPr="002A5F61">
        <w:rPr>
          <w:rFonts w:eastAsia="Times New Roman" w:cs="Arial"/>
          <w:b/>
          <w:bCs/>
          <w:noProof w:val="0"/>
          <w:szCs w:val="20"/>
          <w:lang w:eastAsia="ar-SA"/>
        </w:rPr>
        <w:t xml:space="preserve"> "EL INSTITUTO" </w:t>
      </w:r>
      <w:r w:rsidRPr="002A5F61">
        <w:rPr>
          <w:rFonts w:eastAsia="Times New Roman" w:cs="Arial"/>
          <w:noProof w:val="0"/>
          <w:szCs w:val="20"/>
          <w:lang w:eastAsia="ar-SA"/>
        </w:rPr>
        <w:t xml:space="preserve">establecerá, de conformidad con </w:t>
      </w:r>
      <w:r w:rsidRPr="002A5F61">
        <w:rPr>
          <w:rFonts w:eastAsia="Times New Roman" w:cs="Arial"/>
          <w:b/>
          <w:bCs/>
          <w:noProof w:val="0"/>
          <w:szCs w:val="20"/>
          <w:lang w:eastAsia="ar-SA"/>
        </w:rPr>
        <w:t>"EL PROVEEDOR</w:t>
      </w:r>
      <w:r w:rsidRPr="002A5F61">
        <w:rPr>
          <w:rFonts w:eastAsia="Times New Roman" w:cs="Arial"/>
          <w:noProof w:val="0"/>
          <w:szCs w:val="20"/>
          <w:lang w:eastAsia="ar-SA"/>
        </w:rPr>
        <w:t xml:space="preserve">" un nuevo plazo para el cumplimiento de aquellas obligaciones que se hubiesen dejado de </w:t>
      </w:r>
      <w:r w:rsidRPr="002A5F61">
        <w:rPr>
          <w:rFonts w:eastAsia="Times New Roman" w:cs="Arial"/>
          <w:noProof w:val="0"/>
          <w:szCs w:val="20"/>
          <w:lang w:eastAsia="ar-SA"/>
        </w:rPr>
        <w:lastRenderedPageBreak/>
        <w:t xml:space="preserve">cumplir, a efecto de que </w:t>
      </w:r>
      <w:r w:rsidRPr="002A5F61">
        <w:rPr>
          <w:rFonts w:eastAsia="Times New Roman" w:cs="Arial"/>
          <w:b/>
          <w:bCs/>
          <w:noProof w:val="0"/>
          <w:szCs w:val="20"/>
          <w:lang w:eastAsia="ar-SA"/>
        </w:rPr>
        <w:t xml:space="preserve">"EL PROVEEDOR" </w:t>
      </w:r>
      <w:r w:rsidRPr="002A5F61">
        <w:rPr>
          <w:rFonts w:eastAsia="Times New Roman" w:cs="Arial"/>
          <w:noProof w:val="0"/>
          <w:szCs w:val="20"/>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val="es-ES"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bCs/>
          <w:noProof w:val="0"/>
          <w:szCs w:val="20"/>
          <w:lang w:eastAsia="ar-SA"/>
        </w:rPr>
        <w:t xml:space="preserve">DÉCIMA SÉPTIMA.- PROCEDIMIENTO DE CONCILIACIÓN.- </w:t>
      </w:r>
      <w:r w:rsidRPr="002A5F61">
        <w:rPr>
          <w:rFonts w:eastAsia="Times New Roman" w:cs="Arial"/>
          <w:noProof w:val="0"/>
          <w:szCs w:val="20"/>
          <w:lang w:eastAsia="ar-SA"/>
        </w:rPr>
        <w:t xml:space="preserve">En cualquier momento durante la vigencia del presente Contrato, </w:t>
      </w:r>
      <w:r w:rsidRPr="002A5F61">
        <w:rPr>
          <w:rFonts w:eastAsia="Times New Roman" w:cs="Arial"/>
          <w:b/>
          <w:bCs/>
          <w:noProof w:val="0"/>
          <w:szCs w:val="20"/>
          <w:lang w:eastAsia="ar-SA"/>
        </w:rPr>
        <w:t xml:space="preserve">“EL PROVEEDOR” </w:t>
      </w:r>
      <w:r w:rsidRPr="002A5F61">
        <w:rPr>
          <w:rFonts w:eastAsia="Times New Roman" w:cs="Arial"/>
          <w:noProof w:val="0"/>
          <w:szCs w:val="20"/>
          <w:lang w:eastAsia="ar-SA"/>
        </w:rPr>
        <w:t xml:space="preserve">o </w:t>
      </w:r>
      <w:r w:rsidRPr="002A5F61">
        <w:rPr>
          <w:rFonts w:eastAsia="Times New Roman" w:cs="Arial"/>
          <w:b/>
          <w:bCs/>
          <w:noProof w:val="0"/>
          <w:szCs w:val="20"/>
          <w:lang w:eastAsia="ar-SA"/>
        </w:rPr>
        <w:t xml:space="preserve">“EL INSTITUTO” </w:t>
      </w:r>
      <w:r w:rsidRPr="002A5F61">
        <w:rPr>
          <w:rFonts w:eastAsia="Times New Roman" w:cs="Arial"/>
          <w:noProof w:val="0"/>
          <w:szCs w:val="20"/>
          <w:lang w:eastAsia="ar-SA"/>
        </w:rPr>
        <w:t xml:space="preserve">podrán presentar ante el Órgano Interno de Control en </w:t>
      </w:r>
      <w:r w:rsidRPr="002A5F61">
        <w:rPr>
          <w:rFonts w:eastAsia="Times New Roman" w:cs="Arial"/>
          <w:b/>
          <w:bCs/>
          <w:noProof w:val="0"/>
          <w:szCs w:val="20"/>
          <w:lang w:eastAsia="ar-SA"/>
        </w:rPr>
        <w:t>“EL INSTITUTO”</w:t>
      </w:r>
      <w:r w:rsidRPr="002A5F61">
        <w:rPr>
          <w:rFonts w:eastAsia="Times New Roman" w:cs="Arial"/>
          <w:noProof w:val="0"/>
          <w:szCs w:val="20"/>
          <w:lang w:eastAsia="ar-SA"/>
        </w:rPr>
        <w:t xml:space="preserve"> solicitud de conciliación por desavenencias, derivadas del presente instrumento jurídico, conforme a lo dispuesto por la Ley de Adquisiciones, Arrendamientos y Servicios del Sector Público y su Reglamento.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r w:rsidRPr="002A5F61">
        <w:rPr>
          <w:rFonts w:eastAsia="Times New Roman" w:cs="Arial"/>
          <w:b/>
          <w:noProof w:val="0"/>
          <w:szCs w:val="20"/>
          <w:lang w:eastAsia="ar-SA"/>
        </w:rPr>
        <w:t xml:space="preserve">DÉCIMA OCTAVA.- </w:t>
      </w:r>
      <w:r w:rsidRPr="002A5F61">
        <w:rPr>
          <w:rFonts w:eastAsia="Times New Roman" w:cs="Arial"/>
          <w:b/>
          <w:bCs/>
          <w:noProof w:val="0"/>
          <w:szCs w:val="20"/>
          <w:lang w:eastAsia="ar-SA"/>
        </w:rPr>
        <w:t xml:space="preserve">RELACIÓN LABORAL.- </w:t>
      </w:r>
      <w:r w:rsidRPr="002A5F61">
        <w:rPr>
          <w:rFonts w:eastAsia="Times New Roman" w:cs="Arial"/>
          <w:b/>
          <w:noProof w:val="0"/>
          <w:szCs w:val="20"/>
          <w:lang w:eastAsia="ar-SA"/>
        </w:rPr>
        <w:t xml:space="preserve">“LAS PARTES” </w:t>
      </w:r>
      <w:r w:rsidRPr="002A5F61">
        <w:rPr>
          <w:rFonts w:eastAsia="Times New Roman" w:cs="Arial"/>
          <w:noProof w:val="0"/>
          <w:szCs w:val="20"/>
          <w:lang w:eastAsia="ar-SA"/>
        </w:rPr>
        <w:t xml:space="preserve">convienen en que </w:t>
      </w:r>
      <w:r w:rsidRPr="002A5F61">
        <w:rPr>
          <w:rFonts w:eastAsia="Times New Roman" w:cs="Arial"/>
          <w:b/>
          <w:noProof w:val="0"/>
          <w:szCs w:val="20"/>
          <w:lang w:eastAsia="ar-SA"/>
        </w:rPr>
        <w:t xml:space="preserve">“EL INSTITUTO”, </w:t>
      </w:r>
      <w:r w:rsidRPr="002A5F61">
        <w:rPr>
          <w:rFonts w:eastAsia="Times New Roman" w:cs="Arial"/>
          <w:noProof w:val="0"/>
          <w:szCs w:val="20"/>
          <w:lang w:eastAsia="ar-SA"/>
        </w:rPr>
        <w:t>no adquiere ninguna obligación de carácter laboral para con</w:t>
      </w:r>
      <w:r w:rsidRPr="002A5F61">
        <w:rPr>
          <w:rFonts w:eastAsia="Times New Roman" w:cs="Arial"/>
          <w:b/>
          <w:noProof w:val="0"/>
          <w:szCs w:val="20"/>
          <w:lang w:eastAsia="ar-SA"/>
        </w:rPr>
        <w:t xml:space="preserve"> “EL PROVEEDOR”</w:t>
      </w:r>
      <w:r w:rsidRPr="002A5F61">
        <w:rPr>
          <w:rFonts w:eastAsia="Times New Roman" w:cs="Arial"/>
          <w:noProof w:val="0"/>
          <w:szCs w:val="20"/>
          <w:lang w:eastAsia="ar-SA"/>
        </w:rPr>
        <w:t>,</w:t>
      </w:r>
      <w:r w:rsidRPr="002A5F61">
        <w:rPr>
          <w:rFonts w:eastAsia="Times New Roman" w:cs="Arial"/>
          <w:b/>
          <w:noProof w:val="0"/>
          <w:szCs w:val="20"/>
          <w:lang w:eastAsia="ar-SA"/>
        </w:rPr>
        <w:t xml:space="preserve"> </w:t>
      </w:r>
      <w:r w:rsidRPr="002A5F61">
        <w:rPr>
          <w:rFonts w:eastAsia="Times New Roman" w:cs="Arial"/>
          <w:noProof w:val="0"/>
          <w:szCs w:val="20"/>
          <w:lang w:eastAsia="ar-SA"/>
        </w:rPr>
        <w:t>ni para con los trabajadores que el mismo contrate para la realización del objeto del presente instrumento jurídico, toda vez que dicho personal depende exclusivamente de</w:t>
      </w:r>
      <w:r w:rsidRPr="002A5F61">
        <w:rPr>
          <w:rFonts w:eastAsia="Times New Roman" w:cs="Arial"/>
          <w:b/>
          <w:noProof w:val="0"/>
          <w:szCs w:val="20"/>
          <w:lang w:eastAsia="ar-SA"/>
        </w:rPr>
        <w:t xml:space="preserve"> “EL PROVEEDOR”.</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Por lo anterior, no se le considerará a</w:t>
      </w:r>
      <w:r w:rsidRPr="002A5F61">
        <w:rPr>
          <w:rFonts w:eastAsia="Times New Roman" w:cs="Arial"/>
          <w:b/>
          <w:noProof w:val="0"/>
          <w:szCs w:val="20"/>
          <w:lang w:eastAsia="ar-SA"/>
        </w:rPr>
        <w:t xml:space="preserve"> “EL INSTITUTO” </w:t>
      </w:r>
      <w:r w:rsidRPr="002A5F61">
        <w:rPr>
          <w:rFonts w:eastAsia="Times New Roman" w:cs="Arial"/>
          <w:noProof w:val="0"/>
          <w:szCs w:val="20"/>
          <w:lang w:eastAsia="ar-SA"/>
        </w:rPr>
        <w:t xml:space="preserve">como patrón, ni aún substituto, y </w:t>
      </w:r>
      <w:r w:rsidRPr="002A5F61">
        <w:rPr>
          <w:rFonts w:eastAsia="Times New Roman" w:cs="Arial"/>
          <w:b/>
          <w:noProof w:val="0"/>
          <w:szCs w:val="20"/>
          <w:lang w:eastAsia="ar-SA"/>
        </w:rPr>
        <w:t>“EL PROVEEDOR”</w:t>
      </w:r>
      <w:r w:rsidRPr="002A5F61">
        <w:rPr>
          <w:rFonts w:eastAsia="Times New Roman" w:cs="Arial"/>
          <w:noProof w:val="0"/>
          <w:szCs w:val="20"/>
          <w:lang w:eastAsia="ar-SA"/>
        </w:rPr>
        <w:t>,</w:t>
      </w:r>
      <w:r w:rsidRPr="002A5F61">
        <w:rPr>
          <w:rFonts w:eastAsia="Times New Roman" w:cs="Arial"/>
          <w:b/>
          <w:noProof w:val="0"/>
          <w:szCs w:val="20"/>
          <w:lang w:eastAsia="ar-SA"/>
        </w:rPr>
        <w:t xml:space="preserve"> </w:t>
      </w:r>
      <w:r w:rsidRPr="002A5F61">
        <w:rPr>
          <w:rFonts w:eastAsia="Times New Roman" w:cs="Arial"/>
          <w:noProof w:val="0"/>
          <w:szCs w:val="20"/>
          <w:lang w:eastAsia="ar-SA"/>
        </w:rPr>
        <w:t>expresamente lo exime de cualquier responsabilidad de carácter civil, fiscal, de seguridad social, laboral o de otra especie, que en su caso pudiera llegar a generarse.</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r w:rsidRPr="002A5F61">
        <w:rPr>
          <w:rFonts w:eastAsia="Times New Roman" w:cs="Arial"/>
          <w:b/>
          <w:noProof w:val="0"/>
          <w:szCs w:val="20"/>
          <w:lang w:eastAsia="ar-SA"/>
        </w:rPr>
        <w:t xml:space="preserve">“EL PROVEEDOR” </w:t>
      </w:r>
      <w:r w:rsidRPr="002A5F61">
        <w:rPr>
          <w:rFonts w:eastAsia="Times New Roman" w:cs="Arial"/>
          <w:noProof w:val="0"/>
          <w:szCs w:val="20"/>
          <w:lang w:eastAsia="ar-SA"/>
        </w:rPr>
        <w:t>se obliga a liberar a</w:t>
      </w:r>
      <w:r w:rsidRPr="002A5F61">
        <w:rPr>
          <w:rFonts w:eastAsia="Times New Roman" w:cs="Arial"/>
          <w:b/>
          <w:noProof w:val="0"/>
          <w:szCs w:val="20"/>
          <w:lang w:eastAsia="ar-SA"/>
        </w:rPr>
        <w:t xml:space="preserve"> “EL INSTITUTO” </w:t>
      </w:r>
      <w:r w:rsidRPr="002A5F61">
        <w:rPr>
          <w:rFonts w:eastAsia="Times New Roman" w:cs="Arial"/>
          <w:noProof w:val="0"/>
          <w:szCs w:val="20"/>
          <w:lang w:eastAsia="ar-SA"/>
        </w:rPr>
        <w:t>de cualquier reclamación de índole laboral o de seguridad social que sea presentada por parte de sus trabajadores, ante las autoridades competentes.</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 xml:space="preserve">DÉCIMA NOVENA.- MODIFICACIONES.- </w:t>
      </w:r>
      <w:r w:rsidRPr="002A5F61">
        <w:rPr>
          <w:rFonts w:eastAsia="Times New Roman" w:cs="Arial"/>
          <w:noProof w:val="0"/>
          <w:szCs w:val="20"/>
          <w:lang w:eastAsia="ar-SA"/>
        </w:rPr>
        <w:t xml:space="preserve">De conformidad con lo establecido en los artículos 52 de la Ley de Adquisiciones, Arrendamientos y Servicios del Sector Público y 91 de su Reglamento, </w:t>
      </w:r>
      <w:r w:rsidRPr="002A5F61">
        <w:rPr>
          <w:rFonts w:eastAsia="Times New Roman" w:cs="Arial"/>
          <w:b/>
          <w:noProof w:val="0"/>
          <w:szCs w:val="20"/>
          <w:lang w:eastAsia="ar-SA"/>
        </w:rPr>
        <w:t xml:space="preserve">“EL INSTITUTO” </w:t>
      </w:r>
      <w:r w:rsidRPr="002A5F61">
        <w:rPr>
          <w:rFonts w:eastAsia="Times New Roman" w:cs="Arial"/>
          <w:noProof w:val="0"/>
          <w:szCs w:val="20"/>
          <w:lang w:eastAsia="ar-SA"/>
        </w:rPr>
        <w:t xml:space="preserve">podrá celebrar por escrito Convenio Modificatorio, al presente Contrato dentro de la vigencia del mismo. Para tal efecto,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se obliga a entregar, en su caso, la modificación de la garantía, en términos del artículo 103 fracción II del Reglamento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PRÓRROGAS.-</w:t>
      </w:r>
      <w:r w:rsidRPr="002A5F61">
        <w:rPr>
          <w:rFonts w:eastAsia="Times New Roman" w:cs="Arial"/>
          <w:noProof w:val="0"/>
          <w:szCs w:val="20"/>
          <w:lang w:eastAsia="ar-SA"/>
        </w:rPr>
        <w:t xml:space="preserve"> Asimismo se podrán acordar prórrogas al plazo de entrega originalmente pactado por caso fortuito, fuerza mayor o por causas atribuibles a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lo cual deberá estar debidamente acreditado en el expediente de contratación respectivo. </w:t>
      </w:r>
      <w:r w:rsidRPr="002A5F61">
        <w:rPr>
          <w:rFonts w:eastAsia="Times New Roman" w:cs="Arial"/>
          <w:b/>
          <w:noProof w:val="0"/>
          <w:szCs w:val="20"/>
          <w:lang w:eastAsia="ar-SA"/>
        </w:rPr>
        <w:t>“EL PROVEEDOR”</w:t>
      </w:r>
      <w:r w:rsidRPr="002A5F61">
        <w:rPr>
          <w:rFonts w:eastAsia="Times New Roman" w:cs="Arial"/>
          <w:noProof w:val="0"/>
          <w:szCs w:val="20"/>
          <w:lang w:eastAsia="ar-SA"/>
        </w:rPr>
        <w:t xml:space="preserve"> puede solicitar la modificación del plazo originalmente pactado cuando se actualicen y se acrediten los supuestos de caso fortuito o de fuerza mayor. </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Cualquier modificación a los derechos y obligaciones estipuladas por </w:t>
      </w:r>
      <w:r w:rsidRPr="002A5F61">
        <w:rPr>
          <w:rFonts w:eastAsia="Times New Roman" w:cs="Arial"/>
          <w:b/>
          <w:noProof w:val="0"/>
          <w:szCs w:val="20"/>
          <w:lang w:eastAsia="ar-SA"/>
        </w:rPr>
        <w:t>“LAS PARTES”</w:t>
      </w:r>
      <w:r w:rsidRPr="002A5F61">
        <w:rPr>
          <w:rFonts w:eastAsia="Times New Roman" w:cs="Arial"/>
          <w:noProof w:val="0"/>
          <w:szCs w:val="20"/>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 xml:space="preserve">VIGÉSIMA.- ADMINISTRACIÓN Y VERIFICACIÓN.- </w:t>
      </w:r>
      <w:r w:rsidRPr="002A5F61">
        <w:rPr>
          <w:rFonts w:eastAsia="Times New Roman" w:cs="Arial"/>
          <w:noProof w:val="0"/>
          <w:szCs w:val="20"/>
          <w:lang w:eastAsia="ar-SA"/>
        </w:rPr>
        <w:t>Será responsabilidad del servidor público indicado en el apartado de declaraciones de</w:t>
      </w:r>
      <w:r w:rsidRPr="002A5F61">
        <w:rPr>
          <w:rFonts w:eastAsia="Times New Roman" w:cs="Arial"/>
          <w:b/>
          <w:bCs/>
          <w:noProof w:val="0"/>
          <w:szCs w:val="20"/>
          <w:lang w:eastAsia="ar-SA"/>
        </w:rPr>
        <w:t xml:space="preserve"> “EL INSTITUTO”</w:t>
      </w:r>
      <w:r w:rsidRPr="002A5F61">
        <w:rPr>
          <w:rFonts w:eastAsia="Times New Roman" w:cs="Arial"/>
          <w:noProof w:val="0"/>
          <w:szCs w:val="20"/>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En el caso de que se lleve a cabo un relevo institucional temporal o permanente con dicho servidor público de </w:t>
      </w:r>
      <w:r w:rsidRPr="002A5F61">
        <w:rPr>
          <w:rFonts w:eastAsia="Times New Roman" w:cs="Arial"/>
          <w:b/>
          <w:noProof w:val="0"/>
          <w:szCs w:val="20"/>
          <w:lang w:eastAsia="ar-SA"/>
        </w:rPr>
        <w:t>“EL INSTITUTO”</w:t>
      </w:r>
      <w:r w:rsidRPr="002A5F61">
        <w:rPr>
          <w:rFonts w:eastAsia="Times New Roman" w:cs="Arial"/>
          <w:noProof w:val="0"/>
          <w:szCs w:val="20"/>
          <w:lang w:eastAsia="ar-SA"/>
        </w:rPr>
        <w:t xml:space="preserve"> tendrá carácter de </w:t>
      </w:r>
      <w:r w:rsidRPr="002A5F61">
        <w:rPr>
          <w:rFonts w:eastAsia="Times New Roman" w:cs="Arial"/>
          <w:b/>
          <w:noProof w:val="0"/>
          <w:szCs w:val="20"/>
          <w:lang w:eastAsia="ar-SA"/>
        </w:rPr>
        <w:t>ADMINISTRADOR DEL CONTRATO</w:t>
      </w:r>
      <w:r w:rsidRPr="002A5F61">
        <w:rPr>
          <w:rFonts w:eastAsia="Times New Roman" w:cs="Arial"/>
          <w:noProof w:val="0"/>
          <w:szCs w:val="20"/>
          <w:lang w:eastAsia="ar-SA"/>
        </w:rPr>
        <w:t xml:space="preserve"> la persona que sustituya al servidor público en el cargo.</w:t>
      </w:r>
    </w:p>
    <w:p w:rsidR="002A5F61" w:rsidRPr="002A5F61" w:rsidRDefault="002A5F61" w:rsidP="002A5F61">
      <w:pPr>
        <w:tabs>
          <w:tab w:val="num" w:pos="284"/>
        </w:tabs>
        <w:suppressAutoHyphens/>
        <w:spacing w:after="0" w:line="240" w:lineRule="auto"/>
        <w:ind w:left="-284" w:right="-284" w:hanging="6"/>
        <w:jc w:val="both"/>
        <w:rPr>
          <w:rFonts w:eastAsia="Times New Roman" w:cs="Arial"/>
          <w:b/>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VIGÉSIMA PRIMERA</w:t>
      </w:r>
      <w:r w:rsidRPr="002A5F61">
        <w:rPr>
          <w:rFonts w:eastAsia="Times New Roman" w:cs="Arial"/>
          <w:b/>
          <w:bCs/>
          <w:noProof w:val="0"/>
          <w:szCs w:val="20"/>
          <w:lang w:eastAsia="ar-SA"/>
        </w:rPr>
        <w:t xml:space="preserve">.- RELACIÓN DE ANEXOS.- </w:t>
      </w:r>
      <w:r w:rsidRPr="002A5F61">
        <w:rPr>
          <w:rFonts w:eastAsia="Times New Roman" w:cs="Arial"/>
          <w:noProof w:val="0"/>
          <w:szCs w:val="20"/>
          <w:lang w:eastAsia="ar-SA"/>
        </w:rPr>
        <w:t>Los anexos que se relacionan a continuación son rubricados de conformidad y forman parte integrante del presente Contrato.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bCs/>
          <w:noProof w:val="0"/>
          <w:szCs w:val="20"/>
          <w:lang w:val="es-ES" w:eastAsia="ar-SA"/>
        </w:rPr>
        <w:t>Anexo 1 (uno)</w:t>
      </w:r>
      <w:r w:rsidRPr="002A5F61">
        <w:rPr>
          <w:rFonts w:eastAsia="Times New Roman" w:cs="Arial"/>
          <w:b/>
          <w:bCs/>
          <w:noProof w:val="0"/>
          <w:szCs w:val="20"/>
          <w:lang w:val="es-ES" w:eastAsia="ar-SA"/>
        </w:rPr>
        <w:tab/>
      </w:r>
      <w:r w:rsidRPr="002A5F61">
        <w:rPr>
          <w:rFonts w:eastAsia="Times New Roman" w:cs="Arial"/>
          <w:noProof w:val="0"/>
          <w:szCs w:val="20"/>
          <w:lang w:val="es-ES" w:eastAsia="ar-SA"/>
        </w:rPr>
        <w:t>“Dictamen de Disponibilidad Presupuestal Previo”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noProof w:val="0"/>
          <w:szCs w:val="20"/>
          <w:lang w:val="es-ES" w:eastAsia="ar-SA"/>
        </w:rPr>
        <w:t>Anexo 2 (dos)</w:t>
      </w:r>
      <w:r w:rsidRPr="002A5F61">
        <w:rPr>
          <w:rFonts w:eastAsia="Times New Roman" w:cs="Arial"/>
          <w:b/>
          <w:noProof w:val="0"/>
          <w:szCs w:val="20"/>
          <w:lang w:val="es-ES" w:eastAsia="ar-SA"/>
        </w:rPr>
        <w:tab/>
      </w:r>
      <w:r w:rsidRPr="002A5F61">
        <w:rPr>
          <w:rFonts w:eastAsia="Times New Roman" w:cs="Arial"/>
          <w:noProof w:val="0"/>
          <w:szCs w:val="20"/>
          <w:lang w:val="es-ES" w:eastAsia="ar-SA"/>
        </w:rPr>
        <w:t>“Anexo Técnico, Términos y Condiciones</w:t>
      </w:r>
      <w:r w:rsidRPr="002A5F61">
        <w:rPr>
          <w:rFonts w:eastAsia="Times New Roman" w:cs="Arial"/>
          <w:bCs/>
          <w:noProof w:val="0"/>
          <w:szCs w:val="20"/>
          <w:lang w:val="es-ES" w:eastAsia="ar-SA"/>
        </w:rPr>
        <w:t>”</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val="es-ES" w:eastAsia="ar-SA"/>
        </w:rPr>
      </w:pPr>
      <w:r w:rsidRPr="002A5F61">
        <w:rPr>
          <w:rFonts w:eastAsia="Times New Roman" w:cs="Arial"/>
          <w:b/>
          <w:noProof w:val="0"/>
          <w:szCs w:val="20"/>
          <w:lang w:val="es-ES" w:eastAsia="ar-SA"/>
        </w:rPr>
        <w:t>Anexo 3 (tres)</w:t>
      </w:r>
      <w:r w:rsidRPr="002A5F61">
        <w:rPr>
          <w:rFonts w:eastAsia="Times New Roman" w:cs="Arial"/>
          <w:b/>
          <w:noProof w:val="0"/>
          <w:szCs w:val="20"/>
          <w:lang w:val="es-ES" w:eastAsia="ar-SA"/>
        </w:rPr>
        <w:tab/>
      </w:r>
      <w:r w:rsidRPr="002A5F61">
        <w:rPr>
          <w:rFonts w:eastAsia="Times New Roman" w:cs="Arial"/>
          <w:noProof w:val="0"/>
          <w:szCs w:val="20"/>
          <w:lang w:val="es-ES" w:eastAsia="ar-SA"/>
        </w:rPr>
        <w:t>“Propuesta Técnica y Económica y Acta de Adjudicación o Fallo”</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noProof w:val="0"/>
          <w:szCs w:val="20"/>
          <w:lang w:eastAsia="ar-SA"/>
        </w:rPr>
        <w:t>VIGÉSIMA SEGUNDA.- LEGISLACIÓN APLICABLE.-</w:t>
      </w:r>
      <w:r w:rsidRPr="002A5F61">
        <w:rPr>
          <w:rFonts w:eastAsia="Times New Roman" w:cs="Arial"/>
          <w:noProof w:val="0"/>
          <w:szCs w:val="20"/>
          <w:lang w:eastAsia="ar-SA"/>
        </w:rPr>
        <w:t xml:space="preserve"> </w:t>
      </w:r>
      <w:r w:rsidRPr="002A5F61">
        <w:rPr>
          <w:rFonts w:eastAsia="Times New Roman" w:cs="Arial"/>
          <w:b/>
          <w:noProof w:val="0"/>
          <w:szCs w:val="20"/>
          <w:lang w:eastAsia="ar-SA"/>
        </w:rPr>
        <w:t>“LAS PARTES”</w:t>
      </w:r>
      <w:r w:rsidRPr="002A5F61">
        <w:rPr>
          <w:rFonts w:eastAsia="Times New Roman" w:cs="Arial"/>
          <w:noProof w:val="0"/>
          <w:szCs w:val="2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b/>
          <w:bCs/>
          <w:noProof w:val="0"/>
          <w:szCs w:val="20"/>
          <w:lang w:eastAsia="ar-SA"/>
        </w:rPr>
        <w:t>VIGÉSIMA TERCERA.- JURISDICCIÓN.-</w:t>
      </w:r>
      <w:r w:rsidRPr="002A5F61">
        <w:rPr>
          <w:rFonts w:eastAsia="Times New Roman" w:cs="Arial"/>
          <w:noProof w:val="0"/>
          <w:szCs w:val="20"/>
          <w:lang w:eastAsia="ar-SA"/>
        </w:rPr>
        <w:t xml:space="preserve"> Para la interpretación y cumplimiento de este instrumento jurídico, así como para todo aquello que no esté expresamente estipulado en el mismo, </w:t>
      </w:r>
      <w:r w:rsidRPr="002A5F61">
        <w:rPr>
          <w:rFonts w:eastAsia="Times New Roman" w:cs="Arial"/>
          <w:b/>
          <w:noProof w:val="0"/>
          <w:szCs w:val="20"/>
          <w:lang w:eastAsia="ar-SA"/>
        </w:rPr>
        <w:t>“LAS PARTES”</w:t>
      </w:r>
      <w:r w:rsidRPr="002A5F61">
        <w:rPr>
          <w:rFonts w:eastAsia="Times New Roman" w:cs="Arial"/>
          <w:noProof w:val="0"/>
          <w:szCs w:val="20"/>
          <w:lang w:eastAsia="ar-SA"/>
        </w:rPr>
        <w:t xml:space="preserve"> se someten a la jurisdicción de los Tribunales Federales competentes de la Ciudad de México, renunciando a cualquier otro fuero presente o futuro que por razón de su domicilio les pudiera corresponder.</w:t>
      </w: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A5F61" w:rsidRP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r w:rsidRPr="002A5F61">
        <w:rPr>
          <w:rFonts w:eastAsia="Times New Roman" w:cs="Arial"/>
          <w:noProof w:val="0"/>
          <w:szCs w:val="20"/>
          <w:lang w:eastAsia="ar-SA"/>
        </w:rPr>
        <w:t xml:space="preserve">Previa lectura y debidamente enteradas </w:t>
      </w:r>
      <w:r w:rsidRPr="002A5F61">
        <w:rPr>
          <w:rFonts w:eastAsia="Times New Roman" w:cs="Arial"/>
          <w:b/>
          <w:noProof w:val="0"/>
          <w:szCs w:val="20"/>
          <w:lang w:eastAsia="ar-SA"/>
        </w:rPr>
        <w:t>“LAS PARTES”</w:t>
      </w:r>
      <w:r w:rsidRPr="002A5F61">
        <w:rPr>
          <w:rFonts w:eastAsia="Times New Roman" w:cs="Arial"/>
          <w:noProof w:val="0"/>
          <w:szCs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2A5F61">
        <w:rPr>
          <w:rFonts w:eastAsia="Times New Roman" w:cs="Arial"/>
          <w:b/>
          <w:noProof w:val="0"/>
          <w:szCs w:val="20"/>
          <w:lang w:eastAsia="ar-SA"/>
        </w:rPr>
        <w:t>------------------</w:t>
      </w:r>
      <w:r w:rsidRPr="002A5F61">
        <w:rPr>
          <w:rFonts w:eastAsia="Times New Roman" w:cs="Arial"/>
          <w:noProof w:val="0"/>
          <w:szCs w:val="20"/>
          <w:lang w:eastAsia="ar-SA"/>
        </w:rPr>
        <w:t xml:space="preserve"> quedando un ejemplar en poder de </w:t>
      </w:r>
      <w:r w:rsidRPr="002A5F61">
        <w:rPr>
          <w:rFonts w:eastAsia="Times New Roman" w:cs="Arial"/>
          <w:b/>
          <w:bCs/>
          <w:noProof w:val="0"/>
          <w:szCs w:val="20"/>
          <w:lang w:eastAsia="ar-SA"/>
        </w:rPr>
        <w:t>“</w:t>
      </w:r>
      <w:r w:rsidRPr="002A5F61">
        <w:rPr>
          <w:rFonts w:eastAsia="Times New Roman" w:cs="Arial"/>
          <w:b/>
          <w:noProof w:val="0"/>
          <w:szCs w:val="20"/>
          <w:lang w:eastAsia="ar-SA"/>
        </w:rPr>
        <w:t>EL PROVEEDOR</w:t>
      </w:r>
      <w:r w:rsidRPr="002A5F61">
        <w:rPr>
          <w:rFonts w:eastAsia="Times New Roman" w:cs="Arial"/>
          <w:b/>
          <w:bCs/>
          <w:noProof w:val="0"/>
          <w:szCs w:val="20"/>
          <w:lang w:eastAsia="ar-SA"/>
        </w:rPr>
        <w:t>”</w:t>
      </w:r>
      <w:r w:rsidRPr="002A5F61">
        <w:rPr>
          <w:rFonts w:eastAsia="Times New Roman" w:cs="Arial"/>
          <w:noProof w:val="0"/>
          <w:szCs w:val="20"/>
          <w:lang w:eastAsia="ar-SA"/>
        </w:rPr>
        <w:t xml:space="preserve"> y los restantes en poder de </w:t>
      </w:r>
      <w:r w:rsidRPr="002A5F61">
        <w:rPr>
          <w:rFonts w:eastAsia="Times New Roman" w:cs="Arial"/>
          <w:b/>
          <w:bCs/>
          <w:noProof w:val="0"/>
          <w:szCs w:val="20"/>
          <w:lang w:eastAsia="ar-SA"/>
        </w:rPr>
        <w:t>“EL INSTITUTO”</w:t>
      </w:r>
      <w:r w:rsidRPr="002A5F61">
        <w:rPr>
          <w:rFonts w:eastAsia="Times New Roman" w:cs="Arial"/>
          <w:noProof w:val="0"/>
          <w:szCs w:val="20"/>
          <w:lang w:eastAsia="ar-SA"/>
        </w:rPr>
        <w:t>.</w:t>
      </w:r>
    </w:p>
    <w:p w:rsidR="002A5F61" w:rsidRDefault="002A5F61"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56F72" w:rsidRDefault="00256F72"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56F72" w:rsidRDefault="00256F72" w:rsidP="002A5F61">
      <w:pPr>
        <w:tabs>
          <w:tab w:val="num" w:pos="284"/>
        </w:tabs>
        <w:suppressAutoHyphens/>
        <w:spacing w:after="0" w:line="240" w:lineRule="auto"/>
        <w:ind w:left="-284" w:right="-284" w:hanging="6"/>
        <w:jc w:val="both"/>
        <w:rPr>
          <w:rFonts w:eastAsia="Times New Roman" w:cs="Arial"/>
          <w:noProof w:val="0"/>
          <w:szCs w:val="20"/>
          <w:lang w:eastAsia="ar-SA"/>
        </w:rPr>
      </w:pPr>
    </w:p>
    <w:p w:rsidR="00256F72" w:rsidRPr="002A5F61" w:rsidRDefault="00256F72" w:rsidP="002A5F61">
      <w:pPr>
        <w:tabs>
          <w:tab w:val="num" w:pos="284"/>
        </w:tabs>
        <w:suppressAutoHyphens/>
        <w:spacing w:after="0" w:line="240" w:lineRule="auto"/>
        <w:ind w:left="-284" w:right="-284" w:hanging="6"/>
        <w:jc w:val="both"/>
        <w:rPr>
          <w:rFonts w:eastAsia="Times New Roman" w:cs="Arial"/>
          <w:noProof w:val="0"/>
          <w:szCs w:val="20"/>
          <w:lang w:eastAsia="ar-SA"/>
        </w:rPr>
      </w:pPr>
    </w:p>
    <w:tbl>
      <w:tblPr>
        <w:tblW w:w="5000" w:type="pct"/>
        <w:jc w:val="center"/>
        <w:tblCellMar>
          <w:left w:w="70" w:type="dxa"/>
          <w:right w:w="70" w:type="dxa"/>
        </w:tblCellMar>
        <w:tblLook w:val="0000" w:firstRow="0" w:lastRow="0" w:firstColumn="0" w:lastColumn="0" w:noHBand="0" w:noVBand="0"/>
      </w:tblPr>
      <w:tblGrid>
        <w:gridCol w:w="4754"/>
        <w:gridCol w:w="180"/>
        <w:gridCol w:w="4703"/>
      </w:tblGrid>
      <w:tr w:rsidR="002A5F61" w:rsidRPr="002A5F61" w:rsidTr="002A5F61">
        <w:trPr>
          <w:trHeight w:val="235"/>
          <w:jc w:val="center"/>
        </w:trPr>
        <w:tc>
          <w:tcPr>
            <w:tcW w:w="2466" w:type="pct"/>
            <w:tcBorders>
              <w:bottom w:val="single" w:sz="8" w:space="0" w:color="000000"/>
            </w:tcBorders>
          </w:tcPr>
          <w:p w:rsidR="002A5F61" w:rsidRPr="002A5F61" w:rsidRDefault="002A5F61" w:rsidP="00256F72">
            <w:pPr>
              <w:tabs>
                <w:tab w:val="num" w:pos="284"/>
              </w:tabs>
              <w:suppressAutoHyphens/>
              <w:spacing w:after="0" w:line="240" w:lineRule="auto"/>
              <w:ind w:right="-284" w:hanging="6"/>
              <w:jc w:val="center"/>
              <w:rPr>
                <w:rFonts w:eastAsia="Times New Roman" w:cs="Arial"/>
                <w:b/>
                <w:noProof w:val="0"/>
                <w:szCs w:val="20"/>
                <w:lang w:eastAsia="ar-SA"/>
              </w:rPr>
            </w:pPr>
            <w:r w:rsidRPr="002A5F61">
              <w:rPr>
                <w:rFonts w:eastAsia="Times New Roman" w:cs="Arial"/>
                <w:b/>
                <w:noProof w:val="0"/>
                <w:szCs w:val="20"/>
                <w:lang w:eastAsia="ar-SA"/>
              </w:rPr>
              <w:t>“EL INSTITUTO”</w:t>
            </w:r>
          </w:p>
          <w:p w:rsidR="002A5F61" w:rsidRPr="002A5F61" w:rsidRDefault="002A5F61" w:rsidP="00256F72">
            <w:pPr>
              <w:tabs>
                <w:tab w:val="num" w:pos="-142"/>
              </w:tabs>
              <w:suppressAutoHyphens/>
              <w:spacing w:after="0" w:line="240" w:lineRule="auto"/>
              <w:ind w:right="-64" w:hanging="6"/>
              <w:jc w:val="center"/>
              <w:rPr>
                <w:rFonts w:eastAsia="Times New Roman" w:cs="Arial"/>
                <w:b/>
                <w:noProof w:val="0"/>
                <w:szCs w:val="20"/>
                <w:lang w:eastAsia="ar-SA"/>
              </w:rPr>
            </w:pPr>
            <w:r w:rsidRPr="002A5F61">
              <w:rPr>
                <w:rFonts w:eastAsia="Times New Roman" w:cs="Arial"/>
                <w:b/>
                <w:noProof w:val="0"/>
                <w:szCs w:val="20"/>
                <w:lang w:eastAsia="ar-SA"/>
              </w:rPr>
              <w:t>INSTITUTO MEXICANO DEL SEGURO SOCIAL</w:t>
            </w:r>
          </w:p>
          <w:p w:rsidR="002A5F61" w:rsidRPr="002A5F61" w:rsidRDefault="002A5F61" w:rsidP="00256F72">
            <w:pPr>
              <w:tabs>
                <w:tab w:val="num" w:pos="284"/>
              </w:tabs>
              <w:suppressAutoHyphens/>
              <w:spacing w:after="0" w:line="240" w:lineRule="auto"/>
              <w:ind w:right="-284" w:hanging="6"/>
              <w:jc w:val="center"/>
              <w:rPr>
                <w:rFonts w:eastAsia="Times New Roman" w:cs="Arial"/>
                <w:b/>
                <w:iCs/>
                <w:noProof w:val="0"/>
                <w:szCs w:val="20"/>
                <w:lang w:eastAsia="ar-SA"/>
              </w:rPr>
            </w:pPr>
          </w:p>
          <w:p w:rsidR="002A5F61" w:rsidRPr="002A5F61" w:rsidRDefault="002A5F61" w:rsidP="00256F72">
            <w:pPr>
              <w:tabs>
                <w:tab w:val="num" w:pos="284"/>
              </w:tabs>
              <w:suppressAutoHyphens/>
              <w:spacing w:after="0" w:line="240" w:lineRule="auto"/>
              <w:ind w:right="-284" w:hanging="6"/>
              <w:jc w:val="center"/>
              <w:rPr>
                <w:rFonts w:eastAsia="Times New Roman" w:cs="Arial"/>
                <w:b/>
                <w:iCs/>
                <w:noProof w:val="0"/>
                <w:szCs w:val="20"/>
                <w:lang w:eastAsia="ar-SA"/>
              </w:rPr>
            </w:pPr>
          </w:p>
          <w:p w:rsidR="002A5F61" w:rsidRPr="002A5F61" w:rsidRDefault="002A5F61" w:rsidP="00256F72">
            <w:pPr>
              <w:tabs>
                <w:tab w:val="num" w:pos="284"/>
              </w:tabs>
              <w:suppressAutoHyphens/>
              <w:spacing w:after="0" w:line="240" w:lineRule="auto"/>
              <w:ind w:right="-284" w:hanging="6"/>
              <w:jc w:val="center"/>
              <w:rPr>
                <w:rFonts w:eastAsia="Times New Roman" w:cs="Arial"/>
                <w:b/>
                <w:iCs/>
                <w:noProof w:val="0"/>
                <w:szCs w:val="20"/>
                <w:lang w:eastAsia="ar-SA"/>
              </w:rPr>
            </w:pPr>
          </w:p>
        </w:tc>
        <w:tc>
          <w:tcPr>
            <w:tcW w:w="93" w:type="pct"/>
          </w:tcPr>
          <w:p w:rsidR="002A5F61" w:rsidRPr="002A5F61" w:rsidRDefault="002A5F61" w:rsidP="00256F72">
            <w:pPr>
              <w:tabs>
                <w:tab w:val="num" w:pos="284"/>
              </w:tabs>
              <w:suppressAutoHyphens/>
              <w:spacing w:after="0" w:line="240" w:lineRule="auto"/>
              <w:ind w:left="-284" w:right="-284" w:hanging="6"/>
              <w:jc w:val="center"/>
              <w:rPr>
                <w:rFonts w:eastAsia="Times New Roman" w:cs="Arial"/>
                <w:b/>
                <w:noProof w:val="0"/>
                <w:szCs w:val="20"/>
                <w:lang w:eastAsia="ar-SA"/>
              </w:rPr>
            </w:pPr>
          </w:p>
        </w:tc>
        <w:tc>
          <w:tcPr>
            <w:tcW w:w="2440" w:type="pct"/>
            <w:tcBorders>
              <w:bottom w:val="single" w:sz="8" w:space="0" w:color="000000"/>
            </w:tcBorders>
          </w:tcPr>
          <w:p w:rsidR="002A5F61" w:rsidRPr="002A5F61" w:rsidRDefault="002A5F61" w:rsidP="00256F72">
            <w:pPr>
              <w:tabs>
                <w:tab w:val="num" w:pos="284"/>
              </w:tabs>
              <w:suppressAutoHyphens/>
              <w:spacing w:after="0" w:line="240" w:lineRule="auto"/>
              <w:ind w:right="-284" w:hanging="6"/>
              <w:jc w:val="center"/>
              <w:rPr>
                <w:rFonts w:eastAsia="Times New Roman" w:cs="Arial"/>
                <w:b/>
                <w:noProof w:val="0"/>
                <w:szCs w:val="20"/>
                <w:lang w:eastAsia="ar-SA"/>
              </w:rPr>
            </w:pPr>
            <w:r w:rsidRPr="002A5F61">
              <w:rPr>
                <w:rFonts w:eastAsia="Times New Roman" w:cs="Arial"/>
                <w:b/>
                <w:noProof w:val="0"/>
                <w:szCs w:val="20"/>
                <w:lang w:eastAsia="ar-SA"/>
              </w:rPr>
              <w:t>“EL PROVEEDOR”</w:t>
            </w:r>
          </w:p>
          <w:p w:rsidR="002A5F61" w:rsidRPr="002A5F61" w:rsidRDefault="002A5F61" w:rsidP="00256F72">
            <w:pPr>
              <w:tabs>
                <w:tab w:val="num" w:pos="284"/>
              </w:tabs>
              <w:suppressAutoHyphens/>
              <w:spacing w:after="0" w:line="240" w:lineRule="auto"/>
              <w:ind w:right="-284" w:hanging="6"/>
              <w:jc w:val="center"/>
              <w:rPr>
                <w:rFonts w:eastAsia="Times New Roman" w:cs="Arial"/>
                <w:b/>
                <w:noProof w:val="0"/>
                <w:szCs w:val="20"/>
                <w:lang w:eastAsia="ar-SA"/>
              </w:rPr>
            </w:pPr>
          </w:p>
          <w:p w:rsidR="002A5F61" w:rsidRPr="002A5F61" w:rsidRDefault="002A5F61" w:rsidP="00256F72">
            <w:pPr>
              <w:tabs>
                <w:tab w:val="num" w:pos="284"/>
              </w:tabs>
              <w:suppressAutoHyphens/>
              <w:spacing w:after="0" w:line="240" w:lineRule="auto"/>
              <w:ind w:right="-284" w:hanging="6"/>
              <w:jc w:val="center"/>
              <w:rPr>
                <w:rFonts w:eastAsia="Times New Roman" w:cs="Arial"/>
                <w:b/>
                <w:noProof w:val="0"/>
                <w:szCs w:val="20"/>
                <w:lang w:eastAsia="ar-SA"/>
              </w:rPr>
            </w:pPr>
          </w:p>
          <w:p w:rsidR="002A5F61" w:rsidRPr="002A5F61" w:rsidRDefault="002A5F61" w:rsidP="00256F72">
            <w:pPr>
              <w:tabs>
                <w:tab w:val="num" w:pos="284"/>
              </w:tabs>
              <w:suppressAutoHyphens/>
              <w:spacing w:after="0" w:line="240" w:lineRule="auto"/>
              <w:ind w:right="-284" w:hanging="6"/>
              <w:jc w:val="center"/>
              <w:rPr>
                <w:rFonts w:eastAsia="Times New Roman" w:cs="Arial"/>
                <w:noProof w:val="0"/>
                <w:szCs w:val="20"/>
                <w:lang w:eastAsia="ar-SA"/>
              </w:rPr>
            </w:pPr>
          </w:p>
        </w:tc>
      </w:tr>
      <w:tr w:rsidR="002A5F61" w:rsidRPr="002A5F61" w:rsidTr="002A5F61">
        <w:trPr>
          <w:trHeight w:val="235"/>
          <w:jc w:val="center"/>
        </w:trPr>
        <w:tc>
          <w:tcPr>
            <w:tcW w:w="2466" w:type="pct"/>
            <w:tcBorders>
              <w:top w:val="single" w:sz="8" w:space="0" w:color="000000"/>
            </w:tcBorders>
          </w:tcPr>
          <w:p w:rsidR="002A5F61" w:rsidRPr="002A5F61" w:rsidRDefault="002A5F61" w:rsidP="00256F72">
            <w:pPr>
              <w:tabs>
                <w:tab w:val="num" w:pos="284"/>
              </w:tabs>
              <w:suppressAutoHyphens/>
              <w:spacing w:after="0" w:line="240" w:lineRule="auto"/>
              <w:ind w:right="-284" w:hanging="6"/>
              <w:jc w:val="center"/>
              <w:rPr>
                <w:rFonts w:eastAsia="Times New Roman" w:cs="Arial"/>
                <w:b/>
                <w:bCs/>
                <w:noProof w:val="0"/>
                <w:szCs w:val="20"/>
                <w:lang w:eastAsia="ar-SA"/>
              </w:rPr>
            </w:pPr>
            <w:r w:rsidRPr="002A5F61">
              <w:rPr>
                <w:rFonts w:eastAsia="Times New Roman" w:cs="Arial"/>
                <w:b/>
                <w:bCs/>
                <w:noProof w:val="0"/>
                <w:szCs w:val="20"/>
                <w:lang w:eastAsia="ar-SA"/>
              </w:rPr>
              <w:t>JOSÉ ROBERTO FLORES BAÑUELOS</w:t>
            </w:r>
          </w:p>
          <w:p w:rsidR="002A5F61" w:rsidRPr="002A5F61" w:rsidRDefault="002A5F61" w:rsidP="00256F72">
            <w:pPr>
              <w:tabs>
                <w:tab w:val="num" w:pos="284"/>
              </w:tabs>
              <w:suppressAutoHyphens/>
              <w:spacing w:after="0" w:line="240" w:lineRule="auto"/>
              <w:ind w:right="-284" w:hanging="6"/>
              <w:jc w:val="center"/>
              <w:rPr>
                <w:rFonts w:eastAsia="Times New Roman" w:cs="Arial"/>
                <w:b/>
                <w:bCs/>
                <w:noProof w:val="0"/>
                <w:szCs w:val="20"/>
                <w:lang w:eastAsia="ar-SA"/>
              </w:rPr>
            </w:pPr>
            <w:r w:rsidRPr="002A5F61">
              <w:rPr>
                <w:rFonts w:eastAsia="Times New Roman" w:cs="Arial"/>
                <w:bCs/>
                <w:noProof w:val="0"/>
                <w:szCs w:val="20"/>
                <w:lang w:eastAsia="ar-SA"/>
              </w:rPr>
              <w:t>Apoderado Legal</w:t>
            </w:r>
          </w:p>
        </w:tc>
        <w:tc>
          <w:tcPr>
            <w:tcW w:w="93" w:type="pct"/>
          </w:tcPr>
          <w:p w:rsidR="002A5F61" w:rsidRPr="002A5F61" w:rsidRDefault="002A5F61" w:rsidP="00256F72">
            <w:pPr>
              <w:tabs>
                <w:tab w:val="num" w:pos="284"/>
              </w:tabs>
              <w:suppressAutoHyphens/>
              <w:spacing w:after="0" w:line="240" w:lineRule="auto"/>
              <w:ind w:left="-284" w:right="-284" w:hanging="6"/>
              <w:jc w:val="center"/>
              <w:rPr>
                <w:rFonts w:eastAsia="Times New Roman" w:cs="Arial"/>
                <w:b/>
                <w:noProof w:val="0"/>
                <w:szCs w:val="20"/>
                <w:lang w:eastAsia="ar-SA"/>
              </w:rPr>
            </w:pPr>
          </w:p>
        </w:tc>
        <w:tc>
          <w:tcPr>
            <w:tcW w:w="2440" w:type="pct"/>
            <w:tcBorders>
              <w:top w:val="single" w:sz="8" w:space="0" w:color="000000"/>
            </w:tcBorders>
          </w:tcPr>
          <w:p w:rsidR="002A5F61" w:rsidRPr="002A5F61" w:rsidRDefault="002A5F61" w:rsidP="00256F72">
            <w:pPr>
              <w:tabs>
                <w:tab w:val="num" w:pos="284"/>
              </w:tabs>
              <w:suppressAutoHyphens/>
              <w:spacing w:after="0" w:line="240" w:lineRule="auto"/>
              <w:ind w:left="28" w:right="-284" w:hanging="6"/>
              <w:jc w:val="center"/>
              <w:rPr>
                <w:rFonts w:eastAsia="Times New Roman" w:cs="Arial"/>
                <w:noProof w:val="0"/>
                <w:szCs w:val="20"/>
                <w:lang w:eastAsia="ar-SA"/>
              </w:rPr>
            </w:pPr>
            <w:r w:rsidRPr="002A5F61">
              <w:rPr>
                <w:rFonts w:eastAsia="Times New Roman" w:cs="Arial"/>
                <w:b/>
                <w:noProof w:val="0"/>
                <w:szCs w:val="20"/>
                <w:lang w:eastAsia="ar-SA"/>
              </w:rPr>
              <w:t>____________________</w:t>
            </w:r>
          </w:p>
          <w:p w:rsidR="002A5F61" w:rsidRPr="002A5F61" w:rsidRDefault="002A5F61" w:rsidP="00256F72">
            <w:pPr>
              <w:suppressAutoHyphens/>
              <w:spacing w:after="0" w:line="240" w:lineRule="auto"/>
              <w:ind w:right="-142" w:hanging="6"/>
              <w:jc w:val="center"/>
              <w:rPr>
                <w:rFonts w:eastAsia="Times New Roman" w:cs="Arial"/>
                <w:noProof w:val="0"/>
                <w:szCs w:val="20"/>
                <w:lang w:eastAsia="ar-SA"/>
              </w:rPr>
            </w:pPr>
            <w:r w:rsidRPr="002A5F61">
              <w:rPr>
                <w:rFonts w:eastAsia="Times New Roman" w:cs="Arial"/>
                <w:noProof w:val="0"/>
                <w:szCs w:val="20"/>
                <w:lang w:eastAsia="ar-SA"/>
              </w:rPr>
              <w:t>Apoderado Legal</w:t>
            </w:r>
          </w:p>
        </w:tc>
      </w:tr>
    </w:tbl>
    <w:p w:rsidR="002A5F61" w:rsidRDefault="002A5F61" w:rsidP="002A5F61">
      <w:pPr>
        <w:tabs>
          <w:tab w:val="num" w:pos="284"/>
        </w:tabs>
        <w:suppressAutoHyphens/>
        <w:spacing w:after="0" w:line="240" w:lineRule="auto"/>
        <w:ind w:right="-284" w:hanging="6"/>
        <w:jc w:val="both"/>
        <w:rPr>
          <w:rFonts w:eastAsia="Times New Roman" w:cs="Arial"/>
          <w:b/>
          <w:noProof w:val="0"/>
          <w:szCs w:val="20"/>
          <w:lang w:eastAsia="ar-SA"/>
        </w:rPr>
      </w:pPr>
    </w:p>
    <w:p w:rsidR="00256F72" w:rsidRDefault="00256F72" w:rsidP="002A5F61">
      <w:pPr>
        <w:tabs>
          <w:tab w:val="num" w:pos="284"/>
        </w:tabs>
        <w:suppressAutoHyphens/>
        <w:spacing w:after="0" w:line="240" w:lineRule="auto"/>
        <w:ind w:right="-284" w:hanging="6"/>
        <w:jc w:val="both"/>
        <w:rPr>
          <w:rFonts w:eastAsia="Times New Roman" w:cs="Arial"/>
          <w:b/>
          <w:noProof w:val="0"/>
          <w:szCs w:val="20"/>
          <w:lang w:eastAsia="ar-SA"/>
        </w:rPr>
      </w:pPr>
    </w:p>
    <w:p w:rsidR="00256F72" w:rsidRDefault="00256F72" w:rsidP="002A5F61">
      <w:pPr>
        <w:tabs>
          <w:tab w:val="num" w:pos="284"/>
        </w:tabs>
        <w:suppressAutoHyphens/>
        <w:spacing w:after="0" w:line="240" w:lineRule="auto"/>
        <w:ind w:right="-284" w:hanging="6"/>
        <w:jc w:val="both"/>
        <w:rPr>
          <w:rFonts w:eastAsia="Times New Roman" w:cs="Arial"/>
          <w:b/>
          <w:noProof w:val="0"/>
          <w:szCs w:val="20"/>
          <w:lang w:eastAsia="ar-SA"/>
        </w:rPr>
      </w:pPr>
    </w:p>
    <w:p w:rsidR="00256F72" w:rsidRPr="002A5F61" w:rsidRDefault="00256F72" w:rsidP="002A5F61">
      <w:pPr>
        <w:tabs>
          <w:tab w:val="num" w:pos="284"/>
        </w:tabs>
        <w:suppressAutoHyphens/>
        <w:spacing w:after="0" w:line="240" w:lineRule="auto"/>
        <w:ind w:right="-284" w:hanging="6"/>
        <w:jc w:val="both"/>
        <w:rPr>
          <w:rFonts w:eastAsia="Times New Roman" w:cs="Arial"/>
          <w:b/>
          <w:noProof w:val="0"/>
          <w:szCs w:val="20"/>
          <w:lang w:eastAsia="ar-SA"/>
        </w:rPr>
      </w:pPr>
    </w:p>
    <w:p w:rsidR="002A5F61" w:rsidRPr="002A5F61" w:rsidRDefault="002A5F61" w:rsidP="00256F72">
      <w:pPr>
        <w:tabs>
          <w:tab w:val="num" w:pos="284"/>
        </w:tabs>
        <w:suppressAutoHyphens/>
        <w:spacing w:after="0" w:line="240" w:lineRule="auto"/>
        <w:ind w:right="-284" w:hanging="6"/>
        <w:jc w:val="center"/>
        <w:rPr>
          <w:rFonts w:eastAsia="Times New Roman" w:cs="Arial"/>
          <w:b/>
          <w:noProof w:val="0"/>
          <w:szCs w:val="20"/>
          <w:lang w:eastAsia="ar-SA"/>
        </w:rPr>
      </w:pPr>
      <w:r w:rsidRPr="002A5F61">
        <w:rPr>
          <w:rFonts w:eastAsia="Times New Roman" w:cs="Arial"/>
          <w:b/>
          <w:noProof w:val="0"/>
          <w:szCs w:val="20"/>
          <w:lang w:eastAsia="ar-SA"/>
        </w:rPr>
        <w:t>ADMINISTRADOR DEL CONTRATO</w:t>
      </w:r>
    </w:p>
    <w:p w:rsidR="002A5F61" w:rsidRPr="002A5F61" w:rsidRDefault="002A5F61" w:rsidP="002A5F61">
      <w:pPr>
        <w:tabs>
          <w:tab w:val="num" w:pos="284"/>
        </w:tabs>
        <w:suppressAutoHyphens/>
        <w:spacing w:after="0" w:line="240" w:lineRule="auto"/>
        <w:ind w:right="-284" w:hanging="6"/>
        <w:jc w:val="both"/>
        <w:rPr>
          <w:rFonts w:eastAsia="Times New Roman" w:cs="Arial"/>
          <w:b/>
          <w:noProof w:val="0"/>
          <w:szCs w:val="20"/>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2A5F61" w:rsidRPr="002A5F61" w:rsidTr="002A5F61">
        <w:trPr>
          <w:trHeight w:val="235"/>
          <w:jc w:val="center"/>
        </w:trPr>
        <w:tc>
          <w:tcPr>
            <w:tcW w:w="4804" w:type="dxa"/>
            <w:tcBorders>
              <w:bottom w:val="single" w:sz="8" w:space="0" w:color="000000"/>
            </w:tcBorders>
          </w:tcPr>
          <w:p w:rsidR="002A5F61" w:rsidRDefault="002A5F61" w:rsidP="002A5F61">
            <w:pPr>
              <w:tabs>
                <w:tab w:val="num" w:pos="284"/>
              </w:tabs>
              <w:suppressAutoHyphens/>
              <w:spacing w:after="0" w:line="240" w:lineRule="auto"/>
              <w:ind w:right="-284" w:hanging="6"/>
              <w:jc w:val="both"/>
              <w:rPr>
                <w:rFonts w:eastAsia="Times New Roman" w:cs="Arial"/>
                <w:noProof w:val="0"/>
                <w:szCs w:val="20"/>
                <w:lang w:eastAsia="ar-SA"/>
              </w:rPr>
            </w:pPr>
          </w:p>
          <w:p w:rsidR="00256F72" w:rsidRPr="002A5F61" w:rsidRDefault="00256F72" w:rsidP="002A5F61">
            <w:pPr>
              <w:tabs>
                <w:tab w:val="num" w:pos="284"/>
              </w:tabs>
              <w:suppressAutoHyphens/>
              <w:spacing w:after="0" w:line="240" w:lineRule="auto"/>
              <w:ind w:right="-284" w:hanging="6"/>
              <w:jc w:val="both"/>
              <w:rPr>
                <w:rFonts w:eastAsia="Times New Roman" w:cs="Arial"/>
                <w:noProof w:val="0"/>
                <w:szCs w:val="20"/>
                <w:lang w:eastAsia="ar-SA"/>
              </w:rPr>
            </w:pPr>
          </w:p>
        </w:tc>
      </w:tr>
      <w:tr w:rsidR="002A5F61" w:rsidRPr="002A5F61" w:rsidTr="002A5F61">
        <w:trPr>
          <w:trHeight w:val="235"/>
          <w:jc w:val="center"/>
        </w:trPr>
        <w:tc>
          <w:tcPr>
            <w:tcW w:w="4804" w:type="dxa"/>
            <w:tcBorders>
              <w:top w:val="single" w:sz="8" w:space="0" w:color="000000"/>
            </w:tcBorders>
          </w:tcPr>
          <w:p w:rsidR="002A5F61" w:rsidRPr="002A5F61" w:rsidRDefault="002A5F61" w:rsidP="00256F72">
            <w:pPr>
              <w:tabs>
                <w:tab w:val="num" w:pos="284"/>
              </w:tabs>
              <w:suppressAutoHyphens/>
              <w:spacing w:after="0" w:line="240" w:lineRule="auto"/>
              <w:ind w:right="-284" w:hanging="6"/>
              <w:jc w:val="center"/>
              <w:rPr>
                <w:rFonts w:eastAsia="Times New Roman" w:cs="Arial"/>
                <w:b/>
                <w:bCs/>
                <w:noProof w:val="0"/>
                <w:szCs w:val="20"/>
                <w:lang w:val="es-ES" w:eastAsia="ar-SA"/>
              </w:rPr>
            </w:pPr>
            <w:r w:rsidRPr="002A5F61">
              <w:rPr>
                <w:rFonts w:eastAsia="Times New Roman" w:cs="Arial"/>
                <w:b/>
                <w:bCs/>
                <w:noProof w:val="0"/>
                <w:szCs w:val="20"/>
                <w:lang w:val="es-ES" w:eastAsia="ar-SA"/>
              </w:rPr>
              <w:t>LEONARDO GABRIEL SÁNCHEZ YÁÑEZ</w:t>
            </w:r>
          </w:p>
          <w:p w:rsidR="002A5F61" w:rsidRPr="002A5F61" w:rsidRDefault="002A5F61" w:rsidP="00256F72">
            <w:pPr>
              <w:tabs>
                <w:tab w:val="num" w:pos="284"/>
              </w:tabs>
              <w:suppressAutoHyphens/>
              <w:spacing w:after="0" w:line="240" w:lineRule="auto"/>
              <w:ind w:right="-8" w:hanging="6"/>
              <w:jc w:val="center"/>
              <w:rPr>
                <w:rFonts w:eastAsia="Times New Roman" w:cs="Arial"/>
                <w:noProof w:val="0"/>
                <w:szCs w:val="20"/>
                <w:lang w:eastAsia="ar-SA"/>
              </w:rPr>
            </w:pPr>
            <w:r w:rsidRPr="002A5F61">
              <w:rPr>
                <w:rFonts w:eastAsia="Times New Roman" w:cs="Arial"/>
                <w:bCs/>
                <w:noProof w:val="0"/>
                <w:szCs w:val="20"/>
                <w:lang w:val="es-ES" w:eastAsia="ar-SA"/>
              </w:rPr>
              <w:t>Titular de la División de Recursos Financieros, Materiales y Servicios Generales de la Dirección de Incorporación y Recaudación</w:t>
            </w:r>
          </w:p>
        </w:tc>
      </w:tr>
    </w:tbl>
    <w:p w:rsidR="00552384" w:rsidRDefault="00552384" w:rsidP="002A5F61">
      <w:pPr>
        <w:tabs>
          <w:tab w:val="num" w:pos="284"/>
        </w:tabs>
        <w:suppressAutoHyphens/>
        <w:spacing w:after="0" w:line="240" w:lineRule="auto"/>
        <w:ind w:right="-284" w:hanging="6"/>
        <w:jc w:val="both"/>
        <w:rPr>
          <w:rFonts w:eastAsia="Times New Roman" w:cs="Arial"/>
          <w:noProof w:val="0"/>
          <w:szCs w:val="20"/>
          <w:lang w:eastAsia="ar-SA"/>
        </w:rPr>
      </w:pPr>
    </w:p>
    <w:p w:rsidR="001A24B7" w:rsidRDefault="001A24B7" w:rsidP="002A5F61">
      <w:pPr>
        <w:tabs>
          <w:tab w:val="num" w:pos="284"/>
        </w:tabs>
        <w:suppressAutoHyphens/>
        <w:spacing w:after="0" w:line="240" w:lineRule="auto"/>
        <w:ind w:right="-284" w:hanging="6"/>
        <w:jc w:val="both"/>
        <w:rPr>
          <w:rFonts w:eastAsia="Times New Roman" w:cs="Arial"/>
          <w:noProof w:val="0"/>
          <w:szCs w:val="20"/>
          <w:lang w:eastAsia="ar-SA"/>
        </w:rPr>
      </w:pPr>
    </w:p>
    <w:p w:rsidR="0022726B" w:rsidRPr="0022726B" w:rsidRDefault="0022726B" w:rsidP="002A5F61">
      <w:pPr>
        <w:ind w:left="-284" w:right="-284"/>
        <w:rPr>
          <w:rFonts w:cs="Arial"/>
          <w:b/>
          <w:iCs/>
          <w:sz w:val="22"/>
        </w:rPr>
      </w:pPr>
      <w:r w:rsidRPr="0022726B">
        <w:rPr>
          <w:rFonts w:cs="Arial"/>
          <w:b/>
          <w:iCs/>
          <w:sz w:val="22"/>
        </w:rPr>
        <w:br w:type="page"/>
      </w:r>
    </w:p>
    <w:p w:rsidR="00C86FCE" w:rsidRDefault="00C86FCE" w:rsidP="002139D3">
      <w:pPr>
        <w:pStyle w:val="Estilo"/>
        <w:ind w:left="-284"/>
        <w:jc w:val="both"/>
        <w:rPr>
          <w:rFonts w:cs="Arial"/>
          <w:b w:val="0"/>
          <w:lang w:val="es-MX"/>
        </w:rPr>
      </w:pPr>
    </w:p>
    <w:p w:rsidR="00C86FCE" w:rsidRPr="00AD5E8A" w:rsidRDefault="001A24B7" w:rsidP="00DF455C">
      <w:pPr>
        <w:pStyle w:val="Ttulo1"/>
      </w:pPr>
      <w:bookmarkStart w:id="231" w:name="_Toc431386050"/>
      <w:bookmarkStart w:id="232" w:name="_Toc431386327"/>
      <w:bookmarkStart w:id="233" w:name="_Toc476924640"/>
      <w:r w:rsidRPr="00AD5E8A">
        <w:t xml:space="preserve">Anexo </w:t>
      </w:r>
      <w:r w:rsidR="00C43237" w:rsidRPr="00AD5E8A">
        <w:t>14.</w:t>
      </w:r>
      <w:bookmarkStart w:id="234" w:name="_Toc431386051"/>
      <w:bookmarkStart w:id="235" w:name="_Toc431386328"/>
      <w:bookmarkEnd w:id="231"/>
      <w:bookmarkEnd w:id="232"/>
      <w:r>
        <w:t>-</w:t>
      </w:r>
      <w:r w:rsidR="00AD5E8A">
        <w:t xml:space="preserve"> </w:t>
      </w:r>
      <w:r w:rsidRPr="00AD5E8A">
        <w:t>Glosario</w:t>
      </w:r>
      <w:bookmarkEnd w:id="234"/>
      <w:bookmarkEnd w:id="235"/>
      <w:r>
        <w:t>.</w:t>
      </w:r>
      <w:bookmarkEnd w:id="233"/>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lastRenderedPageBreak/>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0D" w:rsidRDefault="00665A0D" w:rsidP="00532601">
      <w:pPr>
        <w:spacing w:after="0" w:line="240" w:lineRule="auto"/>
      </w:pPr>
      <w:r>
        <w:separator/>
      </w:r>
    </w:p>
  </w:endnote>
  <w:endnote w:type="continuationSeparator" w:id="0">
    <w:p w:rsidR="00665A0D" w:rsidRDefault="00665A0D"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744345"/>
      <w:docPartObj>
        <w:docPartGallery w:val="Page Numbers (Bottom of Page)"/>
        <w:docPartUnique/>
      </w:docPartObj>
    </w:sdtPr>
    <w:sdtContent>
      <w:sdt>
        <w:sdtPr>
          <w:id w:val="-165474806"/>
          <w:docPartObj>
            <w:docPartGallery w:val="Page Numbers (Top of Page)"/>
            <w:docPartUnique/>
          </w:docPartObj>
        </w:sdtPr>
        <w:sdtContent>
          <w:p w:rsidR="002A5F61" w:rsidRDefault="002A5F61"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8E32C4">
              <w:rPr>
                <w:b/>
                <w:bCs/>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E32C4">
              <w:rPr>
                <w:b/>
                <w:bCs/>
              </w:rPr>
              <w:t>61</w:t>
            </w:r>
            <w:r>
              <w:rPr>
                <w:b/>
                <w:bCs/>
                <w:szCs w:val="24"/>
              </w:rPr>
              <w:fldChar w:fldCharType="end"/>
            </w:r>
          </w:p>
        </w:sdtContent>
      </w:sdt>
    </w:sdtContent>
  </w:sdt>
  <w:p w:rsidR="002A5F61" w:rsidRDefault="002A5F61">
    <w:pPr>
      <w:pStyle w:val="Piedepgina"/>
      <w:jc w:val="right"/>
    </w:pPr>
  </w:p>
  <w:p w:rsidR="002A5F61" w:rsidRPr="007C4BFA" w:rsidRDefault="002A5F61"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16079"/>
      <w:docPartObj>
        <w:docPartGallery w:val="Page Numbers (Bottom of Page)"/>
        <w:docPartUnique/>
      </w:docPartObj>
    </w:sdtPr>
    <w:sdtContent>
      <w:sdt>
        <w:sdtPr>
          <w:id w:val="916124518"/>
          <w:docPartObj>
            <w:docPartGallery w:val="Page Numbers (Top of Page)"/>
            <w:docPartUnique/>
          </w:docPartObj>
        </w:sdtPr>
        <w:sdtContent>
          <w:p w:rsidR="002A5F61" w:rsidRDefault="002A5F61"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3B6790">
              <w:rPr>
                <w:b/>
                <w:bCs/>
              </w:rPr>
              <w:t>9</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3B6790">
              <w:rPr>
                <w:b/>
                <w:bCs/>
              </w:rPr>
              <w:t>62</w:t>
            </w:r>
            <w:r>
              <w:rPr>
                <w:b/>
                <w:bCs/>
                <w:szCs w:val="24"/>
              </w:rPr>
              <w:fldChar w:fldCharType="end"/>
            </w:r>
          </w:p>
        </w:sdtContent>
      </w:sdt>
    </w:sdtContent>
  </w:sdt>
  <w:p w:rsidR="002A5F61" w:rsidRPr="007C4BFA" w:rsidRDefault="002A5F61"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0D" w:rsidRDefault="00665A0D" w:rsidP="00532601">
      <w:pPr>
        <w:spacing w:after="0" w:line="240" w:lineRule="auto"/>
      </w:pPr>
      <w:r>
        <w:separator/>
      </w:r>
    </w:p>
  </w:footnote>
  <w:footnote w:type="continuationSeparator" w:id="0">
    <w:p w:rsidR="00665A0D" w:rsidRDefault="00665A0D"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61" w:rsidRDefault="002A5F61"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2A5F61" w:rsidTr="00987A8D">
      <w:trPr>
        <w:trHeight w:val="1696"/>
        <w:jc w:val="center"/>
      </w:trPr>
      <w:tc>
        <w:tcPr>
          <w:tcW w:w="2162" w:type="pct"/>
          <w:vAlign w:val="center"/>
        </w:tcPr>
        <w:p w:rsidR="002A5F61" w:rsidRDefault="002A5F61" w:rsidP="00B15385">
          <w:pPr>
            <w:suppressAutoHyphens/>
            <w:jc w:val="center"/>
            <w:rPr>
              <w:rFonts w:cs="Arial"/>
              <w:b/>
              <w:bCs/>
              <w:sz w:val="16"/>
              <w:szCs w:val="18"/>
              <w:lang w:val="es-ES" w:eastAsia="ar-SA"/>
            </w:rPr>
          </w:pPr>
          <w:r>
            <w:rPr>
              <w:rFonts w:cs="Arial"/>
              <w:b/>
              <w:bCs/>
              <w:sz w:val="16"/>
              <w:szCs w:val="18"/>
              <w:lang w:val="es-ES" w:eastAsia="ar-SA"/>
            </w:rPr>
            <w:t>Convocatoria</w:t>
          </w:r>
        </w:p>
        <w:p w:rsidR="002A5F61" w:rsidRDefault="002A5F61" w:rsidP="00CE53EB">
          <w:pPr>
            <w:suppressAutoHyphens/>
            <w:jc w:val="center"/>
            <w:rPr>
              <w:rFonts w:cs="Arial"/>
              <w:b/>
              <w:bCs/>
              <w:sz w:val="16"/>
              <w:szCs w:val="18"/>
              <w:lang w:val="es-ES" w:eastAsia="ar-SA"/>
            </w:rPr>
          </w:pPr>
        </w:p>
        <w:p w:rsidR="002A5F61" w:rsidRDefault="002A5F61" w:rsidP="00CE53E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2A5F61" w:rsidRPr="00206357" w:rsidRDefault="002A5F61" w:rsidP="00CE53E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2A5F61" w:rsidRPr="00206357" w:rsidRDefault="002A5F61" w:rsidP="00CE53EB">
          <w:pPr>
            <w:suppressAutoHyphens/>
            <w:jc w:val="center"/>
            <w:rPr>
              <w:rFonts w:cs="Arial"/>
              <w:b/>
              <w:sz w:val="10"/>
              <w:szCs w:val="18"/>
              <w:lang w:val="es-ES" w:eastAsia="ar-SA"/>
            </w:rPr>
          </w:pPr>
        </w:p>
        <w:p w:rsidR="002A5F61" w:rsidRPr="00206357" w:rsidRDefault="002A5F61" w:rsidP="00CE53EB">
          <w:pPr>
            <w:suppressAutoHyphens/>
            <w:jc w:val="center"/>
            <w:rPr>
              <w:rFonts w:cs="Arial"/>
              <w:b/>
              <w:sz w:val="16"/>
              <w:szCs w:val="18"/>
              <w:lang w:val="es-ES" w:eastAsia="ar-SA"/>
            </w:rPr>
          </w:pPr>
          <w:r>
            <w:rPr>
              <w:rFonts w:cs="Arial"/>
              <w:b/>
              <w:sz w:val="16"/>
              <w:szCs w:val="18"/>
              <w:lang w:val="es-ES" w:eastAsia="ar-SA"/>
            </w:rPr>
            <w:t>Núm. IA-019GYR019-E33-2017</w:t>
          </w:r>
        </w:p>
        <w:p w:rsidR="002A5F61" w:rsidRPr="00206357" w:rsidRDefault="002A5F61" w:rsidP="00CE53EB">
          <w:pPr>
            <w:tabs>
              <w:tab w:val="center" w:pos="4419"/>
              <w:tab w:val="right" w:pos="8838"/>
            </w:tabs>
            <w:suppressAutoHyphens/>
            <w:jc w:val="center"/>
            <w:rPr>
              <w:rFonts w:cs="Arial"/>
              <w:b/>
              <w:sz w:val="10"/>
              <w:szCs w:val="18"/>
              <w:lang w:val="es-ES_tradnl" w:eastAsia="ar-SA"/>
            </w:rPr>
          </w:pPr>
        </w:p>
        <w:p w:rsidR="002A5F61" w:rsidRPr="00987A8D" w:rsidRDefault="002A5F61" w:rsidP="00987A8D">
          <w:pPr>
            <w:tabs>
              <w:tab w:val="center" w:pos="4419"/>
              <w:tab w:val="right" w:pos="8838"/>
            </w:tabs>
            <w:suppressAutoHyphens/>
            <w:jc w:val="center"/>
            <w:rPr>
              <w:rFonts w:cs="Arial"/>
              <w:b/>
              <w:sz w:val="16"/>
              <w:szCs w:val="18"/>
              <w:lang w:val="es-ES_tradnl" w:eastAsia="ar-SA"/>
            </w:rPr>
          </w:pPr>
        </w:p>
      </w:tc>
      <w:tc>
        <w:tcPr>
          <w:tcW w:w="2838" w:type="pct"/>
        </w:tcPr>
        <w:p w:rsidR="002A5F61" w:rsidRDefault="002A5F61"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56CC0527" wp14:editId="6BEE9BA8">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3BD66ADA" wp14:editId="2BCDF98C">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A5F61" w:rsidRDefault="002A5F61"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604CCC2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2">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9">
    <w:nsid w:val="217655C6"/>
    <w:multiLevelType w:val="hybridMultilevel"/>
    <w:tmpl w:val="2872F2AA"/>
    <w:lvl w:ilvl="0" w:tplc="34A06562">
      <w:start w:val="1"/>
      <w:numFmt w:val="decimal"/>
      <w:lvlText w:val="3.5.%1"/>
      <w:lvlJc w:val="left"/>
      <w:pPr>
        <w:ind w:left="720" w:hanging="360"/>
      </w:pPr>
      <w:rPr>
        <w:rFonts w:ascii="Arial" w:hAnsi="Arial" w:hint="default"/>
        <w:b/>
        <w:i w:val="0"/>
        <w:sz w:val="20"/>
      </w:rPr>
    </w:lvl>
    <w:lvl w:ilvl="1" w:tplc="1F0C84A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88A6F2F"/>
    <w:multiLevelType w:val="hybridMultilevel"/>
    <w:tmpl w:val="6E623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6">
    <w:nsid w:val="3E587DE1"/>
    <w:multiLevelType w:val="hybridMultilevel"/>
    <w:tmpl w:val="DE96AA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nsid w:val="424D3E9D"/>
    <w:multiLevelType w:val="hybridMultilevel"/>
    <w:tmpl w:val="F5823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C680716"/>
    <w:multiLevelType w:val="hybridMultilevel"/>
    <w:tmpl w:val="2E0CE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F3B5699"/>
    <w:multiLevelType w:val="hybridMultilevel"/>
    <w:tmpl w:val="FD9864A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62827132"/>
    <w:multiLevelType w:val="hybridMultilevel"/>
    <w:tmpl w:val="A2447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69F399A"/>
    <w:multiLevelType w:val="hybridMultilevel"/>
    <w:tmpl w:val="1882BB06"/>
    <w:lvl w:ilvl="0" w:tplc="016E261A">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9">
    <w:nsid w:val="709F4BFA"/>
    <w:multiLevelType w:val="hybridMultilevel"/>
    <w:tmpl w:val="15641016"/>
    <w:lvl w:ilvl="0" w:tplc="871E2326">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1">
    <w:nsid w:val="74AA7B20"/>
    <w:multiLevelType w:val="hybridMultilevel"/>
    <w:tmpl w:val="9FC6F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78A7737D"/>
    <w:multiLevelType w:val="hybridMultilevel"/>
    <w:tmpl w:val="3AB82E5C"/>
    <w:lvl w:ilvl="0" w:tplc="D452D7BC">
      <w:start w:val="7"/>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37"/>
  </w:num>
  <w:num w:numId="7">
    <w:abstractNumId w:val="65"/>
  </w:num>
  <w:num w:numId="8">
    <w:abstractNumId w:val="35"/>
  </w:num>
  <w:num w:numId="9">
    <w:abstractNumId w:val="30"/>
  </w:num>
  <w:num w:numId="10">
    <w:abstractNumId w:val="8"/>
  </w:num>
  <w:num w:numId="11">
    <w:abstractNumId w:val="11"/>
  </w:num>
  <w:num w:numId="12">
    <w:abstractNumId w:val="15"/>
  </w:num>
  <w:num w:numId="13">
    <w:abstractNumId w:val="50"/>
  </w:num>
  <w:num w:numId="14">
    <w:abstractNumId w:val="29"/>
  </w:num>
  <w:num w:numId="15">
    <w:abstractNumId w:val="54"/>
  </w:num>
  <w:num w:numId="16">
    <w:abstractNumId w:val="51"/>
  </w:num>
  <w:num w:numId="17">
    <w:abstractNumId w:val="42"/>
  </w:num>
  <w:num w:numId="18">
    <w:abstractNumId w:val="39"/>
  </w:num>
  <w:num w:numId="19">
    <w:abstractNumId w:val="44"/>
  </w:num>
  <w:num w:numId="20">
    <w:abstractNumId w:val="41"/>
  </w:num>
  <w:num w:numId="21">
    <w:abstractNumId w:val="67"/>
  </w:num>
  <w:num w:numId="22">
    <w:abstractNumId w:val="66"/>
  </w:num>
  <w:num w:numId="23">
    <w:abstractNumId w:val="34"/>
  </w:num>
  <w:num w:numId="24">
    <w:abstractNumId w:val="38"/>
  </w:num>
  <w:num w:numId="25">
    <w:abstractNumId w:val="1"/>
  </w:num>
  <w:num w:numId="26">
    <w:abstractNumId w:val="60"/>
  </w:num>
  <w:num w:numId="27">
    <w:abstractNumId w:val="43"/>
  </w:num>
  <w:num w:numId="28">
    <w:abstractNumId w:val="55"/>
  </w:num>
  <w:num w:numId="29">
    <w:abstractNumId w:val="48"/>
  </w:num>
  <w:num w:numId="30">
    <w:abstractNumId w:val="57"/>
  </w:num>
  <w:num w:numId="31">
    <w:abstractNumId w:val="59"/>
  </w:num>
  <w:num w:numId="32">
    <w:abstractNumId w:val="47"/>
  </w:num>
  <w:num w:numId="33">
    <w:abstractNumId w:val="62"/>
  </w:num>
  <w:num w:numId="34">
    <w:abstractNumId w:val="32"/>
  </w:num>
  <w:num w:numId="35">
    <w:abstractNumId w:val="33"/>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53"/>
  </w:num>
  <w:num w:numId="39">
    <w:abstractNumId w:val="61"/>
  </w:num>
  <w:num w:numId="40">
    <w:abstractNumId w:val="49"/>
  </w:num>
  <w:num w:numId="41">
    <w:abstractNumId w:val="46"/>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fne Muzquiz Beltran">
    <w15:presenceInfo w15:providerId="AD" w15:userId="S-1-5-21-2633582144-2413894949-59164819-4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84A"/>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712A"/>
    <w:rsid w:val="000678B0"/>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A0ADA"/>
    <w:rsid w:val="000A0D17"/>
    <w:rsid w:val="000A121F"/>
    <w:rsid w:val="000A1442"/>
    <w:rsid w:val="000A14DD"/>
    <w:rsid w:val="000A2B62"/>
    <w:rsid w:val="000A42D9"/>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80814"/>
    <w:rsid w:val="00180AFD"/>
    <w:rsid w:val="00181940"/>
    <w:rsid w:val="00182C80"/>
    <w:rsid w:val="00183833"/>
    <w:rsid w:val="00183A91"/>
    <w:rsid w:val="00184B30"/>
    <w:rsid w:val="00185D06"/>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4B7"/>
    <w:rsid w:val="001A2662"/>
    <w:rsid w:val="001A3558"/>
    <w:rsid w:val="001A4DB3"/>
    <w:rsid w:val="001A4F02"/>
    <w:rsid w:val="001A5666"/>
    <w:rsid w:val="001A5DEE"/>
    <w:rsid w:val="001A64FE"/>
    <w:rsid w:val="001A685B"/>
    <w:rsid w:val="001A790D"/>
    <w:rsid w:val="001B0727"/>
    <w:rsid w:val="001B27ED"/>
    <w:rsid w:val="001B4664"/>
    <w:rsid w:val="001B5165"/>
    <w:rsid w:val="001B5816"/>
    <w:rsid w:val="001B6B69"/>
    <w:rsid w:val="001B7160"/>
    <w:rsid w:val="001B7268"/>
    <w:rsid w:val="001C01D7"/>
    <w:rsid w:val="001C069F"/>
    <w:rsid w:val="001C0CC6"/>
    <w:rsid w:val="001C1C89"/>
    <w:rsid w:val="001C1ECB"/>
    <w:rsid w:val="001C20D3"/>
    <w:rsid w:val="001C20D6"/>
    <w:rsid w:val="001C22F9"/>
    <w:rsid w:val="001C2A3C"/>
    <w:rsid w:val="001C403A"/>
    <w:rsid w:val="001C5130"/>
    <w:rsid w:val="001C56E6"/>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D18"/>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9DB"/>
    <w:rsid w:val="001E6B00"/>
    <w:rsid w:val="001E726E"/>
    <w:rsid w:val="001E7488"/>
    <w:rsid w:val="001E7751"/>
    <w:rsid w:val="001E7AF0"/>
    <w:rsid w:val="001E7ECA"/>
    <w:rsid w:val="001F0106"/>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3EE0"/>
    <w:rsid w:val="00223FF9"/>
    <w:rsid w:val="0022429E"/>
    <w:rsid w:val="00224E2B"/>
    <w:rsid w:val="00225882"/>
    <w:rsid w:val="00225A9B"/>
    <w:rsid w:val="0022726B"/>
    <w:rsid w:val="00227AE7"/>
    <w:rsid w:val="00227EBE"/>
    <w:rsid w:val="00232ACB"/>
    <w:rsid w:val="00233790"/>
    <w:rsid w:val="00233E9F"/>
    <w:rsid w:val="00233F09"/>
    <w:rsid w:val="00234091"/>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6F72"/>
    <w:rsid w:val="0025749A"/>
    <w:rsid w:val="00257B2A"/>
    <w:rsid w:val="0026094E"/>
    <w:rsid w:val="00261AEF"/>
    <w:rsid w:val="00261FB6"/>
    <w:rsid w:val="00262335"/>
    <w:rsid w:val="00263874"/>
    <w:rsid w:val="002647BB"/>
    <w:rsid w:val="00265D5E"/>
    <w:rsid w:val="002663C7"/>
    <w:rsid w:val="00266563"/>
    <w:rsid w:val="00266C58"/>
    <w:rsid w:val="00266E77"/>
    <w:rsid w:val="002671DA"/>
    <w:rsid w:val="00270360"/>
    <w:rsid w:val="00270365"/>
    <w:rsid w:val="002707E4"/>
    <w:rsid w:val="002709C1"/>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2096"/>
    <w:rsid w:val="002820CB"/>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0B9B"/>
    <w:rsid w:val="002A15E5"/>
    <w:rsid w:val="002A23FA"/>
    <w:rsid w:val="002A2C37"/>
    <w:rsid w:val="002A352C"/>
    <w:rsid w:val="002A48BF"/>
    <w:rsid w:val="002A5A62"/>
    <w:rsid w:val="002A5CA7"/>
    <w:rsid w:val="002A5F61"/>
    <w:rsid w:val="002A656F"/>
    <w:rsid w:val="002A65E2"/>
    <w:rsid w:val="002A6EAC"/>
    <w:rsid w:val="002B0583"/>
    <w:rsid w:val="002B0F9D"/>
    <w:rsid w:val="002B14BF"/>
    <w:rsid w:val="002B1CD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B30"/>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EBC"/>
    <w:rsid w:val="003006D0"/>
    <w:rsid w:val="0030081B"/>
    <w:rsid w:val="00300CEA"/>
    <w:rsid w:val="00300F02"/>
    <w:rsid w:val="0030134E"/>
    <w:rsid w:val="00301A31"/>
    <w:rsid w:val="00301B86"/>
    <w:rsid w:val="003020FB"/>
    <w:rsid w:val="0030261C"/>
    <w:rsid w:val="003028F5"/>
    <w:rsid w:val="003029EC"/>
    <w:rsid w:val="003035C0"/>
    <w:rsid w:val="00304B05"/>
    <w:rsid w:val="0030525D"/>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50A3"/>
    <w:rsid w:val="00325964"/>
    <w:rsid w:val="00326CEE"/>
    <w:rsid w:val="00327209"/>
    <w:rsid w:val="00327780"/>
    <w:rsid w:val="00330B35"/>
    <w:rsid w:val="00330EDE"/>
    <w:rsid w:val="0033132C"/>
    <w:rsid w:val="0033135C"/>
    <w:rsid w:val="00331FEA"/>
    <w:rsid w:val="003320E8"/>
    <w:rsid w:val="003340B3"/>
    <w:rsid w:val="003344B8"/>
    <w:rsid w:val="003348FC"/>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A5C"/>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184F"/>
    <w:rsid w:val="00383656"/>
    <w:rsid w:val="00383760"/>
    <w:rsid w:val="00383D9D"/>
    <w:rsid w:val="00383ED9"/>
    <w:rsid w:val="003845C9"/>
    <w:rsid w:val="0038615F"/>
    <w:rsid w:val="00386FF2"/>
    <w:rsid w:val="0038772F"/>
    <w:rsid w:val="00390432"/>
    <w:rsid w:val="003908E0"/>
    <w:rsid w:val="00390C28"/>
    <w:rsid w:val="00391269"/>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10D"/>
    <w:rsid w:val="003B088C"/>
    <w:rsid w:val="003B0A0E"/>
    <w:rsid w:val="003B129D"/>
    <w:rsid w:val="003B1AD8"/>
    <w:rsid w:val="003B20B4"/>
    <w:rsid w:val="003B2662"/>
    <w:rsid w:val="003B3897"/>
    <w:rsid w:val="003B3D98"/>
    <w:rsid w:val="003B3EC4"/>
    <w:rsid w:val="003B40FE"/>
    <w:rsid w:val="003B46B2"/>
    <w:rsid w:val="003B48B1"/>
    <w:rsid w:val="003B52DA"/>
    <w:rsid w:val="003B574E"/>
    <w:rsid w:val="003B5BFA"/>
    <w:rsid w:val="003B5F84"/>
    <w:rsid w:val="003B6281"/>
    <w:rsid w:val="003B6464"/>
    <w:rsid w:val="003B6579"/>
    <w:rsid w:val="003B6790"/>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6D"/>
    <w:rsid w:val="00456B52"/>
    <w:rsid w:val="00456BA6"/>
    <w:rsid w:val="00457A7E"/>
    <w:rsid w:val="00457F15"/>
    <w:rsid w:val="00457F49"/>
    <w:rsid w:val="00461448"/>
    <w:rsid w:val="00462210"/>
    <w:rsid w:val="00462372"/>
    <w:rsid w:val="004637CA"/>
    <w:rsid w:val="00464B84"/>
    <w:rsid w:val="00465012"/>
    <w:rsid w:val="004659A6"/>
    <w:rsid w:val="004659E3"/>
    <w:rsid w:val="00466187"/>
    <w:rsid w:val="0046699D"/>
    <w:rsid w:val="004675A2"/>
    <w:rsid w:val="00467ED6"/>
    <w:rsid w:val="004709C3"/>
    <w:rsid w:val="00470AD4"/>
    <w:rsid w:val="004710D4"/>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325"/>
    <w:rsid w:val="0047775E"/>
    <w:rsid w:val="004809C8"/>
    <w:rsid w:val="0048138E"/>
    <w:rsid w:val="00481447"/>
    <w:rsid w:val="00482FF7"/>
    <w:rsid w:val="0048330F"/>
    <w:rsid w:val="00486A74"/>
    <w:rsid w:val="00486EA6"/>
    <w:rsid w:val="004876DC"/>
    <w:rsid w:val="00487CDD"/>
    <w:rsid w:val="00491225"/>
    <w:rsid w:val="0049139B"/>
    <w:rsid w:val="0049166D"/>
    <w:rsid w:val="00491B4D"/>
    <w:rsid w:val="00491BE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DF9"/>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C7"/>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C41"/>
    <w:rsid w:val="004F4C35"/>
    <w:rsid w:val="004F6C42"/>
    <w:rsid w:val="004F78B2"/>
    <w:rsid w:val="00500200"/>
    <w:rsid w:val="00501284"/>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1AAE"/>
    <w:rsid w:val="00542F68"/>
    <w:rsid w:val="00543525"/>
    <w:rsid w:val="00543ED7"/>
    <w:rsid w:val="00544893"/>
    <w:rsid w:val="00544E0F"/>
    <w:rsid w:val="00544EA9"/>
    <w:rsid w:val="005452A8"/>
    <w:rsid w:val="00546783"/>
    <w:rsid w:val="005478FF"/>
    <w:rsid w:val="00550C7F"/>
    <w:rsid w:val="00550CB1"/>
    <w:rsid w:val="00551922"/>
    <w:rsid w:val="00551AA3"/>
    <w:rsid w:val="005521BF"/>
    <w:rsid w:val="00552384"/>
    <w:rsid w:val="005536B4"/>
    <w:rsid w:val="00553BD4"/>
    <w:rsid w:val="00554F5A"/>
    <w:rsid w:val="00555037"/>
    <w:rsid w:val="00555577"/>
    <w:rsid w:val="005556B0"/>
    <w:rsid w:val="0055589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36B7"/>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8BE"/>
    <w:rsid w:val="005A5961"/>
    <w:rsid w:val="005A6068"/>
    <w:rsid w:val="005A6185"/>
    <w:rsid w:val="005A6214"/>
    <w:rsid w:val="005A63C0"/>
    <w:rsid w:val="005A63DD"/>
    <w:rsid w:val="005A69DB"/>
    <w:rsid w:val="005A7745"/>
    <w:rsid w:val="005A77DC"/>
    <w:rsid w:val="005B059C"/>
    <w:rsid w:val="005B1C0F"/>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635"/>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218"/>
    <w:rsid w:val="00613433"/>
    <w:rsid w:val="00613680"/>
    <w:rsid w:val="006140DE"/>
    <w:rsid w:val="00614B14"/>
    <w:rsid w:val="00614F74"/>
    <w:rsid w:val="006156A3"/>
    <w:rsid w:val="00616C72"/>
    <w:rsid w:val="00617766"/>
    <w:rsid w:val="00617966"/>
    <w:rsid w:val="00617B4D"/>
    <w:rsid w:val="00620326"/>
    <w:rsid w:val="00621534"/>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6E72"/>
    <w:rsid w:val="0062721B"/>
    <w:rsid w:val="006272A5"/>
    <w:rsid w:val="00627893"/>
    <w:rsid w:val="00631139"/>
    <w:rsid w:val="00631DF1"/>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5A0D"/>
    <w:rsid w:val="0066628B"/>
    <w:rsid w:val="00666B6A"/>
    <w:rsid w:val="00666DF3"/>
    <w:rsid w:val="00667C43"/>
    <w:rsid w:val="00667DB5"/>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6325"/>
    <w:rsid w:val="006966C5"/>
    <w:rsid w:val="006967F7"/>
    <w:rsid w:val="00696A5E"/>
    <w:rsid w:val="00696A66"/>
    <w:rsid w:val="0069703C"/>
    <w:rsid w:val="006974C8"/>
    <w:rsid w:val="006977C5"/>
    <w:rsid w:val="006978E6"/>
    <w:rsid w:val="00697BE2"/>
    <w:rsid w:val="006A0457"/>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1773"/>
    <w:rsid w:val="006D18CA"/>
    <w:rsid w:val="006D2E3A"/>
    <w:rsid w:val="006D3570"/>
    <w:rsid w:val="006D3C37"/>
    <w:rsid w:val="006D4E7E"/>
    <w:rsid w:val="006D5F49"/>
    <w:rsid w:val="006D6317"/>
    <w:rsid w:val="006D66DE"/>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0C07"/>
    <w:rsid w:val="007612A1"/>
    <w:rsid w:val="007614FB"/>
    <w:rsid w:val="00761699"/>
    <w:rsid w:val="007630D4"/>
    <w:rsid w:val="007632B2"/>
    <w:rsid w:val="007658E1"/>
    <w:rsid w:val="00765C2D"/>
    <w:rsid w:val="0076645F"/>
    <w:rsid w:val="0077011E"/>
    <w:rsid w:val="00770AD8"/>
    <w:rsid w:val="00772185"/>
    <w:rsid w:val="00772523"/>
    <w:rsid w:val="0077364C"/>
    <w:rsid w:val="00773779"/>
    <w:rsid w:val="00773C8F"/>
    <w:rsid w:val="00773D2F"/>
    <w:rsid w:val="00774B61"/>
    <w:rsid w:val="00774F09"/>
    <w:rsid w:val="00775EBE"/>
    <w:rsid w:val="0077678F"/>
    <w:rsid w:val="00776845"/>
    <w:rsid w:val="007771B7"/>
    <w:rsid w:val="00777BEF"/>
    <w:rsid w:val="0078038C"/>
    <w:rsid w:val="00781346"/>
    <w:rsid w:val="0078135A"/>
    <w:rsid w:val="00781F5A"/>
    <w:rsid w:val="00782192"/>
    <w:rsid w:val="007829DD"/>
    <w:rsid w:val="00782C0A"/>
    <w:rsid w:val="00782DEC"/>
    <w:rsid w:val="00783E47"/>
    <w:rsid w:val="007841B7"/>
    <w:rsid w:val="00785464"/>
    <w:rsid w:val="0078563C"/>
    <w:rsid w:val="007856BB"/>
    <w:rsid w:val="00786032"/>
    <w:rsid w:val="0078681C"/>
    <w:rsid w:val="00786A6C"/>
    <w:rsid w:val="00786ABA"/>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35B6"/>
    <w:rsid w:val="007C475C"/>
    <w:rsid w:val="007C4BFA"/>
    <w:rsid w:val="007C5A94"/>
    <w:rsid w:val="007C5ED8"/>
    <w:rsid w:val="007C6160"/>
    <w:rsid w:val="007C7FCC"/>
    <w:rsid w:val="007D0335"/>
    <w:rsid w:val="007D08C5"/>
    <w:rsid w:val="007D16FE"/>
    <w:rsid w:val="007D30BC"/>
    <w:rsid w:val="007D32E1"/>
    <w:rsid w:val="007D45AF"/>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46AC"/>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7399"/>
    <w:rsid w:val="00847A27"/>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B12"/>
    <w:rsid w:val="00861B40"/>
    <w:rsid w:val="00861D34"/>
    <w:rsid w:val="00861E7C"/>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8066B"/>
    <w:rsid w:val="00880F7F"/>
    <w:rsid w:val="008829CC"/>
    <w:rsid w:val="00882DBE"/>
    <w:rsid w:val="00883CC2"/>
    <w:rsid w:val="00883DE2"/>
    <w:rsid w:val="008841DC"/>
    <w:rsid w:val="008847D5"/>
    <w:rsid w:val="0088580D"/>
    <w:rsid w:val="00885C6F"/>
    <w:rsid w:val="008862C5"/>
    <w:rsid w:val="0088772E"/>
    <w:rsid w:val="00887C60"/>
    <w:rsid w:val="00887D1F"/>
    <w:rsid w:val="0089021B"/>
    <w:rsid w:val="00892256"/>
    <w:rsid w:val="00892375"/>
    <w:rsid w:val="008928B4"/>
    <w:rsid w:val="00892BA8"/>
    <w:rsid w:val="0089335A"/>
    <w:rsid w:val="00893515"/>
    <w:rsid w:val="008935A1"/>
    <w:rsid w:val="00893BED"/>
    <w:rsid w:val="00895575"/>
    <w:rsid w:val="00896347"/>
    <w:rsid w:val="00896601"/>
    <w:rsid w:val="0089663E"/>
    <w:rsid w:val="00896A06"/>
    <w:rsid w:val="008973FF"/>
    <w:rsid w:val="008A004F"/>
    <w:rsid w:val="008A08F1"/>
    <w:rsid w:val="008A0DA6"/>
    <w:rsid w:val="008A104D"/>
    <w:rsid w:val="008A2B38"/>
    <w:rsid w:val="008A2CE8"/>
    <w:rsid w:val="008A3591"/>
    <w:rsid w:val="008A3A9E"/>
    <w:rsid w:val="008A3EF0"/>
    <w:rsid w:val="008A431D"/>
    <w:rsid w:val="008A553A"/>
    <w:rsid w:val="008A5D4F"/>
    <w:rsid w:val="008A660E"/>
    <w:rsid w:val="008A72C8"/>
    <w:rsid w:val="008A7BA0"/>
    <w:rsid w:val="008A7BEB"/>
    <w:rsid w:val="008B05A4"/>
    <w:rsid w:val="008B0601"/>
    <w:rsid w:val="008B1710"/>
    <w:rsid w:val="008B1C7C"/>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B59"/>
    <w:rsid w:val="008D2300"/>
    <w:rsid w:val="008D26CF"/>
    <w:rsid w:val="008D27A6"/>
    <w:rsid w:val="008D2F75"/>
    <w:rsid w:val="008D3F29"/>
    <w:rsid w:val="008D442F"/>
    <w:rsid w:val="008D5D56"/>
    <w:rsid w:val="008D6222"/>
    <w:rsid w:val="008D6624"/>
    <w:rsid w:val="008D66CC"/>
    <w:rsid w:val="008D727E"/>
    <w:rsid w:val="008D7A71"/>
    <w:rsid w:val="008D7EC7"/>
    <w:rsid w:val="008E0955"/>
    <w:rsid w:val="008E0CDF"/>
    <w:rsid w:val="008E1625"/>
    <w:rsid w:val="008E196F"/>
    <w:rsid w:val="008E32C4"/>
    <w:rsid w:val="008E3F64"/>
    <w:rsid w:val="008E624C"/>
    <w:rsid w:val="008E6497"/>
    <w:rsid w:val="008E6EFE"/>
    <w:rsid w:val="008E7492"/>
    <w:rsid w:val="008E7A6A"/>
    <w:rsid w:val="008E7C4B"/>
    <w:rsid w:val="008F00A0"/>
    <w:rsid w:val="008F1223"/>
    <w:rsid w:val="008F14FC"/>
    <w:rsid w:val="008F1A88"/>
    <w:rsid w:val="008F1DA2"/>
    <w:rsid w:val="008F2CD4"/>
    <w:rsid w:val="008F2EAF"/>
    <w:rsid w:val="008F3170"/>
    <w:rsid w:val="008F38B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20B42"/>
    <w:rsid w:val="00921183"/>
    <w:rsid w:val="0092177B"/>
    <w:rsid w:val="009217BD"/>
    <w:rsid w:val="00921A57"/>
    <w:rsid w:val="00921BE5"/>
    <w:rsid w:val="00922372"/>
    <w:rsid w:val="0092238D"/>
    <w:rsid w:val="0092332F"/>
    <w:rsid w:val="00925EBF"/>
    <w:rsid w:val="0092642D"/>
    <w:rsid w:val="00930864"/>
    <w:rsid w:val="0093111C"/>
    <w:rsid w:val="00931354"/>
    <w:rsid w:val="009319F9"/>
    <w:rsid w:val="00931E48"/>
    <w:rsid w:val="00931EC7"/>
    <w:rsid w:val="00932087"/>
    <w:rsid w:val="00932818"/>
    <w:rsid w:val="009329B0"/>
    <w:rsid w:val="00933874"/>
    <w:rsid w:val="00933B5D"/>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039C"/>
    <w:rsid w:val="009511BD"/>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29A"/>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41F6"/>
    <w:rsid w:val="0098482E"/>
    <w:rsid w:val="009849E2"/>
    <w:rsid w:val="009851CC"/>
    <w:rsid w:val="0098623F"/>
    <w:rsid w:val="00987A8D"/>
    <w:rsid w:val="00990562"/>
    <w:rsid w:val="00990882"/>
    <w:rsid w:val="00990C58"/>
    <w:rsid w:val="009910AD"/>
    <w:rsid w:val="0099134F"/>
    <w:rsid w:val="00991592"/>
    <w:rsid w:val="00991AC4"/>
    <w:rsid w:val="00992430"/>
    <w:rsid w:val="009932E0"/>
    <w:rsid w:val="0099341E"/>
    <w:rsid w:val="0099450E"/>
    <w:rsid w:val="00994688"/>
    <w:rsid w:val="00994998"/>
    <w:rsid w:val="00994C3F"/>
    <w:rsid w:val="0099628E"/>
    <w:rsid w:val="00996480"/>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4F05"/>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386"/>
    <w:rsid w:val="009D5495"/>
    <w:rsid w:val="009D54BE"/>
    <w:rsid w:val="009D579B"/>
    <w:rsid w:val="009D5B25"/>
    <w:rsid w:val="009E02CE"/>
    <w:rsid w:val="009E08FB"/>
    <w:rsid w:val="009E0E12"/>
    <w:rsid w:val="009E1413"/>
    <w:rsid w:val="009E1A16"/>
    <w:rsid w:val="009E1B20"/>
    <w:rsid w:val="009E1F2F"/>
    <w:rsid w:val="009E27F4"/>
    <w:rsid w:val="009E330D"/>
    <w:rsid w:val="009E39FF"/>
    <w:rsid w:val="009E4006"/>
    <w:rsid w:val="009E45B4"/>
    <w:rsid w:val="009E4C41"/>
    <w:rsid w:val="009E53CF"/>
    <w:rsid w:val="009E585B"/>
    <w:rsid w:val="009E5CB9"/>
    <w:rsid w:val="009E616B"/>
    <w:rsid w:val="009E7103"/>
    <w:rsid w:val="009F0182"/>
    <w:rsid w:val="009F06C1"/>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F61"/>
    <w:rsid w:val="00A04C31"/>
    <w:rsid w:val="00A05752"/>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D9B"/>
    <w:rsid w:val="00A96941"/>
    <w:rsid w:val="00A96F6A"/>
    <w:rsid w:val="00A97307"/>
    <w:rsid w:val="00A97773"/>
    <w:rsid w:val="00AA0191"/>
    <w:rsid w:val="00AA03D4"/>
    <w:rsid w:val="00AA05DD"/>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35B"/>
    <w:rsid w:val="00AB1F78"/>
    <w:rsid w:val="00AB2235"/>
    <w:rsid w:val="00AB25A9"/>
    <w:rsid w:val="00AB30E1"/>
    <w:rsid w:val="00AB3845"/>
    <w:rsid w:val="00AB4127"/>
    <w:rsid w:val="00AB53E5"/>
    <w:rsid w:val="00AB5814"/>
    <w:rsid w:val="00AB5B5C"/>
    <w:rsid w:val="00AB6273"/>
    <w:rsid w:val="00AB640A"/>
    <w:rsid w:val="00AB65D7"/>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C7F"/>
    <w:rsid w:val="00AE377B"/>
    <w:rsid w:val="00AE388F"/>
    <w:rsid w:val="00AE38F4"/>
    <w:rsid w:val="00AE4094"/>
    <w:rsid w:val="00AE4494"/>
    <w:rsid w:val="00AE4C08"/>
    <w:rsid w:val="00AE6053"/>
    <w:rsid w:val="00AF0A4F"/>
    <w:rsid w:val="00AF2A80"/>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9B0"/>
    <w:rsid w:val="00B06A1E"/>
    <w:rsid w:val="00B06B06"/>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602AB"/>
    <w:rsid w:val="00B6187B"/>
    <w:rsid w:val="00B624F3"/>
    <w:rsid w:val="00B62998"/>
    <w:rsid w:val="00B62AFA"/>
    <w:rsid w:val="00B62BF4"/>
    <w:rsid w:val="00B6330F"/>
    <w:rsid w:val="00B63CB5"/>
    <w:rsid w:val="00B64B82"/>
    <w:rsid w:val="00B650C8"/>
    <w:rsid w:val="00B65E8C"/>
    <w:rsid w:val="00B65FD8"/>
    <w:rsid w:val="00B6707A"/>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4242"/>
    <w:rsid w:val="00BB428B"/>
    <w:rsid w:val="00BB42D7"/>
    <w:rsid w:val="00BB52FE"/>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D8B"/>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26F7"/>
    <w:rsid w:val="00C02930"/>
    <w:rsid w:val="00C031A2"/>
    <w:rsid w:val="00C0364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2D8C"/>
    <w:rsid w:val="00C330E6"/>
    <w:rsid w:val="00C33A0A"/>
    <w:rsid w:val="00C34074"/>
    <w:rsid w:val="00C34E54"/>
    <w:rsid w:val="00C34F73"/>
    <w:rsid w:val="00C354EA"/>
    <w:rsid w:val="00C355C1"/>
    <w:rsid w:val="00C357FD"/>
    <w:rsid w:val="00C35B88"/>
    <w:rsid w:val="00C35DCF"/>
    <w:rsid w:val="00C36B3D"/>
    <w:rsid w:val="00C36EB2"/>
    <w:rsid w:val="00C37640"/>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227"/>
    <w:rsid w:val="00C46873"/>
    <w:rsid w:val="00C470A3"/>
    <w:rsid w:val="00C4721C"/>
    <w:rsid w:val="00C50140"/>
    <w:rsid w:val="00C515B2"/>
    <w:rsid w:val="00C519E0"/>
    <w:rsid w:val="00C522AA"/>
    <w:rsid w:val="00C5239E"/>
    <w:rsid w:val="00C52566"/>
    <w:rsid w:val="00C529B0"/>
    <w:rsid w:val="00C52DE2"/>
    <w:rsid w:val="00C54147"/>
    <w:rsid w:val="00C559F8"/>
    <w:rsid w:val="00C55D66"/>
    <w:rsid w:val="00C563BD"/>
    <w:rsid w:val="00C57428"/>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78EF"/>
    <w:rsid w:val="00C77F36"/>
    <w:rsid w:val="00C805CF"/>
    <w:rsid w:val="00C80685"/>
    <w:rsid w:val="00C811A1"/>
    <w:rsid w:val="00C81629"/>
    <w:rsid w:val="00C81E8A"/>
    <w:rsid w:val="00C81F62"/>
    <w:rsid w:val="00C82244"/>
    <w:rsid w:val="00C8394A"/>
    <w:rsid w:val="00C84495"/>
    <w:rsid w:val="00C84EF9"/>
    <w:rsid w:val="00C8537C"/>
    <w:rsid w:val="00C86FCE"/>
    <w:rsid w:val="00C873CF"/>
    <w:rsid w:val="00C90171"/>
    <w:rsid w:val="00C9086A"/>
    <w:rsid w:val="00C91371"/>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652D"/>
    <w:rsid w:val="00CD6717"/>
    <w:rsid w:val="00CD6CAF"/>
    <w:rsid w:val="00CE0D58"/>
    <w:rsid w:val="00CE0FBB"/>
    <w:rsid w:val="00CE2615"/>
    <w:rsid w:val="00CE3453"/>
    <w:rsid w:val="00CE3738"/>
    <w:rsid w:val="00CE40D8"/>
    <w:rsid w:val="00CE42FC"/>
    <w:rsid w:val="00CE53EB"/>
    <w:rsid w:val="00CE5AEE"/>
    <w:rsid w:val="00CE5D12"/>
    <w:rsid w:val="00CE62C9"/>
    <w:rsid w:val="00CF0067"/>
    <w:rsid w:val="00CF02F1"/>
    <w:rsid w:val="00CF07B0"/>
    <w:rsid w:val="00CF25D6"/>
    <w:rsid w:val="00CF262A"/>
    <w:rsid w:val="00CF2B74"/>
    <w:rsid w:val="00CF356D"/>
    <w:rsid w:val="00CF40C9"/>
    <w:rsid w:val="00CF735F"/>
    <w:rsid w:val="00CF7712"/>
    <w:rsid w:val="00CF7CD0"/>
    <w:rsid w:val="00D0005F"/>
    <w:rsid w:val="00D00ED5"/>
    <w:rsid w:val="00D00FA5"/>
    <w:rsid w:val="00D03E08"/>
    <w:rsid w:val="00D04991"/>
    <w:rsid w:val="00D04BCD"/>
    <w:rsid w:val="00D05C97"/>
    <w:rsid w:val="00D05CA4"/>
    <w:rsid w:val="00D060E5"/>
    <w:rsid w:val="00D0642E"/>
    <w:rsid w:val="00D06F16"/>
    <w:rsid w:val="00D06F8E"/>
    <w:rsid w:val="00D06FD6"/>
    <w:rsid w:val="00D102CA"/>
    <w:rsid w:val="00D10F87"/>
    <w:rsid w:val="00D1134A"/>
    <w:rsid w:val="00D11DB2"/>
    <w:rsid w:val="00D124DF"/>
    <w:rsid w:val="00D127E0"/>
    <w:rsid w:val="00D12833"/>
    <w:rsid w:val="00D12AE5"/>
    <w:rsid w:val="00D14DF3"/>
    <w:rsid w:val="00D16992"/>
    <w:rsid w:val="00D170C8"/>
    <w:rsid w:val="00D1718C"/>
    <w:rsid w:val="00D173DE"/>
    <w:rsid w:val="00D2046C"/>
    <w:rsid w:val="00D20518"/>
    <w:rsid w:val="00D20AE3"/>
    <w:rsid w:val="00D216E0"/>
    <w:rsid w:val="00D2186E"/>
    <w:rsid w:val="00D22394"/>
    <w:rsid w:val="00D22CD0"/>
    <w:rsid w:val="00D22E39"/>
    <w:rsid w:val="00D237D0"/>
    <w:rsid w:val="00D23907"/>
    <w:rsid w:val="00D23B96"/>
    <w:rsid w:val="00D2449C"/>
    <w:rsid w:val="00D24AA2"/>
    <w:rsid w:val="00D24EE8"/>
    <w:rsid w:val="00D24F6A"/>
    <w:rsid w:val="00D26189"/>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4E2"/>
    <w:rsid w:val="00D815DA"/>
    <w:rsid w:val="00D8250E"/>
    <w:rsid w:val="00D8382F"/>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E67"/>
    <w:rsid w:val="00DA0BC9"/>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FE9"/>
    <w:rsid w:val="00DE482C"/>
    <w:rsid w:val="00DE4AD7"/>
    <w:rsid w:val="00DE6235"/>
    <w:rsid w:val="00DE66BD"/>
    <w:rsid w:val="00DF046C"/>
    <w:rsid w:val="00DF0909"/>
    <w:rsid w:val="00DF0A45"/>
    <w:rsid w:val="00DF0C02"/>
    <w:rsid w:val="00DF0E06"/>
    <w:rsid w:val="00DF16EA"/>
    <w:rsid w:val="00DF2A55"/>
    <w:rsid w:val="00DF3317"/>
    <w:rsid w:val="00DF455C"/>
    <w:rsid w:val="00DF7A72"/>
    <w:rsid w:val="00E00308"/>
    <w:rsid w:val="00E0054E"/>
    <w:rsid w:val="00E00DF1"/>
    <w:rsid w:val="00E02D9F"/>
    <w:rsid w:val="00E03482"/>
    <w:rsid w:val="00E03817"/>
    <w:rsid w:val="00E03E24"/>
    <w:rsid w:val="00E03F1B"/>
    <w:rsid w:val="00E040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440C"/>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CAC"/>
    <w:rsid w:val="00E25EF9"/>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26A"/>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E0B"/>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8AB"/>
    <w:rsid w:val="00EA5C01"/>
    <w:rsid w:val="00EA6103"/>
    <w:rsid w:val="00EB0396"/>
    <w:rsid w:val="00EB06A1"/>
    <w:rsid w:val="00EB0B17"/>
    <w:rsid w:val="00EB1279"/>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2D0B"/>
    <w:rsid w:val="00EC314B"/>
    <w:rsid w:val="00EC3621"/>
    <w:rsid w:val="00EC3787"/>
    <w:rsid w:val="00EC38E3"/>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3F25"/>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3"/>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13C"/>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13BC"/>
    <w:rsid w:val="00F91877"/>
    <w:rsid w:val="00F92878"/>
    <w:rsid w:val="00F94147"/>
    <w:rsid w:val="00F94491"/>
    <w:rsid w:val="00F94933"/>
    <w:rsid w:val="00F94D71"/>
    <w:rsid w:val="00F950C0"/>
    <w:rsid w:val="00F950D2"/>
    <w:rsid w:val="00F95271"/>
    <w:rsid w:val="00F959C8"/>
    <w:rsid w:val="00F95CA3"/>
    <w:rsid w:val="00F967B0"/>
    <w:rsid w:val="00F96D35"/>
    <w:rsid w:val="00F979EC"/>
    <w:rsid w:val="00F97BDD"/>
    <w:rsid w:val="00F97C52"/>
    <w:rsid w:val="00FA00AF"/>
    <w:rsid w:val="00FA01EF"/>
    <w:rsid w:val="00FA0428"/>
    <w:rsid w:val="00FA0ACE"/>
    <w:rsid w:val="00FA1B78"/>
    <w:rsid w:val="00FA4872"/>
    <w:rsid w:val="00FA4D49"/>
    <w:rsid w:val="00FA59A9"/>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F6B"/>
    <w:rsid w:val="00FC35AA"/>
    <w:rsid w:val="00FC43ED"/>
    <w:rsid w:val="00FC4529"/>
    <w:rsid w:val="00FC484A"/>
    <w:rsid w:val="00FC5580"/>
    <w:rsid w:val="00FC6592"/>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2733"/>
    <w:rsid w:val="00FE2E58"/>
    <w:rsid w:val="00FE2F01"/>
    <w:rsid w:val="00FE30F9"/>
    <w:rsid w:val="00FE35FF"/>
    <w:rsid w:val="00FE38D2"/>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197"/>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5"/>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5"/>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702E0D"/>
  </w:style>
  <w:style w:type="table" w:customStyle="1" w:styleId="Tablaconcuadrcula80">
    <w:name w:val="Tabla con cuadrícula8"/>
    <w:basedOn w:val="Tablanormal"/>
    <w:next w:val="Tablaconcuadrcula"/>
    <w:rsid w:val="00702E0D"/>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5"/>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5"/>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702E0D"/>
  </w:style>
  <w:style w:type="table" w:customStyle="1" w:styleId="Tablaconcuadrcula80">
    <w:name w:val="Tabla con cuadrícula8"/>
    <w:basedOn w:val="Tablanormal"/>
    <w:next w:val="Tablaconcuadrcula"/>
    <w:rsid w:val="00702E0D"/>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emf"/><Relationship Id="rId25" Type="http://schemas.openxmlformats.org/officeDocument/2006/relationships/image" Target="media/image14.e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yperlink" Target="http://www.comprasdegobierno.gob.mx/calculador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6.emf"/><Relationship Id="rId30" Type="http://schemas.openxmlformats.org/officeDocument/2006/relationships/hyperlink" Target="http://intranet/Docs/Normas/DIR.%20FINANZAS/COORD.%20CONT%20Y%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95BD-97DA-4AB8-BC8A-2017B98E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62</Pages>
  <Words>17303</Words>
  <Characters>95172</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Alberto Carbajal Maya</cp:lastModifiedBy>
  <cp:revision>57</cp:revision>
  <cp:lastPrinted>2015-12-09T23:52:00Z</cp:lastPrinted>
  <dcterms:created xsi:type="dcterms:W3CDTF">2017-03-10T18:32:00Z</dcterms:created>
  <dcterms:modified xsi:type="dcterms:W3CDTF">2017-03-10T22:06:00Z</dcterms:modified>
</cp:coreProperties>
</file>