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35DE8D" w14:textId="77777777" w:rsidR="006B4CC8" w:rsidRDefault="006B4CC8" w:rsidP="00260F83"/>
    <w:p w14:paraId="36A77F45" w14:textId="77777777" w:rsidR="006B4CC8" w:rsidRDefault="006B4CC8" w:rsidP="006B4CC8">
      <w:pPr>
        <w:jc w:val="center"/>
        <w:rPr>
          <w:rFonts w:ascii="Montserrat" w:hAnsi="Montserrat" w:cs="Arial"/>
          <w:b/>
          <w:sz w:val="28"/>
          <w:szCs w:val="28"/>
        </w:rPr>
      </w:pPr>
    </w:p>
    <w:p w14:paraId="45EAB336" w14:textId="77777777" w:rsidR="006B4CC8" w:rsidRPr="0059529B" w:rsidRDefault="006B4CC8" w:rsidP="006B4CC8">
      <w:pPr>
        <w:jc w:val="center"/>
        <w:rPr>
          <w:rFonts w:ascii="Montserrat" w:hAnsi="Montserrat" w:cs="Arial"/>
          <w:b/>
          <w:sz w:val="28"/>
          <w:szCs w:val="28"/>
        </w:rPr>
      </w:pPr>
      <w:r w:rsidRPr="0059529B">
        <w:rPr>
          <w:rFonts w:ascii="Montserrat" w:hAnsi="Montserrat" w:cs="Arial"/>
          <w:b/>
          <w:sz w:val="28"/>
          <w:szCs w:val="28"/>
        </w:rPr>
        <w:t>INSTITUTO MEXICANO DEL SEGURO SOCIAL</w:t>
      </w:r>
    </w:p>
    <w:p w14:paraId="57E9FF08" w14:textId="77777777" w:rsidR="006B4CC8" w:rsidRPr="0059529B" w:rsidRDefault="006B4CC8" w:rsidP="006B4CC8">
      <w:pPr>
        <w:jc w:val="center"/>
        <w:rPr>
          <w:rFonts w:ascii="Montserrat" w:hAnsi="Montserrat" w:cs="Arial"/>
          <w:b/>
          <w:sz w:val="28"/>
          <w:szCs w:val="28"/>
        </w:rPr>
      </w:pPr>
      <w:r w:rsidRPr="0059529B">
        <w:rPr>
          <w:rFonts w:ascii="Montserrat" w:hAnsi="Montserrat" w:cs="Arial"/>
          <w:b/>
          <w:sz w:val="28"/>
          <w:szCs w:val="28"/>
        </w:rPr>
        <w:t>DIRECCION DE PRESTACIONES MÉDICAS</w:t>
      </w:r>
    </w:p>
    <w:p w14:paraId="46E9AED9" w14:textId="77777777" w:rsidR="006B4CC8" w:rsidRPr="0059529B" w:rsidRDefault="006B4CC8" w:rsidP="006B4CC8">
      <w:pPr>
        <w:jc w:val="center"/>
        <w:rPr>
          <w:rFonts w:ascii="Montserrat" w:hAnsi="Montserrat" w:cs="Arial"/>
          <w:b/>
          <w:sz w:val="28"/>
          <w:szCs w:val="28"/>
        </w:rPr>
      </w:pPr>
      <w:r w:rsidRPr="0059529B">
        <w:rPr>
          <w:rFonts w:ascii="Montserrat" w:hAnsi="Montserrat" w:cs="Arial"/>
          <w:b/>
          <w:sz w:val="28"/>
          <w:szCs w:val="28"/>
        </w:rPr>
        <w:t>UNIDAD DE ATENCION MÉDICA</w:t>
      </w:r>
    </w:p>
    <w:p w14:paraId="0DE5859D" w14:textId="77777777" w:rsidR="006B4CC8" w:rsidRPr="0059529B" w:rsidRDefault="006B4CC8" w:rsidP="006B4CC8">
      <w:pPr>
        <w:jc w:val="center"/>
        <w:rPr>
          <w:rFonts w:ascii="Montserrat" w:hAnsi="Montserrat" w:cs="Arial"/>
          <w:b/>
          <w:sz w:val="28"/>
          <w:szCs w:val="28"/>
        </w:rPr>
      </w:pPr>
      <w:r w:rsidRPr="0059529B">
        <w:rPr>
          <w:rFonts w:ascii="Montserrat" w:hAnsi="Montserrat" w:cs="Arial"/>
          <w:b/>
          <w:sz w:val="28"/>
          <w:szCs w:val="28"/>
        </w:rPr>
        <w:t xml:space="preserve">COORDINACION DE UNIDADES MÉDICAS DE ALTA ESPECIALIDAD </w:t>
      </w:r>
    </w:p>
    <w:p w14:paraId="39439627" w14:textId="77777777" w:rsidR="006B4CC8" w:rsidRPr="0059529B" w:rsidRDefault="006B4CC8" w:rsidP="006B4CC8">
      <w:pPr>
        <w:jc w:val="center"/>
        <w:rPr>
          <w:rFonts w:ascii="Montserrat" w:hAnsi="Montserrat" w:cs="Arial"/>
          <w:b/>
          <w:sz w:val="28"/>
          <w:szCs w:val="28"/>
        </w:rPr>
      </w:pPr>
      <w:r w:rsidRPr="0059529B">
        <w:rPr>
          <w:rFonts w:ascii="Montserrat" w:hAnsi="Montserrat" w:cs="Arial"/>
          <w:b/>
          <w:sz w:val="28"/>
          <w:szCs w:val="28"/>
        </w:rPr>
        <w:t>U. M. A. E. HOSPITAL DE ESPECIALIDADES C. M. N. O.</w:t>
      </w:r>
    </w:p>
    <w:p w14:paraId="70E41FE5" w14:textId="77777777" w:rsidR="006B4CC8" w:rsidRPr="0059529B" w:rsidRDefault="006B4CC8" w:rsidP="006B4CC8">
      <w:pPr>
        <w:jc w:val="center"/>
        <w:rPr>
          <w:rFonts w:ascii="Montserrat" w:hAnsi="Montserrat" w:cs="Arial"/>
          <w:b/>
          <w:sz w:val="28"/>
          <w:szCs w:val="28"/>
        </w:rPr>
      </w:pPr>
      <w:r w:rsidRPr="0059529B">
        <w:rPr>
          <w:rFonts w:ascii="Montserrat" w:hAnsi="Montserrat" w:cs="Arial"/>
          <w:b/>
          <w:sz w:val="28"/>
          <w:szCs w:val="28"/>
        </w:rPr>
        <w:t>DIRECCION ADMINISTRATIVA</w:t>
      </w:r>
    </w:p>
    <w:p w14:paraId="7AA88A33" w14:textId="77777777" w:rsidR="006B4CC8" w:rsidRPr="0059529B" w:rsidRDefault="006B4CC8" w:rsidP="006B4CC8">
      <w:pPr>
        <w:jc w:val="center"/>
        <w:rPr>
          <w:rFonts w:ascii="Montserrat" w:hAnsi="Montserrat" w:cs="Arial"/>
          <w:b/>
        </w:rPr>
      </w:pPr>
      <w:r w:rsidRPr="0059529B">
        <w:rPr>
          <w:rFonts w:ascii="Montserrat" w:hAnsi="Montserrat" w:cs="Arial"/>
          <w:b/>
          <w:sz w:val="28"/>
          <w:szCs w:val="28"/>
        </w:rPr>
        <w:t>DEPARTAMENTO DE ABASTECIMIENTO</w:t>
      </w:r>
    </w:p>
    <w:p w14:paraId="2ECACA07" w14:textId="77777777" w:rsidR="006B4CC8" w:rsidRPr="0059529B" w:rsidRDefault="006B4CC8" w:rsidP="006B4CC8">
      <w:pPr>
        <w:jc w:val="center"/>
        <w:rPr>
          <w:rFonts w:ascii="Montserrat" w:hAnsi="Montserrat" w:cs="Arial"/>
          <w:b/>
        </w:rPr>
      </w:pPr>
    </w:p>
    <w:p w14:paraId="34B53FFE" w14:textId="2640C0EC" w:rsidR="006B4CC8" w:rsidRPr="0059529B" w:rsidRDefault="006B4CC8" w:rsidP="006B4CC8">
      <w:pPr>
        <w:ind w:firstLine="708"/>
        <w:jc w:val="center"/>
        <w:rPr>
          <w:rFonts w:ascii="Montserrat" w:hAnsi="Montserrat" w:cs="Arial"/>
          <w:b/>
        </w:rPr>
      </w:pPr>
      <w:r>
        <w:rPr>
          <w:rFonts w:ascii="Montserrat" w:hAnsi="Montserrat" w:cs="Arial"/>
          <w:b/>
          <w:noProof/>
          <w:lang w:val="es-MX" w:eastAsia="es-MX"/>
        </w:rPr>
        <w:drawing>
          <wp:inline distT="0" distB="0" distL="0" distR="0" wp14:anchorId="1448BF97" wp14:editId="07C18610">
            <wp:extent cx="1461135" cy="1726565"/>
            <wp:effectExtent l="0" t="0" r="5715"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1135" cy="1726565"/>
                    </a:xfrm>
                    <a:prstGeom prst="rect">
                      <a:avLst/>
                    </a:prstGeom>
                    <a:noFill/>
                    <a:ln>
                      <a:noFill/>
                    </a:ln>
                  </pic:spPr>
                </pic:pic>
              </a:graphicData>
            </a:graphic>
          </wp:inline>
        </w:drawing>
      </w:r>
    </w:p>
    <w:p w14:paraId="2864B7C2" w14:textId="77777777" w:rsidR="006B4CC8" w:rsidRPr="0059529B" w:rsidRDefault="006B4CC8" w:rsidP="006B4CC8">
      <w:pPr>
        <w:jc w:val="center"/>
        <w:rPr>
          <w:rFonts w:ascii="Montserrat" w:hAnsi="Montserrat" w:cs="Arial"/>
        </w:rPr>
      </w:pPr>
    </w:p>
    <w:p w14:paraId="05160DDE" w14:textId="77777777" w:rsidR="00FE5B30" w:rsidRDefault="00FE5B30" w:rsidP="006B4CC8">
      <w:pPr>
        <w:jc w:val="center"/>
        <w:rPr>
          <w:rFonts w:ascii="Montserrat" w:hAnsi="Montserrat" w:cs="Arial"/>
          <w:sz w:val="30"/>
          <w:szCs w:val="30"/>
        </w:rPr>
      </w:pPr>
      <w:r>
        <w:rPr>
          <w:rFonts w:ascii="Montserrat" w:hAnsi="Montserrat" w:cs="Arial"/>
          <w:sz w:val="30"/>
          <w:szCs w:val="30"/>
        </w:rPr>
        <w:t xml:space="preserve">Investigación de Mercado con fines de  </w:t>
      </w:r>
    </w:p>
    <w:p w14:paraId="3AEA6811" w14:textId="3A1EA489" w:rsidR="006B4CC8" w:rsidRPr="0059529B" w:rsidRDefault="00B30C6F" w:rsidP="006B4CC8">
      <w:pPr>
        <w:jc w:val="center"/>
        <w:rPr>
          <w:rFonts w:ascii="Montserrat" w:hAnsi="Montserrat" w:cs="Arial"/>
          <w:sz w:val="30"/>
          <w:szCs w:val="30"/>
        </w:rPr>
      </w:pPr>
      <w:r>
        <w:rPr>
          <w:rFonts w:ascii="Montserrat" w:hAnsi="Montserrat" w:cs="Arial"/>
          <w:sz w:val="30"/>
          <w:szCs w:val="30"/>
        </w:rPr>
        <w:t>ADJUDIC</w:t>
      </w:r>
      <w:r w:rsidR="006B4CC8" w:rsidRPr="0059529B">
        <w:rPr>
          <w:rFonts w:ascii="Montserrat" w:hAnsi="Montserrat" w:cs="Arial"/>
          <w:sz w:val="30"/>
          <w:szCs w:val="30"/>
        </w:rPr>
        <w:t>ACIÓN</w:t>
      </w:r>
      <w:r w:rsidR="00FE5B30">
        <w:rPr>
          <w:rFonts w:ascii="Montserrat" w:hAnsi="Montserrat" w:cs="Arial"/>
          <w:sz w:val="30"/>
          <w:szCs w:val="30"/>
        </w:rPr>
        <w:t xml:space="preserve"> DIRECTA DE CARACTER</w:t>
      </w:r>
      <w:r w:rsidR="006B4CC8" w:rsidRPr="0059529B">
        <w:rPr>
          <w:rFonts w:ascii="Montserrat" w:hAnsi="Montserrat" w:cs="Arial"/>
          <w:sz w:val="30"/>
          <w:szCs w:val="30"/>
        </w:rPr>
        <w:t xml:space="preserve"> NACIONAL</w:t>
      </w:r>
    </w:p>
    <w:p w14:paraId="4DA71ECE" w14:textId="77777777" w:rsidR="006B4CC8" w:rsidRPr="0059529B" w:rsidRDefault="006B4CC8" w:rsidP="006B4CC8">
      <w:pPr>
        <w:rPr>
          <w:rFonts w:ascii="Montserrat" w:hAnsi="Montserrat" w:cs="Arial"/>
          <w:b/>
          <w:bCs/>
          <w:sz w:val="30"/>
          <w:szCs w:val="30"/>
        </w:rPr>
      </w:pPr>
    </w:p>
    <w:p w14:paraId="3236AA36" w14:textId="77777777" w:rsidR="006B4CC8" w:rsidRPr="0059529B" w:rsidRDefault="006B4CC8" w:rsidP="006B4CC8">
      <w:pPr>
        <w:jc w:val="center"/>
        <w:rPr>
          <w:rFonts w:ascii="Montserrat" w:hAnsi="Montserrat" w:cs="Arial"/>
          <w:b/>
          <w:bCs/>
          <w:sz w:val="30"/>
          <w:szCs w:val="30"/>
        </w:rPr>
      </w:pPr>
    </w:p>
    <w:p w14:paraId="762CA884" w14:textId="518F873A" w:rsidR="006B4CC8" w:rsidRPr="0059529B" w:rsidRDefault="006B4CC8" w:rsidP="006B4CC8">
      <w:pPr>
        <w:jc w:val="center"/>
        <w:rPr>
          <w:rFonts w:ascii="Montserrat" w:hAnsi="Montserrat" w:cs="Arial"/>
          <w:b/>
          <w:bCs/>
          <w:lang w:val="es-ES"/>
        </w:rPr>
      </w:pPr>
      <w:r w:rsidRPr="0059529B">
        <w:rPr>
          <w:rFonts w:ascii="Montserrat" w:hAnsi="Montserrat" w:cs="Arial"/>
          <w:b/>
          <w:bCs/>
        </w:rPr>
        <w:t>PARA LA ADQUISICIÓN DE VÍVERES PARA</w:t>
      </w:r>
      <w:r w:rsidR="00DB652C">
        <w:rPr>
          <w:rFonts w:ascii="Montserrat" w:hAnsi="Montserrat" w:cs="Arial"/>
          <w:b/>
          <w:bCs/>
        </w:rPr>
        <w:t xml:space="preserve"> </w:t>
      </w:r>
      <w:r w:rsidR="00386B14">
        <w:rPr>
          <w:rFonts w:ascii="Montserrat" w:hAnsi="Montserrat" w:cs="Arial"/>
          <w:b/>
          <w:bCs/>
        </w:rPr>
        <w:t xml:space="preserve">EL PERIODO </w:t>
      </w:r>
      <w:r w:rsidR="00FE5B30">
        <w:rPr>
          <w:rFonts w:ascii="Montserrat" w:hAnsi="Montserrat" w:cs="Arial"/>
          <w:b/>
          <w:bCs/>
        </w:rPr>
        <w:t>APARTIR DEL DIA SIGUIENTE AL FALLO AL 15</w:t>
      </w:r>
      <w:r w:rsidR="00273575">
        <w:rPr>
          <w:rFonts w:ascii="Montserrat" w:hAnsi="Montserrat" w:cs="Arial"/>
          <w:b/>
          <w:bCs/>
        </w:rPr>
        <w:t xml:space="preserve"> MAYO</w:t>
      </w:r>
      <w:r w:rsidR="00B30C6F">
        <w:rPr>
          <w:rFonts w:ascii="Montserrat" w:hAnsi="Montserrat" w:cs="Arial"/>
          <w:b/>
          <w:bCs/>
        </w:rPr>
        <w:t xml:space="preserve"> </w:t>
      </w:r>
      <w:r w:rsidR="00386B14">
        <w:rPr>
          <w:rFonts w:ascii="Montserrat" w:hAnsi="Montserrat" w:cs="Arial"/>
          <w:b/>
          <w:bCs/>
        </w:rPr>
        <w:t>EL EJERCICIO FISCAL 2025</w:t>
      </w:r>
      <w:r w:rsidR="00BB0D92">
        <w:rPr>
          <w:rFonts w:ascii="Montserrat" w:hAnsi="Montserrat" w:cs="Arial"/>
          <w:b/>
          <w:bCs/>
        </w:rPr>
        <w:t xml:space="preserve"> </w:t>
      </w:r>
      <w:r w:rsidR="00DB652C">
        <w:rPr>
          <w:rFonts w:ascii="Montserrat" w:hAnsi="Montserrat" w:cs="Arial"/>
          <w:b/>
          <w:bCs/>
        </w:rPr>
        <w:t>DE</w:t>
      </w:r>
      <w:r w:rsidRPr="0059529B">
        <w:rPr>
          <w:rFonts w:ascii="Montserrat" w:hAnsi="Montserrat" w:cs="Arial"/>
          <w:b/>
          <w:bCs/>
        </w:rPr>
        <w:t xml:space="preserve"> LA UMAE HOSPITAL DE ESPECIALIDADES DEL CENTRO MEDICO NACIONAL DE OCCIDENTE.</w:t>
      </w:r>
    </w:p>
    <w:p w14:paraId="2A49B40F" w14:textId="77777777" w:rsidR="006B4CC8" w:rsidRPr="0059529B" w:rsidRDefault="006B4CC8" w:rsidP="006B4CC8">
      <w:pPr>
        <w:jc w:val="center"/>
        <w:rPr>
          <w:rFonts w:ascii="Montserrat" w:hAnsi="Montserrat" w:cs="Arial"/>
          <w:b/>
          <w:bCs/>
          <w:lang w:val="es-ES"/>
        </w:rPr>
      </w:pPr>
    </w:p>
    <w:p w14:paraId="688D70B3" w14:textId="77777777" w:rsidR="006B4CC8" w:rsidRPr="00BB0D92" w:rsidRDefault="006B4CC8" w:rsidP="006B4CC8">
      <w:pPr>
        <w:jc w:val="both"/>
        <w:rPr>
          <w:rFonts w:ascii="Montserrat" w:hAnsi="Montserrat" w:cs="Arial"/>
          <w:b/>
          <w:bCs/>
          <w:lang w:val="es-ES"/>
        </w:rPr>
      </w:pPr>
    </w:p>
    <w:p w14:paraId="15296749" w14:textId="77777777" w:rsidR="006B4CC8" w:rsidRPr="0059529B" w:rsidRDefault="006B4CC8" w:rsidP="006B4CC8">
      <w:pPr>
        <w:jc w:val="center"/>
        <w:rPr>
          <w:rFonts w:ascii="Montserrat" w:hAnsi="Montserrat" w:cs="Arial"/>
          <w:b/>
          <w:bCs/>
          <w:sz w:val="18"/>
          <w:szCs w:val="18"/>
        </w:rPr>
      </w:pPr>
    </w:p>
    <w:p w14:paraId="706C1057" w14:textId="3D7682E0" w:rsidR="006B4CC8" w:rsidRPr="0059529B" w:rsidRDefault="006B4CC8" w:rsidP="006B4CC8">
      <w:pPr>
        <w:jc w:val="center"/>
        <w:rPr>
          <w:rFonts w:ascii="Montserrat" w:hAnsi="Montserrat"/>
          <w:b/>
          <w:i/>
          <w:sz w:val="18"/>
          <w:szCs w:val="18"/>
        </w:rPr>
      </w:pPr>
      <w:r w:rsidRPr="0059529B">
        <w:rPr>
          <w:rStyle w:val="nfasis"/>
          <w:rFonts w:ascii="Montserrat" w:hAnsi="Montserrat"/>
          <w:i w:val="0"/>
          <w:sz w:val="18"/>
          <w:szCs w:val="18"/>
        </w:rPr>
        <w:t xml:space="preserve">EN APEGO AL ARTICULO </w:t>
      </w:r>
      <w:r w:rsidR="000B3A93">
        <w:rPr>
          <w:rStyle w:val="nfasis"/>
          <w:rFonts w:ascii="Montserrat" w:hAnsi="Montserrat"/>
          <w:b/>
          <w:i w:val="0"/>
          <w:sz w:val="18"/>
          <w:szCs w:val="18"/>
        </w:rPr>
        <w:t>35</w:t>
      </w:r>
      <w:r w:rsidRPr="0059529B">
        <w:rPr>
          <w:rStyle w:val="nfasis"/>
          <w:rFonts w:ascii="Montserrat" w:hAnsi="Montserrat"/>
          <w:b/>
          <w:i w:val="0"/>
          <w:sz w:val="18"/>
          <w:szCs w:val="18"/>
        </w:rPr>
        <w:t xml:space="preserve"> </w:t>
      </w:r>
      <w:r w:rsidRPr="0059529B">
        <w:rPr>
          <w:rStyle w:val="nfasis"/>
          <w:rFonts w:ascii="Montserrat" w:hAnsi="Montserrat"/>
          <w:i w:val="0"/>
          <w:sz w:val="18"/>
          <w:szCs w:val="18"/>
        </w:rPr>
        <w:t xml:space="preserve">FRACCION </w:t>
      </w:r>
      <w:r w:rsidRPr="0059529B">
        <w:rPr>
          <w:rStyle w:val="nfasis"/>
          <w:rFonts w:ascii="Montserrat" w:hAnsi="Montserrat"/>
          <w:b/>
          <w:i w:val="0"/>
          <w:sz w:val="18"/>
          <w:szCs w:val="18"/>
        </w:rPr>
        <w:t>I</w:t>
      </w:r>
      <w:r w:rsidR="00386B14">
        <w:rPr>
          <w:rStyle w:val="nfasis"/>
          <w:rFonts w:ascii="Montserrat" w:hAnsi="Montserrat"/>
          <w:b/>
          <w:i w:val="0"/>
          <w:sz w:val="18"/>
          <w:szCs w:val="18"/>
        </w:rPr>
        <w:t>II</w:t>
      </w:r>
      <w:r w:rsidRPr="0059529B">
        <w:rPr>
          <w:rStyle w:val="nfasis"/>
          <w:rFonts w:ascii="Montserrat" w:hAnsi="Montserrat"/>
          <w:b/>
          <w:i w:val="0"/>
          <w:sz w:val="18"/>
          <w:szCs w:val="18"/>
        </w:rPr>
        <w:t>,</w:t>
      </w:r>
      <w:r w:rsidR="000B3A93">
        <w:rPr>
          <w:rStyle w:val="nfasis"/>
          <w:rFonts w:ascii="Montserrat" w:hAnsi="Montserrat"/>
          <w:b/>
          <w:i w:val="0"/>
          <w:sz w:val="18"/>
          <w:szCs w:val="18"/>
        </w:rPr>
        <w:t xml:space="preserve"> 36,  39 </w:t>
      </w:r>
      <w:r w:rsidRPr="0059529B">
        <w:rPr>
          <w:rStyle w:val="nfasis"/>
          <w:rFonts w:ascii="Montserrat" w:hAnsi="Montserrat"/>
          <w:i w:val="0"/>
          <w:sz w:val="18"/>
          <w:szCs w:val="18"/>
        </w:rPr>
        <w:t xml:space="preserve">FRACCION </w:t>
      </w:r>
      <w:r w:rsidRPr="0059529B">
        <w:rPr>
          <w:rStyle w:val="nfasis"/>
          <w:rFonts w:ascii="Montserrat" w:hAnsi="Montserrat"/>
          <w:b/>
          <w:i w:val="0"/>
          <w:sz w:val="18"/>
          <w:szCs w:val="18"/>
        </w:rPr>
        <w:t xml:space="preserve">I, </w:t>
      </w:r>
      <w:r w:rsidRPr="00BD6305">
        <w:rPr>
          <w:rStyle w:val="nfasis"/>
          <w:rFonts w:ascii="Montserrat" w:hAnsi="Montserrat"/>
          <w:i w:val="0"/>
          <w:sz w:val="18"/>
          <w:szCs w:val="18"/>
        </w:rPr>
        <w:t>DE LA LEY DE ADQUISICIONES, ARRENDAMIENTOS Y SERVICIOS DEL SECTOR PÚBLICO</w:t>
      </w:r>
      <w:r w:rsidRPr="00BD6305">
        <w:rPr>
          <w:rStyle w:val="nfasis"/>
          <w:rFonts w:ascii="Montserrat" w:hAnsi="Montserrat"/>
          <w:b/>
          <w:i w:val="0"/>
          <w:sz w:val="18"/>
          <w:szCs w:val="18"/>
        </w:rPr>
        <w:t xml:space="preserve"> </w:t>
      </w:r>
      <w:r w:rsidRPr="0059529B">
        <w:rPr>
          <w:rStyle w:val="nfasis"/>
          <w:rFonts w:ascii="Montserrat" w:hAnsi="Montserrat"/>
          <w:i w:val="0"/>
          <w:sz w:val="18"/>
          <w:szCs w:val="18"/>
        </w:rPr>
        <w:t>PARA ESTA LICITACION SE DEBERÁ PARTICIPAR DE MANERA ELECTRONICA. PARA ESTE PROCEDIMIENTO DE CONTRATACION</w:t>
      </w:r>
      <w:r w:rsidRPr="0059529B">
        <w:rPr>
          <w:rFonts w:ascii="Montserrat" w:hAnsi="Montserrat"/>
          <w:b/>
          <w:i/>
          <w:sz w:val="18"/>
          <w:szCs w:val="18"/>
        </w:rPr>
        <w:t>.</w:t>
      </w:r>
    </w:p>
    <w:p w14:paraId="7CBBDBFA" w14:textId="77777777" w:rsidR="006B4CC8" w:rsidRPr="0059529B" w:rsidRDefault="006B4CC8" w:rsidP="006B4CC8">
      <w:pPr>
        <w:jc w:val="center"/>
        <w:rPr>
          <w:rFonts w:ascii="Montserrat" w:hAnsi="Montserrat"/>
          <w:sz w:val="18"/>
          <w:szCs w:val="18"/>
        </w:rPr>
      </w:pPr>
    </w:p>
    <w:p w14:paraId="4DF3081F" w14:textId="77777777" w:rsidR="006B4CC8" w:rsidRPr="0059529B" w:rsidRDefault="006B4CC8" w:rsidP="006B4CC8">
      <w:pPr>
        <w:jc w:val="center"/>
        <w:rPr>
          <w:rFonts w:ascii="Montserrat" w:hAnsi="Montserrat" w:cs="Arial"/>
          <w:b/>
          <w:sz w:val="20"/>
          <w:szCs w:val="20"/>
          <w:u w:val="single"/>
        </w:rPr>
      </w:pPr>
      <w:r w:rsidRPr="0059529B">
        <w:rPr>
          <w:rFonts w:ascii="Montserrat" w:hAnsi="Montserrat"/>
          <w:sz w:val="18"/>
          <w:szCs w:val="18"/>
        </w:rPr>
        <w:br w:type="page"/>
      </w:r>
      <w:r w:rsidRPr="0059529B">
        <w:rPr>
          <w:rFonts w:ascii="Montserrat" w:hAnsi="Montserrat" w:cs="Arial"/>
          <w:b/>
          <w:sz w:val="20"/>
          <w:szCs w:val="20"/>
          <w:u w:val="single"/>
        </w:rPr>
        <w:lastRenderedPageBreak/>
        <w:t>CONTENIDO</w:t>
      </w:r>
    </w:p>
    <w:p w14:paraId="7F8B624D" w14:textId="77777777" w:rsidR="006B4CC8" w:rsidRPr="0059529B" w:rsidRDefault="006B4CC8" w:rsidP="006B4CC8">
      <w:pPr>
        <w:jc w:val="center"/>
        <w:rPr>
          <w:rFonts w:ascii="Montserrat" w:hAnsi="Montserrat" w:cs="Arial"/>
          <w:b/>
          <w:sz w:val="20"/>
          <w:szCs w:val="20"/>
        </w:rPr>
      </w:pPr>
    </w:p>
    <w:tbl>
      <w:tblPr>
        <w:tblW w:w="100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80"/>
      </w:tblGrid>
      <w:tr w:rsidR="006B4CC8" w:rsidRPr="0059529B" w14:paraId="4232396F" w14:textId="77777777" w:rsidTr="00DB652C">
        <w:tc>
          <w:tcPr>
            <w:tcW w:w="10080" w:type="dxa"/>
            <w:tcBorders>
              <w:top w:val="single" w:sz="6" w:space="0" w:color="auto"/>
              <w:left w:val="single" w:sz="6" w:space="0" w:color="auto"/>
              <w:bottom w:val="single" w:sz="6" w:space="0" w:color="auto"/>
              <w:right w:val="single" w:sz="6" w:space="0" w:color="auto"/>
            </w:tcBorders>
          </w:tcPr>
          <w:p w14:paraId="21472A65" w14:textId="77777777" w:rsidR="006B4CC8" w:rsidRPr="0059529B" w:rsidRDefault="006B4CC8" w:rsidP="00DB652C">
            <w:pPr>
              <w:jc w:val="both"/>
              <w:rPr>
                <w:rFonts w:ascii="Montserrat" w:hAnsi="Montserrat" w:cs="Arial"/>
                <w:sz w:val="20"/>
                <w:szCs w:val="20"/>
              </w:rPr>
            </w:pPr>
            <w:r w:rsidRPr="0059529B">
              <w:rPr>
                <w:rFonts w:ascii="Montserrat" w:hAnsi="Montserrat" w:cs="Arial"/>
                <w:sz w:val="20"/>
                <w:szCs w:val="20"/>
              </w:rPr>
              <w:t xml:space="preserve">     </w:t>
            </w:r>
            <w:r w:rsidRPr="0059529B">
              <w:rPr>
                <w:rFonts w:ascii="Montserrat" w:hAnsi="Montserrat" w:cs="Arial"/>
                <w:b/>
                <w:sz w:val="20"/>
                <w:szCs w:val="20"/>
              </w:rPr>
              <w:t>PRESENTACIÓN.</w:t>
            </w:r>
          </w:p>
        </w:tc>
      </w:tr>
      <w:tr w:rsidR="006B4CC8" w:rsidRPr="0059529B" w14:paraId="6C35ED16" w14:textId="77777777" w:rsidTr="00DB652C">
        <w:tc>
          <w:tcPr>
            <w:tcW w:w="10080" w:type="dxa"/>
            <w:tcBorders>
              <w:top w:val="single" w:sz="6" w:space="0" w:color="auto"/>
              <w:left w:val="single" w:sz="6" w:space="0" w:color="auto"/>
              <w:bottom w:val="single" w:sz="6" w:space="0" w:color="auto"/>
              <w:right w:val="single" w:sz="6" w:space="0" w:color="auto"/>
            </w:tcBorders>
          </w:tcPr>
          <w:p w14:paraId="1BD241E0" w14:textId="77777777" w:rsidR="006B4CC8" w:rsidRPr="0059529B" w:rsidRDefault="006B4CC8" w:rsidP="00DB652C">
            <w:pPr>
              <w:jc w:val="both"/>
              <w:rPr>
                <w:rFonts w:ascii="Montserrat" w:hAnsi="Montserrat" w:cs="Arial"/>
                <w:b/>
                <w:sz w:val="20"/>
                <w:szCs w:val="20"/>
              </w:rPr>
            </w:pPr>
          </w:p>
        </w:tc>
      </w:tr>
      <w:tr w:rsidR="006B4CC8" w:rsidRPr="0059529B" w14:paraId="74C8DEA2" w14:textId="77777777" w:rsidTr="00DB652C">
        <w:tc>
          <w:tcPr>
            <w:tcW w:w="10080" w:type="dxa"/>
            <w:tcBorders>
              <w:top w:val="single" w:sz="6" w:space="0" w:color="auto"/>
              <w:left w:val="single" w:sz="6" w:space="0" w:color="auto"/>
              <w:bottom w:val="single" w:sz="6" w:space="0" w:color="auto"/>
              <w:right w:val="single" w:sz="6" w:space="0" w:color="auto"/>
            </w:tcBorders>
          </w:tcPr>
          <w:p w14:paraId="6BD56677" w14:textId="77777777" w:rsidR="006B4CC8" w:rsidRPr="0059529B" w:rsidRDefault="006B4CC8" w:rsidP="00DB652C">
            <w:pPr>
              <w:jc w:val="both"/>
              <w:rPr>
                <w:rFonts w:ascii="Montserrat" w:hAnsi="Montserrat" w:cs="Arial"/>
                <w:b/>
                <w:sz w:val="20"/>
                <w:szCs w:val="20"/>
              </w:rPr>
            </w:pPr>
            <w:r w:rsidRPr="0059529B">
              <w:rPr>
                <w:rFonts w:ascii="Montserrat" w:hAnsi="Montserrat" w:cs="Arial"/>
                <w:b/>
                <w:sz w:val="20"/>
                <w:szCs w:val="20"/>
              </w:rPr>
              <w:t xml:space="preserve">     GLOSARIO DE TÉRMINOS.</w:t>
            </w:r>
          </w:p>
        </w:tc>
      </w:tr>
      <w:tr w:rsidR="006B4CC8" w:rsidRPr="0059529B" w14:paraId="20B178F9" w14:textId="77777777" w:rsidTr="00DB652C">
        <w:tc>
          <w:tcPr>
            <w:tcW w:w="10080" w:type="dxa"/>
            <w:tcBorders>
              <w:top w:val="single" w:sz="6" w:space="0" w:color="auto"/>
              <w:left w:val="single" w:sz="6" w:space="0" w:color="auto"/>
              <w:bottom w:val="single" w:sz="6" w:space="0" w:color="auto"/>
              <w:right w:val="single" w:sz="6" w:space="0" w:color="auto"/>
            </w:tcBorders>
          </w:tcPr>
          <w:p w14:paraId="5911F359" w14:textId="77777777" w:rsidR="006B4CC8" w:rsidRPr="0059529B" w:rsidRDefault="006B4CC8" w:rsidP="00DB652C">
            <w:pPr>
              <w:jc w:val="both"/>
              <w:rPr>
                <w:rFonts w:ascii="Montserrat" w:hAnsi="Montserrat" w:cs="Arial"/>
                <w:b/>
                <w:sz w:val="20"/>
                <w:szCs w:val="20"/>
              </w:rPr>
            </w:pPr>
          </w:p>
        </w:tc>
      </w:tr>
      <w:tr w:rsidR="006B4CC8" w:rsidRPr="0059529B" w14:paraId="229487CC" w14:textId="77777777" w:rsidTr="00DB652C">
        <w:trPr>
          <w:trHeight w:val="260"/>
        </w:trPr>
        <w:tc>
          <w:tcPr>
            <w:tcW w:w="10080" w:type="dxa"/>
            <w:tcBorders>
              <w:top w:val="single" w:sz="6" w:space="0" w:color="auto"/>
              <w:left w:val="single" w:sz="6" w:space="0" w:color="auto"/>
              <w:bottom w:val="single" w:sz="6" w:space="0" w:color="auto"/>
              <w:right w:val="single" w:sz="6" w:space="0" w:color="auto"/>
            </w:tcBorders>
          </w:tcPr>
          <w:p w14:paraId="537AA18D" w14:textId="77777777" w:rsidR="006B4CC8" w:rsidRPr="0059529B" w:rsidRDefault="006B4CC8" w:rsidP="00DB652C">
            <w:pPr>
              <w:jc w:val="both"/>
              <w:rPr>
                <w:rFonts w:ascii="Montserrat" w:hAnsi="Montserrat" w:cs="Arial"/>
                <w:b/>
                <w:sz w:val="20"/>
                <w:szCs w:val="20"/>
              </w:rPr>
            </w:pPr>
            <w:r w:rsidRPr="0059529B">
              <w:rPr>
                <w:rFonts w:ascii="Montserrat" w:hAnsi="Montserrat" w:cs="Arial"/>
                <w:b/>
                <w:sz w:val="20"/>
                <w:szCs w:val="20"/>
              </w:rPr>
              <w:t>1.- ACREDITACIÓN DE LA EXISTENCIA Y PERSONALIDAD JURÍDICA DEL LICITANTE.</w:t>
            </w:r>
          </w:p>
        </w:tc>
      </w:tr>
      <w:tr w:rsidR="006B4CC8" w:rsidRPr="0059529B" w14:paraId="72BD7E79" w14:textId="77777777" w:rsidTr="00DB652C">
        <w:tc>
          <w:tcPr>
            <w:tcW w:w="10080" w:type="dxa"/>
            <w:tcBorders>
              <w:top w:val="single" w:sz="6" w:space="0" w:color="auto"/>
              <w:left w:val="single" w:sz="6" w:space="0" w:color="auto"/>
              <w:bottom w:val="single" w:sz="6" w:space="0" w:color="auto"/>
              <w:right w:val="single" w:sz="6" w:space="0" w:color="auto"/>
            </w:tcBorders>
          </w:tcPr>
          <w:p w14:paraId="372A7454" w14:textId="77777777" w:rsidR="006B4CC8" w:rsidRPr="0059529B" w:rsidRDefault="006B4CC8" w:rsidP="00DB652C">
            <w:pPr>
              <w:jc w:val="both"/>
              <w:rPr>
                <w:rFonts w:ascii="Montserrat" w:hAnsi="Montserrat" w:cs="Arial"/>
                <w:sz w:val="20"/>
                <w:szCs w:val="20"/>
              </w:rPr>
            </w:pPr>
          </w:p>
        </w:tc>
      </w:tr>
      <w:tr w:rsidR="006B4CC8" w:rsidRPr="0059529B" w14:paraId="11C96F67" w14:textId="77777777" w:rsidTr="00DB652C">
        <w:tc>
          <w:tcPr>
            <w:tcW w:w="10080" w:type="dxa"/>
            <w:tcBorders>
              <w:top w:val="single" w:sz="6" w:space="0" w:color="auto"/>
              <w:left w:val="single" w:sz="6" w:space="0" w:color="auto"/>
              <w:bottom w:val="single" w:sz="6" w:space="0" w:color="auto"/>
              <w:right w:val="single" w:sz="6" w:space="0" w:color="auto"/>
            </w:tcBorders>
          </w:tcPr>
          <w:p w14:paraId="6AA9DE7E" w14:textId="77777777" w:rsidR="006B4CC8" w:rsidRPr="0059529B" w:rsidRDefault="006B4CC8" w:rsidP="00DB652C">
            <w:pPr>
              <w:jc w:val="both"/>
              <w:rPr>
                <w:rFonts w:ascii="Montserrat" w:hAnsi="Montserrat" w:cs="Arial"/>
                <w:sz w:val="20"/>
                <w:szCs w:val="20"/>
              </w:rPr>
            </w:pPr>
            <w:r w:rsidRPr="0059529B">
              <w:rPr>
                <w:rFonts w:ascii="Montserrat" w:hAnsi="Montserrat" w:cs="Arial"/>
                <w:b/>
                <w:sz w:val="20"/>
                <w:szCs w:val="20"/>
              </w:rPr>
              <w:t>2.- INFORMACIÓN ESPECÍFICA DE LA LICITACION.</w:t>
            </w:r>
            <w:r w:rsidRPr="0059529B">
              <w:rPr>
                <w:rFonts w:ascii="Montserrat" w:hAnsi="Montserrat" w:cs="Arial"/>
                <w:sz w:val="20"/>
                <w:szCs w:val="20"/>
              </w:rPr>
              <w:t xml:space="preserve"> </w:t>
            </w:r>
          </w:p>
        </w:tc>
      </w:tr>
      <w:tr w:rsidR="006B4CC8" w:rsidRPr="0059529B" w14:paraId="21C23607" w14:textId="77777777" w:rsidTr="00DB652C">
        <w:tc>
          <w:tcPr>
            <w:tcW w:w="10080" w:type="dxa"/>
            <w:tcBorders>
              <w:top w:val="single" w:sz="6" w:space="0" w:color="auto"/>
              <w:left w:val="single" w:sz="6" w:space="0" w:color="auto"/>
              <w:bottom w:val="single" w:sz="6" w:space="0" w:color="auto"/>
              <w:right w:val="single" w:sz="6" w:space="0" w:color="auto"/>
            </w:tcBorders>
          </w:tcPr>
          <w:p w14:paraId="77C37DE8" w14:textId="77777777" w:rsidR="006B4CC8" w:rsidRPr="0059529B" w:rsidRDefault="006B4CC8" w:rsidP="00DB652C">
            <w:pPr>
              <w:jc w:val="both"/>
              <w:rPr>
                <w:rFonts w:ascii="Montserrat" w:hAnsi="Montserrat" w:cs="Arial"/>
                <w:sz w:val="20"/>
                <w:szCs w:val="20"/>
              </w:rPr>
            </w:pPr>
            <w:r w:rsidRPr="0059529B">
              <w:rPr>
                <w:rFonts w:ascii="Montserrat" w:hAnsi="Montserrat" w:cs="Arial"/>
                <w:sz w:val="20"/>
                <w:szCs w:val="20"/>
              </w:rPr>
              <w:t xml:space="preserve">2.1- DISPONIBILIDAD PRESUPUESTARIA </w:t>
            </w:r>
          </w:p>
        </w:tc>
      </w:tr>
      <w:tr w:rsidR="006B4CC8" w:rsidRPr="0059529B" w14:paraId="29C0D6A4" w14:textId="77777777" w:rsidTr="00DB652C">
        <w:tc>
          <w:tcPr>
            <w:tcW w:w="10080" w:type="dxa"/>
            <w:tcBorders>
              <w:top w:val="single" w:sz="6" w:space="0" w:color="auto"/>
              <w:left w:val="single" w:sz="6" w:space="0" w:color="auto"/>
              <w:bottom w:val="single" w:sz="6" w:space="0" w:color="auto"/>
              <w:right w:val="single" w:sz="6" w:space="0" w:color="auto"/>
            </w:tcBorders>
          </w:tcPr>
          <w:p w14:paraId="329F710D" w14:textId="77777777" w:rsidR="006B4CC8" w:rsidRPr="0059529B" w:rsidRDefault="006B4CC8" w:rsidP="00DB652C">
            <w:pPr>
              <w:jc w:val="both"/>
              <w:rPr>
                <w:rFonts w:ascii="Montserrat" w:hAnsi="Montserrat" w:cs="Arial"/>
                <w:b/>
                <w:sz w:val="20"/>
                <w:szCs w:val="20"/>
              </w:rPr>
            </w:pPr>
            <w:r w:rsidRPr="0059529B">
              <w:rPr>
                <w:rFonts w:ascii="Montserrat" w:hAnsi="Montserrat" w:cs="Arial"/>
                <w:sz w:val="20"/>
                <w:szCs w:val="20"/>
              </w:rPr>
              <w:t>2.2.- FECHA, HORA Y LUGAR DE LA JUNTA DE ACLARACIONES A LAS BASES DE LA CONVOCATORIA.</w:t>
            </w:r>
          </w:p>
        </w:tc>
      </w:tr>
      <w:tr w:rsidR="006B4CC8" w:rsidRPr="0059529B" w14:paraId="54948D33" w14:textId="77777777" w:rsidTr="00DB652C">
        <w:tc>
          <w:tcPr>
            <w:tcW w:w="10080" w:type="dxa"/>
            <w:tcBorders>
              <w:top w:val="single" w:sz="6" w:space="0" w:color="auto"/>
              <w:left w:val="single" w:sz="6" w:space="0" w:color="auto"/>
              <w:bottom w:val="single" w:sz="6" w:space="0" w:color="auto"/>
              <w:right w:val="single" w:sz="6" w:space="0" w:color="auto"/>
            </w:tcBorders>
          </w:tcPr>
          <w:p w14:paraId="65F72007" w14:textId="77777777" w:rsidR="006B4CC8" w:rsidRPr="0059529B" w:rsidRDefault="006B4CC8" w:rsidP="00DB652C">
            <w:pPr>
              <w:jc w:val="both"/>
              <w:rPr>
                <w:rFonts w:ascii="Montserrat" w:hAnsi="Montserrat" w:cs="Arial"/>
                <w:sz w:val="20"/>
                <w:szCs w:val="20"/>
              </w:rPr>
            </w:pPr>
            <w:r w:rsidRPr="0059529B">
              <w:rPr>
                <w:rFonts w:ascii="Montserrat" w:hAnsi="Montserrat" w:cs="Arial"/>
                <w:sz w:val="20"/>
                <w:szCs w:val="20"/>
              </w:rPr>
              <w:t>2.3.-FECHA, HORA Y LUGAR DEL ACTO DE PRESENTACIÓN Y APERTURA DE PROPOSICIONES.</w:t>
            </w:r>
          </w:p>
        </w:tc>
      </w:tr>
      <w:tr w:rsidR="006B4CC8" w:rsidRPr="0059529B" w14:paraId="45CE0DDF" w14:textId="77777777" w:rsidTr="00DB652C">
        <w:tc>
          <w:tcPr>
            <w:tcW w:w="10080" w:type="dxa"/>
            <w:tcBorders>
              <w:top w:val="single" w:sz="6" w:space="0" w:color="auto"/>
              <w:left w:val="single" w:sz="6" w:space="0" w:color="auto"/>
              <w:bottom w:val="single" w:sz="6" w:space="0" w:color="auto"/>
              <w:right w:val="single" w:sz="6" w:space="0" w:color="auto"/>
            </w:tcBorders>
          </w:tcPr>
          <w:p w14:paraId="61F9C381" w14:textId="77777777" w:rsidR="006B4CC8" w:rsidRPr="0059529B" w:rsidRDefault="006B4CC8" w:rsidP="00DB652C">
            <w:pPr>
              <w:ind w:left="-7" w:firstLine="7"/>
              <w:jc w:val="both"/>
              <w:rPr>
                <w:rFonts w:ascii="Montserrat" w:hAnsi="Montserrat" w:cs="Arial"/>
                <w:sz w:val="20"/>
                <w:szCs w:val="20"/>
              </w:rPr>
            </w:pPr>
            <w:r w:rsidRPr="0059529B">
              <w:rPr>
                <w:rFonts w:ascii="Montserrat" w:hAnsi="Montserrat" w:cs="Arial"/>
                <w:sz w:val="20"/>
                <w:szCs w:val="20"/>
              </w:rPr>
              <w:t xml:space="preserve">2.4.- FECHA, HORA Y LUGAR DEL ACTO DE COMUNICACIÒN DE FALLO. </w:t>
            </w:r>
          </w:p>
        </w:tc>
      </w:tr>
      <w:tr w:rsidR="006B4CC8" w:rsidRPr="0059529B" w14:paraId="78140148" w14:textId="77777777" w:rsidTr="00DB652C">
        <w:tc>
          <w:tcPr>
            <w:tcW w:w="10080" w:type="dxa"/>
            <w:tcBorders>
              <w:top w:val="single" w:sz="6" w:space="0" w:color="auto"/>
              <w:left w:val="single" w:sz="6" w:space="0" w:color="auto"/>
              <w:bottom w:val="single" w:sz="6" w:space="0" w:color="auto"/>
              <w:right w:val="single" w:sz="6" w:space="0" w:color="auto"/>
            </w:tcBorders>
          </w:tcPr>
          <w:p w14:paraId="0CF6EDF8" w14:textId="77777777" w:rsidR="006B4CC8" w:rsidRPr="0059529B" w:rsidRDefault="006B4CC8" w:rsidP="00DB652C">
            <w:pPr>
              <w:jc w:val="both"/>
              <w:rPr>
                <w:rFonts w:ascii="Montserrat" w:hAnsi="Montserrat" w:cs="Arial"/>
                <w:sz w:val="20"/>
                <w:szCs w:val="20"/>
              </w:rPr>
            </w:pPr>
            <w:r w:rsidRPr="0059529B">
              <w:rPr>
                <w:rFonts w:ascii="Montserrat" w:hAnsi="Montserrat" w:cs="Arial"/>
                <w:sz w:val="20"/>
                <w:szCs w:val="20"/>
              </w:rPr>
              <w:t>2.5.- FECHA, HORA Y LUGAR DE LA FIRMA DE CONTRATO.</w:t>
            </w:r>
          </w:p>
        </w:tc>
      </w:tr>
      <w:tr w:rsidR="006B4CC8" w:rsidRPr="0059529B" w14:paraId="44CE15F2" w14:textId="77777777" w:rsidTr="00DB652C">
        <w:tc>
          <w:tcPr>
            <w:tcW w:w="10080" w:type="dxa"/>
            <w:tcBorders>
              <w:top w:val="single" w:sz="6" w:space="0" w:color="auto"/>
              <w:left w:val="single" w:sz="6" w:space="0" w:color="auto"/>
              <w:bottom w:val="single" w:sz="6" w:space="0" w:color="auto"/>
              <w:right w:val="single" w:sz="6" w:space="0" w:color="auto"/>
            </w:tcBorders>
          </w:tcPr>
          <w:p w14:paraId="32821E38" w14:textId="77777777" w:rsidR="006B4CC8" w:rsidRPr="0059529B" w:rsidRDefault="006B4CC8" w:rsidP="00DB652C">
            <w:pPr>
              <w:jc w:val="both"/>
              <w:rPr>
                <w:rFonts w:ascii="Montserrat" w:hAnsi="Montserrat" w:cs="Arial"/>
                <w:b/>
                <w:sz w:val="20"/>
                <w:szCs w:val="20"/>
              </w:rPr>
            </w:pPr>
          </w:p>
        </w:tc>
      </w:tr>
      <w:tr w:rsidR="006B4CC8" w:rsidRPr="0059529B" w14:paraId="1E34118D" w14:textId="77777777" w:rsidTr="00DB652C">
        <w:tc>
          <w:tcPr>
            <w:tcW w:w="10080" w:type="dxa"/>
            <w:tcBorders>
              <w:top w:val="single" w:sz="6" w:space="0" w:color="auto"/>
              <w:left w:val="single" w:sz="6" w:space="0" w:color="auto"/>
              <w:bottom w:val="single" w:sz="6" w:space="0" w:color="auto"/>
              <w:right w:val="single" w:sz="6" w:space="0" w:color="auto"/>
            </w:tcBorders>
          </w:tcPr>
          <w:p w14:paraId="312CC952" w14:textId="77777777" w:rsidR="006B4CC8" w:rsidRPr="0059529B" w:rsidRDefault="006B4CC8" w:rsidP="00DB652C">
            <w:pPr>
              <w:jc w:val="both"/>
              <w:rPr>
                <w:rFonts w:ascii="Montserrat" w:hAnsi="Montserrat" w:cs="Arial"/>
                <w:b/>
                <w:sz w:val="20"/>
                <w:szCs w:val="20"/>
              </w:rPr>
            </w:pPr>
            <w:r w:rsidRPr="0059529B">
              <w:rPr>
                <w:rFonts w:ascii="Montserrat" w:hAnsi="Montserrat" w:cs="Arial"/>
                <w:b/>
                <w:sz w:val="20"/>
                <w:szCs w:val="20"/>
              </w:rPr>
              <w:t>3.- CAUSALES DE DESCALIFICACIÓN.</w:t>
            </w:r>
          </w:p>
        </w:tc>
      </w:tr>
      <w:tr w:rsidR="006B4CC8" w:rsidRPr="0059529B" w14:paraId="572EE9F5" w14:textId="77777777" w:rsidTr="00DB652C">
        <w:tc>
          <w:tcPr>
            <w:tcW w:w="10080" w:type="dxa"/>
            <w:tcBorders>
              <w:top w:val="single" w:sz="6" w:space="0" w:color="auto"/>
              <w:left w:val="single" w:sz="6" w:space="0" w:color="auto"/>
              <w:bottom w:val="single" w:sz="6" w:space="0" w:color="auto"/>
              <w:right w:val="single" w:sz="6" w:space="0" w:color="auto"/>
            </w:tcBorders>
          </w:tcPr>
          <w:p w14:paraId="4E9221FE" w14:textId="77777777" w:rsidR="006B4CC8" w:rsidRPr="0059529B" w:rsidRDefault="006B4CC8" w:rsidP="00DB652C">
            <w:pPr>
              <w:jc w:val="both"/>
              <w:rPr>
                <w:rFonts w:ascii="Montserrat" w:hAnsi="Montserrat" w:cs="Arial"/>
                <w:b/>
                <w:sz w:val="20"/>
                <w:szCs w:val="20"/>
              </w:rPr>
            </w:pPr>
          </w:p>
        </w:tc>
      </w:tr>
      <w:tr w:rsidR="006B4CC8" w:rsidRPr="0059529B" w14:paraId="485F237D" w14:textId="77777777" w:rsidTr="00DB652C">
        <w:tc>
          <w:tcPr>
            <w:tcW w:w="10080" w:type="dxa"/>
            <w:tcBorders>
              <w:top w:val="single" w:sz="6" w:space="0" w:color="auto"/>
              <w:left w:val="single" w:sz="6" w:space="0" w:color="auto"/>
              <w:bottom w:val="single" w:sz="6" w:space="0" w:color="auto"/>
              <w:right w:val="single" w:sz="6" w:space="0" w:color="auto"/>
            </w:tcBorders>
          </w:tcPr>
          <w:p w14:paraId="3DD2504B" w14:textId="77777777" w:rsidR="006B4CC8" w:rsidRPr="0059529B" w:rsidRDefault="006B4CC8" w:rsidP="00DB652C">
            <w:pPr>
              <w:tabs>
                <w:tab w:val="left" w:pos="2960"/>
              </w:tabs>
              <w:jc w:val="both"/>
              <w:rPr>
                <w:rFonts w:ascii="Montserrat" w:hAnsi="Montserrat" w:cs="Arial"/>
                <w:b/>
                <w:sz w:val="20"/>
                <w:szCs w:val="20"/>
              </w:rPr>
            </w:pPr>
            <w:r w:rsidRPr="0059529B">
              <w:rPr>
                <w:rFonts w:ascii="Montserrat" w:hAnsi="Montserrat" w:cs="Arial"/>
                <w:b/>
                <w:sz w:val="20"/>
                <w:szCs w:val="20"/>
              </w:rPr>
              <w:t>4.- IDIOMA  EN QUE PODRÁN PRESENTARSE LAS PROPOSICIONES, LOS ANEXOS TÈCNICOS Y, EN SU CASO, LOS FOLLETOS QUE SE ACOMPAÑEN.</w:t>
            </w:r>
          </w:p>
        </w:tc>
      </w:tr>
      <w:tr w:rsidR="006B4CC8" w:rsidRPr="0059529B" w14:paraId="529BA065" w14:textId="77777777" w:rsidTr="00DB652C">
        <w:tc>
          <w:tcPr>
            <w:tcW w:w="10080" w:type="dxa"/>
            <w:tcBorders>
              <w:top w:val="single" w:sz="6" w:space="0" w:color="auto"/>
              <w:left w:val="single" w:sz="6" w:space="0" w:color="auto"/>
              <w:bottom w:val="single" w:sz="6" w:space="0" w:color="auto"/>
              <w:right w:val="single" w:sz="6" w:space="0" w:color="auto"/>
            </w:tcBorders>
          </w:tcPr>
          <w:p w14:paraId="04E14EE0" w14:textId="77777777" w:rsidR="006B4CC8" w:rsidRPr="0059529B" w:rsidRDefault="006B4CC8" w:rsidP="00DB652C">
            <w:pPr>
              <w:jc w:val="both"/>
              <w:rPr>
                <w:rFonts w:ascii="Montserrat" w:hAnsi="Montserrat" w:cs="Arial"/>
                <w:b/>
                <w:sz w:val="20"/>
                <w:szCs w:val="20"/>
              </w:rPr>
            </w:pPr>
          </w:p>
        </w:tc>
      </w:tr>
      <w:tr w:rsidR="006B4CC8" w:rsidRPr="0059529B" w14:paraId="3E54AFF3" w14:textId="77777777" w:rsidTr="00DB652C">
        <w:tc>
          <w:tcPr>
            <w:tcW w:w="10080" w:type="dxa"/>
            <w:tcBorders>
              <w:top w:val="single" w:sz="6" w:space="0" w:color="auto"/>
              <w:left w:val="single" w:sz="6" w:space="0" w:color="auto"/>
              <w:bottom w:val="single" w:sz="6" w:space="0" w:color="auto"/>
              <w:right w:val="single" w:sz="6" w:space="0" w:color="auto"/>
            </w:tcBorders>
          </w:tcPr>
          <w:p w14:paraId="3765254C" w14:textId="77777777" w:rsidR="006B4CC8" w:rsidRPr="0059529B" w:rsidRDefault="006B4CC8" w:rsidP="00DB652C">
            <w:pPr>
              <w:jc w:val="both"/>
              <w:rPr>
                <w:rFonts w:ascii="Montserrat" w:hAnsi="Montserrat" w:cs="Arial"/>
                <w:b/>
                <w:sz w:val="20"/>
                <w:szCs w:val="20"/>
              </w:rPr>
            </w:pPr>
            <w:r w:rsidRPr="0059529B">
              <w:rPr>
                <w:rFonts w:ascii="Montserrat" w:hAnsi="Montserrat" w:cs="Arial"/>
                <w:b/>
                <w:sz w:val="20"/>
                <w:szCs w:val="20"/>
              </w:rPr>
              <w:t>5.- MONEDA EN LA QUE DEBERÁN COTIZARSE LOS BIENES Y EFECTUARSE LOS PAGOS RESPECTIVOS.</w:t>
            </w:r>
          </w:p>
        </w:tc>
      </w:tr>
      <w:tr w:rsidR="006B4CC8" w:rsidRPr="0059529B" w14:paraId="4F69B1FB" w14:textId="77777777" w:rsidTr="00DB652C">
        <w:tc>
          <w:tcPr>
            <w:tcW w:w="10080" w:type="dxa"/>
            <w:tcBorders>
              <w:top w:val="single" w:sz="6" w:space="0" w:color="auto"/>
              <w:left w:val="single" w:sz="6" w:space="0" w:color="auto"/>
              <w:bottom w:val="single" w:sz="6" w:space="0" w:color="auto"/>
              <w:right w:val="single" w:sz="6" w:space="0" w:color="auto"/>
            </w:tcBorders>
          </w:tcPr>
          <w:p w14:paraId="51EEC0DD" w14:textId="77777777" w:rsidR="006B4CC8" w:rsidRPr="0059529B" w:rsidRDefault="006B4CC8" w:rsidP="00DB652C">
            <w:pPr>
              <w:jc w:val="both"/>
              <w:rPr>
                <w:rFonts w:ascii="Montserrat" w:hAnsi="Montserrat" w:cs="Arial"/>
                <w:b/>
                <w:sz w:val="20"/>
                <w:szCs w:val="20"/>
              </w:rPr>
            </w:pPr>
          </w:p>
        </w:tc>
      </w:tr>
      <w:tr w:rsidR="006B4CC8" w:rsidRPr="0059529B" w14:paraId="6A17D2F6" w14:textId="77777777" w:rsidTr="00DB652C">
        <w:tc>
          <w:tcPr>
            <w:tcW w:w="10080" w:type="dxa"/>
            <w:tcBorders>
              <w:top w:val="single" w:sz="6" w:space="0" w:color="auto"/>
              <w:left w:val="single" w:sz="6" w:space="0" w:color="auto"/>
              <w:bottom w:val="single" w:sz="6" w:space="0" w:color="auto"/>
              <w:right w:val="single" w:sz="6" w:space="0" w:color="auto"/>
            </w:tcBorders>
          </w:tcPr>
          <w:p w14:paraId="24DDBFE7" w14:textId="77777777" w:rsidR="006B4CC8" w:rsidRPr="0059529B" w:rsidRDefault="006B4CC8" w:rsidP="00DB652C">
            <w:pPr>
              <w:jc w:val="both"/>
              <w:rPr>
                <w:rFonts w:ascii="Montserrat" w:hAnsi="Montserrat" w:cs="Arial"/>
                <w:b/>
                <w:sz w:val="20"/>
                <w:szCs w:val="20"/>
              </w:rPr>
            </w:pPr>
            <w:r w:rsidRPr="0059529B">
              <w:rPr>
                <w:rFonts w:ascii="Montserrat" w:hAnsi="Montserrat" w:cs="Arial"/>
                <w:b/>
                <w:sz w:val="20"/>
                <w:szCs w:val="20"/>
              </w:rPr>
              <w:t>6.- CRITERIOS PARA LA EVALUACION DE LAS PROPOSICIONES Y ADJUDICACIÓN DE LOS CONTRATOS.</w:t>
            </w:r>
          </w:p>
        </w:tc>
      </w:tr>
      <w:tr w:rsidR="006B4CC8" w:rsidRPr="0059529B" w14:paraId="73338490" w14:textId="77777777" w:rsidTr="00DB652C">
        <w:tc>
          <w:tcPr>
            <w:tcW w:w="10080" w:type="dxa"/>
            <w:tcBorders>
              <w:top w:val="single" w:sz="6" w:space="0" w:color="auto"/>
              <w:left w:val="single" w:sz="6" w:space="0" w:color="auto"/>
              <w:bottom w:val="single" w:sz="6" w:space="0" w:color="auto"/>
              <w:right w:val="single" w:sz="6" w:space="0" w:color="auto"/>
            </w:tcBorders>
          </w:tcPr>
          <w:p w14:paraId="2F05239A" w14:textId="77777777" w:rsidR="006B4CC8" w:rsidRPr="0059529B" w:rsidRDefault="006B4CC8" w:rsidP="00DB652C">
            <w:pPr>
              <w:jc w:val="both"/>
              <w:rPr>
                <w:rFonts w:ascii="Montserrat" w:hAnsi="Montserrat" w:cs="Arial"/>
                <w:sz w:val="20"/>
                <w:szCs w:val="20"/>
              </w:rPr>
            </w:pPr>
            <w:r w:rsidRPr="0059529B">
              <w:rPr>
                <w:rFonts w:ascii="Montserrat" w:hAnsi="Montserrat" w:cs="Arial"/>
                <w:sz w:val="20"/>
                <w:szCs w:val="20"/>
              </w:rPr>
              <w:t>6.1.- EVALUACIÓN DE LAS PROPOSICIONES TÉCNICAS.</w:t>
            </w:r>
          </w:p>
        </w:tc>
      </w:tr>
      <w:tr w:rsidR="006B4CC8" w:rsidRPr="0059529B" w14:paraId="0EBA76B5" w14:textId="77777777" w:rsidTr="00DB652C">
        <w:tc>
          <w:tcPr>
            <w:tcW w:w="10080" w:type="dxa"/>
            <w:tcBorders>
              <w:top w:val="single" w:sz="6" w:space="0" w:color="auto"/>
              <w:left w:val="single" w:sz="6" w:space="0" w:color="auto"/>
              <w:bottom w:val="single" w:sz="6" w:space="0" w:color="auto"/>
              <w:right w:val="single" w:sz="6" w:space="0" w:color="auto"/>
            </w:tcBorders>
          </w:tcPr>
          <w:p w14:paraId="1A717C4E" w14:textId="77777777" w:rsidR="006B4CC8" w:rsidRPr="0059529B" w:rsidRDefault="006B4CC8" w:rsidP="00DB652C">
            <w:pPr>
              <w:jc w:val="both"/>
              <w:rPr>
                <w:rFonts w:ascii="Montserrat" w:hAnsi="Montserrat" w:cs="Arial"/>
                <w:sz w:val="20"/>
                <w:szCs w:val="20"/>
              </w:rPr>
            </w:pPr>
            <w:r w:rsidRPr="0059529B">
              <w:rPr>
                <w:rFonts w:ascii="Montserrat" w:hAnsi="Montserrat" w:cs="Arial"/>
                <w:sz w:val="20"/>
                <w:szCs w:val="20"/>
              </w:rPr>
              <w:t>6.2.- EVALUACIÓN DE LAS PROPOSICIONES ECONÓMICAS.</w:t>
            </w:r>
          </w:p>
        </w:tc>
      </w:tr>
      <w:tr w:rsidR="006B4CC8" w:rsidRPr="0059529B" w14:paraId="2840F521" w14:textId="77777777" w:rsidTr="00DB652C">
        <w:tc>
          <w:tcPr>
            <w:tcW w:w="10080" w:type="dxa"/>
            <w:tcBorders>
              <w:top w:val="single" w:sz="6" w:space="0" w:color="auto"/>
              <w:left w:val="single" w:sz="6" w:space="0" w:color="auto"/>
              <w:bottom w:val="single" w:sz="6" w:space="0" w:color="auto"/>
              <w:right w:val="single" w:sz="6" w:space="0" w:color="auto"/>
            </w:tcBorders>
          </w:tcPr>
          <w:p w14:paraId="2268C457" w14:textId="77777777" w:rsidR="006B4CC8" w:rsidRPr="0059529B" w:rsidRDefault="006B4CC8" w:rsidP="00DB652C">
            <w:pPr>
              <w:jc w:val="both"/>
              <w:rPr>
                <w:rFonts w:ascii="Montserrat" w:hAnsi="Montserrat" w:cs="Arial"/>
                <w:sz w:val="20"/>
                <w:szCs w:val="20"/>
              </w:rPr>
            </w:pPr>
            <w:r w:rsidRPr="0059529B">
              <w:rPr>
                <w:rFonts w:ascii="Montserrat" w:hAnsi="Montserrat" w:cs="Arial"/>
                <w:sz w:val="20"/>
                <w:szCs w:val="20"/>
              </w:rPr>
              <w:t>6.3.- CRITERIOS DE ADJUDICACION DE LOS CONTRATOS.</w:t>
            </w:r>
          </w:p>
        </w:tc>
      </w:tr>
      <w:tr w:rsidR="006B4CC8" w:rsidRPr="0059529B" w14:paraId="6D53AD75" w14:textId="77777777" w:rsidTr="00DB652C">
        <w:tc>
          <w:tcPr>
            <w:tcW w:w="10080" w:type="dxa"/>
            <w:tcBorders>
              <w:top w:val="single" w:sz="6" w:space="0" w:color="auto"/>
              <w:left w:val="single" w:sz="6" w:space="0" w:color="auto"/>
              <w:bottom w:val="single" w:sz="6" w:space="0" w:color="auto"/>
              <w:right w:val="single" w:sz="6" w:space="0" w:color="auto"/>
            </w:tcBorders>
          </w:tcPr>
          <w:p w14:paraId="5F08BD51" w14:textId="77777777" w:rsidR="006B4CC8" w:rsidRPr="0059529B" w:rsidRDefault="006B4CC8" w:rsidP="00DB652C">
            <w:pPr>
              <w:jc w:val="both"/>
              <w:rPr>
                <w:rFonts w:ascii="Montserrat" w:hAnsi="Montserrat" w:cs="Arial"/>
                <w:sz w:val="20"/>
                <w:szCs w:val="20"/>
              </w:rPr>
            </w:pPr>
            <w:r w:rsidRPr="0059529B">
              <w:rPr>
                <w:rFonts w:ascii="Montserrat" w:hAnsi="Montserrat" w:cs="Arial"/>
                <w:sz w:val="20"/>
                <w:szCs w:val="20"/>
              </w:rPr>
              <w:t>6.4.- INSCRIPCIÓN DEL LICITANTE QUE RESULTE CON ADJUDICACIÓN, EN EL REGISTRO ÚNICO DE PROVEEDORES Y CONTRATISTAS (RUPC).</w:t>
            </w:r>
          </w:p>
        </w:tc>
      </w:tr>
      <w:tr w:rsidR="006B4CC8" w:rsidRPr="0059529B" w14:paraId="296601EB" w14:textId="77777777" w:rsidTr="00DB652C">
        <w:tc>
          <w:tcPr>
            <w:tcW w:w="10080" w:type="dxa"/>
            <w:tcBorders>
              <w:top w:val="single" w:sz="6" w:space="0" w:color="auto"/>
              <w:left w:val="single" w:sz="6" w:space="0" w:color="auto"/>
              <w:bottom w:val="single" w:sz="6" w:space="0" w:color="auto"/>
              <w:right w:val="single" w:sz="6" w:space="0" w:color="auto"/>
            </w:tcBorders>
          </w:tcPr>
          <w:p w14:paraId="3E3243F6" w14:textId="77777777" w:rsidR="006B4CC8" w:rsidRPr="0059529B" w:rsidRDefault="006B4CC8" w:rsidP="00DB652C">
            <w:pPr>
              <w:jc w:val="both"/>
              <w:rPr>
                <w:rFonts w:ascii="Montserrat" w:hAnsi="Montserrat" w:cs="Arial"/>
                <w:sz w:val="20"/>
                <w:szCs w:val="20"/>
              </w:rPr>
            </w:pPr>
          </w:p>
        </w:tc>
      </w:tr>
      <w:tr w:rsidR="006B4CC8" w:rsidRPr="0059529B" w14:paraId="2CE1FF6B" w14:textId="77777777" w:rsidTr="00DB652C">
        <w:tc>
          <w:tcPr>
            <w:tcW w:w="10080" w:type="dxa"/>
            <w:tcBorders>
              <w:top w:val="single" w:sz="6" w:space="0" w:color="auto"/>
              <w:left w:val="single" w:sz="6" w:space="0" w:color="auto"/>
              <w:bottom w:val="single" w:sz="6" w:space="0" w:color="auto"/>
              <w:right w:val="single" w:sz="6" w:space="0" w:color="auto"/>
            </w:tcBorders>
          </w:tcPr>
          <w:p w14:paraId="49646E23" w14:textId="77777777" w:rsidR="006B4CC8" w:rsidRPr="0059529B" w:rsidRDefault="006B4CC8" w:rsidP="00DB652C">
            <w:pPr>
              <w:jc w:val="both"/>
              <w:rPr>
                <w:rFonts w:ascii="Montserrat" w:hAnsi="Montserrat" w:cs="Arial"/>
                <w:b/>
                <w:sz w:val="20"/>
                <w:szCs w:val="20"/>
              </w:rPr>
            </w:pPr>
            <w:r w:rsidRPr="0059529B">
              <w:rPr>
                <w:rFonts w:ascii="Montserrat" w:hAnsi="Montserrat" w:cs="Arial"/>
                <w:b/>
                <w:sz w:val="20"/>
                <w:szCs w:val="20"/>
              </w:rPr>
              <w:t>7.- INFORMACIÓN SOBRE LOS BIENES OBJETO DE ESTA LICITACIÓN.</w:t>
            </w:r>
          </w:p>
        </w:tc>
      </w:tr>
      <w:tr w:rsidR="006B4CC8" w:rsidRPr="0059529B" w14:paraId="16734274" w14:textId="77777777" w:rsidTr="00DB652C">
        <w:tc>
          <w:tcPr>
            <w:tcW w:w="10080" w:type="dxa"/>
            <w:tcBorders>
              <w:top w:val="single" w:sz="6" w:space="0" w:color="auto"/>
              <w:left w:val="single" w:sz="6" w:space="0" w:color="auto"/>
              <w:bottom w:val="single" w:sz="6" w:space="0" w:color="auto"/>
              <w:right w:val="single" w:sz="6" w:space="0" w:color="auto"/>
            </w:tcBorders>
          </w:tcPr>
          <w:p w14:paraId="75108961" w14:textId="77777777" w:rsidR="006B4CC8" w:rsidRPr="0059529B" w:rsidRDefault="006B4CC8" w:rsidP="00DB652C">
            <w:pPr>
              <w:jc w:val="both"/>
              <w:rPr>
                <w:rFonts w:ascii="Montserrat" w:hAnsi="Montserrat" w:cs="Arial"/>
                <w:sz w:val="20"/>
                <w:szCs w:val="20"/>
              </w:rPr>
            </w:pPr>
            <w:r w:rsidRPr="0059529B">
              <w:rPr>
                <w:rFonts w:ascii="Montserrat" w:hAnsi="Montserrat" w:cs="Arial"/>
                <w:sz w:val="20"/>
                <w:szCs w:val="20"/>
              </w:rPr>
              <w:t>7.1.- DESCRIPCIÓN, UNIDAD Y CANTIDAD</w:t>
            </w:r>
          </w:p>
        </w:tc>
      </w:tr>
      <w:tr w:rsidR="006B4CC8" w:rsidRPr="0059529B" w14:paraId="669641F6" w14:textId="77777777" w:rsidTr="00DB652C">
        <w:tc>
          <w:tcPr>
            <w:tcW w:w="10080" w:type="dxa"/>
            <w:tcBorders>
              <w:top w:val="single" w:sz="6" w:space="0" w:color="auto"/>
              <w:left w:val="single" w:sz="6" w:space="0" w:color="auto"/>
              <w:bottom w:val="single" w:sz="6" w:space="0" w:color="auto"/>
              <w:right w:val="single" w:sz="6" w:space="0" w:color="auto"/>
            </w:tcBorders>
          </w:tcPr>
          <w:p w14:paraId="5EC92B7D" w14:textId="77777777" w:rsidR="006B4CC8" w:rsidRPr="0059529B" w:rsidRDefault="006B4CC8" w:rsidP="00DB652C">
            <w:pPr>
              <w:jc w:val="both"/>
              <w:rPr>
                <w:rFonts w:ascii="Montserrat" w:hAnsi="Montserrat" w:cs="Arial"/>
                <w:sz w:val="20"/>
                <w:szCs w:val="20"/>
              </w:rPr>
            </w:pPr>
            <w:r w:rsidRPr="0059529B">
              <w:rPr>
                <w:rFonts w:ascii="Montserrat" w:hAnsi="Montserrat" w:cs="Arial"/>
                <w:sz w:val="20"/>
                <w:szCs w:val="20"/>
              </w:rPr>
              <w:t>7.2.- VIGENCIA DEL CONTRATO.</w:t>
            </w:r>
          </w:p>
        </w:tc>
      </w:tr>
      <w:tr w:rsidR="006B4CC8" w:rsidRPr="0059529B" w14:paraId="566C851D" w14:textId="77777777" w:rsidTr="00DB652C">
        <w:tc>
          <w:tcPr>
            <w:tcW w:w="10080" w:type="dxa"/>
            <w:tcBorders>
              <w:top w:val="single" w:sz="6" w:space="0" w:color="auto"/>
              <w:left w:val="single" w:sz="6" w:space="0" w:color="auto"/>
              <w:bottom w:val="single" w:sz="6" w:space="0" w:color="auto"/>
              <w:right w:val="single" w:sz="6" w:space="0" w:color="auto"/>
            </w:tcBorders>
          </w:tcPr>
          <w:p w14:paraId="2D6D5542" w14:textId="77777777" w:rsidR="006B4CC8" w:rsidRPr="0059529B" w:rsidRDefault="006B4CC8" w:rsidP="00DB652C">
            <w:pPr>
              <w:jc w:val="both"/>
              <w:rPr>
                <w:rFonts w:ascii="Montserrat" w:hAnsi="Montserrat" w:cs="Arial"/>
                <w:sz w:val="20"/>
                <w:szCs w:val="20"/>
              </w:rPr>
            </w:pPr>
            <w:r w:rsidRPr="0059529B">
              <w:rPr>
                <w:rFonts w:ascii="Montserrat" w:hAnsi="Montserrat" w:cs="Arial"/>
                <w:sz w:val="20"/>
                <w:szCs w:val="20"/>
              </w:rPr>
              <w:t>7.3.- CALIDAD.</w:t>
            </w:r>
          </w:p>
        </w:tc>
      </w:tr>
      <w:tr w:rsidR="006B4CC8" w:rsidRPr="0059529B" w14:paraId="34F4AB7A" w14:textId="77777777" w:rsidTr="00DB652C">
        <w:tc>
          <w:tcPr>
            <w:tcW w:w="10080" w:type="dxa"/>
            <w:tcBorders>
              <w:top w:val="single" w:sz="6" w:space="0" w:color="auto"/>
              <w:left w:val="single" w:sz="6" w:space="0" w:color="auto"/>
              <w:bottom w:val="single" w:sz="6" w:space="0" w:color="auto"/>
              <w:right w:val="single" w:sz="6" w:space="0" w:color="auto"/>
            </w:tcBorders>
          </w:tcPr>
          <w:p w14:paraId="1C3B95F5" w14:textId="77777777" w:rsidR="006B4CC8" w:rsidRPr="0059529B" w:rsidRDefault="006B4CC8" w:rsidP="00DB652C">
            <w:pPr>
              <w:jc w:val="both"/>
              <w:rPr>
                <w:rFonts w:ascii="Montserrat" w:hAnsi="Montserrat" w:cs="Arial"/>
                <w:sz w:val="20"/>
                <w:szCs w:val="20"/>
              </w:rPr>
            </w:pPr>
            <w:r w:rsidRPr="0059529B">
              <w:rPr>
                <w:rFonts w:ascii="Montserrat" w:hAnsi="Montserrat" w:cs="Arial"/>
                <w:sz w:val="20"/>
                <w:szCs w:val="20"/>
              </w:rPr>
              <w:t>7.4.- NO NEGOCIACIÓN DE CONDICIONES.</w:t>
            </w:r>
          </w:p>
        </w:tc>
      </w:tr>
      <w:tr w:rsidR="006B4CC8" w:rsidRPr="0059529B" w14:paraId="5C077EC3" w14:textId="77777777" w:rsidTr="00DB652C">
        <w:tc>
          <w:tcPr>
            <w:tcW w:w="10080" w:type="dxa"/>
            <w:tcBorders>
              <w:top w:val="single" w:sz="6" w:space="0" w:color="auto"/>
              <w:left w:val="single" w:sz="6" w:space="0" w:color="auto"/>
              <w:bottom w:val="single" w:sz="6" w:space="0" w:color="auto"/>
              <w:right w:val="single" w:sz="6" w:space="0" w:color="auto"/>
            </w:tcBorders>
          </w:tcPr>
          <w:p w14:paraId="29632823" w14:textId="77777777" w:rsidR="006B4CC8" w:rsidRPr="0059529B" w:rsidRDefault="006B4CC8" w:rsidP="00DB652C">
            <w:pPr>
              <w:jc w:val="both"/>
              <w:rPr>
                <w:rFonts w:ascii="Montserrat" w:hAnsi="Montserrat" w:cs="Arial"/>
                <w:sz w:val="20"/>
                <w:szCs w:val="20"/>
              </w:rPr>
            </w:pPr>
          </w:p>
        </w:tc>
      </w:tr>
      <w:tr w:rsidR="006B4CC8" w:rsidRPr="0059529B" w14:paraId="033FE5AE" w14:textId="77777777" w:rsidTr="00DB652C">
        <w:tc>
          <w:tcPr>
            <w:tcW w:w="10080" w:type="dxa"/>
            <w:tcBorders>
              <w:top w:val="single" w:sz="6" w:space="0" w:color="auto"/>
              <w:left w:val="single" w:sz="6" w:space="0" w:color="auto"/>
              <w:bottom w:val="single" w:sz="6" w:space="0" w:color="auto"/>
              <w:right w:val="single" w:sz="6" w:space="0" w:color="auto"/>
            </w:tcBorders>
          </w:tcPr>
          <w:p w14:paraId="2696D396" w14:textId="77777777" w:rsidR="006B4CC8" w:rsidRPr="0059529B" w:rsidRDefault="006B4CC8" w:rsidP="00DB652C">
            <w:pPr>
              <w:jc w:val="both"/>
              <w:rPr>
                <w:rFonts w:ascii="Montserrat" w:hAnsi="Montserrat" w:cs="Arial"/>
                <w:b/>
                <w:sz w:val="20"/>
                <w:szCs w:val="20"/>
              </w:rPr>
            </w:pPr>
            <w:r w:rsidRPr="0059529B">
              <w:rPr>
                <w:rFonts w:ascii="Montserrat" w:hAnsi="Montserrat" w:cs="Arial"/>
                <w:b/>
                <w:sz w:val="20"/>
                <w:szCs w:val="20"/>
              </w:rPr>
              <w:t>8.- PLAZO, LUGAR, CONDICIONES DE ENTREGA Y CANJE O DEVOLUCION.</w:t>
            </w:r>
          </w:p>
        </w:tc>
      </w:tr>
      <w:tr w:rsidR="006B4CC8" w:rsidRPr="0059529B" w14:paraId="4F8C1936" w14:textId="77777777" w:rsidTr="00DB652C">
        <w:tc>
          <w:tcPr>
            <w:tcW w:w="10080" w:type="dxa"/>
            <w:tcBorders>
              <w:top w:val="single" w:sz="6" w:space="0" w:color="auto"/>
              <w:left w:val="single" w:sz="6" w:space="0" w:color="auto"/>
              <w:bottom w:val="single" w:sz="6" w:space="0" w:color="auto"/>
              <w:right w:val="single" w:sz="6" w:space="0" w:color="auto"/>
            </w:tcBorders>
          </w:tcPr>
          <w:p w14:paraId="455B02ED" w14:textId="77777777" w:rsidR="006B4CC8" w:rsidRPr="0059529B" w:rsidRDefault="006B4CC8" w:rsidP="00DB652C">
            <w:pPr>
              <w:jc w:val="both"/>
              <w:rPr>
                <w:rFonts w:ascii="Montserrat" w:hAnsi="Montserrat" w:cs="Arial"/>
                <w:sz w:val="20"/>
                <w:szCs w:val="20"/>
              </w:rPr>
            </w:pPr>
            <w:r w:rsidRPr="0059529B">
              <w:rPr>
                <w:rFonts w:ascii="Montserrat" w:hAnsi="Montserrat" w:cs="Arial"/>
                <w:sz w:val="20"/>
                <w:szCs w:val="20"/>
              </w:rPr>
              <w:t>8.1.- PLAZO Y LUGAR DE ENTREGA.</w:t>
            </w:r>
          </w:p>
        </w:tc>
      </w:tr>
      <w:tr w:rsidR="006B4CC8" w:rsidRPr="0059529B" w14:paraId="1AAF08C1" w14:textId="77777777" w:rsidTr="00DB652C">
        <w:tc>
          <w:tcPr>
            <w:tcW w:w="10080" w:type="dxa"/>
            <w:tcBorders>
              <w:top w:val="single" w:sz="6" w:space="0" w:color="auto"/>
              <w:left w:val="single" w:sz="6" w:space="0" w:color="auto"/>
              <w:bottom w:val="single" w:sz="6" w:space="0" w:color="auto"/>
              <w:right w:val="single" w:sz="6" w:space="0" w:color="auto"/>
            </w:tcBorders>
          </w:tcPr>
          <w:p w14:paraId="4CB018AA" w14:textId="77777777" w:rsidR="006B4CC8" w:rsidRPr="0059529B" w:rsidRDefault="006B4CC8" w:rsidP="00DB652C">
            <w:pPr>
              <w:jc w:val="both"/>
              <w:rPr>
                <w:rFonts w:ascii="Montserrat" w:hAnsi="Montserrat" w:cs="Arial"/>
                <w:sz w:val="20"/>
                <w:szCs w:val="20"/>
              </w:rPr>
            </w:pPr>
            <w:r w:rsidRPr="0059529B">
              <w:rPr>
                <w:rFonts w:ascii="Montserrat" w:hAnsi="Montserrat" w:cs="Arial"/>
                <w:sz w:val="20"/>
                <w:szCs w:val="20"/>
              </w:rPr>
              <w:t>8.2.- CONDICIONES DE ENTREGA.</w:t>
            </w:r>
          </w:p>
        </w:tc>
      </w:tr>
      <w:tr w:rsidR="006B4CC8" w:rsidRPr="0059529B" w14:paraId="4A87E528" w14:textId="77777777" w:rsidTr="00DB652C">
        <w:tc>
          <w:tcPr>
            <w:tcW w:w="10080" w:type="dxa"/>
            <w:tcBorders>
              <w:top w:val="single" w:sz="6" w:space="0" w:color="auto"/>
              <w:left w:val="single" w:sz="6" w:space="0" w:color="auto"/>
              <w:bottom w:val="single" w:sz="6" w:space="0" w:color="auto"/>
              <w:right w:val="single" w:sz="6" w:space="0" w:color="auto"/>
            </w:tcBorders>
          </w:tcPr>
          <w:p w14:paraId="47EF832B" w14:textId="77777777" w:rsidR="006B4CC8" w:rsidRPr="0059529B" w:rsidRDefault="006B4CC8" w:rsidP="00DB652C">
            <w:pPr>
              <w:jc w:val="both"/>
              <w:rPr>
                <w:rFonts w:ascii="Montserrat" w:hAnsi="Montserrat" w:cs="Arial"/>
                <w:sz w:val="20"/>
                <w:szCs w:val="20"/>
              </w:rPr>
            </w:pPr>
            <w:r w:rsidRPr="0059529B">
              <w:rPr>
                <w:rFonts w:ascii="Montserrat" w:hAnsi="Montserrat" w:cs="Arial"/>
                <w:sz w:val="20"/>
                <w:szCs w:val="20"/>
              </w:rPr>
              <w:t>8.3.- CANJE O DEVOLUCIÓN.</w:t>
            </w:r>
          </w:p>
        </w:tc>
      </w:tr>
      <w:tr w:rsidR="006B4CC8" w:rsidRPr="0059529B" w14:paraId="72A75D95" w14:textId="77777777" w:rsidTr="00DB652C">
        <w:tc>
          <w:tcPr>
            <w:tcW w:w="10080" w:type="dxa"/>
            <w:tcBorders>
              <w:top w:val="single" w:sz="6" w:space="0" w:color="auto"/>
              <w:left w:val="single" w:sz="6" w:space="0" w:color="auto"/>
              <w:bottom w:val="single" w:sz="6" w:space="0" w:color="auto"/>
              <w:right w:val="single" w:sz="6" w:space="0" w:color="auto"/>
            </w:tcBorders>
          </w:tcPr>
          <w:p w14:paraId="5A6F15E2" w14:textId="77777777" w:rsidR="006B4CC8" w:rsidRPr="0059529B" w:rsidRDefault="006B4CC8" w:rsidP="00DB652C">
            <w:pPr>
              <w:jc w:val="both"/>
              <w:rPr>
                <w:rFonts w:ascii="Montserrat" w:hAnsi="Montserrat" w:cs="Arial"/>
                <w:b/>
                <w:sz w:val="20"/>
                <w:szCs w:val="20"/>
              </w:rPr>
            </w:pPr>
          </w:p>
        </w:tc>
      </w:tr>
      <w:tr w:rsidR="006B4CC8" w:rsidRPr="0059529B" w14:paraId="2DBFF452" w14:textId="77777777" w:rsidTr="00DB652C">
        <w:tc>
          <w:tcPr>
            <w:tcW w:w="10080" w:type="dxa"/>
            <w:tcBorders>
              <w:top w:val="single" w:sz="6" w:space="0" w:color="auto"/>
              <w:left w:val="single" w:sz="6" w:space="0" w:color="auto"/>
              <w:bottom w:val="single" w:sz="6" w:space="0" w:color="auto"/>
              <w:right w:val="single" w:sz="6" w:space="0" w:color="auto"/>
            </w:tcBorders>
          </w:tcPr>
          <w:p w14:paraId="19BE1F35" w14:textId="77777777" w:rsidR="006B4CC8" w:rsidRPr="0059529B" w:rsidRDefault="006B4CC8" w:rsidP="00DB652C">
            <w:pPr>
              <w:jc w:val="both"/>
              <w:rPr>
                <w:rFonts w:ascii="Montserrat" w:hAnsi="Montserrat" w:cs="Arial"/>
                <w:b/>
                <w:sz w:val="20"/>
                <w:szCs w:val="20"/>
              </w:rPr>
            </w:pPr>
            <w:r w:rsidRPr="0059529B">
              <w:rPr>
                <w:rFonts w:ascii="Montserrat" w:hAnsi="Montserrat" w:cs="Arial"/>
                <w:b/>
                <w:sz w:val="20"/>
                <w:szCs w:val="20"/>
              </w:rPr>
              <w:t>9.- REQUISITOS QUE DEBERÁN CUMPLIR QUIENES DESEEN PARTICIPAR EN LA LICITACIÓN.</w:t>
            </w:r>
          </w:p>
        </w:tc>
      </w:tr>
      <w:tr w:rsidR="006B4CC8" w:rsidRPr="0059529B" w14:paraId="59510B54" w14:textId="77777777" w:rsidTr="00DB652C">
        <w:tc>
          <w:tcPr>
            <w:tcW w:w="10080" w:type="dxa"/>
            <w:tcBorders>
              <w:top w:val="single" w:sz="6" w:space="0" w:color="auto"/>
              <w:left w:val="single" w:sz="6" w:space="0" w:color="auto"/>
              <w:bottom w:val="single" w:sz="6" w:space="0" w:color="auto"/>
              <w:right w:val="single" w:sz="6" w:space="0" w:color="auto"/>
            </w:tcBorders>
          </w:tcPr>
          <w:p w14:paraId="380CACE1" w14:textId="77777777" w:rsidR="006B4CC8" w:rsidRPr="0059529B" w:rsidRDefault="006B4CC8" w:rsidP="00DB652C">
            <w:pPr>
              <w:jc w:val="both"/>
              <w:rPr>
                <w:rFonts w:ascii="Montserrat" w:hAnsi="Montserrat" w:cs="Arial"/>
                <w:sz w:val="20"/>
                <w:szCs w:val="20"/>
              </w:rPr>
            </w:pPr>
            <w:r w:rsidRPr="0059529B">
              <w:rPr>
                <w:rFonts w:ascii="Montserrat" w:hAnsi="Montserrat" w:cs="Arial"/>
                <w:sz w:val="20"/>
                <w:szCs w:val="20"/>
              </w:rPr>
              <w:t>9.1.- PROPUESTA TÉCNICA.</w:t>
            </w:r>
          </w:p>
        </w:tc>
      </w:tr>
      <w:tr w:rsidR="006B4CC8" w:rsidRPr="0059529B" w14:paraId="66AA115B" w14:textId="77777777" w:rsidTr="00DB652C">
        <w:tc>
          <w:tcPr>
            <w:tcW w:w="10080" w:type="dxa"/>
            <w:tcBorders>
              <w:top w:val="single" w:sz="6" w:space="0" w:color="auto"/>
              <w:left w:val="single" w:sz="6" w:space="0" w:color="auto"/>
              <w:bottom w:val="single" w:sz="6" w:space="0" w:color="auto"/>
              <w:right w:val="single" w:sz="6" w:space="0" w:color="auto"/>
            </w:tcBorders>
          </w:tcPr>
          <w:p w14:paraId="152C7C52" w14:textId="77777777" w:rsidR="006B4CC8" w:rsidRPr="0059529B" w:rsidRDefault="006B4CC8" w:rsidP="00DB652C">
            <w:pPr>
              <w:jc w:val="both"/>
              <w:rPr>
                <w:rFonts w:ascii="Montserrat" w:hAnsi="Montserrat" w:cs="Arial"/>
                <w:sz w:val="20"/>
                <w:szCs w:val="20"/>
              </w:rPr>
            </w:pPr>
            <w:r w:rsidRPr="0059529B">
              <w:rPr>
                <w:rFonts w:ascii="Montserrat" w:hAnsi="Montserrat" w:cs="Arial"/>
                <w:sz w:val="20"/>
                <w:szCs w:val="20"/>
              </w:rPr>
              <w:t>9.2.- PROPUESTA ECONÓMICA.</w:t>
            </w:r>
          </w:p>
        </w:tc>
      </w:tr>
      <w:tr w:rsidR="006B4CC8" w:rsidRPr="0059529B" w14:paraId="3D9DB375" w14:textId="77777777" w:rsidTr="00DB652C">
        <w:tc>
          <w:tcPr>
            <w:tcW w:w="10080" w:type="dxa"/>
            <w:tcBorders>
              <w:top w:val="single" w:sz="6" w:space="0" w:color="auto"/>
              <w:left w:val="single" w:sz="6" w:space="0" w:color="auto"/>
              <w:bottom w:val="single" w:sz="6" w:space="0" w:color="auto"/>
              <w:right w:val="single" w:sz="6" w:space="0" w:color="auto"/>
            </w:tcBorders>
          </w:tcPr>
          <w:p w14:paraId="2568B969" w14:textId="77777777" w:rsidR="006B4CC8" w:rsidRPr="0059529B" w:rsidRDefault="006B4CC8" w:rsidP="00DB652C">
            <w:pPr>
              <w:jc w:val="both"/>
              <w:rPr>
                <w:rFonts w:ascii="Montserrat" w:hAnsi="Montserrat" w:cs="Arial"/>
                <w:sz w:val="20"/>
                <w:szCs w:val="20"/>
              </w:rPr>
            </w:pPr>
            <w:r w:rsidRPr="0059529B">
              <w:rPr>
                <w:rFonts w:ascii="Montserrat" w:hAnsi="Montserrat" w:cs="Arial"/>
                <w:sz w:val="20"/>
                <w:szCs w:val="20"/>
              </w:rPr>
              <w:t>9.3.- DOCUMENTACIÓN COMPLEMENTARIA.</w:t>
            </w:r>
          </w:p>
        </w:tc>
      </w:tr>
      <w:tr w:rsidR="006B4CC8" w:rsidRPr="0059529B" w14:paraId="513B1710" w14:textId="77777777" w:rsidTr="00DB652C">
        <w:tc>
          <w:tcPr>
            <w:tcW w:w="10080" w:type="dxa"/>
            <w:tcBorders>
              <w:top w:val="single" w:sz="6" w:space="0" w:color="auto"/>
              <w:left w:val="single" w:sz="6" w:space="0" w:color="auto"/>
              <w:bottom w:val="single" w:sz="6" w:space="0" w:color="auto"/>
              <w:right w:val="single" w:sz="6" w:space="0" w:color="auto"/>
            </w:tcBorders>
          </w:tcPr>
          <w:p w14:paraId="65FA5FD3" w14:textId="77777777" w:rsidR="006B4CC8" w:rsidRPr="0059529B" w:rsidRDefault="006B4CC8" w:rsidP="00DB652C">
            <w:pPr>
              <w:jc w:val="both"/>
              <w:rPr>
                <w:rFonts w:ascii="Montserrat" w:hAnsi="Montserrat" w:cs="Arial"/>
                <w:b/>
                <w:sz w:val="20"/>
                <w:szCs w:val="20"/>
              </w:rPr>
            </w:pPr>
          </w:p>
        </w:tc>
      </w:tr>
      <w:tr w:rsidR="006B4CC8" w:rsidRPr="0059529B" w14:paraId="470A4091" w14:textId="77777777" w:rsidTr="00DB652C">
        <w:tc>
          <w:tcPr>
            <w:tcW w:w="10080" w:type="dxa"/>
            <w:tcBorders>
              <w:top w:val="single" w:sz="6" w:space="0" w:color="auto"/>
              <w:left w:val="single" w:sz="6" w:space="0" w:color="auto"/>
              <w:bottom w:val="single" w:sz="6" w:space="0" w:color="auto"/>
              <w:right w:val="single" w:sz="6" w:space="0" w:color="auto"/>
            </w:tcBorders>
          </w:tcPr>
          <w:p w14:paraId="62F0B2DA" w14:textId="77777777" w:rsidR="006B4CC8" w:rsidRPr="0059529B" w:rsidRDefault="006B4CC8" w:rsidP="00DB652C">
            <w:pPr>
              <w:jc w:val="both"/>
              <w:rPr>
                <w:rFonts w:ascii="Montserrat" w:hAnsi="Montserrat" w:cs="Arial"/>
                <w:b/>
                <w:sz w:val="20"/>
                <w:szCs w:val="20"/>
              </w:rPr>
            </w:pPr>
            <w:r w:rsidRPr="0059529B">
              <w:rPr>
                <w:rFonts w:ascii="Montserrat" w:hAnsi="Montserrat" w:cs="Arial"/>
                <w:b/>
                <w:sz w:val="20"/>
                <w:szCs w:val="20"/>
              </w:rPr>
              <w:t>10.- CONDICIONES DE PAGO.</w:t>
            </w:r>
          </w:p>
        </w:tc>
      </w:tr>
      <w:tr w:rsidR="006B4CC8" w:rsidRPr="0059529B" w14:paraId="32A0EA5B" w14:textId="77777777" w:rsidTr="00DB652C">
        <w:tc>
          <w:tcPr>
            <w:tcW w:w="10080" w:type="dxa"/>
            <w:tcBorders>
              <w:top w:val="single" w:sz="6" w:space="0" w:color="auto"/>
              <w:left w:val="single" w:sz="6" w:space="0" w:color="auto"/>
              <w:bottom w:val="single" w:sz="6" w:space="0" w:color="auto"/>
              <w:right w:val="single" w:sz="6" w:space="0" w:color="auto"/>
            </w:tcBorders>
          </w:tcPr>
          <w:p w14:paraId="6F5BDFAD" w14:textId="77777777" w:rsidR="006B4CC8" w:rsidRPr="0059529B" w:rsidRDefault="006B4CC8" w:rsidP="00DB652C">
            <w:pPr>
              <w:jc w:val="both"/>
              <w:rPr>
                <w:rFonts w:ascii="Montserrat" w:hAnsi="Montserrat" w:cs="Arial"/>
                <w:sz w:val="20"/>
                <w:szCs w:val="20"/>
              </w:rPr>
            </w:pPr>
            <w:r w:rsidRPr="0059529B">
              <w:rPr>
                <w:rFonts w:ascii="Montserrat" w:hAnsi="Montserrat" w:cs="Arial"/>
                <w:sz w:val="20"/>
                <w:szCs w:val="20"/>
              </w:rPr>
              <w:t>10.1.- IMPUESTOS Y DERECHOS.</w:t>
            </w:r>
          </w:p>
        </w:tc>
      </w:tr>
      <w:tr w:rsidR="006B4CC8" w:rsidRPr="0059529B" w14:paraId="05391044" w14:textId="77777777" w:rsidTr="00DB652C">
        <w:tc>
          <w:tcPr>
            <w:tcW w:w="10080" w:type="dxa"/>
            <w:tcBorders>
              <w:top w:val="single" w:sz="6" w:space="0" w:color="auto"/>
              <w:left w:val="single" w:sz="6" w:space="0" w:color="auto"/>
              <w:bottom w:val="single" w:sz="6" w:space="0" w:color="auto"/>
              <w:right w:val="single" w:sz="6" w:space="0" w:color="auto"/>
            </w:tcBorders>
          </w:tcPr>
          <w:p w14:paraId="624B7E4C" w14:textId="77777777" w:rsidR="006B4CC8" w:rsidRPr="0059529B" w:rsidRDefault="006B4CC8" w:rsidP="00DB652C">
            <w:pPr>
              <w:jc w:val="both"/>
              <w:rPr>
                <w:rFonts w:ascii="Montserrat" w:hAnsi="Montserrat" w:cs="Arial"/>
                <w:sz w:val="20"/>
                <w:szCs w:val="20"/>
              </w:rPr>
            </w:pPr>
          </w:p>
        </w:tc>
      </w:tr>
      <w:tr w:rsidR="006B4CC8" w:rsidRPr="0059529B" w14:paraId="01F9E479" w14:textId="77777777" w:rsidTr="00DB652C">
        <w:tc>
          <w:tcPr>
            <w:tcW w:w="10080" w:type="dxa"/>
            <w:tcBorders>
              <w:top w:val="single" w:sz="6" w:space="0" w:color="auto"/>
              <w:left w:val="single" w:sz="6" w:space="0" w:color="auto"/>
              <w:bottom w:val="single" w:sz="6" w:space="0" w:color="auto"/>
              <w:right w:val="single" w:sz="6" w:space="0" w:color="auto"/>
            </w:tcBorders>
          </w:tcPr>
          <w:p w14:paraId="7931AE55" w14:textId="77777777" w:rsidR="006B4CC8" w:rsidRPr="0059529B" w:rsidRDefault="006B4CC8" w:rsidP="00DB652C">
            <w:pPr>
              <w:jc w:val="both"/>
              <w:rPr>
                <w:rFonts w:ascii="Montserrat" w:hAnsi="Montserrat" w:cs="Arial"/>
                <w:b/>
                <w:sz w:val="20"/>
                <w:szCs w:val="20"/>
              </w:rPr>
            </w:pPr>
            <w:r w:rsidRPr="0059529B">
              <w:rPr>
                <w:rFonts w:ascii="Montserrat" w:hAnsi="Montserrat" w:cs="Arial"/>
                <w:b/>
                <w:sz w:val="20"/>
                <w:szCs w:val="20"/>
              </w:rPr>
              <w:lastRenderedPageBreak/>
              <w:t>11.  CAUSAS DE RESCISION ADMINISTRATIVA DEL CONTRATO</w:t>
            </w:r>
          </w:p>
        </w:tc>
      </w:tr>
      <w:tr w:rsidR="006B4CC8" w:rsidRPr="0059529B" w14:paraId="319340B0" w14:textId="77777777" w:rsidTr="00DB652C">
        <w:tc>
          <w:tcPr>
            <w:tcW w:w="10080" w:type="dxa"/>
            <w:tcBorders>
              <w:top w:val="single" w:sz="6" w:space="0" w:color="auto"/>
              <w:left w:val="single" w:sz="6" w:space="0" w:color="auto"/>
              <w:bottom w:val="single" w:sz="6" w:space="0" w:color="auto"/>
              <w:right w:val="single" w:sz="6" w:space="0" w:color="auto"/>
            </w:tcBorders>
          </w:tcPr>
          <w:p w14:paraId="6ABEB784" w14:textId="77777777" w:rsidR="006B4CC8" w:rsidRPr="0059529B" w:rsidRDefault="006B4CC8" w:rsidP="00DB652C">
            <w:pPr>
              <w:jc w:val="both"/>
              <w:rPr>
                <w:rFonts w:ascii="Montserrat" w:hAnsi="Montserrat" w:cs="Arial"/>
                <w:sz w:val="20"/>
                <w:szCs w:val="20"/>
              </w:rPr>
            </w:pPr>
            <w:r w:rsidRPr="0059529B">
              <w:rPr>
                <w:rFonts w:ascii="Montserrat" w:hAnsi="Montserrat" w:cs="Arial"/>
                <w:sz w:val="20"/>
                <w:szCs w:val="20"/>
              </w:rPr>
              <w:t>11.1</w:t>
            </w:r>
            <w:r w:rsidRPr="0059529B">
              <w:rPr>
                <w:rFonts w:ascii="Montserrat" w:hAnsi="Montserrat" w:cs="Arial"/>
                <w:b/>
                <w:sz w:val="20"/>
                <w:szCs w:val="20"/>
              </w:rPr>
              <w:t xml:space="preserve"> </w:t>
            </w:r>
            <w:r w:rsidRPr="0059529B">
              <w:rPr>
                <w:rFonts w:ascii="Montserrat" w:hAnsi="Montserrat" w:cs="Arial"/>
                <w:sz w:val="20"/>
                <w:szCs w:val="20"/>
              </w:rPr>
              <w:t>RESCISION ADMINISTRATIVA DEL CONTRATO.</w:t>
            </w:r>
          </w:p>
        </w:tc>
      </w:tr>
      <w:tr w:rsidR="006B4CC8" w:rsidRPr="0059529B" w14:paraId="2A3FA130" w14:textId="77777777" w:rsidTr="00DB652C">
        <w:tc>
          <w:tcPr>
            <w:tcW w:w="10080" w:type="dxa"/>
            <w:tcBorders>
              <w:top w:val="single" w:sz="6" w:space="0" w:color="auto"/>
              <w:left w:val="single" w:sz="6" w:space="0" w:color="auto"/>
              <w:bottom w:val="single" w:sz="6" w:space="0" w:color="auto"/>
              <w:right w:val="single" w:sz="6" w:space="0" w:color="auto"/>
            </w:tcBorders>
          </w:tcPr>
          <w:p w14:paraId="79256278" w14:textId="77777777" w:rsidR="006B4CC8" w:rsidRPr="0059529B" w:rsidRDefault="006B4CC8" w:rsidP="00DB652C">
            <w:pPr>
              <w:jc w:val="both"/>
              <w:rPr>
                <w:rFonts w:ascii="Montserrat" w:hAnsi="Montserrat" w:cs="Arial"/>
                <w:b/>
                <w:sz w:val="20"/>
                <w:szCs w:val="20"/>
              </w:rPr>
            </w:pPr>
          </w:p>
        </w:tc>
      </w:tr>
      <w:tr w:rsidR="006B4CC8" w:rsidRPr="0059529B" w14:paraId="2C5E854C" w14:textId="77777777" w:rsidTr="00DB652C">
        <w:tc>
          <w:tcPr>
            <w:tcW w:w="10080" w:type="dxa"/>
            <w:tcBorders>
              <w:top w:val="single" w:sz="6" w:space="0" w:color="auto"/>
              <w:left w:val="single" w:sz="6" w:space="0" w:color="auto"/>
              <w:bottom w:val="single" w:sz="6" w:space="0" w:color="auto"/>
              <w:right w:val="single" w:sz="6" w:space="0" w:color="auto"/>
            </w:tcBorders>
          </w:tcPr>
          <w:p w14:paraId="66177132" w14:textId="77777777" w:rsidR="006B4CC8" w:rsidRPr="0059529B" w:rsidRDefault="006B4CC8" w:rsidP="00DB652C">
            <w:pPr>
              <w:jc w:val="both"/>
              <w:rPr>
                <w:rFonts w:ascii="Montserrat" w:hAnsi="Montserrat" w:cs="Arial"/>
                <w:b/>
                <w:sz w:val="20"/>
                <w:szCs w:val="20"/>
              </w:rPr>
            </w:pPr>
            <w:r w:rsidRPr="0059529B">
              <w:rPr>
                <w:rFonts w:ascii="Montserrat" w:hAnsi="Montserrat" w:cs="Arial"/>
                <w:b/>
                <w:sz w:val="20"/>
                <w:szCs w:val="20"/>
              </w:rPr>
              <w:t>12.  LICENCIAS, AUTORIZACIONES Y PERMISOS.</w:t>
            </w:r>
          </w:p>
        </w:tc>
      </w:tr>
      <w:tr w:rsidR="006B4CC8" w:rsidRPr="0059529B" w14:paraId="65CEDE88" w14:textId="77777777" w:rsidTr="00DB652C">
        <w:tc>
          <w:tcPr>
            <w:tcW w:w="10080" w:type="dxa"/>
            <w:tcBorders>
              <w:top w:val="single" w:sz="6" w:space="0" w:color="auto"/>
              <w:left w:val="single" w:sz="6" w:space="0" w:color="auto"/>
              <w:bottom w:val="single" w:sz="6" w:space="0" w:color="auto"/>
              <w:right w:val="single" w:sz="6" w:space="0" w:color="auto"/>
            </w:tcBorders>
          </w:tcPr>
          <w:p w14:paraId="412C914C" w14:textId="77777777" w:rsidR="006B4CC8" w:rsidRPr="0059529B" w:rsidRDefault="006B4CC8" w:rsidP="00DB652C">
            <w:pPr>
              <w:jc w:val="both"/>
              <w:rPr>
                <w:rFonts w:ascii="Montserrat" w:hAnsi="Montserrat" w:cs="Arial"/>
                <w:b/>
                <w:sz w:val="20"/>
                <w:szCs w:val="20"/>
              </w:rPr>
            </w:pPr>
          </w:p>
        </w:tc>
      </w:tr>
      <w:tr w:rsidR="006B4CC8" w:rsidRPr="0059529B" w14:paraId="3572C38D" w14:textId="77777777" w:rsidTr="00DB652C">
        <w:tc>
          <w:tcPr>
            <w:tcW w:w="10080" w:type="dxa"/>
            <w:tcBorders>
              <w:top w:val="single" w:sz="6" w:space="0" w:color="auto"/>
              <w:left w:val="single" w:sz="6" w:space="0" w:color="auto"/>
              <w:bottom w:val="single" w:sz="6" w:space="0" w:color="auto"/>
              <w:right w:val="single" w:sz="6" w:space="0" w:color="auto"/>
            </w:tcBorders>
          </w:tcPr>
          <w:p w14:paraId="4C3C0403" w14:textId="77777777" w:rsidR="006B4CC8" w:rsidRPr="0059529B" w:rsidRDefault="006B4CC8" w:rsidP="00DB652C">
            <w:pPr>
              <w:jc w:val="both"/>
              <w:rPr>
                <w:rFonts w:ascii="Montserrat" w:hAnsi="Montserrat" w:cs="Arial"/>
                <w:b/>
                <w:sz w:val="20"/>
                <w:szCs w:val="20"/>
              </w:rPr>
            </w:pPr>
            <w:r w:rsidRPr="0059529B">
              <w:rPr>
                <w:rFonts w:ascii="Montserrat" w:hAnsi="Montserrat" w:cs="Arial"/>
                <w:b/>
                <w:sz w:val="20"/>
                <w:szCs w:val="20"/>
              </w:rPr>
              <w:t>13.- GARANTIAS.</w:t>
            </w:r>
          </w:p>
        </w:tc>
      </w:tr>
      <w:tr w:rsidR="006B4CC8" w:rsidRPr="0059529B" w14:paraId="309037EA" w14:textId="77777777" w:rsidTr="00DB652C">
        <w:tc>
          <w:tcPr>
            <w:tcW w:w="10080" w:type="dxa"/>
            <w:tcBorders>
              <w:top w:val="single" w:sz="6" w:space="0" w:color="auto"/>
              <w:left w:val="single" w:sz="6" w:space="0" w:color="auto"/>
              <w:bottom w:val="single" w:sz="6" w:space="0" w:color="auto"/>
              <w:right w:val="single" w:sz="6" w:space="0" w:color="auto"/>
            </w:tcBorders>
          </w:tcPr>
          <w:p w14:paraId="0EC4D79C" w14:textId="77777777" w:rsidR="006B4CC8" w:rsidRPr="0059529B" w:rsidRDefault="006B4CC8" w:rsidP="00DB652C">
            <w:pPr>
              <w:jc w:val="both"/>
              <w:rPr>
                <w:rFonts w:ascii="Montserrat" w:hAnsi="Montserrat" w:cs="Arial"/>
                <w:sz w:val="20"/>
                <w:szCs w:val="20"/>
              </w:rPr>
            </w:pPr>
            <w:r w:rsidRPr="0059529B">
              <w:rPr>
                <w:rFonts w:ascii="Montserrat" w:hAnsi="Montserrat" w:cs="Arial"/>
                <w:sz w:val="20"/>
                <w:szCs w:val="20"/>
              </w:rPr>
              <w:t>13.1.- GARANTÍA DE CUMPLIMIENTO DE OBLIGACIONES.</w:t>
            </w:r>
          </w:p>
        </w:tc>
      </w:tr>
      <w:tr w:rsidR="006B4CC8" w:rsidRPr="0059529B" w14:paraId="3B6104EB" w14:textId="77777777" w:rsidTr="00DB652C">
        <w:tc>
          <w:tcPr>
            <w:tcW w:w="10080" w:type="dxa"/>
            <w:tcBorders>
              <w:top w:val="single" w:sz="6" w:space="0" w:color="auto"/>
              <w:left w:val="single" w:sz="6" w:space="0" w:color="auto"/>
              <w:bottom w:val="single" w:sz="6" w:space="0" w:color="auto"/>
              <w:right w:val="single" w:sz="6" w:space="0" w:color="auto"/>
            </w:tcBorders>
          </w:tcPr>
          <w:p w14:paraId="27BDE759" w14:textId="77777777" w:rsidR="006B4CC8" w:rsidRPr="0059529B" w:rsidRDefault="006B4CC8" w:rsidP="00DB652C">
            <w:pPr>
              <w:jc w:val="both"/>
              <w:rPr>
                <w:rFonts w:ascii="Montserrat" w:hAnsi="Montserrat" w:cs="Arial"/>
                <w:sz w:val="20"/>
                <w:szCs w:val="20"/>
              </w:rPr>
            </w:pPr>
          </w:p>
        </w:tc>
      </w:tr>
      <w:tr w:rsidR="006B4CC8" w:rsidRPr="0059529B" w14:paraId="584584E5" w14:textId="77777777" w:rsidTr="00DB652C">
        <w:tc>
          <w:tcPr>
            <w:tcW w:w="10080" w:type="dxa"/>
            <w:tcBorders>
              <w:top w:val="single" w:sz="6" w:space="0" w:color="auto"/>
              <w:left w:val="single" w:sz="6" w:space="0" w:color="auto"/>
              <w:bottom w:val="single" w:sz="6" w:space="0" w:color="auto"/>
              <w:right w:val="single" w:sz="6" w:space="0" w:color="auto"/>
            </w:tcBorders>
          </w:tcPr>
          <w:p w14:paraId="14067F12" w14:textId="77777777" w:rsidR="006B4CC8" w:rsidRPr="0059529B" w:rsidRDefault="006B4CC8" w:rsidP="00DB652C">
            <w:pPr>
              <w:jc w:val="both"/>
              <w:rPr>
                <w:rFonts w:ascii="Montserrat" w:hAnsi="Montserrat" w:cs="Arial"/>
                <w:b/>
                <w:sz w:val="20"/>
                <w:szCs w:val="20"/>
              </w:rPr>
            </w:pPr>
            <w:r w:rsidRPr="0059529B">
              <w:rPr>
                <w:rFonts w:ascii="Montserrat" w:hAnsi="Montserrat" w:cs="Arial"/>
                <w:b/>
                <w:sz w:val="20"/>
                <w:szCs w:val="20"/>
              </w:rPr>
              <w:t xml:space="preserve">14.- TIPO DE ABASTECIMIENTO. </w:t>
            </w:r>
          </w:p>
        </w:tc>
      </w:tr>
      <w:tr w:rsidR="006B4CC8" w:rsidRPr="0059529B" w14:paraId="17705508" w14:textId="77777777" w:rsidTr="00DB652C">
        <w:tc>
          <w:tcPr>
            <w:tcW w:w="10080" w:type="dxa"/>
            <w:tcBorders>
              <w:top w:val="single" w:sz="6" w:space="0" w:color="auto"/>
              <w:left w:val="single" w:sz="6" w:space="0" w:color="auto"/>
              <w:bottom w:val="single" w:sz="6" w:space="0" w:color="auto"/>
              <w:right w:val="single" w:sz="6" w:space="0" w:color="auto"/>
            </w:tcBorders>
          </w:tcPr>
          <w:p w14:paraId="7E08173C" w14:textId="77777777" w:rsidR="006B4CC8" w:rsidRPr="0059529B" w:rsidRDefault="006B4CC8" w:rsidP="00DB652C">
            <w:pPr>
              <w:jc w:val="both"/>
              <w:rPr>
                <w:rFonts w:ascii="Montserrat" w:hAnsi="Montserrat" w:cs="Arial"/>
                <w:sz w:val="20"/>
                <w:szCs w:val="20"/>
              </w:rPr>
            </w:pPr>
          </w:p>
        </w:tc>
      </w:tr>
      <w:tr w:rsidR="006B4CC8" w:rsidRPr="0059529B" w14:paraId="41314169" w14:textId="77777777" w:rsidTr="00DB652C">
        <w:tc>
          <w:tcPr>
            <w:tcW w:w="10080" w:type="dxa"/>
            <w:tcBorders>
              <w:top w:val="single" w:sz="6" w:space="0" w:color="auto"/>
              <w:left w:val="single" w:sz="6" w:space="0" w:color="auto"/>
              <w:bottom w:val="single" w:sz="6" w:space="0" w:color="auto"/>
              <w:right w:val="single" w:sz="6" w:space="0" w:color="auto"/>
            </w:tcBorders>
          </w:tcPr>
          <w:p w14:paraId="4B7ACDAD" w14:textId="77777777" w:rsidR="006B4CC8" w:rsidRPr="0059529B" w:rsidRDefault="006B4CC8" w:rsidP="00DB652C">
            <w:pPr>
              <w:jc w:val="both"/>
              <w:rPr>
                <w:rFonts w:ascii="Montserrat" w:hAnsi="Montserrat" w:cs="Arial"/>
                <w:b/>
                <w:sz w:val="20"/>
                <w:szCs w:val="20"/>
              </w:rPr>
            </w:pPr>
            <w:r w:rsidRPr="0059529B">
              <w:rPr>
                <w:rFonts w:ascii="Montserrat" w:hAnsi="Montserrat" w:cs="Arial"/>
                <w:b/>
                <w:sz w:val="20"/>
                <w:szCs w:val="20"/>
              </w:rPr>
              <w:t xml:space="preserve">15.- CONTRATOS. </w:t>
            </w:r>
          </w:p>
        </w:tc>
      </w:tr>
      <w:tr w:rsidR="006B4CC8" w:rsidRPr="0059529B" w14:paraId="3E28018C" w14:textId="77777777" w:rsidTr="00DB652C">
        <w:tc>
          <w:tcPr>
            <w:tcW w:w="10080" w:type="dxa"/>
            <w:tcBorders>
              <w:top w:val="single" w:sz="6" w:space="0" w:color="auto"/>
              <w:left w:val="single" w:sz="6" w:space="0" w:color="auto"/>
              <w:bottom w:val="single" w:sz="6" w:space="0" w:color="auto"/>
              <w:right w:val="single" w:sz="6" w:space="0" w:color="auto"/>
            </w:tcBorders>
          </w:tcPr>
          <w:p w14:paraId="19A731A3" w14:textId="77777777" w:rsidR="006B4CC8" w:rsidRPr="0059529B" w:rsidRDefault="006B4CC8" w:rsidP="00DB652C">
            <w:pPr>
              <w:jc w:val="both"/>
              <w:rPr>
                <w:rFonts w:ascii="Montserrat" w:hAnsi="Montserrat" w:cs="Arial"/>
                <w:sz w:val="20"/>
                <w:szCs w:val="20"/>
              </w:rPr>
            </w:pPr>
          </w:p>
        </w:tc>
      </w:tr>
      <w:tr w:rsidR="006B4CC8" w:rsidRPr="0059529B" w14:paraId="109C76E0" w14:textId="77777777" w:rsidTr="00DB652C">
        <w:tc>
          <w:tcPr>
            <w:tcW w:w="10080" w:type="dxa"/>
            <w:tcBorders>
              <w:top w:val="single" w:sz="6" w:space="0" w:color="auto"/>
              <w:left w:val="single" w:sz="6" w:space="0" w:color="auto"/>
              <w:bottom w:val="single" w:sz="6" w:space="0" w:color="auto"/>
              <w:right w:val="single" w:sz="6" w:space="0" w:color="auto"/>
            </w:tcBorders>
          </w:tcPr>
          <w:p w14:paraId="1FD02EB4" w14:textId="77777777" w:rsidR="006B4CC8" w:rsidRPr="0059529B" w:rsidRDefault="006B4CC8" w:rsidP="00DB652C">
            <w:pPr>
              <w:jc w:val="both"/>
              <w:rPr>
                <w:rFonts w:ascii="Montserrat" w:hAnsi="Montserrat" w:cs="Arial"/>
                <w:b/>
                <w:sz w:val="20"/>
                <w:szCs w:val="20"/>
              </w:rPr>
            </w:pPr>
            <w:r w:rsidRPr="0059529B">
              <w:rPr>
                <w:rFonts w:ascii="Montserrat" w:hAnsi="Montserrat" w:cs="Arial"/>
                <w:b/>
                <w:sz w:val="20"/>
                <w:szCs w:val="20"/>
              </w:rPr>
              <w:t>16.- PENAS CONVENCIONALES.</w:t>
            </w:r>
          </w:p>
        </w:tc>
      </w:tr>
      <w:tr w:rsidR="006B4CC8" w:rsidRPr="0059529B" w14:paraId="72AE83FC" w14:textId="77777777" w:rsidTr="00DB652C">
        <w:tc>
          <w:tcPr>
            <w:tcW w:w="10080" w:type="dxa"/>
            <w:tcBorders>
              <w:top w:val="single" w:sz="6" w:space="0" w:color="auto"/>
              <w:left w:val="single" w:sz="6" w:space="0" w:color="auto"/>
              <w:bottom w:val="single" w:sz="6" w:space="0" w:color="auto"/>
              <w:right w:val="single" w:sz="6" w:space="0" w:color="auto"/>
            </w:tcBorders>
          </w:tcPr>
          <w:p w14:paraId="5D892DCA" w14:textId="77777777" w:rsidR="006B4CC8" w:rsidRPr="0059529B" w:rsidRDefault="006B4CC8" w:rsidP="00DB652C">
            <w:pPr>
              <w:jc w:val="both"/>
              <w:rPr>
                <w:rFonts w:ascii="Montserrat" w:hAnsi="Montserrat" w:cs="Arial"/>
                <w:sz w:val="20"/>
                <w:szCs w:val="20"/>
              </w:rPr>
            </w:pPr>
            <w:r w:rsidRPr="0059529B">
              <w:rPr>
                <w:rFonts w:ascii="Montserrat" w:hAnsi="Montserrat" w:cs="Arial"/>
                <w:sz w:val="20"/>
                <w:szCs w:val="20"/>
              </w:rPr>
              <w:t>16.1.- POR ATRASO EN LA ENTREGA DE LOS BIENES ADJUDICADOS.</w:t>
            </w:r>
          </w:p>
        </w:tc>
      </w:tr>
      <w:tr w:rsidR="00F2661B" w:rsidRPr="0059529B" w14:paraId="4F5750E5" w14:textId="77777777" w:rsidTr="00DB652C">
        <w:tc>
          <w:tcPr>
            <w:tcW w:w="10080" w:type="dxa"/>
            <w:tcBorders>
              <w:top w:val="single" w:sz="6" w:space="0" w:color="auto"/>
              <w:left w:val="single" w:sz="6" w:space="0" w:color="auto"/>
              <w:bottom w:val="single" w:sz="6" w:space="0" w:color="auto"/>
              <w:right w:val="single" w:sz="6" w:space="0" w:color="auto"/>
            </w:tcBorders>
          </w:tcPr>
          <w:p w14:paraId="6228B93D" w14:textId="63C74512" w:rsidR="00F2661B" w:rsidRPr="0059529B" w:rsidRDefault="00F2661B" w:rsidP="00DB652C">
            <w:pPr>
              <w:jc w:val="both"/>
              <w:rPr>
                <w:rFonts w:ascii="Montserrat" w:hAnsi="Montserrat" w:cs="Arial"/>
                <w:sz w:val="20"/>
                <w:szCs w:val="20"/>
              </w:rPr>
            </w:pPr>
            <w:r>
              <w:rPr>
                <w:rFonts w:ascii="Montserrat" w:hAnsi="Montserrat" w:cs="Arial"/>
                <w:sz w:val="20"/>
                <w:szCs w:val="20"/>
              </w:rPr>
              <w:t>16.2.- PENAS DEDUCTIVAS</w:t>
            </w:r>
          </w:p>
        </w:tc>
      </w:tr>
      <w:tr w:rsidR="006B4CC8" w:rsidRPr="0059529B" w14:paraId="2048F78A" w14:textId="77777777" w:rsidTr="00DB652C">
        <w:tc>
          <w:tcPr>
            <w:tcW w:w="10080" w:type="dxa"/>
            <w:tcBorders>
              <w:top w:val="single" w:sz="6" w:space="0" w:color="auto"/>
              <w:left w:val="single" w:sz="6" w:space="0" w:color="auto"/>
              <w:bottom w:val="single" w:sz="6" w:space="0" w:color="auto"/>
              <w:right w:val="single" w:sz="6" w:space="0" w:color="auto"/>
            </w:tcBorders>
          </w:tcPr>
          <w:p w14:paraId="2C0A4014" w14:textId="77777777" w:rsidR="006B4CC8" w:rsidRPr="0059529B" w:rsidRDefault="006B4CC8" w:rsidP="00DB652C">
            <w:pPr>
              <w:jc w:val="both"/>
              <w:rPr>
                <w:rFonts w:ascii="Montserrat" w:hAnsi="Montserrat" w:cs="Arial"/>
                <w:sz w:val="20"/>
                <w:szCs w:val="20"/>
              </w:rPr>
            </w:pPr>
          </w:p>
        </w:tc>
      </w:tr>
      <w:tr w:rsidR="006B4CC8" w:rsidRPr="0059529B" w14:paraId="6DADE30E" w14:textId="77777777" w:rsidTr="00DB652C">
        <w:trPr>
          <w:trHeight w:val="584"/>
        </w:trPr>
        <w:tc>
          <w:tcPr>
            <w:tcW w:w="10080" w:type="dxa"/>
            <w:tcBorders>
              <w:top w:val="single" w:sz="6" w:space="0" w:color="auto"/>
              <w:left w:val="single" w:sz="6" w:space="0" w:color="auto"/>
              <w:bottom w:val="single" w:sz="6" w:space="0" w:color="auto"/>
              <w:right w:val="single" w:sz="6" w:space="0" w:color="auto"/>
            </w:tcBorders>
          </w:tcPr>
          <w:p w14:paraId="2A4D2C6C" w14:textId="77777777" w:rsidR="006B4CC8" w:rsidRPr="0059529B" w:rsidRDefault="006B4CC8" w:rsidP="00DB652C">
            <w:pPr>
              <w:jc w:val="both"/>
              <w:rPr>
                <w:rFonts w:ascii="Montserrat" w:hAnsi="Montserrat" w:cs="Arial"/>
                <w:b/>
                <w:i/>
                <w:sz w:val="20"/>
                <w:szCs w:val="20"/>
                <w:u w:val="single"/>
              </w:rPr>
            </w:pPr>
            <w:r w:rsidRPr="0059529B">
              <w:rPr>
                <w:rFonts w:ascii="Montserrat" w:hAnsi="Montserrat" w:cs="Arial"/>
                <w:b/>
                <w:sz w:val="20"/>
                <w:szCs w:val="20"/>
              </w:rPr>
              <w:t>17.- TÉRMINOS Y CONDICIONES PARA PRESENTAR LAS PROPOSICIONES A TRAVÉS DE MEDIOS REMOTOS DE COMUNICACIÓN ELECTRONICA.</w:t>
            </w:r>
          </w:p>
        </w:tc>
      </w:tr>
      <w:tr w:rsidR="006B4CC8" w:rsidRPr="0059529B" w14:paraId="0482C56F" w14:textId="77777777" w:rsidTr="00DB652C">
        <w:tc>
          <w:tcPr>
            <w:tcW w:w="10080" w:type="dxa"/>
            <w:tcBorders>
              <w:top w:val="single" w:sz="6" w:space="0" w:color="auto"/>
              <w:left w:val="single" w:sz="6" w:space="0" w:color="auto"/>
              <w:bottom w:val="single" w:sz="6" w:space="0" w:color="auto"/>
              <w:right w:val="single" w:sz="6" w:space="0" w:color="auto"/>
            </w:tcBorders>
          </w:tcPr>
          <w:p w14:paraId="42EC764A" w14:textId="77777777" w:rsidR="006B4CC8" w:rsidRPr="0059529B" w:rsidRDefault="006B4CC8" w:rsidP="00DB652C">
            <w:pPr>
              <w:jc w:val="both"/>
              <w:rPr>
                <w:rFonts w:ascii="Montserrat" w:hAnsi="Montserrat" w:cs="Arial"/>
                <w:sz w:val="20"/>
                <w:szCs w:val="20"/>
              </w:rPr>
            </w:pPr>
          </w:p>
        </w:tc>
      </w:tr>
      <w:tr w:rsidR="006B4CC8" w:rsidRPr="0059529B" w14:paraId="621326AF" w14:textId="77777777" w:rsidTr="00DB652C">
        <w:trPr>
          <w:cantSplit/>
          <w:trHeight w:val="100"/>
        </w:trPr>
        <w:tc>
          <w:tcPr>
            <w:tcW w:w="10080" w:type="dxa"/>
            <w:tcBorders>
              <w:top w:val="single" w:sz="6" w:space="0" w:color="auto"/>
              <w:left w:val="single" w:sz="6" w:space="0" w:color="auto"/>
              <w:bottom w:val="single" w:sz="6" w:space="0" w:color="auto"/>
              <w:right w:val="single" w:sz="6" w:space="0" w:color="auto"/>
            </w:tcBorders>
          </w:tcPr>
          <w:p w14:paraId="27DCF0EB" w14:textId="77777777" w:rsidR="006B4CC8" w:rsidRPr="0059529B" w:rsidRDefault="006B4CC8" w:rsidP="00DB652C">
            <w:pPr>
              <w:jc w:val="both"/>
              <w:rPr>
                <w:rFonts w:ascii="Montserrat" w:hAnsi="Montserrat" w:cs="Arial"/>
                <w:b/>
                <w:sz w:val="20"/>
                <w:szCs w:val="20"/>
              </w:rPr>
            </w:pPr>
            <w:r w:rsidRPr="0059529B">
              <w:rPr>
                <w:rFonts w:ascii="Montserrat" w:hAnsi="Montserrat" w:cs="Arial"/>
                <w:b/>
                <w:sz w:val="20"/>
                <w:szCs w:val="20"/>
              </w:rPr>
              <w:t>18.- ACREDITACIÓN DE ENCONTRARSE AL CORRIENTE DE SUS OBLIGACIONES FISCALES.</w:t>
            </w:r>
          </w:p>
        </w:tc>
      </w:tr>
      <w:tr w:rsidR="006B4CC8" w:rsidRPr="0059529B" w14:paraId="460330FA" w14:textId="77777777" w:rsidTr="00DB652C">
        <w:tc>
          <w:tcPr>
            <w:tcW w:w="10080" w:type="dxa"/>
            <w:tcBorders>
              <w:top w:val="single" w:sz="6" w:space="0" w:color="auto"/>
              <w:left w:val="single" w:sz="6" w:space="0" w:color="auto"/>
              <w:bottom w:val="single" w:sz="6" w:space="0" w:color="auto"/>
              <w:right w:val="single" w:sz="6" w:space="0" w:color="auto"/>
            </w:tcBorders>
          </w:tcPr>
          <w:p w14:paraId="13BFF413" w14:textId="77777777" w:rsidR="006B4CC8" w:rsidRPr="0059529B" w:rsidRDefault="006B4CC8" w:rsidP="00DB652C">
            <w:pPr>
              <w:jc w:val="both"/>
              <w:rPr>
                <w:rFonts w:ascii="Montserrat" w:hAnsi="Montserrat" w:cs="Arial"/>
                <w:sz w:val="20"/>
                <w:szCs w:val="20"/>
              </w:rPr>
            </w:pPr>
          </w:p>
        </w:tc>
      </w:tr>
      <w:tr w:rsidR="006B4CC8" w:rsidRPr="0059529B" w14:paraId="189F7529" w14:textId="77777777" w:rsidTr="00DB652C">
        <w:tc>
          <w:tcPr>
            <w:tcW w:w="10080" w:type="dxa"/>
            <w:tcBorders>
              <w:top w:val="single" w:sz="6" w:space="0" w:color="auto"/>
              <w:left w:val="single" w:sz="6" w:space="0" w:color="auto"/>
              <w:bottom w:val="single" w:sz="6" w:space="0" w:color="auto"/>
              <w:right w:val="single" w:sz="6" w:space="0" w:color="auto"/>
            </w:tcBorders>
          </w:tcPr>
          <w:p w14:paraId="037AC9E1" w14:textId="77777777" w:rsidR="006B4CC8" w:rsidRPr="0059529B" w:rsidRDefault="006B4CC8" w:rsidP="00DB652C">
            <w:pPr>
              <w:jc w:val="both"/>
              <w:rPr>
                <w:rFonts w:ascii="Montserrat" w:hAnsi="Montserrat" w:cs="Arial"/>
                <w:b/>
                <w:sz w:val="20"/>
                <w:szCs w:val="20"/>
              </w:rPr>
            </w:pPr>
            <w:r w:rsidRPr="0059529B">
              <w:rPr>
                <w:rFonts w:ascii="Montserrat" w:hAnsi="Montserrat" w:cs="Arial"/>
                <w:b/>
                <w:sz w:val="20"/>
                <w:szCs w:val="20"/>
              </w:rPr>
              <w:t>19.- SITUACIONES NO PREVISTAS EN LA CONVOCATORIA.</w:t>
            </w:r>
          </w:p>
        </w:tc>
      </w:tr>
      <w:tr w:rsidR="006B4CC8" w:rsidRPr="0059529B" w14:paraId="1B0C8FD8" w14:textId="77777777" w:rsidTr="00DB652C">
        <w:tc>
          <w:tcPr>
            <w:tcW w:w="10080" w:type="dxa"/>
            <w:tcBorders>
              <w:top w:val="single" w:sz="6" w:space="0" w:color="auto"/>
              <w:left w:val="single" w:sz="6" w:space="0" w:color="auto"/>
              <w:bottom w:val="single" w:sz="6" w:space="0" w:color="auto"/>
              <w:right w:val="single" w:sz="6" w:space="0" w:color="auto"/>
            </w:tcBorders>
          </w:tcPr>
          <w:p w14:paraId="385E771E" w14:textId="77777777" w:rsidR="006B4CC8" w:rsidRPr="0059529B" w:rsidRDefault="006B4CC8" w:rsidP="00DB652C">
            <w:pPr>
              <w:jc w:val="both"/>
              <w:rPr>
                <w:rFonts w:ascii="Montserrat" w:hAnsi="Montserrat" w:cs="Arial"/>
                <w:b/>
                <w:sz w:val="20"/>
                <w:szCs w:val="20"/>
              </w:rPr>
            </w:pPr>
          </w:p>
        </w:tc>
      </w:tr>
      <w:tr w:rsidR="006B4CC8" w:rsidRPr="0059529B" w14:paraId="607C92F4" w14:textId="77777777" w:rsidTr="00DB652C">
        <w:tc>
          <w:tcPr>
            <w:tcW w:w="10080" w:type="dxa"/>
            <w:tcBorders>
              <w:top w:val="single" w:sz="6" w:space="0" w:color="auto"/>
              <w:left w:val="single" w:sz="6" w:space="0" w:color="auto"/>
              <w:bottom w:val="single" w:sz="6" w:space="0" w:color="auto"/>
              <w:right w:val="single" w:sz="6" w:space="0" w:color="auto"/>
            </w:tcBorders>
          </w:tcPr>
          <w:p w14:paraId="4BF7120E" w14:textId="77777777" w:rsidR="006B4CC8" w:rsidRPr="0059529B" w:rsidRDefault="006B4CC8" w:rsidP="00DB652C">
            <w:pPr>
              <w:jc w:val="both"/>
              <w:rPr>
                <w:rFonts w:ascii="Montserrat" w:hAnsi="Montserrat" w:cs="Arial"/>
                <w:b/>
                <w:sz w:val="20"/>
                <w:szCs w:val="20"/>
              </w:rPr>
            </w:pPr>
            <w:r w:rsidRPr="0059529B">
              <w:rPr>
                <w:rFonts w:ascii="Montserrat" w:hAnsi="Montserrat" w:cs="Arial"/>
                <w:b/>
                <w:sz w:val="20"/>
                <w:szCs w:val="20"/>
              </w:rPr>
              <w:t>20</w:t>
            </w:r>
            <w:r w:rsidRPr="0059529B">
              <w:rPr>
                <w:rFonts w:ascii="Montserrat" w:hAnsi="Montserrat" w:cs="Arial"/>
                <w:b/>
                <w:bCs/>
                <w:sz w:val="20"/>
                <w:szCs w:val="20"/>
              </w:rPr>
              <w:t>.- DOMICILIO PARA PRESENTAR EL RECURSO DE INCONFORMIDAD SOBRE LA PRESENTE CONVOCATORIA.</w:t>
            </w:r>
          </w:p>
        </w:tc>
      </w:tr>
      <w:tr w:rsidR="006B4CC8" w:rsidRPr="0059529B" w14:paraId="7A7E37CF" w14:textId="77777777" w:rsidTr="00DB652C">
        <w:tc>
          <w:tcPr>
            <w:tcW w:w="10080" w:type="dxa"/>
            <w:tcBorders>
              <w:top w:val="single" w:sz="6" w:space="0" w:color="auto"/>
              <w:left w:val="single" w:sz="6" w:space="0" w:color="auto"/>
              <w:bottom w:val="single" w:sz="6" w:space="0" w:color="auto"/>
              <w:right w:val="single" w:sz="6" w:space="0" w:color="auto"/>
            </w:tcBorders>
          </w:tcPr>
          <w:p w14:paraId="261E7BC0" w14:textId="77777777" w:rsidR="006B4CC8" w:rsidRPr="0059529B" w:rsidRDefault="006B4CC8" w:rsidP="00DB652C">
            <w:pPr>
              <w:jc w:val="both"/>
              <w:rPr>
                <w:rFonts w:ascii="Montserrat" w:hAnsi="Montserrat" w:cs="Arial"/>
                <w:b/>
                <w:sz w:val="20"/>
                <w:szCs w:val="20"/>
              </w:rPr>
            </w:pPr>
          </w:p>
        </w:tc>
      </w:tr>
      <w:tr w:rsidR="006B4CC8" w:rsidRPr="0059529B" w14:paraId="6510FDD2" w14:textId="77777777" w:rsidTr="00DB652C">
        <w:tc>
          <w:tcPr>
            <w:tcW w:w="10080" w:type="dxa"/>
            <w:tcBorders>
              <w:top w:val="single" w:sz="6" w:space="0" w:color="auto"/>
              <w:left w:val="single" w:sz="6" w:space="0" w:color="auto"/>
              <w:bottom w:val="single" w:sz="6" w:space="0" w:color="auto"/>
              <w:right w:val="single" w:sz="6" w:space="0" w:color="auto"/>
            </w:tcBorders>
          </w:tcPr>
          <w:p w14:paraId="572FEFD7" w14:textId="77777777" w:rsidR="006B4CC8" w:rsidRPr="0059529B" w:rsidRDefault="006B4CC8" w:rsidP="00DB652C">
            <w:pPr>
              <w:jc w:val="both"/>
              <w:rPr>
                <w:rFonts w:ascii="Montserrat" w:hAnsi="Montserrat" w:cs="Arial"/>
                <w:b/>
                <w:sz w:val="20"/>
                <w:szCs w:val="20"/>
              </w:rPr>
            </w:pPr>
            <w:r w:rsidRPr="0059529B">
              <w:rPr>
                <w:rFonts w:ascii="Montserrat" w:hAnsi="Montserrat" w:cs="Arial"/>
                <w:b/>
                <w:sz w:val="20"/>
                <w:szCs w:val="20"/>
              </w:rPr>
              <w:t>21</w:t>
            </w:r>
            <w:r w:rsidRPr="0059529B">
              <w:rPr>
                <w:rFonts w:ascii="Montserrat" w:hAnsi="Montserrat" w:cs="Arial"/>
                <w:b/>
                <w:bCs/>
                <w:sz w:val="20"/>
                <w:szCs w:val="20"/>
              </w:rPr>
              <w:t>.- INFORMACION RESERVADA Y CONFIDENCIAL.</w:t>
            </w:r>
          </w:p>
        </w:tc>
      </w:tr>
      <w:tr w:rsidR="006B4CC8" w:rsidRPr="0059529B" w14:paraId="36FE4C95" w14:textId="77777777" w:rsidTr="00DB652C">
        <w:tc>
          <w:tcPr>
            <w:tcW w:w="10080" w:type="dxa"/>
            <w:tcBorders>
              <w:top w:val="single" w:sz="6" w:space="0" w:color="auto"/>
              <w:left w:val="single" w:sz="6" w:space="0" w:color="auto"/>
              <w:bottom w:val="single" w:sz="6" w:space="0" w:color="auto"/>
              <w:right w:val="single" w:sz="6" w:space="0" w:color="auto"/>
            </w:tcBorders>
          </w:tcPr>
          <w:p w14:paraId="57E63EA6" w14:textId="77777777" w:rsidR="006B4CC8" w:rsidRPr="0059529B" w:rsidRDefault="006B4CC8" w:rsidP="00DB652C">
            <w:pPr>
              <w:jc w:val="both"/>
              <w:rPr>
                <w:rFonts w:ascii="Montserrat" w:hAnsi="Montserrat" w:cs="Arial"/>
                <w:b/>
                <w:sz w:val="20"/>
                <w:szCs w:val="20"/>
              </w:rPr>
            </w:pPr>
          </w:p>
        </w:tc>
      </w:tr>
      <w:tr w:rsidR="006B4CC8" w:rsidRPr="0059529B" w14:paraId="4F13E4C6" w14:textId="77777777" w:rsidTr="00DB652C">
        <w:tc>
          <w:tcPr>
            <w:tcW w:w="10080" w:type="dxa"/>
            <w:tcBorders>
              <w:top w:val="single" w:sz="6" w:space="0" w:color="auto"/>
              <w:left w:val="single" w:sz="6" w:space="0" w:color="auto"/>
              <w:bottom w:val="single" w:sz="6" w:space="0" w:color="auto"/>
              <w:right w:val="single" w:sz="6" w:space="0" w:color="auto"/>
            </w:tcBorders>
          </w:tcPr>
          <w:p w14:paraId="54CCC7A5" w14:textId="77777777" w:rsidR="006B4CC8" w:rsidRPr="0059529B" w:rsidRDefault="006B4CC8" w:rsidP="00DB652C">
            <w:pPr>
              <w:jc w:val="both"/>
              <w:rPr>
                <w:rFonts w:ascii="Montserrat" w:hAnsi="Montserrat" w:cs="Arial"/>
                <w:b/>
                <w:sz w:val="20"/>
                <w:szCs w:val="20"/>
              </w:rPr>
            </w:pPr>
            <w:r w:rsidRPr="0059529B">
              <w:rPr>
                <w:rFonts w:ascii="Montserrat" w:hAnsi="Montserrat" w:cs="Arial"/>
                <w:b/>
                <w:sz w:val="20"/>
                <w:szCs w:val="20"/>
              </w:rPr>
              <w:t>22.- ANEXOS.</w:t>
            </w:r>
          </w:p>
        </w:tc>
      </w:tr>
    </w:tbl>
    <w:p w14:paraId="493C65FB" w14:textId="77777777" w:rsidR="006B4CC8" w:rsidRPr="0059529B" w:rsidRDefault="006B4CC8" w:rsidP="006B4CC8">
      <w:pPr>
        <w:jc w:val="center"/>
        <w:rPr>
          <w:rFonts w:ascii="Montserrat" w:hAnsi="Montserrat" w:cs="Arial"/>
          <w:b/>
          <w:sz w:val="20"/>
          <w:szCs w:val="20"/>
        </w:rPr>
      </w:pPr>
      <w:r w:rsidRPr="0059529B">
        <w:rPr>
          <w:rFonts w:ascii="Montserrat" w:hAnsi="Montserrat" w:cs="Arial"/>
          <w:sz w:val="20"/>
          <w:szCs w:val="20"/>
        </w:rPr>
        <w:br w:type="page"/>
      </w:r>
      <w:r w:rsidRPr="0059529B">
        <w:rPr>
          <w:rFonts w:ascii="Montserrat" w:hAnsi="Montserrat" w:cs="Arial"/>
          <w:b/>
          <w:sz w:val="20"/>
          <w:szCs w:val="20"/>
        </w:rPr>
        <w:lastRenderedPageBreak/>
        <w:cr/>
      </w:r>
      <w:r w:rsidRPr="0059529B">
        <w:rPr>
          <w:rFonts w:ascii="Montserrat" w:hAnsi="Montserrat" w:cs="Arial"/>
          <w:b/>
          <w:sz w:val="20"/>
          <w:szCs w:val="20"/>
        </w:rPr>
        <w:cr/>
      </w:r>
      <w:r w:rsidRPr="0059529B">
        <w:rPr>
          <w:rFonts w:ascii="Montserrat" w:hAnsi="Montserrat" w:cs="Arial"/>
          <w:b/>
          <w:sz w:val="20"/>
          <w:szCs w:val="20"/>
        </w:rPr>
        <w:cr/>
        <w:t>PRESENTACIÓN.</w:t>
      </w:r>
    </w:p>
    <w:p w14:paraId="2D213729" w14:textId="77777777" w:rsidR="006B4CC8" w:rsidRPr="0059529B" w:rsidRDefault="006B4CC8" w:rsidP="006B4CC8">
      <w:pPr>
        <w:jc w:val="center"/>
        <w:rPr>
          <w:rFonts w:ascii="Montserrat" w:hAnsi="Montserrat" w:cs="Arial"/>
          <w:b/>
          <w:sz w:val="20"/>
          <w:szCs w:val="20"/>
        </w:rPr>
      </w:pPr>
    </w:p>
    <w:p w14:paraId="6E4DE5BA" w14:textId="61C3304F" w:rsidR="006B4CC8" w:rsidRPr="0059529B" w:rsidRDefault="006B4CC8" w:rsidP="006B4CC8">
      <w:pPr>
        <w:spacing w:line="20" w:lineRule="atLeast"/>
        <w:jc w:val="both"/>
        <w:rPr>
          <w:rFonts w:ascii="Montserrat" w:hAnsi="Montserrat" w:cs="Arial"/>
          <w:b/>
          <w:bCs/>
        </w:rPr>
      </w:pPr>
      <w:r w:rsidRPr="0059529B">
        <w:rPr>
          <w:rFonts w:ascii="Montserrat" w:hAnsi="Montserrat" w:cs="Arial"/>
          <w:sz w:val="20"/>
          <w:szCs w:val="20"/>
        </w:rPr>
        <w:t xml:space="preserve">En observancia al artículo </w:t>
      </w:r>
      <w:r w:rsidRPr="0059529B">
        <w:rPr>
          <w:rFonts w:ascii="Montserrat" w:hAnsi="Montserrat" w:cs="Arial"/>
          <w:b/>
          <w:sz w:val="20"/>
          <w:szCs w:val="20"/>
        </w:rPr>
        <w:t>134</w:t>
      </w:r>
      <w:r w:rsidRPr="0059529B">
        <w:rPr>
          <w:rFonts w:ascii="Montserrat" w:hAnsi="Montserrat" w:cs="Arial"/>
          <w:sz w:val="20"/>
          <w:szCs w:val="20"/>
        </w:rPr>
        <w:t xml:space="preserve">, de la Constitución Política de los Estados Unidos Mexicanos, y de conformidad con </w:t>
      </w:r>
      <w:r w:rsidRPr="0059529B">
        <w:rPr>
          <w:rFonts w:ascii="Montserrat" w:hAnsi="Montserrat" w:cs="Arial"/>
          <w:bCs/>
          <w:sz w:val="20"/>
          <w:szCs w:val="20"/>
        </w:rPr>
        <w:t xml:space="preserve">los artículos </w:t>
      </w:r>
      <w:r w:rsidR="000B3A93">
        <w:rPr>
          <w:rFonts w:ascii="Montserrat" w:hAnsi="Montserrat" w:cs="Arial"/>
          <w:b/>
          <w:bCs/>
          <w:sz w:val="20"/>
          <w:szCs w:val="20"/>
        </w:rPr>
        <w:t>35</w:t>
      </w:r>
      <w:r w:rsidRPr="0059529B">
        <w:rPr>
          <w:rFonts w:ascii="Montserrat" w:hAnsi="Montserrat" w:cs="Arial"/>
          <w:bCs/>
          <w:sz w:val="20"/>
          <w:szCs w:val="20"/>
        </w:rPr>
        <w:t xml:space="preserve"> fracción </w:t>
      </w:r>
      <w:r w:rsidRPr="0059529B">
        <w:rPr>
          <w:rFonts w:ascii="Montserrat" w:hAnsi="Montserrat" w:cs="Arial"/>
          <w:b/>
          <w:bCs/>
          <w:sz w:val="20"/>
          <w:szCs w:val="20"/>
        </w:rPr>
        <w:t>I</w:t>
      </w:r>
      <w:r w:rsidR="00B30C6F">
        <w:rPr>
          <w:rFonts w:ascii="Montserrat" w:hAnsi="Montserrat" w:cs="Arial"/>
          <w:b/>
          <w:bCs/>
          <w:sz w:val="20"/>
          <w:szCs w:val="20"/>
        </w:rPr>
        <w:t>II</w:t>
      </w:r>
      <w:r w:rsidRPr="0059529B">
        <w:rPr>
          <w:rFonts w:ascii="Montserrat" w:hAnsi="Montserrat" w:cs="Arial"/>
          <w:bCs/>
          <w:sz w:val="20"/>
          <w:szCs w:val="20"/>
        </w:rPr>
        <w:t xml:space="preserve">,  </w:t>
      </w:r>
      <w:r w:rsidR="000B3A93">
        <w:rPr>
          <w:rFonts w:ascii="Montserrat" w:hAnsi="Montserrat" w:cs="Arial"/>
          <w:b/>
          <w:bCs/>
          <w:sz w:val="20"/>
          <w:szCs w:val="20"/>
        </w:rPr>
        <w:t>36</w:t>
      </w:r>
      <w:r w:rsidRPr="0059529B">
        <w:rPr>
          <w:rFonts w:ascii="Montserrat" w:hAnsi="Montserrat" w:cs="Arial"/>
          <w:bCs/>
          <w:sz w:val="20"/>
          <w:szCs w:val="20"/>
        </w:rPr>
        <w:t xml:space="preserve">, </w:t>
      </w:r>
      <w:r w:rsidR="000B3A93">
        <w:rPr>
          <w:rFonts w:ascii="Montserrat" w:hAnsi="Montserrat" w:cs="Arial"/>
          <w:b/>
          <w:bCs/>
          <w:sz w:val="20"/>
          <w:szCs w:val="20"/>
        </w:rPr>
        <w:t>39</w:t>
      </w:r>
      <w:r w:rsidRPr="0059529B">
        <w:rPr>
          <w:rFonts w:ascii="Montserrat" w:hAnsi="Montserrat" w:cs="Arial"/>
          <w:bCs/>
          <w:sz w:val="20"/>
          <w:szCs w:val="20"/>
        </w:rPr>
        <w:t xml:space="preserve"> fracción </w:t>
      </w:r>
      <w:r w:rsidRPr="0059529B">
        <w:rPr>
          <w:rFonts w:ascii="Montserrat" w:hAnsi="Montserrat" w:cs="Arial"/>
          <w:b/>
          <w:bCs/>
          <w:sz w:val="20"/>
          <w:szCs w:val="20"/>
        </w:rPr>
        <w:t>I</w:t>
      </w:r>
      <w:r w:rsidRPr="0059529B">
        <w:rPr>
          <w:rFonts w:ascii="Montserrat" w:hAnsi="Montserrat" w:cs="Arial"/>
          <w:bCs/>
          <w:sz w:val="20"/>
          <w:szCs w:val="20"/>
        </w:rPr>
        <w:t xml:space="preserve">, </w:t>
      </w:r>
      <w:r w:rsidR="000B3A93">
        <w:rPr>
          <w:rFonts w:ascii="Montserrat" w:hAnsi="Montserrat" w:cs="Arial"/>
          <w:b/>
          <w:bCs/>
          <w:sz w:val="20"/>
          <w:szCs w:val="20"/>
        </w:rPr>
        <w:t>40</w:t>
      </w:r>
      <w:r w:rsidRPr="0059529B">
        <w:rPr>
          <w:rFonts w:ascii="Montserrat" w:hAnsi="Montserrat" w:cs="Arial"/>
          <w:bCs/>
          <w:sz w:val="20"/>
          <w:szCs w:val="20"/>
        </w:rPr>
        <w:t xml:space="preserve">, </w:t>
      </w:r>
      <w:r w:rsidR="000B3A93">
        <w:rPr>
          <w:rFonts w:ascii="Montserrat" w:hAnsi="Montserrat" w:cs="Arial"/>
          <w:b/>
          <w:bCs/>
          <w:sz w:val="20"/>
          <w:szCs w:val="20"/>
        </w:rPr>
        <w:t>41</w:t>
      </w:r>
      <w:r w:rsidRPr="0059529B">
        <w:rPr>
          <w:rFonts w:ascii="Montserrat" w:hAnsi="Montserrat" w:cs="Arial"/>
          <w:bCs/>
          <w:sz w:val="20"/>
          <w:szCs w:val="20"/>
        </w:rPr>
        <w:t xml:space="preserve">, </w:t>
      </w:r>
      <w:r w:rsidR="000B3A93">
        <w:rPr>
          <w:rFonts w:ascii="Montserrat" w:hAnsi="Montserrat" w:cs="Arial"/>
          <w:b/>
          <w:bCs/>
          <w:sz w:val="20"/>
          <w:szCs w:val="20"/>
        </w:rPr>
        <w:t>45</w:t>
      </w:r>
      <w:r w:rsidRPr="0059529B">
        <w:rPr>
          <w:rFonts w:ascii="Montserrat" w:hAnsi="Montserrat" w:cs="Arial"/>
          <w:bCs/>
          <w:sz w:val="20"/>
          <w:szCs w:val="20"/>
        </w:rPr>
        <w:t xml:space="preserve">, </w:t>
      </w:r>
      <w:r w:rsidR="000B3A93">
        <w:rPr>
          <w:rFonts w:ascii="Montserrat" w:hAnsi="Montserrat" w:cs="Arial"/>
          <w:b/>
          <w:bCs/>
          <w:sz w:val="20"/>
          <w:szCs w:val="20"/>
        </w:rPr>
        <w:t>46</w:t>
      </w:r>
      <w:r w:rsidR="000B3A93">
        <w:rPr>
          <w:rFonts w:ascii="Montserrat" w:hAnsi="Montserrat" w:cs="Arial"/>
          <w:bCs/>
          <w:sz w:val="20"/>
          <w:szCs w:val="20"/>
        </w:rPr>
        <w:t xml:space="preserve">, </w:t>
      </w:r>
      <w:r w:rsidR="000B3A93">
        <w:rPr>
          <w:rFonts w:ascii="Montserrat" w:hAnsi="Montserrat" w:cs="Arial"/>
          <w:b/>
          <w:bCs/>
          <w:sz w:val="20"/>
          <w:szCs w:val="20"/>
        </w:rPr>
        <w:t>47</w:t>
      </w:r>
      <w:r w:rsidRPr="0059529B">
        <w:rPr>
          <w:rFonts w:ascii="Montserrat" w:hAnsi="Montserrat" w:cs="Arial"/>
          <w:bCs/>
          <w:sz w:val="20"/>
          <w:szCs w:val="20"/>
        </w:rPr>
        <w:t xml:space="preserve">, </w:t>
      </w:r>
      <w:r w:rsidR="00884183">
        <w:rPr>
          <w:rFonts w:ascii="Montserrat" w:hAnsi="Montserrat" w:cs="Arial"/>
          <w:b/>
          <w:bCs/>
          <w:sz w:val="20"/>
          <w:szCs w:val="20"/>
        </w:rPr>
        <w:t>48</w:t>
      </w:r>
      <w:r w:rsidRPr="0059529B">
        <w:rPr>
          <w:rFonts w:ascii="Montserrat" w:hAnsi="Montserrat" w:cs="Arial"/>
          <w:bCs/>
          <w:sz w:val="20"/>
          <w:szCs w:val="20"/>
        </w:rPr>
        <w:t xml:space="preserve">, </w:t>
      </w:r>
      <w:r w:rsidR="00C401A1">
        <w:rPr>
          <w:rFonts w:ascii="Montserrat" w:hAnsi="Montserrat" w:cs="Arial"/>
          <w:b/>
          <w:bCs/>
          <w:sz w:val="20"/>
          <w:szCs w:val="20"/>
        </w:rPr>
        <w:t>53, 54</w:t>
      </w:r>
      <w:r w:rsidRPr="0059529B">
        <w:rPr>
          <w:rFonts w:ascii="Montserrat" w:hAnsi="Montserrat" w:cs="Arial"/>
          <w:bCs/>
          <w:sz w:val="20"/>
          <w:szCs w:val="20"/>
        </w:rPr>
        <w:t xml:space="preserve"> Fracción </w:t>
      </w:r>
      <w:r w:rsidR="00B56C35">
        <w:rPr>
          <w:rFonts w:ascii="Montserrat" w:hAnsi="Montserrat" w:cs="Arial"/>
          <w:b/>
          <w:bCs/>
          <w:sz w:val="20"/>
          <w:szCs w:val="20"/>
        </w:rPr>
        <w:t>V</w:t>
      </w:r>
      <w:r w:rsidR="007F7845">
        <w:rPr>
          <w:rFonts w:ascii="Montserrat" w:hAnsi="Montserrat" w:cs="Arial"/>
          <w:b/>
          <w:bCs/>
          <w:sz w:val="20"/>
          <w:szCs w:val="20"/>
        </w:rPr>
        <w:t xml:space="preserve">, </w:t>
      </w:r>
      <w:r w:rsidR="008058D3">
        <w:rPr>
          <w:rFonts w:ascii="Montserrat" w:hAnsi="Montserrat" w:cs="Arial"/>
          <w:b/>
          <w:bCs/>
          <w:sz w:val="20"/>
          <w:szCs w:val="20"/>
        </w:rPr>
        <w:t>57</w:t>
      </w:r>
      <w:r w:rsidR="007F7845">
        <w:rPr>
          <w:rFonts w:ascii="Montserrat" w:hAnsi="Montserrat" w:cs="Arial"/>
          <w:b/>
          <w:bCs/>
          <w:sz w:val="20"/>
          <w:szCs w:val="20"/>
        </w:rPr>
        <w:t xml:space="preserve">, </w:t>
      </w:r>
      <w:r w:rsidRPr="0059529B">
        <w:rPr>
          <w:rFonts w:ascii="Montserrat" w:hAnsi="Montserrat" w:cs="Arial"/>
          <w:bCs/>
          <w:sz w:val="20"/>
          <w:szCs w:val="20"/>
        </w:rPr>
        <w:t xml:space="preserve">y </w:t>
      </w:r>
      <w:r w:rsidR="00FE5B30">
        <w:rPr>
          <w:rFonts w:ascii="Montserrat" w:hAnsi="Montserrat" w:cs="Arial"/>
          <w:b/>
          <w:bCs/>
          <w:sz w:val="20"/>
          <w:szCs w:val="20"/>
        </w:rPr>
        <w:t>62</w:t>
      </w:r>
      <w:r w:rsidRPr="0059529B">
        <w:rPr>
          <w:rFonts w:ascii="Montserrat" w:hAnsi="Montserrat" w:cs="Arial"/>
          <w:bCs/>
          <w:sz w:val="20"/>
          <w:szCs w:val="20"/>
        </w:rPr>
        <w:t xml:space="preserve"> de </w:t>
      </w:r>
      <w:r w:rsidRPr="0059529B">
        <w:rPr>
          <w:rFonts w:ascii="Montserrat" w:hAnsi="Montserrat" w:cs="Arial"/>
          <w:sz w:val="20"/>
          <w:szCs w:val="20"/>
        </w:rPr>
        <w:t>la Ley de Adquisiciones, Arrendamientos y Servicios del Sector Público (LAASSP)</w:t>
      </w:r>
      <w:r w:rsidRPr="0059529B">
        <w:rPr>
          <w:rFonts w:ascii="Montserrat" w:hAnsi="Montserrat"/>
          <w:bCs/>
          <w:sz w:val="20"/>
          <w:szCs w:val="20"/>
        </w:rPr>
        <w:t xml:space="preserve"> y demás disposiciones  aplicables en la materia, </w:t>
      </w:r>
      <w:r w:rsidRPr="0059529B">
        <w:rPr>
          <w:rFonts w:ascii="Montserrat" w:hAnsi="Montserrat"/>
          <w:sz w:val="20"/>
          <w:szCs w:val="20"/>
        </w:rPr>
        <w:t xml:space="preserve">se convoca a los interesados en participar en el procedimiento de contratación para la </w:t>
      </w:r>
      <w:r w:rsidR="00B30C6F" w:rsidRPr="00B30C6F">
        <w:rPr>
          <w:rFonts w:ascii="Montserrat" w:hAnsi="Montserrat" w:cs="Arial"/>
          <w:b/>
          <w:bCs/>
          <w:sz w:val="20"/>
          <w:szCs w:val="20"/>
        </w:rPr>
        <w:t>PARA LA ADQUISICIÓN DE VÍVERES PARA EL PERIODO DEL</w:t>
      </w:r>
      <w:r w:rsidR="00FE5B30">
        <w:rPr>
          <w:rFonts w:ascii="Montserrat" w:hAnsi="Montserrat" w:cs="Arial"/>
          <w:b/>
          <w:bCs/>
          <w:sz w:val="20"/>
          <w:szCs w:val="20"/>
        </w:rPr>
        <w:t xml:space="preserve"> DIA SIGUIENTE DEL</w:t>
      </w:r>
      <w:r w:rsidR="00B30C6F" w:rsidRPr="00B30C6F">
        <w:rPr>
          <w:rFonts w:ascii="Montserrat" w:hAnsi="Montserrat" w:cs="Arial"/>
          <w:b/>
          <w:bCs/>
          <w:sz w:val="20"/>
          <w:szCs w:val="20"/>
        </w:rPr>
        <w:t xml:space="preserve"> </w:t>
      </w:r>
      <w:r w:rsidR="00260F83">
        <w:rPr>
          <w:rFonts w:ascii="Montserrat" w:hAnsi="Montserrat" w:cs="Arial"/>
          <w:b/>
          <w:bCs/>
          <w:sz w:val="20"/>
          <w:szCs w:val="20"/>
        </w:rPr>
        <w:t xml:space="preserve">FALLO </w:t>
      </w:r>
      <w:r w:rsidR="00B30C6F" w:rsidRPr="00B30C6F">
        <w:rPr>
          <w:rFonts w:ascii="Montserrat" w:hAnsi="Montserrat" w:cs="Arial"/>
          <w:b/>
          <w:bCs/>
          <w:sz w:val="20"/>
          <w:szCs w:val="20"/>
        </w:rPr>
        <w:t xml:space="preserve">AL </w:t>
      </w:r>
      <w:r w:rsidR="00FE5B30">
        <w:rPr>
          <w:rFonts w:ascii="Montserrat" w:hAnsi="Montserrat" w:cs="Arial"/>
          <w:b/>
          <w:bCs/>
          <w:sz w:val="20"/>
          <w:szCs w:val="20"/>
        </w:rPr>
        <w:t>15 DE MAY</w:t>
      </w:r>
      <w:r w:rsidR="00386B14">
        <w:rPr>
          <w:rFonts w:ascii="Montserrat" w:hAnsi="Montserrat" w:cs="Arial"/>
          <w:b/>
          <w:bCs/>
          <w:sz w:val="20"/>
          <w:szCs w:val="20"/>
        </w:rPr>
        <w:t>O EL EJERCICIO FISCAL 2025</w:t>
      </w:r>
      <w:r w:rsidR="00B30C6F" w:rsidRPr="00B30C6F">
        <w:rPr>
          <w:rFonts w:ascii="Montserrat" w:hAnsi="Montserrat" w:cs="Arial"/>
          <w:b/>
          <w:bCs/>
          <w:sz w:val="20"/>
          <w:szCs w:val="20"/>
        </w:rPr>
        <w:t xml:space="preserve"> DE LA UMAE HOSPITAL DE ESPECIALIDADES DEL CENTRO MEDICO NACIONAL DE OCCIDENTE.</w:t>
      </w:r>
    </w:p>
    <w:p w14:paraId="3D72F580" w14:textId="77777777" w:rsidR="006B4CC8" w:rsidRPr="0059529B" w:rsidRDefault="006B4CC8" w:rsidP="006B4CC8">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Cs/>
        </w:rPr>
      </w:pPr>
      <w:r w:rsidRPr="0059529B">
        <w:rPr>
          <w:rFonts w:ascii="Montserrat" w:hAnsi="Montserrat" w:cs="Arial"/>
          <w:b/>
          <w:bCs/>
        </w:rPr>
        <w:t xml:space="preserve"> </w:t>
      </w:r>
    </w:p>
    <w:p w14:paraId="7E40FCBF" w14:textId="77777777" w:rsidR="006B4CC8" w:rsidRPr="0059529B" w:rsidRDefault="006B4CC8" w:rsidP="006B4CC8">
      <w:pPr>
        <w:pStyle w:val="Textoindependiente2"/>
        <w:spacing w:after="0" w:line="240" w:lineRule="auto"/>
        <w:rPr>
          <w:rFonts w:ascii="Montserrat" w:hAnsi="Montserrat" w:cs="Arial"/>
          <w:bCs/>
          <w:sz w:val="20"/>
          <w:szCs w:val="20"/>
        </w:rPr>
      </w:pPr>
      <w:r w:rsidRPr="0059529B">
        <w:rPr>
          <w:rFonts w:ascii="Montserrat" w:hAnsi="Montserrat" w:cs="Arial"/>
          <w:bCs/>
        </w:rPr>
        <w:cr/>
      </w:r>
      <w:r w:rsidRPr="0059529B">
        <w:rPr>
          <w:rFonts w:ascii="Montserrat" w:hAnsi="Montserrat" w:cs="Arial"/>
          <w:b/>
        </w:rPr>
        <w:cr/>
      </w:r>
      <w:r w:rsidRPr="0059529B">
        <w:rPr>
          <w:rFonts w:ascii="Montserrat" w:hAnsi="Montserrat" w:cs="Arial"/>
          <w:b/>
        </w:rPr>
        <w:cr/>
      </w:r>
      <w:r w:rsidRPr="0059529B">
        <w:rPr>
          <w:rFonts w:ascii="Montserrat" w:hAnsi="Montserrat" w:cs="Arial"/>
          <w:b/>
        </w:rPr>
        <w:cr/>
      </w:r>
      <w:r w:rsidRPr="0059529B">
        <w:rPr>
          <w:rFonts w:ascii="Montserrat" w:hAnsi="Montserrat" w:cs="Arial"/>
          <w:b/>
        </w:rPr>
        <w:cr/>
      </w:r>
      <w:r w:rsidRPr="0059529B">
        <w:rPr>
          <w:rFonts w:ascii="Montserrat" w:hAnsi="Montserrat" w:cs="Arial"/>
          <w:b/>
        </w:rPr>
        <w:cr/>
      </w:r>
      <w:r w:rsidRPr="0059529B">
        <w:rPr>
          <w:rFonts w:ascii="Montserrat" w:hAnsi="Montserrat" w:cs="Arial"/>
          <w:b/>
        </w:rPr>
        <w:cr/>
      </w:r>
      <w:r w:rsidRPr="0059529B">
        <w:rPr>
          <w:rFonts w:ascii="Montserrat" w:hAnsi="Montserrat" w:cs="Arial"/>
          <w:b/>
        </w:rPr>
        <w:br w:type="page"/>
      </w:r>
      <w:r w:rsidRPr="0059529B">
        <w:rPr>
          <w:rFonts w:ascii="Montserrat" w:hAnsi="Montserrat" w:cs="Arial"/>
          <w:b/>
          <w:bCs/>
          <w:sz w:val="20"/>
          <w:szCs w:val="20"/>
        </w:rPr>
        <w:lastRenderedPageBreak/>
        <w:t>GLOSARIO DE TÉRMINOS.</w:t>
      </w:r>
    </w:p>
    <w:p w14:paraId="1E2D3602" w14:textId="5C5F1AC2" w:rsidR="006B4CC8" w:rsidRPr="0059529B" w:rsidRDefault="00FE5B30" w:rsidP="006B4CC8">
      <w:pPr>
        <w:rPr>
          <w:rFonts w:ascii="Montserrat" w:hAnsi="Montserrat" w:cs="Arial"/>
          <w:sz w:val="20"/>
          <w:szCs w:val="20"/>
        </w:rPr>
      </w:pPr>
      <w:r w:rsidRPr="00FE5B30">
        <w:rPr>
          <w:rFonts w:ascii="Montserrat" w:hAnsi="Montserrat" w:cs="Arial"/>
          <w:sz w:val="20"/>
          <w:szCs w:val="20"/>
        </w:rPr>
        <w:t>https://comprasmx.buengobierno.gob.mx/</w:t>
      </w:r>
    </w:p>
    <w:p w14:paraId="477D9FB3" w14:textId="77777777" w:rsidR="006B4CC8" w:rsidRPr="0059529B" w:rsidRDefault="006B4CC8" w:rsidP="006B4CC8">
      <w:pPr>
        <w:rPr>
          <w:rFonts w:ascii="Montserrat" w:hAnsi="Montserrat" w:cs="Arial"/>
          <w:sz w:val="20"/>
          <w:szCs w:val="20"/>
        </w:rPr>
      </w:pPr>
      <w:r w:rsidRPr="0059529B">
        <w:rPr>
          <w:rFonts w:ascii="Montserrat" w:hAnsi="Montserrat" w:cs="Arial"/>
          <w:sz w:val="20"/>
          <w:szCs w:val="20"/>
        </w:rPr>
        <w:t>Para los efectos de esta Convocatoria se entenderá por:</w:t>
      </w:r>
    </w:p>
    <w:p w14:paraId="39647FFA" w14:textId="77777777" w:rsidR="006B4CC8" w:rsidRPr="0059529B" w:rsidRDefault="006B4CC8" w:rsidP="006B4CC8">
      <w:pPr>
        <w:rPr>
          <w:rFonts w:ascii="Montserrat" w:hAnsi="Montserrat" w:cs="Arial"/>
          <w:sz w:val="20"/>
          <w:szCs w:val="20"/>
        </w:rPr>
      </w:pPr>
    </w:p>
    <w:p w14:paraId="5F8E6D83" w14:textId="6CF8B68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hAnsi="Montserrat" w:cs="Arial"/>
          <w:b/>
          <w:sz w:val="20"/>
          <w:szCs w:val="20"/>
        </w:rPr>
        <w:t>Acuerdo:</w:t>
      </w:r>
      <w:r w:rsidRPr="0059529B">
        <w:rPr>
          <w:rFonts w:ascii="Montserrat" w:hAnsi="Montserrat" w:cs="Arial"/>
          <w:sz w:val="20"/>
          <w:szCs w:val="20"/>
        </w:rPr>
        <w:t xml:space="preserve"> El acuerdo por el que se establecen las disposiciones para el uso de medios remotos de comunicación electrónica, en el envío de propuestas dentro de las licitaciones </w:t>
      </w:r>
      <w:r w:rsidR="004F17B9" w:rsidRPr="0059529B">
        <w:rPr>
          <w:rFonts w:ascii="Montserrat" w:hAnsi="Montserrat" w:cs="Arial"/>
          <w:sz w:val="20"/>
          <w:szCs w:val="20"/>
        </w:rPr>
        <w:t>públicas</w:t>
      </w:r>
      <w:r w:rsidRPr="0059529B">
        <w:rPr>
          <w:rFonts w:ascii="Montserrat" w:hAnsi="Montserrat" w:cs="Arial"/>
          <w:sz w:val="20"/>
          <w:szCs w:val="20"/>
        </w:rPr>
        <w:t xml:space="preserve"> que celebren las dependencias y entidades de la administración pública federal, así como en la presentación de las inconformidades por la misma vía (D.O.F. 14-abril 2005)</w:t>
      </w:r>
    </w:p>
    <w:p w14:paraId="760C36AB"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sz w:val="20"/>
          <w:szCs w:val="20"/>
          <w:lang w:val="es-ES"/>
        </w:rPr>
        <w:t>Administrador del Contrato:</w:t>
      </w:r>
      <w:r w:rsidRPr="0059529B">
        <w:rPr>
          <w:rFonts w:ascii="Montserrat" w:eastAsia="Times New Roman" w:hAnsi="Montserrat" w:cs="Arial"/>
          <w:sz w:val="20"/>
          <w:szCs w:val="20"/>
          <w:lang w:val="es-ES"/>
        </w:rPr>
        <w:t xml:space="preserve"> Servidor(es) público(s) en quien recae la responsabilidad de dar seguimiento al cumplimiento de las obligaciones establecidas en el contrato.</w:t>
      </w:r>
    </w:p>
    <w:p w14:paraId="4D9A3688"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hAnsi="Montserrat" w:cs="Tahoma"/>
          <w:b/>
          <w:iCs/>
          <w:sz w:val="20"/>
          <w:szCs w:val="20"/>
        </w:rPr>
        <w:t>ALSC:</w:t>
      </w:r>
      <w:r w:rsidRPr="0059529B">
        <w:rPr>
          <w:rFonts w:ascii="Montserrat" w:hAnsi="Montserrat" w:cs="Tahoma"/>
          <w:iCs/>
          <w:sz w:val="20"/>
          <w:szCs w:val="20"/>
        </w:rPr>
        <w:t xml:space="preserve"> Administración Local de Servicios al Contribuyente</w:t>
      </w:r>
      <w:r w:rsidRPr="0059529B">
        <w:rPr>
          <w:rFonts w:ascii="Montserrat" w:hAnsi="Montserrat" w:cs="Arial"/>
          <w:iCs/>
          <w:sz w:val="20"/>
          <w:szCs w:val="20"/>
        </w:rPr>
        <w:t>.</w:t>
      </w:r>
    </w:p>
    <w:p w14:paraId="302AD55A"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iCs/>
          <w:sz w:val="20"/>
          <w:szCs w:val="20"/>
          <w:lang w:val="es-ES"/>
        </w:rPr>
        <w:t>Área Adquirente o Áreas Adquirentes:</w:t>
      </w:r>
      <w:r w:rsidRPr="0059529B">
        <w:rPr>
          <w:rFonts w:ascii="Montserrat" w:eastAsia="Times New Roman" w:hAnsi="Montserrat" w:cs="Arial"/>
          <w:iCs/>
          <w:sz w:val="20"/>
          <w:szCs w:val="20"/>
          <w:lang w:val="es-ES"/>
        </w:rPr>
        <w:t xml:space="preserve"> Las áreas administrativas del Instituto facultadas para llevar a cabo procedimientos de licitación pública, invitación a cuando menos tres personas o adjudicación directa, en materia de adquisiciones y arrendamientos de bienes muebles, así como de contratación de servicios.</w:t>
      </w:r>
    </w:p>
    <w:p w14:paraId="76479E48"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sz w:val="20"/>
          <w:szCs w:val="20"/>
          <w:lang w:val="es-ES"/>
        </w:rPr>
        <w:t>Áreas Requirentes, Solicitantes o Áreas Solicitantes</w:t>
      </w:r>
      <w:r w:rsidRPr="0059529B">
        <w:rPr>
          <w:rFonts w:ascii="Montserrat" w:eastAsia="Times New Roman" w:hAnsi="Montserrat" w:cs="Arial"/>
          <w:sz w:val="20"/>
          <w:szCs w:val="20"/>
          <w:lang w:val="es-ES"/>
        </w:rPr>
        <w:t>: las que de acuerdo con sus funciones y programas a su cargo, solicitan o requieran de adquirir, arrendar bienes o contratar servicios.</w:t>
      </w:r>
    </w:p>
    <w:p w14:paraId="34902006"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sz w:val="20"/>
          <w:szCs w:val="20"/>
          <w:lang w:val="es-ES"/>
        </w:rPr>
        <w:t xml:space="preserve">Área Técnica: </w:t>
      </w:r>
      <w:r w:rsidRPr="0059529B">
        <w:rPr>
          <w:rFonts w:ascii="Montserrat" w:eastAsia="Times New Roman" w:hAnsi="Montserrat" w:cs="Arial"/>
          <w:sz w:val="20"/>
          <w:szCs w:val="20"/>
          <w:lang w:val="es-ES"/>
        </w:rPr>
        <w:t>la responsable de evaluar las características o especificaciones técnicas de los bienes o servicios ofertados al Instituto.</w:t>
      </w:r>
    </w:p>
    <w:p w14:paraId="1829675D"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sz w:val="20"/>
          <w:szCs w:val="20"/>
          <w:lang w:val="es-ES"/>
        </w:rPr>
        <w:t xml:space="preserve">Bienes de Consumo: </w:t>
      </w:r>
      <w:r w:rsidRPr="0059529B">
        <w:rPr>
          <w:rFonts w:ascii="Montserrat" w:eastAsia="Times New Roman" w:hAnsi="Montserrat" w:cs="Arial"/>
          <w:sz w:val="20"/>
          <w:szCs w:val="20"/>
          <w:lang w:val="es-ES"/>
        </w:rPr>
        <w:t>los que se desgastan o extinguen en su uso primario y por lo tanto no son susceptibles de ser utilizados nuevamente, los cuales en el Instituto se clasifican como Bienes de Uso Terapéutico y No Terapéutico.</w:t>
      </w:r>
    </w:p>
    <w:p w14:paraId="076F24D1"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hAnsi="Montserrat" w:cs="Arial"/>
          <w:b/>
          <w:iCs/>
          <w:sz w:val="20"/>
          <w:szCs w:val="20"/>
        </w:rPr>
        <w:t>Canje:</w:t>
      </w:r>
      <w:r w:rsidRPr="0059529B">
        <w:rPr>
          <w:rFonts w:ascii="Montserrat" w:hAnsi="Montserrat" w:cs="Arial"/>
          <w:b/>
          <w:i/>
          <w:iCs/>
          <w:sz w:val="20"/>
          <w:szCs w:val="20"/>
        </w:rPr>
        <w:t xml:space="preserve"> </w:t>
      </w:r>
      <w:r w:rsidRPr="0059529B">
        <w:rPr>
          <w:rFonts w:ascii="Montserrat" w:hAnsi="Montserrat" w:cs="Arial"/>
          <w:iCs/>
          <w:sz w:val="20"/>
          <w:szCs w:val="20"/>
        </w:rPr>
        <w:t xml:space="preserve">la solicitud de reposición de los bienes, </w:t>
      </w:r>
      <w:r w:rsidRPr="0059529B">
        <w:rPr>
          <w:rFonts w:ascii="Montserrat" w:hAnsi="Montserrat" w:cs="Arial"/>
          <w:bCs/>
          <w:sz w:val="20"/>
          <w:szCs w:val="20"/>
        </w:rPr>
        <w:t xml:space="preserve">que presenten defectos a simple vista o de fabricación, especificaciones distintas a las establecidas en el contrato o </w:t>
      </w:r>
      <w:r w:rsidRPr="0059529B">
        <w:rPr>
          <w:rFonts w:ascii="Montserrat" w:hAnsi="Montserrat" w:cs="Arial"/>
          <w:sz w:val="20"/>
          <w:szCs w:val="20"/>
        </w:rPr>
        <w:t xml:space="preserve">calidad inferior a la propuesta o en su caso </w:t>
      </w:r>
      <w:r w:rsidRPr="0059529B">
        <w:rPr>
          <w:rFonts w:ascii="Montserrat" w:hAnsi="Montserrat" w:cs="Arial"/>
          <w:bCs/>
          <w:sz w:val="20"/>
          <w:szCs w:val="20"/>
        </w:rPr>
        <w:t>vicios ocultos.</w:t>
      </w:r>
    </w:p>
    <w:p w14:paraId="4DE42B16"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sz w:val="20"/>
          <w:szCs w:val="20"/>
          <w:lang w:val="es-ES"/>
        </w:rPr>
        <w:t>Catálogo de Insumos:</w:t>
      </w:r>
      <w:r w:rsidRPr="0059529B">
        <w:rPr>
          <w:rFonts w:ascii="Montserrat" w:eastAsia="Times New Roman" w:hAnsi="Montserrat" w:cs="Arial"/>
          <w:sz w:val="20"/>
          <w:szCs w:val="20"/>
          <w:lang w:val="es-ES"/>
        </w:rPr>
        <w:t xml:space="preserve"> El expedido por el Consejo de Salubridad General.</w:t>
      </w:r>
    </w:p>
    <w:p w14:paraId="4555B792"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sz w:val="20"/>
          <w:szCs w:val="20"/>
          <w:lang w:val="es-ES"/>
        </w:rPr>
        <w:t>CECOBAN:</w:t>
      </w:r>
      <w:r w:rsidRPr="0059529B">
        <w:rPr>
          <w:rFonts w:ascii="Montserrat" w:eastAsia="Times New Roman" w:hAnsi="Montserrat" w:cs="Arial"/>
          <w:sz w:val="20"/>
          <w:szCs w:val="20"/>
          <w:lang w:val="es-ES"/>
        </w:rPr>
        <w:t xml:space="preserve"> Centro de Compensación Bancaria.</w:t>
      </w:r>
    </w:p>
    <w:p w14:paraId="047027F2"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hAnsi="Montserrat" w:cs="Tahoma"/>
          <w:b/>
          <w:sz w:val="20"/>
          <w:szCs w:val="20"/>
        </w:rPr>
        <w:t>COFEPRIS</w:t>
      </w:r>
      <w:r w:rsidRPr="0059529B">
        <w:rPr>
          <w:rFonts w:ascii="Montserrat" w:hAnsi="Montserrat" w:cs="Tahoma"/>
          <w:sz w:val="20"/>
          <w:szCs w:val="20"/>
        </w:rPr>
        <w:t>: Comisión Federal para la Protección contra Riesgos Sanitarios.</w:t>
      </w:r>
    </w:p>
    <w:p w14:paraId="5DB92277" w14:textId="435A1823"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sz w:val="20"/>
          <w:szCs w:val="20"/>
          <w:lang w:val="es-ES"/>
        </w:rPr>
        <w:t>COMPRA</w:t>
      </w:r>
      <w:r w:rsidR="00FE5B30">
        <w:rPr>
          <w:rFonts w:ascii="Montserrat" w:eastAsia="Times New Roman" w:hAnsi="Montserrat" w:cs="Arial"/>
          <w:b/>
          <w:sz w:val="20"/>
          <w:szCs w:val="20"/>
          <w:lang w:val="es-ES"/>
        </w:rPr>
        <w:t>SMX</w:t>
      </w:r>
      <w:r w:rsidRPr="0059529B">
        <w:rPr>
          <w:rFonts w:ascii="Montserrat" w:eastAsia="Times New Roman" w:hAnsi="Montserrat" w:cs="Arial"/>
          <w:sz w:val="20"/>
          <w:szCs w:val="20"/>
          <w:lang w:val="es-ES"/>
        </w:rPr>
        <w:t>: el Sistema Electrónico de Contrataciones Gubernamentales con dirección electrónica en Internet:</w:t>
      </w:r>
      <w:r w:rsidRPr="0059529B">
        <w:rPr>
          <w:rFonts w:ascii="Montserrat" w:eastAsia="Times New Roman" w:hAnsi="Montserrat" w:cs="Arial"/>
          <w:b/>
          <w:sz w:val="20"/>
          <w:szCs w:val="20"/>
          <w:lang w:val="es-ES"/>
        </w:rPr>
        <w:t xml:space="preserve"> </w:t>
      </w:r>
      <w:r w:rsidR="00FE5B30" w:rsidRPr="00FE5B30">
        <w:rPr>
          <w:rFonts w:ascii="Montserrat" w:hAnsi="Montserrat" w:cs="Arial"/>
          <w:sz w:val="20"/>
          <w:szCs w:val="20"/>
        </w:rPr>
        <w:t>https://comprasmx.buengobierno.gob.mx</w:t>
      </w:r>
    </w:p>
    <w:p w14:paraId="226C07DF"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Tahoma"/>
          <w:sz w:val="20"/>
          <w:szCs w:val="20"/>
        </w:rPr>
      </w:pPr>
      <w:r w:rsidRPr="0059529B">
        <w:rPr>
          <w:rFonts w:ascii="Montserrat" w:eastAsia="Times New Roman" w:hAnsi="Montserrat" w:cs="Arial"/>
          <w:b/>
          <w:sz w:val="20"/>
          <w:szCs w:val="20"/>
          <w:lang w:val="es-ES"/>
        </w:rPr>
        <w:t xml:space="preserve">Contrato: </w:t>
      </w:r>
      <w:r w:rsidRPr="0059529B">
        <w:rPr>
          <w:rFonts w:ascii="Montserrat" w:eastAsia="Times New Roman" w:hAnsi="Montserrat" w:cs="Arial"/>
          <w:sz w:val="20"/>
          <w:szCs w:val="20"/>
          <w:lang w:val="es-ES"/>
        </w:rPr>
        <w:t>documento a través del cual se formalizan los derechos y obligaciones derivados del fallo del procedimiento de contratación de la adquisición o la prestación de los servicios.</w:t>
      </w:r>
    </w:p>
    <w:p w14:paraId="2576CB48"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hAnsi="Montserrat" w:cs="Tahoma"/>
          <w:b/>
          <w:bCs/>
          <w:sz w:val="20"/>
          <w:szCs w:val="20"/>
          <w:lang w:eastAsia="es-MX"/>
        </w:rPr>
        <w:t xml:space="preserve">Contrato Abierto: </w:t>
      </w:r>
      <w:r w:rsidRPr="0059529B">
        <w:rPr>
          <w:rFonts w:ascii="Montserrat" w:hAnsi="Montserrat" w:cs="Tahoma"/>
          <w:bCs/>
          <w:sz w:val="20"/>
          <w:szCs w:val="20"/>
          <w:lang w:eastAsia="es-MX"/>
        </w:rPr>
        <w:t xml:space="preserve">Instrumento legal a través del cual se formalizan los derechos y obligaciones derivados del fallo del procedimiento de contratación de la adquisición o la prestación de los servicios en el cual se establecen la cantidad mínima y máxima de los bienes, arrendamientos o servicios a contratar; o bien, el presupuesto mínimo y máximo que podrá ejercerse. Se incluye una descripción completa de los bienes, arrendamientos o servicios con sus correspondientes precios unitarios. Encuentra su fundamento en el artículo </w:t>
      </w:r>
      <w:r w:rsidRPr="0059529B">
        <w:rPr>
          <w:rFonts w:ascii="Montserrat" w:hAnsi="Montserrat" w:cs="Tahoma"/>
          <w:b/>
          <w:bCs/>
          <w:sz w:val="20"/>
          <w:szCs w:val="20"/>
          <w:lang w:eastAsia="es-MX"/>
        </w:rPr>
        <w:t xml:space="preserve">47 </w:t>
      </w:r>
      <w:r w:rsidRPr="0059529B">
        <w:rPr>
          <w:rFonts w:ascii="Montserrat" w:hAnsi="Montserrat" w:cs="Tahoma"/>
          <w:bCs/>
          <w:sz w:val="20"/>
          <w:szCs w:val="20"/>
          <w:lang w:eastAsia="es-MX"/>
        </w:rPr>
        <w:t>de la Ley de Adquisiciones, Arrendamientos y Servicios del Sector Público.</w:t>
      </w:r>
    </w:p>
    <w:p w14:paraId="596157C1"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hAnsi="Montserrat" w:cs="Arial"/>
          <w:b/>
          <w:sz w:val="20"/>
          <w:szCs w:val="20"/>
        </w:rPr>
        <w:t>CSG:</w:t>
      </w:r>
      <w:r w:rsidRPr="0059529B">
        <w:rPr>
          <w:rFonts w:ascii="Montserrat" w:hAnsi="Montserrat" w:cs="Arial"/>
          <w:bCs/>
          <w:sz w:val="20"/>
          <w:szCs w:val="20"/>
        </w:rPr>
        <w:t xml:space="preserve"> Consejo de Salubridad General. </w:t>
      </w:r>
      <w:r w:rsidRPr="0059529B">
        <w:rPr>
          <w:rFonts w:ascii="Montserrat" w:hAnsi="Montserrat" w:cs="Arial"/>
          <w:sz w:val="20"/>
          <w:szCs w:val="20"/>
        </w:rPr>
        <w:t>Comisión Interinstitucional del Cuadro Básico de Insumos del Sector Salud. Acuerdo por el que se establece que las instituciones públicas del Sistema Nacional de Salud sólo deberán utilizar los insumos establecidos en el cuadro básico para el primer nivel de atención médica y, para segundo y tercer nivel, el catálogo de insumos, y 1, 3 y 5 fracciones I y II del Reglamento de la Comisión Interinstitucional del Cuadro Básico de Insumos del Sector Salud.</w:t>
      </w:r>
    </w:p>
    <w:p w14:paraId="067075B6"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iCs/>
          <w:sz w:val="20"/>
          <w:szCs w:val="20"/>
          <w:lang w:val="es-ES"/>
        </w:rPr>
      </w:pPr>
      <w:r w:rsidRPr="0059529B">
        <w:rPr>
          <w:rFonts w:ascii="Montserrat" w:hAnsi="Montserrat" w:cs="Tahoma"/>
          <w:b/>
          <w:sz w:val="20"/>
          <w:szCs w:val="20"/>
        </w:rPr>
        <w:t xml:space="preserve">Comisión Interinstitucional de Insumos de Cuadro Básico del Sector Salud. </w:t>
      </w:r>
      <w:r w:rsidRPr="0059529B">
        <w:rPr>
          <w:rFonts w:ascii="Montserrat" w:hAnsi="Montserrat" w:cs="Tahoma"/>
          <w:sz w:val="20"/>
          <w:szCs w:val="20"/>
        </w:rPr>
        <w:t>Es la Comisión Interinstitucional supervisada por el Consejo General de Salubridad.</w:t>
      </w:r>
    </w:p>
    <w:p w14:paraId="23607E7E"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iCs/>
          <w:sz w:val="20"/>
          <w:szCs w:val="20"/>
          <w:lang w:val="es-ES"/>
        </w:rPr>
      </w:pPr>
      <w:r w:rsidRPr="0059529B">
        <w:rPr>
          <w:rFonts w:ascii="Montserrat" w:eastAsia="Times New Roman" w:hAnsi="Montserrat" w:cs="Arial"/>
          <w:b/>
          <w:sz w:val="20"/>
          <w:szCs w:val="20"/>
          <w:lang w:val="es-ES"/>
        </w:rPr>
        <w:t>Cuadro Básico:</w:t>
      </w:r>
      <w:r w:rsidRPr="0059529B">
        <w:rPr>
          <w:rFonts w:ascii="Montserrat" w:eastAsia="Times New Roman" w:hAnsi="Montserrat" w:cs="Arial"/>
          <w:sz w:val="20"/>
          <w:szCs w:val="20"/>
          <w:lang w:val="es-ES"/>
        </w:rPr>
        <w:t xml:space="preserve"> El expedido por el Consejo de Salubridad General.</w:t>
      </w:r>
    </w:p>
    <w:p w14:paraId="47E1642A"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iCs/>
          <w:sz w:val="20"/>
          <w:szCs w:val="20"/>
          <w:lang w:val="es-ES"/>
        </w:rPr>
      </w:pPr>
      <w:r w:rsidRPr="0059529B">
        <w:rPr>
          <w:rFonts w:ascii="Montserrat" w:eastAsia="Times New Roman" w:hAnsi="Montserrat" w:cs="Arial"/>
          <w:b/>
          <w:iCs/>
          <w:sz w:val="20"/>
          <w:szCs w:val="20"/>
          <w:lang w:val="es-ES"/>
        </w:rPr>
        <w:t>Devolución:</w:t>
      </w:r>
      <w:r w:rsidRPr="0059529B">
        <w:rPr>
          <w:rFonts w:ascii="Montserrat" w:eastAsia="Times New Roman" w:hAnsi="Montserrat" w:cs="Arial"/>
          <w:iCs/>
          <w:sz w:val="20"/>
          <w:szCs w:val="20"/>
          <w:lang w:val="es-ES"/>
        </w:rPr>
        <w:t xml:space="preserve"> Es el acto de regresar al proveedor aquellos bienes que no cumplen con los requisitos establecidos en la convocatoria.</w:t>
      </w:r>
    </w:p>
    <w:p w14:paraId="2CCC8889"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b/>
          <w:sz w:val="20"/>
          <w:szCs w:val="20"/>
        </w:rPr>
      </w:pPr>
      <w:r w:rsidRPr="0059529B">
        <w:rPr>
          <w:rFonts w:ascii="Montserrat" w:hAnsi="Montserrat" w:cs="Arial"/>
          <w:b/>
          <w:bCs/>
          <w:sz w:val="20"/>
          <w:szCs w:val="20"/>
        </w:rPr>
        <w:t>DOF:</w:t>
      </w:r>
      <w:r w:rsidRPr="0059529B">
        <w:rPr>
          <w:rFonts w:ascii="Montserrat" w:hAnsi="Montserrat" w:cs="Arial"/>
          <w:bCs/>
          <w:sz w:val="20"/>
          <w:szCs w:val="20"/>
        </w:rPr>
        <w:t xml:space="preserve"> Diario Oficial de la Federación.</w:t>
      </w:r>
    </w:p>
    <w:p w14:paraId="3D9EAB1D"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sz w:val="20"/>
          <w:szCs w:val="20"/>
        </w:rPr>
      </w:pPr>
      <w:r w:rsidRPr="0059529B">
        <w:rPr>
          <w:rFonts w:ascii="Montserrat" w:eastAsia="Times New Roman" w:hAnsi="Montserrat" w:cs="Arial"/>
          <w:b/>
          <w:sz w:val="20"/>
          <w:szCs w:val="20"/>
          <w:lang w:val="es-ES"/>
        </w:rPr>
        <w:t>EMA:</w:t>
      </w:r>
      <w:r w:rsidRPr="0059529B">
        <w:rPr>
          <w:rFonts w:ascii="Montserrat" w:eastAsia="Times New Roman" w:hAnsi="Montserrat" w:cs="Arial"/>
          <w:sz w:val="20"/>
          <w:szCs w:val="20"/>
          <w:lang w:val="es-ES"/>
        </w:rPr>
        <w:t xml:space="preserve"> Entidad Mexicana de Acreditación, A.C.</w:t>
      </w:r>
    </w:p>
    <w:p w14:paraId="0B174BFC"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hAnsi="Montserrat" w:cs="Arial"/>
          <w:b/>
          <w:sz w:val="20"/>
          <w:szCs w:val="20"/>
        </w:rPr>
        <w:t xml:space="preserve">FDA: </w:t>
      </w:r>
      <w:proofErr w:type="spellStart"/>
      <w:r w:rsidRPr="0059529B">
        <w:rPr>
          <w:rFonts w:ascii="Montserrat" w:hAnsi="Montserrat" w:cs="Arial"/>
          <w:sz w:val="20"/>
          <w:szCs w:val="20"/>
        </w:rPr>
        <w:t>Food</w:t>
      </w:r>
      <w:proofErr w:type="spellEnd"/>
      <w:r w:rsidRPr="0059529B">
        <w:rPr>
          <w:rFonts w:ascii="Montserrat" w:hAnsi="Montserrat" w:cs="Arial"/>
          <w:sz w:val="20"/>
          <w:szCs w:val="20"/>
        </w:rPr>
        <w:t xml:space="preserve"> &amp; </w:t>
      </w:r>
      <w:proofErr w:type="spellStart"/>
      <w:r w:rsidRPr="0059529B">
        <w:rPr>
          <w:rFonts w:ascii="Montserrat" w:hAnsi="Montserrat" w:cs="Arial"/>
          <w:sz w:val="20"/>
          <w:szCs w:val="20"/>
        </w:rPr>
        <w:t>Drug</w:t>
      </w:r>
      <w:proofErr w:type="spellEnd"/>
      <w:r w:rsidRPr="0059529B">
        <w:rPr>
          <w:rFonts w:ascii="Montserrat" w:hAnsi="Montserrat" w:cs="Arial"/>
          <w:sz w:val="20"/>
          <w:szCs w:val="20"/>
        </w:rPr>
        <w:t xml:space="preserve"> </w:t>
      </w:r>
      <w:proofErr w:type="spellStart"/>
      <w:r w:rsidRPr="0059529B">
        <w:rPr>
          <w:rFonts w:ascii="Montserrat" w:hAnsi="Montserrat" w:cs="Arial"/>
          <w:sz w:val="20"/>
          <w:szCs w:val="20"/>
        </w:rPr>
        <w:t>Administration</w:t>
      </w:r>
      <w:proofErr w:type="spellEnd"/>
      <w:r w:rsidRPr="0059529B">
        <w:rPr>
          <w:rFonts w:ascii="Montserrat" w:hAnsi="Montserrat" w:cs="Arial"/>
          <w:sz w:val="20"/>
          <w:szCs w:val="20"/>
        </w:rPr>
        <w:t xml:space="preserve"> (Administración de alimentos y medicamentos), de los Estados Unidos de América.</w:t>
      </w:r>
    </w:p>
    <w:p w14:paraId="17CAAADC"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sz w:val="20"/>
          <w:szCs w:val="20"/>
          <w:lang w:val="es-ES"/>
        </w:rPr>
        <w:t>Instituto o IMSS:</w:t>
      </w:r>
      <w:r w:rsidRPr="0059529B">
        <w:rPr>
          <w:rFonts w:ascii="Montserrat" w:eastAsia="Times New Roman" w:hAnsi="Montserrat" w:cs="Arial"/>
          <w:sz w:val="20"/>
          <w:szCs w:val="20"/>
          <w:lang w:val="es-ES"/>
        </w:rPr>
        <w:t xml:space="preserve"> Instituto Mexicano del Seguro Social.</w:t>
      </w:r>
    </w:p>
    <w:p w14:paraId="5509891F"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sz w:val="20"/>
          <w:szCs w:val="20"/>
          <w:lang w:val="es-ES"/>
        </w:rPr>
        <w:t>Internet:</w:t>
      </w:r>
      <w:r w:rsidRPr="0059529B">
        <w:rPr>
          <w:rFonts w:ascii="Montserrat" w:eastAsia="Times New Roman" w:hAnsi="Montserrat" w:cs="Arial"/>
          <w:sz w:val="20"/>
          <w:szCs w:val="20"/>
          <w:lang w:val="es-ES"/>
        </w:rPr>
        <w:t xml:space="preserve"> Red Mundial de Computadoras.</w:t>
      </w:r>
    </w:p>
    <w:p w14:paraId="69DE43E0"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sz w:val="20"/>
          <w:szCs w:val="20"/>
          <w:lang w:val="es-ES"/>
        </w:rPr>
        <w:lastRenderedPageBreak/>
        <w:t>IVA:</w:t>
      </w:r>
      <w:r w:rsidRPr="0059529B">
        <w:rPr>
          <w:rFonts w:ascii="Montserrat" w:eastAsia="Times New Roman" w:hAnsi="Montserrat" w:cs="Arial"/>
          <w:sz w:val="20"/>
          <w:szCs w:val="20"/>
          <w:lang w:val="es-ES"/>
        </w:rPr>
        <w:t xml:space="preserve"> Impuesto al Valor Agregado.</w:t>
      </w:r>
    </w:p>
    <w:p w14:paraId="0EDECB82"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sz w:val="20"/>
          <w:szCs w:val="20"/>
          <w:lang w:val="es-ES"/>
        </w:rPr>
        <w:t>LAASSP o Ley:</w:t>
      </w:r>
      <w:r w:rsidRPr="0059529B">
        <w:rPr>
          <w:rFonts w:ascii="Montserrat" w:eastAsia="Times New Roman" w:hAnsi="Montserrat" w:cs="Arial"/>
          <w:sz w:val="20"/>
          <w:szCs w:val="20"/>
          <w:lang w:val="es-ES"/>
        </w:rPr>
        <w:t xml:space="preserve"> Ley de Adquisiciones, Arrendamientos y Servicios del Sector Público.</w:t>
      </w:r>
    </w:p>
    <w:p w14:paraId="1431F99E"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sz w:val="20"/>
          <w:szCs w:val="20"/>
        </w:rPr>
      </w:pPr>
      <w:r w:rsidRPr="0059529B">
        <w:rPr>
          <w:rFonts w:ascii="Montserrat" w:hAnsi="Montserrat" w:cs="Arial"/>
          <w:b/>
          <w:bCs/>
          <w:sz w:val="20"/>
          <w:szCs w:val="20"/>
        </w:rPr>
        <w:t>LFCE:</w:t>
      </w:r>
      <w:r w:rsidRPr="0059529B">
        <w:rPr>
          <w:rFonts w:ascii="Montserrat" w:hAnsi="Montserrat" w:cs="Arial"/>
          <w:bCs/>
          <w:sz w:val="20"/>
          <w:szCs w:val="20"/>
        </w:rPr>
        <w:t xml:space="preserve"> Ley Federal de Competencia Económica.</w:t>
      </w:r>
    </w:p>
    <w:p w14:paraId="5C41EF80"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sz w:val="20"/>
          <w:szCs w:val="20"/>
          <w:lang w:val="es-ES"/>
        </w:rPr>
        <w:t>Licitante:</w:t>
      </w:r>
      <w:r w:rsidRPr="0059529B">
        <w:rPr>
          <w:rFonts w:ascii="Montserrat" w:eastAsia="Times New Roman" w:hAnsi="Montserrat" w:cs="Arial"/>
          <w:sz w:val="20"/>
          <w:szCs w:val="20"/>
          <w:lang w:val="es-ES"/>
        </w:rPr>
        <w:t xml:space="preserve"> La persona que participe en la presente </w:t>
      </w:r>
      <w:r w:rsidRPr="0059529B">
        <w:rPr>
          <w:rFonts w:ascii="Montserrat" w:hAnsi="Montserrat" w:cs="Arial"/>
          <w:sz w:val="20"/>
          <w:szCs w:val="20"/>
        </w:rPr>
        <w:t>Licitación</w:t>
      </w:r>
      <w:r w:rsidRPr="0059529B">
        <w:rPr>
          <w:rFonts w:ascii="Montserrat" w:eastAsia="Times New Roman" w:hAnsi="Montserrat" w:cs="Arial"/>
          <w:sz w:val="20"/>
          <w:szCs w:val="20"/>
          <w:lang w:val="es-ES"/>
        </w:rPr>
        <w:t>.</w:t>
      </w:r>
    </w:p>
    <w:p w14:paraId="688DD7D1"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sz w:val="20"/>
          <w:szCs w:val="20"/>
          <w:lang w:val="es-ES"/>
        </w:rPr>
        <w:t>Medio de Identificación Electrónica:</w:t>
      </w:r>
      <w:r w:rsidRPr="0059529B">
        <w:rPr>
          <w:rFonts w:ascii="Montserrat" w:eastAsia="Times New Roman" w:hAnsi="Montserrat" w:cs="Arial"/>
          <w:bCs/>
          <w:sz w:val="20"/>
          <w:szCs w:val="20"/>
          <w:lang w:val="es-ES"/>
        </w:rPr>
        <w:t xml:space="preserve"> Conjunto de datos electrónicos asociados con un documentos que son utilizados para reconocer a su autor, y que legitiman el consentimiento de este para obligarlo a las manifestaciones que en </w:t>
      </w:r>
      <w:proofErr w:type="spellStart"/>
      <w:r w:rsidRPr="0059529B">
        <w:rPr>
          <w:rFonts w:ascii="Montserrat" w:eastAsia="Times New Roman" w:hAnsi="Montserrat" w:cs="Arial"/>
          <w:bCs/>
          <w:sz w:val="20"/>
          <w:szCs w:val="20"/>
          <w:lang w:val="es-ES"/>
        </w:rPr>
        <w:t>el</w:t>
      </w:r>
      <w:proofErr w:type="spellEnd"/>
      <w:r w:rsidRPr="0059529B">
        <w:rPr>
          <w:rFonts w:ascii="Montserrat" w:eastAsia="Times New Roman" w:hAnsi="Montserrat" w:cs="Arial"/>
          <w:bCs/>
          <w:sz w:val="20"/>
          <w:szCs w:val="20"/>
          <w:lang w:val="es-ES"/>
        </w:rPr>
        <w:t xml:space="preserve"> se contienen, de conformidad con el artículo 27 de la Ley.</w:t>
      </w:r>
    </w:p>
    <w:p w14:paraId="249D505C"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sz w:val="20"/>
          <w:szCs w:val="20"/>
          <w:lang w:val="es-ES"/>
        </w:rPr>
        <w:t>Medios Remotos de Comunicación Electrónica:</w:t>
      </w:r>
      <w:r w:rsidRPr="0059529B">
        <w:rPr>
          <w:rFonts w:ascii="Montserrat" w:eastAsia="Times New Roman" w:hAnsi="Montserrat" w:cs="Arial"/>
          <w:bCs/>
          <w:sz w:val="20"/>
          <w:szCs w:val="20"/>
          <w:lang w:val="es-ES"/>
        </w:rPr>
        <w:t xml:space="preserve"> Los dispositivos tecnológicos para efectuar transmisión de datos e información a través de computadoras, líneas telefónicas, enlaces dedicados, microondas y similares.</w:t>
      </w:r>
    </w:p>
    <w:p w14:paraId="42208E52"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hAnsi="Montserrat" w:cs="Tahoma"/>
          <w:b/>
          <w:sz w:val="20"/>
          <w:szCs w:val="20"/>
        </w:rPr>
        <w:t>MIPYMES</w:t>
      </w:r>
      <w:r w:rsidRPr="0059529B">
        <w:rPr>
          <w:rFonts w:ascii="Montserrat" w:hAnsi="Montserrat" w:cs="Tahoma"/>
          <w:sz w:val="20"/>
          <w:szCs w:val="20"/>
        </w:rPr>
        <w:t>: las micro, pequeñas y medianas empresas de nacionalidad mexicana a que hace referencia la Ley para el Desarrollo de la Competitividad de la Micro, Pequeña y Mediana Empresa.</w:t>
      </w:r>
    </w:p>
    <w:p w14:paraId="7600C2C4"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hAnsi="Montserrat" w:cs="Arial"/>
          <w:b/>
          <w:sz w:val="20"/>
          <w:szCs w:val="20"/>
        </w:rPr>
        <w:t xml:space="preserve">NOM: </w:t>
      </w:r>
      <w:r w:rsidRPr="0059529B">
        <w:rPr>
          <w:rFonts w:ascii="Montserrat" w:hAnsi="Montserrat" w:cs="Arial"/>
          <w:sz w:val="20"/>
          <w:szCs w:val="20"/>
        </w:rPr>
        <w:t>Norma Oficial Mexicana.</w:t>
      </w:r>
    </w:p>
    <w:p w14:paraId="163CD763"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iCs/>
          <w:sz w:val="20"/>
          <w:szCs w:val="20"/>
          <w:lang w:val="es-ES"/>
        </w:rPr>
        <w:t>Orden de Reposición:</w:t>
      </w:r>
      <w:r w:rsidRPr="0059529B">
        <w:rPr>
          <w:rFonts w:ascii="Montserrat" w:eastAsia="Times New Roman" w:hAnsi="Montserrat" w:cs="Arial"/>
          <w:iCs/>
          <w:sz w:val="20"/>
          <w:szCs w:val="20"/>
          <w:lang w:val="es-ES"/>
        </w:rPr>
        <w:t xml:space="preserve"> Es la acción mediante la cual se solicita a los proveedores la reposición de los bienes de consumo que se requieren en los almacenes del Instituto, para la administración de los contratos, realizada a través del SAI por transmisión electrónica vía Internet o en forma manual.</w:t>
      </w:r>
    </w:p>
    <w:p w14:paraId="371F9FF2"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bCs/>
          <w:sz w:val="20"/>
          <w:szCs w:val="20"/>
        </w:rPr>
        <w:t xml:space="preserve">Partida o Grupo, renglón, concepto, posición o sistema: </w:t>
      </w:r>
      <w:r w:rsidRPr="0059529B">
        <w:rPr>
          <w:rFonts w:ascii="Montserrat" w:eastAsia="Times New Roman" w:hAnsi="Montserrat" w:cs="Arial"/>
          <w:bCs/>
          <w:sz w:val="20"/>
          <w:szCs w:val="20"/>
        </w:rPr>
        <w:t>La división o desglose de los bienes o servicios, contenidos en un procedimiento de contratación o en un contrato o pedido, para diferenciarlos unos de otros, clasificarlos o agruparlos.</w:t>
      </w:r>
    </w:p>
    <w:p w14:paraId="5347DC7B"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hAnsi="Montserrat" w:cs="Tahoma"/>
          <w:b/>
          <w:sz w:val="20"/>
          <w:szCs w:val="20"/>
        </w:rPr>
        <w:t>Precio no aceptable</w:t>
      </w:r>
      <w:r w:rsidRPr="0059529B">
        <w:rPr>
          <w:rFonts w:ascii="Montserrat" w:hAnsi="Montserrat" w:cs="Tahoma"/>
          <w:sz w:val="20"/>
          <w:szCs w:val="20"/>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06E24529"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hAnsi="Montserrat" w:cs="Tahoma"/>
          <w:b/>
          <w:sz w:val="20"/>
          <w:szCs w:val="20"/>
        </w:rPr>
        <w:t>Precio conveniente</w:t>
      </w:r>
      <w:r w:rsidRPr="0059529B">
        <w:rPr>
          <w:rFonts w:ascii="Montserrat" w:hAnsi="Montserrat" w:cs="Tahoma"/>
          <w:sz w:val="20"/>
          <w:szCs w:val="20"/>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3183EDA4"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hAnsi="Montserrat" w:cs="Arial"/>
          <w:b/>
          <w:bCs/>
          <w:sz w:val="20"/>
          <w:szCs w:val="20"/>
        </w:rPr>
        <w:t>PREI:</w:t>
      </w:r>
      <w:r w:rsidRPr="0059529B">
        <w:rPr>
          <w:rFonts w:ascii="Montserrat" w:hAnsi="Montserrat" w:cs="Arial"/>
          <w:bCs/>
          <w:sz w:val="20"/>
          <w:szCs w:val="20"/>
        </w:rPr>
        <w:t xml:space="preserve"> Sistema de Planeación de Recursos Institucionales.</w:t>
      </w:r>
    </w:p>
    <w:p w14:paraId="2D408BD0"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sz w:val="20"/>
          <w:szCs w:val="20"/>
          <w:lang w:val="es-ES"/>
        </w:rPr>
        <w:t>Programa Informático:</w:t>
      </w:r>
      <w:r w:rsidRPr="0059529B">
        <w:rPr>
          <w:rFonts w:ascii="Montserrat" w:eastAsia="Times New Roman" w:hAnsi="Montserrat" w:cs="Arial"/>
          <w:bCs/>
          <w:sz w:val="20"/>
          <w:szCs w:val="20"/>
          <w:lang w:val="es-ES"/>
        </w:rPr>
        <w:t xml:space="preserve"> El medio de captura desarrollado por la SFP que permite a los licitantes, así como al área adquirente, enviar y recibir información por medios remotos de comunicación electrónica, así como generar para cada licitación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20407F3C"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sz w:val="20"/>
          <w:szCs w:val="20"/>
          <w:lang w:val="es-ES"/>
        </w:rPr>
        <w:t>Proveedor:</w:t>
      </w:r>
      <w:r w:rsidRPr="0059529B">
        <w:rPr>
          <w:rFonts w:ascii="Montserrat" w:eastAsia="Times New Roman" w:hAnsi="Montserrat" w:cs="Arial"/>
          <w:sz w:val="20"/>
          <w:szCs w:val="20"/>
          <w:lang w:val="es-ES"/>
        </w:rPr>
        <w:t xml:space="preserve"> La persona que celebre con el Instituto, el contrato que se derive de esta </w:t>
      </w:r>
      <w:r w:rsidRPr="0059529B">
        <w:rPr>
          <w:rFonts w:ascii="Montserrat" w:hAnsi="Montserrat" w:cs="Tahoma"/>
          <w:sz w:val="20"/>
          <w:szCs w:val="20"/>
        </w:rPr>
        <w:t>licitación</w:t>
      </w:r>
      <w:r w:rsidRPr="0059529B">
        <w:rPr>
          <w:rFonts w:ascii="Montserrat" w:eastAsia="Times New Roman" w:hAnsi="Montserrat" w:cs="Arial"/>
          <w:sz w:val="20"/>
          <w:szCs w:val="20"/>
          <w:lang w:val="es-ES"/>
        </w:rPr>
        <w:t>.</w:t>
      </w:r>
    </w:p>
    <w:p w14:paraId="655DDE03" w14:textId="5A901D5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hAnsi="Montserrat" w:cs="Arial"/>
          <w:b/>
          <w:sz w:val="20"/>
          <w:szCs w:val="20"/>
        </w:rPr>
        <w:t xml:space="preserve">Referenciar: </w:t>
      </w:r>
      <w:r w:rsidRPr="0059529B">
        <w:rPr>
          <w:rFonts w:ascii="Montserrat" w:hAnsi="Montserrat" w:cs="Tahoma"/>
          <w:sz w:val="20"/>
          <w:szCs w:val="20"/>
        </w:rPr>
        <w:t>Es el proceso que realiza el licitante para identificar y/o correlacionar la clave, partida o grupo, sistema o subgrupo, objeto de este procedimiento de contratación, los registros sanitarios y el catálogo del Licitante, donde manifieste de forma fehaciente que el bien o servicio que presenta en su propuesta corresponde a las características solicitadas por la convocante.</w:t>
      </w:r>
    </w:p>
    <w:p w14:paraId="5D1B024A"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hAnsi="Montserrat" w:cs="Tahoma"/>
          <w:b/>
          <w:sz w:val="20"/>
          <w:szCs w:val="20"/>
        </w:rPr>
        <w:t>Registro Sanitario</w:t>
      </w:r>
      <w:r w:rsidRPr="0059529B">
        <w:rPr>
          <w:rFonts w:ascii="Montserrat" w:hAnsi="Montserrat" w:cs="Tahoma"/>
          <w:sz w:val="20"/>
          <w:szCs w:val="20"/>
        </w:rPr>
        <w:t xml:space="preserve">: Una autorización Sanitaria con la cual deberán contar los medicamentos, estupefacientes, sustancias Psicotrópicos y productos que los contengan, equipos médicos, prótesis, órtesis, ayudas funcionales, agentes de diagnósticos, insumos de uso odontológico, de curación, materiales quirúrgicos, de curación y productos higiénicos, estos últimos en los términos de la Fracción </w:t>
      </w:r>
      <w:r w:rsidRPr="0059529B">
        <w:rPr>
          <w:rFonts w:ascii="Montserrat" w:hAnsi="Montserrat" w:cs="Tahoma"/>
          <w:b/>
          <w:sz w:val="20"/>
          <w:szCs w:val="20"/>
        </w:rPr>
        <w:t>VI</w:t>
      </w:r>
      <w:r w:rsidRPr="0059529B">
        <w:rPr>
          <w:rFonts w:ascii="Montserrat" w:hAnsi="Montserrat" w:cs="Tahoma"/>
          <w:sz w:val="20"/>
          <w:szCs w:val="20"/>
        </w:rPr>
        <w:t xml:space="preserve"> del Articulo </w:t>
      </w:r>
      <w:r w:rsidRPr="0059529B">
        <w:rPr>
          <w:rFonts w:ascii="Montserrat" w:hAnsi="Montserrat" w:cs="Tahoma"/>
          <w:b/>
          <w:sz w:val="20"/>
          <w:szCs w:val="20"/>
        </w:rPr>
        <w:t>262</w:t>
      </w:r>
      <w:r w:rsidRPr="0059529B">
        <w:rPr>
          <w:rFonts w:ascii="Montserrat" w:hAnsi="Montserrat" w:cs="Tahoma"/>
          <w:sz w:val="20"/>
          <w:szCs w:val="20"/>
        </w:rPr>
        <w:t xml:space="preserve"> de la Ley General de Salud, así como los plaguicidas, nutrientes vegetales.</w:t>
      </w:r>
    </w:p>
    <w:p w14:paraId="7033AB9E"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sz w:val="20"/>
          <w:szCs w:val="20"/>
          <w:lang w:val="es-ES"/>
        </w:rPr>
        <w:t>Reglamento:</w:t>
      </w:r>
      <w:r w:rsidRPr="0059529B">
        <w:rPr>
          <w:rFonts w:ascii="Montserrat" w:eastAsia="Times New Roman" w:hAnsi="Montserrat" w:cs="Arial"/>
          <w:sz w:val="20"/>
          <w:szCs w:val="20"/>
          <w:lang w:val="es-ES"/>
        </w:rPr>
        <w:t xml:space="preserve"> Reglamento de la Ley de Adquisiciones, Arrendamientos y Servicios del Sector Público.</w:t>
      </w:r>
    </w:p>
    <w:p w14:paraId="094BCB55"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sz w:val="20"/>
          <w:szCs w:val="20"/>
          <w:lang w:val="es-ES"/>
        </w:rPr>
        <w:t>SAI:</w:t>
      </w:r>
      <w:r w:rsidRPr="0059529B">
        <w:rPr>
          <w:rFonts w:ascii="Montserrat" w:eastAsia="Times New Roman" w:hAnsi="Montserrat" w:cs="Arial"/>
          <w:sz w:val="20"/>
          <w:szCs w:val="20"/>
          <w:lang w:val="es-ES"/>
        </w:rPr>
        <w:t xml:space="preserve"> Sistema de Abasto Institucional. Conjunto de acciones programadas en medios electrónicos que permiten realizar actividades comprendidas en el proceso de abastecimiento y suministro, de manera automatizada en red.</w:t>
      </w:r>
    </w:p>
    <w:p w14:paraId="3BC423F7"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hAnsi="Montserrat" w:cs="Arial"/>
          <w:b/>
          <w:sz w:val="20"/>
          <w:szCs w:val="20"/>
        </w:rPr>
        <w:t>SAT:</w:t>
      </w:r>
      <w:r w:rsidRPr="0059529B">
        <w:rPr>
          <w:rFonts w:ascii="Montserrat" w:hAnsi="Montserrat" w:cs="Arial"/>
          <w:sz w:val="20"/>
          <w:szCs w:val="20"/>
        </w:rPr>
        <w:t xml:space="preserve"> el Servicio de Administración Tributaria.</w:t>
      </w:r>
    </w:p>
    <w:p w14:paraId="6EA49B63"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hAnsi="Montserrat" w:cs="Arial"/>
          <w:b/>
          <w:sz w:val="20"/>
          <w:szCs w:val="20"/>
        </w:rPr>
        <w:t>SEMARNAT:</w:t>
      </w:r>
      <w:r w:rsidRPr="0059529B">
        <w:rPr>
          <w:rFonts w:ascii="Montserrat" w:hAnsi="Montserrat" w:cs="Arial"/>
          <w:sz w:val="20"/>
          <w:szCs w:val="20"/>
        </w:rPr>
        <w:t xml:space="preserve"> Secretaría de Medio Ambiente y Recursos Naturales.</w:t>
      </w:r>
    </w:p>
    <w:p w14:paraId="3BEA0AF1" w14:textId="4BEC1D8E" w:rsidR="006B4CC8" w:rsidRPr="0059529B" w:rsidRDefault="00FE5B30"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Pr>
          <w:rFonts w:ascii="Montserrat" w:eastAsia="Times New Roman" w:hAnsi="Montserrat" w:cs="Arial"/>
          <w:b/>
          <w:sz w:val="20"/>
          <w:szCs w:val="20"/>
          <w:lang w:val="es-ES"/>
        </w:rPr>
        <w:t>SABG</w:t>
      </w:r>
      <w:r w:rsidR="006B4CC8" w:rsidRPr="0059529B">
        <w:rPr>
          <w:rFonts w:ascii="Montserrat" w:eastAsia="Times New Roman" w:hAnsi="Montserrat" w:cs="Arial"/>
          <w:b/>
          <w:sz w:val="20"/>
          <w:szCs w:val="20"/>
          <w:lang w:val="es-ES"/>
        </w:rPr>
        <w:t>:</w:t>
      </w:r>
      <w:r>
        <w:rPr>
          <w:rFonts w:ascii="Montserrat" w:eastAsia="Times New Roman" w:hAnsi="Montserrat" w:cs="Arial"/>
          <w:sz w:val="20"/>
          <w:szCs w:val="20"/>
          <w:lang w:val="es-ES"/>
        </w:rPr>
        <w:t xml:space="preserve"> Secretaría Anticorrupción y Buen Gobierno</w:t>
      </w:r>
      <w:r w:rsidR="006B4CC8" w:rsidRPr="0059529B">
        <w:rPr>
          <w:rFonts w:ascii="Montserrat" w:eastAsia="Times New Roman" w:hAnsi="Montserrat" w:cs="Arial"/>
          <w:sz w:val="20"/>
          <w:szCs w:val="20"/>
          <w:lang w:val="es-ES"/>
        </w:rPr>
        <w:t>.</w:t>
      </w:r>
    </w:p>
    <w:p w14:paraId="1CB2A1A2"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sz w:val="20"/>
          <w:szCs w:val="20"/>
        </w:rPr>
        <w:t xml:space="preserve">Sobre cerrado: </w:t>
      </w:r>
      <w:r w:rsidRPr="0059529B">
        <w:rPr>
          <w:rFonts w:ascii="Montserrat" w:eastAsia="Times New Roman" w:hAnsi="Montserrat" w:cs="Arial"/>
          <w:sz w:val="20"/>
          <w:szCs w:val="20"/>
        </w:rPr>
        <w:t>Cualquier medio que contenga la proposición, cuyo contenido puede ser consultado hasta el inicio del acto de presentación y apertura de proposiciones, en términos de la Ley.</w:t>
      </w:r>
    </w:p>
    <w:p w14:paraId="0BEF94C7"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eastAsia="Times New Roman" w:hAnsi="Montserrat" w:cs="Arial"/>
          <w:b/>
          <w:sz w:val="20"/>
          <w:szCs w:val="20"/>
          <w:lang w:val="es-ES"/>
        </w:rPr>
        <w:t>SSA:</w:t>
      </w:r>
      <w:r w:rsidRPr="0059529B">
        <w:rPr>
          <w:rFonts w:ascii="Montserrat" w:eastAsia="Times New Roman" w:hAnsi="Montserrat" w:cs="Arial"/>
          <w:sz w:val="20"/>
          <w:szCs w:val="20"/>
          <w:lang w:val="es-ES"/>
        </w:rPr>
        <w:t xml:space="preserve"> Secretaría de Salud.</w:t>
      </w:r>
    </w:p>
    <w:p w14:paraId="012B505E" w14:textId="77777777" w:rsidR="006B4CC8" w:rsidRPr="0059529B" w:rsidRDefault="006B4CC8" w:rsidP="001230DE">
      <w:pPr>
        <w:numPr>
          <w:ilvl w:val="0"/>
          <w:numId w:val="5"/>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59529B">
        <w:rPr>
          <w:rFonts w:ascii="Montserrat" w:hAnsi="Montserrat" w:cs="Arial"/>
          <w:b/>
          <w:sz w:val="20"/>
          <w:szCs w:val="20"/>
        </w:rPr>
        <w:lastRenderedPageBreak/>
        <w:t>Tratados de Libre Comercio:</w:t>
      </w:r>
      <w:r w:rsidRPr="0059529B">
        <w:rPr>
          <w:rFonts w:ascii="Montserrat" w:hAnsi="Montserrat" w:cs="Arial"/>
          <w:sz w:val="20"/>
          <w:szCs w:val="20"/>
        </w:rPr>
        <w:t xml:space="preserve"> Los Tratados Internacionales suscritos por los estados unidos mexicanos que contengan disposiciones que regulen la participación de proveedores extranjeros en procedimientos de Licitación Pública, realizadas por las dependencias y entidades sujetas para la compra de bienes.</w:t>
      </w:r>
    </w:p>
    <w:p w14:paraId="75B6D0DB" w14:textId="77777777" w:rsidR="006B4CC8" w:rsidRPr="0059529B" w:rsidRDefault="006B4CC8" w:rsidP="006B4CC8">
      <w:pPr>
        <w:tabs>
          <w:tab w:val="left" w:pos="0"/>
          <w:tab w:val="left" w:pos="9498"/>
          <w:tab w:val="left" w:pos="10164"/>
          <w:tab w:val="left" w:pos="10884"/>
          <w:tab w:val="left" w:pos="11604"/>
          <w:tab w:val="left" w:pos="12324"/>
          <w:tab w:val="left" w:pos="13044"/>
          <w:tab w:val="left" w:pos="13764"/>
          <w:tab w:val="left" w:pos="14484"/>
        </w:tabs>
        <w:jc w:val="both"/>
        <w:rPr>
          <w:rFonts w:ascii="Montserrat" w:hAnsi="Montserrat" w:cs="Arial"/>
          <w:sz w:val="20"/>
          <w:szCs w:val="20"/>
        </w:rPr>
      </w:pPr>
      <w:r w:rsidRPr="0059529B">
        <w:rPr>
          <w:rFonts w:ascii="Montserrat" w:eastAsia="Times New Roman" w:hAnsi="Montserrat" w:cs="Arial"/>
          <w:b/>
          <w:sz w:val="20"/>
          <w:szCs w:val="20"/>
          <w:lang w:val="es-ES"/>
        </w:rPr>
        <w:t>Unidad Almacenaría o Almacén:</w:t>
      </w:r>
      <w:r w:rsidRPr="0059529B">
        <w:rPr>
          <w:rFonts w:ascii="Montserrat" w:eastAsia="Times New Roman" w:hAnsi="Montserrat" w:cs="Arial"/>
          <w:sz w:val="20"/>
          <w:szCs w:val="20"/>
          <w:lang w:val="es-ES"/>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01774FEF" w14:textId="77777777" w:rsidR="006B4CC8" w:rsidRPr="0059529B" w:rsidRDefault="006B4CC8" w:rsidP="006B4CC8">
      <w:pPr>
        <w:jc w:val="both"/>
        <w:rPr>
          <w:rFonts w:ascii="Montserrat" w:hAnsi="Montserrat" w:cs="Arial"/>
          <w:b/>
          <w:sz w:val="20"/>
          <w:szCs w:val="20"/>
        </w:rPr>
      </w:pPr>
      <w:r w:rsidRPr="0059529B">
        <w:rPr>
          <w:rFonts w:ascii="Montserrat" w:hAnsi="Montserrat" w:cs="Arial"/>
          <w:b/>
          <w:bCs/>
          <w:sz w:val="20"/>
          <w:szCs w:val="20"/>
        </w:rPr>
        <w:br w:type="page"/>
      </w:r>
      <w:r w:rsidRPr="0059529B">
        <w:rPr>
          <w:rFonts w:ascii="Montserrat" w:hAnsi="Montserrat" w:cs="Arial"/>
          <w:b/>
          <w:bCs/>
          <w:sz w:val="20"/>
          <w:szCs w:val="20"/>
        </w:rPr>
        <w:lastRenderedPageBreak/>
        <w:t>1.- ACREDITACIÓN DE LA EXISTENCIA Y PERSONALIDAD JURÍDICA DEL LICITANTE.</w:t>
      </w:r>
      <w:r w:rsidRPr="0059529B">
        <w:rPr>
          <w:rFonts w:ascii="Montserrat" w:hAnsi="Montserrat" w:cs="Arial"/>
          <w:b/>
          <w:bCs/>
          <w:sz w:val="20"/>
          <w:szCs w:val="20"/>
        </w:rPr>
        <w:cr/>
      </w:r>
      <w:r w:rsidRPr="0059529B">
        <w:rPr>
          <w:rFonts w:ascii="Montserrat" w:hAnsi="Montserrat" w:cs="Arial"/>
          <w:b/>
          <w:bCs/>
          <w:sz w:val="20"/>
          <w:szCs w:val="20"/>
        </w:rPr>
        <w:cr/>
      </w:r>
      <w:r w:rsidRPr="0059529B">
        <w:rPr>
          <w:rFonts w:ascii="Montserrat" w:hAnsi="Montserrat" w:cs="Arial"/>
          <w:b/>
          <w:sz w:val="20"/>
          <w:szCs w:val="20"/>
        </w:rPr>
        <w:t xml:space="preserve"> Para el Acto de presentación y apertura de proposiciones.</w:t>
      </w:r>
    </w:p>
    <w:p w14:paraId="594231E7" w14:textId="77777777" w:rsidR="006B4CC8" w:rsidRPr="0059529B" w:rsidRDefault="006B4CC8" w:rsidP="006B4CC8">
      <w:pPr>
        <w:jc w:val="both"/>
        <w:rPr>
          <w:rFonts w:ascii="Montserrat" w:hAnsi="Montserrat" w:cs="Arial"/>
          <w:sz w:val="20"/>
          <w:szCs w:val="20"/>
        </w:rPr>
      </w:pPr>
    </w:p>
    <w:p w14:paraId="5B815FF5" w14:textId="77777777" w:rsidR="006B4CC8" w:rsidRPr="0059529B" w:rsidRDefault="006B4CC8" w:rsidP="006B4CC8">
      <w:pPr>
        <w:jc w:val="both"/>
        <w:rPr>
          <w:rFonts w:ascii="Montserrat" w:hAnsi="Montserrat" w:cs="Arial"/>
          <w:color w:val="0000FF"/>
          <w:sz w:val="20"/>
          <w:szCs w:val="20"/>
        </w:rPr>
      </w:pPr>
      <w:r w:rsidRPr="0059529B">
        <w:rPr>
          <w:rFonts w:ascii="Montserrat" w:hAnsi="Montserrat" w:cs="Arial"/>
          <w:sz w:val="20"/>
          <w:szCs w:val="20"/>
        </w:rPr>
        <w:t xml:space="preserve">Los licitantes acreditarán su personalidad en el acto de presentación y apertura de propuestas, entregando un escrito en el que su firmante manifieste, bajo protesta de decir verdad, que cuenta con facultades suficientes para comprometerse por sí o por su representada, </w:t>
      </w:r>
      <w:r w:rsidRPr="0059529B">
        <w:rPr>
          <w:rFonts w:ascii="Montserrat" w:hAnsi="Montserrat" w:cs="Arial"/>
          <w:bCs/>
          <w:sz w:val="20"/>
          <w:szCs w:val="20"/>
        </w:rPr>
        <w:t>sin que resulte necesario acreditar su personalidad jurídica.</w:t>
      </w:r>
    </w:p>
    <w:p w14:paraId="0D4B14AC" w14:textId="77777777" w:rsidR="006B4CC8" w:rsidRPr="0059529B" w:rsidRDefault="006B4CC8" w:rsidP="006B4CC8">
      <w:pPr>
        <w:tabs>
          <w:tab w:val="left" w:pos="1803"/>
        </w:tabs>
        <w:jc w:val="both"/>
        <w:rPr>
          <w:rFonts w:ascii="Montserrat" w:hAnsi="Montserrat" w:cs="Arial"/>
          <w:color w:val="0000FF"/>
          <w:sz w:val="20"/>
          <w:szCs w:val="20"/>
        </w:rPr>
      </w:pPr>
      <w:r w:rsidRPr="0059529B">
        <w:rPr>
          <w:rFonts w:ascii="Montserrat" w:hAnsi="Montserrat" w:cs="Arial"/>
          <w:color w:val="0000FF"/>
          <w:sz w:val="20"/>
          <w:szCs w:val="20"/>
        </w:rPr>
        <w:tab/>
      </w:r>
    </w:p>
    <w:p w14:paraId="1464B5B9" w14:textId="77777777" w:rsidR="006B4CC8" w:rsidRPr="0059529B" w:rsidRDefault="006B4CC8" w:rsidP="006B4CC8">
      <w:pPr>
        <w:jc w:val="both"/>
        <w:rPr>
          <w:rFonts w:ascii="Montserrat" w:hAnsi="Montserrat" w:cs="Arial"/>
          <w:b/>
          <w:sz w:val="20"/>
          <w:szCs w:val="20"/>
        </w:rPr>
      </w:pPr>
      <w:r w:rsidRPr="0059529B">
        <w:rPr>
          <w:rFonts w:ascii="Montserrat" w:hAnsi="Montserrat" w:cs="Arial"/>
          <w:b/>
          <w:sz w:val="20"/>
          <w:szCs w:val="20"/>
        </w:rPr>
        <w:t>Para la suscripción de proposiciones.</w:t>
      </w:r>
    </w:p>
    <w:p w14:paraId="769C2643" w14:textId="77777777" w:rsidR="006B4CC8" w:rsidRPr="0059529B" w:rsidRDefault="006B4CC8" w:rsidP="006B4CC8">
      <w:pPr>
        <w:jc w:val="both"/>
        <w:rPr>
          <w:rFonts w:ascii="Montserrat" w:hAnsi="Montserrat" w:cs="Arial"/>
          <w:sz w:val="20"/>
          <w:szCs w:val="20"/>
        </w:rPr>
      </w:pPr>
    </w:p>
    <w:p w14:paraId="5F74D10C" w14:textId="7C43A545" w:rsidR="006B4CC8" w:rsidRPr="0059529B" w:rsidRDefault="006B4CC8" w:rsidP="006B4CC8">
      <w:pPr>
        <w:jc w:val="both"/>
        <w:rPr>
          <w:rFonts w:ascii="Montserrat" w:hAnsi="Montserrat" w:cs="Arial"/>
          <w:sz w:val="20"/>
          <w:szCs w:val="20"/>
        </w:rPr>
      </w:pPr>
      <w:r w:rsidRPr="0059529B">
        <w:rPr>
          <w:rFonts w:ascii="Montserrat" w:hAnsi="Montserrat" w:cs="Arial"/>
          <w:sz w:val="20"/>
          <w:szCs w:val="20"/>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proofErr w:type="spellStart"/>
      <w:r w:rsidRPr="0059529B">
        <w:rPr>
          <w:rFonts w:ascii="Montserrat" w:hAnsi="Montserrat" w:cs="Arial"/>
          <w:sz w:val="20"/>
          <w:szCs w:val="20"/>
        </w:rPr>
        <w:t>si</w:t>
      </w:r>
      <w:proofErr w:type="spellEnd"/>
      <w:r w:rsidRPr="0059529B">
        <w:rPr>
          <w:rFonts w:ascii="Montserrat" w:hAnsi="Montserrat" w:cs="Arial"/>
          <w:sz w:val="20"/>
          <w:szCs w:val="20"/>
        </w:rPr>
        <w:t xml:space="preserve"> o por su representada, de conformidad al </w:t>
      </w:r>
      <w:r w:rsidRPr="0059529B">
        <w:rPr>
          <w:rFonts w:ascii="Montserrat" w:hAnsi="Montserrat"/>
          <w:sz w:val="20"/>
          <w:szCs w:val="20"/>
        </w:rPr>
        <w:t xml:space="preserve">artículo </w:t>
      </w:r>
      <w:r w:rsidR="00FE5B30">
        <w:rPr>
          <w:rFonts w:ascii="Montserrat" w:hAnsi="Montserrat"/>
          <w:b/>
          <w:sz w:val="20"/>
          <w:szCs w:val="20"/>
        </w:rPr>
        <w:t>40</w:t>
      </w:r>
      <w:r w:rsidRPr="0059529B">
        <w:rPr>
          <w:rFonts w:ascii="Montserrat" w:hAnsi="Montserrat"/>
          <w:sz w:val="20"/>
          <w:szCs w:val="20"/>
        </w:rPr>
        <w:t xml:space="preserve"> fracción </w:t>
      </w:r>
      <w:r w:rsidRPr="0059529B">
        <w:rPr>
          <w:rFonts w:ascii="Montserrat" w:hAnsi="Montserrat"/>
          <w:b/>
          <w:sz w:val="20"/>
          <w:szCs w:val="20"/>
        </w:rPr>
        <w:t>VI</w:t>
      </w:r>
      <w:r w:rsidR="00FE5B30">
        <w:rPr>
          <w:rFonts w:ascii="Montserrat" w:hAnsi="Montserrat"/>
          <w:b/>
          <w:sz w:val="20"/>
          <w:szCs w:val="20"/>
        </w:rPr>
        <w:t>II</w:t>
      </w:r>
      <w:r w:rsidRPr="0059529B">
        <w:rPr>
          <w:rFonts w:ascii="Montserrat" w:hAnsi="Montserrat"/>
          <w:sz w:val="20"/>
          <w:szCs w:val="20"/>
        </w:rPr>
        <w:t xml:space="preserve"> de la </w:t>
      </w:r>
      <w:r w:rsidRPr="0059529B">
        <w:rPr>
          <w:rFonts w:ascii="Montserrat" w:hAnsi="Montserrat" w:cs="Arial"/>
          <w:sz w:val="20"/>
          <w:szCs w:val="20"/>
        </w:rPr>
        <w:t>Ley de Adquisiciones, Arrendamientos y Servicios del Sector público, mismo que contendrá los datos siguientes:</w:t>
      </w:r>
    </w:p>
    <w:p w14:paraId="1F84AB2E" w14:textId="77777777" w:rsidR="006B4CC8" w:rsidRPr="0059529B" w:rsidRDefault="006B4CC8" w:rsidP="006B4CC8">
      <w:pPr>
        <w:jc w:val="both"/>
        <w:rPr>
          <w:rFonts w:ascii="Montserrat" w:hAnsi="Montserrat" w:cs="Arial"/>
          <w:sz w:val="20"/>
          <w:szCs w:val="20"/>
        </w:rPr>
      </w:pPr>
    </w:p>
    <w:p w14:paraId="3FA7B3D1" w14:textId="77777777" w:rsidR="006B4CC8" w:rsidRPr="0059529B" w:rsidRDefault="006B4CC8" w:rsidP="006B4CC8">
      <w:pPr>
        <w:jc w:val="both"/>
        <w:rPr>
          <w:rFonts w:ascii="Montserrat" w:hAnsi="Montserrat" w:cs="Arial"/>
          <w:sz w:val="20"/>
          <w:szCs w:val="20"/>
        </w:rPr>
      </w:pPr>
      <w:r w:rsidRPr="0059529B">
        <w:rPr>
          <w:rFonts w:ascii="Montserrat" w:hAnsi="Montserrat" w:cs="Arial"/>
          <w:b/>
          <w:bCs/>
          <w:sz w:val="20"/>
          <w:szCs w:val="20"/>
        </w:rPr>
        <w:t xml:space="preserve">a) </w:t>
      </w:r>
      <w:r w:rsidRPr="0059529B">
        <w:rPr>
          <w:rFonts w:ascii="Montserrat" w:hAnsi="Montserrat" w:cs="Arial"/>
          <w:sz w:val="20"/>
          <w:szCs w:val="20"/>
        </w:rPr>
        <w:t xml:space="preserve">Del licitante: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1FAA23EE" w14:textId="77777777" w:rsidR="006B4CC8" w:rsidRPr="0059529B" w:rsidRDefault="006B4CC8" w:rsidP="006B4CC8">
      <w:pPr>
        <w:ind w:left="360"/>
        <w:jc w:val="both"/>
        <w:rPr>
          <w:rFonts w:ascii="Montserrat" w:hAnsi="Montserrat" w:cs="Arial"/>
          <w:sz w:val="20"/>
          <w:szCs w:val="20"/>
        </w:rPr>
      </w:pPr>
    </w:p>
    <w:p w14:paraId="5D31347B" w14:textId="77777777" w:rsidR="006B4CC8" w:rsidRPr="0059529B" w:rsidRDefault="006B4CC8" w:rsidP="006B4CC8">
      <w:pPr>
        <w:jc w:val="both"/>
        <w:rPr>
          <w:rFonts w:ascii="Montserrat" w:hAnsi="Montserrat" w:cs="Arial"/>
          <w:sz w:val="20"/>
          <w:szCs w:val="20"/>
        </w:rPr>
      </w:pPr>
      <w:r w:rsidRPr="0059529B">
        <w:rPr>
          <w:rFonts w:ascii="Montserrat" w:hAnsi="Montserrat" w:cs="Arial"/>
          <w:b/>
          <w:bCs/>
          <w:sz w:val="20"/>
          <w:szCs w:val="20"/>
        </w:rPr>
        <w:t xml:space="preserve">b) </w:t>
      </w:r>
      <w:r w:rsidRPr="0059529B">
        <w:rPr>
          <w:rFonts w:ascii="Montserrat" w:hAnsi="Montserrat" w:cs="Arial"/>
          <w:sz w:val="20"/>
          <w:szCs w:val="20"/>
        </w:rPr>
        <w:t>Del representante del licitante: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43B7366A" w14:textId="77777777" w:rsidR="006B4CC8" w:rsidRPr="0059529B" w:rsidRDefault="006B4CC8" w:rsidP="006B4CC8">
      <w:pPr>
        <w:jc w:val="both"/>
        <w:rPr>
          <w:rFonts w:ascii="Montserrat" w:hAnsi="Montserrat" w:cs="Arial"/>
          <w:sz w:val="20"/>
          <w:szCs w:val="20"/>
        </w:rPr>
      </w:pPr>
    </w:p>
    <w:p w14:paraId="66AF5147" w14:textId="77777777" w:rsidR="006B4CC8" w:rsidRPr="0059529B" w:rsidRDefault="006B4CC8" w:rsidP="006B4CC8">
      <w:pPr>
        <w:jc w:val="both"/>
        <w:rPr>
          <w:rFonts w:ascii="Montserrat" w:hAnsi="Montserrat" w:cs="Arial"/>
          <w:bCs/>
          <w:sz w:val="20"/>
          <w:szCs w:val="20"/>
        </w:rPr>
      </w:pPr>
      <w:r w:rsidRPr="0059529B">
        <w:rPr>
          <w:rFonts w:ascii="Montserrat" w:hAnsi="Montserrat" w:cs="Arial"/>
          <w:sz w:val="20"/>
          <w:szCs w:val="20"/>
        </w:rPr>
        <w:t xml:space="preserve">En defecto de lo anterior, el licitante podrá presentar debidamente requisitado el formato que aparece como </w:t>
      </w:r>
      <w:r w:rsidRPr="0059529B">
        <w:rPr>
          <w:rFonts w:ascii="Montserrat" w:hAnsi="Montserrat" w:cs="Arial"/>
          <w:b/>
          <w:bCs/>
          <w:sz w:val="20"/>
          <w:szCs w:val="20"/>
        </w:rPr>
        <w:t>Anexo Número 1 (uno),</w:t>
      </w:r>
      <w:r w:rsidRPr="0059529B">
        <w:rPr>
          <w:rFonts w:ascii="Montserrat" w:hAnsi="Montserrat" w:cs="Arial"/>
          <w:sz w:val="20"/>
          <w:szCs w:val="20"/>
        </w:rPr>
        <w:t xml:space="preserve"> el cual forma parte de la presente convocatoria</w:t>
      </w:r>
      <w:r w:rsidRPr="0059529B">
        <w:rPr>
          <w:rFonts w:ascii="Montserrat" w:hAnsi="Montserrat" w:cs="Arial"/>
          <w:bCs/>
          <w:sz w:val="20"/>
          <w:szCs w:val="20"/>
        </w:rPr>
        <w:t>.</w:t>
      </w:r>
    </w:p>
    <w:p w14:paraId="6ECE09A6" w14:textId="77777777" w:rsidR="006B4CC8" w:rsidRPr="0059529B" w:rsidRDefault="006B4CC8" w:rsidP="006B4CC8">
      <w:pPr>
        <w:jc w:val="both"/>
        <w:rPr>
          <w:rFonts w:ascii="Montserrat" w:hAnsi="Montserrat" w:cs="Arial"/>
          <w:sz w:val="20"/>
          <w:szCs w:val="20"/>
        </w:rPr>
      </w:pPr>
    </w:p>
    <w:p w14:paraId="715524FB" w14:textId="77777777" w:rsidR="006B4CC8" w:rsidRPr="0059529B" w:rsidRDefault="006B4CC8" w:rsidP="006B4CC8">
      <w:pPr>
        <w:jc w:val="both"/>
        <w:rPr>
          <w:rFonts w:ascii="Montserrat" w:hAnsi="Montserrat" w:cs="Arial"/>
          <w:sz w:val="20"/>
          <w:szCs w:val="20"/>
        </w:rPr>
      </w:pPr>
      <w:r w:rsidRPr="0059529B">
        <w:rPr>
          <w:rFonts w:ascii="Montserrat" w:hAnsi="Montserrat" w:cs="Arial"/>
          <w:sz w:val="20"/>
          <w:szCs w:val="20"/>
        </w:rPr>
        <w:t xml:space="preserve">El domicilio que se señale en el </w:t>
      </w:r>
      <w:r w:rsidRPr="0059529B">
        <w:rPr>
          <w:rFonts w:ascii="Montserrat" w:hAnsi="Montserrat" w:cs="Arial"/>
          <w:b/>
          <w:bCs/>
          <w:sz w:val="20"/>
          <w:szCs w:val="20"/>
        </w:rPr>
        <w:t>Anexo Número 1 (uno)</w:t>
      </w:r>
      <w:r w:rsidRPr="0059529B">
        <w:rPr>
          <w:rFonts w:ascii="Montserrat" w:hAnsi="Montserrat" w:cs="Arial"/>
          <w:sz w:val="20"/>
          <w:szCs w:val="20"/>
        </w:rPr>
        <w:t xml:space="preserve"> de la presente convocatoria, será aquel en el que el licitante pueda recibir todo tipo de notificaciones y documentos que resulten.</w:t>
      </w:r>
    </w:p>
    <w:p w14:paraId="6A789ECD" w14:textId="77777777" w:rsidR="006B4CC8" w:rsidRPr="0059529B" w:rsidRDefault="006B4CC8" w:rsidP="006B4CC8">
      <w:pPr>
        <w:jc w:val="both"/>
        <w:rPr>
          <w:rFonts w:ascii="Montserrat" w:hAnsi="Montserrat" w:cs="Arial"/>
          <w:sz w:val="20"/>
          <w:szCs w:val="20"/>
        </w:rPr>
      </w:pPr>
    </w:p>
    <w:p w14:paraId="307114C9" w14:textId="77777777" w:rsidR="006B4CC8" w:rsidRPr="0059529B" w:rsidRDefault="006B4CC8" w:rsidP="006B4CC8">
      <w:pPr>
        <w:pStyle w:val="Sangradetextonormal"/>
        <w:spacing w:after="0"/>
        <w:ind w:left="0"/>
        <w:rPr>
          <w:rFonts w:ascii="Montserrat" w:hAnsi="Montserrat" w:cs="Arial"/>
          <w:b/>
          <w:sz w:val="20"/>
          <w:szCs w:val="20"/>
        </w:rPr>
      </w:pPr>
      <w:r w:rsidRPr="0059529B">
        <w:rPr>
          <w:rFonts w:ascii="Montserrat" w:hAnsi="Montserrat" w:cs="Arial"/>
          <w:b/>
          <w:sz w:val="20"/>
          <w:szCs w:val="20"/>
        </w:rPr>
        <w:t>Para la firma del contrato.</w:t>
      </w:r>
    </w:p>
    <w:p w14:paraId="7D373596" w14:textId="77777777" w:rsidR="006B4CC8" w:rsidRPr="0059529B" w:rsidRDefault="006B4CC8" w:rsidP="006B4CC8">
      <w:pPr>
        <w:pStyle w:val="Sangradetextonormal"/>
        <w:spacing w:after="0"/>
        <w:ind w:left="0"/>
        <w:rPr>
          <w:rFonts w:ascii="Montserrat" w:hAnsi="Montserrat" w:cs="Arial"/>
          <w:b/>
          <w:sz w:val="20"/>
          <w:szCs w:val="20"/>
        </w:rPr>
      </w:pPr>
    </w:p>
    <w:p w14:paraId="4A0FC223" w14:textId="77777777" w:rsidR="006B4CC8" w:rsidRPr="0059529B" w:rsidRDefault="006B4CC8" w:rsidP="006B4CC8">
      <w:pPr>
        <w:jc w:val="both"/>
        <w:rPr>
          <w:rFonts w:ascii="Montserrat" w:hAnsi="Montserrat" w:cs="Arial"/>
          <w:sz w:val="20"/>
          <w:szCs w:val="20"/>
        </w:rPr>
      </w:pPr>
      <w:r w:rsidRPr="0059529B">
        <w:rPr>
          <w:rFonts w:ascii="Montserrat" w:hAnsi="Montserrat" w:cs="Arial"/>
          <w:sz w:val="20"/>
          <w:szCs w:val="20"/>
        </w:rPr>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como del comprobante de domicilio actualizado.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5997A24A" w14:textId="77777777" w:rsidR="006B4CC8" w:rsidRPr="0059529B" w:rsidRDefault="006B4CC8" w:rsidP="006B4CC8">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
          <w:bCs/>
          <w:sz w:val="20"/>
          <w:szCs w:val="20"/>
        </w:rPr>
      </w:pPr>
    </w:p>
    <w:p w14:paraId="2939C81A" w14:textId="4A284486" w:rsidR="006B4CC8" w:rsidRPr="0059529B" w:rsidRDefault="006B4CC8" w:rsidP="006B4CC8">
      <w:pPr>
        <w:jc w:val="both"/>
        <w:rPr>
          <w:rFonts w:ascii="Montserrat" w:hAnsi="Montserrat"/>
          <w:sz w:val="20"/>
          <w:szCs w:val="20"/>
        </w:rPr>
      </w:pPr>
      <w:r w:rsidRPr="0059529B">
        <w:rPr>
          <w:rFonts w:ascii="Montserrat" w:hAnsi="Montserrat" w:cs="Arial"/>
          <w:sz w:val="20"/>
          <w:szCs w:val="20"/>
        </w:rPr>
        <w:t xml:space="preserve">Para firmar el contrato, el representante legal de la empresa deberá presentar original o copia certificada y copia simple de la documentación a que se alude en el </w:t>
      </w:r>
      <w:r w:rsidRPr="0059529B">
        <w:rPr>
          <w:rFonts w:ascii="Montserrat" w:hAnsi="Montserrat" w:cs="Arial"/>
          <w:b/>
          <w:sz w:val="20"/>
          <w:szCs w:val="20"/>
        </w:rPr>
        <w:t xml:space="preserve">Número 1 (uno) </w:t>
      </w:r>
      <w:r w:rsidRPr="0059529B">
        <w:rPr>
          <w:rFonts w:ascii="Montserrat" w:hAnsi="Montserrat" w:cs="Arial"/>
          <w:sz w:val="20"/>
          <w:szCs w:val="20"/>
        </w:rPr>
        <w:t>el cual forma parte de esta convocatoria y presentar identificación vigente (pasaporte, licencia de manejo, cartilla del servicio militar nacional o credencial para votar con fotografía) además, en tratándose de personas físicas, se deberá presentar, preferentemente, copia legible del Registro Único de Población (CURP).</w:t>
      </w:r>
      <w:r w:rsidRPr="0059529B">
        <w:rPr>
          <w:rFonts w:ascii="Montserrat" w:hAnsi="Montserrat" w:cs="Arial"/>
          <w:sz w:val="20"/>
          <w:szCs w:val="20"/>
        </w:rPr>
        <w:cr/>
      </w:r>
      <w:r w:rsidRPr="0059529B">
        <w:rPr>
          <w:rFonts w:ascii="Montserrat" w:hAnsi="Montserrat" w:cs="Arial"/>
          <w:sz w:val="20"/>
          <w:szCs w:val="20"/>
        </w:rPr>
        <w:cr/>
        <w:t xml:space="preserve">En tratándose de licitantes acreditados como Micro, Pequeñas y Medianas Empresas (MIPYMES), en caso de resultar adjudicados, deberán presentar: </w:t>
      </w:r>
      <w:r w:rsidRPr="0059529B">
        <w:rPr>
          <w:rFonts w:ascii="Montserrat" w:hAnsi="Montserrat"/>
          <w:sz w:val="20"/>
          <w:szCs w:val="20"/>
        </w:rPr>
        <w:t xml:space="preserve">Escrito libre bajo protesta de decir verdad, donde manifiesta la estratificación de su </w:t>
      </w:r>
      <w:r w:rsidRPr="0059529B">
        <w:rPr>
          <w:rFonts w:ascii="Montserrat" w:hAnsi="Montserrat"/>
          <w:sz w:val="20"/>
          <w:szCs w:val="20"/>
        </w:rPr>
        <w:lastRenderedPageBreak/>
        <w:t xml:space="preserve">representada, si se trata de una empresa micro, pequeña, mediana o no MIPYME. </w:t>
      </w:r>
      <w:r w:rsidRPr="0059529B">
        <w:rPr>
          <w:rFonts w:ascii="Montserrat" w:hAnsi="Montserrat"/>
          <w:b/>
          <w:sz w:val="20"/>
          <w:szCs w:val="20"/>
        </w:rPr>
        <w:t xml:space="preserve">Anexo Número 24 (Veinticuatro). </w:t>
      </w:r>
      <w:r w:rsidRPr="0059529B">
        <w:rPr>
          <w:rFonts w:ascii="Montserrat" w:hAnsi="Montserrat" w:cs="Arial"/>
          <w:sz w:val="20"/>
          <w:szCs w:val="20"/>
        </w:rPr>
        <w:cr/>
      </w:r>
      <w:r w:rsidRPr="0059529B">
        <w:rPr>
          <w:rFonts w:ascii="Montserrat" w:hAnsi="Montserrat"/>
          <w:sz w:val="20"/>
          <w:szCs w:val="20"/>
        </w:rPr>
        <w:t xml:space="preserve"> </w:t>
      </w:r>
    </w:p>
    <w:p w14:paraId="28BE5168" w14:textId="77777777" w:rsidR="006B4CC8" w:rsidRPr="0059529B" w:rsidRDefault="006B4CC8" w:rsidP="006B4CC8">
      <w:pPr>
        <w:jc w:val="both"/>
        <w:rPr>
          <w:rFonts w:ascii="Montserrat" w:hAnsi="Montserrat" w:cs="Arial"/>
          <w:sz w:val="20"/>
          <w:szCs w:val="20"/>
        </w:rPr>
      </w:pPr>
      <w:r w:rsidRPr="0059529B">
        <w:rPr>
          <w:rFonts w:ascii="Montserrat" w:hAnsi="Montserrat" w:cs="Arial"/>
          <w:sz w:val="20"/>
          <w:szCs w:val="20"/>
        </w:rPr>
        <w:t xml:space="preserve">El Instituto no adquirirá bienes o contratará servicios con los particulares que se señala en las fracciones </w:t>
      </w:r>
      <w:r w:rsidRPr="0059529B">
        <w:rPr>
          <w:rFonts w:ascii="Montserrat" w:hAnsi="Montserrat" w:cs="Arial"/>
          <w:b/>
          <w:sz w:val="20"/>
          <w:szCs w:val="20"/>
        </w:rPr>
        <w:t>I, II, III</w:t>
      </w:r>
      <w:r w:rsidRPr="0059529B">
        <w:rPr>
          <w:rFonts w:ascii="Montserrat" w:hAnsi="Montserrat" w:cs="Arial"/>
          <w:sz w:val="20"/>
          <w:szCs w:val="20"/>
        </w:rPr>
        <w:t xml:space="preserve"> y </w:t>
      </w:r>
      <w:r w:rsidRPr="0059529B">
        <w:rPr>
          <w:rFonts w:ascii="Montserrat" w:hAnsi="Montserrat" w:cs="Arial"/>
          <w:b/>
          <w:sz w:val="20"/>
          <w:szCs w:val="20"/>
        </w:rPr>
        <w:t>IV</w:t>
      </w:r>
      <w:r w:rsidRPr="0059529B">
        <w:rPr>
          <w:rFonts w:ascii="Montserrat" w:hAnsi="Montserrat" w:cs="Arial"/>
          <w:sz w:val="20"/>
          <w:szCs w:val="20"/>
        </w:rPr>
        <w:t xml:space="preserve">, del artículo </w:t>
      </w:r>
      <w:r w:rsidRPr="0059529B">
        <w:rPr>
          <w:rFonts w:ascii="Montserrat" w:hAnsi="Montserrat" w:cs="Arial"/>
          <w:b/>
          <w:sz w:val="20"/>
          <w:szCs w:val="20"/>
        </w:rPr>
        <w:t>32-D</w:t>
      </w:r>
      <w:r w:rsidRPr="0059529B">
        <w:rPr>
          <w:rFonts w:ascii="Montserrat" w:hAnsi="Montserrat" w:cs="Arial"/>
          <w:sz w:val="20"/>
          <w:szCs w:val="20"/>
        </w:rPr>
        <w:t xml:space="preserve"> del Código Fiscal de la Federación.</w:t>
      </w:r>
    </w:p>
    <w:p w14:paraId="2845D2F5" w14:textId="77777777" w:rsidR="006B4CC8" w:rsidRPr="0059529B" w:rsidRDefault="006B4CC8" w:rsidP="006B4CC8">
      <w:pPr>
        <w:tabs>
          <w:tab w:val="left" w:pos="3283"/>
        </w:tabs>
        <w:ind w:firstLine="12"/>
        <w:jc w:val="both"/>
        <w:rPr>
          <w:rFonts w:ascii="Montserrat" w:hAnsi="Montserrat" w:cs="Arial"/>
          <w:sz w:val="20"/>
          <w:szCs w:val="20"/>
        </w:rPr>
      </w:pPr>
    </w:p>
    <w:p w14:paraId="19BAC21F" w14:textId="6754C5CC" w:rsidR="006B4CC8" w:rsidRPr="00B109E1" w:rsidRDefault="006B4CC8" w:rsidP="006B4CC8">
      <w:pPr>
        <w:tabs>
          <w:tab w:val="left" w:pos="3283"/>
        </w:tabs>
        <w:ind w:firstLine="12"/>
        <w:jc w:val="both"/>
        <w:rPr>
          <w:rFonts w:ascii="Montserrat" w:hAnsi="Montserrat" w:cs="Arial"/>
          <w:sz w:val="20"/>
          <w:szCs w:val="20"/>
        </w:rPr>
      </w:pPr>
      <w:r w:rsidRPr="00B109E1">
        <w:rPr>
          <w:rFonts w:ascii="Montserrat" w:hAnsi="Montserrat" w:cs="Arial"/>
          <w:sz w:val="20"/>
          <w:szCs w:val="20"/>
        </w:rPr>
        <w:t xml:space="preserve">De conformidad con dicha disposición, por cada contrato, el licitante que resulte con adjudicación deberá presentar </w:t>
      </w:r>
      <w:r w:rsidRPr="00B109E1">
        <w:rPr>
          <w:rFonts w:ascii="Montserrat" w:hAnsi="Montserrat" w:cs="Arial"/>
          <w:b/>
          <w:sz w:val="20"/>
          <w:szCs w:val="20"/>
        </w:rPr>
        <w:t>al momento de presentación de propuestas y previo a la formalización del contrato,</w:t>
      </w:r>
      <w:r w:rsidRPr="00B109E1">
        <w:rPr>
          <w:rFonts w:ascii="Montserrat" w:hAnsi="Montserrat" w:cs="Arial"/>
          <w:sz w:val="20"/>
          <w:szCs w:val="20"/>
        </w:rPr>
        <w:t xml:space="preserve"> el documento vigente expedido por el S.A.T., en el que emita opinión positiva a nombre del licitante sobre el cumplimiento de sus </w:t>
      </w:r>
      <w:r w:rsidRPr="00B109E1">
        <w:rPr>
          <w:rFonts w:ascii="Montserrat" w:hAnsi="Montserrat" w:cs="Arial"/>
          <w:b/>
          <w:sz w:val="20"/>
          <w:szCs w:val="20"/>
          <w:u w:val="single"/>
        </w:rPr>
        <w:t>obligaciones fiscales</w:t>
      </w:r>
      <w:r w:rsidRPr="00B109E1">
        <w:rPr>
          <w:rFonts w:ascii="Montserrat" w:hAnsi="Montserrat" w:cs="Arial"/>
          <w:sz w:val="20"/>
          <w:szCs w:val="20"/>
        </w:rPr>
        <w:t xml:space="preserve">, conforme a lo dispuesto por la </w:t>
      </w:r>
      <w:r w:rsidR="00B30C6F" w:rsidRPr="00B30C6F">
        <w:rPr>
          <w:rFonts w:ascii="Montserrat" w:hAnsi="Montserrat" w:cs="Arial"/>
          <w:sz w:val="20"/>
          <w:szCs w:val="20"/>
        </w:rPr>
        <w:t>regla 2.1.29 resolución miscelánea f</w:t>
      </w:r>
      <w:r w:rsidR="00D9078D">
        <w:rPr>
          <w:rFonts w:ascii="Montserrat" w:hAnsi="Montserrat" w:cs="Arial"/>
          <w:sz w:val="20"/>
          <w:szCs w:val="20"/>
        </w:rPr>
        <w:t>iscal para el ejercicio 2025</w:t>
      </w:r>
      <w:r w:rsidR="00B30C6F" w:rsidRPr="00B30C6F">
        <w:rPr>
          <w:rFonts w:ascii="Montserrat" w:hAnsi="Montserrat" w:cs="Arial"/>
          <w:sz w:val="20"/>
          <w:szCs w:val="20"/>
        </w:rPr>
        <w:t xml:space="preserve"> publicada en el diario oficial de la federación el </w:t>
      </w:r>
      <w:r w:rsidR="00D9078D">
        <w:rPr>
          <w:rFonts w:ascii="Montserrat" w:hAnsi="Montserrat" w:cs="Arial"/>
          <w:sz w:val="20"/>
          <w:szCs w:val="20"/>
        </w:rPr>
        <w:t>día 30 de diciembre del año 2024</w:t>
      </w:r>
      <w:r w:rsidR="00B30C6F" w:rsidRPr="00B109E1">
        <w:rPr>
          <w:rFonts w:ascii="Montserrat" w:hAnsi="Montserrat" w:cs="Arial"/>
          <w:sz w:val="20"/>
          <w:szCs w:val="20"/>
        </w:rPr>
        <w:t>.</w:t>
      </w:r>
    </w:p>
    <w:p w14:paraId="2CB5CCD2" w14:textId="77777777" w:rsidR="006B4CC8" w:rsidRPr="00B109E1" w:rsidRDefault="006B4CC8" w:rsidP="006B4CC8">
      <w:pPr>
        <w:tabs>
          <w:tab w:val="left" w:pos="3283"/>
        </w:tabs>
        <w:ind w:firstLine="12"/>
        <w:jc w:val="both"/>
        <w:rPr>
          <w:rFonts w:ascii="Montserrat" w:hAnsi="Montserrat" w:cs="Arial"/>
          <w:sz w:val="20"/>
          <w:szCs w:val="20"/>
        </w:rPr>
      </w:pPr>
    </w:p>
    <w:p w14:paraId="557F588C" w14:textId="77777777" w:rsidR="006B4CC8" w:rsidRPr="00B109E1" w:rsidRDefault="006B4CC8" w:rsidP="006B4CC8">
      <w:pPr>
        <w:tabs>
          <w:tab w:val="left" w:pos="3283"/>
        </w:tabs>
        <w:ind w:firstLine="12"/>
        <w:jc w:val="both"/>
        <w:rPr>
          <w:rFonts w:ascii="Montserrat" w:hAnsi="Montserrat" w:cs="Arial"/>
          <w:sz w:val="20"/>
          <w:szCs w:val="20"/>
        </w:rPr>
      </w:pPr>
      <w:r w:rsidRPr="00B109E1">
        <w:rPr>
          <w:rFonts w:ascii="Montserrat" w:hAnsi="Montserrat" w:cs="Arial"/>
          <w:sz w:val="20"/>
          <w:szCs w:val="20"/>
        </w:rPr>
        <w:t xml:space="preserve">Tratándose de las propuestas conjuntas previstas en el artículo </w:t>
      </w:r>
      <w:r w:rsidRPr="00B109E1">
        <w:rPr>
          <w:rFonts w:ascii="Montserrat" w:hAnsi="Montserrat" w:cs="Arial"/>
          <w:b/>
          <w:sz w:val="20"/>
          <w:szCs w:val="20"/>
        </w:rPr>
        <w:t>34</w:t>
      </w:r>
      <w:r w:rsidRPr="00B109E1">
        <w:rPr>
          <w:rFonts w:ascii="Montserrat" w:hAnsi="Montserrat" w:cs="Arial"/>
          <w:sz w:val="20"/>
          <w:szCs w:val="20"/>
        </w:rPr>
        <w:t xml:space="preserve"> de la Ley, los licitantes que resulten con adjudicación, deberán presentar la “Opinión del cumplimiento de obligaciones fiscales” por cada uno de los obligados en dicha propuesta</w:t>
      </w:r>
      <w:r w:rsidRPr="00B109E1">
        <w:rPr>
          <w:rFonts w:ascii="Montserrat" w:hAnsi="Montserrat" w:cs="Arial"/>
          <w:b/>
          <w:sz w:val="20"/>
          <w:szCs w:val="20"/>
        </w:rPr>
        <w:t xml:space="preserve"> al momento de presentación de propuestas y cuyo incumplimiento será motivo de desechamiento de sus propuestas</w:t>
      </w:r>
      <w:r w:rsidRPr="00B109E1">
        <w:rPr>
          <w:rFonts w:ascii="Montserrat" w:hAnsi="Montserrat" w:cs="Arial"/>
          <w:sz w:val="20"/>
          <w:szCs w:val="20"/>
        </w:rPr>
        <w:t>.</w:t>
      </w:r>
    </w:p>
    <w:p w14:paraId="1174DEE9" w14:textId="77777777" w:rsidR="006B4CC8" w:rsidRPr="00B109E1" w:rsidRDefault="006B4CC8" w:rsidP="006B4CC8">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sz w:val="20"/>
          <w:szCs w:val="20"/>
        </w:rPr>
      </w:pPr>
    </w:p>
    <w:p w14:paraId="4B984146" w14:textId="4554118C" w:rsidR="006B4CC8" w:rsidRPr="00086683" w:rsidRDefault="006B4CC8" w:rsidP="006B4CC8">
      <w:pPr>
        <w:ind w:firstLine="12"/>
        <w:jc w:val="both"/>
        <w:rPr>
          <w:rFonts w:ascii="Montserrat" w:hAnsi="Montserrat" w:cs="Arial"/>
          <w:b/>
          <w:bCs/>
          <w:sz w:val="20"/>
          <w:szCs w:val="20"/>
        </w:rPr>
      </w:pPr>
      <w:r w:rsidRPr="00B109E1">
        <w:rPr>
          <w:rFonts w:ascii="Montserrat" w:hAnsi="Montserrat" w:cs="Arial"/>
          <w:sz w:val="20"/>
          <w:szCs w:val="20"/>
        </w:rPr>
        <w:t>En términos del</w:t>
      </w:r>
      <w:r w:rsidRPr="00B109E1">
        <w:rPr>
          <w:rFonts w:ascii="Montserrat" w:hAnsi="Montserrat" w:cs="Arial"/>
          <w:b/>
          <w:bCs/>
          <w:sz w:val="20"/>
          <w:szCs w:val="20"/>
        </w:rPr>
        <w:t xml:space="preserve"> artículo 32-D del Código Fis</w:t>
      </w:r>
      <w:r>
        <w:rPr>
          <w:rFonts w:ascii="Montserrat" w:hAnsi="Montserrat" w:cs="Arial"/>
          <w:b/>
          <w:bCs/>
          <w:sz w:val="20"/>
          <w:szCs w:val="20"/>
        </w:rPr>
        <w:t>cal de la Federación, así como el Acuerdo</w:t>
      </w:r>
      <w:r w:rsidRPr="00B109E1">
        <w:rPr>
          <w:rFonts w:ascii="Montserrat" w:hAnsi="Montserrat" w:cs="Arial"/>
          <w:b/>
          <w:bCs/>
          <w:sz w:val="20"/>
          <w:szCs w:val="20"/>
        </w:rPr>
        <w:t xml:space="preserve"> </w:t>
      </w:r>
      <w:r w:rsidRPr="00086683">
        <w:rPr>
          <w:rFonts w:ascii="Montserrat" w:hAnsi="Montserrat" w:cs="Arial"/>
          <w:b/>
          <w:bCs/>
          <w:sz w:val="20"/>
          <w:szCs w:val="20"/>
        </w:rPr>
        <w:t>ACDO.AS2.HCT.270422/107.P.DIR dictado por el H. Consejo</w:t>
      </w:r>
      <w:r>
        <w:rPr>
          <w:rFonts w:ascii="Montserrat" w:hAnsi="Montserrat" w:cs="Arial"/>
          <w:b/>
          <w:bCs/>
          <w:sz w:val="20"/>
          <w:szCs w:val="20"/>
        </w:rPr>
        <w:t xml:space="preserve"> Técnico en sesión ordinaria de </w:t>
      </w:r>
      <w:r w:rsidRPr="00086683">
        <w:rPr>
          <w:rFonts w:ascii="Montserrat" w:hAnsi="Montserrat" w:cs="Arial"/>
          <w:b/>
          <w:bCs/>
          <w:sz w:val="20"/>
          <w:szCs w:val="20"/>
        </w:rPr>
        <w:t>27 de abril del</w:t>
      </w:r>
      <w:r>
        <w:rPr>
          <w:rFonts w:ascii="Montserrat" w:hAnsi="Montserrat" w:cs="Arial"/>
          <w:b/>
          <w:bCs/>
          <w:sz w:val="20"/>
          <w:szCs w:val="20"/>
        </w:rPr>
        <w:t xml:space="preserve"> </w:t>
      </w:r>
      <w:r w:rsidR="00B30C6F">
        <w:rPr>
          <w:rFonts w:ascii="Montserrat" w:hAnsi="Montserrat" w:cs="Arial"/>
          <w:b/>
          <w:bCs/>
          <w:sz w:val="20"/>
          <w:szCs w:val="20"/>
        </w:rPr>
        <w:t>2022</w:t>
      </w:r>
      <w:r w:rsidRPr="00086683">
        <w:rPr>
          <w:rFonts w:ascii="Montserrat" w:hAnsi="Montserrat" w:cs="Arial"/>
          <w:b/>
          <w:bCs/>
          <w:sz w:val="20"/>
          <w:szCs w:val="20"/>
        </w:rPr>
        <w:t xml:space="preserve">, por el que se aprobaron las Reglas de carácter general </w:t>
      </w:r>
      <w:r>
        <w:rPr>
          <w:rFonts w:ascii="Montserrat" w:hAnsi="Montserrat" w:cs="Arial"/>
          <w:b/>
          <w:bCs/>
          <w:sz w:val="20"/>
          <w:szCs w:val="20"/>
        </w:rPr>
        <w:t xml:space="preserve">para la obtención de la opinión </w:t>
      </w:r>
      <w:r w:rsidRPr="00086683">
        <w:rPr>
          <w:rFonts w:ascii="Montserrat" w:hAnsi="Montserrat" w:cs="Arial"/>
          <w:b/>
          <w:bCs/>
          <w:sz w:val="20"/>
          <w:szCs w:val="20"/>
        </w:rPr>
        <w:t>del cumpl</w:t>
      </w:r>
      <w:r>
        <w:rPr>
          <w:rFonts w:ascii="Montserrat" w:hAnsi="Montserrat" w:cs="Arial"/>
          <w:b/>
          <w:bCs/>
          <w:sz w:val="20"/>
          <w:szCs w:val="20"/>
        </w:rPr>
        <w:t xml:space="preserve">imiento de obligaciones fiscales </w:t>
      </w:r>
      <w:r w:rsidRPr="00086683">
        <w:rPr>
          <w:rFonts w:ascii="Montserrat" w:hAnsi="Montserrat" w:cs="Arial"/>
          <w:b/>
          <w:bCs/>
          <w:sz w:val="20"/>
          <w:szCs w:val="20"/>
        </w:rPr>
        <w:t>en materia de seguridad social, así como su Anexo Único</w:t>
      </w:r>
      <w:r>
        <w:rPr>
          <w:rFonts w:ascii="Montserrat" w:hAnsi="Montserrat" w:cs="Arial"/>
          <w:b/>
          <w:bCs/>
          <w:sz w:val="20"/>
          <w:szCs w:val="20"/>
        </w:rPr>
        <w:t>,</w:t>
      </w:r>
      <w:r w:rsidRPr="00B109E1">
        <w:rPr>
          <w:rFonts w:ascii="Montserrat" w:hAnsi="Montserrat" w:cs="Arial"/>
          <w:b/>
          <w:bCs/>
          <w:sz w:val="20"/>
          <w:szCs w:val="20"/>
        </w:rPr>
        <w:t xml:space="preserve"> publicado en el Diari</w:t>
      </w:r>
      <w:r>
        <w:rPr>
          <w:rFonts w:ascii="Montserrat" w:hAnsi="Montserrat" w:cs="Arial"/>
          <w:b/>
          <w:bCs/>
          <w:sz w:val="20"/>
          <w:szCs w:val="20"/>
        </w:rPr>
        <w:t>o Oficial de la Federación el 22</w:t>
      </w:r>
      <w:r w:rsidRPr="00B109E1">
        <w:rPr>
          <w:rFonts w:ascii="Montserrat" w:hAnsi="Montserrat" w:cs="Arial"/>
          <w:b/>
          <w:bCs/>
          <w:sz w:val="20"/>
          <w:szCs w:val="20"/>
        </w:rPr>
        <w:t xml:space="preserve"> de </w:t>
      </w:r>
      <w:r>
        <w:rPr>
          <w:rFonts w:ascii="Montserrat" w:hAnsi="Montserrat" w:cs="Arial"/>
          <w:b/>
          <w:bCs/>
          <w:sz w:val="20"/>
          <w:szCs w:val="20"/>
        </w:rPr>
        <w:t>septiembre</w:t>
      </w:r>
      <w:r w:rsidRPr="00B109E1">
        <w:rPr>
          <w:rFonts w:ascii="Montserrat" w:hAnsi="Montserrat" w:cs="Arial"/>
          <w:b/>
          <w:bCs/>
          <w:sz w:val="20"/>
          <w:szCs w:val="20"/>
        </w:rPr>
        <w:t xml:space="preserve"> de</w:t>
      </w:r>
      <w:r>
        <w:rPr>
          <w:rFonts w:ascii="Montserrat" w:hAnsi="Montserrat" w:cs="Arial"/>
          <w:b/>
          <w:bCs/>
          <w:sz w:val="20"/>
          <w:szCs w:val="20"/>
        </w:rPr>
        <w:t>l 2022</w:t>
      </w:r>
      <w:r w:rsidRPr="00B109E1">
        <w:rPr>
          <w:rFonts w:ascii="Montserrat" w:hAnsi="Montserrat" w:cs="Arial"/>
          <w:b/>
          <w:bCs/>
          <w:sz w:val="20"/>
          <w:szCs w:val="20"/>
        </w:rPr>
        <w:t>,</w:t>
      </w:r>
      <w:r w:rsidRPr="00B109E1">
        <w:rPr>
          <w:rFonts w:ascii="Montserrat" w:hAnsi="Montserrat"/>
          <w:sz w:val="20"/>
          <w:szCs w:val="20"/>
        </w:rPr>
        <w:t xml:space="preserve"> </w:t>
      </w:r>
      <w:r w:rsidRPr="00B109E1">
        <w:rPr>
          <w:rFonts w:ascii="Montserrat" w:hAnsi="Montserrat" w:cs="Arial"/>
          <w:sz w:val="20"/>
          <w:szCs w:val="20"/>
        </w:rPr>
        <w:t xml:space="preserve">el licitante </w:t>
      </w:r>
      <w:r>
        <w:rPr>
          <w:rFonts w:ascii="Montserrat" w:hAnsi="Montserrat" w:cs="Arial"/>
          <w:sz w:val="20"/>
          <w:szCs w:val="20"/>
        </w:rPr>
        <w:t>deberá</w:t>
      </w:r>
      <w:r w:rsidRPr="00B109E1">
        <w:rPr>
          <w:rFonts w:ascii="Montserrat" w:hAnsi="Montserrat" w:cs="Arial"/>
          <w:sz w:val="20"/>
          <w:szCs w:val="20"/>
        </w:rPr>
        <w:t xml:space="preserve"> presentar </w:t>
      </w:r>
      <w:r w:rsidRPr="00B109E1">
        <w:rPr>
          <w:rFonts w:ascii="Montserrat" w:hAnsi="Montserrat" w:cs="Arial"/>
          <w:b/>
          <w:sz w:val="20"/>
          <w:szCs w:val="20"/>
        </w:rPr>
        <w:t>opinión de cumplimiento de obligaciones fiscales en materia de seguridad social</w:t>
      </w:r>
      <w:r w:rsidRPr="00B109E1">
        <w:rPr>
          <w:rFonts w:ascii="Montserrat" w:hAnsi="Montserrat" w:cs="Arial"/>
          <w:sz w:val="20"/>
          <w:szCs w:val="20"/>
        </w:rPr>
        <w:t xml:space="preserve"> positiva</w:t>
      </w:r>
      <w:r w:rsidR="00277FF0">
        <w:rPr>
          <w:rFonts w:ascii="Montserrat" w:hAnsi="Montserrat" w:cs="Arial"/>
          <w:sz w:val="20"/>
          <w:szCs w:val="20"/>
        </w:rPr>
        <w:t xml:space="preserve"> y </w:t>
      </w:r>
      <w:r w:rsidR="008E4A17">
        <w:rPr>
          <w:rFonts w:ascii="Montserrat" w:hAnsi="Montserrat" w:cs="Arial"/>
          <w:sz w:val="20"/>
          <w:szCs w:val="20"/>
        </w:rPr>
        <w:t>vigente</w:t>
      </w:r>
      <w:r w:rsidRPr="00B109E1">
        <w:rPr>
          <w:rFonts w:ascii="Montserrat" w:hAnsi="Montserrat" w:cs="Arial"/>
          <w:sz w:val="20"/>
          <w:szCs w:val="20"/>
        </w:rPr>
        <w:t xml:space="preserve"> </w:t>
      </w:r>
      <w:r w:rsidRPr="00B109E1">
        <w:rPr>
          <w:rFonts w:ascii="Montserrat" w:hAnsi="Montserrat" w:cs="Arial"/>
          <w:b/>
          <w:sz w:val="20"/>
          <w:szCs w:val="20"/>
        </w:rPr>
        <w:t>al momento de presentación de propuestas y cuyo incumplimiento será motivo de desechamiento de sus propuestas</w:t>
      </w:r>
      <w:r w:rsidR="008E4A17">
        <w:rPr>
          <w:rFonts w:ascii="Montserrat" w:hAnsi="Montserrat" w:cs="Arial"/>
          <w:sz w:val="20"/>
          <w:szCs w:val="20"/>
        </w:rPr>
        <w:t>,</w:t>
      </w:r>
      <w:r w:rsidRPr="00B109E1">
        <w:rPr>
          <w:rFonts w:ascii="Montserrat" w:hAnsi="Montserrat" w:cs="Arial"/>
          <w:sz w:val="20"/>
          <w:szCs w:val="20"/>
        </w:rPr>
        <w:t xml:space="preserve"> conforme al siguiente procedimiento:</w:t>
      </w:r>
    </w:p>
    <w:p w14:paraId="2B0CEFD9" w14:textId="77777777" w:rsidR="006B4CC8" w:rsidRPr="0059529B" w:rsidRDefault="006B4CC8" w:rsidP="006B4CC8">
      <w:pPr>
        <w:ind w:firstLine="12"/>
        <w:jc w:val="both"/>
        <w:rPr>
          <w:rFonts w:ascii="Montserrat" w:hAnsi="Montserrat" w:cs="Arial"/>
          <w:sz w:val="20"/>
          <w:szCs w:val="20"/>
        </w:rPr>
      </w:pPr>
    </w:p>
    <w:p w14:paraId="2A5A345F" w14:textId="77777777" w:rsidR="006B4CC8" w:rsidRPr="00B109E1" w:rsidRDefault="006B4CC8" w:rsidP="001230DE">
      <w:pPr>
        <w:numPr>
          <w:ilvl w:val="0"/>
          <w:numId w:val="17"/>
        </w:numPr>
        <w:jc w:val="both"/>
        <w:rPr>
          <w:rFonts w:ascii="Montserrat" w:hAnsi="Montserrat" w:cs="Arial"/>
          <w:sz w:val="20"/>
          <w:szCs w:val="20"/>
        </w:rPr>
      </w:pPr>
      <w:r w:rsidRPr="00B109E1">
        <w:rPr>
          <w:rFonts w:ascii="Montserrat" w:hAnsi="Montserrat" w:cs="Arial"/>
          <w:sz w:val="20"/>
          <w:szCs w:val="20"/>
        </w:rPr>
        <w:t>Ingresar en la página de internet del Instituto (</w:t>
      </w:r>
      <w:hyperlink r:id="rId13" w:history="1">
        <w:r w:rsidRPr="00B109E1">
          <w:rPr>
            <w:rStyle w:val="Hipervnculo"/>
            <w:rFonts w:ascii="Montserrat" w:hAnsi="Montserrat" w:cs="Arial"/>
            <w:sz w:val="20"/>
            <w:szCs w:val="20"/>
          </w:rPr>
          <w:t>www.imss.gob.mx</w:t>
        </w:r>
      </w:hyperlink>
      <w:r w:rsidRPr="00B109E1">
        <w:rPr>
          <w:rFonts w:ascii="Montserrat" w:hAnsi="Montserrat" w:cs="Arial"/>
          <w:sz w:val="20"/>
          <w:szCs w:val="20"/>
          <w:u w:val="single"/>
        </w:rPr>
        <w:t>),</w:t>
      </w:r>
      <w:r w:rsidRPr="00B109E1">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6197E080" w14:textId="77777777" w:rsidR="006B4CC8" w:rsidRPr="00B109E1" w:rsidRDefault="006B4CC8" w:rsidP="001230DE">
      <w:pPr>
        <w:numPr>
          <w:ilvl w:val="0"/>
          <w:numId w:val="17"/>
        </w:numPr>
        <w:jc w:val="both"/>
        <w:rPr>
          <w:rFonts w:ascii="Montserrat" w:hAnsi="Montserrat" w:cs="Arial"/>
          <w:sz w:val="20"/>
          <w:szCs w:val="20"/>
        </w:rPr>
      </w:pPr>
      <w:r w:rsidRPr="00B109E1">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1A8C6CFD" w14:textId="77777777" w:rsidR="006B4CC8" w:rsidRPr="00B109E1" w:rsidRDefault="006B4CC8" w:rsidP="001230DE">
      <w:pPr>
        <w:numPr>
          <w:ilvl w:val="0"/>
          <w:numId w:val="17"/>
        </w:numPr>
        <w:jc w:val="both"/>
        <w:rPr>
          <w:rFonts w:ascii="Montserrat" w:hAnsi="Montserrat" w:cs="Arial"/>
          <w:sz w:val="20"/>
          <w:szCs w:val="20"/>
        </w:rPr>
      </w:pPr>
      <w:r w:rsidRPr="00B109E1">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14:paraId="183DDB43" w14:textId="77777777" w:rsidR="006B4CC8" w:rsidRPr="00B109E1" w:rsidRDefault="006B4CC8" w:rsidP="001230DE">
      <w:pPr>
        <w:numPr>
          <w:ilvl w:val="0"/>
          <w:numId w:val="17"/>
        </w:numPr>
        <w:jc w:val="both"/>
        <w:rPr>
          <w:rFonts w:ascii="Montserrat" w:hAnsi="Montserrat" w:cs="Arial"/>
          <w:sz w:val="20"/>
          <w:szCs w:val="20"/>
        </w:rPr>
      </w:pPr>
      <w:r w:rsidRPr="00B109E1">
        <w:rPr>
          <w:rFonts w:ascii="Montserrat" w:hAnsi="Montserrat" w:cs="Arial"/>
          <w:sz w:val="20"/>
          <w:szCs w:val="20"/>
        </w:rPr>
        <w:t>La multicitada opinión, se generará atendiendo a la situación fiscal en materia de seguridad social del particular en los siguientes sentidos:</w:t>
      </w:r>
    </w:p>
    <w:p w14:paraId="18115968" w14:textId="77777777" w:rsidR="006B4CC8" w:rsidRPr="0059529B" w:rsidRDefault="006B4CC8" w:rsidP="006B4CC8">
      <w:pPr>
        <w:ind w:left="372"/>
        <w:jc w:val="both"/>
        <w:rPr>
          <w:rFonts w:ascii="Montserrat" w:hAnsi="Montserrat" w:cs="Arial"/>
          <w:sz w:val="20"/>
          <w:szCs w:val="20"/>
        </w:rPr>
      </w:pPr>
    </w:p>
    <w:p w14:paraId="6C9FA9DE" w14:textId="77777777" w:rsidR="006B4CC8" w:rsidRPr="0059529B" w:rsidRDefault="006B4CC8" w:rsidP="006B4CC8">
      <w:pPr>
        <w:ind w:left="372"/>
        <w:jc w:val="both"/>
        <w:rPr>
          <w:rFonts w:ascii="Montserrat" w:hAnsi="Montserrat" w:cs="Arial"/>
          <w:sz w:val="20"/>
          <w:szCs w:val="20"/>
        </w:rPr>
      </w:pPr>
      <w:r w:rsidRPr="0059529B">
        <w:rPr>
          <w:rFonts w:ascii="Montserrat" w:hAnsi="Montserrat" w:cs="Arial"/>
          <w:b/>
          <w:bCs/>
          <w:sz w:val="20"/>
          <w:szCs w:val="20"/>
        </w:rPr>
        <w:t>Positiva.-</w:t>
      </w:r>
      <w:r w:rsidRPr="0059529B">
        <w:rPr>
          <w:rFonts w:ascii="Montserrat" w:hAnsi="Montserrat" w:cs="Arial"/>
          <w:sz w:val="20"/>
          <w:szCs w:val="20"/>
        </w:rPr>
        <w:t xml:space="preserve">   Cuando el licitante esté inscrito ante el Instituto y al corriente en el cumplimiento de las obligaciones que se consideran en los incisos a) y b) de este procedimiento.</w:t>
      </w:r>
    </w:p>
    <w:p w14:paraId="4444A79A" w14:textId="77777777" w:rsidR="006B4CC8" w:rsidRPr="0059529B" w:rsidRDefault="006B4CC8" w:rsidP="006B4CC8">
      <w:pPr>
        <w:ind w:left="372"/>
        <w:jc w:val="both"/>
        <w:rPr>
          <w:rFonts w:ascii="Montserrat" w:hAnsi="Montserrat" w:cs="Arial"/>
          <w:sz w:val="20"/>
          <w:szCs w:val="20"/>
        </w:rPr>
      </w:pPr>
      <w:r w:rsidRPr="0059529B">
        <w:rPr>
          <w:rFonts w:ascii="Montserrat" w:hAnsi="Montserrat" w:cs="Arial"/>
          <w:b/>
          <w:bCs/>
          <w:sz w:val="20"/>
          <w:szCs w:val="20"/>
        </w:rPr>
        <w:t>Negativa.-</w:t>
      </w:r>
      <w:r w:rsidRPr="0059529B">
        <w:rPr>
          <w:rFonts w:ascii="Montserrat" w:hAnsi="Montserrat" w:cs="Arial"/>
          <w:sz w:val="20"/>
          <w:szCs w:val="20"/>
        </w:rPr>
        <w:t xml:space="preserve"> Cuando el licitante no esté al corriente en el cumplimiento de las obligaciones en materia de seguridad social que se consideran en los incisos </w:t>
      </w:r>
      <w:r w:rsidRPr="0059529B">
        <w:rPr>
          <w:rFonts w:ascii="Montserrat" w:hAnsi="Montserrat" w:cs="Arial"/>
          <w:b/>
          <w:sz w:val="20"/>
          <w:szCs w:val="20"/>
        </w:rPr>
        <w:t>a)</w:t>
      </w:r>
      <w:r w:rsidRPr="0059529B">
        <w:rPr>
          <w:rFonts w:ascii="Montserrat" w:hAnsi="Montserrat" w:cs="Arial"/>
          <w:sz w:val="20"/>
          <w:szCs w:val="20"/>
        </w:rPr>
        <w:t xml:space="preserve"> y </w:t>
      </w:r>
      <w:r w:rsidRPr="0059529B">
        <w:rPr>
          <w:rFonts w:ascii="Montserrat" w:hAnsi="Montserrat" w:cs="Arial"/>
          <w:b/>
          <w:sz w:val="20"/>
          <w:szCs w:val="20"/>
        </w:rPr>
        <w:t>b)</w:t>
      </w:r>
      <w:r w:rsidRPr="0059529B">
        <w:rPr>
          <w:rFonts w:ascii="Montserrat" w:hAnsi="Montserrat" w:cs="Arial"/>
          <w:sz w:val="20"/>
          <w:szCs w:val="20"/>
        </w:rPr>
        <w:t xml:space="preserve"> de este procedimiento.</w:t>
      </w:r>
    </w:p>
    <w:p w14:paraId="18DEA5D3" w14:textId="77777777" w:rsidR="006B4CC8" w:rsidRPr="0059529B" w:rsidRDefault="006B4CC8" w:rsidP="006B4CC8">
      <w:pPr>
        <w:jc w:val="both"/>
        <w:rPr>
          <w:rFonts w:ascii="Montserrat" w:hAnsi="Montserrat" w:cs="Arial"/>
          <w:sz w:val="20"/>
          <w:szCs w:val="20"/>
        </w:rPr>
      </w:pPr>
    </w:p>
    <w:p w14:paraId="308C5231" w14:textId="77777777" w:rsidR="006B4CC8" w:rsidRPr="0059529B" w:rsidRDefault="006B4CC8" w:rsidP="006B4CC8">
      <w:pPr>
        <w:autoSpaceDE w:val="0"/>
        <w:jc w:val="both"/>
        <w:rPr>
          <w:rFonts w:ascii="Montserrat" w:hAnsi="Montserrat" w:cs="Arial"/>
          <w:sz w:val="20"/>
          <w:szCs w:val="20"/>
        </w:rPr>
      </w:pPr>
      <w:r w:rsidRPr="0059529B">
        <w:rPr>
          <w:rFonts w:ascii="Montserrat" w:hAnsi="Montserrat" w:cs="Arial"/>
          <w:b/>
          <w:bCs/>
          <w:sz w:val="20"/>
          <w:szCs w:val="20"/>
        </w:rPr>
        <w:t>a)</w:t>
      </w:r>
      <w:r w:rsidRPr="0059529B">
        <w:rPr>
          <w:rFonts w:ascii="Montserrat" w:hAnsi="Montserrat" w:cs="Arial"/>
          <w:sz w:val="20"/>
          <w:szCs w:val="20"/>
        </w:rPr>
        <w:t>   El Instituto a fin de emitir la opinión de cumplimiento de obligaciones fiscales en materia de seguridad social revisará que el licitante solicitante:</w:t>
      </w:r>
    </w:p>
    <w:p w14:paraId="1239E0AB" w14:textId="77777777" w:rsidR="006B4CC8" w:rsidRPr="0059529B" w:rsidRDefault="006B4CC8" w:rsidP="006B4CC8">
      <w:pPr>
        <w:autoSpaceDE w:val="0"/>
        <w:jc w:val="both"/>
        <w:rPr>
          <w:rFonts w:ascii="Montserrat" w:hAnsi="Montserrat" w:cs="Arial"/>
          <w:sz w:val="20"/>
          <w:szCs w:val="20"/>
        </w:rPr>
      </w:pPr>
    </w:p>
    <w:p w14:paraId="516CC2CE" w14:textId="77777777" w:rsidR="006B4CC8" w:rsidRPr="0059529B" w:rsidRDefault="006B4CC8" w:rsidP="006B4CC8">
      <w:pPr>
        <w:autoSpaceDE w:val="0"/>
        <w:jc w:val="both"/>
        <w:rPr>
          <w:rFonts w:ascii="Montserrat" w:hAnsi="Montserrat" w:cs="Arial"/>
          <w:sz w:val="20"/>
          <w:szCs w:val="20"/>
        </w:rPr>
      </w:pPr>
      <w:r w:rsidRPr="0059529B">
        <w:rPr>
          <w:rFonts w:ascii="Montserrat" w:hAnsi="Montserrat" w:cs="Arial"/>
          <w:b/>
          <w:bCs/>
          <w:sz w:val="20"/>
          <w:szCs w:val="20"/>
        </w:rPr>
        <w:t>1.</w:t>
      </w:r>
      <w:r w:rsidRPr="0059529B">
        <w:rPr>
          <w:rFonts w:ascii="Montserrat" w:hAnsi="Montserrat" w:cs="Arial"/>
          <w:bCs/>
          <w:sz w:val="20"/>
          <w:szCs w:val="20"/>
        </w:rPr>
        <w:t xml:space="preserve"> </w:t>
      </w:r>
      <w:r w:rsidRPr="0059529B">
        <w:rPr>
          <w:rFonts w:ascii="Montserrat" w:hAnsi="Montserrat" w:cs="Arial"/>
          <w:sz w:val="20"/>
          <w:szCs w:val="20"/>
        </w:rPr>
        <w:t>Se encuentre inscrito ante el Instituto, en caso de estar obligado, y que el o los números de registros patronales que le han sido asignados estén vigentes.</w:t>
      </w:r>
    </w:p>
    <w:p w14:paraId="547A4C00" w14:textId="77777777" w:rsidR="006B4CC8" w:rsidRPr="0059529B" w:rsidRDefault="006B4CC8" w:rsidP="006B4CC8">
      <w:pPr>
        <w:autoSpaceDE w:val="0"/>
        <w:jc w:val="both"/>
        <w:rPr>
          <w:rFonts w:ascii="Montserrat" w:hAnsi="Montserrat" w:cs="Arial"/>
          <w:sz w:val="20"/>
          <w:szCs w:val="20"/>
        </w:rPr>
      </w:pPr>
      <w:r w:rsidRPr="0059529B">
        <w:rPr>
          <w:rFonts w:ascii="Montserrat" w:hAnsi="Montserrat" w:cs="Arial"/>
          <w:b/>
          <w:sz w:val="20"/>
          <w:szCs w:val="20"/>
        </w:rPr>
        <w:t>2.</w:t>
      </w:r>
      <w:r w:rsidRPr="0059529B">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72C27CCE" w14:textId="77777777" w:rsidR="006B4CC8" w:rsidRPr="0059529B" w:rsidRDefault="006B4CC8" w:rsidP="006B4CC8">
      <w:pPr>
        <w:autoSpaceDE w:val="0"/>
        <w:jc w:val="both"/>
        <w:rPr>
          <w:rFonts w:ascii="Montserrat" w:hAnsi="Montserrat" w:cs="Arial"/>
          <w:sz w:val="20"/>
          <w:szCs w:val="20"/>
        </w:rPr>
      </w:pPr>
      <w:r w:rsidRPr="0059529B">
        <w:rPr>
          <w:rFonts w:ascii="Montserrat" w:hAnsi="Montserrat" w:cs="Arial"/>
          <w:b/>
          <w:sz w:val="20"/>
          <w:szCs w:val="20"/>
        </w:rPr>
        <w:lastRenderedPageBreak/>
        <w:t>3.</w:t>
      </w:r>
      <w:r w:rsidRPr="0059529B">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2A3ADEC0" w14:textId="77777777" w:rsidR="006B4CC8" w:rsidRPr="0059529B" w:rsidRDefault="006B4CC8" w:rsidP="006B4CC8">
      <w:pPr>
        <w:autoSpaceDE w:val="0"/>
        <w:jc w:val="both"/>
        <w:rPr>
          <w:rFonts w:ascii="Montserrat" w:hAnsi="Montserrat" w:cs="Arial"/>
          <w:sz w:val="20"/>
          <w:szCs w:val="20"/>
        </w:rPr>
      </w:pPr>
      <w:r w:rsidRPr="0059529B">
        <w:rPr>
          <w:rFonts w:ascii="Montserrat" w:hAnsi="Montserrat" w:cs="Arial"/>
          <w:b/>
          <w:sz w:val="20"/>
          <w:szCs w:val="20"/>
        </w:rPr>
        <w:t>4.</w:t>
      </w:r>
      <w:r w:rsidRPr="0059529B">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2F804597" w14:textId="77777777" w:rsidR="006B4CC8" w:rsidRPr="0059529B" w:rsidRDefault="006B4CC8" w:rsidP="006B4CC8">
      <w:pPr>
        <w:ind w:hanging="431"/>
        <w:jc w:val="both"/>
        <w:rPr>
          <w:rFonts w:ascii="Montserrat" w:hAnsi="Montserrat" w:cs="Arial"/>
          <w:sz w:val="20"/>
          <w:szCs w:val="20"/>
        </w:rPr>
      </w:pPr>
    </w:p>
    <w:p w14:paraId="66FA8386" w14:textId="77777777" w:rsidR="006B4CC8" w:rsidRPr="0059529B" w:rsidRDefault="006B4CC8" w:rsidP="006B4CC8">
      <w:pPr>
        <w:autoSpaceDE w:val="0"/>
        <w:jc w:val="both"/>
        <w:rPr>
          <w:rFonts w:ascii="Montserrat" w:hAnsi="Montserrat" w:cs="Arial"/>
          <w:sz w:val="20"/>
          <w:szCs w:val="20"/>
        </w:rPr>
      </w:pPr>
      <w:r w:rsidRPr="0059529B">
        <w:rPr>
          <w:rFonts w:ascii="Montserrat" w:hAnsi="Montserrat" w:cs="Arial"/>
          <w:b/>
          <w:sz w:val="20"/>
          <w:szCs w:val="20"/>
        </w:rPr>
        <w:t>b)</w:t>
      </w:r>
      <w:r w:rsidRPr="0059529B">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3394AB6F" w14:textId="77777777" w:rsidR="006B4CC8" w:rsidRPr="0059529B" w:rsidRDefault="006B4CC8" w:rsidP="006B4CC8">
      <w:pPr>
        <w:autoSpaceDE w:val="0"/>
        <w:ind w:hanging="431"/>
        <w:jc w:val="both"/>
        <w:rPr>
          <w:rFonts w:ascii="Montserrat" w:hAnsi="Montserrat" w:cs="Arial"/>
          <w:sz w:val="20"/>
          <w:szCs w:val="20"/>
        </w:rPr>
      </w:pPr>
    </w:p>
    <w:p w14:paraId="69818F8C" w14:textId="77777777" w:rsidR="006B4CC8" w:rsidRPr="0059529B" w:rsidRDefault="006B4CC8" w:rsidP="006B4CC8">
      <w:pPr>
        <w:autoSpaceDE w:val="0"/>
        <w:jc w:val="both"/>
        <w:rPr>
          <w:rFonts w:ascii="Montserrat" w:hAnsi="Montserrat" w:cs="Arial"/>
          <w:sz w:val="20"/>
          <w:szCs w:val="20"/>
        </w:rPr>
      </w:pPr>
      <w:r w:rsidRPr="0059529B">
        <w:rPr>
          <w:rFonts w:ascii="Montserrat" w:hAnsi="Montserrat" w:cs="Arial"/>
          <w:b/>
          <w:sz w:val="20"/>
          <w:szCs w:val="20"/>
        </w:rPr>
        <w:t>1.</w:t>
      </w:r>
      <w:r w:rsidRPr="0059529B">
        <w:rPr>
          <w:rFonts w:ascii="Montserrat" w:hAnsi="Montserrat" w:cs="Arial"/>
          <w:sz w:val="20"/>
          <w:szCs w:val="20"/>
        </w:rPr>
        <w:t xml:space="preserve"> Cuando el particular cuente con autorización para pagar a plazos y no le haya sido revocada.</w:t>
      </w:r>
    </w:p>
    <w:p w14:paraId="2A6CDFFA" w14:textId="77777777" w:rsidR="006B4CC8" w:rsidRPr="0059529B" w:rsidRDefault="006B4CC8" w:rsidP="006B4CC8">
      <w:pPr>
        <w:autoSpaceDE w:val="0"/>
        <w:jc w:val="both"/>
        <w:rPr>
          <w:rFonts w:ascii="Montserrat" w:hAnsi="Montserrat" w:cs="Arial"/>
          <w:sz w:val="20"/>
          <w:szCs w:val="20"/>
        </w:rPr>
      </w:pPr>
      <w:r w:rsidRPr="0059529B">
        <w:rPr>
          <w:rFonts w:ascii="Montserrat" w:hAnsi="Montserrat" w:cs="Arial"/>
          <w:b/>
          <w:sz w:val="20"/>
          <w:szCs w:val="20"/>
        </w:rPr>
        <w:t>2.</w:t>
      </w:r>
      <w:r w:rsidRPr="0059529B">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2DD945CD" w14:textId="77777777" w:rsidR="006B4CC8" w:rsidRPr="0059529B" w:rsidRDefault="006B4CC8" w:rsidP="006B4CC8">
      <w:pPr>
        <w:autoSpaceDE w:val="0"/>
        <w:jc w:val="both"/>
        <w:rPr>
          <w:rFonts w:ascii="Montserrat" w:hAnsi="Montserrat" w:cs="Arial"/>
          <w:sz w:val="20"/>
          <w:szCs w:val="20"/>
        </w:rPr>
      </w:pPr>
      <w:r w:rsidRPr="0059529B">
        <w:rPr>
          <w:rFonts w:ascii="Montserrat" w:hAnsi="Montserrat" w:cs="Arial"/>
          <w:b/>
          <w:sz w:val="20"/>
          <w:szCs w:val="20"/>
        </w:rPr>
        <w:t>3.</w:t>
      </w:r>
      <w:r w:rsidRPr="0059529B">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035783FF" w14:textId="77777777" w:rsidR="006B4CC8" w:rsidRPr="0059529B" w:rsidRDefault="006B4CC8" w:rsidP="006B4CC8">
      <w:pPr>
        <w:autoSpaceDE w:val="0"/>
        <w:spacing w:line="218" w:lineRule="exact"/>
        <w:ind w:left="720" w:hanging="431"/>
        <w:jc w:val="both"/>
        <w:rPr>
          <w:rFonts w:ascii="Montserrat" w:hAnsi="Montserrat" w:cs="Arial"/>
          <w:spacing w:val="-2"/>
          <w:sz w:val="20"/>
          <w:szCs w:val="20"/>
        </w:rPr>
      </w:pPr>
    </w:p>
    <w:p w14:paraId="4F6F7BCB" w14:textId="77777777" w:rsidR="006B4CC8" w:rsidRPr="0059529B" w:rsidRDefault="006B4CC8" w:rsidP="006B4CC8">
      <w:pPr>
        <w:ind w:left="372"/>
        <w:jc w:val="both"/>
        <w:rPr>
          <w:rFonts w:ascii="Montserrat" w:hAnsi="Montserrat" w:cs="Arial"/>
          <w:sz w:val="20"/>
          <w:szCs w:val="20"/>
        </w:rPr>
      </w:pPr>
      <w:r w:rsidRPr="0059529B">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59529B">
        <w:rPr>
          <w:rFonts w:ascii="Montserrat" w:hAnsi="Montserrat" w:cs="Arial"/>
          <w:b/>
          <w:sz w:val="20"/>
          <w:szCs w:val="20"/>
        </w:rPr>
        <w:t>10</w:t>
      </w:r>
      <w:r w:rsidRPr="0059529B">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02ECF065" w14:textId="77777777" w:rsidR="006B4CC8" w:rsidRPr="0059529B" w:rsidRDefault="006B4CC8" w:rsidP="006B4CC8">
      <w:pPr>
        <w:jc w:val="both"/>
        <w:rPr>
          <w:rFonts w:ascii="Montserrat" w:hAnsi="Montserrat" w:cs="Arial"/>
          <w:sz w:val="20"/>
          <w:szCs w:val="20"/>
        </w:rPr>
      </w:pPr>
    </w:p>
    <w:p w14:paraId="56CEF768" w14:textId="77777777" w:rsidR="006B4CC8" w:rsidRDefault="006B4CC8" w:rsidP="006B4CC8">
      <w:pPr>
        <w:autoSpaceDE w:val="0"/>
        <w:jc w:val="both"/>
        <w:rPr>
          <w:rFonts w:ascii="Montserrat" w:hAnsi="Montserrat" w:cs="Arial"/>
          <w:sz w:val="20"/>
          <w:szCs w:val="20"/>
        </w:rPr>
      </w:pPr>
      <w:r w:rsidRPr="0059529B">
        <w:rPr>
          <w:rFonts w:ascii="Montserrat" w:hAnsi="Montserrat" w:cs="Arial"/>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38CDA5FF" w14:textId="77777777" w:rsidR="00B30C6F" w:rsidRDefault="00B30C6F" w:rsidP="006B4CC8">
      <w:pPr>
        <w:autoSpaceDE w:val="0"/>
        <w:jc w:val="both"/>
        <w:rPr>
          <w:rFonts w:ascii="Montserrat" w:hAnsi="Montserrat" w:cs="Arial"/>
          <w:sz w:val="20"/>
          <w:szCs w:val="20"/>
        </w:rPr>
      </w:pPr>
    </w:p>
    <w:p w14:paraId="4465E9CC" w14:textId="0AD87FD4" w:rsidR="00B30C6F" w:rsidRPr="0059529B" w:rsidRDefault="00B30C6F" w:rsidP="006B4CC8">
      <w:pPr>
        <w:autoSpaceDE w:val="0"/>
        <w:jc w:val="both"/>
        <w:rPr>
          <w:rFonts w:ascii="Montserrat" w:hAnsi="Montserrat" w:cs="Arial"/>
          <w:sz w:val="20"/>
          <w:szCs w:val="20"/>
        </w:rPr>
      </w:pPr>
      <w:r w:rsidRPr="00B30C6F">
        <w:rPr>
          <w:rFonts w:ascii="Montserrat" w:hAnsi="Montserrat" w:cs="Arial"/>
          <w:sz w:val="20"/>
          <w:szCs w:val="20"/>
        </w:rPr>
        <w:t>Cuando el Licitante que no cuente con trabajadores a su cargo de acuerdo al párrafo anterior, además deberá observar lo actualmente previsto en los artículos 12, 13, 14 y 15 de la ley federal del trabajo y 15-a de la ley del seguro social  y la opinión de cumplimiento vigentes y positivas del prestador de servicio.</w:t>
      </w:r>
    </w:p>
    <w:p w14:paraId="5CF62AC5" w14:textId="77777777" w:rsidR="006B4CC8" w:rsidRPr="0059529B" w:rsidRDefault="006B4CC8" w:rsidP="006B4CC8">
      <w:pPr>
        <w:autoSpaceDE w:val="0"/>
        <w:jc w:val="both"/>
        <w:rPr>
          <w:rFonts w:ascii="Montserrat" w:hAnsi="Montserrat" w:cs="Arial"/>
          <w:sz w:val="20"/>
          <w:szCs w:val="20"/>
        </w:rPr>
      </w:pPr>
    </w:p>
    <w:p w14:paraId="5833B2CA" w14:textId="77777777" w:rsidR="006B4CC8" w:rsidRPr="0059529B" w:rsidRDefault="006B4CC8" w:rsidP="006B4CC8">
      <w:pPr>
        <w:autoSpaceDE w:val="0"/>
        <w:jc w:val="both"/>
        <w:rPr>
          <w:rFonts w:ascii="Montserrat" w:hAnsi="Montserrat" w:cs="Arial"/>
          <w:sz w:val="20"/>
          <w:szCs w:val="20"/>
        </w:rPr>
      </w:pPr>
    </w:p>
    <w:p w14:paraId="525EE5B2" w14:textId="77777777" w:rsidR="006B4CC8" w:rsidRPr="0059529B" w:rsidRDefault="006B4CC8" w:rsidP="006B4CC8">
      <w:pPr>
        <w:pStyle w:val="Texto"/>
        <w:spacing w:after="0" w:line="240" w:lineRule="auto"/>
        <w:ind w:firstLine="0"/>
        <w:rPr>
          <w:rFonts w:ascii="Montserrat" w:hAnsi="Montserrat"/>
          <w:sz w:val="20"/>
        </w:rPr>
      </w:pPr>
      <w:r w:rsidRPr="0059529B">
        <w:rPr>
          <w:rFonts w:ascii="Montserrat" w:hAnsi="Montserrat"/>
          <w:sz w:val="20"/>
        </w:rPr>
        <w:t>Con base al Acuerdo del H. Consejo de Administración del Instituto del Fondo Nacional de la Vivienda para los Trabajadores por el que se emiten las Reglas para la obtención de la Constancia de Situación Fiscal en Materia de Aportaciones Patronales y Entero de Descuento</w:t>
      </w:r>
      <w:r w:rsidRPr="0059529B">
        <w:rPr>
          <w:rFonts w:ascii="Montserrat" w:hAnsi="Montserrat"/>
          <w:bCs/>
          <w:sz w:val="20"/>
        </w:rPr>
        <w:t xml:space="preserve">, y en </w:t>
      </w:r>
      <w:r w:rsidRPr="0059529B">
        <w:rPr>
          <w:rFonts w:ascii="Montserrat" w:hAnsi="Montserrat"/>
          <w:sz w:val="20"/>
        </w:rPr>
        <w:t xml:space="preserve">el artículo </w:t>
      </w:r>
      <w:r w:rsidRPr="0059529B">
        <w:rPr>
          <w:rFonts w:ascii="Montserrat" w:hAnsi="Montserrat"/>
          <w:b/>
          <w:sz w:val="20"/>
        </w:rPr>
        <w:t>16</w:t>
      </w:r>
      <w:r w:rsidRPr="0059529B">
        <w:rPr>
          <w:rFonts w:ascii="Montserrat" w:hAnsi="Montserrat"/>
          <w:sz w:val="20"/>
        </w:rPr>
        <w:t xml:space="preserve">, fracción </w:t>
      </w:r>
      <w:r w:rsidRPr="0059529B">
        <w:rPr>
          <w:rFonts w:ascii="Montserrat" w:hAnsi="Montserrat"/>
          <w:b/>
          <w:sz w:val="20"/>
        </w:rPr>
        <w:t>XIX</w:t>
      </w:r>
      <w:r w:rsidRPr="0059529B">
        <w:rPr>
          <w:rFonts w:ascii="Montserrat" w:hAnsi="Montserrat"/>
          <w:sz w:val="20"/>
        </w:rPr>
        <w:t xml:space="preserve"> de la Ley del Instituto del Fondo Nacional de la Vivienda para los Trabajadores, el Consejo de Administración del Infonavit, mediante Resolución </w:t>
      </w:r>
      <w:r w:rsidRPr="0059529B">
        <w:rPr>
          <w:rFonts w:ascii="Montserrat" w:hAnsi="Montserrat"/>
          <w:b/>
          <w:sz w:val="20"/>
        </w:rPr>
        <w:t>RCA-5789-01/17</w:t>
      </w:r>
      <w:r w:rsidRPr="0059529B">
        <w:rPr>
          <w:rFonts w:ascii="Montserrat" w:hAnsi="Montserrat"/>
          <w:sz w:val="20"/>
        </w:rPr>
        <w:t xml:space="preserve">, tomada en su Sesión Ordinaria número </w:t>
      </w:r>
      <w:r w:rsidRPr="0059529B">
        <w:rPr>
          <w:rFonts w:ascii="Montserrat" w:hAnsi="Montserrat"/>
          <w:b/>
          <w:sz w:val="20"/>
        </w:rPr>
        <w:t>790</w:t>
      </w:r>
      <w:r w:rsidRPr="0059529B">
        <w:rPr>
          <w:rFonts w:ascii="Montserrat" w:hAnsi="Montserrat"/>
          <w:sz w:val="20"/>
        </w:rPr>
        <w:t xml:space="preserve">, del </w:t>
      </w:r>
      <w:r w:rsidRPr="0059529B">
        <w:rPr>
          <w:rFonts w:ascii="Montserrat" w:hAnsi="Montserrat"/>
          <w:b/>
          <w:sz w:val="20"/>
        </w:rPr>
        <w:t>25 de enero de 2017</w:t>
      </w:r>
      <w:r w:rsidRPr="0059529B">
        <w:rPr>
          <w:rFonts w:ascii="Montserrat" w:hAnsi="Montserrat"/>
          <w:sz w:val="20"/>
        </w:rPr>
        <w:t xml:space="preserve">, aprueba el Acuerdo por el que se emiten las </w:t>
      </w:r>
      <w:r w:rsidRPr="0059529B">
        <w:rPr>
          <w:rFonts w:ascii="Montserrat" w:hAnsi="Montserrat"/>
          <w:b/>
          <w:sz w:val="20"/>
        </w:rPr>
        <w:t xml:space="preserve">“Reglas para la obtención de la constancia de situación fiscal en materia de aportaciones patronales y entero de amortizaciones”, por tal motivo </w:t>
      </w:r>
      <w:r w:rsidRPr="0059529B">
        <w:rPr>
          <w:rFonts w:ascii="Montserrat" w:hAnsi="Montserrat"/>
          <w:bCs/>
          <w:sz w:val="20"/>
        </w:rPr>
        <w:t>E</w:t>
      </w:r>
      <w:r w:rsidRPr="0059529B">
        <w:rPr>
          <w:rFonts w:ascii="Montserrat" w:hAnsi="Montserrat"/>
          <w:sz w:val="20"/>
        </w:rPr>
        <w:t>l licitante y, en su caso los que estos últimos subcontraten deberán presentar d</w:t>
      </w:r>
      <w:r w:rsidRPr="0059529B">
        <w:rPr>
          <w:rFonts w:ascii="Montserrat" w:hAnsi="Montserrat"/>
          <w:bCs/>
          <w:sz w:val="20"/>
        </w:rPr>
        <w:t xml:space="preserve">e conformidad a la regla </w:t>
      </w:r>
      <w:r w:rsidRPr="0059529B">
        <w:rPr>
          <w:rFonts w:ascii="Montserrat" w:hAnsi="Montserrat"/>
          <w:b/>
          <w:bCs/>
          <w:sz w:val="20"/>
        </w:rPr>
        <w:t xml:space="preserve">Quinta </w:t>
      </w:r>
      <w:r w:rsidRPr="0059529B">
        <w:rPr>
          <w:rFonts w:ascii="Montserrat" w:hAnsi="Montserrat"/>
          <w:sz w:val="20"/>
        </w:rPr>
        <w:t>para la obtención de la constancia de situación fiscal en materia de aportaciones patronales y entero de amortizaciones</w:t>
      </w:r>
      <w:r w:rsidRPr="0059529B">
        <w:rPr>
          <w:rFonts w:ascii="Montserrat" w:hAnsi="Montserrat"/>
          <w:b/>
          <w:sz w:val="20"/>
        </w:rPr>
        <w:t>”</w:t>
      </w:r>
      <w:r w:rsidRPr="0059529B">
        <w:rPr>
          <w:rFonts w:ascii="Montserrat" w:hAnsi="Montserrat"/>
          <w:b/>
          <w:bCs/>
          <w:sz w:val="20"/>
        </w:rPr>
        <w:t xml:space="preserve"> </w:t>
      </w:r>
      <w:r w:rsidRPr="0059529B">
        <w:rPr>
          <w:rFonts w:ascii="Montserrat" w:hAnsi="Montserrat"/>
          <w:b/>
          <w:bCs/>
          <w:sz w:val="20"/>
          <w:u w:val="single"/>
        </w:rPr>
        <w:t>C</w:t>
      </w:r>
      <w:r w:rsidRPr="0059529B">
        <w:rPr>
          <w:rFonts w:ascii="Montserrat" w:hAnsi="Montserrat"/>
          <w:b/>
          <w:sz w:val="20"/>
          <w:u w:val="single"/>
        </w:rPr>
        <w:t>onstancia De Situación Fiscal sin registro de adeudos,</w:t>
      </w:r>
      <w:r w:rsidRPr="0059529B">
        <w:rPr>
          <w:rFonts w:ascii="Montserrat" w:hAnsi="Montserrat"/>
          <w:sz w:val="20"/>
        </w:rPr>
        <w:t xml:space="preserve"> cuya expedición  tendrá </w:t>
      </w:r>
      <w:r w:rsidRPr="0059529B">
        <w:rPr>
          <w:rFonts w:ascii="Montserrat" w:hAnsi="Montserrat"/>
          <w:b/>
          <w:sz w:val="20"/>
        </w:rPr>
        <w:t>una vigencia de 30 días</w:t>
      </w:r>
      <w:r w:rsidRPr="0059529B">
        <w:rPr>
          <w:rFonts w:ascii="Montserrat" w:hAnsi="Montserrat"/>
          <w:sz w:val="20"/>
        </w:rPr>
        <w:t xml:space="preserve"> naturales contados a partir del día de su emisión </w:t>
      </w:r>
      <w:r w:rsidRPr="0059529B">
        <w:rPr>
          <w:rFonts w:ascii="Montserrat" w:hAnsi="Montserrat"/>
          <w:b/>
          <w:sz w:val="20"/>
        </w:rPr>
        <w:t>al momento de presentación de propuestas y cuyo incumplimiento será motivo de desechamiento de sus propuestas</w:t>
      </w:r>
      <w:r w:rsidRPr="0059529B">
        <w:rPr>
          <w:rFonts w:ascii="Montserrat" w:hAnsi="Montserrat"/>
          <w:sz w:val="20"/>
        </w:rPr>
        <w:t>.</w:t>
      </w:r>
    </w:p>
    <w:p w14:paraId="1D9EB03D" w14:textId="77777777" w:rsidR="006B4CC8" w:rsidRPr="0059529B" w:rsidRDefault="006B4CC8" w:rsidP="006B4CC8">
      <w:pPr>
        <w:pStyle w:val="Texto"/>
        <w:spacing w:after="0" w:line="240" w:lineRule="auto"/>
        <w:ind w:firstLine="9"/>
        <w:rPr>
          <w:rFonts w:ascii="Montserrat" w:hAnsi="Montserrat"/>
          <w:sz w:val="20"/>
        </w:rPr>
      </w:pPr>
    </w:p>
    <w:p w14:paraId="6BDBCE14" w14:textId="77777777" w:rsidR="006B4CC8" w:rsidRPr="0059529B" w:rsidRDefault="006B4CC8" w:rsidP="006B4CC8">
      <w:pPr>
        <w:pStyle w:val="Texto"/>
        <w:spacing w:after="0" w:line="240" w:lineRule="auto"/>
        <w:ind w:firstLine="9"/>
        <w:rPr>
          <w:rFonts w:ascii="Montserrat" w:hAnsi="Montserrat"/>
          <w:b/>
          <w:sz w:val="20"/>
        </w:rPr>
      </w:pPr>
      <w:r w:rsidRPr="0059529B">
        <w:rPr>
          <w:rFonts w:ascii="Montserrat" w:hAnsi="Montserrat"/>
          <w:b/>
          <w:sz w:val="20"/>
        </w:rPr>
        <w:t>Reglas para la obtención de la constancia de situación fiscal en materia de aportaciones patronales y entero de amortizaciones.</w:t>
      </w:r>
    </w:p>
    <w:p w14:paraId="6A7DBEC3" w14:textId="77777777" w:rsidR="006B4CC8" w:rsidRPr="0059529B" w:rsidRDefault="006B4CC8" w:rsidP="006B4CC8">
      <w:pPr>
        <w:pStyle w:val="Texto"/>
        <w:spacing w:after="0" w:line="240" w:lineRule="auto"/>
        <w:ind w:firstLine="9"/>
        <w:rPr>
          <w:rFonts w:ascii="Montserrat" w:hAnsi="Montserrat"/>
          <w:sz w:val="20"/>
        </w:rPr>
      </w:pPr>
      <w:r w:rsidRPr="0059529B">
        <w:rPr>
          <w:rFonts w:ascii="Montserrat" w:hAnsi="Montserrat"/>
          <w:b/>
          <w:sz w:val="20"/>
        </w:rPr>
        <w:t>Primera.-</w:t>
      </w:r>
      <w:r w:rsidRPr="0059529B">
        <w:rPr>
          <w:rFonts w:ascii="Montserrat" w:hAnsi="Montserrat"/>
          <w:sz w:val="20"/>
        </w:rPr>
        <w:t xml:space="preserve"> Los particulares que, para efectos de celebrar contrataciones con las dependencias y entidades a que se refiere el artículo </w:t>
      </w:r>
      <w:r w:rsidRPr="0059529B">
        <w:rPr>
          <w:rFonts w:ascii="Montserrat" w:hAnsi="Montserrat"/>
          <w:b/>
          <w:sz w:val="20"/>
        </w:rPr>
        <w:t>32-D</w:t>
      </w:r>
      <w:r w:rsidRPr="0059529B">
        <w:rPr>
          <w:rFonts w:ascii="Montserrat" w:hAnsi="Montserrat"/>
          <w:sz w:val="20"/>
        </w:rPr>
        <w:t xml:space="preserve">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750C3573" w14:textId="77777777" w:rsidR="006B4CC8" w:rsidRPr="0059529B" w:rsidRDefault="006B4CC8" w:rsidP="006B4CC8">
      <w:pPr>
        <w:pStyle w:val="Texto"/>
        <w:spacing w:after="0" w:line="240" w:lineRule="auto"/>
        <w:ind w:firstLine="9"/>
        <w:rPr>
          <w:rFonts w:ascii="Montserrat" w:hAnsi="Montserrat"/>
          <w:sz w:val="20"/>
        </w:rPr>
      </w:pPr>
    </w:p>
    <w:p w14:paraId="706B6B38" w14:textId="77777777" w:rsidR="006B4CC8" w:rsidRPr="0059529B" w:rsidRDefault="006B4CC8" w:rsidP="006B4CC8">
      <w:pPr>
        <w:pStyle w:val="Texto"/>
        <w:spacing w:after="0" w:line="240" w:lineRule="auto"/>
        <w:ind w:firstLine="9"/>
        <w:rPr>
          <w:rFonts w:ascii="Montserrat" w:hAnsi="Montserrat"/>
          <w:sz w:val="20"/>
        </w:rPr>
      </w:pPr>
      <w:r w:rsidRPr="0059529B">
        <w:rPr>
          <w:rFonts w:ascii="Montserrat" w:hAnsi="Montserrat"/>
          <w:b/>
          <w:sz w:val="20"/>
        </w:rPr>
        <w:lastRenderedPageBreak/>
        <w:t>Segunda.-</w:t>
      </w:r>
      <w:r w:rsidRPr="0059529B">
        <w:rPr>
          <w:rFonts w:ascii="Montserrat" w:hAnsi="Montserrat"/>
          <w:sz w:val="20"/>
        </w:rPr>
        <w:tab/>
        <w:t>El INFONAVIT, a fin de emitir la constancia de situación fiscal, revisará que:</w:t>
      </w:r>
    </w:p>
    <w:p w14:paraId="63FD39A7" w14:textId="77777777" w:rsidR="006B4CC8" w:rsidRPr="0059529B" w:rsidRDefault="006B4CC8" w:rsidP="006B4CC8">
      <w:pPr>
        <w:pStyle w:val="Texto"/>
        <w:spacing w:after="0" w:line="240" w:lineRule="auto"/>
        <w:ind w:firstLine="9"/>
        <w:rPr>
          <w:rFonts w:ascii="Montserrat" w:hAnsi="Montserrat"/>
          <w:sz w:val="20"/>
        </w:rPr>
      </w:pPr>
      <w:r w:rsidRPr="0059529B">
        <w:rPr>
          <w:rFonts w:ascii="Montserrat" w:hAnsi="Montserrat"/>
          <w:b/>
          <w:sz w:val="20"/>
        </w:rPr>
        <w:t>I.</w:t>
      </w:r>
      <w:r w:rsidRPr="0059529B">
        <w:rPr>
          <w:rFonts w:ascii="Montserrat" w:hAnsi="Montserrat"/>
          <w:b/>
          <w:sz w:val="20"/>
        </w:rPr>
        <w:tab/>
      </w:r>
      <w:r w:rsidRPr="0059529B">
        <w:rPr>
          <w:rFonts w:ascii="Montserrat" w:hAnsi="Montserrat"/>
          <w:sz w:val="20"/>
        </w:rPr>
        <w:t>La inscripción del particular solicitante ante el Instituto, en caso de estar obligado, y la vigencia del número o números de los registros patronales que le han sido asignados.</w:t>
      </w:r>
    </w:p>
    <w:p w14:paraId="0499B4AE" w14:textId="77777777" w:rsidR="006B4CC8" w:rsidRPr="0059529B" w:rsidRDefault="006B4CC8" w:rsidP="006B4CC8">
      <w:pPr>
        <w:pStyle w:val="Texto"/>
        <w:spacing w:after="0" w:line="240" w:lineRule="auto"/>
        <w:ind w:firstLine="9"/>
        <w:rPr>
          <w:rFonts w:ascii="Montserrat" w:hAnsi="Montserrat"/>
          <w:sz w:val="20"/>
        </w:rPr>
      </w:pPr>
      <w:r w:rsidRPr="0059529B">
        <w:rPr>
          <w:rFonts w:ascii="Montserrat" w:hAnsi="Montserrat"/>
          <w:b/>
          <w:sz w:val="20"/>
        </w:rPr>
        <w:t>II.</w:t>
      </w:r>
      <w:r w:rsidRPr="0059529B">
        <w:rPr>
          <w:rFonts w:ascii="Montserrat" w:hAnsi="Montserrat"/>
          <w:b/>
          <w:sz w:val="20"/>
        </w:rPr>
        <w:tab/>
      </w:r>
      <w:r w:rsidRPr="0059529B">
        <w:rPr>
          <w:rFonts w:ascii="Montserrat" w:hAnsi="Montserrat"/>
          <w:sz w:val="20"/>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17B5381A" w14:textId="77777777" w:rsidR="006B4CC8" w:rsidRPr="0059529B" w:rsidRDefault="006B4CC8" w:rsidP="006B4CC8">
      <w:pPr>
        <w:pStyle w:val="Texto"/>
        <w:spacing w:after="0" w:line="240" w:lineRule="auto"/>
        <w:ind w:firstLine="9"/>
        <w:rPr>
          <w:rFonts w:ascii="Montserrat" w:hAnsi="Montserrat"/>
          <w:sz w:val="20"/>
        </w:rPr>
      </w:pPr>
      <w:r w:rsidRPr="0059529B">
        <w:rPr>
          <w:rFonts w:ascii="Montserrat" w:hAnsi="Montserrat"/>
          <w:b/>
          <w:sz w:val="20"/>
        </w:rPr>
        <w:t>III.</w:t>
      </w:r>
      <w:r w:rsidRPr="0059529B">
        <w:rPr>
          <w:rFonts w:ascii="Montserrat" w:hAnsi="Montserrat"/>
          <w:b/>
          <w:sz w:val="20"/>
        </w:rPr>
        <w:tab/>
      </w:r>
      <w:r w:rsidRPr="0059529B">
        <w:rPr>
          <w:rFonts w:ascii="Montserrat" w:hAnsi="Montserrat"/>
          <w:sz w:val="20"/>
        </w:rPr>
        <w:t>Los adeudos o créditos fiscales que no se encuentren firmes.</w:t>
      </w:r>
    </w:p>
    <w:p w14:paraId="1E35FC76" w14:textId="77777777" w:rsidR="006B4CC8" w:rsidRPr="0059529B" w:rsidRDefault="006B4CC8" w:rsidP="006B4CC8">
      <w:pPr>
        <w:pStyle w:val="Texto"/>
        <w:spacing w:after="0" w:line="240" w:lineRule="auto"/>
        <w:ind w:firstLine="9"/>
        <w:rPr>
          <w:rFonts w:ascii="Montserrat" w:hAnsi="Montserrat"/>
          <w:sz w:val="20"/>
        </w:rPr>
      </w:pPr>
      <w:r w:rsidRPr="0059529B">
        <w:rPr>
          <w:rFonts w:ascii="Montserrat" w:hAnsi="Montserrat"/>
          <w:b/>
          <w:sz w:val="20"/>
        </w:rPr>
        <w:t>IV.</w:t>
      </w:r>
      <w:r w:rsidRPr="0059529B">
        <w:rPr>
          <w:rFonts w:ascii="Montserrat" w:hAnsi="Montserrat"/>
          <w:b/>
          <w:sz w:val="20"/>
        </w:rPr>
        <w:tab/>
      </w:r>
      <w:r w:rsidRPr="0059529B">
        <w:rPr>
          <w:rFonts w:ascii="Montserrat" w:hAnsi="Montserrat"/>
          <w:sz w:val="20"/>
        </w:rPr>
        <w:t>Las garantías que se hayan otorgado.</w:t>
      </w:r>
    </w:p>
    <w:p w14:paraId="18230B7E" w14:textId="77777777" w:rsidR="006B4CC8" w:rsidRPr="0059529B" w:rsidRDefault="006B4CC8" w:rsidP="006B4CC8">
      <w:pPr>
        <w:pStyle w:val="Texto"/>
        <w:spacing w:after="0" w:line="240" w:lineRule="auto"/>
        <w:ind w:firstLine="9"/>
        <w:rPr>
          <w:rFonts w:ascii="Montserrat" w:hAnsi="Montserrat"/>
          <w:sz w:val="20"/>
        </w:rPr>
      </w:pPr>
      <w:r w:rsidRPr="0059529B">
        <w:rPr>
          <w:rFonts w:ascii="Montserrat" w:hAnsi="Montserrat"/>
          <w:b/>
          <w:sz w:val="20"/>
        </w:rPr>
        <w:t>V.</w:t>
      </w:r>
      <w:r w:rsidRPr="0059529B">
        <w:rPr>
          <w:rFonts w:ascii="Montserrat" w:hAnsi="Montserrat"/>
          <w:b/>
          <w:sz w:val="20"/>
        </w:rPr>
        <w:tab/>
      </w:r>
      <w:r w:rsidRPr="0059529B">
        <w:rPr>
          <w:rFonts w:ascii="Montserrat" w:hAnsi="Montserrat"/>
          <w:sz w:val="20"/>
        </w:rPr>
        <w:t>Los convenios de pago que el solicitante haya celebrado con el Instituto.</w:t>
      </w:r>
    </w:p>
    <w:p w14:paraId="137CA556" w14:textId="77777777" w:rsidR="006B4CC8" w:rsidRPr="0059529B" w:rsidRDefault="006B4CC8" w:rsidP="006B4CC8">
      <w:pPr>
        <w:pStyle w:val="Texto"/>
        <w:spacing w:after="0" w:line="240" w:lineRule="auto"/>
        <w:ind w:firstLine="9"/>
        <w:rPr>
          <w:rFonts w:ascii="Montserrat" w:hAnsi="Montserrat"/>
          <w:sz w:val="20"/>
        </w:rPr>
      </w:pPr>
      <w:r w:rsidRPr="0059529B">
        <w:rPr>
          <w:rFonts w:ascii="Montserrat" w:hAnsi="Montserrat"/>
          <w:b/>
          <w:sz w:val="20"/>
        </w:rPr>
        <w:t>Tercera.-</w:t>
      </w:r>
      <w:r w:rsidRPr="0059529B">
        <w:rPr>
          <w:rFonts w:ascii="Montserrat" w:hAnsi="Montserrat"/>
          <w:sz w:val="20"/>
        </w:rPr>
        <w:tab/>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2FDF8F70" w14:textId="77777777" w:rsidR="006B4CC8" w:rsidRPr="0059529B" w:rsidRDefault="006B4CC8" w:rsidP="006B4CC8">
      <w:pPr>
        <w:pStyle w:val="Texto"/>
        <w:spacing w:after="0" w:line="240" w:lineRule="auto"/>
        <w:ind w:firstLine="9"/>
        <w:rPr>
          <w:rFonts w:ascii="Montserrat" w:hAnsi="Montserrat"/>
          <w:sz w:val="20"/>
        </w:rPr>
      </w:pPr>
    </w:p>
    <w:p w14:paraId="2E8E8232" w14:textId="77777777" w:rsidR="006B4CC8" w:rsidRPr="0059529B" w:rsidRDefault="006B4CC8" w:rsidP="006B4CC8">
      <w:pPr>
        <w:pStyle w:val="Texto"/>
        <w:spacing w:after="0" w:line="240" w:lineRule="auto"/>
        <w:ind w:firstLine="9"/>
        <w:rPr>
          <w:rFonts w:ascii="Montserrat" w:hAnsi="Montserrat"/>
          <w:sz w:val="20"/>
        </w:rPr>
      </w:pPr>
      <w:r w:rsidRPr="0059529B">
        <w:rPr>
          <w:rFonts w:ascii="Montserrat" w:hAnsi="Montserrat"/>
          <w:b/>
          <w:sz w:val="20"/>
        </w:rPr>
        <w:t>Cuarta.-</w:t>
      </w:r>
      <w:r w:rsidRPr="0059529B">
        <w:rPr>
          <w:rFonts w:ascii="Montserrat" w:hAnsi="Montserrat"/>
          <w:sz w:val="20"/>
        </w:rPr>
        <w:tab/>
        <w:t>El INFONAVIT expedirá a los particulares los siguientes tipos de constancia de situación fiscal:</w:t>
      </w:r>
    </w:p>
    <w:p w14:paraId="2C258F15" w14:textId="77777777" w:rsidR="006B4CC8" w:rsidRPr="0059529B" w:rsidRDefault="006B4CC8" w:rsidP="006B4CC8">
      <w:pPr>
        <w:pStyle w:val="Texto"/>
        <w:spacing w:after="0" w:line="240" w:lineRule="auto"/>
        <w:ind w:firstLine="9"/>
        <w:rPr>
          <w:rFonts w:ascii="Montserrat" w:hAnsi="Montserrat"/>
          <w:sz w:val="20"/>
        </w:rPr>
      </w:pPr>
    </w:p>
    <w:p w14:paraId="37EEE714" w14:textId="77777777" w:rsidR="006B4CC8" w:rsidRPr="0059529B" w:rsidRDefault="006B4CC8" w:rsidP="006B4CC8">
      <w:pPr>
        <w:pStyle w:val="Texto"/>
        <w:spacing w:after="0" w:line="240" w:lineRule="auto"/>
        <w:ind w:firstLine="9"/>
        <w:rPr>
          <w:rFonts w:ascii="Montserrat" w:hAnsi="Montserrat"/>
          <w:sz w:val="20"/>
        </w:rPr>
      </w:pPr>
      <w:r w:rsidRPr="0059529B">
        <w:rPr>
          <w:rFonts w:ascii="Montserrat" w:hAnsi="Montserrat"/>
          <w:b/>
          <w:sz w:val="20"/>
        </w:rPr>
        <w:t>a)</w:t>
      </w:r>
      <w:r w:rsidRPr="0059529B">
        <w:rPr>
          <w:rFonts w:ascii="Montserrat" w:hAnsi="Montserrat"/>
          <w:b/>
          <w:sz w:val="20"/>
        </w:rPr>
        <w:tab/>
        <w:t xml:space="preserve">Sin adeudo o con garantía.- </w:t>
      </w:r>
      <w:r w:rsidRPr="0059529B">
        <w:rPr>
          <w:rFonts w:ascii="Montserrat" w:hAnsi="Montserrat"/>
          <w:sz w:val="20"/>
        </w:rPr>
        <w:t>Cuando el particular esté inscrito ante el Instituto y al corriente en el cumplimiento de sus obligaciones fiscales, o bien que contando con adeudo éste se encuentre garantizado.</w:t>
      </w:r>
    </w:p>
    <w:p w14:paraId="6323CAEC" w14:textId="77777777" w:rsidR="006B4CC8" w:rsidRPr="0059529B" w:rsidRDefault="006B4CC8" w:rsidP="006B4CC8">
      <w:pPr>
        <w:pStyle w:val="Texto"/>
        <w:spacing w:after="0" w:line="240" w:lineRule="auto"/>
        <w:ind w:firstLine="9"/>
        <w:rPr>
          <w:rFonts w:ascii="Montserrat" w:hAnsi="Montserrat"/>
          <w:sz w:val="20"/>
        </w:rPr>
      </w:pPr>
      <w:r w:rsidRPr="0059529B">
        <w:rPr>
          <w:rFonts w:ascii="Montserrat" w:hAnsi="Montserrat"/>
          <w:b/>
          <w:sz w:val="20"/>
        </w:rPr>
        <w:t>b)</w:t>
      </w:r>
      <w:r w:rsidRPr="0059529B">
        <w:rPr>
          <w:rFonts w:ascii="Montserrat" w:hAnsi="Montserrat"/>
          <w:b/>
          <w:sz w:val="20"/>
        </w:rPr>
        <w:tab/>
        <w:t xml:space="preserve">Con adeudo.- </w:t>
      </w:r>
      <w:r w:rsidRPr="0059529B">
        <w:rPr>
          <w:rFonts w:ascii="Montserrat" w:hAnsi="Montserrat"/>
          <w:sz w:val="20"/>
        </w:rPr>
        <w:t>Cuando el particular no esté al corriente en el cumplimiento de las obligaciones en materia de aportaciones patronales y entero de descuentos.</w:t>
      </w:r>
    </w:p>
    <w:p w14:paraId="6F2CA5B6" w14:textId="77777777" w:rsidR="006B4CC8" w:rsidRPr="0059529B" w:rsidRDefault="006B4CC8" w:rsidP="006B4CC8">
      <w:pPr>
        <w:pStyle w:val="Texto"/>
        <w:spacing w:after="0" w:line="240" w:lineRule="auto"/>
        <w:ind w:firstLine="9"/>
        <w:rPr>
          <w:rFonts w:ascii="Montserrat" w:hAnsi="Montserrat"/>
          <w:sz w:val="20"/>
        </w:rPr>
      </w:pPr>
      <w:r w:rsidRPr="0059529B">
        <w:rPr>
          <w:rFonts w:ascii="Montserrat" w:hAnsi="Montserrat"/>
          <w:b/>
          <w:sz w:val="20"/>
        </w:rPr>
        <w:t>c)</w:t>
      </w:r>
      <w:r w:rsidRPr="0059529B">
        <w:rPr>
          <w:rFonts w:ascii="Montserrat" w:hAnsi="Montserrat"/>
          <w:b/>
          <w:sz w:val="20"/>
        </w:rPr>
        <w:tab/>
        <w:t>Con adeudo pero con convenio celebrado.</w:t>
      </w:r>
      <w:r w:rsidRPr="0059529B">
        <w:rPr>
          <w:rFonts w:ascii="Montserrat" w:hAnsi="Montserrat"/>
          <w:sz w:val="20"/>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1EDE1920" w14:textId="77777777" w:rsidR="006B4CC8" w:rsidRPr="0059529B" w:rsidRDefault="006B4CC8" w:rsidP="006B4CC8">
      <w:pPr>
        <w:pStyle w:val="Texto"/>
        <w:spacing w:after="0" w:line="240" w:lineRule="auto"/>
        <w:ind w:firstLine="9"/>
        <w:rPr>
          <w:rFonts w:ascii="Montserrat" w:hAnsi="Montserrat"/>
          <w:sz w:val="20"/>
        </w:rPr>
      </w:pPr>
      <w:r w:rsidRPr="0059529B">
        <w:rPr>
          <w:rFonts w:ascii="Montserrat" w:hAnsi="Montserrat"/>
          <w:b/>
          <w:sz w:val="20"/>
        </w:rPr>
        <w:t>d)</w:t>
      </w:r>
      <w:r w:rsidRPr="0059529B">
        <w:rPr>
          <w:rFonts w:ascii="Montserrat" w:hAnsi="Montserrat"/>
          <w:b/>
          <w:sz w:val="20"/>
        </w:rPr>
        <w:tab/>
        <w:t xml:space="preserve">Sin antecedente.- </w:t>
      </w:r>
      <w:r w:rsidRPr="0059529B">
        <w:rPr>
          <w:rFonts w:ascii="Montserrat" w:hAnsi="Montserrat"/>
          <w:sz w:val="20"/>
        </w:rPr>
        <w:t>Para personas físicas o morales que no cuenten con número de registro patronal registrado ante el Instituto y por tanto con trabajadores formales.</w:t>
      </w:r>
    </w:p>
    <w:p w14:paraId="4976AA94" w14:textId="77777777" w:rsidR="006B4CC8" w:rsidRPr="0059529B" w:rsidRDefault="006B4CC8" w:rsidP="006B4CC8">
      <w:pPr>
        <w:pStyle w:val="Texto"/>
        <w:spacing w:after="0" w:line="240" w:lineRule="auto"/>
        <w:ind w:firstLine="9"/>
        <w:rPr>
          <w:rFonts w:ascii="Montserrat" w:hAnsi="Montserrat"/>
          <w:sz w:val="20"/>
        </w:rPr>
      </w:pPr>
      <w:r w:rsidRPr="0059529B">
        <w:rPr>
          <w:rFonts w:ascii="Montserrat" w:hAnsi="Montserrat"/>
          <w:sz w:val="20"/>
        </w:rPr>
        <w:t xml:space="preserve">Las personas físicas o morales podrán obtener las constancias de situación fiscal a que se refieren los incisos a), b) y d) en la sección correspondiente del portal institucional del INFONAVIT en </w:t>
      </w:r>
      <w:proofErr w:type="gramStart"/>
      <w:r w:rsidRPr="0059529B">
        <w:rPr>
          <w:rFonts w:ascii="Montserrat" w:hAnsi="Montserrat"/>
          <w:sz w:val="20"/>
        </w:rPr>
        <w:t>la</w:t>
      </w:r>
      <w:proofErr w:type="gramEnd"/>
      <w:r w:rsidRPr="0059529B">
        <w:rPr>
          <w:rFonts w:ascii="Montserrat" w:hAnsi="Montserrat"/>
          <w:sz w:val="20"/>
        </w:rPr>
        <w:t xml:space="preserve"> internet: www.infonavit.org.mx.</w:t>
      </w:r>
    </w:p>
    <w:p w14:paraId="687AD451" w14:textId="77777777" w:rsidR="006B4CC8" w:rsidRPr="0059529B" w:rsidRDefault="006B4CC8" w:rsidP="006B4CC8">
      <w:pPr>
        <w:pStyle w:val="Texto"/>
        <w:spacing w:after="0" w:line="240" w:lineRule="auto"/>
        <w:ind w:firstLine="9"/>
        <w:rPr>
          <w:rFonts w:ascii="Montserrat" w:hAnsi="Montserrat"/>
          <w:sz w:val="20"/>
        </w:rPr>
      </w:pPr>
      <w:r w:rsidRPr="0059529B">
        <w:rPr>
          <w:rFonts w:ascii="Montserrat" w:hAnsi="Montserrat"/>
          <w:sz w:val="20"/>
        </w:rPr>
        <w:t>Las constancias a que se refiere el inciso c) serán emitidas por la autoridad fiscal del Instituto en las delegaciones regionales.</w:t>
      </w:r>
    </w:p>
    <w:p w14:paraId="4B301E7D" w14:textId="77777777" w:rsidR="006B4CC8" w:rsidRPr="0059529B" w:rsidRDefault="006B4CC8" w:rsidP="006B4CC8">
      <w:pPr>
        <w:pStyle w:val="Texto"/>
        <w:spacing w:after="0" w:line="240" w:lineRule="auto"/>
        <w:ind w:firstLine="9"/>
        <w:rPr>
          <w:rFonts w:ascii="Montserrat" w:hAnsi="Montserrat"/>
          <w:sz w:val="20"/>
        </w:rPr>
      </w:pPr>
      <w:r w:rsidRPr="0059529B">
        <w:rPr>
          <w:rFonts w:ascii="Montserrat" w:hAnsi="Montserrat"/>
          <w:sz w:val="20"/>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100E6CF1" w14:textId="77777777" w:rsidR="006B4CC8" w:rsidRPr="0059529B" w:rsidRDefault="006B4CC8" w:rsidP="006B4CC8">
      <w:pPr>
        <w:jc w:val="both"/>
        <w:rPr>
          <w:rFonts w:ascii="Montserrat" w:hAnsi="Montserrat"/>
          <w:b/>
          <w:sz w:val="20"/>
          <w:szCs w:val="20"/>
        </w:rPr>
      </w:pPr>
    </w:p>
    <w:p w14:paraId="147610A0" w14:textId="77777777" w:rsidR="006B4CC8" w:rsidRPr="00101A5D" w:rsidRDefault="006B4CC8" w:rsidP="006B4CC8">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sz w:val="20"/>
          <w:szCs w:val="20"/>
        </w:rPr>
      </w:pPr>
      <w:r w:rsidRPr="00101A5D">
        <w:rPr>
          <w:rFonts w:ascii="Montserrat" w:hAnsi="Montserrat"/>
          <w:b/>
          <w:sz w:val="20"/>
          <w:szCs w:val="20"/>
        </w:rPr>
        <w:t>Quinta.-</w:t>
      </w:r>
      <w:r w:rsidRPr="00101A5D">
        <w:rPr>
          <w:rFonts w:ascii="Montserrat" w:hAnsi="Montserrat"/>
          <w:sz w:val="20"/>
          <w:szCs w:val="20"/>
        </w:rPr>
        <w:t xml:space="preserve">La constancia de situación fiscal que se expida  tendrá </w:t>
      </w:r>
      <w:r w:rsidRPr="00101A5D">
        <w:rPr>
          <w:rFonts w:ascii="Montserrat" w:hAnsi="Montserrat"/>
          <w:b/>
          <w:sz w:val="20"/>
          <w:szCs w:val="20"/>
        </w:rPr>
        <w:t>una vigencia de 30 días naturales</w:t>
      </w:r>
      <w:r w:rsidRPr="00101A5D">
        <w:rPr>
          <w:rFonts w:ascii="Montserrat" w:hAnsi="Montserrat"/>
          <w:sz w:val="20"/>
          <w:szCs w:val="20"/>
        </w:rPr>
        <w:t xml:space="preserve"> contados a partir del día de su emisión.</w:t>
      </w:r>
    </w:p>
    <w:p w14:paraId="10689103" w14:textId="77777777" w:rsidR="006B4CC8" w:rsidRPr="00EF28FF" w:rsidRDefault="006B4CC8" w:rsidP="006B4CC8">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sz w:val="20"/>
          <w:szCs w:val="20"/>
          <w:highlight w:val="yellow"/>
        </w:rPr>
      </w:pPr>
    </w:p>
    <w:p w14:paraId="168FCD20" w14:textId="77777777" w:rsidR="006B4CC8" w:rsidRPr="00B109E1" w:rsidRDefault="006B4CC8" w:rsidP="006B4CC8">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sz w:val="20"/>
          <w:szCs w:val="20"/>
        </w:rPr>
      </w:pPr>
      <w:r w:rsidRPr="002209A5">
        <w:rPr>
          <w:rFonts w:ascii="Montserrat" w:hAnsi="Montserrat" w:cs="Arial"/>
          <w:sz w:val="20"/>
          <w:szCs w:val="20"/>
        </w:rPr>
        <w:t xml:space="preserve">Las “Opiniones del cumplimiento de obligaciones fiscales, Obligaciones Fiscales en Materia de Seguridad Social” y constancias de Situación Fiscal ante el INFONAVIT citadas con anterioridad, deberán ser remitidas a través del sistema de compras gubernamentales </w:t>
      </w:r>
      <w:proofErr w:type="spellStart"/>
      <w:r w:rsidRPr="002209A5">
        <w:rPr>
          <w:rFonts w:ascii="Montserrat" w:hAnsi="Montserrat" w:cs="Arial"/>
          <w:sz w:val="20"/>
          <w:szCs w:val="20"/>
        </w:rPr>
        <w:t>compraNET</w:t>
      </w:r>
      <w:proofErr w:type="spellEnd"/>
      <w:r w:rsidRPr="002209A5">
        <w:rPr>
          <w:rFonts w:ascii="Montserrat" w:hAnsi="Montserrat" w:cs="Arial"/>
          <w:sz w:val="20"/>
          <w:szCs w:val="20"/>
        </w:rPr>
        <w:t xml:space="preserve"> al tratarse de una licitación pública electrónica de conformidad con el Artículo 26 Bis Fracción II de la LAASSP  </w:t>
      </w:r>
      <w:r>
        <w:rPr>
          <w:rFonts w:ascii="Montserrat" w:hAnsi="Montserrat" w:cs="Arial"/>
          <w:sz w:val="20"/>
          <w:szCs w:val="20"/>
        </w:rPr>
        <w:t>Jalisco, en días hábiles de</w:t>
      </w:r>
      <w:r w:rsidRPr="00B109E1">
        <w:rPr>
          <w:rFonts w:ascii="Montserrat" w:hAnsi="Montserrat" w:cs="Arial"/>
          <w:sz w:val="20"/>
          <w:szCs w:val="20"/>
        </w:rPr>
        <w:t xml:space="preserve"> 9:00 a 15:00 horas </w:t>
      </w:r>
      <w:r w:rsidRPr="00B109E1">
        <w:rPr>
          <w:rFonts w:ascii="Montserrat" w:hAnsi="Montserrat" w:cs="Arial"/>
          <w:b/>
          <w:sz w:val="20"/>
          <w:szCs w:val="20"/>
        </w:rPr>
        <w:t>al momento de presentación de propuestas y cuyo incumplimiento será motivo de desechamiento de sus propuestas y previo a la fecha de formalización del contrato adjudicado</w:t>
      </w:r>
      <w:r w:rsidRPr="00B109E1">
        <w:rPr>
          <w:rFonts w:ascii="Montserrat" w:hAnsi="Montserrat" w:cs="Arial"/>
          <w:sz w:val="20"/>
          <w:szCs w:val="20"/>
        </w:rPr>
        <w:t>.</w:t>
      </w:r>
    </w:p>
    <w:p w14:paraId="25BCFE79" w14:textId="77777777" w:rsidR="006B4CC8" w:rsidRPr="00B109E1" w:rsidRDefault="006B4CC8" w:rsidP="006B4CC8">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sz w:val="20"/>
          <w:szCs w:val="20"/>
        </w:rPr>
      </w:pPr>
    </w:p>
    <w:p w14:paraId="5E7B241F" w14:textId="77777777" w:rsidR="006B4CC8" w:rsidRPr="00B109E1" w:rsidRDefault="006B4CC8" w:rsidP="006B4CC8">
      <w:pPr>
        <w:tabs>
          <w:tab w:val="left" w:pos="720"/>
        </w:tabs>
        <w:jc w:val="both"/>
        <w:rPr>
          <w:rFonts w:ascii="Montserrat" w:hAnsi="Montserrat" w:cs="Arial"/>
          <w:b/>
          <w:bCs/>
          <w:sz w:val="20"/>
          <w:szCs w:val="20"/>
        </w:rPr>
      </w:pPr>
      <w:r w:rsidRPr="00B109E1">
        <w:rPr>
          <w:rFonts w:ascii="Montserrat" w:hAnsi="Montserrat" w:cs="Arial"/>
          <w:b/>
          <w:bCs/>
          <w:sz w:val="20"/>
          <w:szCs w:val="20"/>
        </w:rPr>
        <w:t>ACREDITACIÓN DE ENCONTRARSE AL CORRIENTE DE SUS OBLIGACIONES FISCALES, OBLIGACIONES EN MATERIA DE SEGURIDAD SOCIAL y SITUACIÓN FISCAL EN MATERIA DE APORTACIONES PATRONALES Y ENTERO DE AMORTIZACIONES.</w:t>
      </w:r>
    </w:p>
    <w:p w14:paraId="3525B3FF" w14:textId="77777777" w:rsidR="006B4CC8" w:rsidRPr="00B109E1" w:rsidRDefault="006B4CC8" w:rsidP="006B4CC8">
      <w:pPr>
        <w:tabs>
          <w:tab w:val="left" w:pos="3283"/>
        </w:tabs>
        <w:ind w:left="295" w:hanging="283"/>
        <w:jc w:val="both"/>
        <w:rPr>
          <w:rFonts w:ascii="Montserrat" w:hAnsi="Montserrat" w:cs="Arial"/>
          <w:b/>
          <w:sz w:val="20"/>
          <w:szCs w:val="20"/>
        </w:rPr>
      </w:pPr>
    </w:p>
    <w:p w14:paraId="02770559" w14:textId="77777777" w:rsidR="006B4CC8" w:rsidRPr="00B109E1" w:rsidRDefault="006B4CC8" w:rsidP="006B4CC8">
      <w:pPr>
        <w:tabs>
          <w:tab w:val="left" w:pos="720"/>
        </w:tabs>
        <w:jc w:val="both"/>
        <w:rPr>
          <w:rFonts w:ascii="Montserrat" w:hAnsi="Montserrat" w:cs="Arial"/>
          <w:b/>
          <w:bCs/>
          <w:sz w:val="20"/>
          <w:szCs w:val="20"/>
        </w:rPr>
      </w:pPr>
      <w:r w:rsidRPr="00B109E1">
        <w:rPr>
          <w:rFonts w:ascii="Montserrat" w:hAnsi="Montserrat" w:cs="Arial"/>
          <w:b/>
          <w:bCs/>
          <w:sz w:val="20"/>
          <w:szCs w:val="20"/>
        </w:rPr>
        <w:t>(Una vez realizado el acto de asignación del procedimiento)</w:t>
      </w:r>
    </w:p>
    <w:p w14:paraId="2B14D44A" w14:textId="77777777" w:rsidR="006B4CC8" w:rsidRPr="00B109E1" w:rsidRDefault="006B4CC8" w:rsidP="006B4CC8">
      <w:pPr>
        <w:tabs>
          <w:tab w:val="left" w:pos="720"/>
        </w:tabs>
        <w:jc w:val="both"/>
        <w:rPr>
          <w:rFonts w:ascii="Montserrat" w:hAnsi="Montserrat" w:cs="Arial"/>
          <w:b/>
          <w:bCs/>
          <w:sz w:val="20"/>
          <w:szCs w:val="20"/>
        </w:rPr>
      </w:pPr>
    </w:p>
    <w:p w14:paraId="5920F420" w14:textId="7D989959" w:rsidR="006B4CC8" w:rsidRPr="00B109E1" w:rsidRDefault="006B4CC8" w:rsidP="006B4CC8">
      <w:pPr>
        <w:tabs>
          <w:tab w:val="left" w:pos="3708"/>
        </w:tabs>
        <w:jc w:val="both"/>
        <w:rPr>
          <w:rFonts w:ascii="Montserrat" w:hAnsi="Montserrat" w:cs="Arial"/>
          <w:sz w:val="20"/>
          <w:szCs w:val="20"/>
        </w:rPr>
      </w:pPr>
      <w:r w:rsidRPr="00B109E1">
        <w:rPr>
          <w:rFonts w:ascii="Montserrat" w:hAnsi="Montserrat" w:cs="Arial"/>
          <w:sz w:val="20"/>
          <w:szCs w:val="20"/>
        </w:rPr>
        <w:t xml:space="preserve">El licitante adjudicado; dentro de los tres días hábiles posteriores a la fecha en que se tenga conocimiento de la adjudicación del contrato, deberá realizar la solicitud de opinión ante el Sistema de Administración Tributaria (SAT), relacionada con el cumplimiento de sus obligaciones fiscales en los términos que establece la </w:t>
      </w:r>
      <w:r w:rsidR="00AC3014" w:rsidRPr="00AC3014">
        <w:rPr>
          <w:rFonts w:ascii="Montserrat" w:hAnsi="Montserrat" w:cs="Arial"/>
          <w:sz w:val="20"/>
          <w:szCs w:val="20"/>
        </w:rPr>
        <w:t>Regla 2.1.29 resolución miscelánea fiscal para el ejercicio 202</w:t>
      </w:r>
      <w:r w:rsidR="001A034E">
        <w:rPr>
          <w:rFonts w:ascii="Montserrat" w:hAnsi="Montserrat" w:cs="Arial"/>
          <w:sz w:val="20"/>
          <w:szCs w:val="20"/>
        </w:rPr>
        <w:t>5</w:t>
      </w:r>
      <w:r w:rsidR="00AC3014" w:rsidRPr="00AC3014">
        <w:rPr>
          <w:rFonts w:ascii="Montserrat" w:hAnsi="Montserrat" w:cs="Arial"/>
          <w:sz w:val="20"/>
          <w:szCs w:val="20"/>
        </w:rPr>
        <w:t xml:space="preserve"> publicada en el diario oficial de la federación</w:t>
      </w:r>
      <w:r w:rsidR="001A034E">
        <w:rPr>
          <w:rFonts w:ascii="Montserrat" w:hAnsi="Montserrat" w:cs="Arial"/>
          <w:sz w:val="20"/>
          <w:szCs w:val="20"/>
        </w:rPr>
        <w:t xml:space="preserve"> el día 30 de diciembre del año 2024</w:t>
      </w:r>
      <w:r w:rsidR="00AC3014" w:rsidRPr="00AC3014">
        <w:rPr>
          <w:rFonts w:ascii="Montserrat" w:hAnsi="Montserrat" w:cs="Arial"/>
          <w:sz w:val="20"/>
          <w:szCs w:val="20"/>
        </w:rPr>
        <w:t>, de</w:t>
      </w:r>
      <w:r w:rsidRPr="00B109E1">
        <w:rPr>
          <w:rFonts w:ascii="Montserrat" w:hAnsi="Montserrat" w:cs="Arial"/>
          <w:sz w:val="20"/>
          <w:szCs w:val="20"/>
          <w:u w:val="single"/>
        </w:rPr>
        <w:t>,</w:t>
      </w:r>
      <w:r w:rsidRPr="00B109E1">
        <w:rPr>
          <w:rFonts w:ascii="Montserrat" w:hAnsi="Montserrat" w:cs="Arial"/>
          <w:sz w:val="20"/>
          <w:szCs w:val="20"/>
        </w:rPr>
        <w:t xml:space="preserve"> de conformidad con lo previsto en el artículo 32D, del Código Fiscal de la Federación, así como obtener a través de internet la “Opinión de cumplimiento de obligaciones en materia de seguridad social”, para dar cumplimiento lo dispuesto en la  primera de las “Reglas para la obtención de la opinión de cumplimiento de obligaciones fiscales en materia de seguridad social” publicadas en el Diario Oficial de la Federación el </w:t>
      </w:r>
      <w:r>
        <w:rPr>
          <w:rFonts w:ascii="Montserrat" w:hAnsi="Montserrat" w:cs="Arial"/>
          <w:sz w:val="20"/>
          <w:szCs w:val="20"/>
        </w:rPr>
        <w:t>22</w:t>
      </w:r>
      <w:r w:rsidRPr="00B109E1">
        <w:rPr>
          <w:rFonts w:ascii="Montserrat" w:hAnsi="Montserrat" w:cs="Arial"/>
          <w:sz w:val="20"/>
          <w:szCs w:val="20"/>
        </w:rPr>
        <w:t xml:space="preserve"> de </w:t>
      </w:r>
      <w:r>
        <w:rPr>
          <w:rFonts w:ascii="Montserrat" w:hAnsi="Montserrat" w:cs="Arial"/>
          <w:sz w:val="20"/>
          <w:szCs w:val="20"/>
        </w:rPr>
        <w:t>septiembre</w:t>
      </w:r>
      <w:r w:rsidRPr="00B109E1">
        <w:rPr>
          <w:rFonts w:ascii="Montserrat" w:hAnsi="Montserrat" w:cs="Arial"/>
          <w:sz w:val="20"/>
          <w:szCs w:val="20"/>
        </w:rPr>
        <w:t xml:space="preserve"> de</w:t>
      </w:r>
      <w:r>
        <w:rPr>
          <w:rFonts w:ascii="Montserrat" w:hAnsi="Montserrat" w:cs="Arial"/>
          <w:sz w:val="20"/>
          <w:szCs w:val="20"/>
        </w:rPr>
        <w:t xml:space="preserve"> 2022</w:t>
      </w:r>
      <w:r w:rsidRPr="00B109E1">
        <w:rPr>
          <w:rFonts w:ascii="Montserrat" w:hAnsi="Montserrat" w:cs="Arial"/>
          <w:sz w:val="20"/>
          <w:szCs w:val="20"/>
        </w:rPr>
        <w:t xml:space="preserve">. </w:t>
      </w:r>
    </w:p>
    <w:p w14:paraId="604246EA" w14:textId="77777777" w:rsidR="006B4CC8" w:rsidRPr="0059529B" w:rsidRDefault="006B4CC8" w:rsidP="006B4CC8">
      <w:pPr>
        <w:jc w:val="both"/>
        <w:rPr>
          <w:rFonts w:ascii="Montserrat" w:hAnsi="Montserrat" w:cs="Arial"/>
          <w:b/>
          <w:sz w:val="20"/>
          <w:szCs w:val="20"/>
        </w:rPr>
      </w:pPr>
    </w:p>
    <w:p w14:paraId="69A7704C" w14:textId="77777777" w:rsidR="006B4CC8" w:rsidRPr="0059529B" w:rsidRDefault="006B4CC8" w:rsidP="006B4CC8">
      <w:pPr>
        <w:jc w:val="both"/>
        <w:rPr>
          <w:rFonts w:ascii="Montserrat" w:hAnsi="Montserrat" w:cs="Arial"/>
          <w:b/>
          <w:sz w:val="20"/>
          <w:szCs w:val="20"/>
        </w:rPr>
      </w:pPr>
      <w:r w:rsidRPr="0059529B">
        <w:rPr>
          <w:rFonts w:ascii="Montserrat" w:hAnsi="Montserrat" w:cs="Arial"/>
          <w:b/>
          <w:sz w:val="20"/>
          <w:szCs w:val="20"/>
        </w:rPr>
        <w:t xml:space="preserve"> (PREVIO A LA FORMALIZACIÓN DEL CONTRATO)</w:t>
      </w:r>
    </w:p>
    <w:p w14:paraId="578C0606" w14:textId="77777777" w:rsidR="006B4CC8" w:rsidRPr="0059529B" w:rsidRDefault="006B4CC8" w:rsidP="006B4CC8">
      <w:pPr>
        <w:jc w:val="both"/>
        <w:rPr>
          <w:rFonts w:ascii="Montserrat" w:hAnsi="Montserrat" w:cs="Arial"/>
          <w:b/>
          <w:sz w:val="20"/>
          <w:szCs w:val="20"/>
        </w:rPr>
      </w:pPr>
    </w:p>
    <w:p w14:paraId="31CFFC08" w14:textId="77777777" w:rsidR="006B4CC8" w:rsidRPr="0059529B" w:rsidRDefault="006B4CC8" w:rsidP="006B4CC8">
      <w:pPr>
        <w:tabs>
          <w:tab w:val="left" w:pos="3708"/>
        </w:tabs>
        <w:jc w:val="both"/>
        <w:rPr>
          <w:rFonts w:ascii="Montserrat" w:hAnsi="Montserrat" w:cs="Arial"/>
          <w:sz w:val="20"/>
          <w:szCs w:val="20"/>
        </w:rPr>
      </w:pPr>
      <w:r w:rsidRPr="00686E53">
        <w:rPr>
          <w:rFonts w:ascii="Montserrat" w:hAnsi="Montserrat" w:cs="Arial"/>
          <w:sz w:val="20"/>
          <w:szCs w:val="20"/>
        </w:rPr>
        <w:t xml:space="preserve">De conformidad a lo establecido en el artículo </w:t>
      </w:r>
      <w:r w:rsidRPr="00686E53">
        <w:rPr>
          <w:rFonts w:ascii="Montserrat" w:hAnsi="Montserrat" w:cs="Arial"/>
          <w:b/>
          <w:sz w:val="20"/>
          <w:szCs w:val="20"/>
        </w:rPr>
        <w:t>39 Fracción VI</w:t>
      </w:r>
      <w:r w:rsidRPr="00686E53">
        <w:rPr>
          <w:rFonts w:ascii="Montserrat" w:hAnsi="Montserrat" w:cs="Arial"/>
          <w:sz w:val="20"/>
          <w:szCs w:val="20"/>
        </w:rPr>
        <w:t xml:space="preserve"> inciso </w:t>
      </w:r>
      <w:r w:rsidRPr="00686E53">
        <w:rPr>
          <w:rFonts w:ascii="Montserrat" w:hAnsi="Montserrat" w:cs="Arial"/>
          <w:b/>
          <w:sz w:val="20"/>
          <w:szCs w:val="20"/>
        </w:rPr>
        <w:t>j</w:t>
      </w:r>
      <w:r w:rsidRPr="00686E53">
        <w:rPr>
          <w:rFonts w:ascii="Montserrat" w:hAnsi="Montserrat" w:cs="Arial"/>
          <w:sz w:val="20"/>
          <w:szCs w:val="20"/>
        </w:rPr>
        <w:t xml:space="preserve"> del Reglamento de la Ley de Adquisiciones, Arrendamientos  y Servicios del Sector Público previo a</w:t>
      </w:r>
      <w:r w:rsidRPr="0059529B">
        <w:rPr>
          <w:rFonts w:ascii="Montserrat" w:hAnsi="Montserrat" w:cs="Arial"/>
          <w:sz w:val="20"/>
          <w:szCs w:val="20"/>
        </w:rPr>
        <w:t xml:space="preserve"> la suscripción del contrato el licitante ganador deberá presentar:</w:t>
      </w:r>
    </w:p>
    <w:p w14:paraId="13048F4F" w14:textId="77777777" w:rsidR="006B4CC8" w:rsidRPr="0059529B" w:rsidRDefault="006B4CC8" w:rsidP="006B4CC8">
      <w:pPr>
        <w:tabs>
          <w:tab w:val="left" w:pos="3708"/>
        </w:tabs>
        <w:jc w:val="both"/>
        <w:rPr>
          <w:rFonts w:ascii="Montserrat" w:hAnsi="Montserrat" w:cs="Arial"/>
          <w:sz w:val="20"/>
          <w:szCs w:val="20"/>
        </w:rPr>
      </w:pPr>
    </w:p>
    <w:p w14:paraId="30FA795B" w14:textId="77777777" w:rsidR="006B4CC8" w:rsidRPr="0059529B" w:rsidRDefault="006B4CC8" w:rsidP="006B4CC8">
      <w:pPr>
        <w:tabs>
          <w:tab w:val="left" w:pos="3708"/>
        </w:tabs>
        <w:jc w:val="both"/>
        <w:rPr>
          <w:rFonts w:ascii="Montserrat" w:hAnsi="Montserrat" w:cs="Arial"/>
          <w:sz w:val="20"/>
          <w:szCs w:val="20"/>
        </w:rPr>
      </w:pPr>
      <w:r w:rsidRPr="0059529B">
        <w:rPr>
          <w:rFonts w:ascii="Montserrat" w:hAnsi="Montserrat" w:cs="Arial"/>
          <w:sz w:val="20"/>
          <w:szCs w:val="20"/>
        </w:rPr>
        <w:t>I.- El acuse de recepción con el que compruebe la realización de la consulta de opinión ante el SAT, relacionada con el cumplimiento de sus obligaciones fiscales, en los términos que establece la Regla 2.1.31 de la Miscelánea Fiscal.</w:t>
      </w:r>
    </w:p>
    <w:p w14:paraId="140E5F9E" w14:textId="77777777" w:rsidR="006B4CC8" w:rsidRPr="0059529B" w:rsidRDefault="006B4CC8" w:rsidP="006B4CC8">
      <w:pPr>
        <w:tabs>
          <w:tab w:val="left" w:pos="3708"/>
        </w:tabs>
        <w:jc w:val="both"/>
        <w:rPr>
          <w:rFonts w:ascii="Montserrat" w:hAnsi="Montserrat" w:cs="Arial"/>
          <w:sz w:val="20"/>
          <w:szCs w:val="20"/>
        </w:rPr>
      </w:pPr>
    </w:p>
    <w:p w14:paraId="0676F5C9" w14:textId="77777777" w:rsidR="006B4CC8" w:rsidRDefault="006B4CC8" w:rsidP="006B4CC8">
      <w:pPr>
        <w:tabs>
          <w:tab w:val="left" w:pos="3708"/>
        </w:tabs>
        <w:jc w:val="both"/>
        <w:rPr>
          <w:rFonts w:ascii="Montserrat" w:hAnsi="Montserrat" w:cs="Arial"/>
          <w:bCs/>
          <w:sz w:val="20"/>
          <w:szCs w:val="20"/>
        </w:rPr>
      </w:pPr>
      <w:r w:rsidRPr="00B109E1">
        <w:rPr>
          <w:rFonts w:ascii="Montserrat" w:hAnsi="Montserrat" w:cs="Arial"/>
          <w:sz w:val="20"/>
          <w:szCs w:val="20"/>
        </w:rPr>
        <w:t xml:space="preserve">II.- La </w:t>
      </w:r>
      <w:r w:rsidRPr="00B109E1">
        <w:rPr>
          <w:rFonts w:ascii="Montserrat" w:hAnsi="Montserrat" w:cs="Arial"/>
          <w:b/>
          <w:sz w:val="20"/>
          <w:szCs w:val="20"/>
        </w:rPr>
        <w:t>“Opinión de cumplimiento de obligaciones en materia de seguridad social” positiva y vigente</w:t>
      </w:r>
      <w:r w:rsidRPr="00B109E1">
        <w:rPr>
          <w:rFonts w:ascii="Montserrat" w:hAnsi="Montserrat" w:cs="Arial"/>
          <w:sz w:val="20"/>
          <w:szCs w:val="20"/>
        </w:rPr>
        <w:t xml:space="preserve"> </w:t>
      </w:r>
      <w:r>
        <w:rPr>
          <w:rFonts w:ascii="Montserrat" w:hAnsi="Montserrat" w:cs="Arial"/>
          <w:bCs/>
          <w:sz w:val="20"/>
          <w:szCs w:val="20"/>
        </w:rPr>
        <w:t xml:space="preserve">según lo establecido en la </w:t>
      </w:r>
      <w:r w:rsidRPr="00624E6B">
        <w:rPr>
          <w:rFonts w:ascii="Montserrat" w:hAnsi="Montserrat" w:cs="Arial"/>
          <w:bCs/>
          <w:sz w:val="20"/>
          <w:szCs w:val="20"/>
        </w:rPr>
        <w:t>Novena</w:t>
      </w:r>
      <w:r>
        <w:rPr>
          <w:rFonts w:ascii="Montserrat" w:hAnsi="Montserrat" w:cs="Arial"/>
          <w:bCs/>
          <w:sz w:val="20"/>
          <w:szCs w:val="20"/>
        </w:rPr>
        <w:t xml:space="preserve"> cláusula de dicho acuerdo.- Vigencia. </w:t>
      </w:r>
      <w:r w:rsidRPr="00624E6B">
        <w:rPr>
          <w:rFonts w:ascii="Montserrat" w:hAnsi="Montserrat" w:cs="Arial"/>
          <w:bCs/>
          <w:sz w:val="20"/>
          <w:szCs w:val="20"/>
        </w:rPr>
        <w:t>La opinión del cumplimiento de obligaciones fiscales en materia de segu</w:t>
      </w:r>
      <w:r>
        <w:rPr>
          <w:rFonts w:ascii="Montserrat" w:hAnsi="Montserrat" w:cs="Arial"/>
          <w:bCs/>
          <w:sz w:val="20"/>
          <w:szCs w:val="20"/>
        </w:rPr>
        <w:t xml:space="preserve">ridad social gozará de vigencia </w:t>
      </w:r>
      <w:r w:rsidRPr="00624E6B">
        <w:rPr>
          <w:rFonts w:ascii="Montserrat" w:hAnsi="Montserrat" w:cs="Arial"/>
          <w:bCs/>
          <w:sz w:val="20"/>
          <w:szCs w:val="20"/>
        </w:rPr>
        <w:t>durante el día de la</w:t>
      </w:r>
      <w:r>
        <w:rPr>
          <w:rFonts w:ascii="Montserrat" w:hAnsi="Montserrat" w:cs="Arial"/>
          <w:bCs/>
          <w:sz w:val="20"/>
          <w:szCs w:val="20"/>
        </w:rPr>
        <w:t xml:space="preserve"> </w:t>
      </w:r>
      <w:r w:rsidRPr="00624E6B">
        <w:rPr>
          <w:rFonts w:ascii="Montserrat" w:hAnsi="Montserrat" w:cs="Arial"/>
          <w:bCs/>
          <w:sz w:val="20"/>
          <w:szCs w:val="20"/>
        </w:rPr>
        <w:t>fecha en que haya sido generada.</w:t>
      </w:r>
    </w:p>
    <w:p w14:paraId="1CBFDB24" w14:textId="77777777" w:rsidR="006B4CC8" w:rsidRDefault="006B4CC8" w:rsidP="006B4CC8">
      <w:pPr>
        <w:tabs>
          <w:tab w:val="left" w:pos="3708"/>
        </w:tabs>
        <w:jc w:val="both"/>
        <w:rPr>
          <w:rFonts w:ascii="Montserrat" w:hAnsi="Montserrat" w:cs="Arial"/>
          <w:bCs/>
          <w:sz w:val="20"/>
          <w:szCs w:val="20"/>
        </w:rPr>
      </w:pPr>
    </w:p>
    <w:p w14:paraId="0746B39F" w14:textId="77777777" w:rsidR="006B4CC8" w:rsidRPr="00C35E43" w:rsidRDefault="006B4CC8" w:rsidP="006B4CC8">
      <w:pPr>
        <w:tabs>
          <w:tab w:val="left" w:pos="3708"/>
        </w:tabs>
        <w:jc w:val="both"/>
        <w:rPr>
          <w:rFonts w:ascii="Montserrat" w:hAnsi="Montserrat" w:cs="Arial"/>
          <w:sz w:val="20"/>
          <w:szCs w:val="20"/>
        </w:rPr>
      </w:pPr>
      <w:r w:rsidRPr="00C35E43">
        <w:rPr>
          <w:rFonts w:ascii="Montserrat" w:hAnsi="Montserrat" w:cs="Arial"/>
          <w:bCs/>
          <w:sz w:val="20"/>
          <w:szCs w:val="20"/>
        </w:rPr>
        <w:t xml:space="preserve">III.- </w:t>
      </w:r>
      <w:r w:rsidRPr="00C35E43">
        <w:rPr>
          <w:rFonts w:ascii="Montserrat" w:hAnsi="Montserrat" w:cs="Arial"/>
          <w:b/>
          <w:bCs/>
          <w:sz w:val="20"/>
          <w:szCs w:val="20"/>
        </w:rPr>
        <w:t xml:space="preserve">Opinión Positiva Vigente La </w:t>
      </w:r>
      <w:r w:rsidRPr="00C35E43">
        <w:rPr>
          <w:rFonts w:ascii="Montserrat" w:hAnsi="Montserrat" w:cs="Arial"/>
          <w:b/>
          <w:sz w:val="20"/>
          <w:szCs w:val="20"/>
        </w:rPr>
        <w:t>“Constancia de Situación Fiscal</w:t>
      </w:r>
      <w:r w:rsidRPr="00C35E43">
        <w:rPr>
          <w:rFonts w:ascii="Montserrat" w:hAnsi="Montserrat" w:cs="Arial"/>
          <w:sz w:val="20"/>
          <w:szCs w:val="20"/>
        </w:rPr>
        <w:t xml:space="preserve"> en materia de aportaciones patronales y entero de amortizaciones”, </w:t>
      </w:r>
      <w:r w:rsidRPr="00C35E43">
        <w:rPr>
          <w:rFonts w:ascii="Montserrat" w:hAnsi="Montserrat" w:cs="Arial"/>
          <w:b/>
          <w:sz w:val="20"/>
          <w:szCs w:val="20"/>
        </w:rPr>
        <w:t>VIGENTE Y POSITIVA</w:t>
      </w:r>
      <w:r w:rsidRPr="00C35E43">
        <w:rPr>
          <w:rFonts w:ascii="Montserrat" w:hAnsi="Montserrat" w:cs="Arial"/>
          <w:sz w:val="20"/>
          <w:szCs w:val="20"/>
        </w:rPr>
        <w:t xml:space="preserve">, debiendo realizar la solicitud de situación ante el Instituto del Fondo Nacional de la Vivienda para los Trabajadores (INFONAVIT), relacionada con el cumplimiento de sus situaciones fiscales con fundamento en los términos que establece el artículo 16, fracción XIX de la Ley del Instituto del Fondo Nacional de la Vivienda para los Trabajadores, el Consejo de Administración del Infonavit mediante la Resolución RCA-5789-01/17, tomada en su sesión ordinaria número 790 del 25 de enero del 2017, publicada en el Diario Oficial de la Federación (DOF) el </w:t>
      </w:r>
      <w:r w:rsidRPr="00C35E43">
        <w:rPr>
          <w:rFonts w:ascii="Montserrat" w:hAnsi="Montserrat" w:cs="Arial"/>
          <w:b/>
          <w:sz w:val="20"/>
          <w:szCs w:val="20"/>
        </w:rPr>
        <w:t>28 de junio de 2017</w:t>
      </w:r>
      <w:r w:rsidRPr="00C35E43">
        <w:rPr>
          <w:rFonts w:ascii="Montserrat" w:hAnsi="Montserrat" w:cs="Arial"/>
          <w:sz w:val="20"/>
          <w:szCs w:val="20"/>
        </w:rPr>
        <w:t>, de conformidad con lo previsto en el artículo 32-D, del Código Fiscal de la Federación.</w:t>
      </w:r>
    </w:p>
    <w:p w14:paraId="3E658F70" w14:textId="77777777" w:rsidR="006B4CC8" w:rsidRPr="00497951" w:rsidRDefault="006B4CC8" w:rsidP="006B4CC8">
      <w:pPr>
        <w:tabs>
          <w:tab w:val="left" w:pos="3708"/>
        </w:tabs>
        <w:jc w:val="both"/>
        <w:rPr>
          <w:rFonts w:ascii="Montserrat" w:hAnsi="Montserrat" w:cs="Arial"/>
          <w:sz w:val="20"/>
          <w:szCs w:val="20"/>
          <w:highlight w:val="yellow"/>
        </w:rPr>
      </w:pPr>
    </w:p>
    <w:p w14:paraId="593C89C3" w14:textId="77777777" w:rsidR="006B4CC8" w:rsidRPr="0059529B" w:rsidRDefault="006B4CC8" w:rsidP="006B4CC8">
      <w:pPr>
        <w:jc w:val="both"/>
        <w:rPr>
          <w:rFonts w:ascii="Montserrat" w:hAnsi="Montserrat" w:cs="Arial"/>
          <w:sz w:val="20"/>
          <w:szCs w:val="20"/>
        </w:rPr>
      </w:pPr>
      <w:r w:rsidRPr="00C35E43">
        <w:rPr>
          <w:rFonts w:ascii="Montserrat" w:hAnsi="Montserrat" w:cs="Arial"/>
          <w:sz w:val="20"/>
          <w:szCs w:val="20"/>
        </w:rPr>
        <w:t xml:space="preserve">IV.- La </w:t>
      </w:r>
      <w:r w:rsidRPr="00C35E43">
        <w:rPr>
          <w:rFonts w:ascii="Montserrat" w:hAnsi="Montserrat" w:cs="Arial"/>
          <w:b/>
          <w:sz w:val="20"/>
          <w:szCs w:val="20"/>
        </w:rPr>
        <w:t>“Opinión de cumplimiento de obligaciones en Infonavit” positiva y vigente</w:t>
      </w:r>
      <w:r w:rsidRPr="00C35E43">
        <w:rPr>
          <w:rFonts w:ascii="Montserrat" w:hAnsi="Montserrat" w:cs="Arial"/>
          <w:sz w:val="20"/>
          <w:szCs w:val="20"/>
        </w:rPr>
        <w:t xml:space="preserve"> </w:t>
      </w:r>
      <w:r w:rsidRPr="00C35E43">
        <w:rPr>
          <w:rFonts w:ascii="Montserrat" w:hAnsi="Montserrat" w:cs="Arial"/>
          <w:bCs/>
          <w:sz w:val="20"/>
          <w:szCs w:val="20"/>
        </w:rPr>
        <w:t>la cual cuenta con una vigencia de 30 días naturales a partir del día de su emisión.</w:t>
      </w:r>
    </w:p>
    <w:p w14:paraId="027DE206" w14:textId="3B5D1340" w:rsidR="006B4CC8" w:rsidRPr="0059529B" w:rsidRDefault="006B4CC8" w:rsidP="006B4CC8">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
          <w:bCs/>
          <w:sz w:val="20"/>
          <w:szCs w:val="20"/>
        </w:rPr>
      </w:pPr>
      <w:r w:rsidRPr="0059529B">
        <w:rPr>
          <w:rFonts w:ascii="Montserrat" w:hAnsi="Montserrat" w:cs="Arial"/>
          <w:b/>
          <w:bCs/>
          <w:sz w:val="20"/>
          <w:szCs w:val="20"/>
        </w:rPr>
        <w:br w:type="page"/>
      </w:r>
      <w:r w:rsidRPr="0059529B">
        <w:rPr>
          <w:rFonts w:ascii="Montserrat" w:hAnsi="Montserrat" w:cs="Arial"/>
          <w:b/>
          <w:bCs/>
          <w:sz w:val="20"/>
          <w:szCs w:val="20"/>
        </w:rPr>
        <w:lastRenderedPageBreak/>
        <w:t>2.- INFORMACIÓN ESPECÍFICA DE LA</w:t>
      </w:r>
      <w:r w:rsidR="00260F83">
        <w:rPr>
          <w:rFonts w:ascii="Montserrat" w:hAnsi="Montserrat" w:cs="Arial"/>
          <w:b/>
          <w:bCs/>
          <w:sz w:val="20"/>
          <w:szCs w:val="20"/>
        </w:rPr>
        <w:t xml:space="preserve"> ADJUDICACIÓN</w:t>
      </w:r>
      <w:r w:rsidRPr="0059529B">
        <w:rPr>
          <w:rFonts w:ascii="Montserrat" w:hAnsi="Montserrat" w:cs="Arial"/>
          <w:b/>
          <w:bCs/>
          <w:sz w:val="20"/>
          <w:szCs w:val="20"/>
        </w:rPr>
        <w:t>.-</w:t>
      </w:r>
      <w:r w:rsidRPr="0059529B">
        <w:rPr>
          <w:rFonts w:ascii="Montserrat" w:hAnsi="Montserrat" w:cs="Arial"/>
          <w:b/>
          <w:bCs/>
          <w:sz w:val="20"/>
          <w:szCs w:val="20"/>
        </w:rPr>
        <w:cr/>
      </w:r>
    </w:p>
    <w:p w14:paraId="3254AE09" w14:textId="443E2879" w:rsidR="006B4CC8" w:rsidRPr="0059529B" w:rsidRDefault="006B4CC8" w:rsidP="006B4CC8">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Cs/>
          <w:sz w:val="20"/>
          <w:szCs w:val="20"/>
        </w:rPr>
      </w:pPr>
      <w:r w:rsidRPr="0059529B">
        <w:rPr>
          <w:rFonts w:ascii="Montserrat" w:hAnsi="Montserrat" w:cs="Arial"/>
          <w:bCs/>
          <w:sz w:val="20"/>
          <w:szCs w:val="20"/>
        </w:rPr>
        <w:t>El presupuesto def</w:t>
      </w:r>
      <w:r w:rsidR="00D12887">
        <w:rPr>
          <w:rFonts w:ascii="Montserrat" w:hAnsi="Montserrat" w:cs="Arial"/>
          <w:bCs/>
          <w:sz w:val="20"/>
          <w:szCs w:val="20"/>
        </w:rPr>
        <w:t xml:space="preserve">initivo a ejercer está sujeto al </w:t>
      </w:r>
      <w:r w:rsidRPr="0059529B">
        <w:rPr>
          <w:rFonts w:ascii="Montserrat" w:hAnsi="Montserrat" w:cs="Arial"/>
          <w:bCs/>
          <w:sz w:val="20"/>
          <w:szCs w:val="20"/>
        </w:rPr>
        <w:t>Presupuesto de Egresos de la Federación</w:t>
      </w:r>
      <w:r w:rsidR="008E4A17">
        <w:rPr>
          <w:rFonts w:ascii="Montserrat" w:hAnsi="Montserrat" w:cs="Arial"/>
          <w:bCs/>
          <w:sz w:val="20"/>
          <w:szCs w:val="20"/>
        </w:rPr>
        <w:t xml:space="preserve"> </w:t>
      </w:r>
      <w:r w:rsidRPr="0059529B">
        <w:rPr>
          <w:rFonts w:ascii="Montserrat" w:hAnsi="Montserrat" w:cs="Arial"/>
          <w:bCs/>
          <w:sz w:val="20"/>
          <w:szCs w:val="20"/>
        </w:rPr>
        <w:t xml:space="preserve"> para el ejercicio fiscal </w:t>
      </w:r>
      <w:r w:rsidRPr="00D33178">
        <w:rPr>
          <w:rFonts w:ascii="Montserrat" w:hAnsi="Montserrat" w:cs="Arial"/>
          <w:b/>
          <w:bCs/>
          <w:sz w:val="20"/>
          <w:szCs w:val="20"/>
        </w:rPr>
        <w:t>202</w:t>
      </w:r>
      <w:r w:rsidR="00580A4B">
        <w:rPr>
          <w:rFonts w:ascii="Montserrat" w:hAnsi="Montserrat" w:cs="Arial"/>
          <w:b/>
          <w:bCs/>
          <w:sz w:val="20"/>
          <w:szCs w:val="20"/>
        </w:rPr>
        <w:t>5</w:t>
      </w:r>
      <w:r w:rsidRPr="00D33178">
        <w:rPr>
          <w:rFonts w:ascii="Montserrat" w:hAnsi="Montserrat" w:cs="Arial"/>
          <w:b/>
          <w:bCs/>
          <w:sz w:val="20"/>
          <w:szCs w:val="20"/>
        </w:rPr>
        <w:t xml:space="preserve"> </w:t>
      </w:r>
      <w:r w:rsidRPr="0059529B">
        <w:rPr>
          <w:rFonts w:ascii="Montserrat" w:hAnsi="Montserrat" w:cs="Arial"/>
          <w:bCs/>
          <w:sz w:val="20"/>
          <w:szCs w:val="20"/>
        </w:rPr>
        <w:t xml:space="preserve">por parte de la H. Cámara de Diputados del Congreso de la Unión, por lo que el cumplimiento de las obligaciones de esta licitación queda sujeta para fines de ejecución y pago de la disponibilidad presupuestaria con la que cuente el Instituto Mexicano del Seguro Social, conforme al Presupuesto de Egresos de la Federación que para el ejercicio fiscal </w:t>
      </w:r>
      <w:r w:rsidR="008E4A17">
        <w:rPr>
          <w:rFonts w:ascii="Montserrat" w:hAnsi="Montserrat" w:cs="Arial"/>
          <w:b/>
          <w:bCs/>
          <w:sz w:val="20"/>
          <w:szCs w:val="20"/>
        </w:rPr>
        <w:t>202</w:t>
      </w:r>
      <w:r w:rsidR="00580A4B">
        <w:rPr>
          <w:rFonts w:ascii="Montserrat" w:hAnsi="Montserrat" w:cs="Arial"/>
          <w:b/>
          <w:bCs/>
          <w:sz w:val="20"/>
          <w:szCs w:val="20"/>
        </w:rPr>
        <w:t>5</w:t>
      </w:r>
      <w:r w:rsidRPr="00D33178">
        <w:rPr>
          <w:rFonts w:ascii="Montserrat" w:hAnsi="Montserrat" w:cs="Arial"/>
          <w:b/>
          <w:bCs/>
          <w:sz w:val="20"/>
          <w:szCs w:val="20"/>
        </w:rPr>
        <w:t xml:space="preserve"> </w:t>
      </w:r>
      <w:r w:rsidRPr="0059529B">
        <w:rPr>
          <w:rFonts w:ascii="Montserrat" w:hAnsi="Montserrat" w:cs="Arial"/>
          <w:bCs/>
          <w:sz w:val="20"/>
          <w:szCs w:val="20"/>
        </w:rPr>
        <w:t>se apruebe, sin responsabilidad alguna para el Instituto Mexicano del Seguro Social</w:t>
      </w:r>
      <w:r>
        <w:rPr>
          <w:rFonts w:ascii="Montserrat" w:hAnsi="Montserrat" w:cs="Arial"/>
          <w:bCs/>
          <w:sz w:val="20"/>
          <w:szCs w:val="20"/>
        </w:rPr>
        <w:t xml:space="preserve"> </w:t>
      </w:r>
      <w:r w:rsidRPr="001E687D">
        <w:rPr>
          <w:rFonts w:ascii="Montserrat" w:hAnsi="Montserrat" w:cs="Arial"/>
          <w:bCs/>
          <w:sz w:val="20"/>
          <w:szCs w:val="20"/>
        </w:rPr>
        <w:t xml:space="preserve">en términos de lo señalado en el artículo </w:t>
      </w:r>
      <w:r w:rsidRPr="001E687D">
        <w:rPr>
          <w:rFonts w:ascii="Montserrat" w:hAnsi="Montserrat" w:cs="Arial"/>
          <w:b/>
          <w:bCs/>
          <w:sz w:val="20"/>
          <w:szCs w:val="20"/>
        </w:rPr>
        <w:t>42</w:t>
      </w:r>
      <w:r w:rsidRPr="001E687D">
        <w:rPr>
          <w:rFonts w:ascii="Montserrat" w:hAnsi="Montserrat" w:cs="Arial"/>
          <w:bCs/>
          <w:sz w:val="20"/>
          <w:szCs w:val="20"/>
        </w:rPr>
        <w:t xml:space="preserve"> de la </w:t>
      </w:r>
      <w:r>
        <w:rPr>
          <w:rFonts w:ascii="Montserrat" w:hAnsi="Montserrat" w:cs="Arial"/>
          <w:bCs/>
          <w:sz w:val="20"/>
          <w:szCs w:val="20"/>
        </w:rPr>
        <w:t>L</w:t>
      </w:r>
      <w:r w:rsidRPr="001E687D">
        <w:rPr>
          <w:rFonts w:ascii="Montserrat" w:hAnsi="Montserrat" w:cs="Arial"/>
          <w:bCs/>
          <w:sz w:val="20"/>
          <w:szCs w:val="20"/>
        </w:rPr>
        <w:t>e</w:t>
      </w:r>
      <w:r>
        <w:rPr>
          <w:rFonts w:ascii="Montserrat" w:hAnsi="Montserrat" w:cs="Arial"/>
          <w:bCs/>
          <w:sz w:val="20"/>
          <w:szCs w:val="20"/>
        </w:rPr>
        <w:t>y Federal de Presupuesto y Responsabilidad H</w:t>
      </w:r>
      <w:r w:rsidRPr="001E687D">
        <w:rPr>
          <w:rFonts w:ascii="Montserrat" w:hAnsi="Montserrat" w:cs="Arial"/>
          <w:bCs/>
          <w:sz w:val="20"/>
          <w:szCs w:val="20"/>
        </w:rPr>
        <w:t>acendaria</w:t>
      </w:r>
      <w:r w:rsidRPr="0059529B">
        <w:rPr>
          <w:rFonts w:ascii="Montserrat" w:hAnsi="Montserrat" w:cs="Arial"/>
          <w:bCs/>
          <w:sz w:val="20"/>
          <w:szCs w:val="20"/>
        </w:rPr>
        <w:t>.</w:t>
      </w:r>
    </w:p>
    <w:p w14:paraId="75A56F67" w14:textId="77777777" w:rsidR="006B4CC8" w:rsidRPr="0059529B" w:rsidRDefault="006B4CC8" w:rsidP="006B4CC8">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Cs/>
          <w:sz w:val="20"/>
          <w:szCs w:val="20"/>
        </w:rPr>
      </w:pPr>
    </w:p>
    <w:p w14:paraId="66AFB4FB" w14:textId="77777777" w:rsidR="006B4CC8" w:rsidRPr="0059529B" w:rsidRDefault="006B4CC8" w:rsidP="006B4CC8">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Cs/>
          <w:sz w:val="20"/>
          <w:szCs w:val="20"/>
        </w:rPr>
      </w:pPr>
      <w:r w:rsidRPr="0059529B">
        <w:rPr>
          <w:rFonts w:ascii="Montserrat" w:hAnsi="Montserrat" w:cs="Arial"/>
          <w:bCs/>
          <w:sz w:val="20"/>
          <w:szCs w:val="20"/>
        </w:rPr>
        <w:t>El contravenir esta disposición será responsabilidad directa del licitante en los casos en que el Instituto afronte compromisos superiores al presupuesto autorizado de acuerdo con lo mencionado en este párrafo y en cumplimiento a lo que establece la Norma Presupuestaria del IMSS, en sus numerales 7.2, 7.2.1, 7.2.4 y 7.2.5.</w:t>
      </w:r>
    </w:p>
    <w:p w14:paraId="7DBEF70B" w14:textId="77777777" w:rsidR="006B4CC8" w:rsidRPr="0059529B" w:rsidRDefault="006B4CC8" w:rsidP="006B4CC8">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
          <w:bCs/>
          <w:sz w:val="20"/>
          <w:szCs w:val="20"/>
        </w:rPr>
      </w:pPr>
    </w:p>
    <w:tbl>
      <w:tblPr>
        <w:tblW w:w="9900" w:type="dxa"/>
        <w:tblInd w:w="288" w:type="dxa"/>
        <w:tblLayout w:type="fixed"/>
        <w:tblLook w:val="0000" w:firstRow="0" w:lastRow="0" w:firstColumn="0" w:lastColumn="0" w:noHBand="0" w:noVBand="0"/>
      </w:tblPr>
      <w:tblGrid>
        <w:gridCol w:w="3060"/>
        <w:gridCol w:w="1800"/>
        <w:gridCol w:w="1383"/>
        <w:gridCol w:w="3657"/>
      </w:tblGrid>
      <w:tr w:rsidR="006B4CC8" w:rsidRPr="0059529B" w14:paraId="67DA0599" w14:textId="77777777" w:rsidTr="00DB652C">
        <w:trPr>
          <w:cantSplit/>
          <w:trHeight w:val="518"/>
        </w:trPr>
        <w:tc>
          <w:tcPr>
            <w:tcW w:w="3060" w:type="dxa"/>
            <w:tcBorders>
              <w:top w:val="double" w:sz="6" w:space="0" w:color="auto"/>
              <w:left w:val="double" w:sz="6" w:space="0" w:color="auto"/>
              <w:bottom w:val="double" w:sz="6" w:space="0" w:color="auto"/>
              <w:right w:val="single" w:sz="6" w:space="0" w:color="auto"/>
            </w:tcBorders>
          </w:tcPr>
          <w:p w14:paraId="2218567C" w14:textId="77777777" w:rsidR="006B4CC8" w:rsidRPr="0059529B" w:rsidRDefault="006B4CC8" w:rsidP="00DB652C">
            <w:pPr>
              <w:tabs>
                <w:tab w:val="left" w:pos="-284"/>
                <w:tab w:val="left" w:pos="9498"/>
              </w:tabs>
              <w:ind w:right="51"/>
              <w:jc w:val="center"/>
              <w:rPr>
                <w:rFonts w:ascii="Montserrat" w:hAnsi="Montserrat" w:cs="Arial"/>
                <w:b/>
                <w:sz w:val="20"/>
                <w:szCs w:val="20"/>
              </w:rPr>
            </w:pPr>
            <w:r w:rsidRPr="0059529B">
              <w:rPr>
                <w:rFonts w:ascii="Montserrat" w:hAnsi="Montserrat" w:cs="Arial"/>
                <w:b/>
                <w:sz w:val="20"/>
                <w:szCs w:val="20"/>
              </w:rPr>
              <w:t>A C T O</w:t>
            </w:r>
          </w:p>
        </w:tc>
        <w:tc>
          <w:tcPr>
            <w:tcW w:w="1800" w:type="dxa"/>
            <w:tcBorders>
              <w:top w:val="double" w:sz="6" w:space="0" w:color="auto"/>
              <w:left w:val="single" w:sz="6" w:space="0" w:color="auto"/>
              <w:bottom w:val="double" w:sz="6" w:space="0" w:color="auto"/>
              <w:right w:val="single" w:sz="6" w:space="0" w:color="auto"/>
            </w:tcBorders>
          </w:tcPr>
          <w:p w14:paraId="1ABAA5B2" w14:textId="77777777" w:rsidR="006B4CC8" w:rsidRPr="0059529B" w:rsidRDefault="006B4CC8" w:rsidP="00DB652C">
            <w:pPr>
              <w:tabs>
                <w:tab w:val="left" w:pos="-284"/>
                <w:tab w:val="left" w:pos="9498"/>
              </w:tabs>
              <w:ind w:right="51"/>
              <w:jc w:val="center"/>
              <w:rPr>
                <w:rFonts w:ascii="Montserrat" w:hAnsi="Montserrat" w:cs="Arial"/>
                <w:b/>
                <w:sz w:val="20"/>
                <w:szCs w:val="20"/>
              </w:rPr>
            </w:pPr>
            <w:r w:rsidRPr="0059529B">
              <w:rPr>
                <w:rFonts w:ascii="Montserrat" w:hAnsi="Montserrat" w:cs="Arial"/>
                <w:b/>
                <w:sz w:val="20"/>
                <w:szCs w:val="20"/>
              </w:rPr>
              <w:t>PERIODO</w:t>
            </w:r>
          </w:p>
          <w:p w14:paraId="05735E8E" w14:textId="77777777" w:rsidR="006B4CC8" w:rsidRPr="0059529B" w:rsidRDefault="006B4CC8" w:rsidP="00DB652C">
            <w:pPr>
              <w:tabs>
                <w:tab w:val="left" w:pos="-284"/>
                <w:tab w:val="left" w:pos="9498"/>
              </w:tabs>
              <w:ind w:right="51"/>
              <w:jc w:val="center"/>
              <w:rPr>
                <w:rFonts w:ascii="Montserrat" w:hAnsi="Montserrat" w:cs="Arial"/>
                <w:b/>
                <w:sz w:val="20"/>
                <w:szCs w:val="20"/>
              </w:rPr>
            </w:pPr>
            <w:r w:rsidRPr="0059529B">
              <w:rPr>
                <w:rFonts w:ascii="Montserrat" w:hAnsi="Montserrat" w:cs="Arial"/>
                <w:b/>
                <w:sz w:val="20"/>
                <w:szCs w:val="20"/>
              </w:rPr>
              <w:t>O DIA</w:t>
            </w:r>
          </w:p>
        </w:tc>
        <w:tc>
          <w:tcPr>
            <w:tcW w:w="1383" w:type="dxa"/>
            <w:tcBorders>
              <w:top w:val="double" w:sz="6" w:space="0" w:color="auto"/>
              <w:left w:val="single" w:sz="6" w:space="0" w:color="auto"/>
              <w:bottom w:val="double" w:sz="6" w:space="0" w:color="auto"/>
              <w:right w:val="single" w:sz="6" w:space="0" w:color="auto"/>
            </w:tcBorders>
          </w:tcPr>
          <w:p w14:paraId="35FF2C9A" w14:textId="77777777" w:rsidR="006B4CC8" w:rsidRPr="0059529B" w:rsidRDefault="006B4CC8" w:rsidP="00DB652C">
            <w:pPr>
              <w:tabs>
                <w:tab w:val="left" w:pos="-284"/>
                <w:tab w:val="left" w:pos="9498"/>
              </w:tabs>
              <w:ind w:right="51"/>
              <w:jc w:val="center"/>
              <w:rPr>
                <w:rFonts w:ascii="Montserrat" w:hAnsi="Montserrat" w:cs="Arial"/>
                <w:b/>
                <w:sz w:val="20"/>
                <w:szCs w:val="20"/>
              </w:rPr>
            </w:pPr>
            <w:r w:rsidRPr="0059529B">
              <w:rPr>
                <w:rFonts w:ascii="Montserrat" w:hAnsi="Montserrat" w:cs="Arial"/>
                <w:b/>
                <w:sz w:val="20"/>
                <w:szCs w:val="20"/>
              </w:rPr>
              <w:t>HORA</w:t>
            </w:r>
          </w:p>
        </w:tc>
        <w:tc>
          <w:tcPr>
            <w:tcW w:w="3657" w:type="dxa"/>
            <w:tcBorders>
              <w:top w:val="double" w:sz="6" w:space="0" w:color="auto"/>
              <w:left w:val="single" w:sz="6" w:space="0" w:color="auto"/>
              <w:bottom w:val="double" w:sz="6" w:space="0" w:color="auto"/>
              <w:right w:val="double" w:sz="6" w:space="0" w:color="auto"/>
            </w:tcBorders>
          </w:tcPr>
          <w:p w14:paraId="195EE092" w14:textId="77777777" w:rsidR="006B4CC8" w:rsidRPr="0059529B" w:rsidRDefault="006B4CC8" w:rsidP="00DB652C">
            <w:pPr>
              <w:tabs>
                <w:tab w:val="left" w:pos="-284"/>
                <w:tab w:val="left" w:pos="9498"/>
              </w:tabs>
              <w:ind w:right="51"/>
              <w:jc w:val="center"/>
              <w:rPr>
                <w:rFonts w:ascii="Montserrat" w:hAnsi="Montserrat" w:cs="Arial"/>
                <w:b/>
                <w:sz w:val="20"/>
                <w:szCs w:val="20"/>
              </w:rPr>
            </w:pPr>
            <w:r w:rsidRPr="0059529B">
              <w:rPr>
                <w:rFonts w:ascii="Montserrat" w:hAnsi="Montserrat" w:cs="Arial"/>
                <w:b/>
                <w:sz w:val="20"/>
                <w:szCs w:val="20"/>
              </w:rPr>
              <w:t>LUGAR</w:t>
            </w:r>
          </w:p>
        </w:tc>
      </w:tr>
      <w:tr w:rsidR="006B4CC8" w:rsidRPr="0059529B" w14:paraId="4148C4A6" w14:textId="77777777" w:rsidTr="00DB652C">
        <w:trPr>
          <w:cantSplit/>
          <w:trHeight w:val="618"/>
        </w:trPr>
        <w:tc>
          <w:tcPr>
            <w:tcW w:w="3060" w:type="dxa"/>
            <w:tcBorders>
              <w:left w:val="single" w:sz="12" w:space="0" w:color="auto"/>
              <w:bottom w:val="single" w:sz="6" w:space="0" w:color="auto"/>
              <w:right w:val="single" w:sz="6" w:space="0" w:color="auto"/>
            </w:tcBorders>
          </w:tcPr>
          <w:p w14:paraId="3215A024" w14:textId="77777777" w:rsidR="006B4CC8" w:rsidRPr="0059529B" w:rsidRDefault="006B4CC8" w:rsidP="00DB652C">
            <w:pPr>
              <w:tabs>
                <w:tab w:val="left" w:pos="-284"/>
                <w:tab w:val="left" w:pos="9498"/>
              </w:tabs>
              <w:ind w:right="51"/>
              <w:jc w:val="both"/>
              <w:rPr>
                <w:rFonts w:ascii="Montserrat" w:hAnsi="Montserrat" w:cs="Arial"/>
                <w:b/>
                <w:sz w:val="20"/>
                <w:szCs w:val="20"/>
              </w:rPr>
            </w:pPr>
            <w:r w:rsidRPr="0059529B">
              <w:rPr>
                <w:rFonts w:ascii="Montserrat" w:hAnsi="Montserrat" w:cs="Arial"/>
                <w:b/>
                <w:sz w:val="20"/>
                <w:szCs w:val="20"/>
              </w:rPr>
              <w:t>PUBLICACIÓN DE LA CONVOCATORIA.</w:t>
            </w:r>
          </w:p>
        </w:tc>
        <w:tc>
          <w:tcPr>
            <w:tcW w:w="1800" w:type="dxa"/>
            <w:tcBorders>
              <w:left w:val="single" w:sz="6" w:space="0" w:color="auto"/>
              <w:bottom w:val="single" w:sz="6" w:space="0" w:color="auto"/>
              <w:right w:val="single" w:sz="6" w:space="0" w:color="auto"/>
            </w:tcBorders>
          </w:tcPr>
          <w:p w14:paraId="02AD4B97" w14:textId="3575ECAB" w:rsidR="006B4CC8" w:rsidRPr="00630742" w:rsidRDefault="001A034E" w:rsidP="00AC3014">
            <w:pPr>
              <w:tabs>
                <w:tab w:val="left" w:pos="-284"/>
                <w:tab w:val="left" w:pos="9498"/>
              </w:tabs>
              <w:ind w:right="51"/>
              <w:jc w:val="center"/>
              <w:rPr>
                <w:rFonts w:ascii="Montserrat" w:hAnsi="Montserrat" w:cs="Arial"/>
                <w:sz w:val="20"/>
                <w:szCs w:val="20"/>
              </w:rPr>
            </w:pPr>
            <w:r>
              <w:rPr>
                <w:rFonts w:ascii="Montserrat" w:hAnsi="Montserrat" w:cs="Arial"/>
                <w:sz w:val="20"/>
                <w:szCs w:val="20"/>
              </w:rPr>
              <w:t>22</w:t>
            </w:r>
            <w:r w:rsidR="00273575">
              <w:rPr>
                <w:rFonts w:ascii="Montserrat" w:hAnsi="Montserrat" w:cs="Arial"/>
                <w:sz w:val="20"/>
                <w:szCs w:val="20"/>
              </w:rPr>
              <w:t>/04</w:t>
            </w:r>
            <w:r w:rsidR="001C138E">
              <w:rPr>
                <w:rFonts w:ascii="Montserrat" w:hAnsi="Montserrat" w:cs="Arial"/>
                <w:sz w:val="20"/>
                <w:szCs w:val="20"/>
              </w:rPr>
              <w:t>/2025</w:t>
            </w:r>
          </w:p>
        </w:tc>
        <w:tc>
          <w:tcPr>
            <w:tcW w:w="1383" w:type="dxa"/>
            <w:tcBorders>
              <w:left w:val="single" w:sz="6" w:space="0" w:color="auto"/>
              <w:bottom w:val="single" w:sz="6" w:space="0" w:color="auto"/>
              <w:right w:val="single" w:sz="6" w:space="0" w:color="auto"/>
            </w:tcBorders>
          </w:tcPr>
          <w:p w14:paraId="4D399069" w14:textId="77777777" w:rsidR="006B4CC8" w:rsidRPr="007826FE" w:rsidRDefault="006B4CC8" w:rsidP="00DB652C">
            <w:pPr>
              <w:tabs>
                <w:tab w:val="left" w:pos="-284"/>
                <w:tab w:val="left" w:pos="9498"/>
              </w:tabs>
              <w:ind w:right="51"/>
              <w:jc w:val="center"/>
              <w:rPr>
                <w:rFonts w:ascii="Montserrat" w:hAnsi="Montserrat" w:cs="Arial"/>
                <w:sz w:val="20"/>
                <w:szCs w:val="20"/>
              </w:rPr>
            </w:pPr>
          </w:p>
        </w:tc>
        <w:tc>
          <w:tcPr>
            <w:tcW w:w="3657" w:type="dxa"/>
            <w:tcBorders>
              <w:left w:val="single" w:sz="6" w:space="0" w:color="auto"/>
              <w:bottom w:val="single" w:sz="6" w:space="0" w:color="auto"/>
              <w:right w:val="single" w:sz="12" w:space="0" w:color="auto"/>
            </w:tcBorders>
          </w:tcPr>
          <w:p w14:paraId="427FF0E1" w14:textId="4A6CD61E" w:rsidR="00FB003E" w:rsidRPr="001F7BB1" w:rsidRDefault="001C138E" w:rsidP="001A034E">
            <w:pPr>
              <w:tabs>
                <w:tab w:val="left" w:pos="-284"/>
                <w:tab w:val="left" w:pos="9498"/>
              </w:tabs>
              <w:ind w:right="51"/>
              <w:jc w:val="both"/>
              <w:rPr>
                <w:rFonts w:ascii="Montserrat" w:hAnsi="Montserrat" w:cs="Arial"/>
                <w:color w:val="0000FF"/>
                <w:sz w:val="20"/>
                <w:szCs w:val="20"/>
                <w:u w:val="single"/>
              </w:rPr>
            </w:pPr>
            <w:r>
              <w:rPr>
                <w:rFonts w:ascii="Montserrat" w:hAnsi="Montserrat" w:cs="Arial"/>
                <w:sz w:val="20"/>
                <w:szCs w:val="20"/>
              </w:rPr>
              <w:t xml:space="preserve">SOLICITUD DE COTIZACION VIA </w:t>
            </w:r>
            <w:r w:rsidR="001A034E">
              <w:rPr>
                <w:rFonts w:ascii="Montserrat" w:hAnsi="Montserrat" w:cs="Arial"/>
                <w:sz w:val="20"/>
                <w:szCs w:val="20"/>
              </w:rPr>
              <w:t>PORTAL COMPRASMX</w:t>
            </w:r>
          </w:p>
        </w:tc>
      </w:tr>
      <w:tr w:rsidR="006B4CC8" w:rsidRPr="0059529B" w14:paraId="74ECBB79" w14:textId="77777777" w:rsidTr="00DB652C">
        <w:trPr>
          <w:cantSplit/>
          <w:trHeight w:val="163"/>
        </w:trPr>
        <w:tc>
          <w:tcPr>
            <w:tcW w:w="3060" w:type="dxa"/>
            <w:tcBorders>
              <w:top w:val="single" w:sz="6" w:space="0" w:color="auto"/>
              <w:left w:val="single" w:sz="12" w:space="0" w:color="auto"/>
              <w:bottom w:val="single" w:sz="6" w:space="0" w:color="auto"/>
              <w:right w:val="single" w:sz="6" w:space="0" w:color="auto"/>
            </w:tcBorders>
          </w:tcPr>
          <w:p w14:paraId="2C276C8C" w14:textId="77777777" w:rsidR="006B4CC8" w:rsidRPr="0059529B" w:rsidRDefault="006B4CC8" w:rsidP="00DB652C">
            <w:pPr>
              <w:tabs>
                <w:tab w:val="left" w:pos="-284"/>
                <w:tab w:val="left" w:pos="9498"/>
              </w:tabs>
              <w:ind w:right="51"/>
              <w:jc w:val="both"/>
              <w:rPr>
                <w:rFonts w:ascii="Montserrat" w:hAnsi="Montserrat" w:cs="Arial"/>
                <w:b/>
                <w:sz w:val="20"/>
                <w:szCs w:val="20"/>
              </w:rPr>
            </w:pPr>
            <w:r w:rsidRPr="0059529B">
              <w:rPr>
                <w:rFonts w:ascii="Montserrat" w:hAnsi="Montserrat" w:cs="Arial"/>
                <w:b/>
                <w:sz w:val="20"/>
                <w:szCs w:val="20"/>
              </w:rPr>
              <w:t>PRESENTACIÓN DE PROPOSICIONES Y SU APERTURA</w:t>
            </w:r>
          </w:p>
        </w:tc>
        <w:tc>
          <w:tcPr>
            <w:tcW w:w="1800" w:type="dxa"/>
            <w:tcBorders>
              <w:top w:val="single" w:sz="6" w:space="0" w:color="auto"/>
              <w:left w:val="single" w:sz="6" w:space="0" w:color="auto"/>
              <w:bottom w:val="single" w:sz="6" w:space="0" w:color="auto"/>
              <w:right w:val="single" w:sz="6" w:space="0" w:color="auto"/>
            </w:tcBorders>
          </w:tcPr>
          <w:p w14:paraId="7F7BEFF4" w14:textId="07F8073C" w:rsidR="006B4CC8" w:rsidRPr="00630742" w:rsidRDefault="001A034E" w:rsidP="00DB652C">
            <w:pPr>
              <w:tabs>
                <w:tab w:val="left" w:pos="-284"/>
                <w:tab w:val="left" w:pos="9498"/>
              </w:tabs>
              <w:ind w:right="51"/>
              <w:jc w:val="center"/>
              <w:rPr>
                <w:rFonts w:ascii="Montserrat" w:hAnsi="Montserrat" w:cs="Arial"/>
                <w:sz w:val="20"/>
                <w:szCs w:val="20"/>
              </w:rPr>
            </w:pPr>
            <w:r>
              <w:rPr>
                <w:rFonts w:ascii="Montserrat" w:hAnsi="Montserrat" w:cs="Arial"/>
                <w:sz w:val="20"/>
                <w:szCs w:val="20"/>
              </w:rPr>
              <w:t>23</w:t>
            </w:r>
            <w:r w:rsidR="00273575">
              <w:rPr>
                <w:rFonts w:ascii="Montserrat" w:hAnsi="Montserrat" w:cs="Arial"/>
                <w:sz w:val="20"/>
                <w:szCs w:val="20"/>
              </w:rPr>
              <w:t>/04</w:t>
            </w:r>
            <w:r w:rsidR="00E97DE7">
              <w:rPr>
                <w:rFonts w:ascii="Montserrat" w:hAnsi="Montserrat" w:cs="Arial"/>
                <w:sz w:val="20"/>
                <w:szCs w:val="20"/>
              </w:rPr>
              <w:t>/202</w:t>
            </w:r>
            <w:r w:rsidR="001C138E">
              <w:rPr>
                <w:rFonts w:ascii="Montserrat" w:hAnsi="Montserrat" w:cs="Arial"/>
                <w:sz w:val="20"/>
                <w:szCs w:val="20"/>
              </w:rPr>
              <w:t>5</w:t>
            </w:r>
          </w:p>
        </w:tc>
        <w:tc>
          <w:tcPr>
            <w:tcW w:w="1383" w:type="dxa"/>
            <w:tcBorders>
              <w:top w:val="single" w:sz="6" w:space="0" w:color="auto"/>
              <w:left w:val="single" w:sz="6" w:space="0" w:color="auto"/>
              <w:bottom w:val="single" w:sz="6" w:space="0" w:color="auto"/>
              <w:right w:val="single" w:sz="6" w:space="0" w:color="auto"/>
            </w:tcBorders>
          </w:tcPr>
          <w:p w14:paraId="50B14D37" w14:textId="4180629A" w:rsidR="006B4CC8" w:rsidRPr="007826FE" w:rsidRDefault="00580A4B" w:rsidP="00273575">
            <w:pPr>
              <w:tabs>
                <w:tab w:val="left" w:pos="-284"/>
                <w:tab w:val="left" w:pos="9498"/>
              </w:tabs>
              <w:ind w:right="51"/>
              <w:jc w:val="center"/>
              <w:rPr>
                <w:rFonts w:ascii="Montserrat" w:hAnsi="Montserrat" w:cs="Arial"/>
                <w:sz w:val="20"/>
                <w:szCs w:val="20"/>
              </w:rPr>
            </w:pPr>
            <w:r w:rsidRPr="007826FE">
              <w:rPr>
                <w:rFonts w:ascii="Montserrat" w:hAnsi="Montserrat" w:cs="Arial"/>
                <w:sz w:val="20"/>
                <w:szCs w:val="20"/>
              </w:rPr>
              <w:t>1</w:t>
            </w:r>
            <w:r w:rsidR="001A034E">
              <w:rPr>
                <w:rFonts w:ascii="Montserrat" w:hAnsi="Montserrat" w:cs="Arial"/>
                <w:sz w:val="20"/>
                <w:szCs w:val="20"/>
              </w:rPr>
              <w:t>0</w:t>
            </w:r>
            <w:r w:rsidR="006B4CC8" w:rsidRPr="007826FE">
              <w:rPr>
                <w:rFonts w:ascii="Montserrat" w:hAnsi="Montserrat" w:cs="Arial"/>
                <w:sz w:val="20"/>
                <w:szCs w:val="20"/>
              </w:rPr>
              <w:t xml:space="preserve">:00 </w:t>
            </w:r>
            <w:proofErr w:type="spellStart"/>
            <w:r w:rsidR="006B4CC8" w:rsidRPr="007826FE">
              <w:rPr>
                <w:rFonts w:ascii="Montserrat" w:hAnsi="Montserrat" w:cs="Arial"/>
                <w:sz w:val="20"/>
                <w:szCs w:val="20"/>
              </w:rPr>
              <w:t>Hrs</w:t>
            </w:r>
            <w:proofErr w:type="spellEnd"/>
            <w:r w:rsidR="006B4CC8" w:rsidRPr="007826FE">
              <w:rPr>
                <w:rFonts w:ascii="Montserrat" w:hAnsi="Montserrat" w:cs="Arial"/>
                <w:sz w:val="20"/>
                <w:szCs w:val="20"/>
              </w:rPr>
              <w:t>.</w:t>
            </w:r>
          </w:p>
        </w:tc>
        <w:tc>
          <w:tcPr>
            <w:tcW w:w="3657" w:type="dxa"/>
            <w:tcBorders>
              <w:top w:val="single" w:sz="6" w:space="0" w:color="auto"/>
              <w:left w:val="single" w:sz="6" w:space="0" w:color="auto"/>
              <w:bottom w:val="single" w:sz="6" w:space="0" w:color="auto"/>
              <w:right w:val="single" w:sz="12" w:space="0" w:color="auto"/>
            </w:tcBorders>
          </w:tcPr>
          <w:p w14:paraId="3CEC0E46" w14:textId="3293012C" w:rsidR="006B4CC8" w:rsidRPr="0059529B" w:rsidRDefault="006B4CC8" w:rsidP="00DB652C">
            <w:pPr>
              <w:tabs>
                <w:tab w:val="left" w:pos="-284"/>
                <w:tab w:val="left" w:pos="9498"/>
              </w:tabs>
              <w:ind w:right="51"/>
              <w:jc w:val="both"/>
              <w:rPr>
                <w:rFonts w:ascii="Montserrat" w:hAnsi="Montserrat" w:cs="Arial"/>
                <w:sz w:val="20"/>
                <w:szCs w:val="20"/>
              </w:rPr>
            </w:pPr>
            <w:r w:rsidRPr="0059529B">
              <w:rPr>
                <w:rFonts w:ascii="Montserrat" w:hAnsi="Montserrat" w:cs="Arial"/>
                <w:sz w:val="20"/>
                <w:szCs w:val="20"/>
              </w:rPr>
              <w:t xml:space="preserve">Dirección </w:t>
            </w:r>
            <w:r w:rsidR="001C138E">
              <w:rPr>
                <w:rFonts w:ascii="Montserrat" w:hAnsi="Montserrat" w:cs="Arial"/>
                <w:sz w:val="20"/>
                <w:szCs w:val="20"/>
              </w:rPr>
              <w:t xml:space="preserve">de Correo </w:t>
            </w:r>
            <w:r w:rsidRPr="0059529B">
              <w:rPr>
                <w:rFonts w:ascii="Montserrat" w:hAnsi="Montserrat" w:cs="Arial"/>
                <w:sz w:val="20"/>
                <w:szCs w:val="20"/>
              </w:rPr>
              <w:t>electrónic</w:t>
            </w:r>
            <w:r w:rsidR="001C138E">
              <w:rPr>
                <w:rFonts w:ascii="Montserrat" w:hAnsi="Montserrat" w:cs="Arial"/>
                <w:sz w:val="20"/>
                <w:szCs w:val="20"/>
              </w:rPr>
              <w:t>o</w:t>
            </w:r>
            <w:r w:rsidRPr="0059529B">
              <w:rPr>
                <w:rFonts w:ascii="Montserrat" w:hAnsi="Montserrat" w:cs="Arial"/>
                <w:sz w:val="20"/>
                <w:szCs w:val="20"/>
              </w:rPr>
              <w:t>:</w:t>
            </w:r>
          </w:p>
          <w:p w14:paraId="4E063F06" w14:textId="6AEE7C21" w:rsidR="006B4CC8" w:rsidRDefault="001C138E" w:rsidP="00DB652C">
            <w:pPr>
              <w:pStyle w:val="Textocomentario"/>
              <w:jc w:val="both"/>
              <w:rPr>
                <w:rFonts w:ascii="Montserrat" w:hAnsi="Montserrat" w:cs="Arial"/>
                <w:b/>
              </w:rPr>
            </w:pPr>
            <w:r w:rsidRPr="001C138E">
              <w:rPr>
                <w:rFonts w:ascii="Montserrat" w:hAnsi="Montserrat" w:cs="Arial"/>
                <w:b/>
              </w:rPr>
              <w:t xml:space="preserve">Jorge Armando Famoso Avila </w:t>
            </w:r>
            <w:hyperlink r:id="rId14" w:history="1">
              <w:r w:rsidRPr="00C10525">
                <w:rPr>
                  <w:rStyle w:val="Hipervnculo"/>
                  <w:rFonts w:ascii="Montserrat" w:hAnsi="Montserrat" w:cs="Arial"/>
                  <w:b/>
                </w:rPr>
                <w:t>jorge.famoso@imss.gob.mx</w:t>
              </w:r>
            </w:hyperlink>
          </w:p>
          <w:p w14:paraId="46EC5E5C" w14:textId="653272F7" w:rsidR="001C138E" w:rsidRPr="0059529B" w:rsidRDefault="001C138E" w:rsidP="00DB652C">
            <w:pPr>
              <w:pStyle w:val="Textocomentario"/>
              <w:jc w:val="both"/>
              <w:rPr>
                <w:rFonts w:ascii="Montserrat" w:hAnsi="Montserrat" w:cs="Arial"/>
                <w:b/>
              </w:rPr>
            </w:pPr>
          </w:p>
        </w:tc>
      </w:tr>
      <w:tr w:rsidR="006B4CC8" w:rsidRPr="0059529B" w14:paraId="049FB21C" w14:textId="77777777" w:rsidTr="00DB652C">
        <w:trPr>
          <w:cantSplit/>
          <w:trHeight w:val="59"/>
        </w:trPr>
        <w:tc>
          <w:tcPr>
            <w:tcW w:w="3060" w:type="dxa"/>
            <w:tcBorders>
              <w:top w:val="single" w:sz="6" w:space="0" w:color="auto"/>
              <w:left w:val="single" w:sz="12" w:space="0" w:color="auto"/>
              <w:bottom w:val="single" w:sz="6" w:space="0" w:color="auto"/>
              <w:right w:val="single" w:sz="6" w:space="0" w:color="auto"/>
            </w:tcBorders>
          </w:tcPr>
          <w:p w14:paraId="38E0F8CF" w14:textId="422EF293" w:rsidR="006B4CC8" w:rsidRPr="0059529B" w:rsidRDefault="00AC3014" w:rsidP="00DB652C">
            <w:pPr>
              <w:tabs>
                <w:tab w:val="left" w:pos="-284"/>
                <w:tab w:val="left" w:pos="9498"/>
              </w:tabs>
              <w:ind w:right="51"/>
              <w:jc w:val="both"/>
              <w:rPr>
                <w:rFonts w:ascii="Montserrat" w:hAnsi="Montserrat" w:cs="Arial"/>
                <w:b/>
                <w:sz w:val="20"/>
                <w:szCs w:val="20"/>
              </w:rPr>
            </w:pPr>
            <w:r>
              <w:rPr>
                <w:rFonts w:ascii="Montserrat" w:hAnsi="Montserrat" w:cs="Arial"/>
                <w:b/>
                <w:sz w:val="20"/>
                <w:szCs w:val="20"/>
              </w:rPr>
              <w:t>RESULTADO DE LA ADJUDIC</w:t>
            </w:r>
            <w:r w:rsidR="006B4CC8" w:rsidRPr="0059529B">
              <w:rPr>
                <w:rFonts w:ascii="Montserrat" w:hAnsi="Montserrat" w:cs="Arial"/>
                <w:b/>
                <w:sz w:val="20"/>
                <w:szCs w:val="20"/>
              </w:rPr>
              <w:t>ACIÓN</w:t>
            </w:r>
          </w:p>
        </w:tc>
        <w:tc>
          <w:tcPr>
            <w:tcW w:w="1800" w:type="dxa"/>
            <w:tcBorders>
              <w:top w:val="single" w:sz="6" w:space="0" w:color="auto"/>
              <w:left w:val="single" w:sz="6" w:space="0" w:color="auto"/>
              <w:bottom w:val="single" w:sz="6" w:space="0" w:color="auto"/>
              <w:right w:val="single" w:sz="6" w:space="0" w:color="auto"/>
            </w:tcBorders>
          </w:tcPr>
          <w:p w14:paraId="29B5EDC0" w14:textId="1A6EE299" w:rsidR="006B4CC8" w:rsidRPr="00630742" w:rsidRDefault="001A034E" w:rsidP="00DB652C">
            <w:pPr>
              <w:tabs>
                <w:tab w:val="left" w:pos="-284"/>
                <w:tab w:val="left" w:pos="9498"/>
              </w:tabs>
              <w:ind w:right="51"/>
              <w:jc w:val="center"/>
              <w:rPr>
                <w:rFonts w:ascii="Montserrat" w:hAnsi="Montserrat" w:cs="Arial"/>
                <w:sz w:val="20"/>
                <w:szCs w:val="20"/>
              </w:rPr>
            </w:pPr>
            <w:r>
              <w:rPr>
                <w:rFonts w:ascii="Montserrat" w:hAnsi="Montserrat" w:cs="Arial"/>
                <w:sz w:val="20"/>
                <w:szCs w:val="20"/>
              </w:rPr>
              <w:t>23</w:t>
            </w:r>
            <w:r w:rsidR="00273575">
              <w:rPr>
                <w:rFonts w:ascii="Montserrat" w:hAnsi="Montserrat" w:cs="Arial"/>
                <w:sz w:val="20"/>
                <w:szCs w:val="20"/>
              </w:rPr>
              <w:t>/04</w:t>
            </w:r>
            <w:r w:rsidR="00E97DE7">
              <w:rPr>
                <w:rFonts w:ascii="Montserrat" w:hAnsi="Montserrat" w:cs="Arial"/>
                <w:sz w:val="20"/>
                <w:szCs w:val="20"/>
              </w:rPr>
              <w:t>/2025</w:t>
            </w:r>
          </w:p>
        </w:tc>
        <w:tc>
          <w:tcPr>
            <w:tcW w:w="1383" w:type="dxa"/>
            <w:tcBorders>
              <w:top w:val="single" w:sz="6" w:space="0" w:color="auto"/>
              <w:left w:val="single" w:sz="6" w:space="0" w:color="auto"/>
              <w:bottom w:val="single" w:sz="6" w:space="0" w:color="auto"/>
              <w:right w:val="single" w:sz="6" w:space="0" w:color="auto"/>
            </w:tcBorders>
          </w:tcPr>
          <w:p w14:paraId="436E9C57" w14:textId="5A5C2C03" w:rsidR="006B4CC8" w:rsidRPr="007826FE" w:rsidRDefault="001A034E" w:rsidP="00DB652C">
            <w:pPr>
              <w:tabs>
                <w:tab w:val="left" w:pos="-284"/>
                <w:tab w:val="left" w:pos="9498"/>
              </w:tabs>
              <w:ind w:right="51"/>
              <w:jc w:val="center"/>
              <w:rPr>
                <w:rFonts w:ascii="Montserrat" w:hAnsi="Montserrat" w:cs="Arial"/>
                <w:sz w:val="20"/>
                <w:szCs w:val="20"/>
              </w:rPr>
            </w:pPr>
            <w:r>
              <w:rPr>
                <w:rFonts w:ascii="Montserrat" w:hAnsi="Montserrat" w:cs="Arial"/>
                <w:sz w:val="20"/>
                <w:szCs w:val="20"/>
              </w:rPr>
              <w:t>15</w:t>
            </w:r>
            <w:r w:rsidR="006B4CC8" w:rsidRPr="007826FE">
              <w:rPr>
                <w:rFonts w:ascii="Montserrat" w:hAnsi="Montserrat" w:cs="Arial"/>
                <w:sz w:val="20"/>
                <w:szCs w:val="20"/>
              </w:rPr>
              <w:t xml:space="preserve">:00 </w:t>
            </w:r>
            <w:proofErr w:type="spellStart"/>
            <w:r w:rsidR="006B4CC8" w:rsidRPr="007826FE">
              <w:rPr>
                <w:rFonts w:ascii="Montserrat" w:hAnsi="Montserrat" w:cs="Arial"/>
                <w:sz w:val="20"/>
                <w:szCs w:val="20"/>
              </w:rPr>
              <w:t>Hrs</w:t>
            </w:r>
            <w:proofErr w:type="spellEnd"/>
            <w:r w:rsidR="006B4CC8" w:rsidRPr="007826FE">
              <w:rPr>
                <w:rFonts w:ascii="Montserrat" w:hAnsi="Montserrat" w:cs="Arial"/>
                <w:sz w:val="20"/>
                <w:szCs w:val="20"/>
              </w:rPr>
              <w:t>.</w:t>
            </w:r>
          </w:p>
        </w:tc>
        <w:tc>
          <w:tcPr>
            <w:tcW w:w="3657" w:type="dxa"/>
            <w:tcBorders>
              <w:top w:val="single" w:sz="6" w:space="0" w:color="auto"/>
              <w:left w:val="single" w:sz="6" w:space="0" w:color="auto"/>
              <w:bottom w:val="single" w:sz="6" w:space="0" w:color="auto"/>
              <w:right w:val="single" w:sz="12" w:space="0" w:color="auto"/>
            </w:tcBorders>
          </w:tcPr>
          <w:p w14:paraId="05709B49" w14:textId="77777777" w:rsidR="006B4CC8" w:rsidRPr="0059529B" w:rsidRDefault="006B4CC8" w:rsidP="00DB652C">
            <w:pPr>
              <w:tabs>
                <w:tab w:val="left" w:pos="-284"/>
                <w:tab w:val="left" w:pos="9498"/>
              </w:tabs>
              <w:ind w:right="51"/>
              <w:jc w:val="both"/>
              <w:rPr>
                <w:rFonts w:ascii="Montserrat" w:hAnsi="Montserrat" w:cs="Arial"/>
                <w:sz w:val="20"/>
                <w:szCs w:val="20"/>
              </w:rPr>
            </w:pPr>
            <w:r w:rsidRPr="0059529B">
              <w:rPr>
                <w:rFonts w:ascii="Montserrat" w:hAnsi="Montserrat" w:cs="Arial"/>
                <w:sz w:val="20"/>
                <w:szCs w:val="20"/>
              </w:rPr>
              <w:t>Dirección electrónica:</w:t>
            </w:r>
          </w:p>
          <w:p w14:paraId="4C0205A7" w14:textId="763D4924" w:rsidR="006B4CC8" w:rsidRPr="0059529B" w:rsidRDefault="001A034E" w:rsidP="00DB652C">
            <w:pPr>
              <w:pStyle w:val="Textocomentario"/>
              <w:jc w:val="both"/>
              <w:rPr>
                <w:rFonts w:ascii="Montserrat" w:hAnsi="Montserrat" w:cs="Arial"/>
                <w:b/>
              </w:rPr>
            </w:pPr>
            <w:r w:rsidRPr="001A034E">
              <w:t>https://comprasmx.buengobierno.gob.mx/</w:t>
            </w:r>
          </w:p>
        </w:tc>
      </w:tr>
      <w:tr w:rsidR="006B4CC8" w:rsidRPr="0059529B" w14:paraId="45634380" w14:textId="77777777" w:rsidTr="00DB652C">
        <w:trPr>
          <w:cantSplit/>
          <w:trHeight w:val="1169"/>
        </w:trPr>
        <w:tc>
          <w:tcPr>
            <w:tcW w:w="3060" w:type="dxa"/>
            <w:tcBorders>
              <w:top w:val="single" w:sz="6" w:space="0" w:color="auto"/>
              <w:left w:val="single" w:sz="12" w:space="0" w:color="auto"/>
              <w:bottom w:val="single" w:sz="6" w:space="0" w:color="auto"/>
              <w:right w:val="single" w:sz="6" w:space="0" w:color="auto"/>
            </w:tcBorders>
          </w:tcPr>
          <w:p w14:paraId="7D8098DC" w14:textId="77777777" w:rsidR="006B4CC8" w:rsidRPr="0059529B" w:rsidRDefault="006B4CC8" w:rsidP="00DB652C">
            <w:pPr>
              <w:tabs>
                <w:tab w:val="left" w:pos="-284"/>
                <w:tab w:val="left" w:pos="9498"/>
              </w:tabs>
              <w:ind w:right="51"/>
              <w:jc w:val="both"/>
              <w:rPr>
                <w:rFonts w:ascii="Montserrat" w:hAnsi="Montserrat" w:cs="Arial"/>
                <w:b/>
                <w:sz w:val="20"/>
                <w:szCs w:val="20"/>
              </w:rPr>
            </w:pPr>
            <w:r w:rsidRPr="0059529B">
              <w:rPr>
                <w:rFonts w:ascii="Montserrat" w:hAnsi="Montserrat" w:cs="Arial"/>
                <w:b/>
                <w:sz w:val="20"/>
                <w:szCs w:val="20"/>
              </w:rPr>
              <w:t>FIRMA DE CONTRATO</w:t>
            </w:r>
          </w:p>
        </w:tc>
        <w:tc>
          <w:tcPr>
            <w:tcW w:w="1800" w:type="dxa"/>
            <w:tcBorders>
              <w:top w:val="single" w:sz="6" w:space="0" w:color="auto"/>
              <w:left w:val="single" w:sz="6" w:space="0" w:color="auto"/>
              <w:bottom w:val="single" w:sz="6" w:space="0" w:color="auto"/>
              <w:right w:val="single" w:sz="6" w:space="0" w:color="auto"/>
            </w:tcBorders>
          </w:tcPr>
          <w:p w14:paraId="49753512" w14:textId="5CD3CB80" w:rsidR="006B4CC8" w:rsidRPr="00630742" w:rsidRDefault="001A034E" w:rsidP="00E97DE7">
            <w:pPr>
              <w:tabs>
                <w:tab w:val="left" w:pos="-284"/>
                <w:tab w:val="left" w:pos="9498"/>
              </w:tabs>
              <w:ind w:right="51"/>
              <w:jc w:val="center"/>
              <w:rPr>
                <w:rFonts w:ascii="Montserrat" w:hAnsi="Montserrat" w:cs="Arial"/>
                <w:sz w:val="20"/>
                <w:szCs w:val="20"/>
              </w:rPr>
            </w:pPr>
            <w:r>
              <w:rPr>
                <w:rFonts w:ascii="Montserrat" w:hAnsi="Montserrat" w:cs="Arial"/>
                <w:sz w:val="20"/>
                <w:szCs w:val="20"/>
              </w:rPr>
              <w:t>08</w:t>
            </w:r>
            <w:r w:rsidR="00273575">
              <w:rPr>
                <w:rFonts w:ascii="Montserrat" w:hAnsi="Montserrat" w:cs="Arial"/>
                <w:sz w:val="20"/>
                <w:szCs w:val="20"/>
              </w:rPr>
              <w:t>/05</w:t>
            </w:r>
            <w:r w:rsidR="00630742" w:rsidRPr="00630742">
              <w:rPr>
                <w:rFonts w:ascii="Montserrat" w:hAnsi="Montserrat" w:cs="Arial"/>
                <w:sz w:val="20"/>
                <w:szCs w:val="20"/>
              </w:rPr>
              <w:t>/202</w:t>
            </w:r>
            <w:r w:rsidR="00E97DE7">
              <w:rPr>
                <w:rFonts w:ascii="Montserrat" w:hAnsi="Montserrat" w:cs="Arial"/>
                <w:sz w:val="20"/>
                <w:szCs w:val="20"/>
              </w:rPr>
              <w:t>5</w:t>
            </w:r>
          </w:p>
        </w:tc>
        <w:tc>
          <w:tcPr>
            <w:tcW w:w="1383" w:type="dxa"/>
            <w:tcBorders>
              <w:top w:val="single" w:sz="6" w:space="0" w:color="auto"/>
              <w:left w:val="single" w:sz="6" w:space="0" w:color="auto"/>
              <w:bottom w:val="single" w:sz="6" w:space="0" w:color="auto"/>
              <w:right w:val="single" w:sz="6" w:space="0" w:color="auto"/>
            </w:tcBorders>
          </w:tcPr>
          <w:p w14:paraId="3081C4D6" w14:textId="77777777" w:rsidR="006B4CC8" w:rsidRPr="007826FE" w:rsidRDefault="006B4CC8" w:rsidP="00DB652C">
            <w:pPr>
              <w:tabs>
                <w:tab w:val="left" w:pos="-284"/>
                <w:tab w:val="left" w:pos="9498"/>
              </w:tabs>
              <w:ind w:right="51"/>
              <w:jc w:val="center"/>
              <w:rPr>
                <w:rFonts w:ascii="Montserrat" w:hAnsi="Montserrat" w:cs="Arial"/>
                <w:sz w:val="20"/>
                <w:szCs w:val="20"/>
              </w:rPr>
            </w:pPr>
            <w:r w:rsidRPr="007826FE">
              <w:rPr>
                <w:rFonts w:ascii="Montserrat" w:hAnsi="Montserrat" w:cs="Arial"/>
                <w:sz w:val="20"/>
                <w:szCs w:val="20"/>
              </w:rPr>
              <w:t xml:space="preserve">9:00 a 15:00 </w:t>
            </w:r>
            <w:proofErr w:type="spellStart"/>
            <w:r w:rsidRPr="007826FE">
              <w:rPr>
                <w:rFonts w:ascii="Montserrat" w:hAnsi="Montserrat" w:cs="Arial"/>
                <w:sz w:val="20"/>
                <w:szCs w:val="20"/>
              </w:rPr>
              <w:t>Hrs</w:t>
            </w:r>
            <w:proofErr w:type="spellEnd"/>
            <w:r w:rsidRPr="007826FE">
              <w:rPr>
                <w:rFonts w:ascii="Montserrat" w:hAnsi="Montserrat" w:cs="Arial"/>
                <w:sz w:val="20"/>
                <w:szCs w:val="20"/>
              </w:rPr>
              <w:t>.</w:t>
            </w:r>
          </w:p>
        </w:tc>
        <w:tc>
          <w:tcPr>
            <w:tcW w:w="3657" w:type="dxa"/>
            <w:tcBorders>
              <w:top w:val="single" w:sz="6" w:space="0" w:color="auto"/>
              <w:left w:val="single" w:sz="6" w:space="0" w:color="auto"/>
              <w:bottom w:val="single" w:sz="6" w:space="0" w:color="auto"/>
              <w:right w:val="single" w:sz="12" w:space="0" w:color="auto"/>
            </w:tcBorders>
          </w:tcPr>
          <w:p w14:paraId="7D6922A6" w14:textId="77777777" w:rsidR="006B4CC8" w:rsidRPr="0059529B" w:rsidRDefault="006B4CC8" w:rsidP="00DB652C">
            <w:pPr>
              <w:pStyle w:val="Textocomentario"/>
              <w:jc w:val="both"/>
              <w:rPr>
                <w:rFonts w:ascii="Montserrat" w:hAnsi="Montserrat" w:cs="Arial"/>
              </w:rPr>
            </w:pPr>
            <w:r w:rsidRPr="0059529B">
              <w:rPr>
                <w:rFonts w:ascii="Montserrat" w:hAnsi="Montserrat" w:cs="Arial"/>
                <w:bCs/>
              </w:rPr>
              <w:t xml:space="preserve">Departamento de Adquisiciones de la Unidad Médica de Alta Especialidad Hospital de Especialidades ubicado en Belisario Domínguez No. 1,000 Sector Libertad Colonia Independencia C.P. 44340 Guadalajara, Jalisco </w:t>
            </w:r>
          </w:p>
        </w:tc>
      </w:tr>
    </w:tbl>
    <w:p w14:paraId="0C214F75" w14:textId="1FB0CA63" w:rsidR="006B4CC8" w:rsidRPr="0059529B" w:rsidRDefault="006B4CC8" w:rsidP="006B4CC8">
      <w:pPr>
        <w:jc w:val="both"/>
        <w:rPr>
          <w:rFonts w:ascii="Montserrat" w:hAnsi="Montserrat" w:cs="Arial"/>
          <w:b/>
          <w:bCs/>
          <w:sz w:val="20"/>
          <w:szCs w:val="20"/>
        </w:rPr>
      </w:pPr>
    </w:p>
    <w:p w14:paraId="74F1F9B1" w14:textId="77777777" w:rsidR="006B4CC8" w:rsidRPr="0059529B" w:rsidRDefault="006B4CC8" w:rsidP="006B4CC8">
      <w:pPr>
        <w:jc w:val="both"/>
        <w:rPr>
          <w:rFonts w:ascii="Montserrat" w:hAnsi="Montserrat" w:cs="Arial"/>
          <w:b/>
          <w:sz w:val="20"/>
          <w:szCs w:val="20"/>
          <w:u w:val="single"/>
        </w:rPr>
      </w:pPr>
      <w:r w:rsidRPr="0059529B">
        <w:rPr>
          <w:rFonts w:ascii="Montserrat" w:hAnsi="Montserrat" w:cs="Arial"/>
          <w:b/>
          <w:sz w:val="20"/>
          <w:szCs w:val="20"/>
          <w:u w:val="single"/>
        </w:rPr>
        <w:t>Observadores en el proceso.</w:t>
      </w:r>
    </w:p>
    <w:p w14:paraId="0204F25E" w14:textId="77777777" w:rsidR="006B4CC8" w:rsidRPr="0059529B" w:rsidRDefault="006B4CC8" w:rsidP="006B4CC8">
      <w:pPr>
        <w:jc w:val="both"/>
        <w:rPr>
          <w:rFonts w:ascii="Montserrat" w:hAnsi="Montserrat" w:cs="Arial"/>
          <w:sz w:val="20"/>
          <w:szCs w:val="20"/>
        </w:rPr>
      </w:pPr>
    </w:p>
    <w:p w14:paraId="12D2A564" w14:textId="77777777" w:rsidR="006B4CC8" w:rsidRPr="0059529B" w:rsidRDefault="006B4CC8" w:rsidP="006B4CC8">
      <w:pPr>
        <w:jc w:val="both"/>
        <w:rPr>
          <w:rFonts w:ascii="Montserrat" w:hAnsi="Montserrat" w:cs="Arial"/>
          <w:sz w:val="20"/>
          <w:szCs w:val="20"/>
        </w:rPr>
      </w:pPr>
      <w:r w:rsidRPr="0059529B">
        <w:rPr>
          <w:rFonts w:ascii="Montserrat" w:hAnsi="Montserrat" w:cs="Arial"/>
          <w:sz w:val="20"/>
          <w:szCs w:val="20"/>
        </w:rPr>
        <w:t>No habrá observadores por tratarse de un procedimiento de carácter electrónico.</w:t>
      </w:r>
    </w:p>
    <w:p w14:paraId="361FAB5F" w14:textId="77777777" w:rsidR="006B4CC8" w:rsidRPr="0059529B" w:rsidRDefault="006B4CC8" w:rsidP="006B4CC8">
      <w:pPr>
        <w:jc w:val="both"/>
        <w:rPr>
          <w:rFonts w:ascii="Montserrat" w:hAnsi="Montserrat" w:cs="Arial"/>
          <w:b/>
          <w:bCs/>
          <w:sz w:val="20"/>
          <w:szCs w:val="20"/>
        </w:rPr>
      </w:pPr>
    </w:p>
    <w:p w14:paraId="77FE3546" w14:textId="77777777" w:rsidR="006B4CC8" w:rsidRPr="0059529B" w:rsidRDefault="006B4CC8" w:rsidP="006B4CC8">
      <w:pPr>
        <w:jc w:val="both"/>
        <w:rPr>
          <w:rFonts w:ascii="Montserrat" w:hAnsi="Montserrat" w:cs="Arial"/>
          <w:b/>
          <w:bCs/>
          <w:sz w:val="20"/>
          <w:szCs w:val="20"/>
        </w:rPr>
      </w:pPr>
      <w:r w:rsidRPr="0059529B">
        <w:rPr>
          <w:rFonts w:ascii="Montserrat" w:hAnsi="Montserrat" w:cs="Arial"/>
          <w:b/>
          <w:bCs/>
          <w:sz w:val="20"/>
          <w:szCs w:val="20"/>
        </w:rPr>
        <w:t>2.1.- DISPONIBILIDAD PRESUPUESTARIA:</w:t>
      </w:r>
    </w:p>
    <w:p w14:paraId="6E4EAF7E" w14:textId="77777777" w:rsidR="006B4CC8" w:rsidRPr="0059529B" w:rsidRDefault="006B4CC8" w:rsidP="006B4CC8">
      <w:pPr>
        <w:jc w:val="both"/>
        <w:rPr>
          <w:rFonts w:ascii="Montserrat" w:hAnsi="Montserrat" w:cs="Arial"/>
          <w:b/>
          <w:bCs/>
          <w:sz w:val="20"/>
          <w:szCs w:val="20"/>
        </w:rPr>
      </w:pPr>
    </w:p>
    <w:p w14:paraId="5BAF78B9" w14:textId="2DE22393" w:rsidR="006B4CC8" w:rsidRDefault="006B4CC8" w:rsidP="00273575">
      <w:pPr>
        <w:jc w:val="both"/>
        <w:rPr>
          <w:rFonts w:ascii="Montserrat" w:hAnsi="Montserrat"/>
          <w:b/>
          <w:sz w:val="20"/>
          <w:szCs w:val="20"/>
        </w:rPr>
      </w:pPr>
      <w:r w:rsidRPr="00ED3C39">
        <w:rPr>
          <w:rFonts w:ascii="Montserrat" w:hAnsi="Montserrat" w:cs="Arial"/>
          <w:sz w:val="20"/>
          <w:szCs w:val="20"/>
        </w:rPr>
        <w:t>Para llevar a cabo el presente  procedimiento de contratación, el Instituto cuenta con disponibilidad presupuestaria, la cual se ampara con los dictámenes de Disponibilidad Presupuestal Previos No.</w:t>
      </w:r>
      <w:r w:rsidR="00B5258E" w:rsidRPr="00ED3C39">
        <w:rPr>
          <w:rFonts w:ascii="Montserrat" w:hAnsi="Montserrat" w:cs="Arial"/>
          <w:sz w:val="20"/>
          <w:szCs w:val="20"/>
        </w:rPr>
        <w:t xml:space="preserve"> </w:t>
      </w:r>
      <w:r w:rsidR="00273575" w:rsidRPr="00273575">
        <w:rPr>
          <w:rFonts w:ascii="Montserrat" w:hAnsi="Montserrat" w:cs="Arial"/>
          <w:sz w:val="20"/>
          <w:szCs w:val="20"/>
        </w:rPr>
        <w:t>0000071952-2025</w:t>
      </w:r>
      <w:r w:rsidR="00273575">
        <w:rPr>
          <w:rFonts w:ascii="Montserrat" w:hAnsi="Montserrat" w:cs="Arial"/>
          <w:sz w:val="20"/>
          <w:szCs w:val="20"/>
        </w:rPr>
        <w:t xml:space="preserve">, </w:t>
      </w:r>
      <w:r w:rsidR="00273575" w:rsidRPr="00273575">
        <w:rPr>
          <w:rFonts w:ascii="Montserrat" w:hAnsi="Montserrat" w:cs="Arial"/>
          <w:sz w:val="20"/>
          <w:szCs w:val="20"/>
        </w:rPr>
        <w:t>0000071953-2025</w:t>
      </w:r>
      <w:r w:rsidR="00273575">
        <w:rPr>
          <w:rFonts w:ascii="Montserrat" w:hAnsi="Montserrat" w:cs="Arial"/>
          <w:sz w:val="20"/>
          <w:szCs w:val="20"/>
        </w:rPr>
        <w:t xml:space="preserve">, </w:t>
      </w:r>
      <w:r w:rsidR="00273575" w:rsidRPr="00273575">
        <w:rPr>
          <w:rFonts w:ascii="Montserrat" w:hAnsi="Montserrat" w:cs="Arial"/>
          <w:sz w:val="20"/>
          <w:szCs w:val="20"/>
        </w:rPr>
        <w:t>0000071958-2025</w:t>
      </w:r>
      <w:r w:rsidR="00273575">
        <w:rPr>
          <w:rFonts w:ascii="Montserrat" w:hAnsi="Montserrat" w:cs="Arial"/>
          <w:sz w:val="20"/>
          <w:szCs w:val="20"/>
        </w:rPr>
        <w:t xml:space="preserve">, </w:t>
      </w:r>
      <w:r w:rsidR="00273575" w:rsidRPr="00273575">
        <w:rPr>
          <w:rFonts w:ascii="Montserrat" w:hAnsi="Montserrat" w:cs="Arial"/>
          <w:sz w:val="20"/>
          <w:szCs w:val="20"/>
        </w:rPr>
        <w:t>0000071959-2025</w:t>
      </w:r>
      <w:r w:rsidR="00273575">
        <w:rPr>
          <w:rFonts w:ascii="Montserrat" w:hAnsi="Montserrat" w:cs="Arial"/>
          <w:sz w:val="20"/>
          <w:szCs w:val="20"/>
        </w:rPr>
        <w:t xml:space="preserve">, </w:t>
      </w:r>
      <w:r w:rsidR="00273575" w:rsidRPr="00273575">
        <w:rPr>
          <w:rFonts w:ascii="Montserrat" w:hAnsi="Montserrat" w:cs="Arial"/>
          <w:sz w:val="20"/>
          <w:szCs w:val="20"/>
        </w:rPr>
        <w:t>0000071960-2025</w:t>
      </w:r>
      <w:r w:rsidR="00273575">
        <w:rPr>
          <w:rFonts w:ascii="Montserrat" w:hAnsi="Montserrat" w:cs="Arial"/>
          <w:sz w:val="20"/>
          <w:szCs w:val="20"/>
        </w:rPr>
        <w:t xml:space="preserve">, </w:t>
      </w:r>
      <w:r w:rsidR="00273575" w:rsidRPr="00273575">
        <w:rPr>
          <w:rFonts w:ascii="Montserrat" w:hAnsi="Montserrat" w:cs="Arial"/>
          <w:sz w:val="20"/>
          <w:szCs w:val="20"/>
        </w:rPr>
        <w:t>0000071961-2025</w:t>
      </w:r>
      <w:r w:rsidR="00273575">
        <w:rPr>
          <w:rFonts w:ascii="Montserrat" w:hAnsi="Montserrat" w:cs="Arial"/>
          <w:sz w:val="20"/>
          <w:szCs w:val="20"/>
        </w:rPr>
        <w:t xml:space="preserve"> Y </w:t>
      </w:r>
      <w:r w:rsidR="00273575" w:rsidRPr="00273575">
        <w:rPr>
          <w:rFonts w:ascii="Montserrat" w:hAnsi="Montserrat" w:cs="Arial"/>
          <w:sz w:val="20"/>
          <w:szCs w:val="20"/>
        </w:rPr>
        <w:t>0000071964-2025</w:t>
      </w:r>
      <w:r w:rsidR="007F7845">
        <w:rPr>
          <w:rFonts w:ascii="Montserrat" w:hAnsi="Montserrat" w:cs="Arial"/>
          <w:sz w:val="20"/>
          <w:szCs w:val="20"/>
        </w:rPr>
        <w:t>.</w:t>
      </w:r>
    </w:p>
    <w:p w14:paraId="75B72619" w14:textId="77777777" w:rsidR="006B4CC8" w:rsidRPr="0059529B" w:rsidRDefault="006B4CC8" w:rsidP="006B4CC8">
      <w:pPr>
        <w:jc w:val="both"/>
        <w:rPr>
          <w:rFonts w:ascii="Montserrat" w:hAnsi="Montserrat"/>
          <w:b/>
          <w:sz w:val="20"/>
          <w:szCs w:val="20"/>
        </w:rPr>
      </w:pPr>
    </w:p>
    <w:p w14:paraId="484A8E29" w14:textId="0EE75F6A" w:rsidR="00996C87" w:rsidRDefault="006B4CC8" w:rsidP="00930C70">
      <w:pPr>
        <w:jc w:val="both"/>
      </w:pPr>
      <w:r w:rsidRPr="0059529B">
        <w:rPr>
          <w:rFonts w:ascii="Montserrat" w:hAnsi="Montserrat" w:cs="Arial"/>
          <w:b/>
          <w:bCs/>
          <w:sz w:val="20"/>
          <w:szCs w:val="20"/>
        </w:rPr>
        <w:t xml:space="preserve">2.2.- </w:t>
      </w:r>
      <w:r w:rsidR="00930C70" w:rsidRPr="00930C70">
        <w:rPr>
          <w:rFonts w:ascii="Montserrat" w:hAnsi="Montserrat" w:cs="Arial"/>
          <w:b/>
          <w:bCs/>
          <w:sz w:val="20"/>
          <w:szCs w:val="20"/>
        </w:rPr>
        <w:t>No aplica.</w:t>
      </w:r>
      <w:r w:rsidR="00930C70" w:rsidRPr="00930C70">
        <w:rPr>
          <w:b/>
        </w:rPr>
        <w:t xml:space="preserve"> </w:t>
      </w:r>
    </w:p>
    <w:p w14:paraId="00979988" w14:textId="4A361272" w:rsidR="006B4CC8" w:rsidRPr="0059529B" w:rsidRDefault="006B4CC8" w:rsidP="006B4CC8">
      <w:pPr>
        <w:jc w:val="both"/>
        <w:rPr>
          <w:rFonts w:ascii="Montserrat" w:hAnsi="Montserrat" w:cs="Arial"/>
          <w:b/>
          <w:bCs/>
          <w:sz w:val="20"/>
          <w:szCs w:val="20"/>
        </w:rPr>
      </w:pPr>
      <w:r w:rsidRPr="0059529B">
        <w:rPr>
          <w:rFonts w:ascii="Montserrat" w:hAnsi="Montserrat" w:cs="Arial"/>
          <w:bCs/>
          <w:sz w:val="20"/>
          <w:szCs w:val="20"/>
        </w:rPr>
        <w:t xml:space="preserve"> </w:t>
      </w:r>
      <w:r w:rsidRPr="0059529B">
        <w:rPr>
          <w:rFonts w:ascii="Montserrat" w:hAnsi="Montserrat" w:cs="Arial"/>
          <w:sz w:val="20"/>
          <w:szCs w:val="20"/>
        </w:rPr>
        <w:t xml:space="preserve"> </w:t>
      </w:r>
      <w:r w:rsidRPr="0059529B">
        <w:rPr>
          <w:rFonts w:ascii="Montserrat" w:hAnsi="Montserrat" w:cs="Arial"/>
          <w:sz w:val="20"/>
          <w:szCs w:val="20"/>
        </w:rPr>
        <w:cr/>
      </w:r>
      <w:r w:rsidRPr="0059529B">
        <w:rPr>
          <w:rFonts w:ascii="Montserrat" w:hAnsi="Montserrat" w:cs="Arial"/>
          <w:b/>
          <w:sz w:val="20"/>
          <w:szCs w:val="20"/>
        </w:rPr>
        <w:t>2.3.- FECHA, HORA Y LUGAR DEL ACTO DE PRESENTACIÓN Y APERTURA DE PROPOSICIONES.</w:t>
      </w:r>
      <w:r w:rsidRPr="0059529B">
        <w:rPr>
          <w:rFonts w:ascii="Montserrat" w:hAnsi="Montserrat" w:cs="Arial"/>
          <w:b/>
          <w:sz w:val="20"/>
          <w:szCs w:val="20"/>
        </w:rPr>
        <w:cr/>
      </w:r>
      <w:r w:rsidRPr="0059529B">
        <w:rPr>
          <w:rFonts w:ascii="Montserrat" w:hAnsi="Montserrat" w:cs="Arial"/>
          <w:b/>
          <w:sz w:val="20"/>
          <w:szCs w:val="20"/>
        </w:rPr>
        <w:cr/>
      </w:r>
      <w:r w:rsidRPr="00E71CA3">
        <w:rPr>
          <w:rFonts w:ascii="Montserrat" w:hAnsi="Montserrat" w:cs="Arial"/>
          <w:bCs/>
          <w:sz w:val="20"/>
          <w:szCs w:val="20"/>
        </w:rPr>
        <w:t xml:space="preserve">Se llevará a cabo en punto de las </w:t>
      </w:r>
      <w:r w:rsidR="007826FE">
        <w:rPr>
          <w:rFonts w:ascii="Montserrat" w:hAnsi="Montserrat" w:cs="Arial"/>
          <w:b/>
          <w:bCs/>
          <w:sz w:val="20"/>
          <w:szCs w:val="20"/>
        </w:rPr>
        <w:t>1</w:t>
      </w:r>
      <w:r w:rsidR="00326B51">
        <w:rPr>
          <w:rFonts w:ascii="Montserrat" w:hAnsi="Montserrat" w:cs="Arial"/>
          <w:b/>
          <w:bCs/>
          <w:sz w:val="20"/>
          <w:szCs w:val="20"/>
        </w:rPr>
        <w:t>0</w:t>
      </w:r>
      <w:r w:rsidRPr="00E71CA3">
        <w:rPr>
          <w:rFonts w:ascii="Montserrat" w:hAnsi="Montserrat" w:cs="Arial"/>
          <w:b/>
          <w:bCs/>
          <w:sz w:val="20"/>
          <w:szCs w:val="20"/>
        </w:rPr>
        <w:t>:00</w:t>
      </w:r>
      <w:r w:rsidRPr="00E71CA3">
        <w:rPr>
          <w:rFonts w:ascii="Montserrat" w:hAnsi="Montserrat" w:cs="Arial"/>
          <w:bCs/>
          <w:sz w:val="20"/>
          <w:szCs w:val="20"/>
        </w:rPr>
        <w:t xml:space="preserve"> horas del día </w:t>
      </w:r>
      <w:r w:rsidR="00326B51">
        <w:rPr>
          <w:rFonts w:ascii="Montserrat" w:hAnsi="Montserrat" w:cs="Arial"/>
          <w:b/>
          <w:bCs/>
          <w:sz w:val="20"/>
          <w:szCs w:val="20"/>
          <w:u w:val="single"/>
        </w:rPr>
        <w:t>23</w:t>
      </w:r>
      <w:r w:rsidR="00273575">
        <w:rPr>
          <w:rFonts w:ascii="Montserrat" w:hAnsi="Montserrat" w:cs="Arial"/>
          <w:b/>
          <w:bCs/>
          <w:sz w:val="20"/>
          <w:szCs w:val="20"/>
          <w:u w:val="single"/>
        </w:rPr>
        <w:t xml:space="preserve"> de abril</w:t>
      </w:r>
      <w:r w:rsidR="007826FE">
        <w:rPr>
          <w:rFonts w:ascii="Montserrat" w:hAnsi="Montserrat" w:cs="Arial"/>
          <w:b/>
          <w:bCs/>
          <w:sz w:val="20"/>
          <w:szCs w:val="20"/>
          <w:u w:val="single"/>
        </w:rPr>
        <w:t xml:space="preserve"> del 202</w:t>
      </w:r>
      <w:r w:rsidR="001C138E">
        <w:rPr>
          <w:rFonts w:ascii="Montserrat" w:hAnsi="Montserrat" w:cs="Arial"/>
          <w:b/>
          <w:bCs/>
          <w:sz w:val="20"/>
          <w:szCs w:val="20"/>
          <w:u w:val="single"/>
        </w:rPr>
        <w:t>5</w:t>
      </w:r>
      <w:r w:rsidRPr="00E71CA3">
        <w:rPr>
          <w:rFonts w:ascii="Montserrat" w:hAnsi="Montserrat" w:cs="Arial"/>
          <w:b/>
          <w:bCs/>
          <w:sz w:val="20"/>
          <w:szCs w:val="20"/>
          <w:u w:val="single"/>
        </w:rPr>
        <w:t>,</w:t>
      </w:r>
      <w:r w:rsidRPr="0059529B">
        <w:rPr>
          <w:rFonts w:ascii="Montserrat" w:hAnsi="Montserrat" w:cs="Arial"/>
          <w:bCs/>
          <w:sz w:val="20"/>
          <w:szCs w:val="20"/>
        </w:rPr>
        <w:t xml:space="preserve"> y se desarrollará mediante </w:t>
      </w:r>
      <w:r w:rsidR="001C138E">
        <w:rPr>
          <w:rFonts w:ascii="Montserrat" w:hAnsi="Montserrat" w:cs="Arial"/>
          <w:bCs/>
          <w:sz w:val="20"/>
          <w:szCs w:val="20"/>
        </w:rPr>
        <w:t>correo electrónico</w:t>
      </w:r>
      <w:r w:rsidRPr="0059529B">
        <w:rPr>
          <w:rFonts w:ascii="Montserrat" w:hAnsi="Montserrat" w:cs="Arial"/>
          <w:bCs/>
          <w:sz w:val="20"/>
          <w:szCs w:val="20"/>
        </w:rPr>
        <w:t xml:space="preserve"> conforme a lo previsto en el artículo </w:t>
      </w:r>
      <w:r w:rsidRPr="0059529B">
        <w:rPr>
          <w:rFonts w:ascii="Montserrat" w:hAnsi="Montserrat" w:cs="Arial"/>
          <w:b/>
          <w:bCs/>
          <w:sz w:val="20"/>
          <w:szCs w:val="20"/>
        </w:rPr>
        <w:t>26 BIS</w:t>
      </w:r>
      <w:r w:rsidRPr="0059529B">
        <w:rPr>
          <w:rFonts w:ascii="Montserrat" w:hAnsi="Montserrat" w:cs="Arial"/>
          <w:bCs/>
          <w:sz w:val="20"/>
          <w:szCs w:val="20"/>
        </w:rPr>
        <w:t xml:space="preserve"> Fracción </w:t>
      </w:r>
      <w:r w:rsidRPr="0059529B">
        <w:rPr>
          <w:rFonts w:ascii="Montserrat" w:hAnsi="Montserrat" w:cs="Arial"/>
          <w:b/>
          <w:bCs/>
          <w:sz w:val="20"/>
          <w:szCs w:val="20"/>
        </w:rPr>
        <w:t>I</w:t>
      </w:r>
      <w:r w:rsidR="001C138E">
        <w:rPr>
          <w:rFonts w:ascii="Montserrat" w:hAnsi="Montserrat" w:cs="Arial"/>
          <w:b/>
          <w:bCs/>
          <w:sz w:val="20"/>
          <w:szCs w:val="20"/>
        </w:rPr>
        <w:t>I</w:t>
      </w:r>
      <w:r w:rsidRPr="0059529B">
        <w:rPr>
          <w:rFonts w:ascii="Montserrat" w:hAnsi="Montserrat" w:cs="Arial"/>
          <w:b/>
          <w:bCs/>
          <w:sz w:val="20"/>
          <w:szCs w:val="20"/>
        </w:rPr>
        <w:t xml:space="preserve">I </w:t>
      </w:r>
      <w:r w:rsidRPr="0059529B">
        <w:rPr>
          <w:rFonts w:ascii="Montserrat" w:hAnsi="Montserrat" w:cs="Arial"/>
          <w:bCs/>
          <w:sz w:val="20"/>
          <w:szCs w:val="20"/>
        </w:rPr>
        <w:t>de la Ley.</w:t>
      </w:r>
      <w:r w:rsidRPr="0059529B">
        <w:rPr>
          <w:rFonts w:ascii="Montserrat" w:hAnsi="Montserrat" w:cs="Arial"/>
          <w:sz w:val="20"/>
          <w:szCs w:val="20"/>
        </w:rPr>
        <w:cr/>
      </w:r>
    </w:p>
    <w:p w14:paraId="52E9A742" w14:textId="77777777" w:rsidR="006B4CC8" w:rsidRPr="0059529B" w:rsidRDefault="006B4CC8" w:rsidP="006B4CC8">
      <w:pPr>
        <w:jc w:val="both"/>
        <w:rPr>
          <w:rFonts w:ascii="Montserrat" w:hAnsi="Montserrat" w:cs="Arial"/>
          <w:bCs/>
          <w:sz w:val="20"/>
          <w:szCs w:val="20"/>
        </w:rPr>
      </w:pPr>
      <w:r w:rsidRPr="0059529B">
        <w:rPr>
          <w:rFonts w:ascii="Montserrat" w:hAnsi="Montserrat" w:cs="Arial"/>
          <w:bCs/>
          <w:sz w:val="20"/>
          <w:szCs w:val="20"/>
        </w:rPr>
        <w:t xml:space="preserve">En el supuesto de que durante el acto de presentación y apertura de proposiciones, por causas ajenas a la voluntad de la SFP o de la convocante, no sea posible abrir los sobres que contengan las propuestas enviadas por medios remotos </w:t>
      </w:r>
      <w:r w:rsidRPr="0059529B">
        <w:rPr>
          <w:rFonts w:ascii="Montserrat" w:hAnsi="Montserrat" w:cs="Arial"/>
          <w:bCs/>
          <w:sz w:val="20"/>
          <w:szCs w:val="20"/>
        </w:rPr>
        <w:lastRenderedPageBreak/>
        <w:t>de comunicación electrónica, el acto se reanudará a partir de que se restablezcan las condiciones que dieron origen a la interrupción.</w:t>
      </w:r>
      <w:r w:rsidRPr="0059529B">
        <w:rPr>
          <w:rFonts w:ascii="Montserrat" w:hAnsi="Montserrat" w:cs="Arial"/>
          <w:bCs/>
          <w:sz w:val="20"/>
          <w:szCs w:val="20"/>
        </w:rPr>
        <w:cr/>
      </w:r>
    </w:p>
    <w:p w14:paraId="68C2794C" w14:textId="77777777" w:rsidR="006B4CC8" w:rsidRPr="0059529B" w:rsidRDefault="006B4CC8" w:rsidP="006B4CC8">
      <w:pPr>
        <w:jc w:val="both"/>
        <w:rPr>
          <w:rFonts w:ascii="Montserrat" w:hAnsi="Montserrat" w:cs="Arial"/>
          <w:bCs/>
          <w:sz w:val="20"/>
          <w:szCs w:val="20"/>
        </w:rPr>
      </w:pPr>
      <w:r w:rsidRPr="0059529B">
        <w:rPr>
          <w:rFonts w:ascii="Montserrat" w:hAnsi="Montserrat" w:cs="Arial"/>
          <w:bCs/>
          <w:sz w:val="20"/>
          <w:szCs w:val="20"/>
        </w:rPr>
        <w:t>Para éste caso en el que los licitantes participan a través de medios remotos, se tendrán por no presentadas sus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07B45A9D" w14:textId="77777777" w:rsidR="006B4CC8" w:rsidRPr="0059529B" w:rsidRDefault="006B4CC8" w:rsidP="006B4CC8">
      <w:pPr>
        <w:jc w:val="both"/>
        <w:rPr>
          <w:rFonts w:ascii="Montserrat" w:hAnsi="Montserrat" w:cs="Arial"/>
          <w:sz w:val="20"/>
          <w:szCs w:val="20"/>
        </w:rPr>
      </w:pPr>
    </w:p>
    <w:p w14:paraId="2D04F222" w14:textId="77777777" w:rsidR="006B4CC8" w:rsidRPr="0059529B" w:rsidRDefault="006B4CC8" w:rsidP="006B4CC8">
      <w:pPr>
        <w:jc w:val="both"/>
        <w:rPr>
          <w:rFonts w:ascii="Montserrat" w:hAnsi="Montserrat" w:cs="Arial"/>
          <w:b/>
          <w:bCs/>
          <w:sz w:val="20"/>
          <w:szCs w:val="20"/>
        </w:rPr>
      </w:pPr>
      <w:r w:rsidRPr="0059529B">
        <w:rPr>
          <w:rFonts w:ascii="Montserrat" w:hAnsi="Montserrat" w:cs="Arial"/>
          <w:bCs/>
          <w:sz w:val="20"/>
          <w:szCs w:val="20"/>
        </w:rPr>
        <w:t xml:space="preserve"> Las proposiciones de conformidad al artículo </w:t>
      </w:r>
      <w:r w:rsidRPr="0059529B">
        <w:rPr>
          <w:rFonts w:ascii="Montserrat" w:hAnsi="Montserrat" w:cs="Arial"/>
          <w:b/>
          <w:bCs/>
          <w:sz w:val="20"/>
          <w:szCs w:val="20"/>
        </w:rPr>
        <w:t>50</w:t>
      </w:r>
      <w:r w:rsidRPr="0059529B">
        <w:rPr>
          <w:rFonts w:ascii="Montserrat" w:hAnsi="Montserrat" w:cs="Arial"/>
          <w:bCs/>
          <w:sz w:val="20"/>
          <w:szCs w:val="20"/>
        </w:rPr>
        <w:t xml:space="preserve"> del Reglamento, deberán ser firmadas autógrafamente por la persona facultada para ello en la última hoja de cada uno de los documentos que forman parte de la misma; así mismo cada uno de los documentos que integren la proposición y aquellos distintos a esta, deberán estar foliados en todos y cada una de las hojas que lo integren, de conformidad a lo establecido en el artículo </w:t>
      </w:r>
      <w:r w:rsidRPr="0059529B">
        <w:rPr>
          <w:rFonts w:ascii="Montserrat" w:hAnsi="Montserrat" w:cs="Arial"/>
          <w:b/>
          <w:bCs/>
          <w:sz w:val="20"/>
          <w:szCs w:val="20"/>
        </w:rPr>
        <w:t>50</w:t>
      </w:r>
      <w:r w:rsidRPr="0059529B">
        <w:rPr>
          <w:rFonts w:ascii="Montserrat" w:hAnsi="Montserrat" w:cs="Arial"/>
          <w:bCs/>
          <w:sz w:val="20"/>
          <w:szCs w:val="20"/>
        </w:rPr>
        <w:t xml:space="preserve"> del Reglamento de la ley de Adquisiciones, Arrendamientos y Servicios del Sector Público, </w:t>
      </w:r>
      <w:r w:rsidRPr="0059529B">
        <w:rPr>
          <w:rFonts w:ascii="Montserrat" w:hAnsi="Montserrat" w:cs="Arial"/>
          <w:b/>
          <w:bCs/>
          <w:sz w:val="20"/>
          <w:szCs w:val="20"/>
        </w:rPr>
        <w:t>siendo causal de desechamiento el que no se encuentren foliadas.</w:t>
      </w:r>
    </w:p>
    <w:p w14:paraId="31C9C590" w14:textId="77777777" w:rsidR="006B4CC8" w:rsidRPr="0059529B" w:rsidRDefault="006B4CC8" w:rsidP="006B4CC8">
      <w:pPr>
        <w:jc w:val="both"/>
        <w:rPr>
          <w:rFonts w:ascii="Montserrat" w:hAnsi="Montserrat" w:cs="Arial"/>
          <w:bCs/>
          <w:sz w:val="20"/>
          <w:szCs w:val="20"/>
        </w:rPr>
      </w:pPr>
    </w:p>
    <w:p w14:paraId="24ACFC88" w14:textId="67E99A79" w:rsidR="006B4CC8" w:rsidRPr="0059529B" w:rsidRDefault="006B4CC8" w:rsidP="006B4CC8">
      <w:pPr>
        <w:jc w:val="both"/>
        <w:rPr>
          <w:rFonts w:ascii="Montserrat" w:hAnsi="Montserrat" w:cs="Arial"/>
          <w:bCs/>
          <w:sz w:val="20"/>
          <w:szCs w:val="20"/>
        </w:rPr>
      </w:pPr>
      <w:r w:rsidRPr="0059529B">
        <w:rPr>
          <w:rFonts w:ascii="Montserrat" w:hAnsi="Montserrat" w:cs="Arial"/>
          <w:bCs/>
          <w:sz w:val="20"/>
          <w:szCs w:val="20"/>
        </w:rPr>
        <w:t>La apertura de las proposiciones iniciará con las que fueron enviadas a través</w:t>
      </w:r>
      <w:r w:rsidR="001C138E">
        <w:rPr>
          <w:rFonts w:ascii="Montserrat" w:hAnsi="Montserrat" w:cs="Arial"/>
          <w:bCs/>
          <w:sz w:val="20"/>
          <w:szCs w:val="20"/>
        </w:rPr>
        <w:t xml:space="preserve"> correo electrónico</w:t>
      </w:r>
      <w:r w:rsidRPr="0059529B">
        <w:rPr>
          <w:rFonts w:ascii="Montserrat" w:hAnsi="Montserrat" w:cs="Arial"/>
          <w:bCs/>
          <w:sz w:val="20"/>
          <w:szCs w:val="20"/>
        </w:rPr>
        <w:t>.</w:t>
      </w:r>
    </w:p>
    <w:p w14:paraId="67813352" w14:textId="3F90B067" w:rsidR="006B4CC8" w:rsidRPr="0059529B" w:rsidRDefault="006B4CC8" w:rsidP="006B4CC8">
      <w:pPr>
        <w:jc w:val="both"/>
        <w:rPr>
          <w:rFonts w:ascii="Montserrat" w:hAnsi="Montserrat" w:cs="Arial"/>
          <w:bCs/>
          <w:sz w:val="20"/>
          <w:szCs w:val="20"/>
        </w:rPr>
      </w:pPr>
    </w:p>
    <w:p w14:paraId="629AB843" w14:textId="2CCC3C08" w:rsidR="006B4CC8" w:rsidRPr="0059529B" w:rsidRDefault="006B4CC8" w:rsidP="006B4CC8">
      <w:pPr>
        <w:jc w:val="both"/>
        <w:rPr>
          <w:rFonts w:ascii="Montserrat" w:hAnsi="Montserrat" w:cs="Arial"/>
          <w:bCs/>
          <w:sz w:val="20"/>
          <w:szCs w:val="20"/>
        </w:rPr>
      </w:pPr>
      <w:r w:rsidRPr="0059529B">
        <w:rPr>
          <w:rFonts w:ascii="Montserrat" w:hAnsi="Montserrat" w:cs="Arial"/>
          <w:bCs/>
          <w:sz w:val="20"/>
          <w:szCs w:val="20"/>
        </w:rPr>
        <w:t xml:space="preserve">En el acta que sea elaborada con motivo de este acto público, se harán constar las propuestas aceptadas para su posterior evaluación y el importe total de cada una de ellas, así como las que hubieren sido desechadas y las causas que lo </w:t>
      </w:r>
      <w:proofErr w:type="gramStart"/>
      <w:r w:rsidRPr="0059529B">
        <w:rPr>
          <w:rFonts w:ascii="Montserrat" w:hAnsi="Montserrat" w:cs="Arial"/>
          <w:bCs/>
          <w:sz w:val="20"/>
          <w:szCs w:val="20"/>
        </w:rPr>
        <w:t>motivaron</w:t>
      </w:r>
      <w:proofErr w:type="gramEnd"/>
      <w:r w:rsidRPr="0059529B">
        <w:rPr>
          <w:rFonts w:ascii="Montserrat" w:hAnsi="Montserrat" w:cs="Arial"/>
          <w:bCs/>
          <w:sz w:val="20"/>
          <w:szCs w:val="20"/>
        </w:rPr>
        <w:t xml:space="preserve">. </w:t>
      </w:r>
      <w:r w:rsidRPr="0059529B">
        <w:rPr>
          <w:rFonts w:ascii="Montserrat" w:hAnsi="Montserrat" w:cs="Arial"/>
          <w:bCs/>
          <w:sz w:val="20"/>
          <w:szCs w:val="20"/>
        </w:rPr>
        <w:cr/>
      </w:r>
    </w:p>
    <w:p w14:paraId="649BDC9F" w14:textId="26209D54" w:rsidR="006B4CC8" w:rsidRDefault="006B4CC8" w:rsidP="006B4CC8">
      <w:pPr>
        <w:jc w:val="both"/>
        <w:rPr>
          <w:rFonts w:ascii="Montserrat" w:hAnsi="Montserrat" w:cs="Arial"/>
          <w:bCs/>
          <w:sz w:val="20"/>
          <w:szCs w:val="20"/>
        </w:rPr>
      </w:pPr>
      <w:r w:rsidRPr="0059529B">
        <w:rPr>
          <w:rFonts w:ascii="Montserrat" w:hAnsi="Montserrat" w:cs="Arial"/>
          <w:bCs/>
          <w:sz w:val="20"/>
          <w:szCs w:val="20"/>
        </w:rPr>
        <w:t xml:space="preserve">De conformidad a lo establecido en el artículo </w:t>
      </w:r>
      <w:r w:rsidRPr="0059529B">
        <w:rPr>
          <w:rFonts w:ascii="Montserrat" w:hAnsi="Montserrat" w:cs="Arial"/>
          <w:b/>
          <w:bCs/>
          <w:sz w:val="20"/>
          <w:szCs w:val="20"/>
        </w:rPr>
        <w:t>26 Bis, fracción II</w:t>
      </w:r>
      <w:r w:rsidRPr="0059529B">
        <w:rPr>
          <w:rFonts w:ascii="Montserrat" w:hAnsi="Montserrat" w:cs="Arial"/>
          <w:bCs/>
          <w:sz w:val="20"/>
          <w:szCs w:val="20"/>
        </w:rPr>
        <w:t xml:space="preserve"> de la Ley de Adquisiciones, Arrendamientos y Servicios del Sector Público, al ser esta una </w:t>
      </w:r>
      <w:r w:rsidR="001C138E">
        <w:rPr>
          <w:rFonts w:ascii="Montserrat" w:hAnsi="Montserrat" w:cs="Arial"/>
          <w:bCs/>
          <w:sz w:val="20"/>
          <w:szCs w:val="20"/>
        </w:rPr>
        <w:t xml:space="preserve">adjudicación </w:t>
      </w:r>
      <w:r w:rsidRPr="0059529B">
        <w:rPr>
          <w:rFonts w:ascii="Montserrat" w:hAnsi="Montserrat" w:cs="Arial"/>
          <w:bCs/>
          <w:sz w:val="20"/>
          <w:szCs w:val="20"/>
        </w:rPr>
        <w:t xml:space="preserve"> </w:t>
      </w:r>
      <w:r w:rsidR="001C138E">
        <w:rPr>
          <w:rFonts w:ascii="Montserrat" w:hAnsi="Montserrat" w:cs="Arial"/>
          <w:bCs/>
          <w:sz w:val="20"/>
          <w:szCs w:val="20"/>
        </w:rPr>
        <w:t>mixta</w:t>
      </w:r>
      <w:r w:rsidRPr="0059529B">
        <w:rPr>
          <w:rFonts w:ascii="Montserrat" w:hAnsi="Montserrat" w:cs="Arial"/>
          <w:bCs/>
          <w:sz w:val="20"/>
          <w:szCs w:val="20"/>
        </w:rPr>
        <w:t>, el contenido de dicha acta se difundirá a través de COMPRANET</w:t>
      </w:r>
      <w:r w:rsidR="001C138E">
        <w:rPr>
          <w:rFonts w:ascii="Montserrat" w:hAnsi="Montserrat" w:cs="Arial"/>
          <w:bCs/>
          <w:sz w:val="20"/>
          <w:szCs w:val="20"/>
        </w:rPr>
        <w:t xml:space="preserve"> y los Correos electrónicos de los interesados</w:t>
      </w:r>
      <w:r w:rsidRPr="0059529B">
        <w:rPr>
          <w:rFonts w:ascii="Montserrat" w:hAnsi="Montserrat" w:cs="Arial"/>
          <w:bCs/>
          <w:sz w:val="20"/>
          <w:szCs w:val="20"/>
        </w:rPr>
        <w:t>.</w:t>
      </w:r>
      <w:r w:rsidRPr="0059529B">
        <w:rPr>
          <w:rFonts w:ascii="Montserrat" w:hAnsi="Montserrat" w:cs="Arial"/>
          <w:bCs/>
          <w:sz w:val="20"/>
          <w:szCs w:val="20"/>
        </w:rPr>
        <w:cr/>
      </w:r>
    </w:p>
    <w:p w14:paraId="4A6BAA62" w14:textId="7C004DC3" w:rsidR="006B4CC8" w:rsidRPr="0059529B" w:rsidRDefault="006B4CC8" w:rsidP="006B4CC8">
      <w:pPr>
        <w:jc w:val="both"/>
        <w:rPr>
          <w:rFonts w:ascii="Montserrat" w:hAnsi="Montserrat"/>
          <w:sz w:val="20"/>
          <w:szCs w:val="20"/>
        </w:rPr>
      </w:pPr>
      <w:r w:rsidRPr="0059529B">
        <w:rPr>
          <w:rFonts w:ascii="Montserrat" w:hAnsi="Montserrat" w:cs="Arial"/>
          <w:b/>
          <w:sz w:val="20"/>
          <w:szCs w:val="20"/>
        </w:rPr>
        <w:t xml:space="preserve">2.4.- FECHA, HORA Y LUGAR DEL ACTO DE COMUNICACIÓN DE </w:t>
      </w:r>
      <w:r w:rsidR="00930C70">
        <w:rPr>
          <w:rFonts w:ascii="Montserrat" w:hAnsi="Montserrat" w:cs="Arial"/>
          <w:b/>
          <w:sz w:val="20"/>
          <w:szCs w:val="20"/>
        </w:rPr>
        <w:t>RESULTADO</w:t>
      </w:r>
      <w:r w:rsidRPr="0059529B">
        <w:rPr>
          <w:rFonts w:ascii="Montserrat" w:hAnsi="Montserrat" w:cs="Arial"/>
          <w:b/>
          <w:sz w:val="20"/>
          <w:szCs w:val="20"/>
        </w:rPr>
        <w:t>:</w:t>
      </w:r>
      <w:r w:rsidRPr="0059529B">
        <w:rPr>
          <w:rFonts w:ascii="Montserrat" w:hAnsi="Montserrat" w:cs="Arial"/>
          <w:b/>
          <w:sz w:val="20"/>
          <w:szCs w:val="20"/>
        </w:rPr>
        <w:cr/>
      </w:r>
      <w:r w:rsidRPr="0059529B">
        <w:rPr>
          <w:rFonts w:ascii="Montserrat" w:hAnsi="Montserrat" w:cs="Arial"/>
          <w:sz w:val="20"/>
          <w:szCs w:val="20"/>
        </w:rPr>
        <w:cr/>
        <w:t xml:space="preserve"> El fallo que se emita de acuerdo con el dictamen que se elabore para el efecto, se dará a conocer  el </w:t>
      </w:r>
      <w:r w:rsidRPr="00E71CA3">
        <w:rPr>
          <w:rFonts w:ascii="Montserrat" w:hAnsi="Montserrat" w:cs="Arial"/>
          <w:sz w:val="20"/>
          <w:szCs w:val="20"/>
        </w:rPr>
        <w:t xml:space="preserve">día </w:t>
      </w:r>
      <w:r w:rsidR="00326B51">
        <w:rPr>
          <w:rFonts w:ascii="Montserrat" w:hAnsi="Montserrat" w:cs="Arial"/>
          <w:b/>
          <w:sz w:val="20"/>
          <w:szCs w:val="20"/>
          <w:u w:val="single"/>
        </w:rPr>
        <w:t>23</w:t>
      </w:r>
      <w:r w:rsidR="004F5E3F">
        <w:rPr>
          <w:rFonts w:ascii="Montserrat" w:hAnsi="Montserrat" w:cs="Arial"/>
          <w:b/>
          <w:sz w:val="20"/>
          <w:szCs w:val="20"/>
          <w:u w:val="single"/>
        </w:rPr>
        <w:t xml:space="preserve"> de </w:t>
      </w:r>
      <w:r w:rsidR="00672C13">
        <w:rPr>
          <w:rFonts w:ascii="Montserrat" w:hAnsi="Montserrat" w:cs="Arial"/>
          <w:b/>
          <w:sz w:val="20"/>
          <w:szCs w:val="20"/>
          <w:u w:val="single"/>
        </w:rPr>
        <w:t>abril</w:t>
      </w:r>
      <w:r w:rsidR="007826FE">
        <w:rPr>
          <w:rFonts w:ascii="Montserrat" w:hAnsi="Montserrat" w:cs="Arial"/>
          <w:b/>
          <w:sz w:val="20"/>
          <w:szCs w:val="20"/>
          <w:u w:val="single"/>
        </w:rPr>
        <w:t xml:space="preserve"> del 2025</w:t>
      </w:r>
      <w:r w:rsidRPr="00E71CA3">
        <w:rPr>
          <w:rFonts w:ascii="Montserrat" w:hAnsi="Montserrat" w:cs="Arial"/>
          <w:sz w:val="20"/>
          <w:szCs w:val="20"/>
        </w:rPr>
        <w:t xml:space="preserve">, en punto de </w:t>
      </w:r>
      <w:r w:rsidRPr="001C138E">
        <w:rPr>
          <w:rFonts w:ascii="Montserrat" w:hAnsi="Montserrat" w:cs="Arial"/>
          <w:sz w:val="20"/>
          <w:szCs w:val="20"/>
        </w:rPr>
        <w:t xml:space="preserve">las </w:t>
      </w:r>
      <w:r w:rsidR="00326B51">
        <w:rPr>
          <w:rFonts w:ascii="Montserrat" w:hAnsi="Montserrat" w:cs="Arial"/>
          <w:b/>
          <w:sz w:val="20"/>
          <w:szCs w:val="20"/>
        </w:rPr>
        <w:t>15</w:t>
      </w:r>
      <w:r w:rsidRPr="001C138E">
        <w:rPr>
          <w:rFonts w:ascii="Montserrat" w:hAnsi="Montserrat" w:cs="Arial"/>
          <w:b/>
          <w:sz w:val="20"/>
          <w:szCs w:val="20"/>
        </w:rPr>
        <w:t>:00</w:t>
      </w:r>
      <w:r w:rsidRPr="00E71CA3">
        <w:rPr>
          <w:rFonts w:ascii="Montserrat" w:hAnsi="Montserrat" w:cs="Arial"/>
          <w:sz w:val="20"/>
          <w:szCs w:val="20"/>
        </w:rPr>
        <w:t xml:space="preserve"> horas</w:t>
      </w:r>
      <w:r w:rsidRPr="0059529B">
        <w:rPr>
          <w:rFonts w:ascii="Montserrat" w:hAnsi="Montserrat" w:cs="Arial"/>
          <w:sz w:val="20"/>
          <w:szCs w:val="20"/>
        </w:rPr>
        <w:t xml:space="preserve">, de conformidad a lo establecido en el artículo </w:t>
      </w:r>
      <w:r w:rsidR="00326B51">
        <w:rPr>
          <w:rFonts w:ascii="Montserrat" w:hAnsi="Montserrat" w:cs="Arial"/>
          <w:b/>
          <w:sz w:val="20"/>
          <w:szCs w:val="20"/>
        </w:rPr>
        <w:t xml:space="preserve">36 </w:t>
      </w:r>
      <w:r w:rsidRPr="0059529B">
        <w:rPr>
          <w:rFonts w:ascii="Montserrat" w:hAnsi="Montserrat" w:cs="Arial"/>
          <w:sz w:val="20"/>
          <w:szCs w:val="20"/>
        </w:rPr>
        <w:t xml:space="preserve"> de la Ley de Adquisiciones, Arrendamientos y Servicios del Sector Público, al ser esta una licitación electrónica.</w:t>
      </w:r>
      <w:r w:rsidRPr="0059529B">
        <w:rPr>
          <w:rFonts w:ascii="Montserrat" w:hAnsi="Montserrat" w:cs="Arial"/>
          <w:sz w:val="20"/>
          <w:szCs w:val="20"/>
        </w:rPr>
        <w:cr/>
      </w:r>
      <w:r w:rsidRPr="0059529B">
        <w:rPr>
          <w:rFonts w:ascii="Montserrat" w:hAnsi="Montserrat" w:cs="Arial"/>
          <w:sz w:val="20"/>
          <w:szCs w:val="20"/>
        </w:rPr>
        <w:cr/>
      </w:r>
      <w:r w:rsidRPr="0059529B">
        <w:rPr>
          <w:rFonts w:ascii="Montserrat" w:hAnsi="Montserrat" w:cs="Arial"/>
          <w:bCs/>
          <w:sz w:val="20"/>
          <w:szCs w:val="20"/>
        </w:rPr>
        <w:t xml:space="preserve">De conformidad a lo establecido en el artículo </w:t>
      </w:r>
      <w:r w:rsidR="00326B51">
        <w:rPr>
          <w:rFonts w:ascii="Montserrat" w:hAnsi="Montserrat" w:cs="Arial"/>
          <w:b/>
          <w:bCs/>
          <w:sz w:val="20"/>
          <w:szCs w:val="20"/>
        </w:rPr>
        <w:t>49</w:t>
      </w:r>
      <w:r w:rsidRPr="0059529B">
        <w:rPr>
          <w:rFonts w:ascii="Montserrat" w:hAnsi="Montserrat" w:cs="Arial"/>
          <w:bCs/>
          <w:sz w:val="20"/>
          <w:szCs w:val="20"/>
        </w:rPr>
        <w:t xml:space="preserve"> de la Ley de Adquisiciones, Arrendamientos y Servicios del Sector Público, el contenido del fallo s</w:t>
      </w:r>
      <w:r w:rsidR="00326B51">
        <w:rPr>
          <w:rFonts w:ascii="Montserrat" w:hAnsi="Montserrat" w:cs="Arial"/>
          <w:bCs/>
          <w:sz w:val="20"/>
          <w:szCs w:val="20"/>
        </w:rPr>
        <w:t>e difundirá a través de COMPRASMX</w:t>
      </w:r>
      <w:r w:rsidRPr="0059529B">
        <w:rPr>
          <w:rFonts w:ascii="Montserrat" w:hAnsi="Montserrat" w:cs="Arial"/>
          <w:bCs/>
          <w:sz w:val="20"/>
          <w:szCs w:val="20"/>
        </w:rPr>
        <w:t>.</w:t>
      </w:r>
      <w:r w:rsidRPr="0059529B">
        <w:rPr>
          <w:rFonts w:ascii="Montserrat" w:hAnsi="Montserrat" w:cs="Arial"/>
          <w:sz w:val="20"/>
          <w:szCs w:val="20"/>
        </w:rPr>
        <w:cr/>
      </w:r>
      <w:r w:rsidRPr="0059529B">
        <w:rPr>
          <w:rFonts w:ascii="Montserrat" w:hAnsi="Montserrat"/>
          <w:sz w:val="20"/>
          <w:szCs w:val="20"/>
        </w:rPr>
        <w:cr/>
      </w:r>
      <w:r w:rsidRPr="0059529B">
        <w:rPr>
          <w:rFonts w:ascii="Montserrat" w:hAnsi="Montserrat"/>
          <w:bCs/>
          <w:sz w:val="20"/>
          <w:szCs w:val="20"/>
        </w:rPr>
        <w:t xml:space="preserve">Con fundamento en los artículos </w:t>
      </w:r>
      <w:r w:rsidR="00326B51">
        <w:rPr>
          <w:rFonts w:ascii="Montserrat" w:hAnsi="Montserrat"/>
          <w:b/>
          <w:bCs/>
          <w:sz w:val="20"/>
          <w:szCs w:val="20"/>
        </w:rPr>
        <w:t>49</w:t>
      </w:r>
      <w:r w:rsidRPr="0059529B">
        <w:rPr>
          <w:rFonts w:ascii="Montserrat" w:hAnsi="Montserrat"/>
          <w:bCs/>
          <w:sz w:val="20"/>
          <w:szCs w:val="20"/>
        </w:rPr>
        <w:t xml:space="preserve"> y </w:t>
      </w:r>
      <w:r w:rsidR="00326B51">
        <w:rPr>
          <w:rFonts w:ascii="Montserrat" w:hAnsi="Montserrat"/>
          <w:b/>
          <w:bCs/>
          <w:sz w:val="20"/>
          <w:szCs w:val="20"/>
        </w:rPr>
        <w:t>62</w:t>
      </w:r>
      <w:r w:rsidRPr="0059529B">
        <w:rPr>
          <w:rFonts w:ascii="Montserrat" w:hAnsi="Montserrat"/>
          <w:bCs/>
          <w:sz w:val="20"/>
          <w:szCs w:val="20"/>
        </w:rPr>
        <w:t xml:space="preserve"> de la Ley de Adquisiciones, Arrendamientos y Servicios del Sector Público, con la notificación del fallo antes señalado, por el que se adjudicará el (los) contrato (s), las obligaciones derivadas de este (s), serán exigibles, sin perjuicio de la obligación de las partes de firmarlo en los términos señalados en el fallo y la fecha indicada en el numeral </w:t>
      </w:r>
      <w:r w:rsidRPr="0059529B">
        <w:rPr>
          <w:rFonts w:ascii="Montserrat" w:hAnsi="Montserrat"/>
          <w:b/>
          <w:bCs/>
          <w:sz w:val="20"/>
          <w:szCs w:val="20"/>
        </w:rPr>
        <w:t>2.5</w:t>
      </w:r>
      <w:r w:rsidRPr="0059529B">
        <w:rPr>
          <w:rFonts w:ascii="Montserrat" w:hAnsi="Montserrat"/>
          <w:bCs/>
          <w:sz w:val="20"/>
          <w:szCs w:val="20"/>
        </w:rPr>
        <w:t xml:space="preserve"> de la presente convocatoria.</w:t>
      </w:r>
      <w:r w:rsidRPr="0059529B">
        <w:rPr>
          <w:rFonts w:ascii="Montserrat" w:hAnsi="Montserrat"/>
          <w:sz w:val="20"/>
          <w:szCs w:val="20"/>
        </w:rPr>
        <w:cr/>
      </w:r>
      <w:r w:rsidRPr="0059529B">
        <w:rPr>
          <w:rFonts w:ascii="Montserrat" w:hAnsi="Montserrat"/>
          <w:sz w:val="20"/>
          <w:szCs w:val="20"/>
        </w:rPr>
        <w:cr/>
      </w:r>
      <w:r w:rsidRPr="0059529B">
        <w:rPr>
          <w:rFonts w:ascii="Montserrat" w:hAnsi="Montserrat" w:cs="Arial"/>
          <w:sz w:val="20"/>
          <w:szCs w:val="20"/>
        </w:rPr>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la </w:t>
      </w:r>
      <w:r w:rsidRPr="0059529B">
        <w:rPr>
          <w:rFonts w:ascii="Montserrat" w:hAnsi="Montserrat"/>
          <w:sz w:val="20"/>
          <w:szCs w:val="20"/>
        </w:rPr>
        <w:t xml:space="preserve">regla </w:t>
      </w:r>
      <w:r w:rsidRPr="001B4B93">
        <w:rPr>
          <w:rFonts w:ascii="Montserrat" w:hAnsi="Montserrat" w:cs="Arial"/>
          <w:sz w:val="20"/>
          <w:szCs w:val="20"/>
        </w:rPr>
        <w:t>2.1.31 de la Resolución Miscelán</w:t>
      </w:r>
      <w:r w:rsidR="00326B51">
        <w:rPr>
          <w:rFonts w:ascii="Montserrat" w:hAnsi="Montserrat" w:cs="Arial"/>
          <w:sz w:val="20"/>
          <w:szCs w:val="20"/>
        </w:rPr>
        <w:t>ea Fiscal para el ejercicio 2025</w:t>
      </w:r>
      <w:r w:rsidRPr="001B4B93">
        <w:rPr>
          <w:rFonts w:ascii="Montserrat" w:hAnsi="Montserrat" w:cs="Arial"/>
          <w:sz w:val="20"/>
          <w:szCs w:val="20"/>
        </w:rPr>
        <w:t xml:space="preserve"> publicada en el Diario Of</w:t>
      </w:r>
      <w:r w:rsidR="00326B51">
        <w:rPr>
          <w:rFonts w:ascii="Montserrat" w:hAnsi="Montserrat" w:cs="Arial"/>
          <w:sz w:val="20"/>
          <w:szCs w:val="20"/>
        </w:rPr>
        <w:t>icial de la Federación el día 30</w:t>
      </w:r>
      <w:r w:rsidRPr="001B4B93">
        <w:rPr>
          <w:rFonts w:ascii="Montserrat" w:hAnsi="Montserrat" w:cs="Arial"/>
          <w:sz w:val="20"/>
          <w:szCs w:val="20"/>
        </w:rPr>
        <w:t xml:space="preserve"> de Dici</w:t>
      </w:r>
      <w:r w:rsidR="00326B51">
        <w:rPr>
          <w:rFonts w:ascii="Montserrat" w:hAnsi="Montserrat" w:cs="Arial"/>
          <w:sz w:val="20"/>
          <w:szCs w:val="20"/>
        </w:rPr>
        <w:t>embre de 2024</w:t>
      </w:r>
      <w:r w:rsidRPr="0059529B">
        <w:rPr>
          <w:rFonts w:ascii="Montserrat" w:hAnsi="Montserrat" w:cs="Arial"/>
          <w:sz w:val="20"/>
          <w:szCs w:val="20"/>
        </w:rPr>
        <w:t>.</w:t>
      </w:r>
      <w:r w:rsidRPr="0059529B">
        <w:rPr>
          <w:rFonts w:ascii="Montserrat" w:hAnsi="Montserrat" w:cs="Arial"/>
          <w:sz w:val="20"/>
          <w:szCs w:val="20"/>
        </w:rPr>
        <w:cr/>
      </w:r>
      <w:r w:rsidRPr="0059529B">
        <w:rPr>
          <w:rFonts w:ascii="Montserrat" w:hAnsi="Montserrat" w:cs="Arial"/>
          <w:sz w:val="20"/>
          <w:szCs w:val="20"/>
        </w:rPr>
        <w:cr/>
        <w:t xml:space="preserve"> En la solicitud de opinión a que hace referencia la fracción I de la Regla en cuestión, el (los) licitante(s) ganador(es) deberán señalar el siguiente correo electrónico: </w:t>
      </w:r>
      <w:hyperlink r:id="rId15" w:history="1">
        <w:r w:rsidRPr="0059529B">
          <w:rPr>
            <w:rStyle w:val="Hipervnculo"/>
            <w:rFonts w:ascii="Montserrat" w:hAnsi="Montserrat" w:cs="Arial"/>
            <w:sz w:val="20"/>
            <w:szCs w:val="20"/>
          </w:rPr>
          <w:t>jorge.famoso@imss.gob.mx</w:t>
        </w:r>
      </w:hyperlink>
      <w:r w:rsidRPr="0059529B">
        <w:rPr>
          <w:rFonts w:ascii="Montserrat" w:hAnsi="Montserrat" w:cs="Arial"/>
          <w:sz w:val="20"/>
          <w:szCs w:val="20"/>
        </w:rPr>
        <w:t xml:space="preserve"> a efecto del que el SAT envíe el “acuse de respuesta” que se emitirá en atención a su solicitud de opinión.</w:t>
      </w:r>
    </w:p>
    <w:p w14:paraId="1F745DA7" w14:textId="77777777" w:rsidR="006B4CC8" w:rsidRPr="0059529B" w:rsidRDefault="006B4CC8" w:rsidP="006B4CC8">
      <w:pPr>
        <w:jc w:val="both"/>
        <w:rPr>
          <w:rFonts w:ascii="Montserrat" w:hAnsi="Montserrat" w:cs="Arial"/>
          <w:b/>
          <w:sz w:val="20"/>
          <w:szCs w:val="20"/>
        </w:rPr>
      </w:pPr>
    </w:p>
    <w:p w14:paraId="4E39804C" w14:textId="77777777" w:rsidR="006B4CC8" w:rsidRPr="0059529B" w:rsidRDefault="006B4CC8" w:rsidP="006B4CC8">
      <w:pPr>
        <w:jc w:val="both"/>
        <w:rPr>
          <w:rFonts w:ascii="Montserrat" w:hAnsi="Montserrat" w:cs="Arial"/>
          <w:sz w:val="20"/>
          <w:szCs w:val="20"/>
        </w:rPr>
      </w:pPr>
      <w:r w:rsidRPr="0059529B">
        <w:rPr>
          <w:rFonts w:ascii="Montserrat" w:hAnsi="Montserrat" w:cs="Arial"/>
          <w:b/>
          <w:sz w:val="20"/>
          <w:szCs w:val="20"/>
        </w:rPr>
        <w:lastRenderedPageBreak/>
        <w:t>2.5.- FECHA, HORA Y LUGAR DE LA FIRMA DEL CONTRATO:</w:t>
      </w:r>
      <w:r w:rsidRPr="0059529B">
        <w:rPr>
          <w:rFonts w:ascii="Montserrat" w:hAnsi="Montserrat" w:cs="Arial"/>
          <w:sz w:val="20"/>
          <w:szCs w:val="20"/>
        </w:rPr>
        <w:cr/>
      </w:r>
    </w:p>
    <w:p w14:paraId="0EFBB908" w14:textId="4D528999" w:rsidR="006B4CC8" w:rsidRDefault="006B4CC8" w:rsidP="006B4CC8">
      <w:pPr>
        <w:jc w:val="both"/>
        <w:rPr>
          <w:rFonts w:ascii="Montserrat" w:hAnsi="Montserrat"/>
          <w:bCs/>
          <w:sz w:val="20"/>
          <w:szCs w:val="20"/>
        </w:rPr>
      </w:pPr>
      <w:r w:rsidRPr="0059529B">
        <w:rPr>
          <w:rFonts w:ascii="Montserrat" w:hAnsi="Montserrat" w:cs="Arial"/>
          <w:sz w:val="20"/>
          <w:szCs w:val="20"/>
        </w:rPr>
        <w:t xml:space="preserve">Los contratos se firmarán el </w:t>
      </w:r>
      <w:r w:rsidRPr="00E71CA3">
        <w:rPr>
          <w:rFonts w:ascii="Montserrat" w:hAnsi="Montserrat" w:cs="Arial"/>
          <w:sz w:val="20"/>
          <w:szCs w:val="20"/>
        </w:rPr>
        <w:t xml:space="preserve">día </w:t>
      </w:r>
      <w:r w:rsidR="00326B51">
        <w:rPr>
          <w:rFonts w:ascii="Montserrat" w:hAnsi="Montserrat" w:cs="Arial"/>
          <w:b/>
          <w:sz w:val="20"/>
          <w:szCs w:val="20"/>
          <w:u w:val="single"/>
        </w:rPr>
        <w:t>08</w:t>
      </w:r>
      <w:r w:rsidR="00672C13">
        <w:rPr>
          <w:rFonts w:ascii="Montserrat" w:hAnsi="Montserrat" w:cs="Arial"/>
          <w:b/>
          <w:sz w:val="20"/>
          <w:szCs w:val="20"/>
          <w:u w:val="single"/>
        </w:rPr>
        <w:t xml:space="preserve"> de may</w:t>
      </w:r>
      <w:r w:rsidR="004F5E3F">
        <w:rPr>
          <w:rFonts w:ascii="Montserrat" w:hAnsi="Montserrat" w:cs="Arial"/>
          <w:b/>
          <w:sz w:val="20"/>
          <w:szCs w:val="20"/>
          <w:u w:val="single"/>
        </w:rPr>
        <w:t>o</w:t>
      </w:r>
      <w:r w:rsidR="007826FE">
        <w:rPr>
          <w:rFonts w:ascii="Montserrat" w:hAnsi="Montserrat" w:cs="Arial"/>
          <w:b/>
          <w:sz w:val="20"/>
          <w:szCs w:val="20"/>
          <w:u w:val="single"/>
        </w:rPr>
        <w:t xml:space="preserve"> del 2025</w:t>
      </w:r>
      <w:r w:rsidRPr="00E71CA3">
        <w:rPr>
          <w:rFonts w:ascii="Montserrat" w:hAnsi="Montserrat" w:cs="Arial"/>
          <w:sz w:val="20"/>
          <w:szCs w:val="20"/>
        </w:rPr>
        <w:t xml:space="preserve"> en el horario de las </w:t>
      </w:r>
      <w:r w:rsidRPr="00E71CA3">
        <w:rPr>
          <w:rFonts w:ascii="Montserrat" w:hAnsi="Montserrat" w:cs="Arial"/>
          <w:b/>
          <w:sz w:val="20"/>
          <w:szCs w:val="20"/>
        </w:rPr>
        <w:t>9:00</w:t>
      </w:r>
      <w:r w:rsidRPr="00E71CA3">
        <w:rPr>
          <w:rFonts w:ascii="Montserrat" w:hAnsi="Montserrat" w:cs="Arial"/>
          <w:sz w:val="20"/>
          <w:szCs w:val="20"/>
        </w:rPr>
        <w:t xml:space="preserve"> a las </w:t>
      </w:r>
      <w:r w:rsidRPr="00E71CA3">
        <w:rPr>
          <w:rFonts w:ascii="Montserrat" w:hAnsi="Montserrat" w:cs="Arial"/>
          <w:b/>
          <w:sz w:val="20"/>
          <w:szCs w:val="20"/>
        </w:rPr>
        <w:t>15:00</w:t>
      </w:r>
      <w:r w:rsidRPr="00E71CA3">
        <w:rPr>
          <w:rFonts w:ascii="Montserrat" w:hAnsi="Montserrat" w:cs="Arial"/>
          <w:sz w:val="20"/>
          <w:szCs w:val="20"/>
        </w:rPr>
        <w:t xml:space="preserve"> horas,</w:t>
      </w:r>
      <w:r w:rsidRPr="00E71CA3">
        <w:rPr>
          <w:rFonts w:ascii="Montserrat" w:hAnsi="Montserrat" w:cs="Arial"/>
          <w:bCs/>
          <w:sz w:val="20"/>
          <w:szCs w:val="20"/>
        </w:rPr>
        <w:t xml:space="preserve"> en el Departamento de Abastecimiento</w:t>
      </w:r>
      <w:r w:rsidRPr="0059529B">
        <w:rPr>
          <w:rFonts w:ascii="Montserrat" w:hAnsi="Montserrat" w:cs="Arial"/>
          <w:bCs/>
          <w:sz w:val="20"/>
          <w:szCs w:val="20"/>
        </w:rPr>
        <w:t xml:space="preserve"> de la </w:t>
      </w:r>
      <w:r w:rsidRPr="0059529B">
        <w:rPr>
          <w:rFonts w:ascii="Montserrat" w:hAnsi="Montserrat"/>
          <w:bCs/>
          <w:sz w:val="20"/>
          <w:szCs w:val="20"/>
        </w:rPr>
        <w:t>Unidad Médica de Alta Especialidad, Hospital de Especialidades del Centro Médico Nacional de Occidente, ubicadas en el núcleo que integra el Centro Médico Nacional de Occidente, Belisario Domínguez entre Sierra Morena y Quevedo y Zubieta; Colonia Independencia C.P. 44340 Guadalajara, Jalisco</w:t>
      </w:r>
      <w:r>
        <w:rPr>
          <w:rFonts w:ascii="Montserrat" w:hAnsi="Montserrat"/>
          <w:bCs/>
          <w:sz w:val="20"/>
          <w:szCs w:val="20"/>
        </w:rPr>
        <w:t>.</w:t>
      </w:r>
    </w:p>
    <w:p w14:paraId="69F61E14" w14:textId="77777777" w:rsidR="006B4CC8" w:rsidRDefault="006B4CC8" w:rsidP="006B4CC8">
      <w:pPr>
        <w:jc w:val="both"/>
        <w:rPr>
          <w:rFonts w:ascii="Montserrat" w:hAnsi="Montserrat" w:cs="Arial"/>
          <w:b/>
          <w:bCs/>
          <w:iCs/>
          <w:sz w:val="20"/>
          <w:szCs w:val="20"/>
        </w:rPr>
      </w:pPr>
    </w:p>
    <w:p w14:paraId="41F7E29E" w14:textId="77777777" w:rsidR="001C138E" w:rsidRPr="0059529B" w:rsidRDefault="001C138E" w:rsidP="006B4CC8">
      <w:pPr>
        <w:jc w:val="both"/>
        <w:rPr>
          <w:rFonts w:ascii="Montserrat" w:hAnsi="Montserrat" w:cs="Arial"/>
          <w:b/>
          <w:bCs/>
          <w:iCs/>
          <w:sz w:val="20"/>
          <w:szCs w:val="20"/>
        </w:rPr>
      </w:pPr>
    </w:p>
    <w:p w14:paraId="4DE19BD0" w14:textId="4C27B410" w:rsidR="006B4CC8" w:rsidRPr="0059529B" w:rsidRDefault="006B4CC8" w:rsidP="006B4CC8">
      <w:pPr>
        <w:jc w:val="both"/>
        <w:rPr>
          <w:rFonts w:ascii="Montserrat" w:hAnsi="Montserrat" w:cs="Arial"/>
          <w:sz w:val="20"/>
          <w:szCs w:val="20"/>
        </w:rPr>
      </w:pPr>
      <w:r w:rsidRPr="0059529B">
        <w:rPr>
          <w:rFonts w:ascii="Montserrat" w:hAnsi="Montserrat" w:cs="Arial"/>
          <w:sz w:val="20"/>
          <w:szCs w:val="20"/>
        </w:rPr>
        <w:t xml:space="preserve">Si el licitante a quien se le hubiere adjudicado el  contrato, por causas imputables a él, no formaliza el mismo en la fecha señalada en el párrafo anterior, se estará a lo previsto en el segundo párrafo del artículo </w:t>
      </w:r>
      <w:r w:rsidR="00742248">
        <w:rPr>
          <w:rFonts w:ascii="Montserrat" w:hAnsi="Montserrat" w:cs="Arial"/>
          <w:b/>
          <w:sz w:val="20"/>
          <w:szCs w:val="20"/>
        </w:rPr>
        <w:t>67</w:t>
      </w:r>
      <w:r w:rsidRPr="0059529B">
        <w:rPr>
          <w:rFonts w:ascii="Montserrat" w:hAnsi="Montserrat" w:cs="Arial"/>
          <w:sz w:val="20"/>
          <w:szCs w:val="20"/>
        </w:rPr>
        <w:t xml:space="preserve"> de </w:t>
      </w:r>
      <w:r w:rsidR="00742248">
        <w:rPr>
          <w:rFonts w:ascii="Montserrat" w:hAnsi="Montserrat" w:cs="Arial"/>
          <w:sz w:val="20"/>
          <w:szCs w:val="20"/>
        </w:rPr>
        <w:t>la Ley y, se dará aviso a la SABG</w:t>
      </w:r>
      <w:r w:rsidRPr="0059529B">
        <w:rPr>
          <w:rFonts w:ascii="Montserrat" w:hAnsi="Montserrat" w:cs="Arial"/>
          <w:sz w:val="20"/>
          <w:szCs w:val="20"/>
        </w:rPr>
        <w:t xml:space="preserve"> para que resuelva lo procedente</w:t>
      </w:r>
      <w:r w:rsidR="00742248">
        <w:rPr>
          <w:rFonts w:ascii="Montserrat" w:hAnsi="Montserrat" w:cs="Arial"/>
          <w:sz w:val="20"/>
          <w:szCs w:val="20"/>
        </w:rPr>
        <w:t>.</w:t>
      </w:r>
      <w:r w:rsidRPr="0059529B">
        <w:rPr>
          <w:rFonts w:ascii="Montserrat" w:hAnsi="Montserrat" w:cs="Arial"/>
          <w:sz w:val="20"/>
          <w:szCs w:val="20"/>
        </w:rPr>
        <w:cr/>
      </w:r>
      <w:r w:rsidRPr="0059529B">
        <w:rPr>
          <w:rFonts w:ascii="Montserrat" w:hAnsi="Montserrat" w:cs="Arial"/>
          <w:sz w:val="20"/>
          <w:szCs w:val="20"/>
        </w:rPr>
        <w:cr/>
        <w:t xml:space="preserve">Para firmar el contrato, el representante legal de la empresa deberá presentar original o copia certificada y copia simple de la documentación a que se alude en el </w:t>
      </w:r>
      <w:r w:rsidRPr="0059529B">
        <w:rPr>
          <w:rFonts w:ascii="Montserrat" w:hAnsi="Montserrat" w:cs="Arial"/>
          <w:b/>
          <w:sz w:val="20"/>
          <w:szCs w:val="20"/>
        </w:rPr>
        <w:t>Anexo</w:t>
      </w:r>
      <w:r w:rsidRPr="0059529B">
        <w:rPr>
          <w:rFonts w:ascii="Montserrat" w:hAnsi="Montserrat" w:cs="Arial"/>
          <w:sz w:val="20"/>
          <w:szCs w:val="20"/>
        </w:rPr>
        <w:t xml:space="preserve"> </w:t>
      </w:r>
      <w:r w:rsidRPr="0059529B">
        <w:rPr>
          <w:rFonts w:ascii="Montserrat" w:hAnsi="Montserrat" w:cs="Arial"/>
          <w:b/>
          <w:sz w:val="20"/>
          <w:szCs w:val="20"/>
        </w:rPr>
        <w:t xml:space="preserve">Número 1 (uno) </w:t>
      </w:r>
      <w:r w:rsidRPr="0059529B">
        <w:rPr>
          <w:rFonts w:ascii="Montserrat" w:hAnsi="Montserrat" w:cs="Arial"/>
          <w:sz w:val="20"/>
          <w:szCs w:val="20"/>
        </w:rPr>
        <w:t>el cual forma parte de esta convocatoria y presentar identificación vigente (pasaporte, licencia de manejo, cartilla del servicio militar nacional o credencial para votar con fotografía) además, en tratándose de personas físicas, se deberá presentar, preferentemente, copia legible del Registro Único de Población (CURP).</w:t>
      </w:r>
      <w:r w:rsidRPr="0059529B">
        <w:rPr>
          <w:rFonts w:ascii="Montserrat" w:hAnsi="Montserrat" w:cs="Arial"/>
          <w:sz w:val="20"/>
          <w:szCs w:val="20"/>
        </w:rPr>
        <w:cr/>
      </w:r>
      <w:r w:rsidRPr="0059529B">
        <w:rPr>
          <w:rFonts w:ascii="Montserrat" w:hAnsi="Montserrat" w:cs="Arial"/>
          <w:sz w:val="20"/>
          <w:szCs w:val="20"/>
        </w:rPr>
        <w:cr/>
        <w:t xml:space="preserve">Tratándose de licitantes acreditados como Micro, Pequeñas y Medianas Empresas (MIPYMES), en caso de resultar adjudicados, deberán presentar: </w:t>
      </w:r>
      <w:r w:rsidRPr="0059529B">
        <w:rPr>
          <w:rFonts w:ascii="Montserrat" w:hAnsi="Montserrat" w:cs="Arial"/>
          <w:b/>
          <w:sz w:val="20"/>
          <w:szCs w:val="20"/>
        </w:rPr>
        <w:t>Anexo</w:t>
      </w:r>
      <w:r w:rsidRPr="0059529B">
        <w:rPr>
          <w:rFonts w:ascii="Montserrat" w:hAnsi="Montserrat" w:cs="Arial"/>
          <w:sz w:val="20"/>
          <w:szCs w:val="20"/>
        </w:rPr>
        <w:t xml:space="preserve"> </w:t>
      </w:r>
      <w:r w:rsidRPr="0059529B">
        <w:rPr>
          <w:rFonts w:ascii="Montserrat" w:hAnsi="Montserrat" w:cs="Arial"/>
          <w:b/>
          <w:sz w:val="20"/>
          <w:szCs w:val="20"/>
        </w:rPr>
        <w:t xml:space="preserve">Número 24 (Veinticuatro) </w:t>
      </w:r>
      <w:r w:rsidRPr="0059529B">
        <w:rPr>
          <w:rFonts w:ascii="Montserrat" w:hAnsi="Montserrat" w:cs="Arial"/>
          <w:sz w:val="20"/>
          <w:szCs w:val="20"/>
        </w:rPr>
        <w:t xml:space="preserve">Estratificación de las </w:t>
      </w:r>
      <w:proofErr w:type="spellStart"/>
      <w:r w:rsidRPr="0059529B">
        <w:rPr>
          <w:rFonts w:ascii="Montserrat" w:hAnsi="Montserrat" w:cs="Arial"/>
          <w:sz w:val="20"/>
          <w:szCs w:val="20"/>
        </w:rPr>
        <w:t>Mipymes</w:t>
      </w:r>
      <w:proofErr w:type="spellEnd"/>
      <w:r w:rsidRPr="0059529B">
        <w:rPr>
          <w:rFonts w:ascii="Montserrat" w:hAnsi="Montserrat" w:cs="Arial"/>
          <w:sz w:val="20"/>
          <w:szCs w:val="20"/>
        </w:rPr>
        <w:t>.</w:t>
      </w:r>
      <w:r w:rsidRPr="0059529B">
        <w:rPr>
          <w:rFonts w:ascii="Montserrat" w:hAnsi="Montserrat" w:cs="Arial"/>
          <w:sz w:val="20"/>
          <w:szCs w:val="20"/>
        </w:rPr>
        <w:cr/>
        <w:t xml:space="preserve"> </w:t>
      </w:r>
    </w:p>
    <w:p w14:paraId="632360FD" w14:textId="77777777" w:rsidR="006B4CC8" w:rsidRPr="0059529B" w:rsidRDefault="006B4CC8" w:rsidP="006B4CC8">
      <w:pPr>
        <w:jc w:val="both"/>
        <w:rPr>
          <w:rFonts w:ascii="Montserrat" w:hAnsi="Montserrat" w:cs="Arial"/>
          <w:sz w:val="20"/>
          <w:szCs w:val="20"/>
        </w:rPr>
      </w:pPr>
      <w:r w:rsidRPr="0059529B">
        <w:rPr>
          <w:rFonts w:ascii="Montserrat" w:hAnsi="Montserrat" w:cs="Arial"/>
          <w:sz w:val="20"/>
          <w:szCs w:val="20"/>
        </w:rPr>
        <w:t>Constancia del ultimó pago de cuotas obrero patronales al Instituto Mexicano del Seguro Social (IMSS) o en su defecto, el manifestar bajo protesta de decir verdad, que su representada no cuenta con trabajadores.</w:t>
      </w:r>
    </w:p>
    <w:p w14:paraId="5F4CAF5D" w14:textId="77777777" w:rsidR="006B4CC8" w:rsidRPr="0059529B" w:rsidRDefault="006B4CC8" w:rsidP="006B4CC8">
      <w:pPr>
        <w:spacing w:line="20" w:lineRule="atLeast"/>
        <w:jc w:val="both"/>
        <w:rPr>
          <w:rFonts w:ascii="Montserrat" w:hAnsi="Montserrat" w:cs="Arial"/>
          <w:sz w:val="20"/>
          <w:szCs w:val="20"/>
        </w:rPr>
      </w:pPr>
      <w:r w:rsidRPr="0059529B">
        <w:rPr>
          <w:rFonts w:ascii="Montserrat" w:hAnsi="Montserrat" w:cs="Arial"/>
          <w:sz w:val="20"/>
          <w:szCs w:val="20"/>
        </w:rPr>
        <w:t xml:space="preserve"> </w:t>
      </w:r>
    </w:p>
    <w:p w14:paraId="1BF05A61" w14:textId="354F742C" w:rsidR="006B4CC8" w:rsidRPr="0059529B" w:rsidRDefault="006B4CC8" w:rsidP="006B4CC8">
      <w:pPr>
        <w:spacing w:line="20" w:lineRule="atLeast"/>
        <w:jc w:val="both"/>
        <w:rPr>
          <w:rFonts w:ascii="Montserrat" w:hAnsi="Montserrat" w:cs="Arial"/>
          <w:b/>
          <w:bCs/>
          <w:sz w:val="20"/>
          <w:szCs w:val="20"/>
        </w:rPr>
      </w:pPr>
      <w:r w:rsidRPr="0059529B">
        <w:rPr>
          <w:rFonts w:ascii="Montserrat" w:hAnsi="Montserrat" w:cs="Arial"/>
          <w:sz w:val="20"/>
          <w:szCs w:val="20"/>
        </w:rPr>
        <w:t>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w:t>
      </w:r>
      <w:r w:rsidRPr="0059529B">
        <w:rPr>
          <w:rFonts w:ascii="Montserrat" w:hAnsi="Montserrat" w:cs="Arial"/>
          <w:sz w:val="20"/>
          <w:szCs w:val="20"/>
        </w:rPr>
        <w:cr/>
      </w:r>
      <w:r w:rsidRPr="0059529B">
        <w:rPr>
          <w:rFonts w:ascii="Montserrat" w:hAnsi="Montserrat" w:cs="Arial"/>
          <w:sz w:val="20"/>
          <w:szCs w:val="20"/>
        </w:rPr>
        <w:cr/>
        <w:t xml:space="preserve">Tratándose de propuestas conjuntas, presentadas en términos del artículo </w:t>
      </w:r>
      <w:r w:rsidR="00742248">
        <w:rPr>
          <w:rFonts w:ascii="Montserrat" w:hAnsi="Montserrat" w:cs="Arial"/>
          <w:b/>
          <w:sz w:val="20"/>
          <w:szCs w:val="20"/>
        </w:rPr>
        <w:t>40</w:t>
      </w:r>
      <w:r w:rsidRPr="0059529B">
        <w:rPr>
          <w:rFonts w:ascii="Montserrat" w:hAnsi="Montserrat" w:cs="Arial"/>
          <w:sz w:val="20"/>
          <w:szCs w:val="20"/>
        </w:rPr>
        <w:t xml:space="preserve"> de la LAASSP, se deberá presentar “un acuse de recepción” con el que se compruebe que se realizó la solicitud de opinión ante el SAT, por cada uno de los participantes en dicha propuesta.</w:t>
      </w:r>
      <w:r w:rsidRPr="0059529B">
        <w:rPr>
          <w:rFonts w:ascii="Montserrat" w:hAnsi="Montserrat" w:cs="Arial"/>
          <w:sz w:val="20"/>
          <w:szCs w:val="20"/>
        </w:rPr>
        <w:cr/>
      </w:r>
      <w:r w:rsidRPr="0059529B">
        <w:rPr>
          <w:rFonts w:ascii="Montserrat" w:hAnsi="Montserrat" w:cs="Arial"/>
          <w:b/>
          <w:bCs/>
          <w:sz w:val="20"/>
          <w:szCs w:val="20"/>
        </w:rPr>
        <w:cr/>
      </w:r>
      <w:r w:rsidRPr="0059529B">
        <w:rPr>
          <w:rFonts w:ascii="Montserrat" w:hAnsi="Montserrat" w:cs="Arial"/>
          <w:sz w:val="20"/>
          <w:szCs w:val="20"/>
        </w:rPr>
        <w:t>En el supuesto de que el Instituto, previo a la formalización del contrato o pedido, reciba del SAT el “acuse de respuesta” de la solicitud, en el que se emita una opinión en sentido negativo sobre las obligaciones fiscales de la persona física o moral que resultó adjudicada, deberá de abstenerse de formalizar y procederá a remitir a la Secre</w:t>
      </w:r>
      <w:r w:rsidR="00742248">
        <w:rPr>
          <w:rFonts w:ascii="Montserrat" w:hAnsi="Montserrat" w:cs="Arial"/>
          <w:sz w:val="20"/>
          <w:szCs w:val="20"/>
        </w:rPr>
        <w:t>taría Anticorrupción y Buen Gobierno</w:t>
      </w:r>
      <w:r w:rsidRPr="0059529B">
        <w:rPr>
          <w:rFonts w:ascii="Montserrat" w:hAnsi="Montserrat" w:cs="Arial"/>
          <w:sz w:val="20"/>
          <w:szCs w:val="20"/>
        </w:rPr>
        <w:t xml:space="preserve"> (S</w:t>
      </w:r>
      <w:r w:rsidR="00742248">
        <w:rPr>
          <w:rFonts w:ascii="Montserrat" w:hAnsi="Montserrat" w:cs="Arial"/>
          <w:sz w:val="20"/>
          <w:szCs w:val="20"/>
        </w:rPr>
        <w:t>ABG</w:t>
      </w:r>
      <w:r w:rsidRPr="0059529B">
        <w:rPr>
          <w:rFonts w:ascii="Montserrat" w:hAnsi="Montserrat" w:cs="Arial"/>
          <w:sz w:val="20"/>
          <w:szCs w:val="20"/>
        </w:rPr>
        <w:t>) la documentación de los hechos presumiblemente constitutivos de infracción por la falta de la formalización del contrato o pedido, por causas imputables al licitante al que le fue adjudicado.</w:t>
      </w:r>
      <w:r w:rsidRPr="0059529B">
        <w:rPr>
          <w:rFonts w:ascii="Montserrat" w:hAnsi="Montserrat" w:cs="Arial"/>
          <w:sz w:val="20"/>
          <w:szCs w:val="20"/>
        </w:rPr>
        <w:cr/>
      </w:r>
      <w:r w:rsidRPr="0059529B">
        <w:rPr>
          <w:rFonts w:ascii="Montserrat" w:hAnsi="Montserrat" w:cs="Arial"/>
          <w:sz w:val="20"/>
          <w:szCs w:val="20"/>
        </w:rPr>
        <w:cr/>
        <w:t>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w:t>
      </w:r>
      <w:r w:rsidRPr="0059529B">
        <w:rPr>
          <w:rFonts w:ascii="Montserrat" w:hAnsi="Montserrat" w:cs="Arial"/>
          <w:b/>
          <w:bCs/>
          <w:sz w:val="20"/>
          <w:szCs w:val="20"/>
        </w:rPr>
        <w:cr/>
      </w:r>
    </w:p>
    <w:p w14:paraId="6EC7FBAD" w14:textId="77777777" w:rsidR="006B4CC8" w:rsidRPr="0059529B" w:rsidRDefault="006B4CC8" w:rsidP="006B4CC8">
      <w:pPr>
        <w:spacing w:line="20" w:lineRule="atLeast"/>
        <w:jc w:val="both"/>
        <w:rPr>
          <w:rFonts w:ascii="Montserrat" w:hAnsi="Montserrat" w:cs="Arial"/>
          <w:b/>
          <w:bCs/>
          <w:sz w:val="20"/>
          <w:szCs w:val="20"/>
        </w:rPr>
      </w:pPr>
    </w:p>
    <w:p w14:paraId="090EFDC8" w14:textId="77777777" w:rsidR="006B4CC8" w:rsidRPr="0059529B" w:rsidRDefault="006B4CC8" w:rsidP="006B4CC8">
      <w:pPr>
        <w:spacing w:line="20" w:lineRule="atLeast"/>
        <w:jc w:val="both"/>
        <w:rPr>
          <w:rFonts w:ascii="Montserrat" w:hAnsi="Montserrat" w:cs="Arial"/>
          <w:b/>
          <w:bCs/>
          <w:sz w:val="20"/>
          <w:szCs w:val="20"/>
        </w:rPr>
      </w:pPr>
    </w:p>
    <w:p w14:paraId="63AD58D7" w14:textId="77777777" w:rsidR="006B4CC8" w:rsidRDefault="006B4CC8" w:rsidP="006B4CC8">
      <w:pPr>
        <w:spacing w:line="20" w:lineRule="atLeast"/>
        <w:jc w:val="both"/>
        <w:rPr>
          <w:rFonts w:ascii="Montserrat" w:hAnsi="Montserrat" w:cs="Arial"/>
          <w:b/>
          <w:bCs/>
          <w:sz w:val="20"/>
          <w:szCs w:val="20"/>
        </w:rPr>
      </w:pPr>
    </w:p>
    <w:p w14:paraId="6591E66B" w14:textId="77777777" w:rsidR="00EF4957" w:rsidRDefault="00EF4957" w:rsidP="006B4CC8">
      <w:pPr>
        <w:spacing w:line="20" w:lineRule="atLeast"/>
        <w:jc w:val="both"/>
        <w:rPr>
          <w:rFonts w:ascii="Montserrat" w:hAnsi="Montserrat" w:cs="Arial"/>
          <w:b/>
          <w:bCs/>
          <w:sz w:val="20"/>
          <w:szCs w:val="20"/>
        </w:rPr>
      </w:pPr>
    </w:p>
    <w:p w14:paraId="29417821" w14:textId="77777777" w:rsidR="00EF4957" w:rsidRDefault="00EF4957" w:rsidP="006B4CC8">
      <w:pPr>
        <w:spacing w:line="20" w:lineRule="atLeast"/>
        <w:jc w:val="both"/>
        <w:rPr>
          <w:rFonts w:ascii="Montserrat" w:hAnsi="Montserrat" w:cs="Arial"/>
          <w:b/>
          <w:bCs/>
          <w:sz w:val="20"/>
          <w:szCs w:val="20"/>
        </w:rPr>
      </w:pPr>
    </w:p>
    <w:p w14:paraId="4FAA5AFC" w14:textId="77777777" w:rsidR="00EF4957" w:rsidRDefault="00EF4957" w:rsidP="006B4CC8">
      <w:pPr>
        <w:spacing w:line="20" w:lineRule="atLeast"/>
        <w:jc w:val="both"/>
        <w:rPr>
          <w:rFonts w:ascii="Montserrat" w:hAnsi="Montserrat" w:cs="Arial"/>
          <w:b/>
          <w:bCs/>
          <w:sz w:val="20"/>
          <w:szCs w:val="20"/>
        </w:rPr>
      </w:pPr>
    </w:p>
    <w:p w14:paraId="55715CF2" w14:textId="77777777" w:rsidR="00EF4957" w:rsidRDefault="00EF4957" w:rsidP="006B4CC8">
      <w:pPr>
        <w:spacing w:line="20" w:lineRule="atLeast"/>
        <w:jc w:val="both"/>
        <w:rPr>
          <w:rFonts w:ascii="Montserrat" w:hAnsi="Montserrat" w:cs="Arial"/>
          <w:b/>
          <w:bCs/>
          <w:sz w:val="20"/>
          <w:szCs w:val="20"/>
        </w:rPr>
      </w:pPr>
    </w:p>
    <w:p w14:paraId="7907A33A" w14:textId="77777777" w:rsidR="00EF4957" w:rsidRDefault="00EF4957" w:rsidP="006B4CC8">
      <w:pPr>
        <w:spacing w:line="20" w:lineRule="atLeast"/>
        <w:jc w:val="both"/>
        <w:rPr>
          <w:rFonts w:ascii="Montserrat" w:hAnsi="Montserrat" w:cs="Arial"/>
          <w:b/>
          <w:bCs/>
          <w:sz w:val="20"/>
          <w:szCs w:val="20"/>
        </w:rPr>
      </w:pPr>
    </w:p>
    <w:p w14:paraId="7D850318" w14:textId="77777777" w:rsidR="006B4CC8" w:rsidRPr="0059529B" w:rsidRDefault="006B4CC8" w:rsidP="006B4CC8">
      <w:pPr>
        <w:spacing w:line="20" w:lineRule="atLeast"/>
        <w:jc w:val="both"/>
        <w:rPr>
          <w:rFonts w:ascii="Montserrat" w:hAnsi="Montserrat" w:cs="Arial"/>
          <w:b/>
          <w:sz w:val="20"/>
          <w:szCs w:val="20"/>
        </w:rPr>
      </w:pPr>
      <w:r w:rsidRPr="0059529B">
        <w:rPr>
          <w:rFonts w:ascii="Montserrat" w:hAnsi="Montserrat" w:cs="Arial"/>
          <w:b/>
          <w:sz w:val="20"/>
          <w:szCs w:val="20"/>
        </w:rPr>
        <w:t>3.- CAUSALES DE DESCALIFICACION.</w:t>
      </w:r>
    </w:p>
    <w:p w14:paraId="72D4ADBF" w14:textId="77777777" w:rsidR="006B4CC8" w:rsidRPr="0059529B" w:rsidRDefault="006B4CC8" w:rsidP="006B4CC8">
      <w:pPr>
        <w:spacing w:line="20" w:lineRule="atLeast"/>
        <w:jc w:val="both"/>
        <w:rPr>
          <w:rFonts w:ascii="Montserrat" w:hAnsi="Montserrat" w:cs="Arial"/>
          <w:sz w:val="20"/>
          <w:szCs w:val="20"/>
        </w:rPr>
      </w:pPr>
    </w:p>
    <w:p w14:paraId="641A664E" w14:textId="77777777" w:rsidR="006B4CC8" w:rsidRPr="0059529B" w:rsidRDefault="006B4CC8" w:rsidP="006B4CC8">
      <w:pPr>
        <w:spacing w:line="20" w:lineRule="atLeast"/>
        <w:jc w:val="both"/>
        <w:rPr>
          <w:rFonts w:ascii="Montserrat" w:hAnsi="Montserrat" w:cs="Arial"/>
          <w:sz w:val="20"/>
          <w:szCs w:val="20"/>
        </w:rPr>
      </w:pPr>
      <w:r w:rsidRPr="0059529B">
        <w:rPr>
          <w:rFonts w:ascii="Montserrat" w:hAnsi="Montserrat" w:cs="Arial"/>
          <w:sz w:val="20"/>
          <w:szCs w:val="20"/>
        </w:rPr>
        <w:t>Se descalificará a los licitantes que incurran en uno o varios de los siguientes supuestos:</w:t>
      </w:r>
    </w:p>
    <w:p w14:paraId="63D3AA28" w14:textId="77777777" w:rsidR="006B4CC8" w:rsidRPr="0059529B" w:rsidRDefault="006B4CC8" w:rsidP="006B4CC8">
      <w:pPr>
        <w:spacing w:line="20" w:lineRule="atLeast"/>
        <w:jc w:val="both"/>
        <w:rPr>
          <w:rFonts w:ascii="Montserrat" w:hAnsi="Montserrat" w:cs="Arial"/>
          <w:sz w:val="20"/>
          <w:szCs w:val="20"/>
        </w:rPr>
      </w:pPr>
    </w:p>
    <w:p w14:paraId="4A33A8FB" w14:textId="2D3D3D22" w:rsidR="006B4CC8" w:rsidRPr="0059529B" w:rsidRDefault="006B4CC8" w:rsidP="001230DE">
      <w:pPr>
        <w:numPr>
          <w:ilvl w:val="0"/>
          <w:numId w:val="7"/>
        </w:numPr>
        <w:spacing w:line="20" w:lineRule="atLeast"/>
        <w:jc w:val="both"/>
        <w:rPr>
          <w:rFonts w:ascii="Montserrat" w:hAnsi="Montserrat" w:cs="Arial"/>
          <w:b/>
          <w:bCs/>
          <w:sz w:val="20"/>
          <w:szCs w:val="20"/>
        </w:rPr>
      </w:pPr>
      <w:r w:rsidRPr="0059529B">
        <w:rPr>
          <w:rFonts w:ascii="Montserrat" w:hAnsi="Montserrat" w:cs="Arial"/>
          <w:sz w:val="20"/>
          <w:szCs w:val="20"/>
        </w:rPr>
        <w:t xml:space="preserve">Que no cumplan con cualquiera de los requisitos o características establecidas en esta convocatoria o sus anexos, y, que con motivo de dicho incumplimiento se afecte la solvencia de la propuesta, conforme a lo previsto en el artículo </w:t>
      </w:r>
      <w:r w:rsidR="00742248">
        <w:rPr>
          <w:rFonts w:ascii="Montserrat" w:hAnsi="Montserrat" w:cs="Arial"/>
          <w:b/>
          <w:sz w:val="20"/>
          <w:szCs w:val="20"/>
        </w:rPr>
        <w:t>40</w:t>
      </w:r>
      <w:r w:rsidRPr="0059529B">
        <w:rPr>
          <w:rFonts w:ascii="Montserrat" w:hAnsi="Montserrat" w:cs="Arial"/>
          <w:sz w:val="20"/>
          <w:szCs w:val="20"/>
        </w:rPr>
        <w:t>, de la Ley; incluyendo cuando no presente las constancias en materia de cumplimiento de obligaciones fiscales, en materia de seguridad social e INFO</w:t>
      </w:r>
      <w:r>
        <w:rPr>
          <w:rFonts w:ascii="Montserrat" w:hAnsi="Montserrat" w:cs="Arial"/>
          <w:sz w:val="20"/>
          <w:szCs w:val="20"/>
        </w:rPr>
        <w:t>NAVIT o las presente negativas o</w:t>
      </w:r>
      <w:r w:rsidRPr="0059529B">
        <w:rPr>
          <w:rFonts w:ascii="Montserrat" w:hAnsi="Montserrat" w:cs="Arial"/>
          <w:sz w:val="20"/>
          <w:szCs w:val="20"/>
        </w:rPr>
        <w:t xml:space="preserve"> con adeudos</w:t>
      </w:r>
      <w:r>
        <w:rPr>
          <w:rFonts w:ascii="Montserrat" w:hAnsi="Montserrat" w:cs="Arial"/>
          <w:sz w:val="20"/>
          <w:szCs w:val="20"/>
        </w:rPr>
        <w:t xml:space="preserve"> y/o no se encuentren vigentes</w:t>
      </w:r>
      <w:r w:rsidRPr="0059529B">
        <w:rPr>
          <w:rFonts w:ascii="Montserrat" w:hAnsi="Montserrat" w:cs="Arial"/>
          <w:sz w:val="20"/>
          <w:szCs w:val="20"/>
        </w:rPr>
        <w:t>.</w:t>
      </w:r>
    </w:p>
    <w:p w14:paraId="3AE686F7" w14:textId="77777777" w:rsidR="006B4CC8" w:rsidRPr="0059529B" w:rsidRDefault="006B4CC8" w:rsidP="001230DE">
      <w:pPr>
        <w:numPr>
          <w:ilvl w:val="0"/>
          <w:numId w:val="7"/>
        </w:numPr>
        <w:spacing w:line="20" w:lineRule="atLeast"/>
        <w:jc w:val="both"/>
        <w:rPr>
          <w:rFonts w:ascii="Montserrat" w:hAnsi="Montserrat" w:cs="Arial"/>
          <w:b/>
          <w:bCs/>
          <w:sz w:val="20"/>
          <w:szCs w:val="20"/>
        </w:rPr>
      </w:pPr>
      <w:r w:rsidRPr="0059529B">
        <w:rPr>
          <w:rFonts w:ascii="Montserrat" w:hAnsi="Montserrat" w:cs="Arial"/>
          <w:sz w:val="20"/>
          <w:szCs w:val="20"/>
        </w:rPr>
        <w:t>Cuando se compruebe que tienen acuerdo con otros licitantes para elevar el costo de los bienes solicitados o bien, cualquier otro acuerdo que tenga como fin obtener una ventaja sobre los demás licitantes.</w:t>
      </w:r>
    </w:p>
    <w:p w14:paraId="38D48D25" w14:textId="77777777" w:rsidR="006B4CC8" w:rsidRPr="0059529B" w:rsidRDefault="006B4CC8" w:rsidP="001230DE">
      <w:pPr>
        <w:numPr>
          <w:ilvl w:val="0"/>
          <w:numId w:val="7"/>
        </w:numPr>
        <w:spacing w:line="20" w:lineRule="atLeast"/>
        <w:jc w:val="both"/>
        <w:rPr>
          <w:rFonts w:ascii="Montserrat" w:hAnsi="Montserrat" w:cs="Arial"/>
          <w:b/>
          <w:bCs/>
          <w:sz w:val="20"/>
          <w:szCs w:val="20"/>
        </w:rPr>
      </w:pPr>
      <w:r w:rsidRPr="0059529B">
        <w:rPr>
          <w:rFonts w:ascii="Montserrat" w:hAnsi="Montserrat" w:cs="Arial"/>
          <w:sz w:val="20"/>
          <w:szCs w:val="20"/>
        </w:rPr>
        <w:t>Cuando proporcionen información o documentación falsa y/o alterada.</w:t>
      </w:r>
    </w:p>
    <w:p w14:paraId="4D378EFF" w14:textId="6D697D3C" w:rsidR="006B4CC8" w:rsidRPr="0059529B" w:rsidRDefault="006B4CC8" w:rsidP="001230DE">
      <w:pPr>
        <w:numPr>
          <w:ilvl w:val="0"/>
          <w:numId w:val="7"/>
        </w:numPr>
        <w:tabs>
          <w:tab w:val="num" w:pos="720"/>
        </w:tabs>
        <w:spacing w:line="20" w:lineRule="atLeast"/>
        <w:jc w:val="both"/>
        <w:rPr>
          <w:rFonts w:ascii="Montserrat" w:hAnsi="Montserrat" w:cs="Arial"/>
          <w:b/>
          <w:bCs/>
          <w:sz w:val="20"/>
          <w:szCs w:val="20"/>
        </w:rPr>
      </w:pPr>
      <w:r w:rsidRPr="0059529B">
        <w:rPr>
          <w:rFonts w:ascii="Montserrat" w:hAnsi="Montserrat" w:cs="Arial"/>
          <w:sz w:val="20"/>
          <w:szCs w:val="20"/>
        </w:rPr>
        <w:t xml:space="preserve">Cuando el Licitante, se encuentre en alguno de los supuestos establecidos en el artículo </w:t>
      </w:r>
      <w:r w:rsidR="00742248">
        <w:rPr>
          <w:rFonts w:ascii="Montserrat" w:hAnsi="Montserrat" w:cs="Arial"/>
          <w:b/>
          <w:sz w:val="20"/>
          <w:szCs w:val="20"/>
        </w:rPr>
        <w:t xml:space="preserve">71 </w:t>
      </w:r>
      <w:r w:rsidRPr="0059529B">
        <w:rPr>
          <w:rFonts w:ascii="Montserrat" w:hAnsi="Montserrat" w:cs="Arial"/>
          <w:sz w:val="20"/>
          <w:szCs w:val="20"/>
        </w:rPr>
        <w:t>de la Ley.</w:t>
      </w:r>
    </w:p>
    <w:p w14:paraId="67759C35" w14:textId="77777777" w:rsidR="006B4CC8" w:rsidRPr="0059529B" w:rsidRDefault="006B4CC8" w:rsidP="001230DE">
      <w:pPr>
        <w:numPr>
          <w:ilvl w:val="0"/>
          <w:numId w:val="7"/>
        </w:numPr>
        <w:tabs>
          <w:tab w:val="num" w:pos="720"/>
        </w:tabs>
        <w:spacing w:line="20" w:lineRule="atLeast"/>
        <w:jc w:val="both"/>
        <w:rPr>
          <w:rFonts w:ascii="Montserrat" w:hAnsi="Montserrat" w:cs="Arial"/>
          <w:b/>
          <w:bCs/>
          <w:sz w:val="20"/>
          <w:szCs w:val="20"/>
        </w:rPr>
      </w:pPr>
      <w:r w:rsidRPr="0059529B">
        <w:rPr>
          <w:rFonts w:ascii="Montserrat" w:hAnsi="Montserrat" w:cs="Arial"/>
          <w:sz w:val="20"/>
          <w:szCs w:val="20"/>
        </w:rPr>
        <w:t>Cuando incurran en cualquier violación a las disposiciones de la Ley, al Reglamento o a cualquier otro ordenamiento legal o normativo vinculado con este procedimiento.</w:t>
      </w:r>
    </w:p>
    <w:p w14:paraId="25F699B6" w14:textId="77777777" w:rsidR="006B4CC8" w:rsidRPr="0059529B" w:rsidRDefault="006B4CC8" w:rsidP="001230DE">
      <w:pPr>
        <w:numPr>
          <w:ilvl w:val="0"/>
          <w:numId w:val="7"/>
        </w:numPr>
        <w:tabs>
          <w:tab w:val="num" w:pos="720"/>
        </w:tabs>
        <w:spacing w:line="20" w:lineRule="atLeast"/>
        <w:jc w:val="both"/>
        <w:rPr>
          <w:rFonts w:ascii="Montserrat" w:hAnsi="Montserrat" w:cs="Arial"/>
          <w:b/>
          <w:bCs/>
          <w:sz w:val="20"/>
          <w:szCs w:val="20"/>
        </w:rPr>
      </w:pPr>
      <w:r w:rsidRPr="0059529B">
        <w:rPr>
          <w:rFonts w:ascii="Montserrat" w:hAnsi="Montserrat" w:cs="Arial"/>
          <w:sz w:val="20"/>
          <w:szCs w:val="20"/>
        </w:rPr>
        <w:t xml:space="preserve">Cuando no oferte la </w:t>
      </w:r>
      <w:r w:rsidRPr="0059529B">
        <w:rPr>
          <w:rFonts w:ascii="Montserrat" w:hAnsi="Montserrat" w:cs="Arial"/>
          <w:bCs/>
          <w:sz w:val="20"/>
          <w:szCs w:val="20"/>
        </w:rPr>
        <w:t>totalidad</w:t>
      </w:r>
      <w:r>
        <w:rPr>
          <w:rFonts w:ascii="Montserrat" w:hAnsi="Montserrat" w:cs="Arial"/>
          <w:bCs/>
          <w:sz w:val="20"/>
          <w:szCs w:val="20"/>
        </w:rPr>
        <w:t xml:space="preserve"> de cada grupo en que participe de acuerdo </w:t>
      </w:r>
      <w:r w:rsidRPr="0059529B">
        <w:rPr>
          <w:rFonts w:ascii="Montserrat" w:hAnsi="Montserrat" w:cs="Arial"/>
          <w:bCs/>
          <w:sz w:val="20"/>
          <w:szCs w:val="20"/>
        </w:rPr>
        <w:t xml:space="preserve"> </w:t>
      </w:r>
      <w:r>
        <w:rPr>
          <w:rFonts w:ascii="Montserrat" w:hAnsi="Montserrat" w:cs="Arial"/>
          <w:bCs/>
          <w:sz w:val="20"/>
          <w:szCs w:val="20"/>
        </w:rPr>
        <w:t>a</w:t>
      </w:r>
      <w:r w:rsidRPr="0059529B">
        <w:rPr>
          <w:rFonts w:ascii="Montserrat" w:hAnsi="Montserrat" w:cs="Arial"/>
          <w:bCs/>
          <w:sz w:val="20"/>
          <w:szCs w:val="20"/>
        </w:rPr>
        <w:t xml:space="preserve"> los bienes requeridos conforme a lo establecido en el </w:t>
      </w:r>
      <w:r w:rsidRPr="0059529B">
        <w:rPr>
          <w:rFonts w:ascii="Montserrat" w:hAnsi="Montserrat" w:cs="Arial"/>
          <w:b/>
          <w:sz w:val="20"/>
          <w:szCs w:val="20"/>
        </w:rPr>
        <w:t>Anexo Número 4 (cuatro)</w:t>
      </w:r>
      <w:r w:rsidRPr="0059529B">
        <w:rPr>
          <w:rFonts w:ascii="Montserrat" w:hAnsi="Montserrat" w:cs="Arial"/>
          <w:sz w:val="20"/>
          <w:szCs w:val="20"/>
        </w:rPr>
        <w:t>.</w:t>
      </w:r>
    </w:p>
    <w:p w14:paraId="0073A9A5" w14:textId="77777777" w:rsidR="006B4CC8" w:rsidRPr="00A24A05" w:rsidRDefault="006B4CC8" w:rsidP="001230DE">
      <w:pPr>
        <w:numPr>
          <w:ilvl w:val="0"/>
          <w:numId w:val="7"/>
        </w:numPr>
        <w:tabs>
          <w:tab w:val="num" w:pos="720"/>
        </w:tabs>
        <w:spacing w:line="20" w:lineRule="atLeast"/>
        <w:jc w:val="both"/>
        <w:rPr>
          <w:rFonts w:ascii="Montserrat" w:hAnsi="Montserrat" w:cs="Arial"/>
          <w:b/>
          <w:bCs/>
          <w:sz w:val="20"/>
          <w:szCs w:val="20"/>
        </w:rPr>
      </w:pPr>
      <w:r w:rsidRPr="0059529B">
        <w:rPr>
          <w:rFonts w:ascii="Montserrat" w:hAnsi="Montserrat" w:cs="Arial"/>
          <w:sz w:val="20"/>
          <w:szCs w:val="20"/>
        </w:rPr>
        <w:t xml:space="preserve">Cuando no presente uno o más de los escritos o manifiestos solicitados con carácter de “bajo protesta de decir verdad”, solicitados en las presente convocatoria u omita la leyenda requerida; así como en el caso de participar por el sistema de compras gubernamentales </w:t>
      </w:r>
      <w:proofErr w:type="spellStart"/>
      <w:r w:rsidRPr="0059529B">
        <w:rPr>
          <w:rFonts w:ascii="Montserrat" w:hAnsi="Montserrat" w:cs="Arial"/>
          <w:sz w:val="20"/>
          <w:szCs w:val="20"/>
        </w:rPr>
        <w:t>compraNET</w:t>
      </w:r>
      <w:proofErr w:type="spellEnd"/>
      <w:r w:rsidRPr="0059529B">
        <w:rPr>
          <w:rFonts w:ascii="Montserrat" w:hAnsi="Montserrat" w:cs="Arial"/>
          <w:sz w:val="20"/>
          <w:szCs w:val="20"/>
        </w:rPr>
        <w:t xml:space="preserve">, no envíe el </w:t>
      </w:r>
      <w:r w:rsidRPr="0059529B">
        <w:rPr>
          <w:rFonts w:ascii="Montserrat" w:hAnsi="Montserrat" w:cs="Arial"/>
          <w:b/>
          <w:sz w:val="20"/>
          <w:szCs w:val="20"/>
        </w:rPr>
        <w:t xml:space="preserve">Anexo Número 10 (Diez) Proposición Económica </w:t>
      </w:r>
      <w:r w:rsidRPr="0059529B">
        <w:rPr>
          <w:rFonts w:ascii="Montserrat" w:hAnsi="Montserrat" w:cs="Arial"/>
          <w:sz w:val="20"/>
          <w:szCs w:val="20"/>
        </w:rPr>
        <w:t xml:space="preserve">en las condiciones señaladas en el numeral  </w:t>
      </w:r>
      <w:r w:rsidRPr="0059529B">
        <w:rPr>
          <w:rFonts w:ascii="Montserrat" w:hAnsi="Montserrat" w:cs="Arial"/>
          <w:b/>
          <w:sz w:val="20"/>
          <w:szCs w:val="20"/>
        </w:rPr>
        <w:t>6.2</w:t>
      </w:r>
      <w:r w:rsidRPr="0059529B">
        <w:rPr>
          <w:rFonts w:ascii="Montserrat" w:hAnsi="Montserrat" w:cs="Arial"/>
          <w:sz w:val="20"/>
          <w:szCs w:val="20"/>
        </w:rPr>
        <w:t xml:space="preserve">  y </w:t>
      </w:r>
      <w:r w:rsidRPr="0059529B">
        <w:rPr>
          <w:rFonts w:ascii="Montserrat" w:hAnsi="Montserrat" w:cs="Arial"/>
          <w:b/>
          <w:sz w:val="20"/>
          <w:szCs w:val="20"/>
        </w:rPr>
        <w:t>9.2</w:t>
      </w:r>
      <w:r w:rsidRPr="0059529B">
        <w:rPr>
          <w:rFonts w:ascii="Montserrat" w:hAnsi="Montserrat" w:cs="Arial"/>
          <w:sz w:val="20"/>
          <w:szCs w:val="20"/>
        </w:rPr>
        <w:t xml:space="preserve"> de la convocatoria.</w:t>
      </w:r>
    </w:p>
    <w:p w14:paraId="703FE034" w14:textId="686F60FD" w:rsidR="006B4CC8" w:rsidRPr="00A24A05" w:rsidRDefault="00CD2776" w:rsidP="001230DE">
      <w:pPr>
        <w:numPr>
          <w:ilvl w:val="0"/>
          <w:numId w:val="7"/>
        </w:numPr>
        <w:tabs>
          <w:tab w:val="num" w:pos="720"/>
        </w:tabs>
        <w:spacing w:line="20" w:lineRule="atLeast"/>
        <w:jc w:val="both"/>
        <w:rPr>
          <w:rFonts w:ascii="Montserrat" w:hAnsi="Montserrat" w:cs="Arial"/>
          <w:sz w:val="20"/>
          <w:szCs w:val="20"/>
        </w:rPr>
      </w:pPr>
      <w:r>
        <w:rPr>
          <w:rFonts w:ascii="Montserrat" w:hAnsi="Montserrat" w:cs="Arial"/>
          <w:sz w:val="20"/>
          <w:szCs w:val="20"/>
        </w:rPr>
        <w:t>No aplica.</w:t>
      </w:r>
    </w:p>
    <w:p w14:paraId="5D890CBF" w14:textId="27CC374D" w:rsidR="006B4CC8" w:rsidRPr="0059529B" w:rsidRDefault="006B4CC8" w:rsidP="001230DE">
      <w:pPr>
        <w:numPr>
          <w:ilvl w:val="0"/>
          <w:numId w:val="7"/>
        </w:numPr>
        <w:tabs>
          <w:tab w:val="num" w:pos="720"/>
        </w:tabs>
        <w:jc w:val="both"/>
        <w:rPr>
          <w:rFonts w:ascii="Montserrat" w:hAnsi="Montserrat" w:cs="Arial"/>
          <w:sz w:val="20"/>
          <w:szCs w:val="20"/>
        </w:rPr>
      </w:pPr>
      <w:r w:rsidRPr="0059529B">
        <w:rPr>
          <w:rFonts w:ascii="Montserrat" w:hAnsi="Montserrat" w:cs="Arial"/>
          <w:sz w:val="20"/>
          <w:szCs w:val="20"/>
        </w:rPr>
        <w:t xml:space="preserve">Cuando oferte </w:t>
      </w:r>
      <w:r w:rsidR="00BA6FF9">
        <w:rPr>
          <w:rFonts w:ascii="Montserrat" w:hAnsi="Montserrat" w:cs="Arial"/>
          <w:sz w:val="20"/>
          <w:szCs w:val="20"/>
        </w:rPr>
        <w:t>artículos</w:t>
      </w:r>
      <w:r w:rsidRPr="0059529B">
        <w:rPr>
          <w:rFonts w:ascii="Montserrat" w:hAnsi="Montserrat" w:cs="Arial"/>
          <w:sz w:val="20"/>
          <w:szCs w:val="20"/>
        </w:rPr>
        <w:t xml:space="preserve"> distinto por clave de acuerdo al gramaje, cantidad o unidad de medida establecido en el </w:t>
      </w:r>
      <w:r w:rsidRPr="0059529B">
        <w:rPr>
          <w:rFonts w:ascii="Montserrat" w:hAnsi="Montserrat" w:cs="Arial"/>
          <w:b/>
          <w:sz w:val="20"/>
          <w:szCs w:val="20"/>
        </w:rPr>
        <w:t>Anexo Número 4 (cuatro).</w:t>
      </w:r>
    </w:p>
    <w:p w14:paraId="6DBAE94E" w14:textId="63147DB3" w:rsidR="006B4CC8" w:rsidRPr="0059529B" w:rsidRDefault="006B4CC8" w:rsidP="001230DE">
      <w:pPr>
        <w:numPr>
          <w:ilvl w:val="0"/>
          <w:numId w:val="7"/>
        </w:numPr>
        <w:tabs>
          <w:tab w:val="num" w:pos="720"/>
        </w:tabs>
        <w:jc w:val="both"/>
        <w:rPr>
          <w:rFonts w:ascii="Montserrat" w:hAnsi="Montserrat" w:cs="Arial"/>
          <w:sz w:val="20"/>
          <w:szCs w:val="20"/>
        </w:rPr>
      </w:pPr>
      <w:r w:rsidRPr="0059529B">
        <w:rPr>
          <w:rFonts w:ascii="Montserrat" w:hAnsi="Montserrat" w:cs="Arial"/>
          <w:sz w:val="20"/>
          <w:szCs w:val="20"/>
        </w:rPr>
        <w:t xml:space="preserve">Se desechará su propuesta por partida o grupo concursado cuando en la misma los precios ofertados por cada uno de los artículos que integran la partida o grupo, llegaran a encontrarse en los supuestos de los artículos </w:t>
      </w:r>
      <w:r w:rsidR="00742248">
        <w:rPr>
          <w:rFonts w:ascii="Montserrat" w:hAnsi="Montserrat" w:cs="Arial"/>
          <w:b/>
          <w:sz w:val="20"/>
          <w:szCs w:val="20"/>
        </w:rPr>
        <w:t>48</w:t>
      </w:r>
      <w:r w:rsidRPr="0059529B">
        <w:rPr>
          <w:rFonts w:ascii="Montserrat" w:hAnsi="Montserrat" w:cs="Arial"/>
          <w:sz w:val="20"/>
          <w:szCs w:val="20"/>
        </w:rPr>
        <w:t xml:space="preserve"> fracción </w:t>
      </w:r>
      <w:r w:rsidR="00742248">
        <w:rPr>
          <w:rFonts w:ascii="Montserrat" w:hAnsi="Montserrat" w:cs="Arial"/>
          <w:b/>
          <w:sz w:val="20"/>
          <w:szCs w:val="20"/>
        </w:rPr>
        <w:t>II</w:t>
      </w:r>
      <w:r w:rsidRPr="0059529B">
        <w:rPr>
          <w:rFonts w:ascii="Montserrat" w:hAnsi="Montserrat" w:cs="Arial"/>
          <w:sz w:val="20"/>
          <w:szCs w:val="20"/>
        </w:rPr>
        <w:t xml:space="preserve"> de la Ley de Adquisiciones, Arrendamientos y Servicios del Sector Público, de conformidad a lo señalado en el punto </w:t>
      </w:r>
      <w:r w:rsidRPr="0059529B">
        <w:rPr>
          <w:rFonts w:ascii="Montserrat" w:hAnsi="Montserrat" w:cs="Arial"/>
          <w:b/>
          <w:sz w:val="20"/>
          <w:szCs w:val="20"/>
        </w:rPr>
        <w:t>6.2.- EVALUACIÓN DE LAS PROPUESTAS</w:t>
      </w:r>
      <w:r w:rsidRPr="0059529B">
        <w:rPr>
          <w:rFonts w:ascii="Montserrat" w:hAnsi="Montserrat" w:cs="Arial"/>
          <w:sz w:val="20"/>
          <w:szCs w:val="20"/>
        </w:rPr>
        <w:t xml:space="preserve"> ECONOMICAS último párrafo de la presente convocatoria</w:t>
      </w:r>
      <w:r w:rsidR="005414B7">
        <w:rPr>
          <w:rFonts w:ascii="Montserrat" w:hAnsi="Montserrat" w:cs="Arial"/>
          <w:sz w:val="20"/>
          <w:szCs w:val="20"/>
        </w:rPr>
        <w:t>.</w:t>
      </w:r>
      <w:r w:rsidRPr="0059529B">
        <w:rPr>
          <w:rFonts w:ascii="Montserrat" w:hAnsi="Montserrat" w:cs="Arial"/>
          <w:sz w:val="20"/>
          <w:szCs w:val="20"/>
        </w:rPr>
        <w:t xml:space="preserve">   </w:t>
      </w:r>
    </w:p>
    <w:p w14:paraId="36954115" w14:textId="77777777" w:rsidR="006B4CC8" w:rsidRPr="0059529B" w:rsidRDefault="006B4CC8" w:rsidP="001230DE">
      <w:pPr>
        <w:numPr>
          <w:ilvl w:val="0"/>
          <w:numId w:val="7"/>
        </w:numPr>
        <w:tabs>
          <w:tab w:val="num" w:pos="720"/>
        </w:tabs>
        <w:jc w:val="both"/>
        <w:rPr>
          <w:rFonts w:ascii="Montserrat" w:hAnsi="Montserrat" w:cs="Arial"/>
          <w:sz w:val="20"/>
          <w:szCs w:val="20"/>
        </w:rPr>
      </w:pPr>
      <w:r w:rsidRPr="0059529B">
        <w:rPr>
          <w:rFonts w:ascii="Montserrat" w:hAnsi="Montserrat" w:cs="Arial"/>
          <w:sz w:val="20"/>
          <w:szCs w:val="20"/>
        </w:rPr>
        <w:t>Cuando la Secretaría de Economía, determine mediante comunicado que alguno de los participantes en esta licitación hubiera contravenido el “Código Antidumping”, del Acuerdo General sobre Aranceles Aduaneros y Comercio, así como, el Reglamento contra prácticas desleales de comercio internacional.</w:t>
      </w:r>
    </w:p>
    <w:p w14:paraId="16EEA443" w14:textId="29644325" w:rsidR="006B4CC8" w:rsidRPr="0059529B" w:rsidRDefault="006B4CC8" w:rsidP="001230DE">
      <w:pPr>
        <w:numPr>
          <w:ilvl w:val="0"/>
          <w:numId w:val="7"/>
        </w:numPr>
        <w:tabs>
          <w:tab w:val="num" w:pos="720"/>
        </w:tabs>
        <w:jc w:val="both"/>
        <w:rPr>
          <w:rFonts w:ascii="Montserrat" w:hAnsi="Montserrat" w:cs="Arial"/>
          <w:sz w:val="20"/>
          <w:szCs w:val="20"/>
        </w:rPr>
      </w:pPr>
      <w:r w:rsidRPr="0059529B">
        <w:rPr>
          <w:rFonts w:ascii="Montserrat" w:hAnsi="Montserrat" w:cs="Arial"/>
          <w:sz w:val="20"/>
          <w:szCs w:val="20"/>
        </w:rPr>
        <w:t>Cuando prese</w:t>
      </w:r>
      <w:r w:rsidR="00672C13">
        <w:rPr>
          <w:rFonts w:ascii="Montserrat" w:hAnsi="Montserrat" w:cs="Arial"/>
          <w:sz w:val="20"/>
          <w:szCs w:val="20"/>
        </w:rPr>
        <w:t>nte más de una propuesta en la adjudicación</w:t>
      </w:r>
      <w:r w:rsidRPr="0059529B">
        <w:rPr>
          <w:rFonts w:ascii="Montserrat" w:hAnsi="Montserrat" w:cs="Arial"/>
          <w:sz w:val="20"/>
          <w:szCs w:val="20"/>
        </w:rPr>
        <w:t>.</w:t>
      </w:r>
    </w:p>
    <w:p w14:paraId="5C206BD0" w14:textId="77777777" w:rsidR="006B4CC8" w:rsidRPr="0059529B" w:rsidRDefault="006B4CC8" w:rsidP="001230DE">
      <w:pPr>
        <w:numPr>
          <w:ilvl w:val="0"/>
          <w:numId w:val="7"/>
        </w:numPr>
        <w:tabs>
          <w:tab w:val="num" w:pos="720"/>
        </w:tabs>
        <w:jc w:val="both"/>
        <w:rPr>
          <w:rFonts w:ascii="Montserrat" w:hAnsi="Montserrat" w:cs="Arial"/>
          <w:sz w:val="20"/>
          <w:szCs w:val="20"/>
        </w:rPr>
      </w:pPr>
      <w:r w:rsidRPr="0059529B">
        <w:rPr>
          <w:rFonts w:ascii="Montserrat" w:hAnsi="Montserrat" w:cs="Arial"/>
          <w:sz w:val="20"/>
          <w:szCs w:val="20"/>
        </w:rPr>
        <w:t xml:space="preserve">Cuando el licitante en su propuesta técnica. </w:t>
      </w:r>
    </w:p>
    <w:p w14:paraId="62D503B8" w14:textId="77777777" w:rsidR="006B4CC8" w:rsidRPr="0059529B" w:rsidRDefault="006B4CC8" w:rsidP="006B4CC8">
      <w:pPr>
        <w:tabs>
          <w:tab w:val="num" w:pos="720"/>
        </w:tabs>
        <w:jc w:val="both"/>
        <w:rPr>
          <w:rFonts w:ascii="Montserrat" w:hAnsi="Montserrat" w:cs="Arial"/>
          <w:sz w:val="20"/>
          <w:szCs w:val="20"/>
        </w:rPr>
      </w:pPr>
    </w:p>
    <w:p w14:paraId="20FC9F09" w14:textId="77777777" w:rsidR="006B4CC8" w:rsidRPr="0059529B" w:rsidRDefault="006B4CC8" w:rsidP="006B4CC8">
      <w:pPr>
        <w:autoSpaceDE w:val="0"/>
        <w:autoSpaceDN w:val="0"/>
        <w:adjustRightInd w:val="0"/>
        <w:ind w:left="750" w:hanging="350"/>
        <w:jc w:val="both"/>
        <w:rPr>
          <w:rFonts w:ascii="Montserrat" w:hAnsi="Montserrat" w:cs="Arial"/>
          <w:sz w:val="20"/>
          <w:szCs w:val="20"/>
        </w:rPr>
      </w:pPr>
      <w:r w:rsidRPr="0059529B">
        <w:rPr>
          <w:rFonts w:ascii="Montserrat" w:hAnsi="Montserrat" w:cs="Arial"/>
          <w:sz w:val="20"/>
          <w:szCs w:val="20"/>
        </w:rPr>
        <w:t>1.-</w:t>
      </w:r>
      <w:r w:rsidRPr="0059529B">
        <w:rPr>
          <w:rFonts w:ascii="Montserrat" w:hAnsi="Montserrat" w:cs="Arial"/>
          <w:sz w:val="20"/>
          <w:szCs w:val="20"/>
        </w:rPr>
        <w:tab/>
        <w:t>No identifique y demuestre en forma clara, precisa y legible que los bienes ofertados cubren los requisitos solicitados por el Instituto en esta convocatoria.</w:t>
      </w:r>
    </w:p>
    <w:p w14:paraId="166DD30C" w14:textId="77777777" w:rsidR="006B4CC8" w:rsidRPr="0059529B" w:rsidRDefault="006B4CC8" w:rsidP="006B4CC8">
      <w:pPr>
        <w:autoSpaceDE w:val="0"/>
        <w:autoSpaceDN w:val="0"/>
        <w:adjustRightInd w:val="0"/>
        <w:ind w:left="750" w:hanging="350"/>
        <w:jc w:val="both"/>
        <w:rPr>
          <w:rFonts w:ascii="Montserrat" w:hAnsi="Montserrat" w:cs="Arial"/>
          <w:sz w:val="20"/>
          <w:szCs w:val="20"/>
        </w:rPr>
      </w:pPr>
      <w:r w:rsidRPr="0059529B">
        <w:rPr>
          <w:rFonts w:ascii="Montserrat" w:hAnsi="Montserrat" w:cs="Arial"/>
          <w:sz w:val="20"/>
          <w:szCs w:val="20"/>
        </w:rPr>
        <w:t xml:space="preserve"> </w:t>
      </w:r>
    </w:p>
    <w:p w14:paraId="0E461E5F" w14:textId="77777777" w:rsidR="006B4CC8" w:rsidRPr="0059529B" w:rsidRDefault="006B4CC8" w:rsidP="006B4CC8">
      <w:pPr>
        <w:autoSpaceDE w:val="0"/>
        <w:autoSpaceDN w:val="0"/>
        <w:adjustRightInd w:val="0"/>
        <w:ind w:left="750" w:hanging="350"/>
        <w:jc w:val="both"/>
        <w:rPr>
          <w:rFonts w:ascii="Montserrat" w:hAnsi="Montserrat" w:cs="Arial"/>
          <w:sz w:val="20"/>
          <w:szCs w:val="20"/>
        </w:rPr>
      </w:pPr>
      <w:r w:rsidRPr="0059529B">
        <w:rPr>
          <w:rFonts w:ascii="Montserrat" w:hAnsi="Montserrat" w:cs="Arial"/>
          <w:sz w:val="20"/>
          <w:szCs w:val="20"/>
        </w:rPr>
        <w:t>2.-</w:t>
      </w:r>
      <w:r w:rsidRPr="0059529B">
        <w:rPr>
          <w:rFonts w:ascii="Montserrat" w:hAnsi="Montserrat" w:cs="Arial"/>
          <w:sz w:val="20"/>
          <w:szCs w:val="20"/>
        </w:rPr>
        <w:tab/>
        <w:t>No anexe debidamente referenciados la documentación requerida como parte de la propuesta técnica; de los bienes en lo que concursa, necesarios para corroborar las especificaciones, características y calidad de los insumos en los términos establecidos en las presente convocatoria.</w:t>
      </w:r>
    </w:p>
    <w:p w14:paraId="3307E007" w14:textId="77777777" w:rsidR="006B4CC8" w:rsidRPr="0059529B" w:rsidRDefault="006B4CC8" w:rsidP="006B4CC8">
      <w:pPr>
        <w:tabs>
          <w:tab w:val="num" w:pos="720"/>
        </w:tabs>
        <w:jc w:val="both"/>
        <w:rPr>
          <w:rFonts w:ascii="Montserrat" w:hAnsi="Montserrat" w:cs="Arial"/>
          <w:sz w:val="20"/>
          <w:szCs w:val="20"/>
        </w:rPr>
      </w:pPr>
    </w:p>
    <w:p w14:paraId="502A4B40" w14:textId="71402776" w:rsidR="006B4CC8" w:rsidRDefault="006B4CC8" w:rsidP="001230DE">
      <w:pPr>
        <w:numPr>
          <w:ilvl w:val="0"/>
          <w:numId w:val="7"/>
        </w:numPr>
        <w:tabs>
          <w:tab w:val="num" w:pos="720"/>
        </w:tabs>
        <w:jc w:val="both"/>
        <w:rPr>
          <w:rFonts w:ascii="Montserrat" w:hAnsi="Montserrat" w:cs="Arial"/>
          <w:sz w:val="20"/>
          <w:szCs w:val="20"/>
        </w:rPr>
      </w:pPr>
      <w:r w:rsidRPr="0059529B">
        <w:rPr>
          <w:rFonts w:ascii="Montserrat" w:hAnsi="Montserrat" w:cs="Arial"/>
          <w:sz w:val="20"/>
          <w:szCs w:val="20"/>
        </w:rPr>
        <w:t>Se desecharan sus propuestas si las mismas no se encuentran debidamente foliadas, de conformidad a lo establecido en el numeral 2.3 de la presente convocatoria.</w:t>
      </w:r>
    </w:p>
    <w:p w14:paraId="319C3C19" w14:textId="77777777" w:rsidR="00B85C73" w:rsidRDefault="00B85C73" w:rsidP="00B85C73">
      <w:pPr>
        <w:tabs>
          <w:tab w:val="num" w:pos="720"/>
        </w:tabs>
        <w:ind w:left="360"/>
        <w:jc w:val="both"/>
        <w:rPr>
          <w:rFonts w:ascii="Montserrat" w:hAnsi="Montserrat" w:cs="Arial"/>
          <w:sz w:val="20"/>
          <w:szCs w:val="20"/>
        </w:rPr>
      </w:pPr>
    </w:p>
    <w:p w14:paraId="31DEE4DA" w14:textId="37B3D514" w:rsidR="00B85C73" w:rsidRPr="0059529B" w:rsidRDefault="00B85C73" w:rsidP="001230DE">
      <w:pPr>
        <w:numPr>
          <w:ilvl w:val="0"/>
          <w:numId w:val="7"/>
        </w:numPr>
        <w:tabs>
          <w:tab w:val="num" w:pos="720"/>
        </w:tabs>
        <w:jc w:val="both"/>
        <w:rPr>
          <w:rFonts w:ascii="Montserrat" w:hAnsi="Montserrat" w:cs="Arial"/>
          <w:sz w:val="20"/>
          <w:szCs w:val="20"/>
        </w:rPr>
      </w:pPr>
      <w:r>
        <w:rPr>
          <w:rFonts w:ascii="Montserrat" w:hAnsi="Montserrat" w:cs="Arial"/>
          <w:sz w:val="20"/>
          <w:szCs w:val="20"/>
        </w:rPr>
        <w:t xml:space="preserve">No presentar al momento de la Presentación de Propuestas el Anexo Técnico y  los Términos y Condiciones impresos en hoja membretada y formados en todas sus hojas por el Representante Legal. </w:t>
      </w:r>
    </w:p>
    <w:p w14:paraId="0195C6DF" w14:textId="77777777" w:rsidR="006B4CC8" w:rsidRPr="0059529B" w:rsidRDefault="006B4CC8" w:rsidP="006B4CC8">
      <w:pPr>
        <w:suppressAutoHyphens/>
        <w:spacing w:line="20" w:lineRule="atLeast"/>
        <w:ind w:left="360"/>
        <w:jc w:val="both"/>
        <w:rPr>
          <w:rFonts w:ascii="Montserrat" w:hAnsi="Montserrat" w:cs="Arial"/>
          <w:sz w:val="20"/>
          <w:szCs w:val="20"/>
        </w:rPr>
      </w:pPr>
    </w:p>
    <w:p w14:paraId="69FB0CB6" w14:textId="77777777" w:rsidR="006B4CC8" w:rsidRPr="0059529B" w:rsidRDefault="006B4CC8" w:rsidP="006B4CC8">
      <w:pPr>
        <w:jc w:val="both"/>
        <w:rPr>
          <w:rFonts w:ascii="Montserrat" w:hAnsi="Montserrat"/>
          <w:sz w:val="20"/>
          <w:szCs w:val="20"/>
        </w:rPr>
      </w:pPr>
      <w:r w:rsidRPr="0059529B">
        <w:rPr>
          <w:rFonts w:ascii="Montserrat" w:hAnsi="Montserrat" w:cs="Arial"/>
          <w:sz w:val="20"/>
          <w:szCs w:val="20"/>
        </w:rPr>
        <w:lastRenderedPageBreak/>
        <w:t xml:space="preserve">Cuando no exista congruencia en la documentación que soporte la propuesta que presenten los licitantes con lo ofertado en la propuesta técnica. Además </w:t>
      </w:r>
      <w:r w:rsidRPr="0059529B">
        <w:rPr>
          <w:rFonts w:ascii="Montserrat" w:hAnsi="Montserrat" w:cs="Arial"/>
          <w:b/>
          <w:sz w:val="20"/>
          <w:szCs w:val="20"/>
        </w:rPr>
        <w:t xml:space="preserve">el </w:t>
      </w:r>
      <w:r w:rsidRPr="0059529B">
        <w:rPr>
          <w:rFonts w:ascii="Montserrat" w:hAnsi="Montserrat" w:cs="Arial"/>
          <w:b/>
          <w:sz w:val="20"/>
          <w:szCs w:val="20"/>
          <w:u w:val="single"/>
        </w:rPr>
        <w:t>no</w:t>
      </w:r>
      <w:r w:rsidRPr="0059529B">
        <w:rPr>
          <w:rFonts w:ascii="Montserrat" w:hAnsi="Montserrat" w:cs="Arial"/>
          <w:b/>
          <w:sz w:val="20"/>
          <w:szCs w:val="20"/>
        </w:rPr>
        <w:t xml:space="preserve"> presentar las </w:t>
      </w:r>
      <w:proofErr w:type="spellStart"/>
      <w:r w:rsidRPr="0059529B">
        <w:rPr>
          <w:rFonts w:ascii="Montserrat" w:hAnsi="Montserrat" w:cs="Arial"/>
          <w:b/>
          <w:sz w:val="20"/>
          <w:szCs w:val="20"/>
        </w:rPr>
        <w:t>Las</w:t>
      </w:r>
      <w:proofErr w:type="spellEnd"/>
      <w:r w:rsidRPr="0059529B">
        <w:rPr>
          <w:rFonts w:ascii="Montserrat" w:hAnsi="Montserrat" w:cs="Arial"/>
          <w:b/>
          <w:sz w:val="20"/>
          <w:szCs w:val="20"/>
        </w:rPr>
        <w:t xml:space="preserve"> “Opiniones del cumplimiento de obligaciones fiscales, Obligaciones en Materia de Seguridad Social y la Constancia </w:t>
      </w:r>
      <w:r w:rsidRPr="0059529B">
        <w:rPr>
          <w:rFonts w:ascii="Montserrat" w:hAnsi="Montserrat"/>
          <w:b/>
          <w:sz w:val="20"/>
          <w:szCs w:val="20"/>
        </w:rPr>
        <w:t>de situación fiscal en materia de aportaciones patronales y entero de amortizaciones (INFONAVIT)</w:t>
      </w:r>
      <w:r w:rsidRPr="0059529B">
        <w:rPr>
          <w:rFonts w:ascii="Montserrat" w:hAnsi="Montserrat" w:cs="Arial"/>
          <w:b/>
          <w:sz w:val="20"/>
          <w:szCs w:val="20"/>
        </w:rPr>
        <w:t>”</w:t>
      </w:r>
      <w:r w:rsidRPr="0059529B">
        <w:rPr>
          <w:rFonts w:ascii="Montserrat" w:hAnsi="Montserrat" w:cs="Arial"/>
          <w:sz w:val="20"/>
          <w:szCs w:val="20"/>
        </w:rPr>
        <w:t xml:space="preserve"> al momento de la presentació</w:t>
      </w:r>
      <w:r>
        <w:rPr>
          <w:rFonts w:ascii="Montserrat" w:hAnsi="Montserrat" w:cs="Arial"/>
          <w:sz w:val="20"/>
          <w:szCs w:val="20"/>
        </w:rPr>
        <w:t>n de propuestas</w:t>
      </w:r>
      <w:r w:rsidRPr="0059529B">
        <w:rPr>
          <w:rFonts w:ascii="Montserrat" w:hAnsi="Montserrat" w:cs="Arial"/>
          <w:sz w:val="20"/>
          <w:szCs w:val="20"/>
        </w:rPr>
        <w:t>.</w:t>
      </w:r>
    </w:p>
    <w:p w14:paraId="5F2388B2" w14:textId="77777777" w:rsidR="006B4CC8" w:rsidRPr="0059529B" w:rsidRDefault="006B4CC8" w:rsidP="006B4CC8">
      <w:pPr>
        <w:tabs>
          <w:tab w:val="num" w:pos="720"/>
        </w:tabs>
        <w:jc w:val="both"/>
        <w:rPr>
          <w:rFonts w:ascii="Montserrat" w:hAnsi="Montserrat" w:cs="Arial"/>
          <w:b/>
          <w:sz w:val="20"/>
          <w:szCs w:val="20"/>
        </w:rPr>
      </w:pPr>
    </w:p>
    <w:p w14:paraId="713FED27" w14:textId="77777777" w:rsidR="006B4CC8" w:rsidRPr="0059529B" w:rsidRDefault="006B4CC8" w:rsidP="006B4CC8">
      <w:pPr>
        <w:autoSpaceDE w:val="0"/>
        <w:autoSpaceDN w:val="0"/>
        <w:adjustRightInd w:val="0"/>
        <w:ind w:left="750" w:hanging="350"/>
        <w:jc w:val="both"/>
        <w:rPr>
          <w:rFonts w:ascii="Montserrat" w:hAnsi="Montserrat" w:cs="Arial"/>
          <w:sz w:val="20"/>
          <w:szCs w:val="20"/>
        </w:rPr>
      </w:pPr>
    </w:p>
    <w:p w14:paraId="3C79DEDD" w14:textId="77777777" w:rsidR="006B4CC8" w:rsidRPr="0059529B" w:rsidRDefault="006B4CC8" w:rsidP="006B4CC8">
      <w:pPr>
        <w:jc w:val="both"/>
        <w:rPr>
          <w:rFonts w:ascii="Montserrat" w:hAnsi="Montserrat" w:cs="Arial"/>
          <w:sz w:val="20"/>
          <w:szCs w:val="20"/>
        </w:rPr>
      </w:pPr>
      <w:r w:rsidRPr="0059529B">
        <w:rPr>
          <w:rFonts w:ascii="Montserrat" w:hAnsi="Montserrat" w:cs="Arial"/>
          <w:b/>
          <w:bCs/>
          <w:sz w:val="20"/>
          <w:szCs w:val="20"/>
        </w:rPr>
        <w:br w:type="page"/>
      </w:r>
      <w:r w:rsidRPr="0059529B">
        <w:rPr>
          <w:rFonts w:ascii="Montserrat" w:hAnsi="Montserrat" w:cs="Arial"/>
          <w:b/>
          <w:bCs/>
          <w:sz w:val="20"/>
          <w:szCs w:val="20"/>
        </w:rPr>
        <w:lastRenderedPageBreak/>
        <w:t>4.- IDIOMA EN QUE PODRAN PRESENTARSE LAS PROPOSICIONES, LOS ANEXOS TECNICOS Y, EN SU CASO, LOS FOLLETOS QUE SE ACOMPAÑEN.</w:t>
      </w:r>
      <w:r w:rsidRPr="0059529B">
        <w:rPr>
          <w:rFonts w:ascii="Montserrat" w:hAnsi="Montserrat" w:cs="Arial"/>
          <w:b/>
          <w:bCs/>
          <w:sz w:val="20"/>
          <w:szCs w:val="20"/>
        </w:rPr>
        <w:cr/>
      </w:r>
      <w:r w:rsidRPr="0059529B">
        <w:rPr>
          <w:rFonts w:ascii="Montserrat" w:hAnsi="Montserrat"/>
          <w:sz w:val="20"/>
          <w:szCs w:val="20"/>
        </w:rPr>
        <w:cr/>
      </w:r>
      <w:r w:rsidRPr="0059529B">
        <w:rPr>
          <w:rFonts w:ascii="Montserrat" w:hAnsi="Montserrat" w:cs="Arial"/>
          <w:sz w:val="20"/>
          <w:szCs w:val="20"/>
        </w:rPr>
        <w:t xml:space="preserve"> Las proposiciones en su caso, deberán presentarse por escrito, preferentemente en papel membretado de la empresa, solo en idioma español y dirigido al área convocante.</w:t>
      </w:r>
    </w:p>
    <w:p w14:paraId="2A679B21" w14:textId="77777777" w:rsidR="006B4CC8" w:rsidRPr="0059529B" w:rsidRDefault="006B4CC8" w:rsidP="006B4CC8">
      <w:pPr>
        <w:pStyle w:val="Sangra3detindependiente1"/>
        <w:rPr>
          <w:rFonts w:ascii="Montserrat" w:hAnsi="Montserrat"/>
          <w:lang w:val="es-ES"/>
        </w:rPr>
      </w:pPr>
    </w:p>
    <w:p w14:paraId="63B70878" w14:textId="77777777" w:rsidR="006B4CC8" w:rsidRPr="0059529B" w:rsidRDefault="006B4CC8" w:rsidP="006B4CC8">
      <w:pPr>
        <w:spacing w:line="20" w:lineRule="atLeast"/>
        <w:jc w:val="both"/>
        <w:rPr>
          <w:rFonts w:ascii="Montserrat" w:hAnsi="Montserrat" w:cs="Arial"/>
          <w:b/>
          <w:bCs/>
          <w:sz w:val="20"/>
          <w:szCs w:val="20"/>
        </w:rPr>
      </w:pPr>
      <w:r w:rsidRPr="0059529B">
        <w:rPr>
          <w:rFonts w:ascii="Montserrat" w:hAnsi="Montserrat" w:cs="Arial"/>
          <w:sz w:val="20"/>
          <w:szCs w:val="20"/>
        </w:rPr>
        <w:cr/>
      </w:r>
    </w:p>
    <w:p w14:paraId="7FCCC85E" w14:textId="207D4D90" w:rsidR="006B4CC8" w:rsidRPr="00A24A05" w:rsidRDefault="006B4CC8" w:rsidP="006B4CC8">
      <w:pPr>
        <w:pStyle w:val="Ttulo1"/>
        <w:tabs>
          <w:tab w:val="num" w:pos="-732"/>
        </w:tabs>
        <w:spacing w:before="0"/>
        <w:jc w:val="both"/>
        <w:rPr>
          <w:rFonts w:ascii="Montserrat" w:hAnsi="Montserrat" w:cs="Arial"/>
          <w:color w:val="000000"/>
          <w:sz w:val="20"/>
        </w:rPr>
      </w:pPr>
      <w:r w:rsidRPr="0059529B">
        <w:rPr>
          <w:rFonts w:ascii="Montserrat" w:hAnsi="Montserrat" w:cs="Arial"/>
          <w:b w:val="0"/>
          <w:sz w:val="20"/>
        </w:rPr>
        <w:br w:type="page"/>
      </w:r>
      <w:r w:rsidRPr="004D6383">
        <w:rPr>
          <w:rFonts w:ascii="Montserrat" w:hAnsi="Montserrat" w:cs="Arial"/>
          <w:color w:val="000000"/>
          <w:sz w:val="20"/>
        </w:rPr>
        <w:lastRenderedPageBreak/>
        <w:t>5.- MONEDA EN LA QUE DEBERA COTIZARSE LOS BIENES Y EFECTUARSE LOS PAGOS RESPECTIVOS.</w:t>
      </w:r>
      <w:r w:rsidRPr="004D6383">
        <w:rPr>
          <w:rFonts w:ascii="Montserrat" w:hAnsi="Montserrat" w:cs="Arial"/>
          <w:color w:val="000000"/>
          <w:sz w:val="20"/>
        </w:rPr>
        <w:cr/>
      </w:r>
      <w:r w:rsidRPr="0059529B">
        <w:rPr>
          <w:rFonts w:ascii="Montserrat" w:hAnsi="Montserrat" w:cs="Arial"/>
          <w:color w:val="000000"/>
          <w:sz w:val="20"/>
        </w:rPr>
        <w:cr/>
      </w:r>
      <w:r w:rsidRPr="004D6383">
        <w:rPr>
          <w:rFonts w:ascii="Montserrat" w:hAnsi="Montserrat" w:cs="Arial"/>
          <w:b w:val="0"/>
          <w:color w:val="000000"/>
          <w:sz w:val="20"/>
        </w:rPr>
        <w:t xml:space="preserve">Las propuestas y el pago de los bienes se realizarán en pesos mexicanos. </w:t>
      </w:r>
      <w:r w:rsidRPr="004D6383">
        <w:rPr>
          <w:rFonts w:ascii="Montserrat" w:hAnsi="Montserrat" w:cs="Arial"/>
          <w:b w:val="0"/>
          <w:color w:val="000000"/>
          <w:sz w:val="20"/>
        </w:rPr>
        <w:cr/>
      </w:r>
      <w:r w:rsidRPr="004D6383">
        <w:rPr>
          <w:rFonts w:ascii="Montserrat" w:hAnsi="Montserrat" w:cs="Arial"/>
          <w:b w:val="0"/>
          <w:color w:val="000000"/>
          <w:sz w:val="20"/>
        </w:rPr>
        <w:cr/>
      </w:r>
      <w:r w:rsidRPr="0059529B">
        <w:rPr>
          <w:rFonts w:ascii="Montserrat" w:hAnsi="Montserrat" w:cs="Arial"/>
          <w:b w:val="0"/>
          <w:sz w:val="20"/>
        </w:rPr>
        <w:cr/>
      </w:r>
      <w:r w:rsidRPr="0059529B">
        <w:rPr>
          <w:rFonts w:ascii="Montserrat" w:hAnsi="Montserrat" w:cs="Arial"/>
          <w:b w:val="0"/>
          <w:sz w:val="20"/>
        </w:rPr>
        <w:br w:type="page"/>
      </w:r>
      <w:r w:rsidRPr="004D6383">
        <w:rPr>
          <w:rFonts w:ascii="Montserrat" w:hAnsi="Montserrat" w:cs="Arial"/>
          <w:color w:val="000000"/>
          <w:sz w:val="20"/>
        </w:rPr>
        <w:lastRenderedPageBreak/>
        <w:t>6.- CRITERIOS PARA LA EVALUACION DE LAS PROPOSICIONES Y ADJUDICACION DE LOS CONTRATOS.</w:t>
      </w:r>
      <w:r w:rsidRPr="004D6383">
        <w:rPr>
          <w:rFonts w:ascii="Montserrat" w:hAnsi="Montserrat" w:cs="Arial"/>
          <w:color w:val="000000"/>
          <w:sz w:val="20"/>
        </w:rPr>
        <w:cr/>
      </w:r>
      <w:r w:rsidRPr="0059529B">
        <w:rPr>
          <w:rFonts w:ascii="Montserrat" w:hAnsi="Montserrat" w:cs="Arial"/>
          <w:b w:val="0"/>
          <w:color w:val="000000"/>
          <w:sz w:val="20"/>
        </w:rPr>
        <w:cr/>
      </w:r>
      <w:r w:rsidRPr="004D6383">
        <w:rPr>
          <w:rFonts w:ascii="Montserrat" w:hAnsi="Montserrat" w:cs="Arial"/>
          <w:b w:val="0"/>
          <w:color w:val="000000"/>
          <w:sz w:val="20"/>
        </w:rPr>
        <w:t xml:space="preserve">Los criterios que aplicarán el área solicitante y/o técnica para evaluar las proposiciones, se basarán en la información documental presentada por los licitantes conforme al </w:t>
      </w:r>
      <w:r w:rsidRPr="004D6383">
        <w:rPr>
          <w:rFonts w:ascii="Montserrat" w:hAnsi="Montserrat" w:cs="Arial"/>
          <w:color w:val="000000"/>
          <w:sz w:val="20"/>
        </w:rPr>
        <w:t>Anexo Número 3 (tres)</w:t>
      </w:r>
      <w:r w:rsidRPr="004D6383">
        <w:rPr>
          <w:rFonts w:ascii="Montserrat" w:hAnsi="Montserrat" w:cs="Arial"/>
          <w:b w:val="0"/>
          <w:color w:val="000000"/>
          <w:sz w:val="20"/>
        </w:rPr>
        <w:t xml:space="preserve"> el cual forma par</w:t>
      </w:r>
      <w:r w:rsidR="00CD2776">
        <w:rPr>
          <w:rFonts w:ascii="Montserrat" w:hAnsi="Montserrat" w:cs="Arial"/>
          <w:b w:val="0"/>
          <w:color w:val="000000"/>
          <w:sz w:val="20"/>
        </w:rPr>
        <w:t>te de la presente convocatoria</w:t>
      </w:r>
      <w:r>
        <w:rPr>
          <w:rFonts w:ascii="Montserrat" w:hAnsi="Montserrat" w:cs="Arial"/>
          <w:b w:val="0"/>
          <w:sz w:val="18"/>
          <w:lang w:val="es-MX"/>
        </w:rPr>
        <w:t>,</w:t>
      </w:r>
      <w:r w:rsidRPr="004D6383">
        <w:rPr>
          <w:rFonts w:ascii="Montserrat" w:hAnsi="Montserrat" w:cs="Arial"/>
          <w:b w:val="0"/>
          <w:color w:val="000000"/>
          <w:sz w:val="20"/>
        </w:rPr>
        <w:t xml:space="preserve"> observando para el</w:t>
      </w:r>
      <w:r w:rsidR="005414B7">
        <w:rPr>
          <w:rFonts w:ascii="Montserrat" w:hAnsi="Montserrat" w:cs="Arial"/>
          <w:b w:val="0"/>
          <w:color w:val="000000"/>
          <w:sz w:val="20"/>
        </w:rPr>
        <w:t xml:space="preserve">lo lo previsto en el artículo </w:t>
      </w:r>
      <w:r w:rsidR="005414B7" w:rsidRPr="005414B7">
        <w:rPr>
          <w:rFonts w:ascii="Montserrat" w:hAnsi="Montserrat" w:cs="Arial"/>
          <w:color w:val="000000"/>
          <w:sz w:val="20"/>
        </w:rPr>
        <w:t>47</w:t>
      </w:r>
      <w:r w:rsidRPr="004D6383">
        <w:rPr>
          <w:rFonts w:ascii="Montserrat" w:hAnsi="Montserrat" w:cs="Arial"/>
          <w:b w:val="0"/>
          <w:color w:val="000000"/>
          <w:sz w:val="20"/>
        </w:rPr>
        <w:t xml:space="preserve"> de la Ley en lo relativo al criterio binario en virtud de que la convocante no requiere vincular las condiciones que deberán cumplir los proveedores con las características y especificaciones de los bienes a adquirir porque éstos se encuentran estandarizados en el mercado y el factor preponderante que considera para la adjudicación del contrato es el precio más bajo, cuya justificación obra en el expediente de contratación y 36 Bis, fracción II, de la </w:t>
      </w:r>
      <w:bookmarkStart w:id="0" w:name="OLE_LINK1"/>
      <w:bookmarkStart w:id="1" w:name="OLE_LINK2"/>
      <w:r w:rsidRPr="004D6383">
        <w:rPr>
          <w:rFonts w:ascii="Montserrat" w:hAnsi="Montserrat" w:cs="Arial"/>
          <w:b w:val="0"/>
          <w:color w:val="000000"/>
          <w:sz w:val="20"/>
        </w:rPr>
        <w:t>Ley de Adquisiciones, Arrendamientos y Servicios del Sector Público</w:t>
      </w:r>
      <w:bookmarkEnd w:id="0"/>
      <w:bookmarkEnd w:id="1"/>
      <w:r w:rsidRPr="004D6383">
        <w:rPr>
          <w:rFonts w:ascii="Montserrat" w:hAnsi="Montserrat" w:cs="Arial"/>
          <w:b w:val="0"/>
          <w:color w:val="000000"/>
          <w:sz w:val="20"/>
        </w:rPr>
        <w:t>.</w:t>
      </w:r>
      <w:r w:rsidRPr="004D6383">
        <w:rPr>
          <w:rFonts w:ascii="Montserrat" w:hAnsi="Montserrat" w:cs="Arial"/>
          <w:b w:val="0"/>
          <w:color w:val="000000"/>
          <w:sz w:val="20"/>
        </w:rPr>
        <w:cr/>
      </w:r>
    </w:p>
    <w:p w14:paraId="44AB8410" w14:textId="3E825D20" w:rsidR="006B4CC8" w:rsidRPr="0059529B" w:rsidRDefault="006B4CC8" w:rsidP="006B4CC8">
      <w:pPr>
        <w:jc w:val="both"/>
        <w:rPr>
          <w:rFonts w:ascii="Montserrat" w:hAnsi="Montserrat" w:cs="Arial"/>
          <w:sz w:val="20"/>
          <w:szCs w:val="20"/>
        </w:rPr>
      </w:pPr>
      <w:r w:rsidRPr="0059529B">
        <w:rPr>
          <w:rFonts w:ascii="Montserrat" w:hAnsi="Montserrat" w:cs="Arial"/>
          <w:sz w:val="20"/>
          <w:szCs w:val="20"/>
        </w:rPr>
        <w:t>No se considerarán las proposiciones, cuando la cantidad de los bienes ofertados sea menor al 100% de lo solicitado por la convocante.</w:t>
      </w:r>
      <w:r w:rsidRPr="0059529B">
        <w:rPr>
          <w:rFonts w:ascii="Montserrat" w:hAnsi="Montserrat" w:cs="Arial"/>
          <w:sz w:val="20"/>
          <w:szCs w:val="20"/>
        </w:rPr>
        <w:cr/>
      </w:r>
      <w:r w:rsidRPr="0059529B">
        <w:rPr>
          <w:rFonts w:ascii="Montserrat" w:hAnsi="Montserrat" w:cs="Arial"/>
          <w:sz w:val="20"/>
          <w:szCs w:val="20"/>
        </w:rPr>
        <w:cr/>
        <w:t xml:space="preserve">No serán objeto de evaluación, las condiciones establecidas por la convocante, que tengan como propósito facilitar la presentación de las proposiciones y agilizar los actos de la </w:t>
      </w:r>
      <w:r w:rsidRPr="0059529B">
        <w:rPr>
          <w:rFonts w:ascii="Montserrat" w:hAnsi="Montserrat" w:cs="Tahoma"/>
          <w:sz w:val="20"/>
          <w:szCs w:val="20"/>
        </w:rPr>
        <w:t>licitación</w:t>
      </w:r>
      <w:r w:rsidRPr="0059529B">
        <w:rPr>
          <w:rFonts w:ascii="Montserrat" w:hAnsi="Montserrat" w:cs="Arial"/>
          <w:sz w:val="20"/>
          <w:szCs w:val="20"/>
        </w:rPr>
        <w:t>, así como cualquier otro requisito cuyo incumplimiento, por sí mismo, no afecte la solvencia de las propuestas.</w:t>
      </w:r>
    </w:p>
    <w:p w14:paraId="02F63D8C" w14:textId="77777777" w:rsidR="006B4CC8" w:rsidRPr="0059529B" w:rsidRDefault="006B4CC8" w:rsidP="006B4CC8">
      <w:pPr>
        <w:jc w:val="both"/>
        <w:rPr>
          <w:rFonts w:ascii="Montserrat" w:hAnsi="Montserrat" w:cs="Arial"/>
          <w:sz w:val="20"/>
          <w:szCs w:val="20"/>
        </w:rPr>
      </w:pPr>
    </w:p>
    <w:p w14:paraId="3BA3CE45" w14:textId="735AE001" w:rsidR="006B4CC8" w:rsidRPr="0059529B" w:rsidRDefault="005414B7" w:rsidP="006B4CC8">
      <w:pPr>
        <w:jc w:val="both"/>
        <w:rPr>
          <w:rFonts w:ascii="Montserrat" w:hAnsi="Montserrat" w:cs="Arial"/>
          <w:sz w:val="20"/>
          <w:szCs w:val="20"/>
        </w:rPr>
      </w:pPr>
      <w:r w:rsidRPr="0059529B">
        <w:rPr>
          <w:rFonts w:ascii="Montserrat" w:hAnsi="Montserrat" w:cs="Arial"/>
          <w:sz w:val="20"/>
          <w:szCs w:val="20"/>
        </w:rPr>
        <w:t>Se</w:t>
      </w:r>
      <w:r w:rsidR="006B4CC8" w:rsidRPr="0059529B">
        <w:rPr>
          <w:rFonts w:ascii="Montserrat" w:hAnsi="Montserrat" w:cs="Arial"/>
          <w:sz w:val="20"/>
          <w:szCs w:val="20"/>
        </w:rPr>
        <w:t xml:space="preserve"> informa los licitantes que una vez recibidas las proposiciones en la fecha, hora y lugar establecidos, éstas no podrán retirarse o dejarse sin efecto, por lo que deberán considerarse vigentes dentro del procedimiento de </w:t>
      </w:r>
      <w:r w:rsidR="006B4CC8" w:rsidRPr="0059529B">
        <w:rPr>
          <w:rFonts w:ascii="Montserrat" w:hAnsi="Montserrat" w:cs="Tahoma"/>
          <w:sz w:val="20"/>
          <w:szCs w:val="20"/>
        </w:rPr>
        <w:t>licitación</w:t>
      </w:r>
      <w:r w:rsidR="006B4CC8" w:rsidRPr="0059529B">
        <w:rPr>
          <w:rFonts w:ascii="Montserrat" w:hAnsi="Montserrat" w:cs="Arial"/>
          <w:sz w:val="20"/>
          <w:szCs w:val="20"/>
        </w:rPr>
        <w:t xml:space="preserve"> hasta su conclusión.</w:t>
      </w:r>
    </w:p>
    <w:p w14:paraId="162CFF91" w14:textId="2D0C926A" w:rsidR="006B4CC8" w:rsidRPr="0059529B" w:rsidRDefault="006B4CC8" w:rsidP="006B4CC8">
      <w:pPr>
        <w:jc w:val="both"/>
        <w:rPr>
          <w:rFonts w:ascii="Montserrat" w:hAnsi="Montserrat" w:cs="Arial"/>
          <w:sz w:val="20"/>
          <w:szCs w:val="20"/>
        </w:rPr>
      </w:pPr>
      <w:r w:rsidRPr="0059529B">
        <w:rPr>
          <w:rFonts w:ascii="Montserrat" w:hAnsi="Montserrat" w:cs="Arial"/>
          <w:sz w:val="20"/>
          <w:szCs w:val="20"/>
        </w:rPr>
        <w:t xml:space="preserve"> </w:t>
      </w:r>
      <w:r w:rsidRPr="0059529B">
        <w:rPr>
          <w:rFonts w:ascii="Montserrat" w:hAnsi="Montserrat" w:cs="Arial"/>
          <w:sz w:val="20"/>
          <w:szCs w:val="20"/>
        </w:rPr>
        <w:cr/>
      </w:r>
      <w:r w:rsidRPr="0059529B">
        <w:rPr>
          <w:rFonts w:ascii="Montserrat" w:hAnsi="Montserrat" w:cs="Arial"/>
          <w:b/>
          <w:sz w:val="20"/>
          <w:szCs w:val="20"/>
        </w:rPr>
        <w:t>6.1.- EVALUACIÓN DE LAS PROPUESTAS TÉCNICAS:</w:t>
      </w:r>
      <w:r w:rsidRPr="0059529B">
        <w:rPr>
          <w:rFonts w:ascii="Montserrat" w:hAnsi="Montserrat" w:cs="Arial"/>
          <w:b/>
          <w:sz w:val="20"/>
          <w:szCs w:val="20"/>
        </w:rPr>
        <w:cr/>
      </w:r>
      <w:r w:rsidRPr="0059529B">
        <w:rPr>
          <w:rFonts w:ascii="Montserrat" w:hAnsi="Montserrat" w:cs="Arial"/>
          <w:sz w:val="20"/>
          <w:szCs w:val="20"/>
        </w:rPr>
        <w:cr/>
        <w:t xml:space="preserve">Con fundamento en lo dispuesto por el artículo </w:t>
      </w:r>
      <w:r w:rsidR="005414B7">
        <w:rPr>
          <w:rFonts w:ascii="Montserrat" w:hAnsi="Montserrat" w:cs="Arial"/>
          <w:b/>
          <w:sz w:val="20"/>
          <w:szCs w:val="20"/>
        </w:rPr>
        <w:t>47</w:t>
      </w:r>
      <w:r w:rsidRPr="0059529B">
        <w:rPr>
          <w:rFonts w:ascii="Montserrat" w:hAnsi="Montserrat" w:cs="Arial"/>
          <w:b/>
          <w:sz w:val="20"/>
          <w:szCs w:val="20"/>
        </w:rPr>
        <w:t>,</w:t>
      </w:r>
      <w:r w:rsidRPr="0059529B">
        <w:rPr>
          <w:rFonts w:ascii="Montserrat" w:hAnsi="Montserrat" w:cs="Arial"/>
          <w:sz w:val="20"/>
          <w:szCs w:val="20"/>
        </w:rPr>
        <w:t xml:space="preserve"> de la Ley de Adquisiciones, Arrendamientos y Servicios del Sector Público, se procederá a evaluar técnicamente a las dos propuestas cuyo precio resulte ser el más bajo.</w:t>
      </w:r>
      <w:r w:rsidRPr="0059529B">
        <w:rPr>
          <w:rFonts w:ascii="Montserrat" w:hAnsi="Montserrat" w:cs="Arial"/>
          <w:sz w:val="20"/>
          <w:szCs w:val="20"/>
        </w:rPr>
        <w:cr/>
      </w:r>
      <w:r w:rsidRPr="0059529B">
        <w:rPr>
          <w:rFonts w:ascii="Montserrat" w:hAnsi="Montserrat" w:cs="Arial"/>
          <w:sz w:val="20"/>
          <w:szCs w:val="20"/>
        </w:rPr>
        <w:cr/>
        <w:t xml:space="preserve">No obstante lo anterior, en el caso de que ambas propuestas sean descalificadas por encontrarse en alguno de los supuestos previstos en el numeral </w:t>
      </w:r>
      <w:r w:rsidRPr="0059529B">
        <w:rPr>
          <w:rFonts w:ascii="Montserrat" w:hAnsi="Montserrat" w:cs="Arial"/>
          <w:b/>
          <w:sz w:val="20"/>
          <w:szCs w:val="20"/>
        </w:rPr>
        <w:t>3</w:t>
      </w:r>
      <w:r w:rsidRPr="0059529B">
        <w:rPr>
          <w:rFonts w:ascii="Montserrat" w:hAnsi="Montserrat" w:cs="Arial"/>
          <w:sz w:val="20"/>
          <w:szCs w:val="20"/>
        </w:rPr>
        <w:t xml:space="preserve"> de la presente convocatoria, se procederá a la evaluación de las propuestas restantes que previamente hayan sido aceptadas.</w:t>
      </w:r>
      <w:r w:rsidRPr="0059529B">
        <w:rPr>
          <w:rFonts w:ascii="Montserrat" w:hAnsi="Montserrat" w:cs="Arial"/>
          <w:sz w:val="20"/>
          <w:szCs w:val="20"/>
        </w:rPr>
        <w:cr/>
      </w:r>
      <w:r w:rsidRPr="0059529B">
        <w:rPr>
          <w:rFonts w:ascii="Montserrat" w:hAnsi="Montserrat" w:cs="Arial"/>
          <w:sz w:val="20"/>
          <w:szCs w:val="20"/>
        </w:rPr>
        <w:cr/>
        <w:t xml:space="preserve">Para efectos de la evaluación, se tomarán en consideración los criterios siguientes: </w:t>
      </w:r>
      <w:r w:rsidRPr="0059529B">
        <w:rPr>
          <w:rFonts w:ascii="Montserrat" w:hAnsi="Montserrat" w:cs="Arial"/>
          <w:sz w:val="20"/>
          <w:szCs w:val="20"/>
        </w:rPr>
        <w:cr/>
      </w:r>
    </w:p>
    <w:p w14:paraId="575527A1" w14:textId="77777777" w:rsidR="006B4CC8" w:rsidRPr="0059529B" w:rsidRDefault="006B4CC8" w:rsidP="001230DE">
      <w:pPr>
        <w:numPr>
          <w:ilvl w:val="0"/>
          <w:numId w:val="4"/>
        </w:numPr>
        <w:jc w:val="both"/>
        <w:rPr>
          <w:rFonts w:ascii="Montserrat" w:hAnsi="Montserrat" w:cs="Arial"/>
          <w:sz w:val="20"/>
          <w:szCs w:val="20"/>
        </w:rPr>
      </w:pPr>
      <w:r w:rsidRPr="0059529B">
        <w:rPr>
          <w:rFonts w:ascii="Montserrat" w:hAnsi="Montserrat" w:cs="Arial"/>
          <w:sz w:val="20"/>
          <w:szCs w:val="20"/>
        </w:rPr>
        <w:t xml:space="preserve">Se verificará que incluyan la información, los documentos y los requisitos solicitados en el numeral </w:t>
      </w:r>
      <w:r w:rsidRPr="0059529B">
        <w:rPr>
          <w:rFonts w:ascii="Montserrat" w:hAnsi="Montserrat" w:cs="Arial"/>
          <w:b/>
          <w:sz w:val="20"/>
          <w:szCs w:val="20"/>
        </w:rPr>
        <w:t>9</w:t>
      </w:r>
      <w:r w:rsidRPr="0059529B">
        <w:rPr>
          <w:rFonts w:ascii="Montserrat" w:hAnsi="Montserrat" w:cs="Arial"/>
          <w:sz w:val="20"/>
          <w:szCs w:val="20"/>
        </w:rPr>
        <w:t xml:space="preserve"> de esta convocatoria.</w:t>
      </w:r>
    </w:p>
    <w:p w14:paraId="78DE300A" w14:textId="77777777" w:rsidR="006B4CC8" w:rsidRPr="0059529B" w:rsidRDefault="006B4CC8" w:rsidP="006B4CC8">
      <w:pPr>
        <w:ind w:left="360"/>
        <w:jc w:val="both"/>
        <w:rPr>
          <w:rFonts w:ascii="Montserrat" w:hAnsi="Montserrat" w:cs="Arial"/>
          <w:sz w:val="20"/>
          <w:szCs w:val="20"/>
        </w:rPr>
      </w:pPr>
    </w:p>
    <w:p w14:paraId="7EE5E6B1" w14:textId="77777777" w:rsidR="006B4CC8" w:rsidRPr="00052087" w:rsidRDefault="006B4CC8" w:rsidP="001230DE">
      <w:pPr>
        <w:numPr>
          <w:ilvl w:val="0"/>
          <w:numId w:val="4"/>
        </w:numPr>
        <w:jc w:val="both"/>
        <w:rPr>
          <w:rFonts w:ascii="Montserrat" w:eastAsia="Arial Unicode MS" w:hAnsi="Montserrat" w:cs="Arial"/>
          <w:sz w:val="20"/>
          <w:szCs w:val="20"/>
        </w:rPr>
      </w:pPr>
      <w:r w:rsidRPr="0059529B">
        <w:rPr>
          <w:rFonts w:ascii="Montserrat" w:hAnsi="Montserrat" w:cs="Arial"/>
          <w:sz w:val="20"/>
          <w:szCs w:val="20"/>
        </w:rPr>
        <w:t xml:space="preserve">Se verificará documentalmente que los bienes ofertados, cumplan con las especificaciones técnicas y requisitos solicitados en los  </w:t>
      </w:r>
      <w:r w:rsidRPr="0059529B">
        <w:rPr>
          <w:rFonts w:ascii="Montserrat" w:hAnsi="Montserrat" w:cs="Arial"/>
          <w:bCs/>
          <w:sz w:val="20"/>
          <w:szCs w:val="20"/>
        </w:rPr>
        <w:t xml:space="preserve">numerales </w:t>
      </w:r>
      <w:r w:rsidRPr="0059529B">
        <w:rPr>
          <w:rFonts w:ascii="Montserrat" w:hAnsi="Montserrat" w:cs="Arial"/>
          <w:b/>
          <w:bCs/>
          <w:sz w:val="20"/>
          <w:szCs w:val="20"/>
        </w:rPr>
        <w:t>7, 7.3, 9, 9.1 y 12</w:t>
      </w:r>
      <w:r w:rsidRPr="0059529B">
        <w:rPr>
          <w:rFonts w:ascii="Montserrat" w:hAnsi="Montserrat" w:cs="Arial"/>
          <w:bCs/>
          <w:sz w:val="20"/>
          <w:szCs w:val="20"/>
        </w:rPr>
        <w:t xml:space="preserve"> de esta convocatoria, </w:t>
      </w:r>
      <w:r w:rsidRPr="0059529B">
        <w:rPr>
          <w:rFonts w:ascii="Montserrat" w:hAnsi="Montserrat" w:cs="Arial"/>
          <w:sz w:val="20"/>
          <w:szCs w:val="20"/>
        </w:rPr>
        <w:t>así como con aquellos que resulten de la junta de aclaraciones.</w:t>
      </w:r>
    </w:p>
    <w:p w14:paraId="54D00644" w14:textId="77777777" w:rsidR="006B4CC8" w:rsidRDefault="006B4CC8" w:rsidP="006B4CC8">
      <w:pPr>
        <w:pStyle w:val="Prrafodelista"/>
        <w:rPr>
          <w:rFonts w:ascii="Montserrat" w:eastAsia="Arial Unicode MS" w:hAnsi="Montserrat" w:cs="Arial"/>
          <w:sz w:val="20"/>
          <w:szCs w:val="20"/>
        </w:rPr>
      </w:pPr>
    </w:p>
    <w:p w14:paraId="4B8D432E" w14:textId="37B29F25" w:rsidR="006B4CC8" w:rsidRPr="00AB229F" w:rsidRDefault="006B4CC8" w:rsidP="001230DE">
      <w:pPr>
        <w:numPr>
          <w:ilvl w:val="0"/>
          <w:numId w:val="4"/>
        </w:numPr>
        <w:jc w:val="both"/>
        <w:rPr>
          <w:rFonts w:ascii="Montserrat" w:eastAsia="Arial Unicode MS" w:hAnsi="Montserrat" w:cs="Arial"/>
          <w:sz w:val="20"/>
          <w:szCs w:val="20"/>
        </w:rPr>
      </w:pPr>
      <w:r w:rsidRPr="00AB229F">
        <w:rPr>
          <w:rFonts w:ascii="Montserrat" w:eastAsia="Arial Unicode MS" w:hAnsi="Montserrat" w:cs="Arial"/>
          <w:sz w:val="20"/>
          <w:szCs w:val="20"/>
        </w:rPr>
        <w:t>Se verificará la congruencia de los catálogos e instructivos que presenten los licitantes con lo ofertado en la propuesta técnica.</w:t>
      </w:r>
    </w:p>
    <w:p w14:paraId="05572BCF" w14:textId="77777777" w:rsidR="006B4CC8" w:rsidRPr="0059529B" w:rsidRDefault="006B4CC8" w:rsidP="006B4CC8">
      <w:pPr>
        <w:jc w:val="both"/>
        <w:rPr>
          <w:rFonts w:ascii="Montserrat" w:eastAsia="Arial Unicode MS" w:hAnsi="Montserrat" w:cs="Arial"/>
          <w:sz w:val="20"/>
          <w:szCs w:val="20"/>
        </w:rPr>
      </w:pPr>
    </w:p>
    <w:p w14:paraId="7C384D7B" w14:textId="77777777" w:rsidR="006B4CC8" w:rsidRPr="0059529B" w:rsidRDefault="006B4CC8" w:rsidP="001230DE">
      <w:pPr>
        <w:numPr>
          <w:ilvl w:val="0"/>
          <w:numId w:val="4"/>
        </w:numPr>
        <w:jc w:val="both"/>
        <w:rPr>
          <w:rFonts w:ascii="Montserrat" w:eastAsia="Arial Unicode MS" w:hAnsi="Montserrat" w:cs="Arial"/>
          <w:sz w:val="20"/>
          <w:szCs w:val="20"/>
        </w:rPr>
      </w:pPr>
      <w:r w:rsidRPr="0059529B">
        <w:rPr>
          <w:rFonts w:ascii="Montserrat" w:eastAsia="Arial Unicode MS" w:hAnsi="Montserrat" w:cs="Arial"/>
          <w:sz w:val="20"/>
          <w:szCs w:val="20"/>
        </w:rPr>
        <w:t>En general, el cumplimiento de las propuestas conforme a los requisitos establecidos en la convocatoria.</w:t>
      </w:r>
    </w:p>
    <w:p w14:paraId="17016B1C" w14:textId="77777777" w:rsidR="006B4CC8" w:rsidRPr="0059529B" w:rsidRDefault="006B4CC8" w:rsidP="006B4CC8">
      <w:pPr>
        <w:ind w:left="708" w:hanging="708"/>
        <w:jc w:val="both"/>
        <w:rPr>
          <w:rFonts w:ascii="Montserrat" w:eastAsia="Arial Unicode MS" w:hAnsi="Montserrat" w:cs="Arial"/>
          <w:sz w:val="20"/>
          <w:szCs w:val="20"/>
        </w:rPr>
      </w:pPr>
    </w:p>
    <w:p w14:paraId="2C76DBBA" w14:textId="77777777" w:rsidR="006B4CC8" w:rsidRPr="0059529B" w:rsidRDefault="006B4CC8" w:rsidP="001230DE">
      <w:pPr>
        <w:numPr>
          <w:ilvl w:val="0"/>
          <w:numId w:val="4"/>
        </w:numPr>
        <w:jc w:val="both"/>
        <w:rPr>
          <w:rFonts w:ascii="Montserrat" w:hAnsi="Montserrat" w:cs="Arial"/>
          <w:sz w:val="20"/>
          <w:szCs w:val="20"/>
        </w:rPr>
      </w:pPr>
      <w:r w:rsidRPr="0059529B">
        <w:rPr>
          <w:rFonts w:ascii="Montserrat" w:eastAsia="Arial Unicode MS" w:hAnsi="Montserrat" w:cs="Arial"/>
          <w:sz w:val="20"/>
          <w:szCs w:val="20"/>
        </w:rPr>
        <w:t xml:space="preserve">Para efectos de esta licitación, cada grupo de alimentos se considera un solo grupo, mismo que es indivisible y se compone de todos y cada uno de los bienes descritos en los renglones, claves y cantidades del </w:t>
      </w:r>
      <w:r w:rsidRPr="0059529B">
        <w:rPr>
          <w:rFonts w:ascii="Montserrat" w:eastAsia="Arial Unicode MS" w:hAnsi="Montserrat" w:cs="Arial"/>
          <w:b/>
          <w:sz w:val="20"/>
          <w:szCs w:val="20"/>
        </w:rPr>
        <w:t>Anexo número 4 (cuatro)</w:t>
      </w:r>
      <w:r w:rsidRPr="0059529B">
        <w:rPr>
          <w:rFonts w:ascii="Montserrat" w:eastAsia="Arial Unicode MS" w:hAnsi="Montserrat" w:cs="Arial"/>
          <w:sz w:val="20"/>
          <w:szCs w:val="20"/>
        </w:rPr>
        <w:t xml:space="preserve"> de esta convocatoria.</w:t>
      </w:r>
    </w:p>
    <w:p w14:paraId="66D83E24" w14:textId="77777777" w:rsidR="006B4CC8" w:rsidRPr="0059529B" w:rsidRDefault="006B4CC8" w:rsidP="006B4CC8">
      <w:pPr>
        <w:jc w:val="both"/>
        <w:rPr>
          <w:rFonts w:ascii="Montserrat" w:hAnsi="Montserrat" w:cs="Arial"/>
          <w:sz w:val="20"/>
          <w:szCs w:val="20"/>
        </w:rPr>
      </w:pPr>
    </w:p>
    <w:p w14:paraId="10D4E78A" w14:textId="77777777" w:rsidR="006B4CC8" w:rsidRDefault="006B4CC8" w:rsidP="001230DE">
      <w:pPr>
        <w:numPr>
          <w:ilvl w:val="0"/>
          <w:numId w:val="4"/>
        </w:numPr>
        <w:jc w:val="both"/>
        <w:rPr>
          <w:rFonts w:ascii="Montserrat" w:hAnsi="Montserrat" w:cs="Arial"/>
          <w:sz w:val="20"/>
          <w:szCs w:val="20"/>
        </w:rPr>
      </w:pPr>
      <w:r w:rsidRPr="0059529B">
        <w:rPr>
          <w:rFonts w:ascii="Montserrat" w:eastAsia="Arial Unicode MS" w:hAnsi="Montserrat" w:cs="Arial"/>
          <w:sz w:val="20"/>
          <w:szCs w:val="20"/>
        </w:rPr>
        <w:lastRenderedPageBreak/>
        <w:t xml:space="preserve">No se considerarán las proposiciones, cuando la cantidad de los bienes ofertados sea menor al 100% </w:t>
      </w:r>
      <w:r>
        <w:rPr>
          <w:rFonts w:ascii="Montserrat" w:eastAsia="Arial Unicode MS" w:hAnsi="Montserrat" w:cs="Arial"/>
          <w:sz w:val="20"/>
          <w:szCs w:val="20"/>
        </w:rPr>
        <w:t xml:space="preserve">del subgrupo que va a participar, </w:t>
      </w:r>
      <w:r w:rsidRPr="0059529B">
        <w:rPr>
          <w:rFonts w:ascii="Montserrat" w:eastAsia="Arial Unicode MS" w:hAnsi="Montserrat" w:cs="Arial"/>
          <w:sz w:val="20"/>
          <w:szCs w:val="20"/>
        </w:rPr>
        <w:t>de lo solicitado por la convocante.</w:t>
      </w:r>
      <w:r w:rsidRPr="0059529B">
        <w:rPr>
          <w:rFonts w:ascii="Montserrat" w:hAnsi="Montserrat" w:cs="Arial"/>
          <w:sz w:val="20"/>
          <w:szCs w:val="20"/>
        </w:rPr>
        <w:t xml:space="preserve"> </w:t>
      </w:r>
    </w:p>
    <w:p w14:paraId="2A3B5A9D" w14:textId="77777777" w:rsidR="00CD2776" w:rsidRDefault="00CD2776" w:rsidP="006B4CC8">
      <w:pPr>
        <w:jc w:val="both"/>
        <w:rPr>
          <w:rFonts w:ascii="Montserrat" w:hAnsi="Montserrat" w:cs="Arial"/>
          <w:b/>
          <w:sz w:val="20"/>
          <w:szCs w:val="20"/>
        </w:rPr>
      </w:pPr>
    </w:p>
    <w:p w14:paraId="0A684C08" w14:textId="77777777" w:rsidR="006B4CC8" w:rsidRPr="0059529B" w:rsidRDefault="006B4CC8" w:rsidP="006B4CC8">
      <w:pPr>
        <w:jc w:val="both"/>
        <w:rPr>
          <w:rFonts w:ascii="Montserrat" w:hAnsi="Montserrat" w:cs="Arial"/>
          <w:sz w:val="20"/>
          <w:szCs w:val="20"/>
        </w:rPr>
      </w:pPr>
      <w:r w:rsidRPr="0059529B">
        <w:rPr>
          <w:rFonts w:ascii="Montserrat" w:hAnsi="Montserrat" w:cs="Arial"/>
          <w:b/>
          <w:sz w:val="20"/>
          <w:szCs w:val="20"/>
        </w:rPr>
        <w:t>6.2.- EVALUACIÓN DE LAS PROPUESTAS ECONOMICAS:</w:t>
      </w:r>
      <w:r w:rsidRPr="0059529B">
        <w:rPr>
          <w:rFonts w:ascii="Montserrat" w:hAnsi="Montserrat" w:cs="Arial"/>
          <w:sz w:val="20"/>
          <w:szCs w:val="20"/>
        </w:rPr>
        <w:t xml:space="preserve"> </w:t>
      </w:r>
      <w:r w:rsidRPr="0059529B">
        <w:rPr>
          <w:rFonts w:ascii="Montserrat" w:hAnsi="Montserrat" w:cs="Arial"/>
          <w:sz w:val="20"/>
          <w:szCs w:val="20"/>
        </w:rPr>
        <w:cr/>
      </w:r>
      <w:r w:rsidRPr="0059529B">
        <w:rPr>
          <w:rFonts w:ascii="Montserrat" w:hAnsi="Montserrat" w:cs="Arial"/>
          <w:sz w:val="20"/>
          <w:szCs w:val="20"/>
        </w:rPr>
        <w:cr/>
        <w:t xml:space="preserve">Se analizarán los precios ofertados por los licitantes en forma individual por cada  partida o </w:t>
      </w:r>
      <w:r>
        <w:rPr>
          <w:rFonts w:ascii="Montserrat" w:hAnsi="Montserrat" w:cs="Arial"/>
          <w:sz w:val="20"/>
          <w:szCs w:val="20"/>
        </w:rPr>
        <w:t>sub</w:t>
      </w:r>
      <w:r w:rsidRPr="0059529B">
        <w:rPr>
          <w:rFonts w:ascii="Montserrat" w:hAnsi="Montserrat" w:cs="Arial"/>
          <w:sz w:val="20"/>
          <w:szCs w:val="20"/>
        </w:rPr>
        <w:t xml:space="preserve">grupo y  los artículos que lo integran y que el oferente oferte. Se revisarán las operaciones aritméticas con objeto de verificar el importe total de los bienes ofertados, conforme a los datos contenidos en su propuesta económica </w:t>
      </w:r>
      <w:r w:rsidRPr="0059529B">
        <w:rPr>
          <w:rFonts w:ascii="Montserrat" w:hAnsi="Montserrat" w:cs="Arial"/>
          <w:b/>
          <w:sz w:val="20"/>
          <w:szCs w:val="20"/>
        </w:rPr>
        <w:t>Anexo Número 10 (DIEZ)</w:t>
      </w:r>
      <w:r w:rsidRPr="0059529B">
        <w:rPr>
          <w:rFonts w:ascii="Montserrat" w:hAnsi="Montserrat" w:cs="Arial"/>
          <w:sz w:val="20"/>
          <w:szCs w:val="20"/>
        </w:rPr>
        <w:t>, de la presente convocatoria.</w:t>
      </w:r>
    </w:p>
    <w:p w14:paraId="5E399556" w14:textId="77777777" w:rsidR="006B4CC8" w:rsidRPr="0059529B" w:rsidRDefault="006B4CC8" w:rsidP="006B4CC8">
      <w:pPr>
        <w:pStyle w:val="Ttulo1"/>
        <w:tabs>
          <w:tab w:val="num" w:pos="-732"/>
        </w:tabs>
        <w:spacing w:before="0"/>
        <w:jc w:val="both"/>
        <w:rPr>
          <w:rFonts w:ascii="Montserrat" w:hAnsi="Montserrat" w:cs="Arial"/>
          <w:b w:val="0"/>
          <w:sz w:val="20"/>
          <w:lang w:val="es-MX"/>
        </w:rPr>
      </w:pPr>
    </w:p>
    <w:p w14:paraId="6222FA8D" w14:textId="0F7545F4" w:rsidR="006B4CC8" w:rsidRPr="0059529B" w:rsidRDefault="006B4CC8" w:rsidP="006B4CC8">
      <w:pPr>
        <w:jc w:val="both"/>
        <w:rPr>
          <w:rFonts w:ascii="Montserrat" w:hAnsi="Montserrat" w:cs="Arial"/>
          <w:sz w:val="20"/>
          <w:szCs w:val="20"/>
        </w:rPr>
      </w:pPr>
      <w:r w:rsidRPr="0059529B">
        <w:rPr>
          <w:rFonts w:ascii="Montserrat" w:hAnsi="Montserrat" w:cs="Arial"/>
          <w:sz w:val="20"/>
          <w:szCs w:val="20"/>
        </w:rPr>
        <w:t xml:space="preserve">La evaluación de las proposiciones económicas de los licitantes, se llevará a cabo en estricto apego a lo señalado en los  Artículos </w:t>
      </w:r>
      <w:r w:rsidR="005414B7">
        <w:rPr>
          <w:rFonts w:ascii="Montserrat" w:hAnsi="Montserrat" w:cs="Arial"/>
          <w:b/>
          <w:sz w:val="20"/>
          <w:szCs w:val="20"/>
        </w:rPr>
        <w:t xml:space="preserve">47 </w:t>
      </w:r>
      <w:r w:rsidRPr="0059529B">
        <w:rPr>
          <w:rFonts w:ascii="Montserrat" w:hAnsi="Montserrat" w:cs="Arial"/>
          <w:sz w:val="20"/>
          <w:szCs w:val="20"/>
        </w:rPr>
        <w:t xml:space="preserve"> y </w:t>
      </w:r>
      <w:r w:rsidR="005414B7" w:rsidRPr="005414B7">
        <w:rPr>
          <w:rFonts w:ascii="Montserrat" w:hAnsi="Montserrat" w:cs="Arial"/>
          <w:b/>
          <w:sz w:val="20"/>
          <w:szCs w:val="20"/>
        </w:rPr>
        <w:t>48</w:t>
      </w:r>
      <w:r w:rsidRPr="0059529B">
        <w:rPr>
          <w:rFonts w:ascii="Montserrat" w:hAnsi="Montserrat" w:cs="Arial"/>
          <w:sz w:val="20"/>
          <w:szCs w:val="20"/>
        </w:rPr>
        <w:t xml:space="preserve"> de la Ley de Adquisiciones, Arrendamientos </w:t>
      </w:r>
      <w:r w:rsidR="005414B7">
        <w:rPr>
          <w:rFonts w:ascii="Montserrat" w:hAnsi="Montserrat" w:cs="Arial"/>
          <w:sz w:val="20"/>
          <w:szCs w:val="20"/>
        </w:rPr>
        <w:t>y Servicios del Sector Público</w:t>
      </w:r>
      <w:r w:rsidRPr="0059529B">
        <w:rPr>
          <w:rFonts w:ascii="Montserrat" w:hAnsi="Montserrat" w:cs="Arial"/>
          <w:sz w:val="20"/>
          <w:szCs w:val="20"/>
        </w:rPr>
        <w:t>.</w:t>
      </w:r>
    </w:p>
    <w:p w14:paraId="72F2EC27" w14:textId="77777777" w:rsidR="006B4CC8" w:rsidRPr="0059529B" w:rsidRDefault="006B4CC8" w:rsidP="006B4CC8">
      <w:pPr>
        <w:jc w:val="both"/>
        <w:rPr>
          <w:rFonts w:ascii="Montserrat" w:hAnsi="Montserrat" w:cs="Arial"/>
          <w:sz w:val="20"/>
          <w:szCs w:val="20"/>
        </w:rPr>
      </w:pPr>
    </w:p>
    <w:p w14:paraId="6C5A9AD0" w14:textId="61D1B9B7" w:rsidR="006B4CC8" w:rsidRPr="0059529B" w:rsidRDefault="006B4CC8" w:rsidP="006B4CC8">
      <w:pPr>
        <w:jc w:val="both"/>
        <w:rPr>
          <w:rFonts w:ascii="Montserrat" w:hAnsi="Montserrat"/>
          <w:b/>
          <w:bCs/>
          <w:sz w:val="20"/>
          <w:szCs w:val="20"/>
        </w:rPr>
      </w:pPr>
      <w:r w:rsidRPr="0059529B">
        <w:rPr>
          <w:rFonts w:ascii="Montserrat" w:hAnsi="Montserrat"/>
          <w:sz w:val="20"/>
          <w:szCs w:val="20"/>
        </w:rPr>
        <w:t xml:space="preserve">En el supuesto que el licitante concurse por el </w:t>
      </w:r>
      <w:r w:rsidR="005414B7">
        <w:rPr>
          <w:rFonts w:ascii="Montserrat" w:hAnsi="Montserrat"/>
          <w:sz w:val="20"/>
          <w:szCs w:val="20"/>
        </w:rPr>
        <w:t xml:space="preserve">portal </w:t>
      </w:r>
      <w:proofErr w:type="spellStart"/>
      <w:r w:rsidR="005414B7">
        <w:rPr>
          <w:rFonts w:ascii="Montserrat" w:hAnsi="Montserrat"/>
          <w:sz w:val="20"/>
          <w:szCs w:val="20"/>
        </w:rPr>
        <w:t>ComprasMX</w:t>
      </w:r>
      <w:proofErr w:type="spellEnd"/>
      <w:r w:rsidRPr="0059529B">
        <w:rPr>
          <w:rFonts w:ascii="Montserrat" w:hAnsi="Montserrat"/>
          <w:sz w:val="20"/>
          <w:szCs w:val="20"/>
        </w:rPr>
        <w:t xml:space="preserve">, invariablemente deberá presentar su propuesta económica </w:t>
      </w:r>
      <w:r w:rsidRPr="0059529B">
        <w:rPr>
          <w:rFonts w:ascii="Montserrat" w:hAnsi="Montserrat"/>
          <w:b/>
          <w:sz w:val="20"/>
          <w:szCs w:val="20"/>
        </w:rPr>
        <w:t xml:space="preserve">Anexo Número 10 (Diez), </w:t>
      </w:r>
      <w:r w:rsidRPr="0059529B">
        <w:rPr>
          <w:rFonts w:ascii="Montserrat" w:hAnsi="Montserrat"/>
          <w:sz w:val="20"/>
          <w:szCs w:val="20"/>
        </w:rPr>
        <w:t xml:space="preserve">en formato PDF y formato Excel toda vez que esta propuesta sirve para evaluar las condiciones económicas y evaluar que las características que cotiza en su proposición técnica concuerde con lo plasmado en su proposición económica. La no presentación de la propuesta económica </w:t>
      </w:r>
      <w:r w:rsidRPr="0059529B">
        <w:rPr>
          <w:rFonts w:ascii="Montserrat" w:hAnsi="Montserrat"/>
          <w:b/>
          <w:sz w:val="20"/>
          <w:szCs w:val="20"/>
        </w:rPr>
        <w:t xml:space="preserve">Anexo Número 10 (Diez), </w:t>
      </w:r>
      <w:r w:rsidRPr="0059529B">
        <w:rPr>
          <w:rFonts w:ascii="Montserrat" w:hAnsi="Montserrat"/>
          <w:sz w:val="20"/>
          <w:szCs w:val="20"/>
        </w:rPr>
        <w:t xml:space="preserve">será causal de descalificación tal y como se señala en el numeral </w:t>
      </w:r>
      <w:r w:rsidRPr="0059529B">
        <w:rPr>
          <w:rFonts w:ascii="Montserrat" w:hAnsi="Montserrat"/>
          <w:b/>
          <w:bCs/>
          <w:sz w:val="20"/>
          <w:szCs w:val="20"/>
        </w:rPr>
        <w:t xml:space="preserve">3.- CAUSALES DE DESCALIFICACION, </w:t>
      </w:r>
      <w:r w:rsidRPr="0059529B">
        <w:rPr>
          <w:rFonts w:ascii="Montserrat" w:hAnsi="Montserrat"/>
          <w:bCs/>
          <w:sz w:val="20"/>
          <w:szCs w:val="20"/>
        </w:rPr>
        <w:t xml:space="preserve">específicamente en el inciso </w:t>
      </w:r>
      <w:r w:rsidRPr="0059529B">
        <w:rPr>
          <w:rFonts w:ascii="Montserrat" w:hAnsi="Montserrat"/>
          <w:b/>
          <w:bCs/>
          <w:sz w:val="20"/>
          <w:szCs w:val="20"/>
        </w:rPr>
        <w:t>G).</w:t>
      </w:r>
    </w:p>
    <w:p w14:paraId="6AF20722" w14:textId="77777777" w:rsidR="006B4CC8" w:rsidRPr="00E5338C" w:rsidRDefault="006B4CC8" w:rsidP="006B4CC8">
      <w:pPr>
        <w:jc w:val="both"/>
        <w:rPr>
          <w:rFonts w:ascii="Montserrat" w:hAnsi="Montserrat" w:cs="Arial"/>
          <w:sz w:val="20"/>
          <w:szCs w:val="20"/>
        </w:rPr>
      </w:pPr>
      <w:r w:rsidRPr="0059529B">
        <w:rPr>
          <w:rFonts w:ascii="Montserrat" w:hAnsi="Montserrat"/>
          <w:b/>
          <w:bCs/>
          <w:sz w:val="20"/>
          <w:szCs w:val="20"/>
        </w:rPr>
        <w:br w:type="page"/>
      </w:r>
      <w:r w:rsidRPr="00E5338C">
        <w:rPr>
          <w:rFonts w:ascii="Montserrat" w:hAnsi="Montserrat" w:cs="Arial"/>
          <w:b/>
          <w:sz w:val="20"/>
          <w:szCs w:val="20"/>
        </w:rPr>
        <w:lastRenderedPageBreak/>
        <w:t xml:space="preserve">6.3.- CRITERIOS DE ADJUDICACION DE LOS CONTRATOS. </w:t>
      </w:r>
      <w:r w:rsidRPr="00E5338C">
        <w:rPr>
          <w:rFonts w:ascii="Montserrat" w:hAnsi="Montserrat" w:cs="Arial"/>
          <w:b/>
          <w:sz w:val="20"/>
          <w:szCs w:val="20"/>
        </w:rPr>
        <w:cr/>
      </w:r>
      <w:r w:rsidRPr="0059529B">
        <w:rPr>
          <w:rFonts w:ascii="Montserrat" w:hAnsi="Montserrat" w:cs="Arial"/>
          <w:sz w:val="20"/>
          <w:szCs w:val="20"/>
        </w:rPr>
        <w:cr/>
      </w:r>
      <w:r w:rsidRPr="00E5338C">
        <w:rPr>
          <w:rFonts w:ascii="Montserrat" w:hAnsi="Montserrat" w:cs="Arial"/>
          <w:sz w:val="20"/>
          <w:szCs w:val="20"/>
        </w:rPr>
        <w:t xml:space="preserve">El contrato será adjudicado al licitante cuya propuesta por </w:t>
      </w:r>
      <w:r>
        <w:rPr>
          <w:rFonts w:ascii="Montserrat" w:hAnsi="Montserrat" w:cs="Arial"/>
          <w:sz w:val="20"/>
          <w:szCs w:val="20"/>
        </w:rPr>
        <w:t>sub</w:t>
      </w:r>
      <w:r w:rsidRPr="00E5338C">
        <w:rPr>
          <w:rFonts w:ascii="Montserrat" w:hAnsi="Montserrat" w:cs="Arial"/>
          <w:sz w:val="20"/>
          <w:szCs w:val="20"/>
        </w:rPr>
        <w:t xml:space="preserve">grupo resulte solvente porque reúne, conforme a los criterios de evaluación establecidos, las condiciones legales, técnicas y económicas requeridas y garantice satisfactoriamente el cumplimiento de las obligaciones respectivas. </w:t>
      </w:r>
      <w:r w:rsidRPr="00E5338C">
        <w:rPr>
          <w:rFonts w:ascii="Montserrat" w:hAnsi="Montserrat" w:cs="Arial"/>
          <w:sz w:val="20"/>
          <w:szCs w:val="20"/>
        </w:rPr>
        <w:cr/>
      </w:r>
    </w:p>
    <w:p w14:paraId="6208A101" w14:textId="1CA05B59" w:rsidR="006B4CC8" w:rsidRPr="00E5338C" w:rsidRDefault="006B4CC8" w:rsidP="006B4CC8">
      <w:pPr>
        <w:pStyle w:val="Ttulo1"/>
        <w:tabs>
          <w:tab w:val="num" w:pos="-732"/>
        </w:tabs>
        <w:spacing w:before="0"/>
        <w:jc w:val="both"/>
        <w:rPr>
          <w:rFonts w:ascii="Montserrat" w:hAnsi="Montserrat" w:cs="Arial"/>
          <w:b w:val="0"/>
          <w:color w:val="000000"/>
          <w:sz w:val="20"/>
        </w:rPr>
      </w:pPr>
      <w:r w:rsidRPr="00E5338C">
        <w:rPr>
          <w:rFonts w:ascii="Montserrat" w:hAnsi="Montserrat" w:cs="Arial"/>
          <w:b w:val="0"/>
          <w:color w:val="000000"/>
          <w:sz w:val="20"/>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De acuerdo a lo que establecen los artículos </w:t>
      </w:r>
      <w:r w:rsidR="005414B7">
        <w:rPr>
          <w:rFonts w:ascii="Montserrat" w:hAnsi="Montserrat" w:cs="Arial"/>
          <w:color w:val="000000"/>
          <w:sz w:val="20"/>
        </w:rPr>
        <w:t>47</w:t>
      </w:r>
      <w:r w:rsidRPr="00E5338C">
        <w:rPr>
          <w:rFonts w:ascii="Montserrat" w:hAnsi="Montserrat" w:cs="Arial"/>
          <w:color w:val="000000"/>
          <w:sz w:val="20"/>
        </w:rPr>
        <w:t xml:space="preserve"> </w:t>
      </w:r>
      <w:r w:rsidRPr="00E5338C">
        <w:rPr>
          <w:rFonts w:ascii="Montserrat" w:hAnsi="Montserrat" w:cs="Arial"/>
          <w:b w:val="0"/>
          <w:color w:val="000000"/>
          <w:sz w:val="20"/>
        </w:rPr>
        <w:t>de la Ley de Adquisiciones, Arrendamientos y Servicios del Sector Público, y de conformidad a lo señalado en el punto 6.2.- EVALUACIÓN DE LAS PROPUESTAS ECONOMICAS último párrafo de la presente convocatoria. Los precios ofertados que se encuentren por debajo del precio conveniente, podrán ser desechados por la convocante.</w:t>
      </w:r>
      <w:r w:rsidRPr="00E5338C">
        <w:rPr>
          <w:rFonts w:ascii="Montserrat" w:hAnsi="Montserrat" w:cs="Arial"/>
          <w:b w:val="0"/>
          <w:color w:val="000000"/>
          <w:sz w:val="20"/>
        </w:rPr>
        <w:cr/>
      </w:r>
    </w:p>
    <w:p w14:paraId="001594BC" w14:textId="64AE75E3" w:rsidR="006B4CC8" w:rsidRPr="00E5338C" w:rsidRDefault="006B4CC8" w:rsidP="006B4CC8">
      <w:pPr>
        <w:pStyle w:val="Ttulo1"/>
        <w:tabs>
          <w:tab w:val="num" w:pos="-732"/>
        </w:tabs>
        <w:spacing w:before="0"/>
        <w:jc w:val="both"/>
        <w:rPr>
          <w:rFonts w:ascii="Montserrat" w:hAnsi="Montserrat" w:cs="Arial"/>
          <w:b w:val="0"/>
          <w:color w:val="000000"/>
          <w:sz w:val="20"/>
        </w:rPr>
      </w:pPr>
      <w:r w:rsidRPr="00E5338C">
        <w:rPr>
          <w:rFonts w:ascii="Montserrat" w:hAnsi="Montserrat" w:cs="Arial"/>
          <w:b w:val="0"/>
          <w:color w:val="000000"/>
          <w:sz w:val="20"/>
        </w:rPr>
        <w:t>En caso de existir igualdad de condiciones se dará preferencia a aquellas personas que integren el sector de micro, pequeñas y medianas empresas nacionales. De existir empate entre personas de dicho sector, la adjudicación se efectuará a favor del licitante que resulte ganador</w:t>
      </w:r>
      <w:r w:rsidR="005414B7">
        <w:rPr>
          <w:rFonts w:ascii="Montserrat" w:hAnsi="Montserrat" w:cs="Arial"/>
          <w:b w:val="0"/>
          <w:color w:val="000000"/>
          <w:sz w:val="20"/>
        </w:rPr>
        <w:t xml:space="preserve"> del sorteo</w:t>
      </w:r>
      <w:r w:rsidRPr="00E5338C">
        <w:rPr>
          <w:rFonts w:ascii="Montserrat" w:hAnsi="Montserrat" w:cs="Arial"/>
          <w:b w:val="0"/>
          <w:color w:val="000000"/>
          <w:sz w:val="20"/>
        </w:rPr>
        <w:t>.</w:t>
      </w:r>
      <w:r w:rsidRPr="00E5338C">
        <w:rPr>
          <w:rFonts w:ascii="Montserrat" w:hAnsi="Montserrat" w:cs="Arial"/>
          <w:b w:val="0"/>
          <w:color w:val="000000"/>
          <w:sz w:val="20"/>
        </w:rPr>
        <w:cr/>
      </w:r>
      <w:r w:rsidRPr="00E5338C">
        <w:rPr>
          <w:rFonts w:ascii="Montserrat" w:hAnsi="Montserrat" w:cs="Arial"/>
          <w:b w:val="0"/>
          <w:color w:val="000000"/>
          <w:sz w:val="20"/>
        </w:rPr>
        <w:cr/>
        <w:t xml:space="preserve">De no actualizarse los supuestos del párrafo anterior, si derivado de la evaluación económica de las proposiciones, se desprende el empate en cuanto a precios ofertados por dos o más licitantes, se procederá a llevar a cabo el sorteo manual por insaculación a fin de extraer </w:t>
      </w:r>
      <w:r w:rsidR="005414B7">
        <w:rPr>
          <w:rFonts w:ascii="Montserrat" w:hAnsi="Montserrat" w:cs="Arial"/>
          <w:b w:val="0"/>
          <w:color w:val="000000"/>
          <w:sz w:val="20"/>
        </w:rPr>
        <w:t>el boleto del licitante ganador</w:t>
      </w:r>
      <w:r w:rsidRPr="00E5338C">
        <w:rPr>
          <w:rFonts w:ascii="Montserrat" w:hAnsi="Montserrat" w:cs="Arial"/>
          <w:b w:val="0"/>
          <w:color w:val="000000"/>
          <w:sz w:val="20"/>
        </w:rPr>
        <w:t>. Para lo cual se solicitará la presencia de un representante del Órgano Interno de Control para que avale dicho sorteo.</w:t>
      </w:r>
    </w:p>
    <w:p w14:paraId="56F79CF4" w14:textId="77777777" w:rsidR="006B4CC8" w:rsidRPr="0059529B" w:rsidRDefault="006B4CC8" w:rsidP="006B4CC8">
      <w:pPr>
        <w:pStyle w:val="Ttulo1"/>
        <w:tabs>
          <w:tab w:val="num" w:pos="-732"/>
        </w:tabs>
        <w:spacing w:before="0"/>
        <w:jc w:val="both"/>
        <w:rPr>
          <w:rFonts w:ascii="Montserrat" w:hAnsi="Montserrat" w:cs="Arial"/>
          <w:color w:val="000000"/>
          <w:sz w:val="20"/>
        </w:rPr>
      </w:pPr>
      <w:r w:rsidRPr="0059529B">
        <w:rPr>
          <w:rFonts w:ascii="Montserrat" w:hAnsi="Montserrat" w:cs="Arial"/>
          <w:color w:val="000000"/>
          <w:sz w:val="20"/>
        </w:rPr>
        <w:t xml:space="preserve"> </w:t>
      </w:r>
    </w:p>
    <w:p w14:paraId="744D205E" w14:textId="77777777" w:rsidR="006B4CC8" w:rsidRPr="00E5338C" w:rsidRDefault="006B4CC8" w:rsidP="006B4CC8">
      <w:pPr>
        <w:pStyle w:val="Ttulo1"/>
        <w:tabs>
          <w:tab w:val="num" w:pos="-732"/>
        </w:tabs>
        <w:spacing w:before="0"/>
        <w:jc w:val="both"/>
        <w:rPr>
          <w:rFonts w:ascii="Montserrat" w:hAnsi="Montserrat" w:cs="Arial"/>
          <w:color w:val="000000"/>
          <w:sz w:val="20"/>
        </w:rPr>
      </w:pPr>
      <w:r w:rsidRPr="00E5338C">
        <w:rPr>
          <w:rFonts w:ascii="Montserrat" w:hAnsi="Montserrat" w:cs="Arial"/>
          <w:color w:val="000000"/>
          <w:sz w:val="20"/>
        </w:rPr>
        <w:t xml:space="preserve">6.4.- INSCRIPCIÓN DEL LICITANTE QUE RESULTE CON ADJUDICACIÓN, EN EL REGISTRO ÚNICO DE PROVEEDORES Y CONTRATISTAS (RUPC). </w:t>
      </w:r>
      <w:r w:rsidRPr="00E5338C">
        <w:rPr>
          <w:rFonts w:ascii="Montserrat" w:hAnsi="Montserrat" w:cs="Arial"/>
          <w:color w:val="000000"/>
          <w:sz w:val="20"/>
        </w:rPr>
        <w:cr/>
      </w:r>
    </w:p>
    <w:p w14:paraId="4DDFBAEC" w14:textId="482715DE" w:rsidR="006B4CC8" w:rsidRPr="00E5338C" w:rsidRDefault="006B4CC8" w:rsidP="006B4CC8">
      <w:pPr>
        <w:pStyle w:val="Ttulo1"/>
        <w:tabs>
          <w:tab w:val="num" w:pos="-732"/>
        </w:tabs>
        <w:spacing w:before="0"/>
        <w:jc w:val="both"/>
        <w:rPr>
          <w:rFonts w:ascii="Montserrat" w:hAnsi="Montserrat" w:cs="Arial"/>
          <w:b w:val="0"/>
          <w:color w:val="000000"/>
          <w:sz w:val="20"/>
        </w:rPr>
      </w:pPr>
      <w:r w:rsidRPr="00E5338C">
        <w:rPr>
          <w:rFonts w:ascii="Montserrat" w:hAnsi="Montserrat" w:cs="Arial"/>
          <w:b w:val="0"/>
          <w:color w:val="000000"/>
          <w:sz w:val="20"/>
        </w:rPr>
        <w:t>Para los efectos de que la Convocante esté</w:t>
      </w:r>
      <w:r w:rsidR="005414B7">
        <w:rPr>
          <w:rFonts w:ascii="Montserrat" w:hAnsi="Montserrat" w:cs="Arial"/>
          <w:b w:val="0"/>
          <w:color w:val="000000"/>
          <w:sz w:val="20"/>
        </w:rPr>
        <w:t xml:space="preserve"> en condiciones de incorporar al Portal </w:t>
      </w:r>
      <w:proofErr w:type="spellStart"/>
      <w:r w:rsidR="005414B7">
        <w:rPr>
          <w:rFonts w:ascii="Montserrat" w:hAnsi="Montserrat" w:cs="Arial"/>
          <w:b w:val="0"/>
          <w:color w:val="000000"/>
          <w:sz w:val="20"/>
        </w:rPr>
        <w:t>ComprasMX</w:t>
      </w:r>
      <w:proofErr w:type="spellEnd"/>
      <w:r w:rsidR="005414B7">
        <w:rPr>
          <w:rFonts w:ascii="Montserrat" w:hAnsi="Montserrat" w:cs="Arial"/>
          <w:b w:val="0"/>
          <w:color w:val="000000"/>
          <w:sz w:val="20"/>
        </w:rPr>
        <w:t xml:space="preserve"> </w:t>
      </w:r>
      <w:r w:rsidRPr="00E5338C">
        <w:rPr>
          <w:rFonts w:ascii="Montserrat" w:hAnsi="Montserrat" w:cs="Arial"/>
          <w:b w:val="0"/>
          <w:color w:val="000000"/>
          <w:sz w:val="20"/>
        </w:rPr>
        <w:t>los datos relativos a los contratos que se deriven de este procedimiento de contratación, el licitante que resulte con adjudicación de contrato, será responsable de estar inscrito y mantener actualizada su información en el Registro Único de Proveedores y Contratistas (RUPC) de COMPRA</w:t>
      </w:r>
      <w:r w:rsidR="005414B7">
        <w:rPr>
          <w:rFonts w:ascii="Montserrat" w:hAnsi="Montserrat" w:cs="Arial"/>
          <w:b w:val="0"/>
          <w:color w:val="000000"/>
          <w:sz w:val="20"/>
        </w:rPr>
        <w:t>SMX</w:t>
      </w:r>
      <w:r w:rsidRPr="00E5338C">
        <w:rPr>
          <w:rFonts w:ascii="Montserrat" w:hAnsi="Montserrat" w:cs="Arial"/>
          <w:b w:val="0"/>
          <w:color w:val="000000"/>
          <w:sz w:val="20"/>
        </w:rPr>
        <w:t>.</w:t>
      </w:r>
    </w:p>
    <w:p w14:paraId="1B12C47B" w14:textId="77777777" w:rsidR="006B4CC8" w:rsidRPr="0059529B" w:rsidRDefault="006B4CC8" w:rsidP="006B4CC8">
      <w:pPr>
        <w:spacing w:line="20" w:lineRule="atLeast"/>
        <w:jc w:val="both"/>
        <w:rPr>
          <w:rFonts w:ascii="Montserrat" w:hAnsi="Montserrat" w:cs="Arial"/>
          <w:b/>
          <w:sz w:val="20"/>
          <w:szCs w:val="20"/>
        </w:rPr>
      </w:pPr>
      <w:r w:rsidRPr="0059529B">
        <w:rPr>
          <w:rFonts w:ascii="Montserrat" w:hAnsi="Montserrat" w:cs="Arial"/>
          <w:b/>
          <w:sz w:val="20"/>
          <w:szCs w:val="20"/>
        </w:rPr>
        <w:br w:type="page"/>
      </w:r>
      <w:bookmarkStart w:id="2" w:name="OLE_LINK5"/>
      <w:bookmarkStart w:id="3" w:name="OLE_LINK6"/>
      <w:r w:rsidRPr="0059529B">
        <w:rPr>
          <w:rFonts w:ascii="Montserrat" w:hAnsi="Montserrat" w:cs="Arial"/>
          <w:b/>
          <w:sz w:val="20"/>
          <w:szCs w:val="20"/>
        </w:rPr>
        <w:lastRenderedPageBreak/>
        <w:t xml:space="preserve">7.- INFORMACIÓN SOBRE LOS </w:t>
      </w:r>
      <w:r>
        <w:rPr>
          <w:rFonts w:ascii="Montserrat" w:hAnsi="Montserrat" w:cs="Arial"/>
          <w:b/>
          <w:sz w:val="20"/>
          <w:szCs w:val="20"/>
        </w:rPr>
        <w:t>BIENE</w:t>
      </w:r>
      <w:r w:rsidRPr="0059529B">
        <w:rPr>
          <w:rFonts w:ascii="Montserrat" w:hAnsi="Montserrat" w:cs="Arial"/>
          <w:b/>
          <w:sz w:val="20"/>
          <w:szCs w:val="20"/>
        </w:rPr>
        <w:t>S OBJETO DE ESTA LICITACIÓN.</w:t>
      </w:r>
    </w:p>
    <w:p w14:paraId="3A0866DE" w14:textId="77777777" w:rsidR="006B4CC8" w:rsidRPr="0059529B" w:rsidRDefault="006B4CC8" w:rsidP="006B4CC8">
      <w:pPr>
        <w:spacing w:line="20" w:lineRule="atLeast"/>
        <w:jc w:val="both"/>
        <w:rPr>
          <w:rFonts w:ascii="Montserrat" w:hAnsi="Montserrat" w:cs="Arial"/>
          <w:sz w:val="20"/>
          <w:szCs w:val="20"/>
        </w:rPr>
      </w:pPr>
    </w:p>
    <w:p w14:paraId="6F5F37B9" w14:textId="77777777" w:rsidR="006B4CC8" w:rsidRPr="0059529B" w:rsidRDefault="006B4CC8" w:rsidP="006B4CC8">
      <w:pPr>
        <w:spacing w:line="20" w:lineRule="atLeast"/>
        <w:jc w:val="both"/>
        <w:rPr>
          <w:rFonts w:ascii="Montserrat" w:hAnsi="Montserrat" w:cs="Arial"/>
          <w:b/>
          <w:sz w:val="20"/>
          <w:szCs w:val="20"/>
        </w:rPr>
      </w:pPr>
      <w:r w:rsidRPr="0059529B">
        <w:rPr>
          <w:rFonts w:ascii="Montserrat" w:hAnsi="Montserrat" w:cs="Arial"/>
          <w:b/>
          <w:sz w:val="20"/>
          <w:szCs w:val="20"/>
        </w:rPr>
        <w:t>7.1.- DESCRIPCIÓN, UNIDAD Y CANTIDAD:</w:t>
      </w:r>
    </w:p>
    <w:p w14:paraId="32E9B5AF" w14:textId="77777777" w:rsidR="006B4CC8" w:rsidRDefault="006B4CC8" w:rsidP="006B4CC8">
      <w:pPr>
        <w:spacing w:line="20" w:lineRule="atLeast"/>
        <w:jc w:val="both"/>
        <w:rPr>
          <w:rFonts w:ascii="Montserrat" w:hAnsi="Montserrat" w:cs="Arial"/>
          <w:b/>
          <w:sz w:val="20"/>
          <w:szCs w:val="20"/>
        </w:rPr>
      </w:pPr>
    </w:p>
    <w:p w14:paraId="4AEBCF9E" w14:textId="77777777" w:rsidR="006B4CC8" w:rsidRPr="0059529B" w:rsidRDefault="006B4CC8" w:rsidP="006B4CC8">
      <w:pPr>
        <w:spacing w:line="20" w:lineRule="atLeast"/>
        <w:jc w:val="both"/>
        <w:rPr>
          <w:rFonts w:ascii="Montserrat" w:hAnsi="Montserrat" w:cs="Arial"/>
          <w:b/>
          <w:sz w:val="20"/>
          <w:szCs w:val="20"/>
        </w:rPr>
      </w:pPr>
    </w:p>
    <w:p w14:paraId="5388C075" w14:textId="77777777" w:rsidR="006B4CC8" w:rsidRPr="0059529B" w:rsidRDefault="006B4CC8" w:rsidP="006B4CC8">
      <w:pPr>
        <w:jc w:val="center"/>
        <w:rPr>
          <w:rFonts w:ascii="Montserrat" w:hAnsi="Montserrat"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4246"/>
      </w:tblGrid>
      <w:tr w:rsidR="00CD2776" w14:paraId="375D879F" w14:textId="77777777" w:rsidTr="00C65AE1">
        <w:trPr>
          <w:trHeight w:val="457"/>
          <w:jc w:val="center"/>
        </w:trPr>
        <w:tc>
          <w:tcPr>
            <w:tcW w:w="4246" w:type="dxa"/>
            <w:tcBorders>
              <w:top w:val="single" w:sz="4" w:space="0" w:color="auto"/>
              <w:left w:val="single" w:sz="4" w:space="0" w:color="auto"/>
              <w:bottom w:val="single" w:sz="4" w:space="0" w:color="auto"/>
              <w:right w:val="single" w:sz="4" w:space="0" w:color="auto"/>
            </w:tcBorders>
            <w:shd w:val="clear" w:color="auto" w:fill="0C0C0C"/>
            <w:hideMark/>
          </w:tcPr>
          <w:p w14:paraId="404C1D19" w14:textId="4F4E5155" w:rsidR="00CD2776" w:rsidRDefault="00CD2776" w:rsidP="00DB652C">
            <w:pPr>
              <w:jc w:val="center"/>
              <w:rPr>
                <w:rFonts w:ascii="Montserrat" w:hAnsi="Montserrat" w:cs="Arial"/>
                <w:b/>
                <w:color w:val="FFFFFF"/>
                <w:sz w:val="20"/>
                <w:szCs w:val="20"/>
              </w:rPr>
            </w:pPr>
            <w:r>
              <w:rPr>
                <w:rFonts w:ascii="Montserrat" w:hAnsi="Montserrat" w:cs="Arial"/>
                <w:b/>
                <w:color w:val="FFFFFF"/>
                <w:sz w:val="20"/>
                <w:szCs w:val="20"/>
              </w:rPr>
              <w:t>GRUPO</w:t>
            </w:r>
          </w:p>
        </w:tc>
      </w:tr>
    </w:tbl>
    <w:tbl>
      <w:tblPr>
        <w:tblStyle w:val="Tablaconcuadrcula"/>
        <w:tblW w:w="0" w:type="auto"/>
        <w:jc w:val="center"/>
        <w:tblLook w:val="04A0" w:firstRow="1" w:lastRow="0" w:firstColumn="1" w:lastColumn="0" w:noHBand="0" w:noVBand="1"/>
      </w:tblPr>
      <w:tblGrid>
        <w:gridCol w:w="4240"/>
      </w:tblGrid>
      <w:tr w:rsidR="00CD2776" w14:paraId="66176FED" w14:textId="77777777" w:rsidTr="00C65AE1">
        <w:trPr>
          <w:trHeight w:val="411"/>
          <w:jc w:val="center"/>
        </w:trPr>
        <w:tc>
          <w:tcPr>
            <w:tcW w:w="4240" w:type="dxa"/>
            <w:tcBorders>
              <w:top w:val="single" w:sz="4" w:space="0" w:color="auto"/>
              <w:left w:val="single" w:sz="4" w:space="0" w:color="auto"/>
              <w:bottom w:val="single" w:sz="4" w:space="0" w:color="auto"/>
              <w:right w:val="single" w:sz="4" w:space="0" w:color="auto"/>
            </w:tcBorders>
            <w:hideMark/>
          </w:tcPr>
          <w:p w14:paraId="5E0AF9A1" w14:textId="61862519" w:rsidR="00CD2776" w:rsidRPr="00672C13" w:rsidRDefault="00672C13" w:rsidP="00672C13">
            <w:pPr>
              <w:pStyle w:val="Prrafodelista"/>
              <w:numPr>
                <w:ilvl w:val="0"/>
                <w:numId w:val="21"/>
              </w:numPr>
              <w:spacing w:after="200" w:line="20" w:lineRule="atLeast"/>
              <w:rPr>
                <w:rFonts w:ascii="Montserrat" w:eastAsia="Calibri" w:hAnsi="Montserrat"/>
                <w:sz w:val="20"/>
                <w:szCs w:val="20"/>
                <w:lang w:val="es-ES_tradnl" w:eastAsia="es-ES"/>
              </w:rPr>
            </w:pPr>
            <w:r w:rsidRPr="00672C13">
              <w:rPr>
                <w:rFonts w:ascii="Montserrat" w:eastAsia="Calibri" w:hAnsi="Montserrat"/>
                <w:sz w:val="20"/>
                <w:szCs w:val="20"/>
                <w:lang w:eastAsia="es-ES"/>
              </w:rPr>
              <w:t xml:space="preserve">EMBUTIDOS </w:t>
            </w:r>
          </w:p>
        </w:tc>
      </w:tr>
      <w:tr w:rsidR="00CD2776" w14:paraId="714B48F3" w14:textId="77777777" w:rsidTr="00C65AE1">
        <w:trPr>
          <w:trHeight w:val="400"/>
          <w:jc w:val="center"/>
        </w:trPr>
        <w:tc>
          <w:tcPr>
            <w:tcW w:w="4240" w:type="dxa"/>
            <w:tcBorders>
              <w:top w:val="single" w:sz="4" w:space="0" w:color="auto"/>
              <w:left w:val="single" w:sz="4" w:space="0" w:color="auto"/>
              <w:bottom w:val="single" w:sz="4" w:space="0" w:color="auto"/>
              <w:right w:val="single" w:sz="4" w:space="0" w:color="auto"/>
            </w:tcBorders>
            <w:hideMark/>
          </w:tcPr>
          <w:p w14:paraId="2C2DBA28" w14:textId="724A1622" w:rsidR="00CD2776" w:rsidRPr="00672C13" w:rsidRDefault="00672C13" w:rsidP="00672C13">
            <w:pPr>
              <w:pStyle w:val="Prrafodelista"/>
              <w:numPr>
                <w:ilvl w:val="0"/>
                <w:numId w:val="21"/>
              </w:numPr>
              <w:spacing w:after="200" w:line="20" w:lineRule="atLeast"/>
              <w:rPr>
                <w:rFonts w:ascii="Montserrat" w:eastAsia="Calibri" w:hAnsi="Montserrat"/>
                <w:sz w:val="20"/>
                <w:szCs w:val="20"/>
                <w:lang w:val="es-ES_tradnl" w:eastAsia="es-ES"/>
              </w:rPr>
            </w:pPr>
            <w:r w:rsidRPr="00672C13">
              <w:rPr>
                <w:rFonts w:ascii="Montserrat" w:eastAsia="Calibri" w:hAnsi="Montserrat"/>
                <w:sz w:val="20"/>
                <w:szCs w:val="20"/>
                <w:lang w:eastAsia="es-ES"/>
              </w:rPr>
              <w:t>HUEVO</w:t>
            </w:r>
          </w:p>
        </w:tc>
      </w:tr>
      <w:tr w:rsidR="00CD2776" w14:paraId="10C7B93B" w14:textId="77777777" w:rsidTr="00C65AE1">
        <w:trPr>
          <w:trHeight w:val="400"/>
          <w:jc w:val="center"/>
        </w:trPr>
        <w:tc>
          <w:tcPr>
            <w:tcW w:w="4240" w:type="dxa"/>
            <w:tcBorders>
              <w:top w:val="single" w:sz="4" w:space="0" w:color="auto"/>
              <w:left w:val="single" w:sz="4" w:space="0" w:color="auto"/>
              <w:bottom w:val="single" w:sz="4" w:space="0" w:color="auto"/>
              <w:right w:val="single" w:sz="4" w:space="0" w:color="auto"/>
            </w:tcBorders>
            <w:hideMark/>
          </w:tcPr>
          <w:p w14:paraId="703A89DC" w14:textId="075AD99C" w:rsidR="00CD2776" w:rsidRDefault="00672C13" w:rsidP="00672C13">
            <w:pPr>
              <w:pStyle w:val="Prrafodelista"/>
              <w:numPr>
                <w:ilvl w:val="0"/>
                <w:numId w:val="21"/>
              </w:numPr>
              <w:rPr>
                <w:rFonts w:ascii="Montserrat" w:eastAsia="Calibri" w:hAnsi="Montserrat"/>
                <w:sz w:val="20"/>
                <w:szCs w:val="20"/>
                <w:lang w:val="es-ES_tradnl" w:eastAsia="es-ES"/>
              </w:rPr>
            </w:pPr>
            <w:r w:rsidRPr="00672C13">
              <w:rPr>
                <w:rFonts w:ascii="Montserrat" w:eastAsia="Calibri" w:hAnsi="Montserrat"/>
                <w:sz w:val="20"/>
                <w:szCs w:val="20"/>
                <w:lang w:eastAsia="es-ES"/>
              </w:rPr>
              <w:t>LECHE</w:t>
            </w:r>
          </w:p>
        </w:tc>
      </w:tr>
      <w:tr w:rsidR="00CD2776" w14:paraId="3A0F9CC2" w14:textId="77777777" w:rsidTr="00C65AE1">
        <w:trPr>
          <w:trHeight w:val="400"/>
          <w:jc w:val="center"/>
        </w:trPr>
        <w:tc>
          <w:tcPr>
            <w:tcW w:w="4240" w:type="dxa"/>
            <w:tcBorders>
              <w:top w:val="single" w:sz="4" w:space="0" w:color="auto"/>
              <w:left w:val="single" w:sz="4" w:space="0" w:color="auto"/>
              <w:bottom w:val="single" w:sz="4" w:space="0" w:color="auto"/>
              <w:right w:val="single" w:sz="4" w:space="0" w:color="auto"/>
            </w:tcBorders>
            <w:hideMark/>
          </w:tcPr>
          <w:p w14:paraId="4E053D5B" w14:textId="7061B1BE" w:rsidR="00CD2776" w:rsidRDefault="00672C13" w:rsidP="00672C13">
            <w:pPr>
              <w:pStyle w:val="Prrafodelista"/>
              <w:numPr>
                <w:ilvl w:val="0"/>
                <w:numId w:val="21"/>
              </w:numPr>
              <w:rPr>
                <w:rFonts w:ascii="Montserrat" w:eastAsia="Calibri" w:hAnsi="Montserrat"/>
                <w:sz w:val="20"/>
                <w:szCs w:val="20"/>
                <w:lang w:val="es-ES_tradnl" w:eastAsia="es-ES"/>
              </w:rPr>
            </w:pPr>
            <w:r w:rsidRPr="00672C13">
              <w:rPr>
                <w:rFonts w:ascii="Montserrat" w:eastAsia="Calibri" w:hAnsi="Montserrat"/>
                <w:sz w:val="20"/>
                <w:szCs w:val="20"/>
                <w:lang w:eastAsia="es-ES"/>
              </w:rPr>
              <w:t>DERIVADOS LACTEOS</w:t>
            </w:r>
          </w:p>
        </w:tc>
      </w:tr>
      <w:tr w:rsidR="00CD2776" w14:paraId="30A425CD" w14:textId="77777777" w:rsidTr="00C65AE1">
        <w:trPr>
          <w:trHeight w:val="400"/>
          <w:jc w:val="center"/>
        </w:trPr>
        <w:tc>
          <w:tcPr>
            <w:tcW w:w="4240" w:type="dxa"/>
            <w:tcBorders>
              <w:top w:val="single" w:sz="4" w:space="0" w:color="auto"/>
              <w:left w:val="single" w:sz="4" w:space="0" w:color="auto"/>
              <w:bottom w:val="single" w:sz="4" w:space="0" w:color="auto"/>
              <w:right w:val="single" w:sz="4" w:space="0" w:color="auto"/>
            </w:tcBorders>
            <w:hideMark/>
          </w:tcPr>
          <w:p w14:paraId="03FD8A02" w14:textId="5B541E7E" w:rsidR="00CD2776" w:rsidRDefault="00672C13" w:rsidP="00672C13">
            <w:pPr>
              <w:pStyle w:val="Prrafodelista"/>
              <w:numPr>
                <w:ilvl w:val="0"/>
                <w:numId w:val="21"/>
              </w:numPr>
              <w:spacing w:after="200" w:line="20" w:lineRule="atLeast"/>
              <w:rPr>
                <w:rFonts w:ascii="Montserrat" w:eastAsia="Calibri" w:hAnsi="Montserrat"/>
                <w:sz w:val="20"/>
                <w:szCs w:val="20"/>
                <w:lang w:val="es-ES_tradnl" w:eastAsia="es-ES"/>
              </w:rPr>
            </w:pPr>
            <w:r>
              <w:rPr>
                <w:rFonts w:ascii="Montserrat" w:eastAsia="Calibri" w:hAnsi="Montserrat"/>
                <w:sz w:val="20"/>
                <w:szCs w:val="20"/>
                <w:lang w:eastAsia="es-ES"/>
              </w:rPr>
              <w:t>FRUTAS Y VEGETALES</w:t>
            </w:r>
          </w:p>
        </w:tc>
      </w:tr>
      <w:tr w:rsidR="00672C13" w14:paraId="05AFBB4A" w14:textId="77777777" w:rsidTr="00C65AE1">
        <w:trPr>
          <w:trHeight w:val="400"/>
          <w:jc w:val="center"/>
        </w:trPr>
        <w:tc>
          <w:tcPr>
            <w:tcW w:w="4240" w:type="dxa"/>
            <w:tcBorders>
              <w:top w:val="single" w:sz="4" w:space="0" w:color="auto"/>
              <w:left w:val="single" w:sz="4" w:space="0" w:color="auto"/>
              <w:bottom w:val="single" w:sz="4" w:space="0" w:color="auto"/>
              <w:right w:val="single" w:sz="4" w:space="0" w:color="auto"/>
            </w:tcBorders>
          </w:tcPr>
          <w:p w14:paraId="4FA4F09E" w14:textId="7EF8D2BD" w:rsidR="00672C13" w:rsidRDefault="00672C13" w:rsidP="00672C13">
            <w:pPr>
              <w:pStyle w:val="Prrafodelista"/>
              <w:numPr>
                <w:ilvl w:val="0"/>
                <w:numId w:val="21"/>
              </w:numPr>
              <w:spacing w:after="200" w:line="20" w:lineRule="atLeast"/>
              <w:rPr>
                <w:rFonts w:ascii="Montserrat" w:eastAsia="Calibri" w:hAnsi="Montserrat"/>
                <w:sz w:val="20"/>
                <w:szCs w:val="20"/>
                <w:lang w:eastAsia="es-ES"/>
              </w:rPr>
            </w:pPr>
            <w:r w:rsidRPr="00672C13">
              <w:rPr>
                <w:rFonts w:ascii="Montserrat" w:eastAsia="Calibri" w:hAnsi="Montserrat"/>
                <w:sz w:val="20"/>
                <w:szCs w:val="20"/>
                <w:lang w:eastAsia="es-ES"/>
              </w:rPr>
              <w:t>JUGOS Y CONCENTRADOS</w:t>
            </w:r>
          </w:p>
        </w:tc>
      </w:tr>
      <w:tr w:rsidR="00672C13" w14:paraId="4F2362BE" w14:textId="77777777" w:rsidTr="00C65AE1">
        <w:trPr>
          <w:trHeight w:val="400"/>
          <w:jc w:val="center"/>
        </w:trPr>
        <w:tc>
          <w:tcPr>
            <w:tcW w:w="4240" w:type="dxa"/>
            <w:tcBorders>
              <w:top w:val="single" w:sz="4" w:space="0" w:color="auto"/>
              <w:left w:val="single" w:sz="4" w:space="0" w:color="auto"/>
              <w:bottom w:val="single" w:sz="4" w:space="0" w:color="auto"/>
              <w:right w:val="single" w:sz="4" w:space="0" w:color="auto"/>
            </w:tcBorders>
          </w:tcPr>
          <w:p w14:paraId="3170CADE" w14:textId="43B48255" w:rsidR="00672C13" w:rsidRDefault="00672C13" w:rsidP="00CD2776">
            <w:pPr>
              <w:pStyle w:val="Prrafodelista"/>
              <w:numPr>
                <w:ilvl w:val="0"/>
                <w:numId w:val="21"/>
              </w:numPr>
              <w:spacing w:after="200" w:line="20" w:lineRule="atLeast"/>
              <w:rPr>
                <w:rFonts w:ascii="Montserrat" w:eastAsia="Calibri" w:hAnsi="Montserrat"/>
                <w:sz w:val="20"/>
                <w:szCs w:val="20"/>
                <w:lang w:eastAsia="es-ES"/>
              </w:rPr>
            </w:pPr>
            <w:r w:rsidRPr="00672C13">
              <w:rPr>
                <w:rFonts w:ascii="Montserrat" w:eastAsia="Calibri" w:hAnsi="Montserrat"/>
                <w:sz w:val="20"/>
                <w:szCs w:val="20"/>
                <w:lang w:eastAsia="es-ES"/>
              </w:rPr>
              <w:t>TORTILLA DE MAÍZ</w:t>
            </w:r>
          </w:p>
        </w:tc>
      </w:tr>
    </w:tbl>
    <w:p w14:paraId="283DC098" w14:textId="77777777" w:rsidR="006B4CC8" w:rsidRDefault="006B4CC8" w:rsidP="006B4CC8">
      <w:pPr>
        <w:jc w:val="both"/>
        <w:rPr>
          <w:rFonts w:ascii="Montserrat" w:hAnsi="Montserrat" w:cs="Arial"/>
          <w:sz w:val="20"/>
          <w:szCs w:val="20"/>
        </w:rPr>
      </w:pPr>
    </w:p>
    <w:p w14:paraId="64124D33" w14:textId="77777777" w:rsidR="006B4CC8" w:rsidRPr="0059529B" w:rsidRDefault="006B4CC8" w:rsidP="006B4CC8">
      <w:pPr>
        <w:jc w:val="both"/>
        <w:rPr>
          <w:rFonts w:ascii="Montserrat" w:hAnsi="Montserrat" w:cs="Arial"/>
          <w:sz w:val="20"/>
          <w:szCs w:val="20"/>
        </w:rPr>
      </w:pPr>
    </w:p>
    <w:p w14:paraId="2D289065" w14:textId="77777777" w:rsidR="006B4CC8" w:rsidRPr="0059529B" w:rsidRDefault="006B4CC8" w:rsidP="006B4CC8">
      <w:pPr>
        <w:jc w:val="both"/>
        <w:rPr>
          <w:rFonts w:ascii="Montserrat" w:hAnsi="Montserrat" w:cs="Arial"/>
          <w:sz w:val="20"/>
          <w:szCs w:val="20"/>
        </w:rPr>
      </w:pPr>
      <w:r w:rsidRPr="0059529B">
        <w:rPr>
          <w:rFonts w:ascii="Montserrat" w:hAnsi="Montserrat" w:cs="Arial"/>
          <w:sz w:val="20"/>
          <w:szCs w:val="20"/>
        </w:rPr>
        <w:t xml:space="preserve">La descripción amplia y detallada de los bienes solicitados, se contempla en el </w:t>
      </w:r>
      <w:r w:rsidRPr="0059529B">
        <w:rPr>
          <w:rFonts w:ascii="Montserrat" w:hAnsi="Montserrat" w:cs="Arial"/>
          <w:b/>
          <w:bCs/>
          <w:sz w:val="20"/>
          <w:szCs w:val="20"/>
        </w:rPr>
        <w:t xml:space="preserve">Anexo Número 4 (cuatro), </w:t>
      </w:r>
      <w:r w:rsidRPr="0059529B">
        <w:rPr>
          <w:rFonts w:ascii="Montserrat" w:hAnsi="Montserrat" w:cs="Arial"/>
          <w:bCs/>
          <w:sz w:val="20"/>
          <w:szCs w:val="20"/>
        </w:rPr>
        <w:t xml:space="preserve">el cual forma parte integrante de </w:t>
      </w:r>
      <w:r w:rsidRPr="0059529B">
        <w:rPr>
          <w:rFonts w:ascii="Montserrat" w:hAnsi="Montserrat" w:cs="Arial"/>
          <w:sz w:val="20"/>
          <w:szCs w:val="20"/>
        </w:rPr>
        <w:t>esta convocatoria, y en el Cuadro Básico de Alimentos del Instituto.</w:t>
      </w:r>
    </w:p>
    <w:p w14:paraId="083837A1" w14:textId="77777777" w:rsidR="006B4CC8" w:rsidRPr="0059529B" w:rsidRDefault="006B4CC8" w:rsidP="006B4CC8">
      <w:pPr>
        <w:jc w:val="both"/>
        <w:rPr>
          <w:rFonts w:ascii="Montserrat" w:hAnsi="Montserrat" w:cs="Arial"/>
          <w:sz w:val="20"/>
          <w:szCs w:val="20"/>
        </w:rPr>
      </w:pPr>
    </w:p>
    <w:p w14:paraId="6FBAD328" w14:textId="77777777" w:rsidR="006B4CC8" w:rsidRPr="0059529B" w:rsidRDefault="006B4CC8" w:rsidP="006B4CC8">
      <w:pPr>
        <w:jc w:val="both"/>
        <w:rPr>
          <w:rFonts w:ascii="Montserrat" w:hAnsi="Montserrat" w:cs="Arial"/>
          <w:sz w:val="20"/>
          <w:szCs w:val="20"/>
        </w:rPr>
      </w:pPr>
      <w:r w:rsidRPr="0059529B">
        <w:rPr>
          <w:rFonts w:ascii="Montserrat" w:hAnsi="Montserrat" w:cs="Arial"/>
          <w:sz w:val="20"/>
          <w:szCs w:val="20"/>
        </w:rPr>
        <w:t xml:space="preserve">Los licitantes, para la presentación de sus proposiciones, deberán ajustarse estrictamente a los requisitos y especificaciones previstos en esta convocatoria, describiendo en forma amplia y detallada los bienes que estén ofertando, así como cumplir con las especificaciones del </w:t>
      </w:r>
      <w:r w:rsidRPr="0059529B">
        <w:rPr>
          <w:rFonts w:ascii="Montserrat" w:hAnsi="Montserrat" w:cs="Arial"/>
          <w:b/>
          <w:bCs/>
          <w:sz w:val="20"/>
          <w:szCs w:val="20"/>
        </w:rPr>
        <w:t xml:space="preserve">Anexo Número 4 (cuatro) </w:t>
      </w:r>
      <w:r w:rsidRPr="0059529B">
        <w:rPr>
          <w:rFonts w:ascii="Montserrat" w:hAnsi="Montserrat" w:cs="Arial"/>
          <w:sz w:val="20"/>
          <w:szCs w:val="20"/>
        </w:rPr>
        <w:t>y del Cuadro Básico de Alimentos del Instituto.</w:t>
      </w:r>
    </w:p>
    <w:p w14:paraId="6D43A428" w14:textId="77777777" w:rsidR="006B4CC8" w:rsidRPr="0059529B" w:rsidRDefault="006B4CC8" w:rsidP="006B4CC8">
      <w:pPr>
        <w:spacing w:line="20" w:lineRule="atLeast"/>
        <w:jc w:val="both"/>
        <w:rPr>
          <w:rFonts w:ascii="Montserrat" w:hAnsi="Montserrat"/>
          <w:b/>
          <w:sz w:val="20"/>
          <w:szCs w:val="20"/>
        </w:rPr>
      </w:pPr>
    </w:p>
    <w:p w14:paraId="56FD91D5" w14:textId="77777777" w:rsidR="006B4CC8" w:rsidRPr="0059529B" w:rsidRDefault="006B4CC8" w:rsidP="006B4CC8">
      <w:pPr>
        <w:spacing w:line="20" w:lineRule="atLeast"/>
        <w:jc w:val="both"/>
        <w:rPr>
          <w:rFonts w:ascii="Montserrat" w:hAnsi="Montserrat"/>
          <w:b/>
          <w:sz w:val="20"/>
          <w:szCs w:val="20"/>
        </w:rPr>
      </w:pPr>
      <w:r w:rsidRPr="0059529B">
        <w:rPr>
          <w:rFonts w:ascii="Montserrat" w:hAnsi="Montserrat"/>
          <w:b/>
          <w:sz w:val="20"/>
          <w:szCs w:val="20"/>
        </w:rPr>
        <w:t>7.2.- VIGENCIA DEL CONTRATO:</w:t>
      </w:r>
    </w:p>
    <w:p w14:paraId="58D08998" w14:textId="77777777" w:rsidR="006B4CC8" w:rsidRPr="0059529B" w:rsidRDefault="006B4CC8" w:rsidP="006B4CC8">
      <w:pPr>
        <w:spacing w:line="20" w:lineRule="atLeast"/>
        <w:jc w:val="both"/>
        <w:rPr>
          <w:rFonts w:ascii="Montserrat" w:hAnsi="Montserrat"/>
          <w:b/>
          <w:sz w:val="20"/>
          <w:szCs w:val="20"/>
        </w:rPr>
      </w:pPr>
    </w:p>
    <w:p w14:paraId="533B77AA" w14:textId="54B6A58C" w:rsidR="006B4CC8" w:rsidRPr="0059529B" w:rsidRDefault="006B4CC8" w:rsidP="006B4CC8">
      <w:pPr>
        <w:pStyle w:val="NormalWeb"/>
        <w:spacing w:line="20" w:lineRule="atLeast"/>
        <w:jc w:val="both"/>
        <w:rPr>
          <w:rFonts w:ascii="Montserrat" w:hAnsi="Montserrat" w:cs="Arial"/>
          <w:b/>
          <w:sz w:val="20"/>
          <w:szCs w:val="20"/>
        </w:rPr>
      </w:pPr>
      <w:r w:rsidRPr="0059529B">
        <w:rPr>
          <w:rFonts w:ascii="Montserrat" w:hAnsi="Montserrat" w:cs="Arial"/>
          <w:sz w:val="20"/>
          <w:szCs w:val="20"/>
        </w:rPr>
        <w:t xml:space="preserve">La vigencia del contrato, será </w:t>
      </w:r>
      <w:r w:rsidR="00ED3C39">
        <w:rPr>
          <w:rFonts w:ascii="Montserrat" w:hAnsi="Montserrat" w:cs="Arial"/>
          <w:sz w:val="20"/>
          <w:szCs w:val="20"/>
        </w:rPr>
        <w:t xml:space="preserve">al </w:t>
      </w:r>
      <w:r w:rsidR="00576A63">
        <w:rPr>
          <w:rFonts w:ascii="Montserrat" w:hAnsi="Montserrat" w:cs="Arial"/>
          <w:sz w:val="20"/>
          <w:szCs w:val="20"/>
        </w:rPr>
        <w:t>día</w:t>
      </w:r>
      <w:r w:rsidR="00ED3C39">
        <w:rPr>
          <w:rFonts w:ascii="Montserrat" w:hAnsi="Montserrat" w:cs="Arial"/>
          <w:sz w:val="20"/>
          <w:szCs w:val="20"/>
        </w:rPr>
        <w:t xml:space="preserve"> siguiente de la emisión del resultado</w:t>
      </w:r>
      <w:r w:rsidR="00996C87">
        <w:rPr>
          <w:rFonts w:ascii="Montserrat" w:hAnsi="Montserrat" w:cs="Arial"/>
          <w:b/>
          <w:sz w:val="20"/>
          <w:szCs w:val="20"/>
        </w:rPr>
        <w:t xml:space="preserve"> al </w:t>
      </w:r>
      <w:r w:rsidR="00B92BFD">
        <w:rPr>
          <w:rFonts w:ascii="Montserrat" w:hAnsi="Montserrat" w:cs="Arial"/>
          <w:b/>
          <w:sz w:val="20"/>
          <w:szCs w:val="20"/>
        </w:rPr>
        <w:t>15</w:t>
      </w:r>
      <w:r w:rsidRPr="00E71CA3">
        <w:rPr>
          <w:rFonts w:ascii="Montserrat" w:hAnsi="Montserrat" w:cs="Arial"/>
          <w:b/>
          <w:sz w:val="20"/>
          <w:szCs w:val="20"/>
        </w:rPr>
        <w:t xml:space="preserve"> de </w:t>
      </w:r>
      <w:r w:rsidR="00B92BFD">
        <w:rPr>
          <w:rFonts w:ascii="Montserrat" w:hAnsi="Montserrat" w:cs="Arial"/>
          <w:b/>
          <w:sz w:val="20"/>
          <w:szCs w:val="20"/>
        </w:rPr>
        <w:t>mayo</w:t>
      </w:r>
      <w:r w:rsidRPr="00E71CA3">
        <w:rPr>
          <w:rFonts w:ascii="Montserrat" w:hAnsi="Montserrat" w:cs="Arial"/>
          <w:b/>
          <w:sz w:val="20"/>
          <w:szCs w:val="20"/>
        </w:rPr>
        <w:t xml:space="preserve"> del 202</w:t>
      </w:r>
      <w:r w:rsidR="00C65AE1">
        <w:rPr>
          <w:rFonts w:ascii="Montserrat" w:hAnsi="Montserrat" w:cs="Arial"/>
          <w:b/>
          <w:sz w:val="20"/>
          <w:szCs w:val="20"/>
        </w:rPr>
        <w:t>5</w:t>
      </w:r>
      <w:r w:rsidRPr="00E71CA3">
        <w:rPr>
          <w:rFonts w:ascii="Montserrat" w:hAnsi="Montserrat" w:cs="Arial"/>
          <w:b/>
          <w:sz w:val="20"/>
          <w:szCs w:val="20"/>
        </w:rPr>
        <w:t>.</w:t>
      </w:r>
    </w:p>
    <w:p w14:paraId="2B6AA0BB" w14:textId="77777777" w:rsidR="006B4CC8" w:rsidRDefault="006B4CC8" w:rsidP="006B4CC8">
      <w:pPr>
        <w:spacing w:line="20" w:lineRule="atLeast"/>
        <w:jc w:val="both"/>
        <w:rPr>
          <w:rFonts w:ascii="Montserrat" w:hAnsi="Montserrat" w:cs="Arial"/>
          <w:b/>
          <w:sz w:val="20"/>
          <w:szCs w:val="20"/>
        </w:rPr>
      </w:pPr>
    </w:p>
    <w:p w14:paraId="377C918B" w14:textId="77777777" w:rsidR="006B4CC8" w:rsidRPr="0059529B" w:rsidRDefault="006B4CC8" w:rsidP="006B4CC8">
      <w:pPr>
        <w:spacing w:line="20" w:lineRule="atLeast"/>
        <w:jc w:val="both"/>
        <w:rPr>
          <w:rFonts w:ascii="Montserrat" w:hAnsi="Montserrat" w:cs="Arial"/>
          <w:b/>
          <w:sz w:val="20"/>
          <w:szCs w:val="20"/>
        </w:rPr>
      </w:pPr>
      <w:r w:rsidRPr="0059529B">
        <w:rPr>
          <w:rFonts w:ascii="Montserrat" w:hAnsi="Montserrat" w:cs="Arial"/>
          <w:b/>
          <w:sz w:val="20"/>
          <w:szCs w:val="20"/>
        </w:rPr>
        <w:t>7.3.- CALIDAD:</w:t>
      </w:r>
    </w:p>
    <w:p w14:paraId="40E85DA8" w14:textId="77777777" w:rsidR="006B4CC8" w:rsidRPr="0059529B" w:rsidRDefault="006B4CC8" w:rsidP="006B4CC8">
      <w:pPr>
        <w:spacing w:line="20" w:lineRule="atLeast"/>
        <w:jc w:val="both"/>
        <w:rPr>
          <w:rFonts w:ascii="Montserrat" w:hAnsi="Montserrat" w:cs="Arial"/>
          <w:sz w:val="20"/>
          <w:szCs w:val="20"/>
        </w:rPr>
      </w:pPr>
    </w:p>
    <w:p w14:paraId="2D5DDFE8" w14:textId="77777777" w:rsidR="006B4CC8" w:rsidRPr="0059529B" w:rsidRDefault="006B4CC8" w:rsidP="006B4CC8">
      <w:pPr>
        <w:pStyle w:val="Sangra2detindependiente10"/>
        <w:numPr>
          <w:ilvl w:val="12"/>
          <w:numId w:val="0"/>
        </w:numPr>
        <w:tabs>
          <w:tab w:val="left" w:pos="0"/>
          <w:tab w:val="left" w:pos="10065"/>
        </w:tabs>
        <w:rPr>
          <w:rFonts w:ascii="Montserrat" w:hAnsi="Montserrat"/>
          <w:bCs/>
          <w:iCs/>
          <w:sz w:val="20"/>
        </w:rPr>
      </w:pPr>
      <w:r w:rsidRPr="0059529B">
        <w:rPr>
          <w:rFonts w:ascii="Montserrat" w:hAnsi="Montserrat"/>
          <w:bCs/>
          <w:iCs/>
          <w:sz w:val="20"/>
        </w:rPr>
        <w:t>Los licitantes deberán acompañar a su propuesta técnica los documentos siguientes en copia simple:</w:t>
      </w:r>
    </w:p>
    <w:p w14:paraId="05639403" w14:textId="77777777" w:rsidR="006B4CC8" w:rsidRPr="0059529B" w:rsidRDefault="006B4CC8" w:rsidP="006B4CC8">
      <w:pPr>
        <w:pStyle w:val="Sangra2detindependiente10"/>
        <w:numPr>
          <w:ilvl w:val="12"/>
          <w:numId w:val="0"/>
        </w:numPr>
        <w:tabs>
          <w:tab w:val="left" w:pos="0"/>
          <w:tab w:val="left" w:pos="10065"/>
        </w:tabs>
        <w:rPr>
          <w:rFonts w:ascii="Montserrat" w:hAnsi="Montserrat"/>
          <w:bCs/>
          <w:iCs/>
          <w:sz w:val="20"/>
        </w:rPr>
      </w:pPr>
    </w:p>
    <w:p w14:paraId="5831EA90" w14:textId="77777777" w:rsidR="006B4CC8" w:rsidRPr="0059529B" w:rsidRDefault="006B4CC8" w:rsidP="001230DE">
      <w:pPr>
        <w:pStyle w:val="Sangra2detindependiente10"/>
        <w:numPr>
          <w:ilvl w:val="0"/>
          <w:numId w:val="8"/>
        </w:numPr>
        <w:tabs>
          <w:tab w:val="left" w:pos="0"/>
          <w:tab w:val="left" w:pos="10065"/>
        </w:tabs>
        <w:spacing w:before="0"/>
        <w:rPr>
          <w:rFonts w:ascii="Montserrat" w:hAnsi="Montserrat" w:cs="Arial"/>
          <w:sz w:val="20"/>
        </w:rPr>
      </w:pPr>
      <w:r w:rsidRPr="0059529B">
        <w:rPr>
          <w:rFonts w:ascii="Montserrat" w:hAnsi="Montserrat"/>
          <w:sz w:val="20"/>
        </w:rPr>
        <w:t>Aviso de Funcionamiento y las modificaciones realizadas en su caso a nombre del Licitante donde ampare los giros en los que desea participar, así como la actividad que desempeña en su establecimiento el cual deberá corresponder al domicilio donde funciona u opera.</w:t>
      </w:r>
    </w:p>
    <w:p w14:paraId="0E008E5A" w14:textId="77777777" w:rsidR="006B4CC8" w:rsidRPr="0059529B" w:rsidRDefault="006B4CC8" w:rsidP="006B4CC8">
      <w:pPr>
        <w:pStyle w:val="Sangra2detindependiente10"/>
        <w:tabs>
          <w:tab w:val="left" w:pos="0"/>
          <w:tab w:val="left" w:pos="10065"/>
        </w:tabs>
        <w:spacing w:before="0"/>
        <w:ind w:left="720"/>
        <w:rPr>
          <w:rFonts w:ascii="Montserrat" w:hAnsi="Montserrat" w:cs="Arial"/>
          <w:sz w:val="20"/>
        </w:rPr>
      </w:pPr>
      <w:r w:rsidRPr="0059529B">
        <w:rPr>
          <w:rFonts w:ascii="Montserrat" w:hAnsi="Montserrat" w:cs="Arial"/>
          <w:sz w:val="20"/>
        </w:rPr>
        <w:t xml:space="preserve">   </w:t>
      </w:r>
    </w:p>
    <w:p w14:paraId="4661C5B9" w14:textId="77777777" w:rsidR="006B4CC8" w:rsidRPr="0059529B" w:rsidRDefault="006B4CC8" w:rsidP="001230DE">
      <w:pPr>
        <w:pStyle w:val="Sangra2detindependiente10"/>
        <w:numPr>
          <w:ilvl w:val="0"/>
          <w:numId w:val="8"/>
        </w:numPr>
        <w:tabs>
          <w:tab w:val="left" w:pos="0"/>
          <w:tab w:val="left" w:pos="10065"/>
        </w:tabs>
        <w:spacing w:before="0"/>
        <w:rPr>
          <w:rFonts w:ascii="Montserrat" w:hAnsi="Montserrat" w:cs="Arial"/>
          <w:i/>
          <w:iCs/>
          <w:sz w:val="20"/>
        </w:rPr>
      </w:pPr>
      <w:r w:rsidRPr="0059529B">
        <w:rPr>
          <w:rFonts w:ascii="Montserrat" w:hAnsi="Montserrat"/>
          <w:sz w:val="20"/>
        </w:rPr>
        <w:t>Presentar análisis microbiológicos de por lo menos el 50% de los productos que conforman el grupo en el que participe de los siguientes:</w:t>
      </w:r>
    </w:p>
    <w:p w14:paraId="2FEB186F" w14:textId="77777777" w:rsidR="006B4CC8" w:rsidRPr="0059529B" w:rsidRDefault="006B4CC8" w:rsidP="006B4CC8">
      <w:pPr>
        <w:pStyle w:val="Sangra2detindependiente10"/>
        <w:tabs>
          <w:tab w:val="left" w:pos="0"/>
          <w:tab w:val="left" w:pos="10065"/>
        </w:tabs>
        <w:spacing w:before="0"/>
        <w:ind w:left="0"/>
        <w:rPr>
          <w:rFonts w:ascii="Montserrat" w:hAnsi="Montserrat" w:cs="Arial"/>
          <w:i/>
          <w:iCs/>
          <w:sz w:val="20"/>
        </w:rPr>
      </w:pPr>
    </w:p>
    <w:p w14:paraId="69152613" w14:textId="0A8C1946" w:rsidR="006B4CC8" w:rsidRPr="00C65AE1" w:rsidRDefault="006B4CC8" w:rsidP="009E0527">
      <w:pPr>
        <w:pStyle w:val="Prrafodelista"/>
        <w:numPr>
          <w:ilvl w:val="0"/>
          <w:numId w:val="12"/>
        </w:numPr>
        <w:suppressAutoHyphens/>
        <w:spacing w:after="0" w:line="240" w:lineRule="auto"/>
        <w:ind w:left="709" w:firstLine="414"/>
        <w:contextualSpacing w:val="0"/>
        <w:rPr>
          <w:rFonts w:ascii="Montserrat" w:hAnsi="Montserrat" w:cs="Arial"/>
          <w:i/>
          <w:iCs/>
          <w:sz w:val="20"/>
          <w:szCs w:val="20"/>
        </w:rPr>
      </w:pPr>
      <w:r w:rsidRPr="0059529B">
        <w:rPr>
          <w:rFonts w:ascii="Montserrat" w:hAnsi="Montserrat" w:cs="Arial"/>
          <w:b/>
          <w:i/>
          <w:iCs/>
          <w:sz w:val="20"/>
          <w:szCs w:val="20"/>
        </w:rPr>
        <w:t xml:space="preserve">Grupo 1 </w:t>
      </w:r>
      <w:r w:rsidR="00C65AE1" w:rsidRPr="00C65AE1">
        <w:rPr>
          <w:rFonts w:ascii="Montserrat" w:hAnsi="Montserrat" w:cs="Arial"/>
          <w:b/>
          <w:i/>
          <w:iCs/>
          <w:sz w:val="20"/>
          <w:szCs w:val="20"/>
        </w:rPr>
        <w:t>CARNES ROJAS</w:t>
      </w:r>
    </w:p>
    <w:p w14:paraId="3BB24D19" w14:textId="1D4B331B" w:rsidR="00C65AE1" w:rsidRDefault="00C65AE1" w:rsidP="009E0527">
      <w:pPr>
        <w:pStyle w:val="Prrafodelista"/>
        <w:numPr>
          <w:ilvl w:val="0"/>
          <w:numId w:val="12"/>
        </w:numPr>
        <w:suppressAutoHyphens/>
        <w:spacing w:after="0" w:line="240" w:lineRule="auto"/>
        <w:ind w:left="709" w:firstLine="414"/>
        <w:contextualSpacing w:val="0"/>
        <w:rPr>
          <w:rFonts w:ascii="Montserrat" w:hAnsi="Montserrat" w:cs="Arial"/>
          <w:i/>
          <w:iCs/>
          <w:sz w:val="20"/>
          <w:szCs w:val="20"/>
        </w:rPr>
      </w:pPr>
      <w:r w:rsidRPr="0059529B">
        <w:rPr>
          <w:rFonts w:ascii="Montserrat" w:hAnsi="Montserrat" w:cs="Arial"/>
          <w:b/>
          <w:i/>
          <w:iCs/>
          <w:sz w:val="20"/>
          <w:szCs w:val="20"/>
        </w:rPr>
        <w:lastRenderedPageBreak/>
        <w:t>Grupo</w:t>
      </w:r>
      <w:r w:rsidRPr="00C65AE1">
        <w:rPr>
          <w:rFonts w:ascii="Montserrat" w:hAnsi="Montserrat" w:cs="Arial"/>
          <w:i/>
          <w:iCs/>
          <w:sz w:val="20"/>
          <w:szCs w:val="20"/>
        </w:rPr>
        <w:t xml:space="preserve"> </w:t>
      </w:r>
      <w:r>
        <w:rPr>
          <w:rFonts w:ascii="Montserrat" w:hAnsi="Montserrat" w:cs="Arial"/>
          <w:i/>
          <w:iCs/>
          <w:sz w:val="20"/>
          <w:szCs w:val="20"/>
        </w:rPr>
        <w:t xml:space="preserve">2 </w:t>
      </w:r>
      <w:r w:rsidRPr="00B85C73">
        <w:rPr>
          <w:rFonts w:ascii="Montserrat" w:hAnsi="Montserrat" w:cs="Arial"/>
          <w:b/>
          <w:bCs/>
          <w:i/>
          <w:iCs/>
          <w:sz w:val="20"/>
          <w:szCs w:val="20"/>
        </w:rPr>
        <w:t>POLLO</w:t>
      </w:r>
    </w:p>
    <w:p w14:paraId="68F4560E" w14:textId="0DCD0A75" w:rsidR="00C65AE1" w:rsidRPr="00C65AE1" w:rsidRDefault="00C65AE1" w:rsidP="00C65AE1">
      <w:pPr>
        <w:pStyle w:val="Prrafodelista"/>
        <w:numPr>
          <w:ilvl w:val="0"/>
          <w:numId w:val="12"/>
        </w:numPr>
        <w:suppressAutoHyphens/>
        <w:spacing w:after="0" w:line="240" w:lineRule="auto"/>
        <w:contextualSpacing w:val="0"/>
        <w:rPr>
          <w:rFonts w:ascii="Montserrat" w:hAnsi="Montserrat" w:cs="Arial"/>
          <w:i/>
          <w:iCs/>
          <w:sz w:val="20"/>
          <w:szCs w:val="20"/>
        </w:rPr>
      </w:pPr>
      <w:r w:rsidRPr="0059529B">
        <w:rPr>
          <w:rFonts w:ascii="Montserrat" w:hAnsi="Montserrat" w:cs="Arial"/>
          <w:b/>
          <w:i/>
          <w:iCs/>
          <w:sz w:val="20"/>
          <w:szCs w:val="20"/>
        </w:rPr>
        <w:t>Grupo</w:t>
      </w:r>
      <w:r>
        <w:rPr>
          <w:rFonts w:ascii="Montserrat" w:hAnsi="Montserrat" w:cs="Arial"/>
          <w:b/>
          <w:i/>
          <w:iCs/>
          <w:sz w:val="20"/>
          <w:szCs w:val="20"/>
        </w:rPr>
        <w:t xml:space="preserve"> 3 </w:t>
      </w:r>
      <w:r w:rsidR="009E0527">
        <w:rPr>
          <w:rFonts w:ascii="Montserrat" w:hAnsi="Montserrat" w:cs="Arial"/>
          <w:b/>
          <w:i/>
          <w:iCs/>
          <w:sz w:val="20"/>
          <w:szCs w:val="20"/>
        </w:rPr>
        <w:t>PESCADO</w:t>
      </w:r>
    </w:p>
    <w:p w14:paraId="76316A80" w14:textId="0414D962" w:rsidR="009E0527" w:rsidRPr="009E0527" w:rsidRDefault="009E0527" w:rsidP="00C65AE1">
      <w:pPr>
        <w:pStyle w:val="Prrafodelista"/>
        <w:numPr>
          <w:ilvl w:val="0"/>
          <w:numId w:val="12"/>
        </w:numPr>
        <w:suppressAutoHyphens/>
        <w:spacing w:after="0" w:line="240" w:lineRule="auto"/>
        <w:contextualSpacing w:val="0"/>
        <w:rPr>
          <w:rFonts w:ascii="Montserrat" w:hAnsi="Montserrat" w:cs="Arial"/>
          <w:i/>
          <w:iCs/>
          <w:sz w:val="20"/>
          <w:szCs w:val="20"/>
        </w:rPr>
      </w:pPr>
      <w:r>
        <w:rPr>
          <w:rFonts w:ascii="Montserrat" w:hAnsi="Montserrat" w:cs="Arial"/>
          <w:b/>
          <w:i/>
          <w:iCs/>
          <w:sz w:val="20"/>
          <w:szCs w:val="20"/>
        </w:rPr>
        <w:t>GRUPO 9 ABARROTES</w:t>
      </w:r>
      <w:r w:rsidRPr="0059529B">
        <w:rPr>
          <w:rFonts w:ascii="Montserrat" w:hAnsi="Montserrat" w:cs="Arial"/>
          <w:bCs/>
          <w:i/>
          <w:iCs/>
          <w:sz w:val="20"/>
          <w:szCs w:val="20"/>
        </w:rPr>
        <w:t>(únicamente productos considerados a granel)</w:t>
      </w:r>
    </w:p>
    <w:p w14:paraId="1833F850" w14:textId="0DE3BCC9" w:rsidR="009E0527" w:rsidRPr="009E0527" w:rsidRDefault="009E0527" w:rsidP="00C65AE1">
      <w:pPr>
        <w:pStyle w:val="Prrafodelista"/>
        <w:numPr>
          <w:ilvl w:val="0"/>
          <w:numId w:val="12"/>
        </w:numPr>
        <w:suppressAutoHyphens/>
        <w:spacing w:after="0" w:line="240" w:lineRule="auto"/>
        <w:contextualSpacing w:val="0"/>
        <w:rPr>
          <w:rFonts w:ascii="Montserrat" w:hAnsi="Montserrat" w:cs="Arial"/>
          <w:i/>
          <w:iCs/>
          <w:sz w:val="20"/>
          <w:szCs w:val="20"/>
        </w:rPr>
      </w:pPr>
      <w:r>
        <w:rPr>
          <w:rFonts w:ascii="Montserrat" w:hAnsi="Montserrat" w:cs="Arial"/>
          <w:b/>
          <w:i/>
          <w:iCs/>
          <w:sz w:val="20"/>
          <w:szCs w:val="20"/>
        </w:rPr>
        <w:t>GRUPO 10 PAN DE CAJA</w:t>
      </w:r>
    </w:p>
    <w:p w14:paraId="3DB75408" w14:textId="74CE26F6" w:rsidR="009E0527" w:rsidRPr="009E0527" w:rsidRDefault="009E0527" w:rsidP="00C65AE1">
      <w:pPr>
        <w:pStyle w:val="Prrafodelista"/>
        <w:numPr>
          <w:ilvl w:val="0"/>
          <w:numId w:val="12"/>
        </w:numPr>
        <w:suppressAutoHyphens/>
        <w:spacing w:after="0" w:line="240" w:lineRule="auto"/>
        <w:contextualSpacing w:val="0"/>
        <w:rPr>
          <w:rFonts w:ascii="Montserrat" w:hAnsi="Montserrat" w:cs="Arial"/>
          <w:i/>
          <w:iCs/>
          <w:sz w:val="20"/>
          <w:szCs w:val="20"/>
        </w:rPr>
      </w:pPr>
      <w:r>
        <w:rPr>
          <w:rFonts w:ascii="Montserrat" w:hAnsi="Montserrat" w:cs="Arial"/>
          <w:b/>
          <w:i/>
          <w:iCs/>
          <w:sz w:val="20"/>
          <w:szCs w:val="20"/>
        </w:rPr>
        <w:t>GRUPO 11 PAN FRESCO</w:t>
      </w:r>
    </w:p>
    <w:p w14:paraId="23B99CB3" w14:textId="38E80426" w:rsidR="009E0527" w:rsidRPr="009E0527" w:rsidRDefault="009E0527" w:rsidP="004F5E3F">
      <w:pPr>
        <w:pStyle w:val="Prrafodelista"/>
        <w:suppressAutoHyphens/>
        <w:spacing w:after="0" w:line="240" w:lineRule="auto"/>
        <w:ind w:left="1495"/>
        <w:contextualSpacing w:val="0"/>
        <w:rPr>
          <w:rFonts w:ascii="Montserrat" w:hAnsi="Montserrat" w:cs="Arial"/>
          <w:i/>
          <w:iCs/>
          <w:sz w:val="20"/>
          <w:szCs w:val="20"/>
        </w:rPr>
      </w:pPr>
    </w:p>
    <w:p w14:paraId="7B0395A4" w14:textId="77777777" w:rsidR="00C65AE1" w:rsidRDefault="00C65AE1" w:rsidP="004F5E3F">
      <w:pPr>
        <w:jc w:val="both"/>
        <w:rPr>
          <w:rFonts w:ascii="Montserrat" w:hAnsi="Montserrat" w:cs="Arial"/>
          <w:i/>
          <w:iCs/>
          <w:sz w:val="20"/>
          <w:szCs w:val="20"/>
        </w:rPr>
      </w:pPr>
    </w:p>
    <w:p w14:paraId="39E444AD" w14:textId="77777777" w:rsidR="006B4CC8" w:rsidRPr="0059529B" w:rsidRDefault="006B4CC8" w:rsidP="006B4CC8">
      <w:pPr>
        <w:ind w:left="1134"/>
        <w:jc w:val="both"/>
        <w:rPr>
          <w:rFonts w:ascii="Montserrat" w:hAnsi="Montserrat" w:cs="Arial"/>
          <w:sz w:val="20"/>
          <w:szCs w:val="20"/>
        </w:rPr>
      </w:pPr>
      <w:r w:rsidRPr="0059529B">
        <w:rPr>
          <w:rFonts w:ascii="Montserrat" w:hAnsi="Montserrat" w:cs="Arial"/>
          <w:sz w:val="20"/>
          <w:szCs w:val="20"/>
        </w:rPr>
        <w:t>En el caso de alimentos y bebidas no alcohólicas preenvasados deben contener No. de Lote, Marca, Fecha de caducidad y Unidad de presentación, de acuerdo con la norma mexicana NMX-EC-17025-IMNC-2018. Los análisis microbiológicos de los alimentos y bebidas no alcohólicas deben coincidir con las marcas y presentaciones ofertadas en la propuesta técnica.</w:t>
      </w:r>
    </w:p>
    <w:p w14:paraId="052B83C2" w14:textId="77777777" w:rsidR="006B4CC8" w:rsidRPr="0059529B" w:rsidRDefault="006B4CC8" w:rsidP="006B4CC8">
      <w:pPr>
        <w:ind w:left="1134"/>
        <w:jc w:val="both"/>
        <w:rPr>
          <w:rFonts w:ascii="Montserrat" w:hAnsi="Montserrat" w:cs="Arial"/>
          <w:sz w:val="20"/>
          <w:szCs w:val="20"/>
        </w:rPr>
      </w:pPr>
    </w:p>
    <w:p w14:paraId="716A53F5" w14:textId="77777777" w:rsidR="006B4CC8" w:rsidRPr="0059529B" w:rsidRDefault="006B4CC8" w:rsidP="001230DE">
      <w:pPr>
        <w:pStyle w:val="Sangra2detindependiente10"/>
        <w:numPr>
          <w:ilvl w:val="0"/>
          <w:numId w:val="8"/>
        </w:numPr>
        <w:tabs>
          <w:tab w:val="left" w:pos="0"/>
          <w:tab w:val="left" w:pos="10065"/>
        </w:tabs>
        <w:spacing w:before="0"/>
        <w:rPr>
          <w:rFonts w:ascii="Montserrat" w:hAnsi="Montserrat"/>
          <w:sz w:val="20"/>
        </w:rPr>
      </w:pPr>
      <w:r w:rsidRPr="0059529B">
        <w:rPr>
          <w:rFonts w:ascii="Montserrat" w:hAnsi="Montserrat"/>
          <w:sz w:val="20"/>
        </w:rPr>
        <w:t>Presentar resultados de estudios clínicos realizados por un laboratorio, al personal asignado para la preparación, entrega y distribución de los víveres en las Unidades Médicas, cuyos resultados deben incluir: exudado faríngeo, coproparasitoscópico en serie de tres, reacciones febriles, coprocultivo, química sanguínea de 12 elementos, biometría hemática y lecho ungueal (cultivo de uñas y manos); dentro de los últimos tres meses previos a la fecha del acto de presentación y apertura de proposiciones, anexando copia simple de la acreditación vigente de dicho(s) laboratorio(s), en la cual se indique que las pruebas que realizó el laboratorio, se encuentran incluidas en su anexo técnico.</w:t>
      </w:r>
    </w:p>
    <w:p w14:paraId="1723DDD6" w14:textId="77777777" w:rsidR="006B4CC8" w:rsidRPr="0059529B" w:rsidRDefault="006B4CC8" w:rsidP="006B4CC8">
      <w:pPr>
        <w:ind w:left="1418"/>
        <w:jc w:val="both"/>
        <w:rPr>
          <w:rFonts w:ascii="Montserrat" w:hAnsi="Montserrat" w:cs="Arial"/>
          <w:sz w:val="20"/>
          <w:szCs w:val="20"/>
          <w:lang w:val="es-ES"/>
        </w:rPr>
      </w:pPr>
    </w:p>
    <w:p w14:paraId="01546BD2" w14:textId="77777777" w:rsidR="00F2661B" w:rsidRDefault="00F2661B" w:rsidP="00CD3396">
      <w:pPr>
        <w:jc w:val="both"/>
        <w:rPr>
          <w:rFonts w:ascii="Montserrat" w:hAnsi="Montserrat" w:cs="Arial"/>
          <w:sz w:val="20"/>
          <w:szCs w:val="20"/>
        </w:rPr>
      </w:pPr>
      <w:r w:rsidRPr="0059529B">
        <w:rPr>
          <w:rFonts w:ascii="Montserrat" w:hAnsi="Montserrat" w:cs="Arial"/>
          <w:sz w:val="20"/>
          <w:szCs w:val="20"/>
        </w:rPr>
        <w:t>Los análisis clínicos deberán reflejar que el personal se encuentra libre de enfermedades infectocontagiosas, de conformidad con lo establecido en la NOM-251-SSA1-2009 en su numeral 5.12.1 que a la letra dice:</w:t>
      </w:r>
    </w:p>
    <w:p w14:paraId="72DFDAC9" w14:textId="77777777" w:rsidR="004F5E3F" w:rsidRPr="0059529B" w:rsidRDefault="004F5E3F" w:rsidP="00CD3396">
      <w:pPr>
        <w:jc w:val="both"/>
        <w:rPr>
          <w:rFonts w:ascii="Montserrat" w:hAnsi="Montserrat" w:cs="Arial"/>
          <w:sz w:val="20"/>
          <w:szCs w:val="20"/>
        </w:rPr>
      </w:pPr>
    </w:p>
    <w:p w14:paraId="1EB917CE" w14:textId="77777777" w:rsidR="00F2661B" w:rsidRPr="0059529B" w:rsidRDefault="00F2661B" w:rsidP="00F2661B">
      <w:pPr>
        <w:ind w:left="1134"/>
        <w:jc w:val="both"/>
        <w:rPr>
          <w:rFonts w:ascii="Montserrat" w:hAnsi="Montserrat" w:cs="Arial"/>
          <w:i/>
          <w:sz w:val="20"/>
          <w:szCs w:val="20"/>
        </w:rPr>
      </w:pPr>
      <w:r w:rsidRPr="0059529B">
        <w:rPr>
          <w:rFonts w:ascii="Montserrat" w:hAnsi="Montserrat" w:cs="Arial"/>
          <w:i/>
          <w:sz w:val="20"/>
          <w:szCs w:val="20"/>
        </w:rPr>
        <w:t>“Debe excluirse de cualquier operación en la que pueda contaminar al producto, a cualquier persona que presente signos como: tos frecuente, secreción nasal, diarrea, vómito, fiebre, ictericia o lesiones en áreas corporales que entren en contacto directo con los alimentos, bebidas o suplementos alimenticios. Solo podrá reincorporarse a sus actividades hasta que se encuentre sana o estos signos hayan desaparecido”, y se acreditarán con la presentación de los análisis clínicos solicitados en el presente numeral.</w:t>
      </w:r>
    </w:p>
    <w:p w14:paraId="36B85B74" w14:textId="77777777" w:rsidR="00993431" w:rsidRPr="0059529B" w:rsidRDefault="00993431" w:rsidP="006B4CC8">
      <w:pPr>
        <w:ind w:left="1134"/>
        <w:jc w:val="both"/>
        <w:rPr>
          <w:rFonts w:ascii="Montserrat" w:hAnsi="Montserrat" w:cs="Arial"/>
          <w:sz w:val="20"/>
          <w:szCs w:val="20"/>
        </w:rPr>
      </w:pPr>
    </w:p>
    <w:p w14:paraId="67CEE272" w14:textId="77777777" w:rsidR="006B4CC8" w:rsidRPr="0059529B" w:rsidRDefault="006B4CC8" w:rsidP="001230DE">
      <w:pPr>
        <w:pStyle w:val="Sangra2detindependiente10"/>
        <w:numPr>
          <w:ilvl w:val="0"/>
          <w:numId w:val="8"/>
        </w:numPr>
        <w:tabs>
          <w:tab w:val="left" w:pos="0"/>
          <w:tab w:val="left" w:pos="10065"/>
        </w:tabs>
        <w:spacing w:before="0"/>
        <w:rPr>
          <w:rFonts w:ascii="Montserrat" w:hAnsi="Montserrat"/>
          <w:sz w:val="20"/>
        </w:rPr>
      </w:pPr>
      <w:r w:rsidRPr="0059529B">
        <w:rPr>
          <w:rFonts w:ascii="Montserrat" w:hAnsi="Montserrat"/>
          <w:sz w:val="20"/>
        </w:rPr>
        <w:t>Presentar Inspección Sanitaria y monitoreos ambientales del establecimiento donde opera el licitante que acredita en el inciso I, en su caso de las cámaras de refrigeración, así como de los vehículos de reparto realizados con base a la NOM-251-SSA1-2009 “Prácticas de higiene para el proceso de alimentos, bebidas o suplementos alimenticios” debiendo cumplir con el 100% de dicha Norma. Los informes y monitoreos deberán estar realizados por laboratorio(s), dentro de los últimos tres meses previos a la fecha del acto de presentación y apertura de proposiciones, anexando copia simple de dicho(s) laboratorio(s).</w:t>
      </w:r>
    </w:p>
    <w:p w14:paraId="06D2189E" w14:textId="77777777" w:rsidR="006B4CC8" w:rsidRPr="005B368F" w:rsidRDefault="006B4CC8" w:rsidP="006B4CC8">
      <w:pPr>
        <w:pStyle w:val="Prrafodelista"/>
        <w:rPr>
          <w:rFonts w:ascii="Montserrat" w:hAnsi="Montserrat" w:cs="Arial"/>
          <w:sz w:val="20"/>
          <w:szCs w:val="20"/>
        </w:rPr>
      </w:pPr>
    </w:p>
    <w:p w14:paraId="450719C6" w14:textId="6C4D495C" w:rsidR="006B4CC8" w:rsidRPr="0059529B" w:rsidRDefault="006B4CC8" w:rsidP="001230DE">
      <w:pPr>
        <w:pStyle w:val="Sangra2detindependiente10"/>
        <w:numPr>
          <w:ilvl w:val="0"/>
          <w:numId w:val="8"/>
        </w:numPr>
        <w:tabs>
          <w:tab w:val="left" w:pos="0"/>
          <w:tab w:val="left" w:pos="10065"/>
        </w:tabs>
        <w:spacing w:before="0"/>
        <w:rPr>
          <w:rFonts w:ascii="Montserrat" w:hAnsi="Montserrat"/>
          <w:sz w:val="20"/>
        </w:rPr>
      </w:pPr>
      <w:r w:rsidRPr="0059529B">
        <w:rPr>
          <w:rFonts w:ascii="Montserrat" w:hAnsi="Montserrat"/>
          <w:sz w:val="20"/>
        </w:rPr>
        <w:t>Presentar contrato celebrado entre el licitante y una empresa autorizada por la Secretaría de Salud para proporcionar el servicio de control de plagas, con programa calendarizado mensualmente para el año 202</w:t>
      </w:r>
      <w:r w:rsidR="00CD3396">
        <w:rPr>
          <w:rFonts w:ascii="Montserrat" w:hAnsi="Montserrat"/>
          <w:sz w:val="20"/>
        </w:rPr>
        <w:t>3</w:t>
      </w:r>
      <w:r w:rsidRPr="0059529B">
        <w:rPr>
          <w:rFonts w:ascii="Montserrat" w:hAnsi="Montserrat"/>
          <w:sz w:val="20"/>
        </w:rPr>
        <w:t xml:space="preserve">, así como presentar las facturas y certificados de aplicación del servicio correspondiente a los últimos seis meses previos a la fecha del acto de presentación y apertura de proposiciones correspondiente al establecimiento donde opera el licitante y acredita en el inciso I del presente numeral, así como a todo el parque vehicular que acredita en su propuesta técnica, celebrado con una empresa autorizada por la Secretaría de Salud para proporcionar dicho servicio, adjuntando copia simple de los Registros Sanitarios de los productos químicos autorizados por la COFEPRIS O CICOPLAFEST y la Licencia Sanitaria de la empresa prestadora del servicio, con base al numeral 5.10 Control de plagas de la NOM-251-SSA1-2009 “Prácticas de higiene para el proceso de alimentos, bebidas o suplementos alimenticios”. Además, los licitantes deben presentar el contrato y programa de sanitización de su establecimiento y parque vehicular para prevenir la propagación del Coronavirus SARS COV-2 COVID-19. </w:t>
      </w:r>
    </w:p>
    <w:p w14:paraId="3C74997F" w14:textId="77777777" w:rsidR="006B4CC8" w:rsidRPr="0059529B" w:rsidRDefault="006B4CC8" w:rsidP="006B4CC8">
      <w:pPr>
        <w:pStyle w:val="Sangra2detindependiente10"/>
        <w:tabs>
          <w:tab w:val="left" w:pos="0"/>
          <w:tab w:val="left" w:pos="10065"/>
        </w:tabs>
        <w:ind w:left="360"/>
        <w:rPr>
          <w:rFonts w:ascii="Montserrat" w:hAnsi="Montserrat" w:cs="Arial"/>
          <w:sz w:val="20"/>
        </w:rPr>
      </w:pPr>
    </w:p>
    <w:p w14:paraId="60316B6F" w14:textId="744FDC9B" w:rsidR="006B4CC8" w:rsidRPr="00B85C73" w:rsidRDefault="006B4CC8" w:rsidP="00B85C73">
      <w:pPr>
        <w:spacing w:after="200" w:line="276" w:lineRule="auto"/>
        <w:jc w:val="both"/>
        <w:rPr>
          <w:rFonts w:ascii="Geomanist" w:hAnsi="Geomanist" w:cs="Arial"/>
          <w:sz w:val="20"/>
          <w:szCs w:val="20"/>
        </w:rPr>
      </w:pPr>
      <w:r w:rsidRPr="00B85C73">
        <w:rPr>
          <w:rFonts w:ascii="Montserrat" w:hAnsi="Montserrat" w:cs="Arial"/>
          <w:sz w:val="20"/>
          <w:szCs w:val="20"/>
        </w:rPr>
        <w:lastRenderedPageBreak/>
        <w:t xml:space="preserve">Para las partidas o grupos señaladas en el punto </w:t>
      </w:r>
      <w:r w:rsidRPr="00B85C73">
        <w:rPr>
          <w:rFonts w:ascii="Montserrat" w:hAnsi="Montserrat" w:cs="Arial"/>
          <w:b/>
          <w:sz w:val="20"/>
          <w:szCs w:val="20"/>
        </w:rPr>
        <w:t>7.1</w:t>
      </w:r>
      <w:r w:rsidRPr="00B85C73">
        <w:rPr>
          <w:rFonts w:ascii="Montserrat" w:hAnsi="Montserrat" w:cs="Arial"/>
          <w:sz w:val="20"/>
          <w:szCs w:val="20"/>
        </w:rPr>
        <w:t xml:space="preserve">, deberán de apegarse a lo indicado en las Normas Oficiales Mexicanas </w:t>
      </w:r>
      <w:r w:rsidRPr="00B85C73">
        <w:rPr>
          <w:rFonts w:ascii="Montserrat" w:hAnsi="Montserrat" w:cs="Arial"/>
          <w:b/>
          <w:sz w:val="20"/>
          <w:szCs w:val="20"/>
        </w:rPr>
        <w:t>según Anexo Número 5 (cinco),</w:t>
      </w:r>
      <w:r w:rsidRPr="00B85C73">
        <w:rPr>
          <w:rFonts w:ascii="Montserrat" w:hAnsi="Montserrat" w:cs="Arial"/>
          <w:sz w:val="20"/>
          <w:szCs w:val="20"/>
        </w:rPr>
        <w:t xml:space="preserve"> el cual forma parte de esta convocatoria y a las especificaciones del </w:t>
      </w:r>
      <w:r w:rsidR="00B85C73" w:rsidRPr="00B85C73">
        <w:t xml:space="preserve">Cuadro Básico Institucional de Alimentos </w:t>
      </w:r>
      <w:r w:rsidR="00B92BFD">
        <w:t>vigente</w:t>
      </w:r>
      <w:r w:rsidR="00B85C73" w:rsidRPr="00B85C73">
        <w:rPr>
          <w:rFonts w:ascii="Geomanist" w:hAnsi="Geomanist" w:cs="Arial"/>
          <w:bCs/>
          <w:sz w:val="20"/>
          <w:szCs w:val="20"/>
        </w:rPr>
        <w:t xml:space="preserve">, el cual podrá consultar en la página de Internet </w:t>
      </w:r>
      <w:hyperlink r:id="rId16" w:history="1">
        <w:r w:rsidR="00B85C73" w:rsidRPr="00B85C73">
          <w:rPr>
            <w:color w:val="0000FF"/>
            <w:u w:val="single"/>
          </w:rPr>
          <w:t>http://www.imss.gob.mx/sites/all/statics/pdf/cuadros-basicos/CUADRO-DE-ALIMENTOS-DEL-IMSS.pdf</w:t>
        </w:r>
      </w:hyperlink>
      <w:r w:rsidRPr="00B85C73">
        <w:rPr>
          <w:rFonts w:ascii="Montserrat" w:hAnsi="Montserrat" w:cs="Arial"/>
          <w:sz w:val="20"/>
          <w:szCs w:val="20"/>
        </w:rPr>
        <w:t>que les corresponda.</w:t>
      </w:r>
    </w:p>
    <w:p w14:paraId="62F37A68" w14:textId="77777777" w:rsidR="006B4CC8" w:rsidRPr="0059529B" w:rsidRDefault="006B4CC8" w:rsidP="006B4CC8">
      <w:pPr>
        <w:jc w:val="both"/>
        <w:rPr>
          <w:rFonts w:ascii="Montserrat" w:hAnsi="Montserrat" w:cs="Arial"/>
          <w:bCs/>
          <w:iCs/>
          <w:sz w:val="20"/>
          <w:szCs w:val="20"/>
        </w:rPr>
      </w:pPr>
      <w:r w:rsidRPr="0059529B">
        <w:rPr>
          <w:rFonts w:ascii="Montserrat" w:hAnsi="Montserrat" w:cs="Arial"/>
          <w:bCs/>
          <w:iCs/>
          <w:sz w:val="20"/>
          <w:szCs w:val="20"/>
        </w:rPr>
        <w:t xml:space="preserve">Todos los alimentos preenvasados que sean suministrados al Instituto deberán cumplir con las especificaciones  generales de etiquetado que marca la Norma Oficial Mexicana </w:t>
      </w:r>
      <w:r w:rsidRPr="0059529B">
        <w:rPr>
          <w:rFonts w:ascii="Montserrat" w:hAnsi="Montserrat" w:cs="Arial"/>
          <w:b/>
          <w:bCs/>
          <w:iCs/>
          <w:sz w:val="20"/>
          <w:szCs w:val="20"/>
        </w:rPr>
        <w:t>NOM-251-SSAI-2009.</w:t>
      </w:r>
      <w:r w:rsidRPr="0059529B">
        <w:rPr>
          <w:rFonts w:ascii="Montserrat" w:hAnsi="Montserrat" w:cs="Arial"/>
          <w:bCs/>
          <w:iCs/>
          <w:sz w:val="20"/>
          <w:szCs w:val="20"/>
        </w:rPr>
        <w:t xml:space="preserve">  </w:t>
      </w:r>
    </w:p>
    <w:p w14:paraId="31ABD601" w14:textId="77777777" w:rsidR="006B4CC8" w:rsidRPr="0059529B" w:rsidRDefault="006B4CC8" w:rsidP="006B4CC8">
      <w:pPr>
        <w:jc w:val="both"/>
        <w:rPr>
          <w:rFonts w:ascii="Montserrat" w:hAnsi="Montserrat" w:cs="Arial"/>
          <w:bCs/>
          <w:sz w:val="20"/>
          <w:szCs w:val="20"/>
        </w:rPr>
      </w:pPr>
    </w:p>
    <w:p w14:paraId="283D9F42" w14:textId="77777777" w:rsidR="006B4CC8" w:rsidRPr="0059529B" w:rsidRDefault="006B4CC8" w:rsidP="006B4CC8">
      <w:pPr>
        <w:jc w:val="both"/>
        <w:rPr>
          <w:rFonts w:ascii="Montserrat" w:hAnsi="Montserrat" w:cs="Arial"/>
          <w:sz w:val="20"/>
          <w:szCs w:val="20"/>
        </w:rPr>
      </w:pPr>
      <w:r w:rsidRPr="0059529B">
        <w:rPr>
          <w:rFonts w:ascii="Montserrat" w:hAnsi="Montserrat" w:cs="Arial"/>
          <w:bCs/>
          <w:sz w:val="20"/>
          <w:szCs w:val="20"/>
        </w:rPr>
        <w:t xml:space="preserve">Adicionalmente, deberán presentar carta bajo protesta de decir verdad  de que los productos que se ofrezcan cumplen con la norma </w:t>
      </w:r>
      <w:r w:rsidRPr="0059529B">
        <w:rPr>
          <w:rFonts w:ascii="Montserrat" w:hAnsi="Montserrat" w:cs="Arial"/>
          <w:b/>
          <w:bCs/>
          <w:iCs/>
          <w:sz w:val="20"/>
          <w:szCs w:val="20"/>
        </w:rPr>
        <w:t>NOM-251-SSAI-2009</w:t>
      </w:r>
      <w:r w:rsidRPr="0059529B">
        <w:rPr>
          <w:rFonts w:ascii="Montserrat" w:hAnsi="Montserrat" w:cs="Arial"/>
          <w:bCs/>
          <w:sz w:val="20"/>
          <w:szCs w:val="20"/>
        </w:rPr>
        <w:t>.</w:t>
      </w:r>
    </w:p>
    <w:p w14:paraId="5F1377F9" w14:textId="77777777" w:rsidR="006B4CC8" w:rsidRPr="0059529B" w:rsidRDefault="006B4CC8" w:rsidP="006B4CC8">
      <w:pPr>
        <w:jc w:val="both"/>
        <w:rPr>
          <w:rFonts w:ascii="Montserrat" w:hAnsi="Montserrat" w:cs="Arial"/>
          <w:sz w:val="20"/>
          <w:szCs w:val="20"/>
        </w:rPr>
      </w:pPr>
    </w:p>
    <w:p w14:paraId="08EE72DD" w14:textId="77777777" w:rsidR="006B4CC8" w:rsidRPr="0059529B" w:rsidRDefault="006B4CC8" w:rsidP="006B4CC8">
      <w:pPr>
        <w:jc w:val="both"/>
        <w:rPr>
          <w:rFonts w:ascii="Montserrat" w:hAnsi="Montserrat" w:cs="Arial"/>
          <w:sz w:val="20"/>
          <w:szCs w:val="20"/>
        </w:rPr>
      </w:pPr>
      <w:r w:rsidRPr="0059529B">
        <w:rPr>
          <w:rFonts w:ascii="Montserrat" w:hAnsi="Montserrat" w:cs="Arial"/>
          <w:sz w:val="20"/>
          <w:szCs w:val="20"/>
        </w:rPr>
        <w:t xml:space="preserve">En el caso del grupo que maneje  marcas  las proposiciones deberán  incluir las marcas que se oferten. </w:t>
      </w:r>
    </w:p>
    <w:p w14:paraId="3EB92EE0" w14:textId="77777777" w:rsidR="006B4CC8" w:rsidRPr="0059529B" w:rsidRDefault="006B4CC8" w:rsidP="006B4CC8">
      <w:pPr>
        <w:jc w:val="both"/>
        <w:rPr>
          <w:rFonts w:ascii="Montserrat" w:hAnsi="Montserrat" w:cs="Arial"/>
          <w:sz w:val="20"/>
          <w:szCs w:val="20"/>
        </w:rPr>
      </w:pPr>
    </w:p>
    <w:p w14:paraId="61480FC1" w14:textId="77777777" w:rsidR="006B4CC8" w:rsidRPr="0059529B" w:rsidRDefault="006B4CC8" w:rsidP="006B4CC8">
      <w:pPr>
        <w:jc w:val="both"/>
        <w:rPr>
          <w:rFonts w:ascii="Montserrat" w:hAnsi="Montserrat" w:cs="Arial"/>
          <w:sz w:val="20"/>
          <w:szCs w:val="20"/>
        </w:rPr>
      </w:pPr>
      <w:r w:rsidRPr="0059529B">
        <w:rPr>
          <w:rFonts w:ascii="Montserrat" w:hAnsi="Montserrat"/>
          <w:sz w:val="20"/>
          <w:szCs w:val="20"/>
        </w:rPr>
        <w:t>Cuando los alimentos sean suministrados en rebanadas o que por el gramaje requerido no puedan ser entregados en su envase primario, el proveedor deberá identificar los envases de los alimentos en lo individual según la presentación con los siguientes datos:</w:t>
      </w:r>
    </w:p>
    <w:p w14:paraId="24914ACA" w14:textId="77777777" w:rsidR="006B4CC8" w:rsidRPr="0059529B" w:rsidRDefault="006B4CC8" w:rsidP="006B4CC8">
      <w:pPr>
        <w:jc w:val="both"/>
        <w:rPr>
          <w:rFonts w:ascii="Montserrat" w:hAnsi="Montserrat" w:cs="Arial"/>
          <w:sz w:val="20"/>
          <w:szCs w:val="20"/>
        </w:rPr>
      </w:pPr>
    </w:p>
    <w:tbl>
      <w:tblPr>
        <w:tblW w:w="8833" w:type="dxa"/>
        <w:tblInd w:w="430" w:type="dxa"/>
        <w:tblCellMar>
          <w:left w:w="70" w:type="dxa"/>
          <w:right w:w="70" w:type="dxa"/>
        </w:tblCellMar>
        <w:tblLook w:val="0000" w:firstRow="0" w:lastRow="0" w:firstColumn="0" w:lastColumn="0" w:noHBand="0" w:noVBand="0"/>
      </w:tblPr>
      <w:tblGrid>
        <w:gridCol w:w="4513"/>
        <w:gridCol w:w="4320"/>
      </w:tblGrid>
      <w:tr w:rsidR="006B4CC8" w:rsidRPr="0059529B" w14:paraId="739088B2" w14:textId="77777777" w:rsidTr="00DB652C">
        <w:trPr>
          <w:trHeight w:val="255"/>
        </w:trPr>
        <w:tc>
          <w:tcPr>
            <w:tcW w:w="4513" w:type="dxa"/>
            <w:tcBorders>
              <w:top w:val="nil"/>
              <w:left w:val="nil"/>
              <w:bottom w:val="nil"/>
              <w:right w:val="nil"/>
            </w:tcBorders>
            <w:shd w:val="clear" w:color="auto" w:fill="000000"/>
            <w:noWrap/>
            <w:vAlign w:val="bottom"/>
          </w:tcPr>
          <w:p w14:paraId="74EEDB88" w14:textId="77777777" w:rsidR="006B4CC8" w:rsidRPr="0059529B" w:rsidRDefault="006B4CC8" w:rsidP="00DB652C">
            <w:pPr>
              <w:jc w:val="center"/>
              <w:rPr>
                <w:rFonts w:ascii="Montserrat" w:hAnsi="Montserrat" w:cs="Arial"/>
                <w:b/>
                <w:bCs/>
                <w:color w:val="FFFFFF"/>
                <w:sz w:val="20"/>
                <w:szCs w:val="20"/>
              </w:rPr>
            </w:pPr>
            <w:r w:rsidRPr="0059529B">
              <w:rPr>
                <w:rFonts w:ascii="Montserrat" w:hAnsi="Montserrat" w:cs="Arial"/>
                <w:b/>
                <w:bCs/>
                <w:color w:val="FFFFFF"/>
                <w:sz w:val="20"/>
                <w:szCs w:val="20"/>
              </w:rPr>
              <w:t>Grupo</w:t>
            </w:r>
          </w:p>
        </w:tc>
        <w:tc>
          <w:tcPr>
            <w:tcW w:w="4320" w:type="dxa"/>
            <w:tcBorders>
              <w:top w:val="nil"/>
              <w:left w:val="nil"/>
              <w:bottom w:val="nil"/>
              <w:right w:val="nil"/>
            </w:tcBorders>
            <w:shd w:val="clear" w:color="auto" w:fill="000000"/>
            <w:noWrap/>
            <w:vAlign w:val="bottom"/>
          </w:tcPr>
          <w:p w14:paraId="0A68DA6F" w14:textId="77777777" w:rsidR="006B4CC8" w:rsidRPr="0059529B" w:rsidRDefault="006B4CC8" w:rsidP="00DB652C">
            <w:pPr>
              <w:jc w:val="center"/>
              <w:rPr>
                <w:rFonts w:ascii="Montserrat" w:hAnsi="Montserrat" w:cs="Arial"/>
                <w:b/>
                <w:bCs/>
                <w:color w:val="FFFFFF"/>
                <w:sz w:val="20"/>
                <w:szCs w:val="20"/>
              </w:rPr>
            </w:pPr>
            <w:r w:rsidRPr="0059529B">
              <w:rPr>
                <w:rFonts w:ascii="Montserrat" w:hAnsi="Montserrat" w:cs="Arial"/>
                <w:b/>
                <w:bCs/>
                <w:color w:val="FFFFFF"/>
                <w:sz w:val="20"/>
                <w:szCs w:val="20"/>
              </w:rPr>
              <w:t>Descripción</w:t>
            </w:r>
          </w:p>
        </w:tc>
      </w:tr>
      <w:tr w:rsidR="006B4CC8" w:rsidRPr="0059529B" w14:paraId="33A88CC8" w14:textId="77777777" w:rsidTr="00DB652C">
        <w:trPr>
          <w:trHeight w:val="270"/>
        </w:trPr>
        <w:tc>
          <w:tcPr>
            <w:tcW w:w="4513" w:type="dxa"/>
            <w:tcBorders>
              <w:top w:val="nil"/>
              <w:left w:val="nil"/>
              <w:bottom w:val="single" w:sz="4" w:space="0" w:color="auto"/>
              <w:right w:val="nil"/>
            </w:tcBorders>
            <w:shd w:val="clear" w:color="auto" w:fill="auto"/>
            <w:noWrap/>
            <w:vAlign w:val="bottom"/>
          </w:tcPr>
          <w:p w14:paraId="0AD91399" w14:textId="77777777" w:rsidR="006B4CC8" w:rsidRPr="0059529B" w:rsidRDefault="006B4CC8" w:rsidP="00DB652C">
            <w:pPr>
              <w:rPr>
                <w:rFonts w:ascii="Montserrat" w:hAnsi="Montserrat" w:cs="Arial"/>
                <w:sz w:val="20"/>
                <w:szCs w:val="20"/>
              </w:rPr>
            </w:pPr>
          </w:p>
        </w:tc>
        <w:tc>
          <w:tcPr>
            <w:tcW w:w="4320" w:type="dxa"/>
            <w:tcBorders>
              <w:top w:val="nil"/>
              <w:left w:val="nil"/>
              <w:bottom w:val="single" w:sz="4" w:space="0" w:color="auto"/>
              <w:right w:val="nil"/>
            </w:tcBorders>
            <w:shd w:val="clear" w:color="auto" w:fill="auto"/>
            <w:noWrap/>
            <w:vAlign w:val="bottom"/>
          </w:tcPr>
          <w:p w14:paraId="44D17CAB" w14:textId="77777777" w:rsidR="006B4CC8" w:rsidRPr="0059529B" w:rsidRDefault="006B4CC8" w:rsidP="00DB652C">
            <w:pPr>
              <w:rPr>
                <w:rFonts w:ascii="Montserrat" w:hAnsi="Montserrat" w:cs="Arial"/>
                <w:sz w:val="20"/>
                <w:szCs w:val="20"/>
              </w:rPr>
            </w:pPr>
          </w:p>
        </w:tc>
      </w:tr>
      <w:tr w:rsidR="006B4CC8" w:rsidRPr="0059529B" w14:paraId="1F028BDC" w14:textId="77777777" w:rsidTr="00DB652C">
        <w:trPr>
          <w:trHeight w:val="270"/>
        </w:trPr>
        <w:tc>
          <w:tcPr>
            <w:tcW w:w="4513" w:type="dxa"/>
            <w:tcBorders>
              <w:top w:val="single" w:sz="4" w:space="0" w:color="auto"/>
              <w:left w:val="single" w:sz="4" w:space="0" w:color="auto"/>
              <w:bottom w:val="single" w:sz="4" w:space="0" w:color="auto"/>
              <w:right w:val="single" w:sz="4" w:space="0" w:color="auto"/>
            </w:tcBorders>
            <w:shd w:val="clear" w:color="auto" w:fill="auto"/>
            <w:noWrap/>
          </w:tcPr>
          <w:p w14:paraId="642D9445" w14:textId="77777777" w:rsidR="006B4CC8" w:rsidRPr="0059529B" w:rsidRDefault="006B4CC8" w:rsidP="00DB652C">
            <w:pPr>
              <w:rPr>
                <w:rFonts w:ascii="Montserrat" w:hAnsi="Montserrat" w:cs="Arial"/>
                <w:sz w:val="20"/>
                <w:szCs w:val="20"/>
              </w:rPr>
            </w:pPr>
            <w:r w:rsidRPr="0059529B">
              <w:rPr>
                <w:rFonts w:ascii="Montserrat" w:hAnsi="Montserrat" w:cs="Arial"/>
                <w:sz w:val="20"/>
                <w:szCs w:val="20"/>
              </w:rPr>
              <w:t xml:space="preserve">A) Marca Comercial </w:t>
            </w:r>
          </w:p>
        </w:tc>
        <w:tc>
          <w:tcPr>
            <w:tcW w:w="4320" w:type="dxa"/>
            <w:tcBorders>
              <w:top w:val="single" w:sz="4" w:space="0" w:color="auto"/>
              <w:left w:val="single" w:sz="4" w:space="0" w:color="auto"/>
              <w:bottom w:val="single" w:sz="4" w:space="0" w:color="auto"/>
              <w:right w:val="single" w:sz="4" w:space="0" w:color="auto"/>
            </w:tcBorders>
            <w:shd w:val="clear" w:color="auto" w:fill="auto"/>
            <w:noWrap/>
          </w:tcPr>
          <w:p w14:paraId="439DFD13" w14:textId="77777777" w:rsidR="006B4CC8" w:rsidRPr="0059529B" w:rsidRDefault="006B4CC8" w:rsidP="00DB652C">
            <w:pPr>
              <w:rPr>
                <w:rFonts w:ascii="Montserrat" w:hAnsi="Montserrat" w:cs="Arial"/>
                <w:sz w:val="20"/>
                <w:szCs w:val="20"/>
              </w:rPr>
            </w:pPr>
            <w:r w:rsidRPr="0059529B">
              <w:rPr>
                <w:rFonts w:ascii="Montserrat" w:hAnsi="Montserrat" w:cs="Arial"/>
                <w:sz w:val="20"/>
                <w:szCs w:val="20"/>
              </w:rPr>
              <w:t>B) Fecha de fabricación y caducidad</w:t>
            </w:r>
          </w:p>
        </w:tc>
      </w:tr>
      <w:tr w:rsidR="006B4CC8" w:rsidRPr="0059529B" w14:paraId="054E4B54" w14:textId="77777777" w:rsidTr="00DB652C">
        <w:trPr>
          <w:trHeight w:val="270"/>
        </w:trPr>
        <w:tc>
          <w:tcPr>
            <w:tcW w:w="4513" w:type="dxa"/>
            <w:tcBorders>
              <w:top w:val="single" w:sz="4" w:space="0" w:color="auto"/>
              <w:left w:val="single" w:sz="4" w:space="0" w:color="auto"/>
              <w:bottom w:val="single" w:sz="4" w:space="0" w:color="auto"/>
              <w:right w:val="single" w:sz="4" w:space="0" w:color="auto"/>
            </w:tcBorders>
            <w:shd w:val="clear" w:color="auto" w:fill="auto"/>
            <w:noWrap/>
          </w:tcPr>
          <w:p w14:paraId="3FBC351D" w14:textId="77777777" w:rsidR="006B4CC8" w:rsidRPr="0059529B" w:rsidRDefault="006B4CC8" w:rsidP="00DB652C">
            <w:pPr>
              <w:rPr>
                <w:rFonts w:ascii="Montserrat" w:hAnsi="Montserrat" w:cs="Arial"/>
                <w:sz w:val="20"/>
                <w:szCs w:val="20"/>
              </w:rPr>
            </w:pPr>
            <w:r w:rsidRPr="0059529B">
              <w:rPr>
                <w:rFonts w:ascii="Montserrat" w:hAnsi="Montserrat" w:cs="Arial"/>
                <w:sz w:val="20"/>
                <w:szCs w:val="20"/>
              </w:rPr>
              <w:t>C) Nombre Genérico</w:t>
            </w:r>
          </w:p>
        </w:tc>
        <w:tc>
          <w:tcPr>
            <w:tcW w:w="4320" w:type="dxa"/>
            <w:tcBorders>
              <w:top w:val="single" w:sz="4" w:space="0" w:color="auto"/>
              <w:left w:val="single" w:sz="4" w:space="0" w:color="auto"/>
              <w:bottom w:val="single" w:sz="4" w:space="0" w:color="auto"/>
              <w:right w:val="single" w:sz="4" w:space="0" w:color="auto"/>
            </w:tcBorders>
            <w:shd w:val="clear" w:color="auto" w:fill="auto"/>
            <w:noWrap/>
          </w:tcPr>
          <w:p w14:paraId="324E6A3C" w14:textId="77777777" w:rsidR="006B4CC8" w:rsidRPr="0059529B" w:rsidRDefault="006B4CC8" w:rsidP="00DB652C">
            <w:pPr>
              <w:rPr>
                <w:rFonts w:ascii="Montserrat" w:hAnsi="Montserrat" w:cs="Arial"/>
                <w:sz w:val="20"/>
                <w:szCs w:val="20"/>
              </w:rPr>
            </w:pPr>
            <w:r w:rsidRPr="0059529B">
              <w:rPr>
                <w:rFonts w:ascii="Montserrat" w:hAnsi="Montserrat" w:cs="Arial"/>
                <w:sz w:val="20"/>
                <w:szCs w:val="20"/>
              </w:rPr>
              <w:t>D) Nombre y Razón Social del Fabricante</w:t>
            </w:r>
            <w:r w:rsidRPr="0059529B">
              <w:rPr>
                <w:rFonts w:ascii="Montserrat" w:hAnsi="Montserrat" w:cs="Arial"/>
                <w:bCs/>
                <w:iCs/>
                <w:sz w:val="20"/>
                <w:szCs w:val="20"/>
              </w:rPr>
              <w:t xml:space="preserve"> o distribuidor mayorista</w:t>
            </w:r>
          </w:p>
        </w:tc>
      </w:tr>
      <w:tr w:rsidR="006B4CC8" w:rsidRPr="0059529B" w14:paraId="36257D0E" w14:textId="77777777" w:rsidTr="00DB652C">
        <w:trPr>
          <w:trHeight w:val="270"/>
        </w:trPr>
        <w:tc>
          <w:tcPr>
            <w:tcW w:w="4513" w:type="dxa"/>
            <w:tcBorders>
              <w:top w:val="single" w:sz="4" w:space="0" w:color="auto"/>
              <w:left w:val="single" w:sz="4" w:space="0" w:color="auto"/>
              <w:bottom w:val="single" w:sz="4" w:space="0" w:color="auto"/>
              <w:right w:val="single" w:sz="4" w:space="0" w:color="auto"/>
            </w:tcBorders>
            <w:shd w:val="clear" w:color="auto" w:fill="auto"/>
            <w:noWrap/>
          </w:tcPr>
          <w:p w14:paraId="27AC8C97" w14:textId="77777777" w:rsidR="006B4CC8" w:rsidRPr="0059529B" w:rsidRDefault="006B4CC8" w:rsidP="00DB652C">
            <w:pPr>
              <w:rPr>
                <w:rFonts w:ascii="Montserrat" w:hAnsi="Montserrat" w:cs="Arial"/>
                <w:sz w:val="20"/>
                <w:szCs w:val="20"/>
              </w:rPr>
            </w:pPr>
            <w:r w:rsidRPr="0059529B">
              <w:rPr>
                <w:rFonts w:ascii="Montserrat" w:hAnsi="Montserrat" w:cs="Arial"/>
                <w:sz w:val="20"/>
                <w:szCs w:val="20"/>
              </w:rPr>
              <w:t>E) Nombre y Razón Social del Proveedor</w:t>
            </w:r>
          </w:p>
        </w:tc>
        <w:tc>
          <w:tcPr>
            <w:tcW w:w="4320" w:type="dxa"/>
            <w:tcBorders>
              <w:top w:val="single" w:sz="4" w:space="0" w:color="auto"/>
              <w:left w:val="single" w:sz="4" w:space="0" w:color="auto"/>
              <w:bottom w:val="single" w:sz="4" w:space="0" w:color="auto"/>
              <w:right w:val="single" w:sz="4" w:space="0" w:color="auto"/>
            </w:tcBorders>
            <w:shd w:val="clear" w:color="auto" w:fill="auto"/>
            <w:noWrap/>
          </w:tcPr>
          <w:p w14:paraId="219A43BD" w14:textId="77777777" w:rsidR="006B4CC8" w:rsidRPr="0059529B" w:rsidRDefault="006B4CC8" w:rsidP="00DB652C">
            <w:pPr>
              <w:rPr>
                <w:rFonts w:ascii="Montserrat" w:hAnsi="Montserrat" w:cs="Arial"/>
                <w:sz w:val="20"/>
                <w:szCs w:val="20"/>
              </w:rPr>
            </w:pPr>
            <w:r w:rsidRPr="0059529B">
              <w:rPr>
                <w:rFonts w:ascii="Montserrat" w:hAnsi="Montserrat" w:cs="Arial"/>
                <w:sz w:val="20"/>
                <w:szCs w:val="20"/>
              </w:rPr>
              <w:t>F) Fecha de Rebanado o Corte</w:t>
            </w:r>
          </w:p>
        </w:tc>
      </w:tr>
      <w:tr w:rsidR="006B4CC8" w:rsidRPr="0059529B" w14:paraId="7A81DBA9" w14:textId="77777777" w:rsidTr="00DB652C">
        <w:trPr>
          <w:trHeight w:val="270"/>
        </w:trPr>
        <w:tc>
          <w:tcPr>
            <w:tcW w:w="4513" w:type="dxa"/>
            <w:tcBorders>
              <w:top w:val="single" w:sz="4" w:space="0" w:color="auto"/>
              <w:left w:val="single" w:sz="4" w:space="0" w:color="auto"/>
              <w:bottom w:val="single" w:sz="4" w:space="0" w:color="auto"/>
              <w:right w:val="single" w:sz="4" w:space="0" w:color="auto"/>
            </w:tcBorders>
            <w:shd w:val="clear" w:color="auto" w:fill="auto"/>
            <w:noWrap/>
          </w:tcPr>
          <w:p w14:paraId="573B624B" w14:textId="77777777" w:rsidR="006B4CC8" w:rsidRPr="0059529B" w:rsidRDefault="006B4CC8" w:rsidP="00DB652C">
            <w:pPr>
              <w:rPr>
                <w:rFonts w:ascii="Montserrat" w:hAnsi="Montserrat" w:cs="Arial"/>
                <w:sz w:val="20"/>
                <w:szCs w:val="20"/>
              </w:rPr>
            </w:pPr>
            <w:r w:rsidRPr="0059529B">
              <w:rPr>
                <w:rFonts w:ascii="Montserrat" w:hAnsi="Montserrat" w:cs="Arial"/>
                <w:sz w:val="20"/>
                <w:szCs w:val="20"/>
              </w:rPr>
              <w:t>G) Peso Neto</w:t>
            </w:r>
          </w:p>
        </w:tc>
        <w:tc>
          <w:tcPr>
            <w:tcW w:w="4320" w:type="dxa"/>
            <w:tcBorders>
              <w:top w:val="single" w:sz="4" w:space="0" w:color="auto"/>
              <w:left w:val="single" w:sz="4" w:space="0" w:color="auto"/>
              <w:bottom w:val="single" w:sz="4" w:space="0" w:color="auto"/>
              <w:right w:val="single" w:sz="4" w:space="0" w:color="auto"/>
            </w:tcBorders>
            <w:shd w:val="clear" w:color="auto" w:fill="auto"/>
            <w:noWrap/>
          </w:tcPr>
          <w:p w14:paraId="1C36B9C8" w14:textId="77777777" w:rsidR="006B4CC8" w:rsidRPr="0059529B" w:rsidRDefault="006B4CC8" w:rsidP="00DB652C">
            <w:pPr>
              <w:rPr>
                <w:rFonts w:ascii="Montserrat" w:hAnsi="Montserrat" w:cs="Arial"/>
                <w:sz w:val="20"/>
                <w:szCs w:val="20"/>
              </w:rPr>
            </w:pPr>
          </w:p>
        </w:tc>
      </w:tr>
    </w:tbl>
    <w:p w14:paraId="62D4D076" w14:textId="77777777" w:rsidR="006B4CC8" w:rsidRPr="00052087" w:rsidRDefault="006B4CC8" w:rsidP="006B4CC8">
      <w:pPr>
        <w:pStyle w:val="Sangra2detindependiente10"/>
        <w:numPr>
          <w:ilvl w:val="12"/>
          <w:numId w:val="0"/>
        </w:numPr>
        <w:tabs>
          <w:tab w:val="left" w:pos="0"/>
          <w:tab w:val="left" w:pos="10065"/>
        </w:tabs>
        <w:rPr>
          <w:rFonts w:ascii="Montserrat" w:hAnsi="Montserrat" w:cs="Arial"/>
          <w:bCs/>
          <w:iCs/>
          <w:sz w:val="20"/>
        </w:rPr>
      </w:pPr>
    </w:p>
    <w:p w14:paraId="194E38A1" w14:textId="77777777" w:rsidR="006B4CC8" w:rsidRDefault="006B4CC8" w:rsidP="006B4CC8">
      <w:pPr>
        <w:jc w:val="both"/>
        <w:rPr>
          <w:rFonts w:ascii="Montserrat" w:hAnsi="Montserrat" w:cs="Arial"/>
          <w:sz w:val="20"/>
          <w:szCs w:val="20"/>
        </w:rPr>
      </w:pPr>
      <w:r w:rsidRPr="00052087">
        <w:rPr>
          <w:rFonts w:ascii="Montserrat" w:hAnsi="Montserrat" w:cs="Arial"/>
          <w:sz w:val="20"/>
          <w:szCs w:val="20"/>
        </w:rPr>
        <w:t>El Instituto podrá tomar muestras selectivas de los alimentos que entrega el proveedor para la realización de estudios analíticos a fin de comprobar la calidad de los productos que no detecta en la inspección visual, cuyo costo será cubierto por el proveedor.</w:t>
      </w:r>
    </w:p>
    <w:p w14:paraId="68DF3255" w14:textId="77777777" w:rsidR="006B4CC8" w:rsidRPr="00052087" w:rsidRDefault="006B4CC8" w:rsidP="006B4CC8">
      <w:pPr>
        <w:jc w:val="both"/>
        <w:rPr>
          <w:rFonts w:ascii="Montserrat" w:hAnsi="Montserrat" w:cs="Arial"/>
          <w:sz w:val="20"/>
          <w:szCs w:val="20"/>
        </w:rPr>
      </w:pPr>
    </w:p>
    <w:p w14:paraId="5B7A2003" w14:textId="1CC39461" w:rsidR="006B4CC8" w:rsidRPr="001064F1" w:rsidRDefault="006B4CC8" w:rsidP="006B4CC8">
      <w:pPr>
        <w:pStyle w:val="Sangra2detindependiente10"/>
        <w:numPr>
          <w:ilvl w:val="12"/>
          <w:numId w:val="0"/>
        </w:numPr>
        <w:tabs>
          <w:tab w:val="left" w:pos="0"/>
          <w:tab w:val="left" w:pos="10065"/>
        </w:tabs>
        <w:rPr>
          <w:rFonts w:ascii="Montserrat" w:hAnsi="Montserrat" w:cs="Arial"/>
          <w:bCs/>
          <w:iCs/>
          <w:sz w:val="20"/>
          <w:lang w:eastAsia="es-ES"/>
        </w:rPr>
      </w:pPr>
      <w:r w:rsidRPr="001064F1">
        <w:rPr>
          <w:rFonts w:ascii="Montserrat" w:hAnsi="Montserrat" w:cs="Arial"/>
          <w:bCs/>
          <w:iCs/>
          <w:sz w:val="20"/>
          <w:lang w:eastAsia="es-ES"/>
        </w:rPr>
        <w:t>Las muestras que deberán prese</w:t>
      </w:r>
      <w:r w:rsidR="009E0527">
        <w:rPr>
          <w:rFonts w:ascii="Montserrat" w:hAnsi="Montserrat" w:cs="Arial"/>
          <w:bCs/>
          <w:iCs/>
          <w:sz w:val="20"/>
          <w:lang w:eastAsia="es-ES"/>
        </w:rPr>
        <w:t>ntarse para el subgrupo Número 8</w:t>
      </w:r>
      <w:r w:rsidRPr="001064F1">
        <w:rPr>
          <w:rFonts w:ascii="Montserrat" w:hAnsi="Montserrat" w:cs="Arial"/>
          <w:bCs/>
          <w:iCs/>
          <w:sz w:val="20"/>
          <w:lang w:eastAsia="es-ES"/>
        </w:rPr>
        <w:t xml:space="preserve"> Frutas y Vegetales podrán presentar solo una pieza como muestra pudiendo omitir el nombre del fabricante o distribuidor mayorista en la identificación de la muestra d</w:t>
      </w:r>
      <w:r w:rsidR="0063544F">
        <w:rPr>
          <w:rFonts w:ascii="Montserrat" w:hAnsi="Montserrat" w:cs="Arial"/>
          <w:bCs/>
          <w:iCs/>
          <w:sz w:val="20"/>
          <w:lang w:eastAsia="es-ES"/>
        </w:rPr>
        <w:t xml:space="preserve">el producto. (Para el </w:t>
      </w:r>
      <w:r w:rsidR="009E0527">
        <w:rPr>
          <w:rFonts w:ascii="Montserrat" w:hAnsi="Montserrat" w:cs="Arial"/>
          <w:bCs/>
          <w:iCs/>
          <w:sz w:val="20"/>
          <w:lang w:eastAsia="es-ES"/>
        </w:rPr>
        <w:t>grupo 8</w:t>
      </w:r>
      <w:r w:rsidRPr="001064F1">
        <w:rPr>
          <w:rFonts w:ascii="Montserrat" w:hAnsi="Montserrat" w:cs="Arial"/>
          <w:bCs/>
          <w:iCs/>
          <w:sz w:val="20"/>
          <w:lang w:eastAsia="es-ES"/>
        </w:rPr>
        <w:t xml:space="preserve"> Frutas y Vegetales no aplica Marca).</w:t>
      </w:r>
    </w:p>
    <w:p w14:paraId="772AED87" w14:textId="77777777" w:rsidR="006B4CC8" w:rsidRPr="001064F1" w:rsidRDefault="006B4CC8" w:rsidP="006B4CC8">
      <w:pPr>
        <w:pStyle w:val="Sangra2detindependiente10"/>
        <w:numPr>
          <w:ilvl w:val="12"/>
          <w:numId w:val="0"/>
        </w:numPr>
        <w:tabs>
          <w:tab w:val="left" w:pos="0"/>
          <w:tab w:val="left" w:pos="10065"/>
        </w:tabs>
        <w:rPr>
          <w:rFonts w:ascii="Montserrat" w:hAnsi="Montserrat" w:cs="Arial"/>
          <w:bCs/>
          <w:iCs/>
          <w:sz w:val="20"/>
          <w:lang w:eastAsia="es-ES"/>
        </w:rPr>
      </w:pPr>
      <w:r w:rsidRPr="001064F1">
        <w:rPr>
          <w:rFonts w:ascii="Montserrat" w:hAnsi="Montserrat" w:cs="Arial"/>
          <w:bCs/>
          <w:iCs/>
          <w:sz w:val="20"/>
          <w:lang w:eastAsia="es-ES"/>
        </w:rPr>
        <w:t>Las muestras no serán devueltas ni serán consideradas como parte de entregas ni como anticipo de entregas el cargo de las muestras lo absorberá el licitante participante, Ya que estas serán utilizadas para elaboración de alimentos.</w:t>
      </w:r>
    </w:p>
    <w:p w14:paraId="44E74290" w14:textId="77777777" w:rsidR="006B4CC8" w:rsidRPr="001064F1" w:rsidRDefault="006B4CC8" w:rsidP="006B4CC8">
      <w:pPr>
        <w:pStyle w:val="Sangra2detindependiente10"/>
        <w:numPr>
          <w:ilvl w:val="12"/>
          <w:numId w:val="0"/>
        </w:numPr>
        <w:tabs>
          <w:tab w:val="left" w:pos="0"/>
          <w:tab w:val="left" w:pos="10065"/>
        </w:tabs>
        <w:rPr>
          <w:rFonts w:ascii="Montserrat" w:hAnsi="Montserrat" w:cs="Arial"/>
          <w:bCs/>
          <w:iCs/>
          <w:sz w:val="20"/>
          <w:lang w:eastAsia="es-ES"/>
        </w:rPr>
      </w:pPr>
      <w:r w:rsidRPr="001064F1">
        <w:rPr>
          <w:rFonts w:ascii="Montserrat" w:hAnsi="Montserrat" w:cs="Arial"/>
          <w:bCs/>
          <w:iCs/>
          <w:sz w:val="20"/>
          <w:lang w:eastAsia="es-ES"/>
        </w:rPr>
        <w:t>Todos los alimentos pre envasados que sean suministrados a “EL INSTITUTO” deberán cumplir con las especificaciones generales de etiquetado que marca la Norma Oficial Mexicana NOM-051-SCFI/SSA1-2010, Especificaciones generales de etiquetado para alimentos y bebidas no alcohólicas pre envasados-Información comercial y sanitaria, lo anterior deberá manifestarlo en una carta bajo protesta de decir verdad.</w:t>
      </w:r>
    </w:p>
    <w:p w14:paraId="76F16527" w14:textId="77777777" w:rsidR="006B4CC8" w:rsidRPr="001064F1" w:rsidRDefault="006B4CC8" w:rsidP="006B4CC8">
      <w:pPr>
        <w:pStyle w:val="Sangra2detindependiente10"/>
        <w:numPr>
          <w:ilvl w:val="12"/>
          <w:numId w:val="0"/>
        </w:numPr>
        <w:tabs>
          <w:tab w:val="left" w:pos="0"/>
          <w:tab w:val="left" w:pos="10065"/>
        </w:tabs>
        <w:rPr>
          <w:rFonts w:ascii="Montserrat" w:hAnsi="Montserrat" w:cs="Arial"/>
          <w:bCs/>
          <w:iCs/>
          <w:sz w:val="20"/>
          <w:lang w:eastAsia="es-ES"/>
        </w:rPr>
      </w:pPr>
      <w:r w:rsidRPr="001064F1">
        <w:rPr>
          <w:rFonts w:ascii="Montserrat" w:hAnsi="Montserrat" w:cs="Arial"/>
          <w:bCs/>
          <w:iCs/>
          <w:sz w:val="20"/>
          <w:lang w:eastAsia="es-ES"/>
        </w:rPr>
        <w:t>Con el Objeto de cumplir con el decreto en la modificación de la NOM-051-SCFI/SSA1-2010, que entró en vigor a partir del primero de Octubre del 2020, los participantes deberán apegarse a este nuevo decreto</w:t>
      </w:r>
    </w:p>
    <w:p w14:paraId="25C27704" w14:textId="77777777" w:rsidR="006B4CC8" w:rsidRPr="000F2029" w:rsidRDefault="006B4CC8" w:rsidP="006B4CC8">
      <w:pPr>
        <w:pStyle w:val="Sangra2detindependiente10"/>
        <w:numPr>
          <w:ilvl w:val="12"/>
          <w:numId w:val="0"/>
        </w:numPr>
        <w:tabs>
          <w:tab w:val="left" w:pos="0"/>
          <w:tab w:val="left" w:pos="10065"/>
        </w:tabs>
        <w:rPr>
          <w:rFonts w:ascii="Montserrat" w:hAnsi="Montserrat" w:cs="Arial"/>
          <w:bCs/>
          <w:iCs/>
          <w:sz w:val="20"/>
        </w:rPr>
      </w:pPr>
    </w:p>
    <w:p w14:paraId="305C9305" w14:textId="77777777" w:rsidR="006B4CC8" w:rsidRPr="0059529B" w:rsidRDefault="006B4CC8" w:rsidP="006B4CC8">
      <w:pPr>
        <w:spacing w:line="20" w:lineRule="atLeast"/>
        <w:jc w:val="both"/>
        <w:rPr>
          <w:rFonts w:ascii="Montserrat" w:hAnsi="Montserrat" w:cs="Arial"/>
          <w:b/>
          <w:sz w:val="20"/>
          <w:szCs w:val="20"/>
        </w:rPr>
      </w:pPr>
      <w:r w:rsidRPr="0059529B">
        <w:rPr>
          <w:rFonts w:ascii="Montserrat" w:hAnsi="Montserrat" w:cs="Arial"/>
          <w:b/>
          <w:sz w:val="20"/>
          <w:szCs w:val="20"/>
        </w:rPr>
        <w:t>7.4.- NO NEGOCIACIÓN DE CONDICIONES:</w:t>
      </w:r>
    </w:p>
    <w:p w14:paraId="6A80F3FE" w14:textId="77777777" w:rsidR="006B4CC8" w:rsidRPr="0059529B" w:rsidRDefault="006B4CC8" w:rsidP="006B4CC8">
      <w:pPr>
        <w:spacing w:line="20" w:lineRule="atLeast"/>
        <w:jc w:val="both"/>
        <w:rPr>
          <w:rFonts w:ascii="Montserrat" w:hAnsi="Montserrat" w:cs="Arial"/>
          <w:sz w:val="20"/>
          <w:szCs w:val="20"/>
        </w:rPr>
      </w:pPr>
    </w:p>
    <w:p w14:paraId="701D348E" w14:textId="77777777" w:rsidR="006B4CC8" w:rsidRPr="0059529B" w:rsidRDefault="006B4CC8" w:rsidP="006B4CC8">
      <w:pPr>
        <w:pStyle w:val="NormalWeb"/>
        <w:jc w:val="both"/>
        <w:rPr>
          <w:rFonts w:ascii="Montserrat" w:hAnsi="Montserrat" w:cs="Arial"/>
          <w:sz w:val="20"/>
          <w:szCs w:val="20"/>
        </w:rPr>
      </w:pPr>
      <w:r w:rsidRPr="0059529B">
        <w:rPr>
          <w:rFonts w:ascii="Montserrat" w:hAnsi="Montserrat" w:cs="Arial"/>
          <w:sz w:val="20"/>
          <w:szCs w:val="20"/>
        </w:rPr>
        <w:lastRenderedPageBreak/>
        <w:t>Bajo ninguna circunstancia podrán ser negociadas las condiciones asentadas en esta convocatoria o las proposiciones presentadas por los licitantes. De acuerdo a lo que establece el Artículo 26 séptimo párrafo de la Ley de Adquisiciones, Arrendamientos y Servicios del Sector Público.</w:t>
      </w:r>
    </w:p>
    <w:p w14:paraId="2B763142" w14:textId="77777777" w:rsidR="006B4CC8" w:rsidRPr="0059529B" w:rsidRDefault="006B4CC8" w:rsidP="006B4CC8">
      <w:pPr>
        <w:tabs>
          <w:tab w:val="left" w:pos="-284"/>
          <w:tab w:val="left" w:pos="9498"/>
        </w:tabs>
        <w:jc w:val="both"/>
        <w:rPr>
          <w:rFonts w:ascii="Montserrat" w:hAnsi="Montserrat" w:cs="Arial"/>
          <w:b/>
          <w:sz w:val="20"/>
          <w:szCs w:val="20"/>
        </w:rPr>
      </w:pPr>
      <w:r w:rsidRPr="0059529B">
        <w:rPr>
          <w:rFonts w:ascii="Montserrat" w:eastAsia="Arial Unicode MS" w:hAnsi="Montserrat" w:cs="Arial"/>
          <w:sz w:val="20"/>
          <w:szCs w:val="20"/>
        </w:rPr>
        <w:br w:type="page"/>
      </w:r>
      <w:r w:rsidRPr="0059529B">
        <w:rPr>
          <w:rFonts w:ascii="Montserrat" w:hAnsi="Montserrat" w:cs="Arial"/>
          <w:b/>
          <w:sz w:val="20"/>
          <w:szCs w:val="20"/>
        </w:rPr>
        <w:lastRenderedPageBreak/>
        <w:t>8.- PLAZO, LUGAR Y CONDICIONES DE ENTREGA Y CANJE O DEVOLUCION:</w:t>
      </w:r>
      <w:r w:rsidRPr="0059529B">
        <w:rPr>
          <w:rFonts w:ascii="Montserrat" w:hAnsi="Montserrat" w:cs="Arial"/>
          <w:b/>
          <w:sz w:val="20"/>
          <w:szCs w:val="20"/>
        </w:rPr>
        <w:cr/>
      </w:r>
    </w:p>
    <w:p w14:paraId="704C8C9C" w14:textId="77777777" w:rsidR="006B4CC8" w:rsidRPr="0059529B" w:rsidRDefault="006B4CC8" w:rsidP="006B4CC8">
      <w:pPr>
        <w:tabs>
          <w:tab w:val="left" w:pos="-284"/>
          <w:tab w:val="left" w:pos="9498"/>
        </w:tabs>
        <w:jc w:val="both"/>
        <w:rPr>
          <w:rFonts w:ascii="Montserrat" w:hAnsi="Montserrat" w:cs="Arial"/>
          <w:b/>
          <w:sz w:val="20"/>
          <w:szCs w:val="20"/>
        </w:rPr>
      </w:pPr>
      <w:r w:rsidRPr="0059529B">
        <w:rPr>
          <w:rFonts w:ascii="Montserrat" w:hAnsi="Montserrat" w:cs="Arial"/>
          <w:b/>
          <w:sz w:val="20"/>
          <w:szCs w:val="20"/>
        </w:rPr>
        <w:t>8.1.- PLAZO Y LUGAR DE ENTREGA:</w:t>
      </w:r>
    </w:p>
    <w:p w14:paraId="43BB427E" w14:textId="77777777" w:rsidR="006B4CC8" w:rsidRPr="0059529B" w:rsidRDefault="006B4CC8" w:rsidP="006B4CC8">
      <w:pPr>
        <w:tabs>
          <w:tab w:val="left" w:pos="-284"/>
          <w:tab w:val="left" w:pos="9498"/>
        </w:tabs>
        <w:jc w:val="both"/>
        <w:rPr>
          <w:rFonts w:ascii="Montserrat" w:hAnsi="Montserrat" w:cs="Arial"/>
          <w:b/>
          <w:sz w:val="20"/>
          <w:szCs w:val="20"/>
        </w:rPr>
      </w:pPr>
    </w:p>
    <w:p w14:paraId="01F2C580" w14:textId="77777777" w:rsidR="006B4CC8" w:rsidRDefault="006B4CC8" w:rsidP="006B4CC8">
      <w:pPr>
        <w:tabs>
          <w:tab w:val="left" w:pos="-284"/>
          <w:tab w:val="left" w:pos="9498"/>
        </w:tabs>
        <w:jc w:val="both"/>
        <w:rPr>
          <w:rFonts w:ascii="Montserrat" w:hAnsi="Montserrat" w:cs="Arial"/>
          <w:sz w:val="20"/>
          <w:szCs w:val="20"/>
        </w:rPr>
      </w:pPr>
      <w:r w:rsidRPr="0059529B">
        <w:rPr>
          <w:rFonts w:ascii="Montserrat" w:hAnsi="Montserrat" w:cs="Arial"/>
          <w:sz w:val="20"/>
          <w:szCs w:val="20"/>
        </w:rPr>
        <w:t xml:space="preserve">Las Órdenes de Compra </w:t>
      </w:r>
      <w:r w:rsidRPr="0059529B">
        <w:rPr>
          <w:rFonts w:ascii="Montserrat" w:hAnsi="Montserrat" w:cs="Arial"/>
          <w:b/>
          <w:sz w:val="20"/>
          <w:szCs w:val="20"/>
        </w:rPr>
        <w:t>Anexo Número 6 (seis)</w:t>
      </w:r>
      <w:r w:rsidRPr="0059529B">
        <w:rPr>
          <w:rFonts w:ascii="Montserrat" w:hAnsi="Montserrat" w:cs="Arial"/>
          <w:sz w:val="20"/>
          <w:szCs w:val="20"/>
        </w:rPr>
        <w:t xml:space="preserve"> serán emitidas</w:t>
      </w:r>
      <w:r>
        <w:rPr>
          <w:rFonts w:ascii="Montserrat" w:hAnsi="Montserrat" w:cs="Arial"/>
          <w:sz w:val="20"/>
          <w:szCs w:val="20"/>
        </w:rPr>
        <w:t xml:space="preserve"> según corresponda</w:t>
      </w:r>
      <w:r w:rsidRPr="0059529B">
        <w:rPr>
          <w:rFonts w:ascii="Montserrat" w:hAnsi="Montserrat" w:cs="Arial"/>
          <w:sz w:val="20"/>
          <w:szCs w:val="20"/>
        </w:rPr>
        <w:t xml:space="preserve"> por</w:t>
      </w:r>
      <w:r>
        <w:rPr>
          <w:rFonts w:ascii="Montserrat" w:hAnsi="Montserrat" w:cs="Arial"/>
          <w:sz w:val="20"/>
          <w:szCs w:val="20"/>
        </w:rPr>
        <w:t>:</w:t>
      </w:r>
    </w:p>
    <w:p w14:paraId="598F7E4A" w14:textId="77777777" w:rsidR="006B4CC8" w:rsidRDefault="006B4CC8" w:rsidP="006B4CC8">
      <w:pPr>
        <w:tabs>
          <w:tab w:val="left" w:pos="-284"/>
          <w:tab w:val="left" w:pos="9498"/>
        </w:tabs>
        <w:jc w:val="both"/>
        <w:rPr>
          <w:rFonts w:ascii="Montserrat" w:hAnsi="Montserrat" w:cs="Arial"/>
          <w:sz w:val="20"/>
          <w:szCs w:val="20"/>
        </w:rPr>
      </w:pPr>
      <w:r>
        <w:rPr>
          <w:rFonts w:ascii="Montserrat" w:hAnsi="Montserrat" w:cs="Arial"/>
          <w:sz w:val="20"/>
          <w:szCs w:val="20"/>
        </w:rPr>
        <w:t>-</w:t>
      </w:r>
      <w:r w:rsidRPr="0059529B">
        <w:rPr>
          <w:rFonts w:ascii="Montserrat" w:hAnsi="Montserrat" w:cs="Arial"/>
          <w:sz w:val="20"/>
          <w:szCs w:val="20"/>
        </w:rPr>
        <w:t xml:space="preserve"> </w:t>
      </w:r>
      <w:r>
        <w:rPr>
          <w:rFonts w:ascii="Montserrat" w:hAnsi="Montserrat" w:cs="Arial"/>
          <w:sz w:val="20"/>
          <w:szCs w:val="20"/>
        </w:rPr>
        <w:t>L</w:t>
      </w:r>
      <w:r w:rsidRPr="0059529B">
        <w:rPr>
          <w:rFonts w:ascii="Montserrat" w:hAnsi="Montserrat" w:cs="Arial"/>
          <w:sz w:val="20"/>
          <w:szCs w:val="20"/>
        </w:rPr>
        <w:t>a Unidad Solicitante en el Departamento Nutrición y Dietética de la Unidad Médica de Alta Especialidad Hospital de Especialidades; sito en Belisario Domínguez No. 1,000 Sector Libertad, Colonia Independencia C</w:t>
      </w:r>
      <w:r>
        <w:rPr>
          <w:rFonts w:ascii="Montserrat" w:hAnsi="Montserrat" w:cs="Arial"/>
          <w:sz w:val="20"/>
          <w:szCs w:val="20"/>
        </w:rPr>
        <w:t>.P. 44340 Guadalajara, Jalisco.</w:t>
      </w:r>
    </w:p>
    <w:p w14:paraId="70ECBEF7" w14:textId="77777777" w:rsidR="006B4CC8" w:rsidRDefault="006B4CC8" w:rsidP="006B4CC8">
      <w:pPr>
        <w:tabs>
          <w:tab w:val="left" w:pos="-284"/>
          <w:tab w:val="left" w:pos="9498"/>
        </w:tabs>
        <w:jc w:val="both"/>
        <w:rPr>
          <w:rFonts w:ascii="Montserrat" w:hAnsi="Montserrat" w:cs="Arial"/>
          <w:sz w:val="20"/>
          <w:szCs w:val="20"/>
        </w:rPr>
      </w:pPr>
    </w:p>
    <w:p w14:paraId="4566F1A8" w14:textId="77777777" w:rsidR="006B4CC8" w:rsidRPr="0059529B" w:rsidRDefault="006B4CC8" w:rsidP="006B4CC8">
      <w:pPr>
        <w:tabs>
          <w:tab w:val="left" w:pos="-284"/>
          <w:tab w:val="left" w:pos="9498"/>
        </w:tabs>
        <w:jc w:val="both"/>
        <w:rPr>
          <w:rFonts w:ascii="Montserrat" w:hAnsi="Montserrat" w:cs="Arial"/>
          <w:sz w:val="20"/>
          <w:szCs w:val="20"/>
        </w:rPr>
      </w:pPr>
      <w:r>
        <w:rPr>
          <w:rFonts w:ascii="Montserrat" w:hAnsi="Montserrat" w:cs="Arial"/>
          <w:sz w:val="20"/>
          <w:szCs w:val="20"/>
        </w:rPr>
        <w:t>C</w:t>
      </w:r>
      <w:r w:rsidRPr="0059529B">
        <w:rPr>
          <w:rFonts w:ascii="Montserrat" w:hAnsi="Montserrat" w:cs="Arial"/>
          <w:sz w:val="20"/>
          <w:szCs w:val="20"/>
        </w:rPr>
        <w:t xml:space="preserve">on una anticipación de 8 (ocho) días naturales previos a la entrega de los bienes y notificadas al proveedor personalmente dentro de este periodo. </w:t>
      </w:r>
    </w:p>
    <w:p w14:paraId="1951917A" w14:textId="77777777" w:rsidR="006B4CC8" w:rsidRPr="0059529B" w:rsidRDefault="006B4CC8" w:rsidP="006B4CC8">
      <w:pPr>
        <w:tabs>
          <w:tab w:val="left" w:pos="-284"/>
          <w:tab w:val="left" w:pos="9498"/>
        </w:tabs>
        <w:jc w:val="both"/>
        <w:rPr>
          <w:rFonts w:ascii="Montserrat" w:hAnsi="Montserrat" w:cs="Arial"/>
          <w:sz w:val="20"/>
          <w:szCs w:val="20"/>
        </w:rPr>
      </w:pPr>
    </w:p>
    <w:p w14:paraId="6946A7D2" w14:textId="77777777" w:rsidR="006B4CC8" w:rsidRPr="0059529B" w:rsidRDefault="006B4CC8" w:rsidP="001230DE">
      <w:pPr>
        <w:numPr>
          <w:ilvl w:val="0"/>
          <w:numId w:val="9"/>
        </w:numPr>
        <w:tabs>
          <w:tab w:val="left" w:pos="-284"/>
          <w:tab w:val="left" w:pos="9498"/>
        </w:tabs>
        <w:jc w:val="both"/>
        <w:rPr>
          <w:rFonts w:ascii="Montserrat" w:hAnsi="Montserrat" w:cs="Arial"/>
          <w:sz w:val="20"/>
          <w:szCs w:val="20"/>
        </w:rPr>
      </w:pPr>
      <w:r w:rsidRPr="0059529B">
        <w:rPr>
          <w:rFonts w:ascii="Montserrat" w:hAnsi="Montserrat" w:cs="Arial"/>
          <w:sz w:val="20"/>
          <w:szCs w:val="20"/>
        </w:rPr>
        <w:t xml:space="preserve">El proveedor se obliga a recoger las ORDENES DE COMPRA, en el Departamento de Nutrición y dietética, que serán emitidas con una anticipación de 8 días naturales previos a la entrega de los bienes las cuales será responsabilidad y obligación de recibir personalmente por el proveedor debiendo acusar de recibo (nombre, firma y fecha).      </w:t>
      </w:r>
    </w:p>
    <w:p w14:paraId="56A10D76" w14:textId="77777777" w:rsidR="006B4CC8" w:rsidRPr="0059529B" w:rsidRDefault="006B4CC8" w:rsidP="006B4CC8">
      <w:pPr>
        <w:tabs>
          <w:tab w:val="left" w:pos="-284"/>
          <w:tab w:val="left" w:pos="9498"/>
        </w:tabs>
        <w:jc w:val="both"/>
        <w:rPr>
          <w:rFonts w:ascii="Montserrat" w:hAnsi="Montserrat" w:cs="Arial"/>
          <w:sz w:val="20"/>
          <w:szCs w:val="20"/>
        </w:rPr>
      </w:pPr>
    </w:p>
    <w:p w14:paraId="7B8E5077" w14:textId="77777777" w:rsidR="006B4CC8" w:rsidRPr="0059529B" w:rsidRDefault="006B4CC8" w:rsidP="001230DE">
      <w:pPr>
        <w:numPr>
          <w:ilvl w:val="0"/>
          <w:numId w:val="9"/>
        </w:numPr>
        <w:tabs>
          <w:tab w:val="left" w:pos="-284"/>
          <w:tab w:val="left" w:pos="9498"/>
        </w:tabs>
        <w:jc w:val="both"/>
        <w:rPr>
          <w:rFonts w:ascii="Montserrat" w:hAnsi="Montserrat" w:cs="Arial"/>
          <w:sz w:val="20"/>
          <w:szCs w:val="20"/>
        </w:rPr>
      </w:pPr>
      <w:r w:rsidRPr="0059529B">
        <w:rPr>
          <w:rFonts w:ascii="Montserrat" w:hAnsi="Montserrat" w:cs="Arial"/>
          <w:sz w:val="20"/>
          <w:szCs w:val="20"/>
        </w:rPr>
        <w:t>Las  Órdenes de Compra invariablemente serán mecanizadas por partida o grupo de alimentos.</w:t>
      </w:r>
    </w:p>
    <w:p w14:paraId="1DB1D4F3" w14:textId="77777777" w:rsidR="006B4CC8" w:rsidRPr="0059529B" w:rsidRDefault="006B4CC8" w:rsidP="006B4CC8">
      <w:pPr>
        <w:tabs>
          <w:tab w:val="left" w:pos="-284"/>
          <w:tab w:val="left" w:pos="9498"/>
        </w:tabs>
        <w:jc w:val="both"/>
        <w:rPr>
          <w:rFonts w:ascii="Montserrat" w:hAnsi="Montserrat" w:cs="Arial"/>
          <w:sz w:val="20"/>
          <w:szCs w:val="20"/>
        </w:rPr>
      </w:pPr>
    </w:p>
    <w:p w14:paraId="4A434186" w14:textId="77777777" w:rsidR="006B4CC8" w:rsidRPr="0059529B" w:rsidRDefault="006B4CC8" w:rsidP="006B4CC8">
      <w:pPr>
        <w:tabs>
          <w:tab w:val="left" w:pos="-284"/>
          <w:tab w:val="left" w:pos="9498"/>
        </w:tabs>
        <w:jc w:val="both"/>
        <w:rPr>
          <w:rFonts w:ascii="Montserrat" w:hAnsi="Montserrat" w:cs="Arial"/>
          <w:sz w:val="20"/>
          <w:szCs w:val="20"/>
        </w:rPr>
      </w:pPr>
      <w:r w:rsidRPr="0059529B">
        <w:rPr>
          <w:rFonts w:ascii="Montserrat" w:hAnsi="Montserrat" w:cs="Arial"/>
          <w:sz w:val="20"/>
          <w:szCs w:val="20"/>
        </w:rPr>
        <w:t>El proveedor entregara los bienes en el almacén de Víveres de la UMAE Hospital de Especialidades, sito en Belisario Domínguez No. 1,000 Colonia Independencia Sector Libertad C.P. 44340 en Guadalajara Jalisco en los plazos señalados en el punto 8.2 de esta convocatoria y que se haya establecido en el contrato abierto de suministro.</w:t>
      </w:r>
    </w:p>
    <w:p w14:paraId="113583F4" w14:textId="77777777" w:rsidR="006B4CC8" w:rsidRPr="0059529B" w:rsidRDefault="006B4CC8" w:rsidP="006B4CC8">
      <w:pPr>
        <w:tabs>
          <w:tab w:val="left" w:pos="-284"/>
          <w:tab w:val="left" w:pos="9498"/>
        </w:tabs>
        <w:jc w:val="both"/>
        <w:rPr>
          <w:rFonts w:ascii="Montserrat" w:hAnsi="Montserrat" w:cs="Arial"/>
          <w:sz w:val="20"/>
          <w:szCs w:val="20"/>
        </w:rPr>
      </w:pPr>
    </w:p>
    <w:p w14:paraId="4D13EC0D" w14:textId="77777777" w:rsidR="006B4CC8" w:rsidRPr="0059529B" w:rsidRDefault="006B4CC8" w:rsidP="006B4CC8">
      <w:pPr>
        <w:tabs>
          <w:tab w:val="left" w:pos="-284"/>
          <w:tab w:val="left" w:pos="9498"/>
        </w:tabs>
        <w:jc w:val="both"/>
        <w:rPr>
          <w:rFonts w:ascii="Montserrat" w:hAnsi="Montserrat" w:cs="Arial"/>
          <w:sz w:val="20"/>
          <w:szCs w:val="20"/>
        </w:rPr>
      </w:pPr>
      <w:r w:rsidRPr="0059529B">
        <w:rPr>
          <w:rFonts w:ascii="Montserrat" w:hAnsi="Montserrat" w:cs="Arial"/>
          <w:sz w:val="20"/>
          <w:szCs w:val="20"/>
        </w:rPr>
        <w:t>Las Órdenes de Compra</w:t>
      </w:r>
      <w:r w:rsidRPr="0059529B">
        <w:rPr>
          <w:rFonts w:ascii="Montserrat" w:hAnsi="Montserrat" w:cs="Arial"/>
          <w:b/>
          <w:sz w:val="20"/>
          <w:szCs w:val="20"/>
        </w:rPr>
        <w:t xml:space="preserve"> Anexo Número 6 (seis) </w:t>
      </w:r>
      <w:r w:rsidRPr="0059529B">
        <w:rPr>
          <w:rFonts w:ascii="Montserrat" w:hAnsi="Montserrat" w:cs="Arial"/>
          <w:sz w:val="20"/>
          <w:szCs w:val="20"/>
        </w:rPr>
        <w:t xml:space="preserve">invariablemente serán mecanizadas de acuerdo al Sistema P.L.A.C.A.  Se anexara cuando se requiera la ND-15 Solicitud al Proveedor (Hospitales y Unidades Médicas) </w:t>
      </w:r>
      <w:r w:rsidRPr="0059529B">
        <w:rPr>
          <w:rFonts w:ascii="Montserrat" w:hAnsi="Montserrat" w:cs="Arial"/>
          <w:b/>
          <w:sz w:val="20"/>
          <w:szCs w:val="20"/>
        </w:rPr>
        <w:t>Anexo Número 17 (Diecisiete)</w:t>
      </w:r>
      <w:r w:rsidRPr="0059529B">
        <w:rPr>
          <w:rFonts w:ascii="Montserrat" w:hAnsi="Montserrat" w:cs="Arial"/>
          <w:sz w:val="20"/>
          <w:szCs w:val="20"/>
        </w:rPr>
        <w:t xml:space="preserve"> por partida o grupo de alimentos. </w:t>
      </w:r>
      <w:r w:rsidRPr="0059529B">
        <w:rPr>
          <w:rFonts w:ascii="Montserrat" w:hAnsi="Montserrat" w:cs="Arial"/>
          <w:bCs/>
          <w:sz w:val="20"/>
          <w:szCs w:val="20"/>
        </w:rPr>
        <w:t>La entrega de los bienes se realizara conforme a la fecha indicada en los documentos antes señalados</w:t>
      </w:r>
    </w:p>
    <w:p w14:paraId="10538259" w14:textId="77777777" w:rsidR="006B4CC8" w:rsidRPr="0059529B" w:rsidRDefault="006B4CC8" w:rsidP="006B4CC8">
      <w:pPr>
        <w:tabs>
          <w:tab w:val="left" w:pos="-284"/>
          <w:tab w:val="left" w:pos="9498"/>
        </w:tabs>
        <w:jc w:val="both"/>
        <w:rPr>
          <w:rFonts w:ascii="Montserrat" w:hAnsi="Montserrat" w:cs="Arial"/>
          <w:sz w:val="20"/>
          <w:szCs w:val="20"/>
        </w:rPr>
      </w:pPr>
    </w:p>
    <w:p w14:paraId="6EBC38B7" w14:textId="77777777" w:rsidR="006B4CC8" w:rsidRPr="0059529B" w:rsidRDefault="006B4CC8" w:rsidP="006B4CC8">
      <w:pPr>
        <w:tabs>
          <w:tab w:val="left" w:pos="-284"/>
          <w:tab w:val="left" w:pos="9498"/>
        </w:tabs>
        <w:jc w:val="both"/>
        <w:rPr>
          <w:rFonts w:ascii="Montserrat" w:hAnsi="Montserrat" w:cs="Arial"/>
          <w:sz w:val="20"/>
          <w:szCs w:val="20"/>
        </w:rPr>
      </w:pPr>
      <w:r w:rsidRPr="0059529B">
        <w:rPr>
          <w:rFonts w:ascii="Montserrat" w:hAnsi="Montserrat" w:cs="Arial"/>
          <w:sz w:val="20"/>
          <w:szCs w:val="20"/>
        </w:rPr>
        <w:t xml:space="preserve">El licitante ganador podrá entregar los bienes antes del vencimiento del plazo establecido para tal efecto, previa conformidad del área solicitante y adquiriente. </w:t>
      </w:r>
    </w:p>
    <w:p w14:paraId="45D8C103" w14:textId="77777777" w:rsidR="006B4CC8" w:rsidRPr="0059529B" w:rsidRDefault="006B4CC8" w:rsidP="006B4CC8">
      <w:pPr>
        <w:tabs>
          <w:tab w:val="left" w:pos="-284"/>
          <w:tab w:val="left" w:pos="9498"/>
        </w:tabs>
        <w:jc w:val="both"/>
        <w:rPr>
          <w:rFonts w:ascii="Montserrat" w:hAnsi="Montserrat" w:cs="Arial"/>
          <w:sz w:val="20"/>
          <w:szCs w:val="20"/>
        </w:rPr>
      </w:pPr>
    </w:p>
    <w:p w14:paraId="277165BC" w14:textId="1987A668" w:rsidR="006B4CC8" w:rsidRPr="0059529B" w:rsidRDefault="006B4CC8" w:rsidP="006B4CC8">
      <w:pPr>
        <w:tabs>
          <w:tab w:val="left" w:pos="-284"/>
          <w:tab w:val="left" w:pos="9498"/>
        </w:tabs>
        <w:jc w:val="both"/>
        <w:rPr>
          <w:rFonts w:ascii="Montserrat" w:hAnsi="Montserrat" w:cs="Arial"/>
          <w:bCs/>
          <w:sz w:val="20"/>
          <w:szCs w:val="20"/>
        </w:rPr>
      </w:pPr>
      <w:r w:rsidRPr="0059529B">
        <w:rPr>
          <w:rFonts w:ascii="Montserrat" w:hAnsi="Montserrat" w:cs="Arial"/>
          <w:bCs/>
          <w:sz w:val="20"/>
          <w:szCs w:val="20"/>
        </w:rPr>
        <w:t>Cuando el proveedor por causa de fuerza mayor, ajenas a su voluntad, no pueda suministrar uno o algunos de los alimentos solicitados, deberá notificar telefónicamente  al teléfo</w:t>
      </w:r>
      <w:r w:rsidR="00CD3396">
        <w:rPr>
          <w:rFonts w:ascii="Montserrat" w:hAnsi="Montserrat" w:cs="Arial"/>
          <w:bCs/>
          <w:sz w:val="20"/>
          <w:szCs w:val="20"/>
        </w:rPr>
        <w:t>no 013 33 36 68 30 00 ext. 31350</w:t>
      </w:r>
      <w:r w:rsidRPr="0059529B">
        <w:rPr>
          <w:rFonts w:ascii="Montserrat" w:hAnsi="Montserrat" w:cs="Arial"/>
          <w:bCs/>
          <w:sz w:val="20"/>
          <w:szCs w:val="20"/>
        </w:rPr>
        <w:t xml:space="preserve"> con 24 horas de anticipación a la entrega programada y por escrito al Departamento de Nutrición y Dietética  sito en Belisario Domínguez No. 1,000 Colonia Independencia Sector Libertad C.P. 44340 en Guadalajara Jalisco, a fin de que el área usuaria pueda  realizar la sustitución de productos de acuerdo a la necesidad.</w:t>
      </w:r>
    </w:p>
    <w:p w14:paraId="4458A860" w14:textId="77777777" w:rsidR="006B4CC8" w:rsidRPr="0059529B" w:rsidRDefault="006B4CC8" w:rsidP="006B4CC8">
      <w:pPr>
        <w:tabs>
          <w:tab w:val="left" w:pos="-284"/>
          <w:tab w:val="left" w:pos="9498"/>
        </w:tabs>
        <w:jc w:val="both"/>
        <w:rPr>
          <w:rFonts w:ascii="Montserrat" w:hAnsi="Montserrat" w:cs="Arial"/>
          <w:bCs/>
          <w:sz w:val="20"/>
          <w:szCs w:val="20"/>
        </w:rPr>
      </w:pPr>
    </w:p>
    <w:p w14:paraId="184044DE" w14:textId="77777777" w:rsidR="006B4CC8" w:rsidRPr="0059529B" w:rsidRDefault="006B4CC8" w:rsidP="006B4CC8">
      <w:pPr>
        <w:tabs>
          <w:tab w:val="left" w:pos="-284"/>
          <w:tab w:val="left" w:pos="9498"/>
        </w:tabs>
        <w:jc w:val="both"/>
        <w:rPr>
          <w:rFonts w:ascii="Montserrat" w:hAnsi="Montserrat" w:cs="Arial"/>
          <w:bCs/>
          <w:sz w:val="20"/>
          <w:szCs w:val="20"/>
        </w:rPr>
      </w:pPr>
      <w:r w:rsidRPr="0059529B">
        <w:rPr>
          <w:rFonts w:ascii="Montserrat" w:hAnsi="Montserrat" w:cs="Arial"/>
          <w:bCs/>
          <w:sz w:val="20"/>
          <w:szCs w:val="20"/>
        </w:rPr>
        <w:t>En el caso de que el Licitante adjudicado no cumpla con los tiempos establecidos en el párrafo anterior el Instituto podrá adquirir los bienes solicitados con otro proveedor a fin de cubrir sus necesidades debiendo pagar el proveedor la diferencia que resulte del precio propuesto por el proveedor y el precio del bien adquirido por el instituto.</w:t>
      </w:r>
    </w:p>
    <w:p w14:paraId="749EB1E4" w14:textId="77777777" w:rsidR="006B4CC8" w:rsidRPr="0059529B" w:rsidRDefault="006B4CC8" w:rsidP="006B4CC8">
      <w:pPr>
        <w:tabs>
          <w:tab w:val="left" w:pos="-284"/>
          <w:tab w:val="left" w:pos="9498"/>
        </w:tabs>
        <w:jc w:val="both"/>
        <w:rPr>
          <w:rFonts w:ascii="Montserrat" w:hAnsi="Montserrat" w:cs="Arial"/>
          <w:sz w:val="20"/>
          <w:szCs w:val="20"/>
        </w:rPr>
      </w:pPr>
    </w:p>
    <w:p w14:paraId="071B6F58" w14:textId="77777777" w:rsidR="006B4CC8" w:rsidRPr="0059529B" w:rsidRDefault="006B4CC8" w:rsidP="006B4CC8">
      <w:pPr>
        <w:tabs>
          <w:tab w:val="left" w:pos="-284"/>
          <w:tab w:val="left" w:pos="9498"/>
        </w:tabs>
        <w:jc w:val="both"/>
        <w:rPr>
          <w:rFonts w:ascii="Montserrat" w:hAnsi="Montserrat" w:cs="Arial"/>
          <w:sz w:val="20"/>
          <w:szCs w:val="20"/>
        </w:rPr>
      </w:pPr>
      <w:r w:rsidRPr="0059529B">
        <w:rPr>
          <w:rFonts w:ascii="Montserrat" w:hAnsi="Montserrat" w:cs="Arial"/>
          <w:sz w:val="20"/>
          <w:szCs w:val="20"/>
        </w:rPr>
        <w:t>El Instituto por conducto del Jefe de Departamento de Nutrición y Dietética y/o del auxiliar del almacén de víveres de la Unidad Médica de Alta Especialidad Hospital de Especialidades, identificará y registrará la hora de recepción del aviso referido en el párrafo que antecede en consecuencia, se procederá a instruir al prestador de proveedor para que proceda al suministro y/o sustitución de los alimentos faltantes o a la cancelación de la orden de compra según corresponda.</w:t>
      </w:r>
    </w:p>
    <w:p w14:paraId="428B2BA8" w14:textId="77777777" w:rsidR="006B4CC8" w:rsidRPr="0059529B" w:rsidRDefault="006B4CC8" w:rsidP="006B4CC8">
      <w:pPr>
        <w:tabs>
          <w:tab w:val="left" w:pos="-284"/>
          <w:tab w:val="left" w:pos="9498"/>
        </w:tabs>
        <w:jc w:val="both"/>
        <w:rPr>
          <w:rFonts w:ascii="Montserrat" w:hAnsi="Montserrat" w:cs="Arial"/>
          <w:sz w:val="20"/>
          <w:szCs w:val="20"/>
        </w:rPr>
      </w:pPr>
    </w:p>
    <w:p w14:paraId="701697B5" w14:textId="77777777" w:rsidR="006B4CC8" w:rsidRPr="0059529B" w:rsidRDefault="006B4CC8" w:rsidP="006B4CC8">
      <w:pPr>
        <w:tabs>
          <w:tab w:val="left" w:pos="-284"/>
          <w:tab w:val="left" w:pos="9498"/>
        </w:tabs>
        <w:jc w:val="both"/>
        <w:rPr>
          <w:rFonts w:ascii="Montserrat" w:hAnsi="Montserrat" w:cs="Arial"/>
          <w:sz w:val="20"/>
          <w:szCs w:val="20"/>
        </w:rPr>
      </w:pPr>
      <w:r w:rsidRPr="0059529B">
        <w:rPr>
          <w:rFonts w:ascii="Montserrat" w:hAnsi="Montserrat" w:cs="Arial"/>
          <w:bCs/>
          <w:sz w:val="20"/>
          <w:szCs w:val="20"/>
        </w:rPr>
        <w:t>El Instituto por conducto del Jefe de Departamento de Nutrición y/o auxiliar del almacén de víveres, podrá solicitar la cancelación de la entrega de alguno o algunos de los alimentos por entregar, con una anticipación mínima de 12 horas previas a la fecha de entrega de los productos.</w:t>
      </w:r>
    </w:p>
    <w:p w14:paraId="2DC6E621" w14:textId="77777777" w:rsidR="006B4CC8" w:rsidRPr="0059529B" w:rsidRDefault="006B4CC8" w:rsidP="006B4CC8">
      <w:pPr>
        <w:tabs>
          <w:tab w:val="left" w:pos="-284"/>
          <w:tab w:val="left" w:pos="9498"/>
        </w:tabs>
        <w:jc w:val="both"/>
        <w:rPr>
          <w:rFonts w:ascii="Montserrat" w:hAnsi="Montserrat" w:cs="Arial"/>
          <w:b/>
          <w:sz w:val="20"/>
          <w:szCs w:val="20"/>
        </w:rPr>
      </w:pPr>
    </w:p>
    <w:p w14:paraId="42773EB4" w14:textId="77777777" w:rsidR="006B4CC8" w:rsidRPr="0059529B" w:rsidRDefault="006B4CC8" w:rsidP="006B4CC8">
      <w:pPr>
        <w:tabs>
          <w:tab w:val="left" w:pos="-284"/>
          <w:tab w:val="left" w:pos="9498"/>
        </w:tabs>
        <w:jc w:val="both"/>
        <w:rPr>
          <w:rFonts w:ascii="Montserrat" w:hAnsi="Montserrat" w:cs="Arial"/>
          <w:sz w:val="20"/>
          <w:szCs w:val="20"/>
        </w:rPr>
      </w:pPr>
      <w:r w:rsidRPr="0059529B">
        <w:rPr>
          <w:rFonts w:ascii="Montserrat" w:hAnsi="Montserrat" w:cs="Arial"/>
          <w:sz w:val="20"/>
          <w:szCs w:val="20"/>
        </w:rPr>
        <w:t>No se otorgarán ampliación a los plazos de los días determinados para la entrega y que se establezcan en el contrato.</w:t>
      </w:r>
    </w:p>
    <w:p w14:paraId="73AD5A80" w14:textId="77777777" w:rsidR="006B4CC8" w:rsidRPr="0059529B" w:rsidRDefault="006B4CC8" w:rsidP="006B4CC8">
      <w:pPr>
        <w:jc w:val="both"/>
        <w:rPr>
          <w:rFonts w:ascii="Montserrat" w:hAnsi="Montserrat" w:cs="Arial"/>
          <w:sz w:val="20"/>
          <w:szCs w:val="20"/>
        </w:rPr>
      </w:pPr>
    </w:p>
    <w:p w14:paraId="5C75DBE8" w14:textId="77777777" w:rsidR="006B4CC8" w:rsidRDefault="006B4CC8" w:rsidP="006B4CC8">
      <w:pPr>
        <w:tabs>
          <w:tab w:val="left" w:pos="-284"/>
          <w:tab w:val="left" w:pos="9498"/>
        </w:tabs>
        <w:jc w:val="both"/>
        <w:rPr>
          <w:rFonts w:ascii="Montserrat" w:hAnsi="Montserrat" w:cs="Arial"/>
          <w:b/>
          <w:sz w:val="20"/>
          <w:szCs w:val="20"/>
        </w:rPr>
      </w:pPr>
      <w:r w:rsidRPr="0059529B">
        <w:rPr>
          <w:rFonts w:ascii="Montserrat" w:hAnsi="Montserrat" w:cs="Arial"/>
          <w:b/>
          <w:sz w:val="20"/>
          <w:szCs w:val="20"/>
        </w:rPr>
        <w:t>8.2.- CONDICIONES DE ENTREGA:</w:t>
      </w:r>
      <w:r w:rsidRPr="0059529B">
        <w:rPr>
          <w:rFonts w:ascii="Montserrat" w:hAnsi="Montserrat" w:cs="Arial"/>
          <w:b/>
          <w:sz w:val="20"/>
          <w:szCs w:val="20"/>
        </w:rPr>
        <w:cr/>
      </w:r>
    </w:p>
    <w:p w14:paraId="3082336A" w14:textId="77777777" w:rsidR="006B4CC8" w:rsidRPr="0059529B" w:rsidRDefault="006B4CC8" w:rsidP="006B4CC8">
      <w:pPr>
        <w:tabs>
          <w:tab w:val="left" w:pos="-284"/>
          <w:tab w:val="left" w:pos="9498"/>
        </w:tabs>
        <w:jc w:val="both"/>
        <w:rPr>
          <w:rFonts w:ascii="Montserrat" w:hAnsi="Montserrat" w:cs="Arial"/>
          <w:sz w:val="20"/>
          <w:szCs w:val="20"/>
        </w:rPr>
      </w:pPr>
      <w:r w:rsidRPr="0059529B">
        <w:rPr>
          <w:rFonts w:ascii="Montserrat" w:hAnsi="Montserrat" w:cs="Arial"/>
          <w:sz w:val="20"/>
          <w:szCs w:val="20"/>
        </w:rPr>
        <w:t xml:space="preserve">Los proveedores deberán surtir diariamente de lunes a domingo, y </w:t>
      </w:r>
      <w:r>
        <w:rPr>
          <w:rFonts w:ascii="Montserrat" w:hAnsi="Montserrat" w:cs="Arial"/>
          <w:sz w:val="20"/>
          <w:szCs w:val="20"/>
        </w:rPr>
        <w:t>los horarios de entrega serán</w:t>
      </w:r>
      <w:r w:rsidRPr="0059529B">
        <w:rPr>
          <w:rFonts w:ascii="Montserrat" w:hAnsi="Montserrat" w:cs="Arial"/>
          <w:sz w:val="20"/>
          <w:szCs w:val="20"/>
        </w:rPr>
        <w:t>:</w:t>
      </w:r>
    </w:p>
    <w:p w14:paraId="0DFB4513" w14:textId="77777777" w:rsidR="006B4CC8" w:rsidRPr="0059529B" w:rsidRDefault="006B4CC8" w:rsidP="006B4CC8">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p>
    <w:p w14:paraId="62E94900" w14:textId="77777777" w:rsidR="006B4CC8" w:rsidRPr="0059529B" w:rsidRDefault="006B4CC8" w:rsidP="006B4CC8">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6B4CC8" w:rsidRPr="0059529B" w14:paraId="351CAD40" w14:textId="77777777" w:rsidTr="00DB652C">
        <w:tc>
          <w:tcPr>
            <w:tcW w:w="10740" w:type="dxa"/>
            <w:shd w:val="clear" w:color="auto" w:fill="auto"/>
          </w:tcPr>
          <w:p w14:paraId="2AA272D9" w14:textId="77777777" w:rsidR="006B4CC8" w:rsidRPr="0059529B" w:rsidRDefault="006B4CC8" w:rsidP="00DB652C">
            <w:pPr>
              <w:jc w:val="center"/>
              <w:rPr>
                <w:rFonts w:ascii="Montserrat" w:hAnsi="Montserrat"/>
                <w:b/>
                <w:sz w:val="20"/>
                <w:szCs w:val="20"/>
              </w:rPr>
            </w:pPr>
            <w:r w:rsidRPr="0059529B">
              <w:rPr>
                <w:rFonts w:ascii="Montserrat" w:hAnsi="Montserrat"/>
                <w:b/>
                <w:sz w:val="20"/>
                <w:szCs w:val="20"/>
              </w:rPr>
              <w:t>CALENDARIO DE APROVISIONAMIENTO PARA VIVERES</w:t>
            </w:r>
          </w:p>
        </w:tc>
      </w:tr>
    </w:tbl>
    <w:p w14:paraId="282F2F7E" w14:textId="77777777" w:rsidR="006B4CC8" w:rsidRPr="0059529B" w:rsidRDefault="006B4CC8" w:rsidP="006B4CC8">
      <w:pPr>
        <w:rPr>
          <w:rFonts w:ascii="Montserrat" w:hAnsi="Montserrat"/>
          <w:vanish/>
          <w:sz w:val="20"/>
          <w:szCs w:val="20"/>
        </w:rPr>
      </w:pPr>
    </w:p>
    <w:tbl>
      <w:tblPr>
        <w:tblpPr w:leftFromText="141" w:rightFromText="141" w:bottomFromText="200" w:vertAnchor="text" w:tblpY="139"/>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938"/>
      </w:tblGrid>
      <w:tr w:rsidR="00CD3396" w14:paraId="1D5AB3F9" w14:textId="77777777" w:rsidTr="00CD3396">
        <w:tc>
          <w:tcPr>
            <w:tcW w:w="2235" w:type="dxa"/>
            <w:tcBorders>
              <w:top w:val="single" w:sz="4" w:space="0" w:color="auto"/>
              <w:left w:val="single" w:sz="4" w:space="0" w:color="auto"/>
              <w:bottom w:val="single" w:sz="4" w:space="0" w:color="auto"/>
              <w:right w:val="single" w:sz="4" w:space="0" w:color="auto"/>
            </w:tcBorders>
          </w:tcPr>
          <w:p w14:paraId="056EF606" w14:textId="77777777" w:rsidR="00CD3396" w:rsidRDefault="00CD3396" w:rsidP="00386B14">
            <w:pPr>
              <w:spacing w:line="276" w:lineRule="auto"/>
              <w:jc w:val="center"/>
              <w:rPr>
                <w:rFonts w:ascii="Montserrat" w:hAnsi="Montserrat"/>
                <w:b/>
                <w:sz w:val="20"/>
                <w:szCs w:val="20"/>
              </w:rPr>
            </w:pPr>
            <w:r>
              <w:rPr>
                <w:rFonts w:ascii="Montserrat" w:hAnsi="Montserrat"/>
                <w:b/>
                <w:sz w:val="20"/>
                <w:szCs w:val="20"/>
              </w:rPr>
              <w:t>GRUPO</w:t>
            </w:r>
          </w:p>
          <w:p w14:paraId="0CE0FFC0" w14:textId="77777777" w:rsidR="00CD3396" w:rsidRDefault="00CD3396" w:rsidP="00386B14">
            <w:pPr>
              <w:spacing w:line="276" w:lineRule="auto"/>
              <w:rPr>
                <w:rFonts w:ascii="Montserrat" w:hAnsi="Montserrat"/>
                <w:b/>
                <w:sz w:val="20"/>
                <w:szCs w:val="20"/>
              </w:rPr>
            </w:pPr>
          </w:p>
        </w:tc>
        <w:tc>
          <w:tcPr>
            <w:tcW w:w="7938" w:type="dxa"/>
            <w:tcBorders>
              <w:top w:val="single" w:sz="4" w:space="0" w:color="auto"/>
              <w:left w:val="single" w:sz="4" w:space="0" w:color="auto"/>
              <w:bottom w:val="single" w:sz="4" w:space="0" w:color="auto"/>
              <w:right w:val="single" w:sz="4" w:space="0" w:color="auto"/>
            </w:tcBorders>
            <w:hideMark/>
          </w:tcPr>
          <w:p w14:paraId="2EC02BBD" w14:textId="77777777" w:rsidR="00CD3396" w:rsidRDefault="00CD3396" w:rsidP="00386B14">
            <w:pPr>
              <w:spacing w:line="276" w:lineRule="auto"/>
              <w:jc w:val="center"/>
              <w:rPr>
                <w:rFonts w:ascii="Montserrat" w:hAnsi="Montserrat"/>
                <w:b/>
                <w:sz w:val="20"/>
                <w:szCs w:val="20"/>
              </w:rPr>
            </w:pPr>
            <w:r>
              <w:rPr>
                <w:rFonts w:ascii="Montserrat" w:hAnsi="Montserrat"/>
                <w:b/>
                <w:sz w:val="20"/>
                <w:szCs w:val="20"/>
              </w:rPr>
              <w:t>DIA Y HORA DE ENTREGA A LA UNIDAD</w:t>
            </w:r>
          </w:p>
        </w:tc>
      </w:tr>
      <w:tr w:rsidR="00CD3396" w14:paraId="06D4D56F" w14:textId="77777777" w:rsidTr="00CD3396">
        <w:tc>
          <w:tcPr>
            <w:tcW w:w="2235" w:type="dxa"/>
            <w:tcBorders>
              <w:top w:val="single" w:sz="4" w:space="0" w:color="auto"/>
              <w:left w:val="single" w:sz="4" w:space="0" w:color="auto"/>
              <w:bottom w:val="single" w:sz="4" w:space="0" w:color="auto"/>
              <w:right w:val="single" w:sz="4" w:space="0" w:color="auto"/>
            </w:tcBorders>
            <w:hideMark/>
          </w:tcPr>
          <w:p w14:paraId="3BB727C8" w14:textId="77777777" w:rsidR="00CD3396" w:rsidRDefault="00CD3396" w:rsidP="00386B14">
            <w:pPr>
              <w:spacing w:line="276" w:lineRule="auto"/>
              <w:rPr>
                <w:rFonts w:ascii="Montserrat" w:hAnsi="Montserrat"/>
                <w:sz w:val="20"/>
                <w:szCs w:val="20"/>
              </w:rPr>
            </w:pPr>
            <w:r>
              <w:rPr>
                <w:rFonts w:ascii="Montserrat" w:hAnsi="Montserrat"/>
                <w:sz w:val="20"/>
                <w:szCs w:val="20"/>
              </w:rPr>
              <w:t>CARNES ROJAS</w:t>
            </w:r>
          </w:p>
        </w:tc>
        <w:tc>
          <w:tcPr>
            <w:tcW w:w="7938" w:type="dxa"/>
            <w:tcBorders>
              <w:top w:val="single" w:sz="4" w:space="0" w:color="auto"/>
              <w:left w:val="single" w:sz="4" w:space="0" w:color="auto"/>
              <w:bottom w:val="single" w:sz="4" w:space="0" w:color="auto"/>
              <w:right w:val="single" w:sz="4" w:space="0" w:color="auto"/>
            </w:tcBorders>
            <w:hideMark/>
          </w:tcPr>
          <w:p w14:paraId="7C7DF2B4" w14:textId="77777777" w:rsidR="00CD3396" w:rsidRDefault="00CD3396" w:rsidP="00386B14">
            <w:pPr>
              <w:spacing w:line="276" w:lineRule="auto"/>
              <w:rPr>
                <w:rFonts w:ascii="Montserrat" w:hAnsi="Montserrat"/>
                <w:sz w:val="20"/>
                <w:szCs w:val="20"/>
              </w:rPr>
            </w:pPr>
            <w:r>
              <w:rPr>
                <w:rFonts w:ascii="Montserrat" w:hAnsi="Montserrat"/>
                <w:sz w:val="20"/>
                <w:szCs w:val="20"/>
              </w:rPr>
              <w:t>Diario, para consumo del día siguiente de 7:00 a 8:30 horas.</w:t>
            </w:r>
          </w:p>
        </w:tc>
      </w:tr>
      <w:tr w:rsidR="00CD3396" w14:paraId="6DA20B06" w14:textId="77777777" w:rsidTr="00CD3396">
        <w:tc>
          <w:tcPr>
            <w:tcW w:w="2235" w:type="dxa"/>
            <w:tcBorders>
              <w:top w:val="single" w:sz="4" w:space="0" w:color="auto"/>
              <w:left w:val="single" w:sz="4" w:space="0" w:color="auto"/>
              <w:bottom w:val="single" w:sz="4" w:space="0" w:color="auto"/>
              <w:right w:val="single" w:sz="4" w:space="0" w:color="auto"/>
            </w:tcBorders>
            <w:hideMark/>
          </w:tcPr>
          <w:p w14:paraId="2E0CC87C" w14:textId="77777777" w:rsidR="00CD3396" w:rsidRDefault="00CD3396" w:rsidP="00386B14">
            <w:pPr>
              <w:spacing w:line="276" w:lineRule="auto"/>
              <w:rPr>
                <w:rFonts w:ascii="Montserrat" w:hAnsi="Montserrat"/>
                <w:sz w:val="20"/>
                <w:szCs w:val="20"/>
              </w:rPr>
            </w:pPr>
            <w:r>
              <w:rPr>
                <w:rFonts w:ascii="Montserrat" w:hAnsi="Montserrat"/>
                <w:sz w:val="20"/>
                <w:szCs w:val="20"/>
              </w:rPr>
              <w:t>POLLO</w:t>
            </w:r>
          </w:p>
        </w:tc>
        <w:tc>
          <w:tcPr>
            <w:tcW w:w="7938" w:type="dxa"/>
            <w:tcBorders>
              <w:top w:val="single" w:sz="4" w:space="0" w:color="auto"/>
              <w:left w:val="single" w:sz="4" w:space="0" w:color="auto"/>
              <w:bottom w:val="single" w:sz="4" w:space="0" w:color="auto"/>
              <w:right w:val="single" w:sz="4" w:space="0" w:color="auto"/>
            </w:tcBorders>
            <w:hideMark/>
          </w:tcPr>
          <w:p w14:paraId="3B7409A0" w14:textId="77777777" w:rsidR="00CD3396" w:rsidRDefault="00CD3396" w:rsidP="00386B14">
            <w:pPr>
              <w:spacing w:line="276" w:lineRule="auto"/>
              <w:rPr>
                <w:rFonts w:ascii="Montserrat" w:hAnsi="Montserrat"/>
                <w:sz w:val="20"/>
                <w:szCs w:val="20"/>
              </w:rPr>
            </w:pPr>
            <w:r>
              <w:rPr>
                <w:rFonts w:ascii="Montserrat" w:hAnsi="Montserrat"/>
                <w:sz w:val="20"/>
                <w:szCs w:val="20"/>
              </w:rPr>
              <w:t>Diario, para consumo del día siguiente de 7:00 a 8:30 horas.</w:t>
            </w:r>
          </w:p>
        </w:tc>
      </w:tr>
      <w:tr w:rsidR="00CD3396" w14:paraId="5FFB6AC8" w14:textId="77777777" w:rsidTr="00CD3396">
        <w:tc>
          <w:tcPr>
            <w:tcW w:w="2235" w:type="dxa"/>
            <w:tcBorders>
              <w:top w:val="single" w:sz="4" w:space="0" w:color="auto"/>
              <w:left w:val="single" w:sz="4" w:space="0" w:color="auto"/>
              <w:bottom w:val="single" w:sz="4" w:space="0" w:color="auto"/>
              <w:right w:val="single" w:sz="4" w:space="0" w:color="auto"/>
            </w:tcBorders>
            <w:hideMark/>
          </w:tcPr>
          <w:p w14:paraId="7C8DE574" w14:textId="77777777" w:rsidR="00CD3396" w:rsidRDefault="00CD3396" w:rsidP="00386B14">
            <w:pPr>
              <w:spacing w:line="276" w:lineRule="auto"/>
              <w:rPr>
                <w:rFonts w:ascii="Montserrat" w:hAnsi="Montserrat"/>
                <w:sz w:val="20"/>
                <w:szCs w:val="20"/>
              </w:rPr>
            </w:pPr>
            <w:r>
              <w:rPr>
                <w:rFonts w:ascii="Montserrat" w:hAnsi="Montserrat"/>
                <w:sz w:val="20"/>
                <w:szCs w:val="20"/>
              </w:rPr>
              <w:t>PESCADO</w:t>
            </w:r>
          </w:p>
        </w:tc>
        <w:tc>
          <w:tcPr>
            <w:tcW w:w="7938" w:type="dxa"/>
            <w:tcBorders>
              <w:top w:val="single" w:sz="4" w:space="0" w:color="auto"/>
              <w:left w:val="single" w:sz="4" w:space="0" w:color="auto"/>
              <w:bottom w:val="single" w:sz="4" w:space="0" w:color="auto"/>
              <w:right w:val="single" w:sz="4" w:space="0" w:color="auto"/>
            </w:tcBorders>
            <w:hideMark/>
          </w:tcPr>
          <w:p w14:paraId="6AA89224" w14:textId="77777777" w:rsidR="00CD3396" w:rsidRDefault="00CD3396" w:rsidP="00386B14">
            <w:pPr>
              <w:spacing w:line="276" w:lineRule="auto"/>
              <w:rPr>
                <w:rFonts w:ascii="Montserrat" w:hAnsi="Montserrat"/>
                <w:sz w:val="20"/>
                <w:szCs w:val="20"/>
              </w:rPr>
            </w:pPr>
            <w:r>
              <w:rPr>
                <w:rFonts w:ascii="Montserrat" w:hAnsi="Montserrat"/>
                <w:sz w:val="20"/>
                <w:szCs w:val="20"/>
              </w:rPr>
              <w:t>Diario de 7:00 a 8:30 horas.</w:t>
            </w:r>
          </w:p>
        </w:tc>
      </w:tr>
      <w:tr w:rsidR="00CD3396" w14:paraId="777BDBD6" w14:textId="77777777" w:rsidTr="00CD3396">
        <w:tc>
          <w:tcPr>
            <w:tcW w:w="2235" w:type="dxa"/>
            <w:tcBorders>
              <w:top w:val="single" w:sz="4" w:space="0" w:color="auto"/>
              <w:left w:val="single" w:sz="4" w:space="0" w:color="auto"/>
              <w:bottom w:val="single" w:sz="4" w:space="0" w:color="auto"/>
              <w:right w:val="single" w:sz="4" w:space="0" w:color="auto"/>
            </w:tcBorders>
            <w:hideMark/>
          </w:tcPr>
          <w:p w14:paraId="4B3C7696" w14:textId="77777777" w:rsidR="00CD3396" w:rsidRDefault="00CD3396" w:rsidP="00386B14">
            <w:pPr>
              <w:spacing w:line="276" w:lineRule="auto"/>
              <w:rPr>
                <w:rFonts w:ascii="Montserrat" w:hAnsi="Montserrat"/>
                <w:sz w:val="20"/>
                <w:szCs w:val="20"/>
              </w:rPr>
            </w:pPr>
            <w:r>
              <w:rPr>
                <w:rFonts w:ascii="Montserrat" w:hAnsi="Montserrat"/>
                <w:sz w:val="20"/>
                <w:szCs w:val="20"/>
              </w:rPr>
              <w:t xml:space="preserve">EMBUTIDOS </w:t>
            </w:r>
          </w:p>
        </w:tc>
        <w:tc>
          <w:tcPr>
            <w:tcW w:w="7938" w:type="dxa"/>
            <w:tcBorders>
              <w:top w:val="single" w:sz="4" w:space="0" w:color="auto"/>
              <w:left w:val="single" w:sz="4" w:space="0" w:color="auto"/>
              <w:bottom w:val="single" w:sz="4" w:space="0" w:color="auto"/>
              <w:right w:val="single" w:sz="4" w:space="0" w:color="auto"/>
            </w:tcBorders>
            <w:hideMark/>
          </w:tcPr>
          <w:p w14:paraId="699E42F7" w14:textId="77777777" w:rsidR="00CD3396" w:rsidRDefault="00CD3396" w:rsidP="00386B14">
            <w:pPr>
              <w:spacing w:line="276" w:lineRule="auto"/>
              <w:rPr>
                <w:rFonts w:ascii="Montserrat" w:hAnsi="Montserrat"/>
                <w:sz w:val="20"/>
                <w:szCs w:val="20"/>
              </w:rPr>
            </w:pPr>
            <w:r>
              <w:rPr>
                <w:rFonts w:ascii="Montserrat" w:hAnsi="Montserrat"/>
                <w:sz w:val="20"/>
                <w:szCs w:val="20"/>
              </w:rPr>
              <w:t>Diario, para consumo del día siguiente de 7:00 a 8:30 horas.</w:t>
            </w:r>
          </w:p>
        </w:tc>
      </w:tr>
      <w:tr w:rsidR="00CD3396" w14:paraId="2D593CE2" w14:textId="77777777" w:rsidTr="00CD3396">
        <w:tc>
          <w:tcPr>
            <w:tcW w:w="2235" w:type="dxa"/>
            <w:tcBorders>
              <w:top w:val="single" w:sz="4" w:space="0" w:color="auto"/>
              <w:left w:val="single" w:sz="4" w:space="0" w:color="auto"/>
              <w:bottom w:val="single" w:sz="4" w:space="0" w:color="auto"/>
              <w:right w:val="single" w:sz="4" w:space="0" w:color="auto"/>
            </w:tcBorders>
            <w:hideMark/>
          </w:tcPr>
          <w:p w14:paraId="65ADA656" w14:textId="77777777" w:rsidR="00CD3396" w:rsidRDefault="00CD3396" w:rsidP="00386B14">
            <w:pPr>
              <w:spacing w:line="276" w:lineRule="auto"/>
              <w:rPr>
                <w:rFonts w:ascii="Montserrat" w:hAnsi="Montserrat"/>
                <w:sz w:val="20"/>
                <w:szCs w:val="20"/>
              </w:rPr>
            </w:pPr>
            <w:r>
              <w:rPr>
                <w:rFonts w:ascii="Montserrat" w:hAnsi="Montserrat"/>
                <w:sz w:val="20"/>
                <w:szCs w:val="20"/>
              </w:rPr>
              <w:t>HUEVO</w:t>
            </w:r>
          </w:p>
        </w:tc>
        <w:tc>
          <w:tcPr>
            <w:tcW w:w="7938" w:type="dxa"/>
            <w:tcBorders>
              <w:top w:val="single" w:sz="4" w:space="0" w:color="auto"/>
              <w:left w:val="single" w:sz="4" w:space="0" w:color="auto"/>
              <w:bottom w:val="single" w:sz="4" w:space="0" w:color="auto"/>
              <w:right w:val="single" w:sz="4" w:space="0" w:color="auto"/>
            </w:tcBorders>
            <w:hideMark/>
          </w:tcPr>
          <w:p w14:paraId="51D32C59" w14:textId="77777777" w:rsidR="00CD3396" w:rsidRDefault="00CD3396" w:rsidP="00386B14">
            <w:pPr>
              <w:spacing w:line="276" w:lineRule="auto"/>
              <w:rPr>
                <w:rFonts w:ascii="Montserrat" w:hAnsi="Montserrat"/>
                <w:sz w:val="20"/>
                <w:szCs w:val="20"/>
              </w:rPr>
            </w:pPr>
            <w:r>
              <w:rPr>
                <w:rFonts w:ascii="Montserrat" w:hAnsi="Montserrat"/>
                <w:sz w:val="20"/>
                <w:szCs w:val="20"/>
              </w:rPr>
              <w:t>Martes y viernes de 7:30 a 10:30 horas, según capacidad de almacenaje de la unidad y orden de compra.</w:t>
            </w:r>
          </w:p>
        </w:tc>
      </w:tr>
      <w:tr w:rsidR="00CD3396" w14:paraId="3B2B55AD" w14:textId="77777777" w:rsidTr="00CD3396">
        <w:tc>
          <w:tcPr>
            <w:tcW w:w="2235" w:type="dxa"/>
            <w:tcBorders>
              <w:top w:val="single" w:sz="4" w:space="0" w:color="auto"/>
              <w:left w:val="single" w:sz="4" w:space="0" w:color="auto"/>
              <w:bottom w:val="single" w:sz="4" w:space="0" w:color="auto"/>
              <w:right w:val="single" w:sz="4" w:space="0" w:color="auto"/>
            </w:tcBorders>
            <w:hideMark/>
          </w:tcPr>
          <w:p w14:paraId="538168D1" w14:textId="77777777" w:rsidR="00CD3396" w:rsidRDefault="00CD3396" w:rsidP="00386B14">
            <w:pPr>
              <w:spacing w:line="276" w:lineRule="auto"/>
              <w:rPr>
                <w:rFonts w:ascii="Montserrat" w:hAnsi="Montserrat"/>
                <w:sz w:val="20"/>
                <w:szCs w:val="20"/>
              </w:rPr>
            </w:pPr>
            <w:r>
              <w:rPr>
                <w:rFonts w:ascii="Montserrat" w:hAnsi="Montserrat"/>
                <w:sz w:val="20"/>
                <w:szCs w:val="20"/>
              </w:rPr>
              <w:t>LECHE</w:t>
            </w:r>
          </w:p>
        </w:tc>
        <w:tc>
          <w:tcPr>
            <w:tcW w:w="7938" w:type="dxa"/>
            <w:tcBorders>
              <w:top w:val="single" w:sz="4" w:space="0" w:color="auto"/>
              <w:left w:val="single" w:sz="4" w:space="0" w:color="auto"/>
              <w:bottom w:val="single" w:sz="4" w:space="0" w:color="auto"/>
              <w:right w:val="single" w:sz="4" w:space="0" w:color="auto"/>
            </w:tcBorders>
            <w:hideMark/>
          </w:tcPr>
          <w:p w14:paraId="269EF50A" w14:textId="77777777" w:rsidR="00CD3396" w:rsidRDefault="00CD3396" w:rsidP="00386B14">
            <w:pPr>
              <w:spacing w:line="276" w:lineRule="auto"/>
              <w:rPr>
                <w:rFonts w:ascii="Montserrat" w:hAnsi="Montserrat"/>
                <w:sz w:val="20"/>
                <w:szCs w:val="20"/>
              </w:rPr>
            </w:pPr>
            <w:r>
              <w:rPr>
                <w:rFonts w:ascii="Montserrat" w:hAnsi="Montserrat"/>
                <w:sz w:val="20"/>
                <w:szCs w:val="20"/>
              </w:rPr>
              <w:t>Martes y viernes de 7:30 a 10:30 horas, según capacidad de almacenaje de la unidad y orden de compra.</w:t>
            </w:r>
          </w:p>
        </w:tc>
      </w:tr>
      <w:tr w:rsidR="00CD3396" w14:paraId="475B7AFC" w14:textId="77777777" w:rsidTr="00CD3396">
        <w:tc>
          <w:tcPr>
            <w:tcW w:w="2235" w:type="dxa"/>
            <w:tcBorders>
              <w:top w:val="single" w:sz="4" w:space="0" w:color="auto"/>
              <w:left w:val="single" w:sz="4" w:space="0" w:color="auto"/>
              <w:bottom w:val="single" w:sz="4" w:space="0" w:color="auto"/>
              <w:right w:val="single" w:sz="4" w:space="0" w:color="auto"/>
            </w:tcBorders>
            <w:hideMark/>
          </w:tcPr>
          <w:p w14:paraId="0882ADE9" w14:textId="77777777" w:rsidR="00CD3396" w:rsidRDefault="00CD3396" w:rsidP="00386B14">
            <w:pPr>
              <w:spacing w:line="276" w:lineRule="auto"/>
              <w:rPr>
                <w:rFonts w:ascii="Montserrat" w:hAnsi="Montserrat"/>
                <w:sz w:val="20"/>
                <w:szCs w:val="20"/>
              </w:rPr>
            </w:pPr>
            <w:r>
              <w:rPr>
                <w:rFonts w:ascii="Montserrat" w:hAnsi="Montserrat"/>
                <w:sz w:val="20"/>
                <w:szCs w:val="20"/>
              </w:rPr>
              <w:t>DERIVADOS LACTEOS</w:t>
            </w:r>
          </w:p>
        </w:tc>
        <w:tc>
          <w:tcPr>
            <w:tcW w:w="7938" w:type="dxa"/>
            <w:tcBorders>
              <w:top w:val="single" w:sz="4" w:space="0" w:color="auto"/>
              <w:left w:val="single" w:sz="4" w:space="0" w:color="auto"/>
              <w:bottom w:val="single" w:sz="4" w:space="0" w:color="auto"/>
              <w:right w:val="single" w:sz="4" w:space="0" w:color="auto"/>
            </w:tcBorders>
            <w:hideMark/>
          </w:tcPr>
          <w:p w14:paraId="185671E1" w14:textId="77777777" w:rsidR="00CD3396" w:rsidRDefault="00CD3396" w:rsidP="00386B14">
            <w:pPr>
              <w:spacing w:line="276" w:lineRule="auto"/>
              <w:rPr>
                <w:rFonts w:ascii="Montserrat" w:hAnsi="Montserrat"/>
                <w:sz w:val="20"/>
                <w:szCs w:val="20"/>
              </w:rPr>
            </w:pPr>
            <w:r>
              <w:rPr>
                <w:rFonts w:ascii="Montserrat" w:hAnsi="Montserrat"/>
                <w:sz w:val="20"/>
                <w:szCs w:val="20"/>
              </w:rPr>
              <w:t>Diario, para consumo del día siguiente de 7:00 a 8:30 horas.</w:t>
            </w:r>
          </w:p>
        </w:tc>
      </w:tr>
      <w:tr w:rsidR="00CD3396" w14:paraId="543E242D" w14:textId="77777777" w:rsidTr="00CD3396">
        <w:tc>
          <w:tcPr>
            <w:tcW w:w="2235" w:type="dxa"/>
            <w:tcBorders>
              <w:top w:val="single" w:sz="4" w:space="0" w:color="auto"/>
              <w:left w:val="single" w:sz="4" w:space="0" w:color="auto"/>
              <w:bottom w:val="single" w:sz="4" w:space="0" w:color="auto"/>
              <w:right w:val="single" w:sz="4" w:space="0" w:color="auto"/>
            </w:tcBorders>
            <w:hideMark/>
          </w:tcPr>
          <w:p w14:paraId="1B8A02DF" w14:textId="77777777" w:rsidR="00CD3396" w:rsidRDefault="00CD3396" w:rsidP="00386B14">
            <w:pPr>
              <w:spacing w:line="276" w:lineRule="auto"/>
              <w:rPr>
                <w:rFonts w:ascii="Montserrat" w:hAnsi="Montserrat"/>
                <w:sz w:val="20"/>
                <w:szCs w:val="20"/>
              </w:rPr>
            </w:pPr>
            <w:r>
              <w:rPr>
                <w:rFonts w:ascii="Montserrat" w:hAnsi="Montserrat"/>
                <w:sz w:val="20"/>
                <w:szCs w:val="20"/>
              </w:rPr>
              <w:t>FRUTAS Y VEGETALES</w:t>
            </w:r>
          </w:p>
        </w:tc>
        <w:tc>
          <w:tcPr>
            <w:tcW w:w="7938" w:type="dxa"/>
            <w:tcBorders>
              <w:top w:val="single" w:sz="4" w:space="0" w:color="auto"/>
              <w:left w:val="single" w:sz="4" w:space="0" w:color="auto"/>
              <w:bottom w:val="single" w:sz="4" w:space="0" w:color="auto"/>
              <w:right w:val="single" w:sz="4" w:space="0" w:color="auto"/>
            </w:tcBorders>
            <w:hideMark/>
          </w:tcPr>
          <w:p w14:paraId="189CD904" w14:textId="77777777" w:rsidR="00CD3396" w:rsidRDefault="00CD3396" w:rsidP="00386B14">
            <w:pPr>
              <w:spacing w:line="276" w:lineRule="auto"/>
              <w:rPr>
                <w:rFonts w:ascii="Montserrat" w:hAnsi="Montserrat"/>
                <w:sz w:val="20"/>
                <w:szCs w:val="20"/>
              </w:rPr>
            </w:pPr>
            <w:r>
              <w:rPr>
                <w:rFonts w:ascii="Montserrat" w:hAnsi="Montserrat"/>
                <w:sz w:val="20"/>
                <w:szCs w:val="20"/>
              </w:rPr>
              <w:t>Diario  de 7:00 a 8:00 horas.</w:t>
            </w:r>
          </w:p>
        </w:tc>
      </w:tr>
      <w:tr w:rsidR="00CD3396" w14:paraId="08013B69" w14:textId="77777777" w:rsidTr="00CD3396">
        <w:tc>
          <w:tcPr>
            <w:tcW w:w="2235" w:type="dxa"/>
            <w:tcBorders>
              <w:top w:val="single" w:sz="4" w:space="0" w:color="auto"/>
              <w:left w:val="single" w:sz="4" w:space="0" w:color="auto"/>
              <w:bottom w:val="single" w:sz="4" w:space="0" w:color="auto"/>
              <w:right w:val="single" w:sz="4" w:space="0" w:color="auto"/>
            </w:tcBorders>
            <w:hideMark/>
          </w:tcPr>
          <w:p w14:paraId="6EFEB540" w14:textId="77777777" w:rsidR="00CD3396" w:rsidRDefault="00CD3396" w:rsidP="00386B14">
            <w:pPr>
              <w:spacing w:line="276" w:lineRule="auto"/>
              <w:rPr>
                <w:rFonts w:ascii="Montserrat" w:hAnsi="Montserrat"/>
                <w:sz w:val="20"/>
                <w:szCs w:val="20"/>
              </w:rPr>
            </w:pPr>
            <w:r>
              <w:rPr>
                <w:rFonts w:ascii="Montserrat" w:hAnsi="Montserrat"/>
                <w:sz w:val="20"/>
                <w:szCs w:val="20"/>
              </w:rPr>
              <w:t>ABARROTES</w:t>
            </w:r>
          </w:p>
        </w:tc>
        <w:tc>
          <w:tcPr>
            <w:tcW w:w="7938" w:type="dxa"/>
            <w:tcBorders>
              <w:top w:val="single" w:sz="4" w:space="0" w:color="auto"/>
              <w:left w:val="single" w:sz="4" w:space="0" w:color="auto"/>
              <w:bottom w:val="single" w:sz="4" w:space="0" w:color="auto"/>
              <w:right w:val="single" w:sz="4" w:space="0" w:color="auto"/>
            </w:tcBorders>
            <w:hideMark/>
          </w:tcPr>
          <w:p w14:paraId="3C7C4F76" w14:textId="77777777" w:rsidR="00CD3396" w:rsidRDefault="00CD3396" w:rsidP="00386B14">
            <w:pPr>
              <w:spacing w:line="276" w:lineRule="auto"/>
              <w:rPr>
                <w:rFonts w:ascii="Montserrat" w:hAnsi="Montserrat"/>
                <w:sz w:val="20"/>
                <w:szCs w:val="20"/>
              </w:rPr>
            </w:pPr>
            <w:r>
              <w:rPr>
                <w:rFonts w:ascii="Montserrat" w:hAnsi="Montserrat"/>
                <w:sz w:val="20"/>
                <w:szCs w:val="20"/>
              </w:rPr>
              <w:t>Martes y viernes de 7:30 a 10:30 horas, según capacidad de almacenaje de la unidad y orden de compra.</w:t>
            </w:r>
          </w:p>
        </w:tc>
      </w:tr>
      <w:tr w:rsidR="00CD3396" w14:paraId="19D68D54" w14:textId="77777777" w:rsidTr="00CD3396">
        <w:tc>
          <w:tcPr>
            <w:tcW w:w="2235" w:type="dxa"/>
            <w:tcBorders>
              <w:top w:val="single" w:sz="4" w:space="0" w:color="auto"/>
              <w:left w:val="single" w:sz="4" w:space="0" w:color="auto"/>
              <w:bottom w:val="single" w:sz="4" w:space="0" w:color="auto"/>
              <w:right w:val="single" w:sz="4" w:space="0" w:color="auto"/>
            </w:tcBorders>
            <w:hideMark/>
          </w:tcPr>
          <w:p w14:paraId="3250E0F2" w14:textId="77777777" w:rsidR="00CD3396" w:rsidRDefault="00CD3396" w:rsidP="00386B14">
            <w:pPr>
              <w:spacing w:line="276" w:lineRule="auto"/>
              <w:rPr>
                <w:rFonts w:ascii="Montserrat" w:hAnsi="Montserrat"/>
                <w:sz w:val="20"/>
                <w:szCs w:val="20"/>
              </w:rPr>
            </w:pPr>
            <w:r>
              <w:rPr>
                <w:rFonts w:ascii="Montserrat" w:hAnsi="Montserrat"/>
                <w:sz w:val="20"/>
                <w:szCs w:val="20"/>
              </w:rPr>
              <w:t>PAN FRESCO</w:t>
            </w:r>
          </w:p>
        </w:tc>
        <w:tc>
          <w:tcPr>
            <w:tcW w:w="7938" w:type="dxa"/>
            <w:tcBorders>
              <w:top w:val="single" w:sz="4" w:space="0" w:color="auto"/>
              <w:left w:val="single" w:sz="4" w:space="0" w:color="auto"/>
              <w:bottom w:val="single" w:sz="4" w:space="0" w:color="auto"/>
              <w:right w:val="single" w:sz="4" w:space="0" w:color="auto"/>
            </w:tcBorders>
            <w:hideMark/>
          </w:tcPr>
          <w:p w14:paraId="63D2676C" w14:textId="77777777" w:rsidR="00CD3396" w:rsidRDefault="00CD3396" w:rsidP="00386B14">
            <w:pPr>
              <w:spacing w:line="276" w:lineRule="auto"/>
              <w:rPr>
                <w:rFonts w:ascii="Montserrat" w:hAnsi="Montserrat"/>
                <w:sz w:val="20"/>
                <w:szCs w:val="20"/>
              </w:rPr>
            </w:pPr>
            <w:r>
              <w:rPr>
                <w:rFonts w:ascii="Montserrat" w:hAnsi="Montserrat"/>
                <w:sz w:val="20"/>
                <w:szCs w:val="20"/>
              </w:rPr>
              <w:t xml:space="preserve">Acorde a la necesidad de la preparación y de la unidad, de 6:00 a 7:00 a.m.  / </w:t>
            </w:r>
            <w:proofErr w:type="gramStart"/>
            <w:r>
              <w:rPr>
                <w:rFonts w:ascii="Montserrat" w:hAnsi="Montserrat"/>
                <w:sz w:val="20"/>
                <w:szCs w:val="20"/>
              </w:rPr>
              <w:t>de</w:t>
            </w:r>
            <w:proofErr w:type="gramEnd"/>
            <w:r>
              <w:rPr>
                <w:rFonts w:ascii="Montserrat" w:hAnsi="Montserrat"/>
                <w:sz w:val="20"/>
                <w:szCs w:val="20"/>
              </w:rPr>
              <w:t xml:space="preserve"> 11:00 a 12:00 p.m. / de 17:00 a 18:00 horas.</w:t>
            </w:r>
          </w:p>
        </w:tc>
      </w:tr>
      <w:tr w:rsidR="00CD3396" w14:paraId="0EB83A90" w14:textId="77777777" w:rsidTr="00CD3396">
        <w:tc>
          <w:tcPr>
            <w:tcW w:w="2235" w:type="dxa"/>
            <w:tcBorders>
              <w:top w:val="single" w:sz="4" w:space="0" w:color="auto"/>
              <w:left w:val="single" w:sz="4" w:space="0" w:color="auto"/>
              <w:bottom w:val="single" w:sz="4" w:space="0" w:color="auto"/>
              <w:right w:val="single" w:sz="4" w:space="0" w:color="auto"/>
            </w:tcBorders>
          </w:tcPr>
          <w:p w14:paraId="56F882FE" w14:textId="77777777" w:rsidR="00CD3396" w:rsidRDefault="00CD3396" w:rsidP="00386B14">
            <w:pPr>
              <w:spacing w:line="276" w:lineRule="auto"/>
              <w:rPr>
                <w:rFonts w:ascii="Montserrat" w:hAnsi="Montserrat"/>
                <w:sz w:val="20"/>
                <w:szCs w:val="20"/>
              </w:rPr>
            </w:pPr>
            <w:r>
              <w:rPr>
                <w:rFonts w:ascii="Montserrat" w:hAnsi="Montserrat"/>
                <w:sz w:val="20"/>
                <w:szCs w:val="20"/>
              </w:rPr>
              <w:t>PAN DE CAJA</w:t>
            </w:r>
          </w:p>
          <w:p w14:paraId="16C61BF3" w14:textId="77777777" w:rsidR="00CD3396" w:rsidRDefault="00CD3396" w:rsidP="00386B14">
            <w:pPr>
              <w:spacing w:line="276" w:lineRule="auto"/>
              <w:rPr>
                <w:rFonts w:ascii="Montserrat" w:hAnsi="Montserrat"/>
                <w:sz w:val="20"/>
                <w:szCs w:val="20"/>
              </w:rPr>
            </w:pPr>
          </w:p>
        </w:tc>
        <w:tc>
          <w:tcPr>
            <w:tcW w:w="7938" w:type="dxa"/>
            <w:tcBorders>
              <w:top w:val="single" w:sz="4" w:space="0" w:color="auto"/>
              <w:left w:val="single" w:sz="4" w:space="0" w:color="auto"/>
              <w:bottom w:val="single" w:sz="4" w:space="0" w:color="auto"/>
              <w:right w:val="single" w:sz="4" w:space="0" w:color="auto"/>
            </w:tcBorders>
            <w:hideMark/>
          </w:tcPr>
          <w:p w14:paraId="492AEC4E" w14:textId="77777777" w:rsidR="00CD3396" w:rsidRDefault="00CD3396" w:rsidP="00386B14">
            <w:pPr>
              <w:spacing w:line="276" w:lineRule="auto"/>
              <w:rPr>
                <w:rFonts w:ascii="Montserrat" w:hAnsi="Montserrat"/>
                <w:sz w:val="20"/>
                <w:szCs w:val="20"/>
              </w:rPr>
            </w:pPr>
            <w:r>
              <w:rPr>
                <w:rFonts w:ascii="Montserrat" w:hAnsi="Montserrat"/>
                <w:sz w:val="20"/>
                <w:szCs w:val="20"/>
              </w:rPr>
              <w:t>Dos veces por semana  martes y viernes  de 9:00 a 10:00 horas.</w:t>
            </w:r>
          </w:p>
        </w:tc>
      </w:tr>
      <w:tr w:rsidR="00CD3396" w14:paraId="59BF4E3E" w14:textId="77777777" w:rsidTr="00CD3396">
        <w:tc>
          <w:tcPr>
            <w:tcW w:w="2235" w:type="dxa"/>
            <w:tcBorders>
              <w:top w:val="single" w:sz="4" w:space="0" w:color="auto"/>
              <w:left w:val="single" w:sz="4" w:space="0" w:color="auto"/>
              <w:bottom w:val="single" w:sz="4" w:space="0" w:color="auto"/>
              <w:right w:val="single" w:sz="4" w:space="0" w:color="auto"/>
            </w:tcBorders>
          </w:tcPr>
          <w:p w14:paraId="4CAB7211" w14:textId="77777777" w:rsidR="00CD3396" w:rsidRDefault="00CD3396" w:rsidP="00386B14">
            <w:pPr>
              <w:spacing w:line="276" w:lineRule="auto"/>
              <w:rPr>
                <w:rFonts w:ascii="Montserrat" w:hAnsi="Montserrat"/>
                <w:sz w:val="20"/>
                <w:szCs w:val="20"/>
              </w:rPr>
            </w:pPr>
            <w:r>
              <w:rPr>
                <w:rFonts w:ascii="Montserrat" w:hAnsi="Montserrat"/>
                <w:sz w:val="20"/>
                <w:szCs w:val="20"/>
              </w:rPr>
              <w:t>JUGOS Y CONCENTRADOS</w:t>
            </w:r>
          </w:p>
          <w:p w14:paraId="6843C227" w14:textId="77777777" w:rsidR="00CD3396" w:rsidRDefault="00CD3396" w:rsidP="00386B14">
            <w:pPr>
              <w:spacing w:line="276" w:lineRule="auto"/>
              <w:rPr>
                <w:rFonts w:ascii="Montserrat" w:hAnsi="Montserrat"/>
                <w:sz w:val="20"/>
                <w:szCs w:val="20"/>
              </w:rPr>
            </w:pPr>
          </w:p>
        </w:tc>
        <w:tc>
          <w:tcPr>
            <w:tcW w:w="7938" w:type="dxa"/>
            <w:tcBorders>
              <w:top w:val="single" w:sz="4" w:space="0" w:color="auto"/>
              <w:left w:val="single" w:sz="4" w:space="0" w:color="auto"/>
              <w:bottom w:val="single" w:sz="4" w:space="0" w:color="auto"/>
              <w:right w:val="single" w:sz="4" w:space="0" w:color="auto"/>
            </w:tcBorders>
            <w:hideMark/>
          </w:tcPr>
          <w:p w14:paraId="0A7C330E" w14:textId="77777777" w:rsidR="00CD3396" w:rsidRDefault="00CD3396" w:rsidP="00386B14">
            <w:pPr>
              <w:spacing w:line="276" w:lineRule="auto"/>
              <w:rPr>
                <w:rFonts w:ascii="Montserrat" w:hAnsi="Montserrat"/>
                <w:sz w:val="20"/>
                <w:szCs w:val="20"/>
              </w:rPr>
            </w:pPr>
            <w:r>
              <w:rPr>
                <w:rFonts w:ascii="Montserrat" w:hAnsi="Montserrat"/>
                <w:sz w:val="20"/>
                <w:szCs w:val="20"/>
              </w:rPr>
              <w:t>Dos veces por semana  martes y viernes  de 9:00 a 10:00 horas.</w:t>
            </w:r>
          </w:p>
        </w:tc>
      </w:tr>
      <w:tr w:rsidR="00CD3396" w14:paraId="45B81F04" w14:textId="77777777" w:rsidTr="00CD3396">
        <w:tc>
          <w:tcPr>
            <w:tcW w:w="2235" w:type="dxa"/>
            <w:tcBorders>
              <w:top w:val="single" w:sz="4" w:space="0" w:color="auto"/>
              <w:left w:val="single" w:sz="4" w:space="0" w:color="auto"/>
              <w:bottom w:val="single" w:sz="4" w:space="0" w:color="auto"/>
              <w:right w:val="single" w:sz="4" w:space="0" w:color="auto"/>
            </w:tcBorders>
            <w:hideMark/>
          </w:tcPr>
          <w:p w14:paraId="1B29762B" w14:textId="77777777" w:rsidR="00CD3396" w:rsidRDefault="00CD3396" w:rsidP="00386B14">
            <w:pPr>
              <w:spacing w:line="276" w:lineRule="auto"/>
              <w:rPr>
                <w:rFonts w:ascii="Montserrat" w:hAnsi="Montserrat"/>
                <w:sz w:val="20"/>
                <w:szCs w:val="20"/>
              </w:rPr>
            </w:pPr>
            <w:r>
              <w:rPr>
                <w:rFonts w:ascii="Montserrat" w:hAnsi="Montserrat"/>
                <w:sz w:val="20"/>
                <w:szCs w:val="20"/>
              </w:rPr>
              <w:t>HELADOS Y NIEVES</w:t>
            </w:r>
          </w:p>
        </w:tc>
        <w:tc>
          <w:tcPr>
            <w:tcW w:w="7938" w:type="dxa"/>
            <w:tcBorders>
              <w:top w:val="single" w:sz="4" w:space="0" w:color="auto"/>
              <w:left w:val="single" w:sz="4" w:space="0" w:color="auto"/>
              <w:bottom w:val="single" w:sz="4" w:space="0" w:color="auto"/>
              <w:right w:val="single" w:sz="4" w:space="0" w:color="auto"/>
            </w:tcBorders>
            <w:hideMark/>
          </w:tcPr>
          <w:p w14:paraId="20A71AB4" w14:textId="77777777" w:rsidR="00CD3396" w:rsidRDefault="00CD3396" w:rsidP="00386B14">
            <w:pPr>
              <w:spacing w:line="276" w:lineRule="auto"/>
              <w:rPr>
                <w:rFonts w:ascii="Montserrat" w:hAnsi="Montserrat"/>
                <w:sz w:val="20"/>
                <w:szCs w:val="20"/>
              </w:rPr>
            </w:pPr>
            <w:r>
              <w:rPr>
                <w:rFonts w:ascii="Montserrat" w:hAnsi="Montserrat"/>
                <w:sz w:val="20"/>
                <w:szCs w:val="20"/>
              </w:rPr>
              <w:t>Acorde a la necesidad de la unidad de 11:00 a 12:00 p.m.</w:t>
            </w:r>
          </w:p>
        </w:tc>
      </w:tr>
      <w:tr w:rsidR="00CD3396" w14:paraId="6A75E657" w14:textId="77777777" w:rsidTr="00CD3396">
        <w:tc>
          <w:tcPr>
            <w:tcW w:w="2235" w:type="dxa"/>
            <w:tcBorders>
              <w:top w:val="single" w:sz="4" w:space="0" w:color="auto"/>
              <w:left w:val="single" w:sz="4" w:space="0" w:color="auto"/>
              <w:bottom w:val="single" w:sz="4" w:space="0" w:color="auto"/>
              <w:right w:val="single" w:sz="4" w:space="0" w:color="auto"/>
            </w:tcBorders>
            <w:hideMark/>
          </w:tcPr>
          <w:p w14:paraId="438ABC10" w14:textId="77777777" w:rsidR="00CD3396" w:rsidRDefault="00CD3396" w:rsidP="00386B14">
            <w:pPr>
              <w:spacing w:line="276" w:lineRule="auto"/>
              <w:rPr>
                <w:rFonts w:ascii="Montserrat" w:hAnsi="Montserrat"/>
                <w:sz w:val="20"/>
                <w:szCs w:val="20"/>
              </w:rPr>
            </w:pPr>
            <w:r>
              <w:rPr>
                <w:rFonts w:ascii="Montserrat" w:hAnsi="Montserrat"/>
                <w:sz w:val="20"/>
                <w:szCs w:val="20"/>
              </w:rPr>
              <w:t>TORTILLA DE MAÍZ</w:t>
            </w:r>
          </w:p>
        </w:tc>
        <w:tc>
          <w:tcPr>
            <w:tcW w:w="7938" w:type="dxa"/>
            <w:tcBorders>
              <w:top w:val="single" w:sz="4" w:space="0" w:color="auto"/>
              <w:left w:val="single" w:sz="4" w:space="0" w:color="auto"/>
              <w:bottom w:val="single" w:sz="4" w:space="0" w:color="auto"/>
              <w:right w:val="single" w:sz="4" w:space="0" w:color="auto"/>
            </w:tcBorders>
            <w:hideMark/>
          </w:tcPr>
          <w:p w14:paraId="3C5D82F6" w14:textId="77777777" w:rsidR="00CD3396" w:rsidRDefault="00CD3396" w:rsidP="00386B14">
            <w:pPr>
              <w:spacing w:line="276" w:lineRule="auto"/>
              <w:rPr>
                <w:rFonts w:ascii="Montserrat" w:hAnsi="Montserrat"/>
                <w:sz w:val="20"/>
                <w:szCs w:val="20"/>
              </w:rPr>
            </w:pPr>
            <w:r>
              <w:rPr>
                <w:rFonts w:ascii="Montserrat" w:hAnsi="Montserrat"/>
                <w:sz w:val="20"/>
                <w:szCs w:val="20"/>
              </w:rPr>
              <w:t xml:space="preserve">Acorde a la necesidad de la preparación y de la unidad, de 6:00 a 7:00 a.m.  / </w:t>
            </w:r>
            <w:proofErr w:type="gramStart"/>
            <w:r>
              <w:rPr>
                <w:rFonts w:ascii="Montserrat" w:hAnsi="Montserrat"/>
                <w:sz w:val="20"/>
                <w:szCs w:val="20"/>
              </w:rPr>
              <w:t>de</w:t>
            </w:r>
            <w:proofErr w:type="gramEnd"/>
            <w:r>
              <w:rPr>
                <w:rFonts w:ascii="Montserrat" w:hAnsi="Montserrat"/>
                <w:sz w:val="20"/>
                <w:szCs w:val="20"/>
              </w:rPr>
              <w:t xml:space="preserve"> 11:00 a 12:00 p.m. / de 17:00 a 18:00 horas.</w:t>
            </w:r>
          </w:p>
        </w:tc>
      </w:tr>
    </w:tbl>
    <w:p w14:paraId="39402358" w14:textId="77777777" w:rsidR="006B4CC8" w:rsidRPr="0059529B" w:rsidRDefault="006B4CC8" w:rsidP="006B4CC8">
      <w:pPr>
        <w:rPr>
          <w:rFonts w:ascii="Montserrat" w:hAnsi="Montserrat"/>
          <w:vanish/>
          <w:sz w:val="20"/>
          <w:szCs w:val="20"/>
        </w:rPr>
      </w:pPr>
    </w:p>
    <w:p w14:paraId="6C98BD82" w14:textId="77777777" w:rsidR="006B4CC8" w:rsidRPr="0059529B" w:rsidRDefault="006B4CC8" w:rsidP="006B4CC8">
      <w:pPr>
        <w:tabs>
          <w:tab w:val="left" w:pos="-284"/>
          <w:tab w:val="left" w:pos="9498"/>
        </w:tabs>
        <w:jc w:val="both"/>
        <w:rPr>
          <w:rFonts w:ascii="Montserrat" w:hAnsi="Montserrat" w:cs="Arial"/>
          <w:b/>
          <w:sz w:val="20"/>
          <w:szCs w:val="20"/>
        </w:rPr>
      </w:pPr>
    </w:p>
    <w:p w14:paraId="580F648B" w14:textId="77777777" w:rsidR="00AF26CA" w:rsidRDefault="00AF26CA" w:rsidP="006B4CC8">
      <w:pPr>
        <w:tabs>
          <w:tab w:val="left" w:pos="-284"/>
          <w:tab w:val="left" w:pos="9498"/>
        </w:tabs>
        <w:jc w:val="both"/>
        <w:rPr>
          <w:rFonts w:ascii="Montserrat" w:hAnsi="Montserrat" w:cs="Arial"/>
          <w:sz w:val="20"/>
          <w:szCs w:val="20"/>
        </w:rPr>
      </w:pPr>
    </w:p>
    <w:p w14:paraId="4515992A" w14:textId="77777777" w:rsidR="006B4CC8" w:rsidRPr="0059529B" w:rsidRDefault="006B4CC8" w:rsidP="006B4CC8">
      <w:pPr>
        <w:tabs>
          <w:tab w:val="left" w:pos="-284"/>
          <w:tab w:val="left" w:pos="9498"/>
        </w:tabs>
        <w:jc w:val="both"/>
        <w:rPr>
          <w:rFonts w:ascii="Montserrat" w:hAnsi="Montserrat" w:cs="Arial"/>
          <w:sz w:val="20"/>
          <w:szCs w:val="20"/>
        </w:rPr>
      </w:pPr>
      <w:r w:rsidRPr="0059529B">
        <w:rPr>
          <w:rFonts w:ascii="Montserrat" w:hAnsi="Montserrat" w:cs="Arial"/>
          <w:sz w:val="20"/>
          <w:szCs w:val="20"/>
        </w:rPr>
        <w:t>Sin exceptuar días festivos y de acuerdo a la Orden de Compra.</w:t>
      </w:r>
    </w:p>
    <w:p w14:paraId="68A1B466" w14:textId="77777777" w:rsidR="006B4CC8" w:rsidRDefault="006B4CC8" w:rsidP="006B4CC8">
      <w:pPr>
        <w:tabs>
          <w:tab w:val="left" w:pos="-284"/>
          <w:tab w:val="left" w:pos="9498"/>
        </w:tabs>
        <w:jc w:val="both"/>
        <w:rPr>
          <w:rFonts w:ascii="Montserrat" w:hAnsi="Montserrat" w:cs="Arial"/>
          <w:sz w:val="20"/>
          <w:szCs w:val="20"/>
        </w:rPr>
      </w:pPr>
    </w:p>
    <w:p w14:paraId="1E92AC96" w14:textId="77777777" w:rsidR="006B4CC8" w:rsidRPr="001064F1" w:rsidRDefault="006B4CC8" w:rsidP="006B4CC8">
      <w:pPr>
        <w:tabs>
          <w:tab w:val="left" w:pos="-284"/>
          <w:tab w:val="left" w:pos="9498"/>
        </w:tabs>
        <w:jc w:val="both"/>
        <w:rPr>
          <w:rFonts w:ascii="Montserrat" w:hAnsi="Montserrat" w:cs="Arial"/>
          <w:sz w:val="20"/>
          <w:szCs w:val="20"/>
        </w:rPr>
      </w:pPr>
      <w:r w:rsidRPr="001064F1">
        <w:rPr>
          <w:rFonts w:ascii="Montserrat" w:hAnsi="Montserrat" w:cs="Arial"/>
          <w:sz w:val="20"/>
          <w:szCs w:val="20"/>
        </w:rPr>
        <w:t>Para dar cumplimiento a la norma Oficial Mexicana NOM-251-SSA1-2009 “Bienes y Servicios. Prácticas de Higiene y Sanidad en la Preparación de Alimentos que se ofrecen en establecimientos fijos”, para la recepción en el almacén de víveres, el proveedor deberá entregar los alimentos en cajas para estiva de plástico, recipientes o envases especiales, conforme a las características del subgrupo de alimentos o productos, en condiciones adecuadas de higiene y presentación propuestos, así como del personal, el cual deberá de acreditar su persona con gafete de la empresa y del vehículo que lo transporte y hace entregas a las Unidades usuarias.</w:t>
      </w:r>
    </w:p>
    <w:p w14:paraId="7BF3AFCF" w14:textId="77777777" w:rsidR="006B4CC8" w:rsidRPr="0059529B" w:rsidRDefault="006B4CC8" w:rsidP="006B4CC8">
      <w:pPr>
        <w:tabs>
          <w:tab w:val="left" w:pos="-284"/>
          <w:tab w:val="left" w:pos="9498"/>
        </w:tabs>
        <w:jc w:val="both"/>
        <w:rPr>
          <w:rFonts w:ascii="Montserrat" w:hAnsi="Montserrat" w:cs="Arial"/>
          <w:sz w:val="20"/>
          <w:szCs w:val="20"/>
        </w:rPr>
      </w:pPr>
    </w:p>
    <w:p w14:paraId="4EAC96AD" w14:textId="77777777" w:rsidR="006B4CC8" w:rsidRPr="0059529B" w:rsidRDefault="006B4CC8" w:rsidP="006B4CC8">
      <w:pPr>
        <w:tabs>
          <w:tab w:val="left" w:pos="-284"/>
          <w:tab w:val="left" w:pos="9498"/>
        </w:tabs>
        <w:jc w:val="both"/>
        <w:rPr>
          <w:rFonts w:ascii="Montserrat" w:hAnsi="Montserrat" w:cs="Arial"/>
          <w:sz w:val="20"/>
          <w:szCs w:val="20"/>
        </w:rPr>
      </w:pPr>
      <w:r w:rsidRPr="0059529B">
        <w:rPr>
          <w:rFonts w:ascii="Montserrat" w:hAnsi="Montserrat" w:cs="Arial"/>
          <w:sz w:val="20"/>
          <w:szCs w:val="20"/>
        </w:rPr>
        <w:lastRenderedPageBreak/>
        <w:t>El Instituto por conducto del Jefe de Departamento de Nutrición y Dietética, el Dietista Nutricionista  encargado del almacén y/o el auxiliar del almacén</w:t>
      </w:r>
      <w:r w:rsidRPr="0059529B">
        <w:rPr>
          <w:rFonts w:ascii="Montserrat" w:hAnsi="Montserrat" w:cs="Arial"/>
          <w:sz w:val="20"/>
          <w:szCs w:val="20"/>
          <w:shd w:val="clear" w:color="auto" w:fill="F2F2F2"/>
        </w:rPr>
        <w:t xml:space="preserve"> </w:t>
      </w:r>
      <w:r w:rsidRPr="0059529B">
        <w:rPr>
          <w:rFonts w:ascii="Montserrat" w:hAnsi="Montserrat" w:cs="Arial"/>
          <w:sz w:val="20"/>
          <w:szCs w:val="20"/>
        </w:rPr>
        <w:t>de víveres de la Unidad Médica de Alta Especialidad Hospital de Especialidades, identificará y registrará la hora de recepción del aviso referido en el párrafo que antecede en consecuencia, se procederá a instruir al prestador de proveedor para que proceda al suministro y/o sustitución de los alimentos faltantes o a la cancelación de la orden de compra según corresponda</w:t>
      </w:r>
    </w:p>
    <w:p w14:paraId="4E1D5C10" w14:textId="77777777" w:rsidR="006B4CC8" w:rsidRDefault="006B4CC8" w:rsidP="006B4CC8">
      <w:pPr>
        <w:tabs>
          <w:tab w:val="left" w:pos="-284"/>
          <w:tab w:val="num" w:pos="1985"/>
          <w:tab w:val="left" w:pos="9498"/>
        </w:tabs>
        <w:overflowPunct w:val="0"/>
        <w:autoSpaceDE w:val="0"/>
        <w:autoSpaceDN w:val="0"/>
        <w:adjustRightInd w:val="0"/>
        <w:jc w:val="both"/>
        <w:textAlignment w:val="baseline"/>
        <w:rPr>
          <w:rFonts w:ascii="Montserrat" w:hAnsi="Montserrat" w:cs="Arial"/>
          <w:sz w:val="20"/>
          <w:szCs w:val="20"/>
        </w:rPr>
      </w:pPr>
    </w:p>
    <w:p w14:paraId="5761BD42" w14:textId="77777777" w:rsidR="006B4CC8" w:rsidRPr="006D4CDF" w:rsidRDefault="006B4CC8" w:rsidP="006B4CC8">
      <w:pPr>
        <w:jc w:val="both"/>
        <w:rPr>
          <w:rFonts w:ascii="Montserrat" w:hAnsi="Montserrat" w:cs="Arial"/>
          <w:sz w:val="20"/>
          <w:szCs w:val="20"/>
        </w:rPr>
      </w:pPr>
      <w:r w:rsidRPr="00EA74F4">
        <w:rPr>
          <w:rFonts w:ascii="Montserrat" w:hAnsi="Montserrat" w:cs="Arial"/>
          <w:sz w:val="20"/>
          <w:szCs w:val="20"/>
        </w:rPr>
        <w:t>El Instituto por conducto del Jefe de Departamento de Nutrición y Dietética, el Dietista Nutricionista  encargado del almacén y/o el auxiliar del almacén de víveres de la Unidad Médica de Alta Especialidad Hospital de Especialidades, identificará y registrará la hora de recepción, Certificándose CON REGISTRO DE RELOJ CHECADOR, cerciorándose en conjunto con el proveedor;  del aviso referido en el párrafo que antecede en consecuencia, se procederá a instruir al prestador de proveedor para que proceda al suministro y/o sustitución de los alimentos faltantes o a la cancelación de la orden de compra según corresponda.</w:t>
      </w:r>
    </w:p>
    <w:p w14:paraId="5BA678F2" w14:textId="77777777" w:rsidR="006B4CC8" w:rsidRPr="0059529B" w:rsidRDefault="006B4CC8" w:rsidP="006B4CC8">
      <w:pPr>
        <w:tabs>
          <w:tab w:val="left" w:pos="-284"/>
          <w:tab w:val="num" w:pos="1985"/>
          <w:tab w:val="left" w:pos="9498"/>
        </w:tabs>
        <w:overflowPunct w:val="0"/>
        <w:autoSpaceDE w:val="0"/>
        <w:autoSpaceDN w:val="0"/>
        <w:adjustRightInd w:val="0"/>
        <w:jc w:val="both"/>
        <w:textAlignment w:val="baseline"/>
        <w:rPr>
          <w:rFonts w:ascii="Montserrat" w:hAnsi="Montserrat" w:cs="Arial"/>
          <w:sz w:val="20"/>
          <w:szCs w:val="20"/>
        </w:rPr>
      </w:pPr>
    </w:p>
    <w:p w14:paraId="1C7AD24E" w14:textId="77777777" w:rsidR="006B4CC8" w:rsidRPr="0059529B" w:rsidRDefault="006B4CC8" w:rsidP="006B4CC8">
      <w:pPr>
        <w:tabs>
          <w:tab w:val="left" w:pos="-284"/>
          <w:tab w:val="num" w:pos="1985"/>
          <w:tab w:val="left" w:pos="9498"/>
        </w:tabs>
        <w:overflowPunct w:val="0"/>
        <w:autoSpaceDE w:val="0"/>
        <w:autoSpaceDN w:val="0"/>
        <w:adjustRightInd w:val="0"/>
        <w:jc w:val="both"/>
        <w:textAlignment w:val="baseline"/>
        <w:rPr>
          <w:rFonts w:ascii="Montserrat" w:hAnsi="Montserrat" w:cs="Arial"/>
          <w:sz w:val="20"/>
          <w:szCs w:val="20"/>
        </w:rPr>
      </w:pPr>
      <w:r w:rsidRPr="0059529B">
        <w:rPr>
          <w:rFonts w:ascii="Montserrat" w:hAnsi="Montserrat" w:cs="Arial"/>
          <w:sz w:val="20"/>
          <w:szCs w:val="20"/>
        </w:rPr>
        <w:t>La transportación de los bienes, las maniobras de carga y descarga en el andén del lugar de entrega serán a cargo del proveedor, así como el aseguramiento de los bienes, hasta que estos sean recibidos de conformidad por el Instituto.</w:t>
      </w:r>
    </w:p>
    <w:p w14:paraId="2EE2AD83" w14:textId="77777777" w:rsidR="006B4CC8" w:rsidRPr="0059529B" w:rsidRDefault="006B4CC8" w:rsidP="006B4CC8">
      <w:pPr>
        <w:tabs>
          <w:tab w:val="left" w:pos="-284"/>
          <w:tab w:val="num" w:pos="1985"/>
          <w:tab w:val="left" w:pos="9498"/>
        </w:tabs>
        <w:overflowPunct w:val="0"/>
        <w:autoSpaceDE w:val="0"/>
        <w:autoSpaceDN w:val="0"/>
        <w:adjustRightInd w:val="0"/>
        <w:jc w:val="both"/>
        <w:textAlignment w:val="baseline"/>
        <w:rPr>
          <w:rFonts w:ascii="Montserrat" w:hAnsi="Montserrat" w:cs="Arial"/>
          <w:sz w:val="20"/>
          <w:szCs w:val="20"/>
        </w:rPr>
      </w:pPr>
    </w:p>
    <w:p w14:paraId="492756C0" w14:textId="77777777" w:rsidR="006B4CC8" w:rsidRPr="0059529B" w:rsidRDefault="006B4CC8" w:rsidP="006B4CC8">
      <w:pPr>
        <w:tabs>
          <w:tab w:val="left" w:pos="-284"/>
          <w:tab w:val="left" w:pos="9498"/>
        </w:tabs>
        <w:jc w:val="both"/>
        <w:rPr>
          <w:rFonts w:ascii="Montserrat" w:hAnsi="Montserrat" w:cs="Arial"/>
          <w:sz w:val="20"/>
          <w:szCs w:val="20"/>
        </w:rPr>
      </w:pPr>
      <w:r w:rsidRPr="0059529B">
        <w:rPr>
          <w:rFonts w:ascii="Montserrat" w:hAnsi="Montserrat" w:cs="Arial"/>
          <w:sz w:val="20"/>
          <w:szCs w:val="20"/>
        </w:rPr>
        <w:t>Los gastos de transportación que se generen con motivo de la entrega de los bienes a “EL INSTITUTO”,  correrán por cuenta de “EL PROVEEDOR, quien se obliga a entregarlos en buen estado y en el tiempo y lugar establecido.</w:t>
      </w:r>
    </w:p>
    <w:p w14:paraId="0537EDA1" w14:textId="77777777" w:rsidR="006B4CC8" w:rsidRPr="0059529B" w:rsidRDefault="006B4CC8" w:rsidP="006B4CC8">
      <w:pPr>
        <w:tabs>
          <w:tab w:val="left" w:pos="-284"/>
          <w:tab w:val="left" w:pos="9498"/>
        </w:tabs>
        <w:jc w:val="both"/>
        <w:rPr>
          <w:rFonts w:ascii="Montserrat" w:hAnsi="Montserrat" w:cs="Arial"/>
          <w:sz w:val="20"/>
          <w:szCs w:val="20"/>
        </w:rPr>
      </w:pPr>
    </w:p>
    <w:p w14:paraId="4DA3DFDA" w14:textId="77777777" w:rsidR="006B4CC8" w:rsidRPr="0059529B" w:rsidRDefault="006B4CC8" w:rsidP="006B4CC8">
      <w:pPr>
        <w:tabs>
          <w:tab w:val="left" w:pos="-284"/>
          <w:tab w:val="left" w:pos="9498"/>
        </w:tabs>
        <w:jc w:val="both"/>
        <w:rPr>
          <w:rFonts w:ascii="Montserrat" w:hAnsi="Montserrat" w:cs="Arial"/>
          <w:sz w:val="20"/>
          <w:szCs w:val="20"/>
        </w:rPr>
      </w:pPr>
      <w:r w:rsidRPr="0059529B">
        <w:rPr>
          <w:rFonts w:ascii="Montserrat" w:hAnsi="Montserrat" w:cs="Arial"/>
          <w:sz w:val="20"/>
          <w:szCs w:val="20"/>
        </w:rPr>
        <w:t>Los vehículos para transportar los alimentos deberán ser cerrados, o con cubiertas que los protejan del clima. En los casos de productos cárnicos deberán contar también con sistema de refrigeración con control de temperatura así como los otros productos que por sus características lo requieran congelados y/o refrigerados</w:t>
      </w:r>
    </w:p>
    <w:p w14:paraId="22CF8809" w14:textId="77777777" w:rsidR="006B4CC8" w:rsidRPr="0059529B" w:rsidRDefault="006B4CC8" w:rsidP="006B4CC8">
      <w:pPr>
        <w:tabs>
          <w:tab w:val="left" w:pos="-284"/>
          <w:tab w:val="left" w:pos="9498"/>
        </w:tabs>
        <w:jc w:val="both"/>
        <w:rPr>
          <w:rFonts w:ascii="Montserrat" w:hAnsi="Montserrat" w:cs="Arial"/>
          <w:sz w:val="20"/>
          <w:szCs w:val="20"/>
        </w:rPr>
      </w:pPr>
    </w:p>
    <w:p w14:paraId="0EA292F2" w14:textId="77777777" w:rsidR="006B4CC8" w:rsidRPr="0059529B" w:rsidRDefault="006B4CC8" w:rsidP="006B4CC8">
      <w:pPr>
        <w:tabs>
          <w:tab w:val="num" w:pos="2160"/>
          <w:tab w:val="left" w:pos="2996"/>
        </w:tabs>
        <w:jc w:val="both"/>
        <w:rPr>
          <w:rFonts w:ascii="Montserrat" w:hAnsi="Montserrat" w:cs="Arial"/>
          <w:sz w:val="20"/>
          <w:szCs w:val="20"/>
        </w:rPr>
      </w:pPr>
      <w:r w:rsidRPr="0059529B">
        <w:rPr>
          <w:rFonts w:ascii="Montserrat" w:hAnsi="Montserrat" w:cs="Arial"/>
          <w:sz w:val="20"/>
          <w:szCs w:val="20"/>
        </w:rPr>
        <w:t>Los bienes al momento de ser entregados por el proveedor, deberán cumplir con las condiciones de transportación e higiene que permitan la correcta distribución, conservación y almacenamiento de los mismos, de acuerdo a lo establecido en el contrato.</w:t>
      </w:r>
    </w:p>
    <w:p w14:paraId="0DEC00F2" w14:textId="77777777" w:rsidR="006B4CC8" w:rsidRPr="0059529B" w:rsidRDefault="006B4CC8" w:rsidP="006B4CC8">
      <w:pPr>
        <w:tabs>
          <w:tab w:val="left" w:pos="-284"/>
          <w:tab w:val="left" w:pos="9498"/>
        </w:tabs>
        <w:jc w:val="both"/>
        <w:rPr>
          <w:rFonts w:ascii="Montserrat" w:hAnsi="Montserrat" w:cs="Arial"/>
          <w:sz w:val="20"/>
          <w:szCs w:val="20"/>
        </w:rPr>
      </w:pPr>
    </w:p>
    <w:p w14:paraId="31ECEBC7" w14:textId="77777777" w:rsidR="006B4CC8" w:rsidRPr="0059529B" w:rsidRDefault="006B4CC8" w:rsidP="006B4CC8">
      <w:pPr>
        <w:tabs>
          <w:tab w:val="left" w:pos="-284"/>
          <w:tab w:val="left" w:pos="9498"/>
        </w:tabs>
        <w:jc w:val="both"/>
        <w:rPr>
          <w:rFonts w:ascii="Montserrat" w:hAnsi="Montserrat" w:cs="Arial"/>
          <w:sz w:val="20"/>
          <w:szCs w:val="20"/>
        </w:rPr>
      </w:pPr>
      <w:r w:rsidRPr="0059529B">
        <w:rPr>
          <w:rFonts w:ascii="Montserrat" w:hAnsi="Montserrat" w:cs="Arial"/>
          <w:sz w:val="20"/>
          <w:szCs w:val="20"/>
        </w:rPr>
        <w:t>Por necesidades de esta UMAE, sin obligación adicional para éste, al mismo precio pactado inicialmente y previo acuerdo de las partes, se podrá modificar el lugar de entrega de los bienes, sin que esto signifique incremento de lugares de entrega.</w:t>
      </w:r>
    </w:p>
    <w:p w14:paraId="691DFD0B" w14:textId="77777777" w:rsidR="006B4CC8" w:rsidRPr="0059529B" w:rsidRDefault="006B4CC8" w:rsidP="006B4CC8">
      <w:pPr>
        <w:tabs>
          <w:tab w:val="left" w:pos="-284"/>
          <w:tab w:val="left" w:pos="9498"/>
        </w:tabs>
        <w:jc w:val="both"/>
        <w:rPr>
          <w:rFonts w:ascii="Montserrat" w:hAnsi="Montserrat" w:cs="Arial"/>
          <w:sz w:val="20"/>
          <w:szCs w:val="20"/>
        </w:rPr>
      </w:pPr>
    </w:p>
    <w:p w14:paraId="3E818156" w14:textId="2A6B425B" w:rsidR="006B4CC8" w:rsidRPr="0059529B" w:rsidRDefault="006B4CC8" w:rsidP="006B4CC8">
      <w:pPr>
        <w:tabs>
          <w:tab w:val="left" w:pos="-284"/>
          <w:tab w:val="left" w:pos="9498"/>
        </w:tabs>
        <w:jc w:val="both"/>
        <w:rPr>
          <w:rFonts w:ascii="Montserrat" w:hAnsi="Montserrat" w:cs="Arial"/>
          <w:sz w:val="20"/>
          <w:szCs w:val="20"/>
        </w:rPr>
      </w:pPr>
      <w:r w:rsidRPr="0059529B">
        <w:rPr>
          <w:rFonts w:ascii="Montserrat" w:hAnsi="Montserrat" w:cs="Arial"/>
          <w:sz w:val="20"/>
          <w:szCs w:val="20"/>
        </w:rPr>
        <w:t xml:space="preserve">El proveedor adjudicado </w:t>
      </w:r>
      <w:r w:rsidRPr="00E27CA6">
        <w:rPr>
          <w:rFonts w:ascii="Montserrat" w:hAnsi="Montserrat" w:cs="Arial"/>
          <w:sz w:val="20"/>
          <w:szCs w:val="20"/>
        </w:rPr>
        <w:t xml:space="preserve">deberá enviar vía correo electrónico a la dirección de </w:t>
      </w:r>
      <w:hyperlink r:id="rId17" w:history="1">
        <w:r w:rsidR="00B85C73" w:rsidRPr="00C10525">
          <w:rPr>
            <w:rStyle w:val="Hipervnculo"/>
          </w:rPr>
          <w:t>minerva.vargas@imss.gob.mx</w:t>
        </w:r>
      </w:hyperlink>
      <w:r w:rsidR="00B85C73">
        <w:t xml:space="preserve"> </w:t>
      </w:r>
      <w:r w:rsidRPr="00E27CA6">
        <w:rPr>
          <w:rFonts w:ascii="Montserrat" w:hAnsi="Montserrat" w:cs="Arial"/>
          <w:sz w:val="20"/>
          <w:szCs w:val="20"/>
        </w:rPr>
        <w:t xml:space="preserve">y </w:t>
      </w:r>
      <w:hyperlink r:id="rId18" w:history="1">
        <w:r w:rsidR="00B85C73" w:rsidRPr="00C10525">
          <w:rPr>
            <w:rStyle w:val="Hipervnculo"/>
          </w:rPr>
          <w:t>eduardo.gonzaleze@imss.gob.mx</w:t>
        </w:r>
      </w:hyperlink>
      <w:r w:rsidR="00B85C73">
        <w:t xml:space="preserve"> </w:t>
      </w:r>
      <w:r w:rsidRPr="00E27CA6">
        <w:rPr>
          <w:rFonts w:ascii="Montserrat" w:hAnsi="Montserrat" w:cs="Arial"/>
          <w:sz w:val="20"/>
          <w:szCs w:val="20"/>
        </w:rPr>
        <w:t>un</w:t>
      </w:r>
      <w:r w:rsidRPr="0059529B">
        <w:rPr>
          <w:rFonts w:ascii="Montserrat" w:hAnsi="Montserrat" w:cs="Arial"/>
          <w:sz w:val="20"/>
          <w:szCs w:val="20"/>
        </w:rPr>
        <w:t xml:space="preserve"> informe mensual, a más tardar el día ultimo de </w:t>
      </w:r>
      <w:r w:rsidR="007E7CEB">
        <w:rPr>
          <w:rFonts w:ascii="Montserrat" w:hAnsi="Montserrat" w:cs="Arial"/>
          <w:sz w:val="20"/>
          <w:szCs w:val="20"/>
        </w:rPr>
        <w:t>cada mes, el inicial será del 1</w:t>
      </w:r>
      <w:r w:rsidRPr="0059529B">
        <w:rPr>
          <w:rFonts w:ascii="Montserrat" w:hAnsi="Montserrat" w:cs="Arial"/>
          <w:sz w:val="20"/>
          <w:szCs w:val="20"/>
        </w:rPr>
        <w:t xml:space="preserve"> al 25 de enero y los subsecuentes abarcan los días 26 al 25 del siguiente mes, conteniendo los montos y kilos, litros o piezas consumidos por artículo, en original y copia para acuse de recibo. De acuerdo al </w:t>
      </w:r>
      <w:r w:rsidRPr="0059529B">
        <w:rPr>
          <w:rFonts w:ascii="Montserrat" w:hAnsi="Montserrat" w:cs="Arial"/>
          <w:b/>
          <w:sz w:val="20"/>
          <w:szCs w:val="20"/>
        </w:rPr>
        <w:t>Anexo Número 18 (dieciocho).</w:t>
      </w:r>
    </w:p>
    <w:p w14:paraId="094BA121" w14:textId="77777777" w:rsidR="006B4CC8" w:rsidRPr="0059529B" w:rsidRDefault="006B4CC8" w:rsidP="006B4CC8">
      <w:pPr>
        <w:tabs>
          <w:tab w:val="left" w:pos="-284"/>
          <w:tab w:val="left" w:pos="9498"/>
        </w:tabs>
        <w:jc w:val="both"/>
        <w:rPr>
          <w:rFonts w:ascii="Montserrat" w:hAnsi="Montserrat" w:cs="Arial"/>
          <w:sz w:val="20"/>
          <w:szCs w:val="20"/>
        </w:rPr>
      </w:pPr>
    </w:p>
    <w:p w14:paraId="35711D25" w14:textId="77777777" w:rsidR="006B4CC8" w:rsidRPr="0059529B" w:rsidRDefault="006B4CC8" w:rsidP="006B4CC8">
      <w:pPr>
        <w:tabs>
          <w:tab w:val="left" w:pos="-284"/>
          <w:tab w:val="num" w:pos="2160"/>
          <w:tab w:val="left" w:pos="9498"/>
        </w:tabs>
        <w:jc w:val="both"/>
        <w:rPr>
          <w:rFonts w:ascii="Montserrat" w:hAnsi="Montserrat" w:cs="Arial"/>
          <w:sz w:val="20"/>
          <w:szCs w:val="20"/>
        </w:rPr>
      </w:pPr>
      <w:r w:rsidRPr="0059529B">
        <w:rPr>
          <w:rFonts w:ascii="Montserrat" w:hAnsi="Montserrat" w:cs="Arial"/>
          <w:sz w:val="20"/>
          <w:szCs w:val="20"/>
        </w:rPr>
        <w:t>Cuando los alimentos sean suministrados rebanados  o  que por el gramaje requerido no puedan ser entregados en su envase primario, el proveedor deberá identificar los envases de los alimentos en lo individual según la presentación con los siguientes datos.</w:t>
      </w:r>
    </w:p>
    <w:p w14:paraId="4F77EA15" w14:textId="77777777" w:rsidR="006B4CC8" w:rsidRPr="0059529B" w:rsidRDefault="006B4CC8" w:rsidP="006B4CC8">
      <w:pPr>
        <w:ind w:left="2552" w:hanging="567"/>
        <w:jc w:val="both"/>
        <w:rPr>
          <w:rFonts w:ascii="Montserrat" w:hAnsi="Montserrat" w:cs="Arial"/>
          <w:b/>
          <w:sz w:val="20"/>
          <w:szCs w:val="20"/>
        </w:rPr>
      </w:pPr>
    </w:p>
    <w:p w14:paraId="465C1912" w14:textId="77777777" w:rsidR="006B4CC8" w:rsidRPr="0059529B" w:rsidRDefault="006B4CC8" w:rsidP="006B4CC8">
      <w:pPr>
        <w:ind w:left="2552" w:hanging="567"/>
        <w:jc w:val="both"/>
        <w:rPr>
          <w:rFonts w:ascii="Montserrat" w:hAnsi="Montserrat" w:cs="Arial"/>
          <w:bCs/>
          <w:sz w:val="20"/>
          <w:szCs w:val="20"/>
        </w:rPr>
      </w:pPr>
      <w:r w:rsidRPr="0059529B">
        <w:rPr>
          <w:rFonts w:ascii="Montserrat" w:hAnsi="Montserrat" w:cs="Arial"/>
          <w:b/>
          <w:sz w:val="20"/>
          <w:szCs w:val="20"/>
        </w:rPr>
        <w:t>A.</w:t>
      </w:r>
      <w:r w:rsidRPr="0059529B">
        <w:rPr>
          <w:rFonts w:ascii="Montserrat" w:hAnsi="Montserrat" w:cs="Arial"/>
          <w:b/>
          <w:sz w:val="20"/>
          <w:szCs w:val="20"/>
        </w:rPr>
        <w:tab/>
      </w:r>
      <w:r w:rsidRPr="0059529B">
        <w:rPr>
          <w:rFonts w:ascii="Montserrat" w:hAnsi="Montserrat" w:cs="Arial"/>
          <w:bCs/>
          <w:sz w:val="20"/>
          <w:szCs w:val="20"/>
        </w:rPr>
        <w:t>Marca Comercial.</w:t>
      </w:r>
    </w:p>
    <w:p w14:paraId="563AA187" w14:textId="77777777" w:rsidR="006B4CC8" w:rsidRPr="0059529B" w:rsidRDefault="006B4CC8" w:rsidP="006B4CC8">
      <w:pPr>
        <w:ind w:left="2552" w:hanging="567"/>
        <w:jc w:val="both"/>
        <w:rPr>
          <w:rFonts w:ascii="Montserrat" w:hAnsi="Montserrat" w:cs="Arial"/>
          <w:bCs/>
          <w:sz w:val="20"/>
          <w:szCs w:val="20"/>
        </w:rPr>
      </w:pPr>
      <w:r w:rsidRPr="0059529B">
        <w:rPr>
          <w:rFonts w:ascii="Montserrat" w:hAnsi="Montserrat" w:cs="Arial"/>
          <w:b/>
          <w:sz w:val="20"/>
          <w:szCs w:val="20"/>
        </w:rPr>
        <w:t>B.</w:t>
      </w:r>
      <w:r w:rsidRPr="0059529B">
        <w:rPr>
          <w:rFonts w:ascii="Montserrat" w:hAnsi="Montserrat" w:cs="Arial"/>
          <w:b/>
          <w:sz w:val="20"/>
          <w:szCs w:val="20"/>
        </w:rPr>
        <w:tab/>
      </w:r>
      <w:r w:rsidRPr="0059529B">
        <w:rPr>
          <w:rFonts w:ascii="Montserrat" w:hAnsi="Montserrat" w:cs="Arial"/>
          <w:bCs/>
          <w:sz w:val="20"/>
          <w:szCs w:val="20"/>
        </w:rPr>
        <w:t>Nombre Genérico y Específico.</w:t>
      </w:r>
    </w:p>
    <w:p w14:paraId="225397A7" w14:textId="77777777" w:rsidR="006B4CC8" w:rsidRPr="0059529B" w:rsidRDefault="006B4CC8" w:rsidP="006B4CC8">
      <w:pPr>
        <w:ind w:left="2552" w:hanging="567"/>
        <w:jc w:val="both"/>
        <w:rPr>
          <w:rFonts w:ascii="Montserrat" w:hAnsi="Montserrat" w:cs="Arial"/>
          <w:bCs/>
          <w:sz w:val="20"/>
          <w:szCs w:val="20"/>
        </w:rPr>
      </w:pPr>
      <w:r w:rsidRPr="0059529B">
        <w:rPr>
          <w:rFonts w:ascii="Montserrat" w:hAnsi="Montserrat" w:cs="Arial"/>
          <w:b/>
          <w:sz w:val="20"/>
          <w:szCs w:val="20"/>
        </w:rPr>
        <w:t>C.</w:t>
      </w:r>
      <w:r w:rsidRPr="0059529B">
        <w:rPr>
          <w:rFonts w:ascii="Montserrat" w:hAnsi="Montserrat" w:cs="Arial"/>
          <w:b/>
          <w:sz w:val="20"/>
          <w:szCs w:val="20"/>
        </w:rPr>
        <w:tab/>
      </w:r>
      <w:r w:rsidRPr="0059529B">
        <w:rPr>
          <w:rFonts w:ascii="Montserrat" w:hAnsi="Montserrat" w:cs="Arial"/>
          <w:bCs/>
          <w:sz w:val="20"/>
          <w:szCs w:val="20"/>
        </w:rPr>
        <w:t>Fecha de Fabricación y Caducidad.</w:t>
      </w:r>
    </w:p>
    <w:p w14:paraId="7BEDB2D0" w14:textId="77777777" w:rsidR="006B4CC8" w:rsidRPr="0059529B" w:rsidRDefault="006B4CC8" w:rsidP="006B4CC8">
      <w:pPr>
        <w:ind w:left="2552" w:hanging="567"/>
        <w:jc w:val="both"/>
        <w:rPr>
          <w:rFonts w:ascii="Montserrat" w:hAnsi="Montserrat" w:cs="Arial"/>
          <w:bCs/>
          <w:sz w:val="20"/>
          <w:szCs w:val="20"/>
        </w:rPr>
      </w:pPr>
      <w:r w:rsidRPr="0059529B">
        <w:rPr>
          <w:rFonts w:ascii="Montserrat" w:hAnsi="Montserrat" w:cs="Arial"/>
          <w:b/>
          <w:sz w:val="20"/>
          <w:szCs w:val="20"/>
        </w:rPr>
        <w:t>D.</w:t>
      </w:r>
      <w:r w:rsidRPr="0059529B">
        <w:rPr>
          <w:rFonts w:ascii="Montserrat" w:hAnsi="Montserrat" w:cs="Arial"/>
          <w:b/>
          <w:sz w:val="20"/>
          <w:szCs w:val="20"/>
        </w:rPr>
        <w:tab/>
      </w:r>
      <w:r w:rsidRPr="0059529B">
        <w:rPr>
          <w:rFonts w:ascii="Montserrat" w:hAnsi="Montserrat" w:cs="Arial"/>
          <w:bCs/>
          <w:sz w:val="20"/>
          <w:szCs w:val="20"/>
        </w:rPr>
        <w:t>Nombre o Razón Social del Fabricante</w:t>
      </w:r>
      <w:r w:rsidRPr="0059529B">
        <w:rPr>
          <w:rFonts w:ascii="Montserrat" w:hAnsi="Montserrat" w:cs="Arial"/>
          <w:bCs/>
          <w:iCs/>
          <w:sz w:val="20"/>
          <w:szCs w:val="20"/>
        </w:rPr>
        <w:t xml:space="preserve"> o distribuidor mayorista</w:t>
      </w:r>
    </w:p>
    <w:p w14:paraId="68F1CAE6" w14:textId="77777777" w:rsidR="006B4CC8" w:rsidRPr="0059529B" w:rsidRDefault="006B4CC8" w:rsidP="006B4CC8">
      <w:pPr>
        <w:ind w:left="2552" w:hanging="567"/>
        <w:jc w:val="both"/>
        <w:rPr>
          <w:rFonts w:ascii="Montserrat" w:hAnsi="Montserrat" w:cs="Arial"/>
          <w:bCs/>
          <w:sz w:val="20"/>
          <w:szCs w:val="20"/>
        </w:rPr>
      </w:pPr>
      <w:r w:rsidRPr="0059529B">
        <w:rPr>
          <w:rFonts w:ascii="Montserrat" w:hAnsi="Montserrat" w:cs="Arial"/>
          <w:b/>
          <w:sz w:val="20"/>
          <w:szCs w:val="20"/>
        </w:rPr>
        <w:t>E.</w:t>
      </w:r>
      <w:r w:rsidRPr="0059529B">
        <w:rPr>
          <w:rFonts w:ascii="Montserrat" w:hAnsi="Montserrat" w:cs="Arial"/>
          <w:b/>
          <w:sz w:val="20"/>
          <w:szCs w:val="20"/>
        </w:rPr>
        <w:tab/>
      </w:r>
      <w:r w:rsidRPr="0059529B">
        <w:rPr>
          <w:rFonts w:ascii="Montserrat" w:hAnsi="Montserrat" w:cs="Arial"/>
          <w:bCs/>
          <w:sz w:val="20"/>
          <w:szCs w:val="20"/>
        </w:rPr>
        <w:t>Nombre y Razón Social del Proveedor.</w:t>
      </w:r>
    </w:p>
    <w:p w14:paraId="1F01C4C8" w14:textId="77777777" w:rsidR="006B4CC8" w:rsidRPr="0059529B" w:rsidRDefault="006B4CC8" w:rsidP="006B4CC8">
      <w:pPr>
        <w:pStyle w:val="Sangra3detindependiente"/>
        <w:tabs>
          <w:tab w:val="left" w:pos="2552"/>
        </w:tabs>
        <w:ind w:left="2552" w:hanging="567"/>
        <w:rPr>
          <w:rFonts w:ascii="Montserrat" w:hAnsi="Montserrat"/>
        </w:rPr>
      </w:pPr>
      <w:r w:rsidRPr="0059529B">
        <w:rPr>
          <w:rFonts w:ascii="Montserrat" w:hAnsi="Montserrat"/>
          <w:b/>
          <w:bCs/>
        </w:rPr>
        <w:t>F.</w:t>
      </w:r>
      <w:r w:rsidRPr="0059529B">
        <w:rPr>
          <w:rFonts w:ascii="Montserrat" w:hAnsi="Montserrat"/>
          <w:b/>
          <w:bCs/>
        </w:rPr>
        <w:tab/>
      </w:r>
      <w:r w:rsidRPr="0059529B">
        <w:rPr>
          <w:rFonts w:ascii="Montserrat" w:hAnsi="Montserrat"/>
        </w:rPr>
        <w:t>Fecha de Rebanado o Corte y</w:t>
      </w:r>
    </w:p>
    <w:p w14:paraId="21E6DD5D" w14:textId="77777777" w:rsidR="006B4CC8" w:rsidRPr="0059529B" w:rsidRDefault="006B4CC8" w:rsidP="006B4CC8">
      <w:pPr>
        <w:pStyle w:val="Sangra3detindependiente"/>
        <w:tabs>
          <w:tab w:val="left" w:pos="3544"/>
        </w:tabs>
        <w:ind w:left="2552" w:hanging="567"/>
        <w:rPr>
          <w:rFonts w:ascii="Montserrat" w:hAnsi="Montserrat"/>
        </w:rPr>
      </w:pPr>
      <w:r w:rsidRPr="0059529B">
        <w:rPr>
          <w:rFonts w:ascii="Montserrat" w:hAnsi="Montserrat"/>
          <w:b/>
          <w:bCs/>
        </w:rPr>
        <w:t>G.</w:t>
      </w:r>
      <w:r w:rsidRPr="0059529B">
        <w:rPr>
          <w:rFonts w:ascii="Montserrat" w:hAnsi="Montserrat"/>
          <w:b/>
          <w:bCs/>
        </w:rPr>
        <w:tab/>
      </w:r>
      <w:r w:rsidRPr="0059529B">
        <w:rPr>
          <w:rFonts w:ascii="Montserrat" w:hAnsi="Montserrat"/>
        </w:rPr>
        <w:t>Peso Neto.</w:t>
      </w:r>
    </w:p>
    <w:p w14:paraId="30C6EECF" w14:textId="77777777" w:rsidR="006B4CC8" w:rsidRPr="0059529B" w:rsidRDefault="006B4CC8" w:rsidP="006B4CC8">
      <w:pPr>
        <w:tabs>
          <w:tab w:val="left" w:pos="-284"/>
          <w:tab w:val="num" w:pos="2160"/>
          <w:tab w:val="left" w:pos="9498"/>
        </w:tabs>
        <w:jc w:val="both"/>
        <w:rPr>
          <w:rFonts w:ascii="Montserrat" w:hAnsi="Montserrat" w:cs="Arial"/>
          <w:sz w:val="20"/>
          <w:szCs w:val="20"/>
        </w:rPr>
      </w:pPr>
    </w:p>
    <w:p w14:paraId="5AC4539D" w14:textId="77777777" w:rsidR="006B4CC8" w:rsidRPr="0059529B" w:rsidRDefault="006B4CC8" w:rsidP="006B4CC8">
      <w:pPr>
        <w:tabs>
          <w:tab w:val="left" w:pos="-284"/>
          <w:tab w:val="num" w:pos="2160"/>
          <w:tab w:val="left" w:pos="9498"/>
        </w:tabs>
        <w:jc w:val="both"/>
        <w:rPr>
          <w:rFonts w:ascii="Montserrat" w:hAnsi="Montserrat" w:cs="Arial"/>
          <w:sz w:val="20"/>
          <w:szCs w:val="20"/>
        </w:rPr>
      </w:pPr>
      <w:r w:rsidRPr="0059529B">
        <w:rPr>
          <w:rFonts w:ascii="Montserrat" w:hAnsi="Montserrat" w:cs="Arial"/>
          <w:sz w:val="20"/>
          <w:szCs w:val="20"/>
        </w:rPr>
        <w:t>Los perecederos a entregar deberán invariablemente ser frescos (no congelados), y en el caso de los bienes industrializados, no podrán ser entregados vencidos, de acuerdo a la vigencia establecida en los marbetes.</w:t>
      </w:r>
    </w:p>
    <w:p w14:paraId="38C894C3" w14:textId="77777777" w:rsidR="006B4CC8" w:rsidRDefault="006B4CC8" w:rsidP="006B4CC8">
      <w:pPr>
        <w:tabs>
          <w:tab w:val="left" w:pos="-284"/>
          <w:tab w:val="left" w:pos="9498"/>
        </w:tabs>
        <w:jc w:val="both"/>
        <w:rPr>
          <w:rFonts w:ascii="Montserrat" w:hAnsi="Montserrat" w:cs="Arial"/>
          <w:sz w:val="20"/>
          <w:szCs w:val="20"/>
        </w:rPr>
      </w:pPr>
    </w:p>
    <w:p w14:paraId="01FFD7CF" w14:textId="77777777" w:rsidR="006B4CC8" w:rsidRDefault="006B4CC8" w:rsidP="006B4CC8">
      <w:pPr>
        <w:tabs>
          <w:tab w:val="left" w:pos="-284"/>
          <w:tab w:val="left" w:pos="9498"/>
        </w:tabs>
        <w:jc w:val="both"/>
        <w:rPr>
          <w:rFonts w:ascii="Montserrat" w:hAnsi="Montserrat" w:cs="Arial"/>
          <w:sz w:val="20"/>
          <w:szCs w:val="20"/>
        </w:rPr>
      </w:pPr>
      <w:r w:rsidRPr="00E27CA6">
        <w:rPr>
          <w:rFonts w:ascii="Montserrat" w:hAnsi="Montserrat" w:cs="Arial"/>
          <w:b/>
          <w:sz w:val="20"/>
          <w:szCs w:val="20"/>
        </w:rPr>
        <w:t>Las notas de remisión deberán ser entregadas mecánicamente o electrónicamente por parte del proveedor para que estas sean legibles</w:t>
      </w:r>
      <w:r w:rsidRPr="00E27CA6">
        <w:rPr>
          <w:rFonts w:ascii="Montserrat" w:hAnsi="Montserrat" w:cs="Arial"/>
          <w:sz w:val="20"/>
          <w:szCs w:val="20"/>
        </w:rPr>
        <w:t>.</w:t>
      </w:r>
    </w:p>
    <w:p w14:paraId="4F06C0F1" w14:textId="77777777" w:rsidR="006B4CC8" w:rsidRDefault="006B4CC8" w:rsidP="006B4CC8">
      <w:pPr>
        <w:tabs>
          <w:tab w:val="left" w:pos="-284"/>
          <w:tab w:val="left" w:pos="9498"/>
        </w:tabs>
        <w:jc w:val="both"/>
        <w:rPr>
          <w:rFonts w:ascii="Montserrat" w:hAnsi="Montserrat" w:cs="Arial"/>
          <w:sz w:val="20"/>
          <w:szCs w:val="20"/>
        </w:rPr>
      </w:pPr>
    </w:p>
    <w:p w14:paraId="5124C5DA" w14:textId="77777777" w:rsidR="006B4CC8" w:rsidRPr="0059529B" w:rsidRDefault="006B4CC8" w:rsidP="006B4CC8">
      <w:pPr>
        <w:tabs>
          <w:tab w:val="left" w:pos="-284"/>
          <w:tab w:val="left" w:pos="9498"/>
        </w:tabs>
        <w:jc w:val="both"/>
        <w:rPr>
          <w:rFonts w:ascii="Montserrat" w:hAnsi="Montserrat" w:cs="Arial"/>
          <w:bCs/>
          <w:sz w:val="20"/>
          <w:szCs w:val="20"/>
        </w:rPr>
      </w:pPr>
      <w:r w:rsidRPr="0059529B">
        <w:rPr>
          <w:rFonts w:ascii="Montserrat" w:hAnsi="Montserrat" w:cs="Arial"/>
          <w:b/>
          <w:sz w:val="20"/>
          <w:szCs w:val="20"/>
        </w:rPr>
        <w:t>8.3.- CANJE O DEVOLUCIÓN:</w:t>
      </w:r>
      <w:r w:rsidRPr="0059529B">
        <w:rPr>
          <w:rFonts w:ascii="Montserrat" w:hAnsi="Montserrat" w:cs="Arial"/>
          <w:b/>
          <w:sz w:val="20"/>
          <w:szCs w:val="20"/>
        </w:rPr>
        <w:cr/>
      </w:r>
      <w:r w:rsidRPr="0059529B">
        <w:rPr>
          <w:rFonts w:ascii="Montserrat" w:hAnsi="Montserrat" w:cs="Arial"/>
          <w:bCs/>
          <w:sz w:val="20"/>
          <w:szCs w:val="20"/>
        </w:rPr>
        <w:cr/>
        <w:t>El Instituto, por conducto del jefe del Departamento de Nutrición y Dietética el nutricionista dietista encargado del almacén de víveres y/o el auxiliar del almacén de víveres podrá solicitar al proveedor, el canje o devolución de los bienes que presenten defectos a simple vista, especificaciones distintas a las establecidas en el contrato o sus anexos o vicios ocultos, debiendo notificar al proveedor el vicio o defecto al momento en que se haya percatado del vicio o defecto.</w:t>
      </w:r>
    </w:p>
    <w:p w14:paraId="0AC7270C" w14:textId="77777777" w:rsidR="006B4CC8" w:rsidRPr="0059529B" w:rsidRDefault="006B4CC8" w:rsidP="006B4CC8">
      <w:pPr>
        <w:tabs>
          <w:tab w:val="left" w:pos="-284"/>
          <w:tab w:val="num" w:pos="2160"/>
          <w:tab w:val="left" w:pos="9498"/>
        </w:tabs>
        <w:jc w:val="both"/>
        <w:rPr>
          <w:rFonts w:ascii="Montserrat" w:hAnsi="Montserrat" w:cs="Arial"/>
          <w:sz w:val="20"/>
          <w:szCs w:val="20"/>
        </w:rPr>
      </w:pPr>
      <w:r w:rsidRPr="0059529B">
        <w:rPr>
          <w:rFonts w:ascii="Montserrat" w:hAnsi="Montserrat" w:cs="Arial"/>
          <w:bCs/>
          <w:sz w:val="20"/>
          <w:szCs w:val="20"/>
        </w:rPr>
        <w:t xml:space="preserve">Son causas de devolución de los </w:t>
      </w:r>
      <w:r w:rsidRPr="0059529B">
        <w:rPr>
          <w:rFonts w:ascii="Montserrat" w:hAnsi="Montserrat" w:cs="Arial"/>
          <w:sz w:val="20"/>
          <w:szCs w:val="20"/>
        </w:rPr>
        <w:t>alimentos que suministre el proveedor cuando se encuentre en los siguientes supuestos:</w:t>
      </w:r>
    </w:p>
    <w:p w14:paraId="1531AB96" w14:textId="77777777" w:rsidR="006B4CC8" w:rsidRPr="0059529B" w:rsidRDefault="006B4CC8" w:rsidP="006B4CC8">
      <w:pPr>
        <w:tabs>
          <w:tab w:val="left" w:pos="-284"/>
          <w:tab w:val="num" w:pos="1980"/>
          <w:tab w:val="num" w:pos="2880"/>
          <w:tab w:val="left" w:pos="9498"/>
        </w:tabs>
        <w:jc w:val="both"/>
        <w:rPr>
          <w:rFonts w:ascii="Montserrat" w:hAnsi="Montserrat" w:cs="Arial"/>
          <w:sz w:val="20"/>
          <w:szCs w:val="20"/>
        </w:rPr>
      </w:pPr>
    </w:p>
    <w:p w14:paraId="2D90641F" w14:textId="77777777" w:rsidR="006B4CC8" w:rsidRPr="0059529B" w:rsidRDefault="006B4CC8" w:rsidP="001230DE">
      <w:pPr>
        <w:numPr>
          <w:ilvl w:val="0"/>
          <w:numId w:val="10"/>
        </w:numPr>
        <w:tabs>
          <w:tab w:val="left" w:pos="-284"/>
          <w:tab w:val="num" w:pos="2880"/>
          <w:tab w:val="left" w:pos="9498"/>
        </w:tabs>
        <w:jc w:val="both"/>
        <w:rPr>
          <w:rFonts w:ascii="Montserrat" w:hAnsi="Montserrat" w:cs="Arial"/>
          <w:bCs/>
          <w:sz w:val="20"/>
          <w:szCs w:val="20"/>
          <w:shd w:val="clear" w:color="auto" w:fill="F2F2F2"/>
        </w:rPr>
      </w:pPr>
      <w:r w:rsidRPr="0059529B">
        <w:rPr>
          <w:rFonts w:ascii="Montserrat" w:hAnsi="Montserrat" w:cs="Arial"/>
          <w:bCs/>
          <w:sz w:val="20"/>
          <w:szCs w:val="20"/>
        </w:rPr>
        <w:t>No reúnan las características físicas de calidad y presentación requeridas por el Instituto  conforme a lo establecido al punto 7.3 y 8.2 de esta convocatoria.</w:t>
      </w:r>
    </w:p>
    <w:p w14:paraId="175DCFCF" w14:textId="77777777" w:rsidR="006B4CC8" w:rsidRPr="0059529B" w:rsidRDefault="006B4CC8" w:rsidP="006B4CC8">
      <w:pPr>
        <w:tabs>
          <w:tab w:val="left" w:pos="-284"/>
          <w:tab w:val="num" w:pos="2880"/>
          <w:tab w:val="left" w:pos="9498"/>
        </w:tabs>
        <w:jc w:val="both"/>
        <w:rPr>
          <w:rFonts w:ascii="Montserrat" w:hAnsi="Montserrat" w:cs="Arial"/>
          <w:sz w:val="20"/>
          <w:szCs w:val="20"/>
        </w:rPr>
      </w:pPr>
    </w:p>
    <w:p w14:paraId="04F9E3D0" w14:textId="77777777" w:rsidR="006B4CC8" w:rsidRPr="0059529B" w:rsidRDefault="006B4CC8" w:rsidP="001230DE">
      <w:pPr>
        <w:numPr>
          <w:ilvl w:val="0"/>
          <w:numId w:val="10"/>
        </w:numPr>
        <w:tabs>
          <w:tab w:val="left" w:pos="-284"/>
          <w:tab w:val="left" w:pos="9498"/>
        </w:tabs>
        <w:jc w:val="both"/>
        <w:rPr>
          <w:rFonts w:ascii="Montserrat" w:hAnsi="Montserrat" w:cs="Arial"/>
          <w:sz w:val="20"/>
          <w:szCs w:val="20"/>
        </w:rPr>
      </w:pPr>
      <w:r w:rsidRPr="0059529B">
        <w:rPr>
          <w:rFonts w:ascii="Montserrat" w:hAnsi="Montserrat" w:cs="Arial"/>
          <w:sz w:val="20"/>
          <w:szCs w:val="20"/>
        </w:rPr>
        <w:t>No sean de las marcas contratadas.</w:t>
      </w:r>
    </w:p>
    <w:p w14:paraId="01A54B1A" w14:textId="77777777" w:rsidR="006B4CC8" w:rsidRPr="0059529B" w:rsidRDefault="006B4CC8" w:rsidP="006B4CC8">
      <w:pPr>
        <w:tabs>
          <w:tab w:val="left" w:pos="-284"/>
          <w:tab w:val="num" w:pos="2880"/>
          <w:tab w:val="left" w:pos="9498"/>
        </w:tabs>
        <w:jc w:val="both"/>
        <w:rPr>
          <w:rFonts w:ascii="Montserrat" w:hAnsi="Montserrat" w:cs="Arial"/>
          <w:sz w:val="20"/>
          <w:szCs w:val="20"/>
        </w:rPr>
      </w:pPr>
    </w:p>
    <w:p w14:paraId="3D3EE230" w14:textId="77777777" w:rsidR="006B4CC8" w:rsidRPr="0059529B" w:rsidRDefault="006B4CC8" w:rsidP="001230DE">
      <w:pPr>
        <w:numPr>
          <w:ilvl w:val="0"/>
          <w:numId w:val="10"/>
        </w:numPr>
        <w:tabs>
          <w:tab w:val="left" w:pos="-284"/>
          <w:tab w:val="left" w:pos="9498"/>
        </w:tabs>
        <w:jc w:val="both"/>
        <w:rPr>
          <w:rFonts w:ascii="Montserrat" w:hAnsi="Montserrat" w:cs="Arial"/>
          <w:sz w:val="20"/>
          <w:szCs w:val="20"/>
        </w:rPr>
      </w:pPr>
      <w:r w:rsidRPr="0059529B">
        <w:rPr>
          <w:rFonts w:ascii="Montserrat" w:hAnsi="Montserrat" w:cs="Arial"/>
          <w:sz w:val="20"/>
          <w:szCs w:val="20"/>
        </w:rPr>
        <w:t>Sea mayor la cantidad entregada que la solicitada. (El excedente no se recibirá).</w:t>
      </w:r>
    </w:p>
    <w:p w14:paraId="307818B1" w14:textId="77777777" w:rsidR="006B4CC8" w:rsidRPr="0059529B" w:rsidRDefault="006B4CC8" w:rsidP="006B4CC8">
      <w:pPr>
        <w:tabs>
          <w:tab w:val="left" w:pos="-284"/>
          <w:tab w:val="left" w:pos="9498"/>
        </w:tabs>
        <w:jc w:val="both"/>
        <w:rPr>
          <w:rFonts w:ascii="Montserrat" w:hAnsi="Montserrat" w:cs="Arial"/>
          <w:bCs/>
          <w:sz w:val="20"/>
          <w:szCs w:val="20"/>
        </w:rPr>
      </w:pPr>
    </w:p>
    <w:p w14:paraId="0A5807A9" w14:textId="77777777" w:rsidR="006B4CC8" w:rsidRPr="0059529B" w:rsidRDefault="006B4CC8" w:rsidP="001230DE">
      <w:pPr>
        <w:numPr>
          <w:ilvl w:val="0"/>
          <w:numId w:val="10"/>
        </w:numPr>
        <w:tabs>
          <w:tab w:val="left" w:pos="-284"/>
          <w:tab w:val="left" w:pos="9498"/>
        </w:tabs>
        <w:jc w:val="both"/>
        <w:rPr>
          <w:rFonts w:ascii="Montserrat" w:hAnsi="Montserrat" w:cs="Arial"/>
          <w:bCs/>
          <w:sz w:val="20"/>
          <w:szCs w:val="20"/>
        </w:rPr>
      </w:pPr>
      <w:r w:rsidRPr="0059529B">
        <w:rPr>
          <w:rFonts w:ascii="Montserrat" w:hAnsi="Montserrat" w:cs="Arial"/>
          <w:bCs/>
          <w:sz w:val="20"/>
          <w:szCs w:val="20"/>
        </w:rPr>
        <w:t>Cuando no se encuentren incluidos en la Orden de Compra.</w:t>
      </w:r>
    </w:p>
    <w:p w14:paraId="6E2A8B33" w14:textId="77777777" w:rsidR="006B4CC8" w:rsidRPr="0059529B" w:rsidRDefault="006B4CC8" w:rsidP="006B4CC8">
      <w:pPr>
        <w:tabs>
          <w:tab w:val="left" w:pos="-284"/>
          <w:tab w:val="num" w:pos="2880"/>
          <w:tab w:val="left" w:pos="9498"/>
        </w:tabs>
        <w:jc w:val="both"/>
        <w:rPr>
          <w:rFonts w:ascii="Montserrat" w:hAnsi="Montserrat" w:cs="Arial"/>
          <w:sz w:val="20"/>
          <w:szCs w:val="20"/>
        </w:rPr>
      </w:pPr>
    </w:p>
    <w:p w14:paraId="712B1531" w14:textId="2C89A6D7" w:rsidR="006B4CC8" w:rsidRPr="0059529B" w:rsidRDefault="006B4CC8" w:rsidP="001230DE">
      <w:pPr>
        <w:numPr>
          <w:ilvl w:val="0"/>
          <w:numId w:val="10"/>
        </w:numPr>
        <w:tabs>
          <w:tab w:val="left" w:pos="-284"/>
          <w:tab w:val="left" w:pos="9498"/>
        </w:tabs>
        <w:jc w:val="both"/>
        <w:rPr>
          <w:rFonts w:ascii="Montserrat" w:hAnsi="Montserrat" w:cs="Arial"/>
          <w:sz w:val="20"/>
          <w:szCs w:val="20"/>
        </w:rPr>
      </w:pPr>
      <w:r w:rsidRPr="0059529B">
        <w:rPr>
          <w:rFonts w:ascii="Montserrat" w:hAnsi="Montserrat" w:cs="Arial"/>
          <w:sz w:val="20"/>
          <w:szCs w:val="20"/>
        </w:rPr>
        <w:t>Tratándose de frutas y vegetales, no se recibirán aquellos que por el transporte o manejo hayan sufrido ap</w:t>
      </w:r>
      <w:r w:rsidR="00AC7ED7">
        <w:rPr>
          <w:rFonts w:ascii="Montserrat" w:hAnsi="Montserrat" w:cs="Arial"/>
          <w:sz w:val="20"/>
          <w:szCs w:val="20"/>
        </w:rPr>
        <w:t xml:space="preserve">lastamiento o alteración física </w:t>
      </w:r>
      <w:r w:rsidR="00AC7ED7">
        <w:rPr>
          <w:rFonts w:ascii="Montserrat" w:eastAsia="Calibri" w:hAnsi="Montserrat" w:cs="Arial"/>
          <w:sz w:val="20"/>
          <w:szCs w:val="20"/>
          <w:lang w:val="es-MX" w:eastAsia="es-ES"/>
        </w:rPr>
        <w:t xml:space="preserve"> o que no sea entregado en cajas de estiba.</w:t>
      </w:r>
    </w:p>
    <w:p w14:paraId="1CD8E7C6" w14:textId="77777777" w:rsidR="006B4CC8" w:rsidRPr="0059529B" w:rsidRDefault="006B4CC8" w:rsidP="006B4CC8">
      <w:pPr>
        <w:tabs>
          <w:tab w:val="left" w:pos="-284"/>
          <w:tab w:val="left" w:pos="9498"/>
        </w:tabs>
        <w:jc w:val="both"/>
        <w:rPr>
          <w:rFonts w:ascii="Montserrat" w:hAnsi="Montserrat" w:cs="Arial"/>
          <w:sz w:val="20"/>
          <w:szCs w:val="20"/>
        </w:rPr>
      </w:pPr>
    </w:p>
    <w:p w14:paraId="48404ADB" w14:textId="77777777" w:rsidR="006B4CC8" w:rsidRPr="0059529B" w:rsidRDefault="006B4CC8" w:rsidP="006B4CC8">
      <w:pPr>
        <w:tabs>
          <w:tab w:val="left" w:pos="-284"/>
          <w:tab w:val="left" w:pos="9498"/>
        </w:tabs>
        <w:jc w:val="both"/>
        <w:rPr>
          <w:rFonts w:ascii="Montserrat" w:hAnsi="Montserrat" w:cs="Arial"/>
          <w:sz w:val="20"/>
          <w:szCs w:val="20"/>
        </w:rPr>
      </w:pPr>
      <w:r w:rsidRPr="0059529B">
        <w:rPr>
          <w:rFonts w:ascii="Montserrat" w:hAnsi="Montserrat" w:cs="Arial"/>
          <w:sz w:val="20"/>
          <w:szCs w:val="20"/>
        </w:rPr>
        <w:t>El Instituto rechazará los alimentos que suministre el proveedor, cuando se encuentre en los siguientes supuestos:</w:t>
      </w:r>
    </w:p>
    <w:p w14:paraId="658488AD" w14:textId="77777777" w:rsidR="006B4CC8" w:rsidRPr="0059529B" w:rsidRDefault="006B4CC8" w:rsidP="006B4CC8">
      <w:pPr>
        <w:tabs>
          <w:tab w:val="left" w:pos="-284"/>
          <w:tab w:val="num" w:pos="2880"/>
          <w:tab w:val="num" w:pos="3282"/>
          <w:tab w:val="num" w:pos="4505"/>
          <w:tab w:val="left" w:pos="9498"/>
        </w:tabs>
        <w:jc w:val="both"/>
        <w:rPr>
          <w:rFonts w:ascii="Montserrat" w:hAnsi="Montserrat" w:cs="Arial"/>
          <w:sz w:val="20"/>
          <w:szCs w:val="20"/>
        </w:rPr>
      </w:pPr>
    </w:p>
    <w:p w14:paraId="287C3BE0" w14:textId="77777777" w:rsidR="006B4CC8" w:rsidRPr="0059529B" w:rsidRDefault="006B4CC8" w:rsidP="001230DE">
      <w:pPr>
        <w:numPr>
          <w:ilvl w:val="0"/>
          <w:numId w:val="11"/>
        </w:numPr>
        <w:tabs>
          <w:tab w:val="left" w:pos="-284"/>
          <w:tab w:val="num" w:pos="3282"/>
          <w:tab w:val="num" w:pos="4505"/>
          <w:tab w:val="left" w:pos="9498"/>
        </w:tabs>
        <w:jc w:val="both"/>
        <w:rPr>
          <w:rFonts w:ascii="Montserrat" w:hAnsi="Montserrat" w:cs="Arial"/>
          <w:sz w:val="20"/>
          <w:szCs w:val="20"/>
        </w:rPr>
      </w:pPr>
      <w:r w:rsidRPr="0059529B">
        <w:rPr>
          <w:rFonts w:ascii="Montserrat" w:hAnsi="Montserrat" w:cs="Arial"/>
          <w:sz w:val="20"/>
          <w:szCs w:val="20"/>
        </w:rPr>
        <w:t>No  haber sido solicitados en la Orden de Compra o el formato ND</w:t>
      </w:r>
      <w:r w:rsidRPr="0059529B">
        <w:rPr>
          <w:rFonts w:ascii="Montserrat" w:hAnsi="Montserrat" w:cs="Arial"/>
          <w:b/>
          <w:i/>
          <w:sz w:val="20"/>
          <w:szCs w:val="20"/>
          <w:u w:val="single"/>
        </w:rPr>
        <w:t>-15.</w:t>
      </w:r>
    </w:p>
    <w:p w14:paraId="4111D0D9" w14:textId="77777777" w:rsidR="006B4CC8" w:rsidRPr="0059529B" w:rsidRDefault="006B4CC8" w:rsidP="006B4CC8">
      <w:pPr>
        <w:tabs>
          <w:tab w:val="left" w:pos="-284"/>
          <w:tab w:val="num" w:pos="2880"/>
          <w:tab w:val="num" w:pos="3282"/>
          <w:tab w:val="num" w:pos="4505"/>
          <w:tab w:val="left" w:pos="9498"/>
        </w:tabs>
        <w:jc w:val="both"/>
        <w:rPr>
          <w:rFonts w:ascii="Montserrat" w:hAnsi="Montserrat" w:cs="Arial"/>
          <w:sz w:val="20"/>
          <w:szCs w:val="20"/>
        </w:rPr>
      </w:pPr>
    </w:p>
    <w:p w14:paraId="6385F1D1" w14:textId="77777777" w:rsidR="006B4CC8" w:rsidRPr="0059529B" w:rsidRDefault="006B4CC8" w:rsidP="001230DE">
      <w:pPr>
        <w:numPr>
          <w:ilvl w:val="0"/>
          <w:numId w:val="11"/>
        </w:numPr>
        <w:tabs>
          <w:tab w:val="left" w:pos="-284"/>
          <w:tab w:val="num" w:pos="3282"/>
          <w:tab w:val="num" w:pos="4505"/>
          <w:tab w:val="left" w:pos="9498"/>
        </w:tabs>
        <w:jc w:val="both"/>
        <w:rPr>
          <w:rFonts w:ascii="Montserrat" w:hAnsi="Montserrat" w:cs="Arial"/>
          <w:sz w:val="20"/>
          <w:szCs w:val="20"/>
        </w:rPr>
      </w:pPr>
      <w:r w:rsidRPr="0059529B">
        <w:rPr>
          <w:rFonts w:ascii="Montserrat" w:hAnsi="Montserrat" w:cs="Arial"/>
          <w:sz w:val="20"/>
          <w:szCs w:val="20"/>
        </w:rPr>
        <w:t>Cuando se cuente con aviso de cancelación  por escrito, con anticipación a 12 horas.</w:t>
      </w:r>
    </w:p>
    <w:p w14:paraId="249AC8BA" w14:textId="77777777" w:rsidR="006B4CC8" w:rsidRPr="0059529B" w:rsidRDefault="006B4CC8" w:rsidP="006B4CC8">
      <w:pPr>
        <w:tabs>
          <w:tab w:val="left" w:pos="-284"/>
          <w:tab w:val="num" w:pos="2880"/>
          <w:tab w:val="num" w:pos="3282"/>
          <w:tab w:val="num" w:pos="4505"/>
          <w:tab w:val="left" w:pos="9498"/>
        </w:tabs>
        <w:jc w:val="both"/>
        <w:rPr>
          <w:rFonts w:ascii="Montserrat" w:hAnsi="Montserrat" w:cs="Arial"/>
          <w:sz w:val="20"/>
          <w:szCs w:val="20"/>
        </w:rPr>
      </w:pPr>
    </w:p>
    <w:p w14:paraId="61134D54" w14:textId="77777777" w:rsidR="006B4CC8" w:rsidRPr="0059529B" w:rsidRDefault="006B4CC8" w:rsidP="001230DE">
      <w:pPr>
        <w:numPr>
          <w:ilvl w:val="0"/>
          <w:numId w:val="11"/>
        </w:numPr>
        <w:tabs>
          <w:tab w:val="left" w:pos="-284"/>
          <w:tab w:val="num" w:pos="3282"/>
          <w:tab w:val="num" w:pos="4505"/>
          <w:tab w:val="left" w:pos="9498"/>
        </w:tabs>
        <w:jc w:val="both"/>
        <w:rPr>
          <w:rFonts w:ascii="Montserrat" w:hAnsi="Montserrat" w:cs="Arial"/>
          <w:sz w:val="20"/>
          <w:szCs w:val="20"/>
        </w:rPr>
      </w:pPr>
      <w:r w:rsidRPr="0059529B">
        <w:rPr>
          <w:rFonts w:ascii="Montserrat" w:hAnsi="Montserrat" w:cs="Arial"/>
          <w:sz w:val="20"/>
          <w:szCs w:val="20"/>
        </w:rPr>
        <w:t>Cuando los bienes solicitados no arriben en el horario convenido, conforme al punto 8 de esta convocatoria.</w:t>
      </w:r>
    </w:p>
    <w:p w14:paraId="3C8A6D7A" w14:textId="77777777" w:rsidR="006B4CC8" w:rsidRPr="0059529B" w:rsidRDefault="006B4CC8" w:rsidP="006B4CC8">
      <w:pPr>
        <w:tabs>
          <w:tab w:val="left" w:pos="1985"/>
        </w:tabs>
        <w:jc w:val="both"/>
        <w:rPr>
          <w:rFonts w:ascii="Montserrat" w:hAnsi="Montserrat" w:cs="Arial"/>
          <w:sz w:val="20"/>
          <w:szCs w:val="20"/>
        </w:rPr>
      </w:pPr>
    </w:p>
    <w:p w14:paraId="2596B29F" w14:textId="77777777" w:rsidR="006B4CC8" w:rsidRPr="0059529B" w:rsidRDefault="006B4CC8" w:rsidP="006B4CC8">
      <w:pPr>
        <w:tabs>
          <w:tab w:val="left" w:pos="1985"/>
        </w:tabs>
        <w:jc w:val="both"/>
        <w:rPr>
          <w:rFonts w:ascii="Montserrat" w:hAnsi="Montserrat" w:cs="Arial"/>
          <w:sz w:val="20"/>
          <w:szCs w:val="20"/>
        </w:rPr>
      </w:pPr>
      <w:r w:rsidRPr="0059529B">
        <w:rPr>
          <w:rFonts w:ascii="Montserrat" w:hAnsi="Montserrat" w:cs="Arial"/>
          <w:sz w:val="20"/>
          <w:szCs w:val="20"/>
        </w:rPr>
        <w:t xml:space="preserve">El Instituto a través del departamento de nutrición y dietética, podrá devolver los productos de cualquier grupo señalado en el punto </w:t>
      </w:r>
      <w:r w:rsidRPr="0059529B">
        <w:rPr>
          <w:rFonts w:ascii="Montserrat" w:hAnsi="Montserrat" w:cs="Arial"/>
          <w:b/>
          <w:sz w:val="20"/>
          <w:szCs w:val="20"/>
        </w:rPr>
        <w:t>7.1</w:t>
      </w:r>
      <w:r w:rsidRPr="0059529B">
        <w:rPr>
          <w:rFonts w:ascii="Montserrat" w:hAnsi="Montserrat" w:cs="Arial"/>
          <w:sz w:val="20"/>
          <w:szCs w:val="20"/>
        </w:rPr>
        <w:t xml:space="preserve"> de esta convocatoria, al proveedor, por defectos de calidad, hasta 24 (veinticuatro) horas después de la recepción, cuando se compruebe mediante dictamen que por la naturaleza propia del alimento, y no obstante, haber sido mantenido conforme a las normas, este sufra alteraciones físico-químicas. El proveedor deberá recibirlos y retirarlos de las instalaciones de la unidad, dentro de las 24 horas siguientes a la recepción.</w:t>
      </w:r>
    </w:p>
    <w:p w14:paraId="214F3450" w14:textId="77777777" w:rsidR="006B4CC8" w:rsidRPr="0059529B" w:rsidRDefault="006B4CC8" w:rsidP="006B4CC8">
      <w:pPr>
        <w:tabs>
          <w:tab w:val="num" w:pos="2160"/>
        </w:tabs>
        <w:jc w:val="both"/>
        <w:rPr>
          <w:rFonts w:ascii="Montserrat" w:hAnsi="Montserrat" w:cs="Arial"/>
          <w:sz w:val="20"/>
          <w:szCs w:val="20"/>
        </w:rPr>
      </w:pPr>
    </w:p>
    <w:p w14:paraId="76969D87" w14:textId="77777777" w:rsidR="006B4CC8" w:rsidRPr="0059529B" w:rsidRDefault="006B4CC8" w:rsidP="006B4CC8">
      <w:pPr>
        <w:tabs>
          <w:tab w:val="num" w:pos="2160"/>
        </w:tabs>
        <w:jc w:val="both"/>
        <w:rPr>
          <w:rFonts w:ascii="Montserrat" w:hAnsi="Montserrat" w:cs="Arial"/>
          <w:sz w:val="20"/>
          <w:szCs w:val="20"/>
        </w:rPr>
      </w:pPr>
      <w:r w:rsidRPr="0059529B">
        <w:rPr>
          <w:rFonts w:ascii="Montserrat" w:hAnsi="Montserrat" w:cs="Arial"/>
          <w:sz w:val="20"/>
          <w:szCs w:val="20"/>
        </w:rPr>
        <w:t>En el supuesto de que el proveedor no retire los productos en el plazo convenido, el Instituto podrá destruir o desechar los alimentos y en consecuencia no serán pagados por el Instituto.</w:t>
      </w:r>
    </w:p>
    <w:p w14:paraId="0B26344A" w14:textId="77777777" w:rsidR="006B4CC8" w:rsidRPr="0059529B" w:rsidRDefault="006B4CC8" w:rsidP="006B4CC8">
      <w:pPr>
        <w:tabs>
          <w:tab w:val="num" w:pos="2160"/>
        </w:tabs>
        <w:jc w:val="both"/>
        <w:rPr>
          <w:rFonts w:ascii="Montserrat" w:hAnsi="Montserrat" w:cs="Arial"/>
          <w:sz w:val="20"/>
          <w:szCs w:val="20"/>
        </w:rPr>
      </w:pPr>
    </w:p>
    <w:p w14:paraId="53B0B241" w14:textId="77777777" w:rsidR="006B4CC8" w:rsidRPr="0059529B" w:rsidRDefault="006B4CC8" w:rsidP="006B4CC8">
      <w:pPr>
        <w:tabs>
          <w:tab w:val="num" w:pos="2160"/>
        </w:tabs>
        <w:jc w:val="both"/>
        <w:rPr>
          <w:rFonts w:ascii="Montserrat" w:hAnsi="Montserrat" w:cs="Arial"/>
          <w:sz w:val="20"/>
          <w:szCs w:val="20"/>
        </w:rPr>
      </w:pPr>
      <w:r w:rsidRPr="00A32407">
        <w:rPr>
          <w:rFonts w:ascii="Montserrat" w:hAnsi="Montserrat" w:cs="Arial"/>
          <w:sz w:val="20"/>
          <w:szCs w:val="20"/>
        </w:rPr>
        <w:t>Los alimentos devueltos por no cumplir con lo requerido, deberán ser canjeados según sea el caso, durante el transcurso del día de entrega, antes de las 14:00 horas indicando en la correspondiente Orden de Compra que los artículos corresponden a una devolución para canje.</w:t>
      </w:r>
    </w:p>
    <w:p w14:paraId="3CB34A5F" w14:textId="77777777" w:rsidR="006B4CC8" w:rsidRPr="0059529B" w:rsidRDefault="006B4CC8" w:rsidP="006B4CC8">
      <w:pPr>
        <w:pStyle w:val="Textoindependiente2"/>
        <w:numPr>
          <w:ilvl w:val="12"/>
          <w:numId w:val="0"/>
        </w:numPr>
        <w:tabs>
          <w:tab w:val="left" w:pos="-284"/>
          <w:tab w:val="left" w:pos="9498"/>
        </w:tabs>
        <w:spacing w:after="0" w:line="240" w:lineRule="auto"/>
        <w:rPr>
          <w:rFonts w:ascii="Montserrat" w:hAnsi="Montserrat" w:cs="Arial"/>
          <w:sz w:val="20"/>
          <w:szCs w:val="20"/>
        </w:rPr>
      </w:pPr>
    </w:p>
    <w:p w14:paraId="4538E16C" w14:textId="77777777" w:rsidR="006B4CC8" w:rsidRPr="0059529B" w:rsidRDefault="006B4CC8" w:rsidP="006B4CC8">
      <w:pPr>
        <w:pStyle w:val="Textoindependiente2"/>
        <w:numPr>
          <w:ilvl w:val="12"/>
          <w:numId w:val="0"/>
        </w:numPr>
        <w:tabs>
          <w:tab w:val="left" w:pos="-284"/>
          <w:tab w:val="left" w:pos="9498"/>
        </w:tabs>
        <w:spacing w:after="0" w:line="240" w:lineRule="auto"/>
        <w:jc w:val="both"/>
        <w:rPr>
          <w:rFonts w:ascii="Montserrat" w:hAnsi="Montserrat" w:cs="Arial"/>
          <w:sz w:val="20"/>
          <w:szCs w:val="20"/>
        </w:rPr>
      </w:pPr>
      <w:r w:rsidRPr="0059529B">
        <w:rPr>
          <w:rFonts w:ascii="Montserrat" w:hAnsi="Montserrat" w:cs="Arial"/>
          <w:sz w:val="20"/>
          <w:szCs w:val="20"/>
        </w:rPr>
        <w:t>Todos los gastos que se generen por motivo del canje o devolución, correrán por cuenta del proveedor, previa notificación de esta convocante.</w:t>
      </w:r>
    </w:p>
    <w:p w14:paraId="322CCDF1" w14:textId="77777777" w:rsidR="006B4CC8" w:rsidRPr="0059529B" w:rsidRDefault="006B4CC8" w:rsidP="006B4CC8">
      <w:pPr>
        <w:tabs>
          <w:tab w:val="left" w:pos="-284"/>
          <w:tab w:val="left" w:pos="9498"/>
        </w:tabs>
        <w:jc w:val="both"/>
        <w:rPr>
          <w:rFonts w:ascii="Montserrat" w:hAnsi="Montserrat" w:cs="Arial"/>
          <w:sz w:val="20"/>
          <w:szCs w:val="20"/>
        </w:rPr>
      </w:pPr>
    </w:p>
    <w:p w14:paraId="7BE56AFE" w14:textId="77777777" w:rsidR="006B4CC8" w:rsidRPr="0059529B" w:rsidRDefault="006B4CC8" w:rsidP="006B4CC8">
      <w:pPr>
        <w:tabs>
          <w:tab w:val="left" w:pos="-284"/>
          <w:tab w:val="left" w:pos="9498"/>
        </w:tabs>
        <w:spacing w:line="20" w:lineRule="atLeast"/>
        <w:jc w:val="both"/>
        <w:rPr>
          <w:rFonts w:ascii="Montserrat" w:hAnsi="Montserrat" w:cs="Arial"/>
          <w:sz w:val="20"/>
          <w:szCs w:val="20"/>
        </w:rPr>
      </w:pPr>
      <w:r w:rsidRPr="0059529B">
        <w:rPr>
          <w:rFonts w:ascii="Montserrat" w:hAnsi="Montserrat" w:cs="Arial"/>
          <w:sz w:val="20"/>
          <w:szCs w:val="20"/>
        </w:rPr>
        <w:lastRenderedPageBreak/>
        <w:t>El proveedor se obliga a responder por su cuenta y riesgo de los daños y/o perjuicios que por inobservancia o negligencia de su parte, llegue a causar al Instituto y/o a terceros.</w:t>
      </w:r>
    </w:p>
    <w:p w14:paraId="2B468750" w14:textId="77777777" w:rsidR="006B4CC8" w:rsidRPr="0059529B" w:rsidRDefault="006B4CC8" w:rsidP="006B4CC8">
      <w:pPr>
        <w:spacing w:line="20" w:lineRule="atLeast"/>
        <w:jc w:val="both"/>
        <w:rPr>
          <w:rFonts w:ascii="Montserrat" w:hAnsi="Montserrat" w:cs="Arial"/>
          <w:b/>
          <w:sz w:val="20"/>
          <w:szCs w:val="20"/>
        </w:rPr>
      </w:pPr>
    </w:p>
    <w:p w14:paraId="4BC1D769" w14:textId="558FD04A" w:rsidR="006B4CC8" w:rsidRPr="0059529B" w:rsidRDefault="006B4CC8" w:rsidP="006B4CC8">
      <w:pPr>
        <w:spacing w:line="20" w:lineRule="atLeast"/>
        <w:ind w:left="360" w:hanging="360"/>
        <w:jc w:val="both"/>
        <w:rPr>
          <w:rFonts w:ascii="Montserrat" w:hAnsi="Montserrat" w:cs="Arial"/>
          <w:b/>
          <w:sz w:val="20"/>
          <w:szCs w:val="20"/>
        </w:rPr>
      </w:pPr>
      <w:r w:rsidRPr="0059529B">
        <w:rPr>
          <w:rFonts w:ascii="Montserrat" w:hAnsi="Montserrat" w:cs="Arial"/>
          <w:b/>
          <w:sz w:val="20"/>
          <w:szCs w:val="20"/>
        </w:rPr>
        <w:br w:type="page"/>
      </w:r>
      <w:r w:rsidRPr="0059529B">
        <w:rPr>
          <w:rFonts w:ascii="Montserrat" w:hAnsi="Montserrat" w:cs="Arial"/>
          <w:b/>
          <w:sz w:val="20"/>
          <w:szCs w:val="20"/>
        </w:rPr>
        <w:lastRenderedPageBreak/>
        <w:t xml:space="preserve">9.- REQUISITOS QUE DEBERÁN CUMPLIR QUIENES DESEEN PARTICIPAR EN LA </w:t>
      </w:r>
      <w:r w:rsidR="00B92BFD">
        <w:rPr>
          <w:rFonts w:ascii="Montserrat" w:hAnsi="Montserrat" w:cs="Arial"/>
          <w:b/>
          <w:sz w:val="20"/>
          <w:szCs w:val="20"/>
        </w:rPr>
        <w:t>ADJUDICACIÓN</w:t>
      </w:r>
      <w:r w:rsidRPr="0059529B">
        <w:rPr>
          <w:rFonts w:ascii="Montserrat" w:hAnsi="Montserrat" w:cs="Arial"/>
          <w:b/>
          <w:sz w:val="20"/>
          <w:szCs w:val="20"/>
        </w:rPr>
        <w:t>.</w:t>
      </w:r>
    </w:p>
    <w:p w14:paraId="6671BEB2" w14:textId="77777777" w:rsidR="006B4CC8" w:rsidRPr="0059529B" w:rsidRDefault="006B4CC8" w:rsidP="006B4CC8">
      <w:pPr>
        <w:spacing w:line="20" w:lineRule="atLeast"/>
        <w:jc w:val="both"/>
        <w:rPr>
          <w:rFonts w:ascii="Montserrat" w:hAnsi="Montserrat" w:cs="Arial"/>
          <w:sz w:val="20"/>
          <w:szCs w:val="20"/>
        </w:rPr>
      </w:pPr>
    </w:p>
    <w:p w14:paraId="34AD8D8E" w14:textId="19A3B24A" w:rsidR="006B4CC8" w:rsidRPr="0059529B" w:rsidRDefault="006B4CC8" w:rsidP="006B4CC8">
      <w:pPr>
        <w:spacing w:line="20" w:lineRule="atLeast"/>
        <w:jc w:val="both"/>
        <w:rPr>
          <w:rFonts w:ascii="Montserrat" w:hAnsi="Montserrat" w:cs="Arial"/>
          <w:sz w:val="20"/>
          <w:szCs w:val="20"/>
        </w:rPr>
      </w:pPr>
      <w:r w:rsidRPr="0059529B">
        <w:rPr>
          <w:rFonts w:ascii="Montserrat" w:hAnsi="Montserrat" w:cs="Arial"/>
          <w:sz w:val="20"/>
          <w:szCs w:val="20"/>
        </w:rPr>
        <w:t xml:space="preserve">Las personas que deseen participar en la </w:t>
      </w:r>
      <w:r w:rsidR="007E7CEB">
        <w:rPr>
          <w:rFonts w:ascii="Montserrat" w:hAnsi="Montserrat" w:cs="Arial"/>
          <w:sz w:val="20"/>
          <w:szCs w:val="20"/>
        </w:rPr>
        <w:t>adjudicación</w:t>
      </w:r>
      <w:r w:rsidRPr="0059529B">
        <w:rPr>
          <w:rFonts w:ascii="Montserrat" w:hAnsi="Montserrat" w:cs="Arial"/>
          <w:sz w:val="20"/>
          <w:szCs w:val="20"/>
        </w:rPr>
        <w:t xml:space="preserve">, deberán cumplir con lo establecido en la presente convocatoria, en los artículos </w:t>
      </w:r>
      <w:r w:rsidR="007E7CEB">
        <w:rPr>
          <w:rFonts w:ascii="Montserrat" w:hAnsi="Montserrat" w:cs="Arial"/>
          <w:b/>
          <w:sz w:val="20"/>
          <w:szCs w:val="20"/>
        </w:rPr>
        <w:t>40</w:t>
      </w:r>
      <w:r w:rsidRPr="0059529B">
        <w:rPr>
          <w:rFonts w:ascii="Montserrat" w:hAnsi="Montserrat" w:cs="Arial"/>
          <w:b/>
          <w:sz w:val="20"/>
          <w:szCs w:val="20"/>
        </w:rPr>
        <w:t xml:space="preserve"> y </w:t>
      </w:r>
      <w:r w:rsidR="007E7CEB">
        <w:rPr>
          <w:rFonts w:ascii="Montserrat" w:hAnsi="Montserrat" w:cs="Arial"/>
          <w:b/>
          <w:sz w:val="20"/>
          <w:szCs w:val="20"/>
        </w:rPr>
        <w:t>47</w:t>
      </w:r>
      <w:r w:rsidRPr="0059529B">
        <w:rPr>
          <w:rFonts w:ascii="Montserrat" w:hAnsi="Montserrat" w:cs="Arial"/>
          <w:sz w:val="20"/>
          <w:szCs w:val="20"/>
        </w:rPr>
        <w:t xml:space="preserve"> de la Ley</w:t>
      </w:r>
      <w:r w:rsidR="007E7CEB">
        <w:rPr>
          <w:rFonts w:ascii="Montserrat" w:hAnsi="Montserrat" w:cs="Arial"/>
          <w:sz w:val="20"/>
          <w:szCs w:val="20"/>
        </w:rPr>
        <w:t>.</w:t>
      </w:r>
      <w:r w:rsidRPr="0059529B">
        <w:rPr>
          <w:rFonts w:ascii="Montserrat" w:hAnsi="Montserrat" w:cs="Arial"/>
          <w:sz w:val="20"/>
          <w:szCs w:val="20"/>
        </w:rPr>
        <w:cr/>
      </w:r>
      <w:r w:rsidRPr="0059529B">
        <w:rPr>
          <w:rFonts w:ascii="Montserrat" w:hAnsi="Montserrat" w:cs="Arial"/>
          <w:sz w:val="20"/>
          <w:szCs w:val="20"/>
        </w:rPr>
        <w:cr/>
        <w:t xml:space="preserve">Las personas físicas o morales inhabilitadas por resolución de la SFP, en el término del artículo </w:t>
      </w:r>
      <w:r w:rsidRPr="0059529B">
        <w:rPr>
          <w:rFonts w:ascii="Montserrat" w:hAnsi="Montserrat" w:cs="Arial"/>
          <w:b/>
          <w:sz w:val="20"/>
          <w:szCs w:val="20"/>
        </w:rPr>
        <w:t>50</w:t>
      </w:r>
      <w:r w:rsidRPr="0059529B">
        <w:rPr>
          <w:rFonts w:ascii="Montserrat" w:hAnsi="Montserrat" w:cs="Arial"/>
          <w:sz w:val="20"/>
          <w:szCs w:val="20"/>
        </w:rPr>
        <w:t xml:space="preserve"> fracción </w:t>
      </w:r>
      <w:r w:rsidRPr="0059529B">
        <w:rPr>
          <w:rFonts w:ascii="Montserrat" w:hAnsi="Montserrat" w:cs="Arial"/>
          <w:b/>
          <w:sz w:val="20"/>
          <w:szCs w:val="20"/>
        </w:rPr>
        <w:t xml:space="preserve">IV </w:t>
      </w:r>
      <w:r w:rsidRPr="0059529B">
        <w:rPr>
          <w:rFonts w:ascii="Montserrat" w:hAnsi="Montserrat" w:cs="Arial"/>
          <w:sz w:val="20"/>
          <w:szCs w:val="20"/>
        </w:rPr>
        <w:t xml:space="preserve">y </w:t>
      </w:r>
      <w:r w:rsidRPr="0059529B">
        <w:rPr>
          <w:rFonts w:ascii="Montserrat" w:hAnsi="Montserrat" w:cs="Arial"/>
          <w:b/>
          <w:sz w:val="20"/>
          <w:szCs w:val="20"/>
        </w:rPr>
        <w:t xml:space="preserve">60 </w:t>
      </w:r>
      <w:r w:rsidRPr="0059529B">
        <w:rPr>
          <w:rFonts w:ascii="Montserrat" w:hAnsi="Montserrat" w:cs="Arial"/>
          <w:sz w:val="20"/>
          <w:szCs w:val="20"/>
        </w:rPr>
        <w:t xml:space="preserve">penúltimo de la Ley de Adquisiciones, Arrendamientos y Servicios del Sector Público, no podrán participar en la presente licitación. </w:t>
      </w:r>
      <w:r w:rsidRPr="0059529B">
        <w:rPr>
          <w:rFonts w:ascii="Montserrat" w:hAnsi="Montserrat" w:cs="Arial"/>
          <w:sz w:val="20"/>
          <w:szCs w:val="20"/>
        </w:rPr>
        <w:cr/>
      </w:r>
      <w:r w:rsidRPr="0059529B">
        <w:rPr>
          <w:rFonts w:ascii="Montserrat" w:hAnsi="Montserrat" w:cs="Arial"/>
          <w:sz w:val="20"/>
          <w:szCs w:val="20"/>
        </w:rPr>
        <w:cr/>
      </w:r>
      <w:r w:rsidRPr="0059529B">
        <w:rPr>
          <w:rFonts w:ascii="Montserrat" w:hAnsi="Montserrat" w:cs="Arial"/>
          <w:sz w:val="20"/>
          <w:szCs w:val="20"/>
        </w:rPr>
        <w:cr/>
        <w:t xml:space="preserve">Las cartas protestadas que presenten los licitantes, deberán ser firmadas autógrafamente por la persona facultada para ello. Adicionalmente, las proposiciones que presenten los licitantes deberán ser firmadas autógrafamente en la última hoja del documento que las contenga, no siendo motivo de descalificación el que el resto de las hojas que las integren y sus anexos carezcan de firma o rubrica.  </w:t>
      </w:r>
      <w:r w:rsidRPr="0059529B">
        <w:rPr>
          <w:rFonts w:ascii="Montserrat" w:hAnsi="Montserrat" w:cs="Arial"/>
          <w:sz w:val="20"/>
          <w:szCs w:val="20"/>
        </w:rPr>
        <w:cr/>
      </w:r>
      <w:r w:rsidRPr="0059529B">
        <w:rPr>
          <w:rFonts w:ascii="Montserrat" w:hAnsi="Montserrat" w:cs="Arial"/>
          <w:sz w:val="20"/>
          <w:szCs w:val="20"/>
        </w:rPr>
        <w:cr/>
        <w:t>Recibidas las proposiciones, en la fecha, hora y lugar establecidos, obligará al licitante al sostenimiento de las mismas hasta la formalización del (los) contrato(s) que, en su caso, se adjudique(n) con motivo del presente procedimiento, por lo que no podrán ser retiradas por desistimiento de oferta, ni por cualquier otro medio o solicitud.</w:t>
      </w:r>
      <w:r w:rsidRPr="0059529B">
        <w:rPr>
          <w:rFonts w:ascii="Montserrat" w:hAnsi="Montserrat" w:cs="Arial"/>
          <w:sz w:val="20"/>
          <w:szCs w:val="20"/>
        </w:rPr>
        <w:cr/>
      </w:r>
      <w:r w:rsidRPr="0059529B">
        <w:rPr>
          <w:rFonts w:ascii="Montserrat" w:hAnsi="Montserrat" w:cs="Arial"/>
          <w:sz w:val="20"/>
          <w:szCs w:val="20"/>
        </w:rPr>
        <w:cr/>
        <w:t>Los licitantes que deseen participar, sólo podrán presentar una proposición por licitación, ya que en caso contrario no se admitirá su participación y se desechará su propuesta.</w:t>
      </w:r>
      <w:r w:rsidRPr="0059529B">
        <w:rPr>
          <w:rFonts w:ascii="Montserrat" w:hAnsi="Montserrat" w:cs="Arial"/>
          <w:sz w:val="20"/>
          <w:szCs w:val="20"/>
        </w:rPr>
        <w:cr/>
      </w:r>
      <w:r w:rsidRPr="0059529B">
        <w:rPr>
          <w:rFonts w:ascii="Montserrat" w:hAnsi="Montserrat" w:cs="Arial"/>
          <w:sz w:val="20"/>
          <w:szCs w:val="20"/>
        </w:rPr>
        <w:cr/>
        <w:t xml:space="preserve">Las personas que no se encuentren en alguno de los supuestos a que se refieren los artículos </w:t>
      </w:r>
      <w:r w:rsidR="007E7CEB">
        <w:rPr>
          <w:rFonts w:ascii="Montserrat" w:hAnsi="Montserrat" w:cs="Arial"/>
          <w:b/>
          <w:sz w:val="20"/>
          <w:szCs w:val="20"/>
        </w:rPr>
        <w:t>71</w:t>
      </w:r>
      <w:r w:rsidRPr="0059529B">
        <w:rPr>
          <w:rFonts w:ascii="Montserrat" w:hAnsi="Montserrat" w:cs="Arial"/>
          <w:sz w:val="20"/>
          <w:szCs w:val="20"/>
        </w:rPr>
        <w:t xml:space="preserve"> de la Ley, podrán agruparse para presentar proposición conjunta.</w:t>
      </w:r>
      <w:r w:rsidRPr="0059529B">
        <w:rPr>
          <w:rFonts w:ascii="Montserrat" w:hAnsi="Montserrat" w:cs="Arial"/>
          <w:sz w:val="20"/>
          <w:szCs w:val="20"/>
        </w:rPr>
        <w:cr/>
      </w:r>
      <w:r w:rsidRPr="0059529B">
        <w:rPr>
          <w:rFonts w:ascii="Montserrat" w:hAnsi="Montserrat" w:cs="Arial"/>
          <w:sz w:val="20"/>
          <w:szCs w:val="20"/>
        </w:rPr>
        <w:cr/>
        <w:t>Los licitantes para efectos de su participación deberán observar lo estipulado en los siguientes numerales:</w:t>
      </w:r>
    </w:p>
    <w:p w14:paraId="011C40BB" w14:textId="77777777" w:rsidR="006B4CC8" w:rsidRPr="0059529B" w:rsidRDefault="006B4CC8" w:rsidP="006B4CC8">
      <w:pPr>
        <w:spacing w:line="20" w:lineRule="atLeast"/>
        <w:jc w:val="both"/>
        <w:rPr>
          <w:rFonts w:ascii="Montserrat" w:hAnsi="Montserrat" w:cs="Arial"/>
          <w:sz w:val="20"/>
          <w:szCs w:val="20"/>
        </w:rPr>
      </w:pPr>
    </w:p>
    <w:p w14:paraId="33EBE5A1" w14:textId="77777777" w:rsidR="006B4CC8" w:rsidRPr="0059529B" w:rsidRDefault="006B4CC8" w:rsidP="006B4CC8">
      <w:pPr>
        <w:jc w:val="both"/>
        <w:rPr>
          <w:rFonts w:ascii="Montserrat" w:hAnsi="Montserrat" w:cs="Arial"/>
          <w:sz w:val="20"/>
          <w:szCs w:val="20"/>
        </w:rPr>
      </w:pPr>
      <w:r w:rsidRPr="0059529B">
        <w:rPr>
          <w:rFonts w:ascii="Montserrat" w:hAnsi="Montserrat" w:cs="Arial"/>
          <w:b/>
          <w:bCs/>
          <w:sz w:val="20"/>
          <w:szCs w:val="20"/>
        </w:rPr>
        <w:t>9.1.- PROPUESTA TÉCNICA:</w:t>
      </w:r>
      <w:r w:rsidRPr="0059529B">
        <w:rPr>
          <w:rFonts w:ascii="Montserrat" w:hAnsi="Montserrat" w:cs="Arial"/>
          <w:b/>
          <w:bCs/>
          <w:sz w:val="20"/>
          <w:szCs w:val="20"/>
        </w:rPr>
        <w:cr/>
      </w:r>
      <w:r w:rsidRPr="0059529B">
        <w:rPr>
          <w:rFonts w:ascii="Montserrat" w:hAnsi="Montserrat" w:cs="Arial"/>
          <w:sz w:val="20"/>
          <w:szCs w:val="20"/>
        </w:rPr>
        <w:cr/>
        <w:t xml:space="preserve"> La propuesta técnica deberá contener la siguiente documentación:</w:t>
      </w:r>
      <w:r w:rsidRPr="0059529B">
        <w:rPr>
          <w:rFonts w:ascii="Montserrat" w:hAnsi="Montserrat" w:cs="Arial"/>
          <w:sz w:val="20"/>
          <w:szCs w:val="20"/>
        </w:rPr>
        <w:cr/>
      </w:r>
    </w:p>
    <w:p w14:paraId="7BD524F5" w14:textId="71613916" w:rsidR="006B4CC8" w:rsidRPr="00B85C73" w:rsidRDefault="006B4CC8" w:rsidP="00B85C73">
      <w:pPr>
        <w:pStyle w:val="Prrafodelista"/>
        <w:numPr>
          <w:ilvl w:val="0"/>
          <w:numId w:val="2"/>
        </w:numPr>
        <w:rPr>
          <w:rFonts w:ascii="Montserrat" w:eastAsia="Times New Roman" w:hAnsi="Montserrat" w:cs="Arial"/>
          <w:sz w:val="20"/>
          <w:szCs w:val="20"/>
          <w:lang w:val="es-ES_tradnl" w:eastAsia="es-ES"/>
        </w:rPr>
      </w:pPr>
      <w:r w:rsidRPr="00B85C73">
        <w:rPr>
          <w:rFonts w:ascii="Montserrat" w:hAnsi="Montserrat"/>
        </w:rPr>
        <w:t xml:space="preserve">Descripción amplia y detallada de los bienes ofertados, cumpliendo estrictamente con lo señalado en el </w:t>
      </w:r>
      <w:r w:rsidRPr="00B85C73">
        <w:rPr>
          <w:rFonts w:ascii="Montserrat" w:hAnsi="Montserrat"/>
          <w:b/>
          <w:bCs/>
        </w:rPr>
        <w:t xml:space="preserve">Anexo Número 4 (cuatro) </w:t>
      </w:r>
      <w:r w:rsidRPr="00B85C73">
        <w:rPr>
          <w:rFonts w:ascii="Montserrat" w:hAnsi="Montserrat"/>
        </w:rPr>
        <w:t xml:space="preserve">de esta convocatoria, y el </w:t>
      </w:r>
      <w:r w:rsidR="00B85C73" w:rsidRPr="00B85C73">
        <w:rPr>
          <w:rFonts w:ascii="Montserrat" w:eastAsia="Times New Roman" w:hAnsi="Montserrat" w:cs="Arial"/>
          <w:sz w:val="20"/>
          <w:szCs w:val="20"/>
          <w:lang w:val="es-ES_tradnl" w:eastAsia="es-ES"/>
        </w:rPr>
        <w:t>Cuadro Básico Institucional de Alimentos Diciembre de 2024, el cual podrá consultar en la página de Internet http://www.imss.gob.mx/sites/all/statics/pdf/cuadros-basicos/CUADRO-DE-ALIMENTOS-DEL-IMSS.pdf</w:t>
      </w:r>
      <w:r w:rsidRPr="00B85C73">
        <w:rPr>
          <w:rFonts w:ascii="Montserrat" w:hAnsi="Montserrat"/>
        </w:rPr>
        <w:t xml:space="preserve"> del Instituto el cual deberá reproducir para las partidas o grupos en las que desee participar, anotando en el mismo nombre  y firma del representante legal de la empresa. </w:t>
      </w:r>
      <w:r w:rsidRPr="00B85C73">
        <w:rPr>
          <w:rFonts w:ascii="Montserrat" w:hAnsi="Montserrat"/>
          <w:b/>
        </w:rPr>
        <w:t>Para dar cumplimiento a este punto deberá utilizar el formato Anexo Número 4 adecuándolo con el nombre y firma del representante legal de la empresa licitante.</w:t>
      </w:r>
    </w:p>
    <w:p w14:paraId="3AF7BDAF" w14:textId="77777777" w:rsidR="006B4CC8" w:rsidRPr="007710F7" w:rsidRDefault="006B4CC8" w:rsidP="001230DE">
      <w:pPr>
        <w:pStyle w:val="Sangra3detindependiente"/>
        <w:numPr>
          <w:ilvl w:val="0"/>
          <w:numId w:val="2"/>
        </w:numPr>
        <w:ind w:left="357" w:hanging="357"/>
        <w:rPr>
          <w:rFonts w:ascii="Montserrat" w:hAnsi="Montserrat"/>
          <w:b/>
          <w:bCs/>
        </w:rPr>
      </w:pPr>
      <w:r w:rsidRPr="007710F7">
        <w:rPr>
          <w:rFonts w:ascii="Montserrat" w:hAnsi="Montserrat"/>
        </w:rPr>
        <w:t>En su caso, acompañada de las fotografías o formatos necesarios para corroborar que se cumplan los requisitos y características solicitadas en esta convocatoria.</w:t>
      </w:r>
    </w:p>
    <w:p w14:paraId="4D34A962" w14:textId="4159EC57" w:rsidR="006B4CC8" w:rsidRPr="0059529B" w:rsidRDefault="006B4CC8" w:rsidP="001230DE">
      <w:pPr>
        <w:pStyle w:val="Sangra3detindependiente"/>
        <w:numPr>
          <w:ilvl w:val="0"/>
          <w:numId w:val="2"/>
        </w:numPr>
        <w:ind w:left="357" w:hanging="357"/>
        <w:rPr>
          <w:rFonts w:ascii="Montserrat" w:hAnsi="Montserrat"/>
          <w:b/>
          <w:bCs/>
        </w:rPr>
      </w:pPr>
      <w:r w:rsidRPr="0059529B">
        <w:rPr>
          <w:rFonts w:ascii="Montserrat" w:hAnsi="Montserrat"/>
        </w:rPr>
        <w:t xml:space="preserve">Escrito bajo protesta de decir verdad, mediante el que los participantes acreditaran su personalidad jurídica, pudiendo utilizar el formato que aparece en el </w:t>
      </w:r>
      <w:r w:rsidRPr="0059529B">
        <w:rPr>
          <w:rFonts w:ascii="Montserrat" w:hAnsi="Montserrat"/>
          <w:b/>
          <w:bCs/>
        </w:rPr>
        <w:t>Anexo Número 1 (uno)</w:t>
      </w:r>
      <w:r w:rsidRPr="0059529B">
        <w:rPr>
          <w:rFonts w:ascii="Montserrat" w:hAnsi="Montserrat"/>
        </w:rPr>
        <w:t xml:space="preserve"> el cual forma parte de la presente convocatoria</w:t>
      </w:r>
      <w:r w:rsidRPr="0059529B">
        <w:rPr>
          <w:rFonts w:ascii="Montserrat" w:hAnsi="Montserrat"/>
          <w:bCs/>
        </w:rPr>
        <w:t xml:space="preserve">. </w:t>
      </w:r>
      <w:r w:rsidRPr="0059529B">
        <w:rPr>
          <w:rFonts w:ascii="Montserrat" w:hAnsi="Montserrat"/>
        </w:rPr>
        <w:t xml:space="preserve">Además deberá presentar la Opinión de Cumplimiento de Obligaciones Fiscales, Opinión de Cumplimiento en Materia de Seguridad Social o carta bajo protesta de decir verdad que no cuenta con trabajadores, </w:t>
      </w:r>
      <w:r w:rsidRPr="00FC2F3D">
        <w:rPr>
          <w:rFonts w:ascii="Montserrat" w:hAnsi="Montserrat"/>
        </w:rPr>
        <w:t xml:space="preserve">contrato de </w:t>
      </w:r>
      <w:proofErr w:type="spellStart"/>
      <w:r>
        <w:rPr>
          <w:rFonts w:ascii="Montserrat" w:hAnsi="Montserrat"/>
        </w:rPr>
        <w:t>O</w:t>
      </w:r>
      <w:r w:rsidRPr="00FC2F3D">
        <w:rPr>
          <w:rFonts w:ascii="Montserrat" w:hAnsi="Montserrat"/>
        </w:rPr>
        <w:t>utsoucing</w:t>
      </w:r>
      <w:proofErr w:type="spellEnd"/>
      <w:r w:rsidRPr="00FC2F3D">
        <w:rPr>
          <w:rFonts w:ascii="Montserrat" w:hAnsi="Montserrat"/>
        </w:rPr>
        <w:t xml:space="preserve"> a fin de acreditar la relación jurídica</w:t>
      </w:r>
      <w:r>
        <w:rPr>
          <w:rFonts w:ascii="Montserrat" w:hAnsi="Montserrat"/>
        </w:rPr>
        <w:t>,</w:t>
      </w:r>
      <w:r w:rsidRPr="0059529B">
        <w:rPr>
          <w:rFonts w:ascii="Montserrat" w:hAnsi="Montserrat"/>
        </w:rPr>
        <w:t xml:space="preserve"> </w:t>
      </w:r>
      <w:r w:rsidR="00351B63">
        <w:rPr>
          <w:rFonts w:ascii="Montserrat Medium" w:hAnsi="Montserrat Medium"/>
        </w:rPr>
        <w:t>se observe lo actualmente previsto en los artículos 12, 13, 14 y 15 de la Ley Federal del</w:t>
      </w:r>
      <w:r w:rsidR="00351B63">
        <w:rPr>
          <w:rFonts w:ascii="Montserrat Medium" w:hAnsi="Montserrat Medium"/>
          <w:color w:val="000000"/>
        </w:rPr>
        <w:t xml:space="preserve"> Trabajo y 15-A de la Ley del Seguro Social.</w:t>
      </w:r>
    </w:p>
    <w:p w14:paraId="7852E106" w14:textId="77777777" w:rsidR="006B4CC8" w:rsidRPr="0059529B" w:rsidRDefault="006B4CC8" w:rsidP="001230DE">
      <w:pPr>
        <w:pStyle w:val="Sangra3detindependiente"/>
        <w:numPr>
          <w:ilvl w:val="0"/>
          <w:numId w:val="2"/>
        </w:numPr>
        <w:ind w:left="357" w:hanging="357"/>
        <w:rPr>
          <w:rFonts w:ascii="Montserrat" w:hAnsi="Montserrat"/>
          <w:b/>
          <w:bCs/>
        </w:rPr>
      </w:pPr>
      <w:r w:rsidRPr="0059529B">
        <w:rPr>
          <w:rFonts w:ascii="Montserrat" w:hAnsi="Montserrat"/>
        </w:rPr>
        <w:lastRenderedPageBreak/>
        <w:t xml:space="preserve">Escrito por el que manifiesta que conoce la Ley, su Reglamento, la presente convocatoria, sus anexos y, en su caso, las modificaciones derivadas de la junta de aclaraciones, en términos del </w:t>
      </w:r>
      <w:r w:rsidRPr="0059529B">
        <w:rPr>
          <w:rFonts w:ascii="Montserrat" w:hAnsi="Montserrat"/>
          <w:b/>
          <w:bCs/>
        </w:rPr>
        <w:t>Anexo Número 7 (siete)</w:t>
      </w:r>
      <w:r w:rsidRPr="0059529B">
        <w:rPr>
          <w:rFonts w:ascii="Montserrat" w:hAnsi="Montserrat"/>
        </w:rPr>
        <w:t xml:space="preserve"> el cual forma parte de la presente convocatoria</w:t>
      </w:r>
      <w:r w:rsidRPr="0059529B">
        <w:rPr>
          <w:rFonts w:ascii="Montserrat" w:hAnsi="Montserrat"/>
          <w:bCs/>
        </w:rPr>
        <w:t>.</w:t>
      </w:r>
    </w:p>
    <w:p w14:paraId="1E8FADE0" w14:textId="421B92E4" w:rsidR="006B4CC8" w:rsidRPr="0059529B" w:rsidRDefault="006B4CC8" w:rsidP="001230DE">
      <w:pPr>
        <w:pStyle w:val="Sangra3detindependiente"/>
        <w:numPr>
          <w:ilvl w:val="0"/>
          <w:numId w:val="2"/>
        </w:numPr>
        <w:ind w:left="357" w:hanging="357"/>
        <w:rPr>
          <w:rFonts w:ascii="Montserrat" w:hAnsi="Montserrat"/>
          <w:b/>
          <w:bCs/>
        </w:rPr>
      </w:pPr>
      <w:r w:rsidRPr="0059529B">
        <w:rPr>
          <w:rFonts w:ascii="Montserrat" w:hAnsi="Montserrat"/>
        </w:rPr>
        <w:t xml:space="preserve">Escrito por el que manifiesta  no encontrarse en los supuestos del artículo </w:t>
      </w:r>
      <w:r w:rsidR="00FB484B">
        <w:rPr>
          <w:rFonts w:ascii="Montserrat" w:hAnsi="Montserrat"/>
          <w:b/>
        </w:rPr>
        <w:t>71</w:t>
      </w:r>
      <w:r w:rsidRPr="0059529B">
        <w:rPr>
          <w:rFonts w:ascii="Montserrat" w:hAnsi="Montserrat"/>
        </w:rPr>
        <w:t xml:space="preserve"> antepenúltimo párrafo de la Ley, en términos del </w:t>
      </w:r>
      <w:r w:rsidRPr="0059529B">
        <w:rPr>
          <w:rFonts w:ascii="Montserrat" w:hAnsi="Montserrat"/>
          <w:b/>
          <w:bCs/>
        </w:rPr>
        <w:t>Anexo Número 7 (siete)</w:t>
      </w:r>
      <w:r w:rsidRPr="0059529B">
        <w:rPr>
          <w:rFonts w:ascii="Montserrat" w:hAnsi="Montserrat"/>
        </w:rPr>
        <w:t xml:space="preserve"> el cual forma parte de la presente convocatoria</w:t>
      </w:r>
      <w:r w:rsidRPr="0059529B">
        <w:rPr>
          <w:rFonts w:ascii="Montserrat" w:hAnsi="Montserrat"/>
          <w:bCs/>
        </w:rPr>
        <w:t>.</w:t>
      </w:r>
    </w:p>
    <w:p w14:paraId="090E263F" w14:textId="77777777" w:rsidR="006B4CC8" w:rsidRPr="0059529B" w:rsidRDefault="006B4CC8" w:rsidP="001230DE">
      <w:pPr>
        <w:pStyle w:val="Sangra3detindependiente"/>
        <w:numPr>
          <w:ilvl w:val="0"/>
          <w:numId w:val="2"/>
        </w:numPr>
        <w:ind w:left="357" w:hanging="357"/>
        <w:rPr>
          <w:rFonts w:ascii="Montserrat" w:hAnsi="Montserrat"/>
          <w:bCs/>
        </w:rPr>
      </w:pPr>
      <w:r w:rsidRPr="0059529B">
        <w:rPr>
          <w:rFonts w:ascii="Montserrat" w:hAnsi="Montserrat"/>
        </w:rPr>
        <w:t>Escrito por el que manifiesta  no encontrarse sancionado como empresa o producto, por la Secretaría de Salud</w:t>
      </w:r>
      <w:r w:rsidRPr="0059529B">
        <w:rPr>
          <w:rFonts w:ascii="Montserrat" w:hAnsi="Montserrat"/>
          <w:bCs/>
        </w:rPr>
        <w:t xml:space="preserve">, conforme al </w:t>
      </w:r>
      <w:r w:rsidRPr="0059529B">
        <w:rPr>
          <w:rFonts w:ascii="Montserrat" w:hAnsi="Montserrat"/>
          <w:b/>
          <w:bCs/>
        </w:rPr>
        <w:t>Anexo Número 7 (siete)</w:t>
      </w:r>
      <w:r w:rsidRPr="0059529B">
        <w:rPr>
          <w:rFonts w:ascii="Montserrat" w:hAnsi="Montserrat"/>
          <w:bCs/>
        </w:rPr>
        <w:t xml:space="preserve"> de la presente convocatoria.</w:t>
      </w:r>
    </w:p>
    <w:p w14:paraId="7EDDF761" w14:textId="77777777" w:rsidR="006B4CC8" w:rsidRPr="0059529B" w:rsidRDefault="006B4CC8" w:rsidP="001230DE">
      <w:pPr>
        <w:pStyle w:val="Sangra3detindependiente"/>
        <w:numPr>
          <w:ilvl w:val="0"/>
          <w:numId w:val="2"/>
        </w:numPr>
        <w:ind w:left="357" w:hanging="357"/>
        <w:rPr>
          <w:rFonts w:ascii="Montserrat" w:hAnsi="Montserrat"/>
          <w:bCs/>
        </w:rPr>
      </w:pPr>
      <w:r w:rsidRPr="0059529B">
        <w:rPr>
          <w:rFonts w:ascii="Montserrat" w:hAnsi="Montserrat"/>
        </w:rPr>
        <w:t xml:space="preserve">Escrito de declaración de integridad, a través del cual manifiesta, que se abstendrá de adoptar conductas para que los servidores públicos del Instituto, induzcan o alteren las evaluaciones de las propuestas, el resultado del procedimiento, u otros aspectos que otorguen condiciones más ventajosas con relación a los demás participantes, en términos del </w:t>
      </w:r>
      <w:r w:rsidRPr="0059529B">
        <w:rPr>
          <w:rFonts w:ascii="Montserrat" w:hAnsi="Montserrat"/>
          <w:b/>
          <w:bCs/>
        </w:rPr>
        <w:t>Anexo Número 7 (siete)</w:t>
      </w:r>
      <w:r w:rsidRPr="0059529B">
        <w:rPr>
          <w:rFonts w:ascii="Montserrat" w:hAnsi="Montserrat"/>
        </w:rPr>
        <w:t xml:space="preserve"> el cual forma parte de la presente convocatoria</w:t>
      </w:r>
      <w:r w:rsidRPr="0059529B">
        <w:rPr>
          <w:rFonts w:ascii="Montserrat" w:hAnsi="Montserrat"/>
          <w:bCs/>
        </w:rPr>
        <w:t>.</w:t>
      </w:r>
    </w:p>
    <w:p w14:paraId="246842CB" w14:textId="77777777" w:rsidR="006B4CC8" w:rsidRDefault="006B4CC8" w:rsidP="001230DE">
      <w:pPr>
        <w:pStyle w:val="Sangra3detindependiente"/>
        <w:numPr>
          <w:ilvl w:val="0"/>
          <w:numId w:val="2"/>
        </w:numPr>
        <w:ind w:left="357" w:hanging="357"/>
        <w:rPr>
          <w:rFonts w:ascii="Montserrat" w:hAnsi="Montserrat"/>
        </w:rPr>
      </w:pPr>
      <w:r w:rsidRPr="0059529B">
        <w:rPr>
          <w:rFonts w:ascii="Montserrat" w:hAnsi="Montserrat"/>
        </w:rPr>
        <w:t xml:space="preserve">Convenio en términos de la legislación aplicable, conforme al </w:t>
      </w:r>
      <w:r w:rsidRPr="0059529B">
        <w:rPr>
          <w:rFonts w:ascii="Montserrat" w:hAnsi="Montserrat"/>
          <w:b/>
        </w:rPr>
        <w:t>Anexo Número 8 (ocho)</w:t>
      </w:r>
      <w:r w:rsidRPr="0059529B">
        <w:rPr>
          <w:rFonts w:ascii="Montserrat" w:hAnsi="Montserrat"/>
        </w:rPr>
        <w:t xml:space="preserve"> el cual forma parte de la presente convocatoria, en caso de que dos o más personas deseen presentar en forma conjunta sus proposiciones.</w:t>
      </w:r>
    </w:p>
    <w:p w14:paraId="4ED737A4" w14:textId="77777777" w:rsidR="006B4CC8" w:rsidRPr="0059529B" w:rsidRDefault="006B4CC8" w:rsidP="001230DE">
      <w:pPr>
        <w:pStyle w:val="Sangra3detindependiente"/>
        <w:numPr>
          <w:ilvl w:val="0"/>
          <w:numId w:val="2"/>
        </w:numPr>
        <w:ind w:left="357" w:hanging="357"/>
        <w:rPr>
          <w:rFonts w:ascii="Montserrat" w:hAnsi="Montserrat"/>
        </w:rPr>
      </w:pPr>
      <w:r w:rsidRPr="007710F7">
        <w:rPr>
          <w:rFonts w:ascii="Montserrat" w:hAnsi="Montserrat"/>
        </w:rPr>
        <w:t xml:space="preserve">En caso de distribuidores, deberán entregar carta del fabricante o distribuidor mayorista en original, papel membretado y firma autógrafa, en la que éste manifieste bajo protesta de decir verdad que no se encuentra en los supuestos del art. 50 y 60 antepenúltimo párrafo de la Ley de  Adquisiciones, Arrendamientos y Servicios del Sector Público y respaldar la propuesta técnica que se presente, por la (s) clave (s) en la (s) que participe, en el caso de que el licitante sea fabricante anexará copia simple de la línea de productos, indicando el número de la licitación, conforme al </w:t>
      </w:r>
      <w:r w:rsidRPr="007710F7">
        <w:rPr>
          <w:rFonts w:ascii="Montserrat" w:hAnsi="Montserrat"/>
          <w:b/>
        </w:rPr>
        <w:t>Anexo Número 9 (nueve)</w:t>
      </w:r>
      <w:r w:rsidRPr="007710F7">
        <w:rPr>
          <w:rFonts w:ascii="Montserrat" w:hAnsi="Montserrat"/>
        </w:rPr>
        <w:t xml:space="preserve"> el cual forma parte de la presente convocatoria.</w:t>
      </w:r>
    </w:p>
    <w:p w14:paraId="317E7CE0" w14:textId="77777777" w:rsidR="006B4CC8" w:rsidRPr="0059529B" w:rsidRDefault="006B4CC8" w:rsidP="001230DE">
      <w:pPr>
        <w:pStyle w:val="Sangra3detindependiente"/>
        <w:numPr>
          <w:ilvl w:val="0"/>
          <w:numId w:val="2"/>
        </w:numPr>
        <w:ind w:left="357" w:hanging="357"/>
        <w:rPr>
          <w:rFonts w:ascii="Montserrat" w:hAnsi="Montserrat"/>
          <w:b/>
          <w:bCs/>
        </w:rPr>
      </w:pPr>
      <w:r w:rsidRPr="0059529B">
        <w:rPr>
          <w:rFonts w:ascii="Montserrat" w:hAnsi="Montserrat"/>
        </w:rPr>
        <w:t xml:space="preserve">Escrito en el que el licitante manifieste bajo protesta de decir verdad, que la totalidad de los bienes que oferta y entregará, serán producidos en los Estados Unidos Mexicanos, y que además contendrán como mínimo, el grado de contenido nacional de por lo menos el </w:t>
      </w:r>
      <w:r w:rsidRPr="0059529B">
        <w:rPr>
          <w:rFonts w:ascii="Montserrat" w:hAnsi="Montserrat"/>
          <w:b/>
        </w:rPr>
        <w:t xml:space="preserve">65% </w:t>
      </w:r>
      <w:r w:rsidRPr="0059529B">
        <w:rPr>
          <w:rFonts w:ascii="Montserrat" w:hAnsi="Montserrat"/>
        </w:rPr>
        <w:t xml:space="preserve">por grupo conforme al </w:t>
      </w:r>
      <w:r w:rsidRPr="0059529B">
        <w:rPr>
          <w:rFonts w:ascii="Montserrat" w:hAnsi="Montserrat"/>
          <w:b/>
        </w:rPr>
        <w:t>Anexo Número 12 (doce)</w:t>
      </w:r>
      <w:r w:rsidRPr="0059529B">
        <w:rPr>
          <w:rFonts w:ascii="Montserrat" w:hAnsi="Montserrat"/>
        </w:rPr>
        <w:t xml:space="preserve"> el cual forma parte de la presente convocatoria</w:t>
      </w:r>
      <w:r w:rsidRPr="0059529B">
        <w:rPr>
          <w:rFonts w:ascii="Montserrat" w:hAnsi="Montserrat"/>
          <w:bCs/>
        </w:rPr>
        <w:t xml:space="preserve">. </w:t>
      </w:r>
    </w:p>
    <w:p w14:paraId="5C895F3C" w14:textId="77777777" w:rsidR="006B4CC8" w:rsidRPr="0059529B" w:rsidRDefault="006B4CC8" w:rsidP="001230DE">
      <w:pPr>
        <w:pStyle w:val="Sangra3detindependiente"/>
        <w:numPr>
          <w:ilvl w:val="0"/>
          <w:numId w:val="2"/>
        </w:numPr>
        <w:ind w:left="357" w:hanging="357"/>
        <w:rPr>
          <w:rFonts w:ascii="Montserrat" w:hAnsi="Montserrat"/>
        </w:rPr>
      </w:pPr>
      <w:r w:rsidRPr="0059529B">
        <w:rPr>
          <w:rFonts w:ascii="Montserrat" w:hAnsi="Montserrat"/>
          <w:bCs/>
        </w:rPr>
        <w:t xml:space="preserve">Escrito por el  que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59529B">
        <w:rPr>
          <w:rFonts w:ascii="Montserrat" w:hAnsi="Montserrat"/>
          <w:b/>
        </w:rPr>
        <w:t>Anexo Número 13 (trece) de la presente convocatoria.</w:t>
      </w:r>
    </w:p>
    <w:p w14:paraId="1D17740A" w14:textId="77777777" w:rsidR="006B4CC8" w:rsidRPr="00314ED8" w:rsidRDefault="006B4CC8" w:rsidP="001230DE">
      <w:pPr>
        <w:pStyle w:val="Sangra3detindependiente"/>
        <w:numPr>
          <w:ilvl w:val="0"/>
          <w:numId w:val="2"/>
        </w:numPr>
        <w:ind w:left="357" w:hanging="357"/>
        <w:rPr>
          <w:rFonts w:ascii="Montserrat" w:hAnsi="Montserrat"/>
        </w:rPr>
      </w:pPr>
      <w:r w:rsidRPr="00314ED8">
        <w:rPr>
          <w:rFonts w:ascii="Montserrat" w:hAnsi="Montserrat"/>
          <w:b/>
          <w:bCs/>
        </w:rPr>
        <w:t>NO APLICA.</w:t>
      </w:r>
    </w:p>
    <w:p w14:paraId="27CB650C" w14:textId="77777777" w:rsidR="006B4CC8" w:rsidRPr="00314ED8" w:rsidRDefault="006B4CC8" w:rsidP="001230DE">
      <w:pPr>
        <w:pStyle w:val="Sangra3detindependiente"/>
        <w:numPr>
          <w:ilvl w:val="0"/>
          <w:numId w:val="2"/>
        </w:numPr>
        <w:ind w:left="357" w:hanging="357"/>
        <w:rPr>
          <w:rFonts w:ascii="Montserrat" w:eastAsia="Arial Unicode MS" w:hAnsi="Montserrat"/>
        </w:rPr>
      </w:pPr>
      <w:r w:rsidRPr="00314ED8">
        <w:rPr>
          <w:rFonts w:ascii="Montserrat" w:hAnsi="Montserrat"/>
          <w:bCs/>
        </w:rPr>
        <w:t xml:space="preserve">Escrito libre en el cual el licitante manifieste su consentimiento o en su caso la negativa, para que sus datos personales se hagan públicos bajo las disposiciones de la Ley Federal de Transparencia y Acceso a la Información Pública. </w:t>
      </w:r>
      <w:r w:rsidRPr="00314ED8">
        <w:rPr>
          <w:rFonts w:ascii="Montserrat" w:hAnsi="Montserrat"/>
          <w:b/>
          <w:bCs/>
        </w:rPr>
        <w:t>Anexo Número 16 (Dieciséis).</w:t>
      </w:r>
    </w:p>
    <w:p w14:paraId="40F046CA" w14:textId="77777777" w:rsidR="006B4CC8" w:rsidRPr="004B28C2" w:rsidRDefault="006B4CC8" w:rsidP="001230DE">
      <w:pPr>
        <w:pStyle w:val="Sangra3detindependiente"/>
        <w:numPr>
          <w:ilvl w:val="0"/>
          <w:numId w:val="2"/>
        </w:numPr>
        <w:ind w:left="357" w:hanging="357"/>
        <w:rPr>
          <w:rFonts w:ascii="Montserrat" w:eastAsia="Arial Unicode MS" w:hAnsi="Montserrat"/>
        </w:rPr>
      </w:pPr>
      <w:r w:rsidRPr="004B28C2">
        <w:rPr>
          <w:rFonts w:ascii="Montserrat" w:hAnsi="Montserrat"/>
        </w:rPr>
        <w:t xml:space="preserve">Los productos de </w:t>
      </w:r>
      <w:r w:rsidRPr="004B28C2">
        <w:rPr>
          <w:rFonts w:ascii="Montserrat" w:hAnsi="Montserrat"/>
          <w:b/>
        </w:rPr>
        <w:t>Carnes Rojas y Pollo</w:t>
      </w:r>
      <w:r w:rsidRPr="004B28C2">
        <w:rPr>
          <w:rFonts w:ascii="Montserrat" w:hAnsi="Montserrat"/>
        </w:rPr>
        <w:t xml:space="preserve"> deberán de proceder de Rastros TIF., por lo que deberá de </w:t>
      </w:r>
      <w:r>
        <w:rPr>
          <w:rFonts w:ascii="Montserrat" w:hAnsi="Montserrat"/>
        </w:rPr>
        <w:t>envia</w:t>
      </w:r>
      <w:r w:rsidRPr="004B28C2">
        <w:rPr>
          <w:rFonts w:ascii="Montserrat" w:hAnsi="Montserrat"/>
        </w:rPr>
        <w:t>r carta</w:t>
      </w:r>
      <w:r>
        <w:rPr>
          <w:rFonts w:ascii="Montserrat" w:hAnsi="Montserrat"/>
        </w:rPr>
        <w:t xml:space="preserve"> en formato PDF</w:t>
      </w:r>
      <w:r w:rsidRPr="004B28C2">
        <w:rPr>
          <w:rFonts w:ascii="Montserrat" w:hAnsi="Montserrat"/>
        </w:rPr>
        <w:t>, con firma autógrafa y membretada del rastro TIF (Tipo Inspección Federal) de donde procedan</w:t>
      </w:r>
      <w:r w:rsidRPr="00EF77DF">
        <w:rPr>
          <w:rFonts w:ascii="Montserrat" w:hAnsi="Montserrat"/>
        </w:rPr>
        <w:t xml:space="preserve"> y/o de distribuidor primario de</w:t>
      </w:r>
      <w:r w:rsidRPr="004B28C2">
        <w:rPr>
          <w:rFonts w:ascii="Montserrat" w:hAnsi="Montserrat"/>
        </w:rPr>
        <w:t xml:space="preserve"> los productos que va a ofertar acompañada con copia simple del certificado del rastro TIF del mismo, de conformidad al </w:t>
      </w:r>
      <w:r w:rsidRPr="004B28C2">
        <w:rPr>
          <w:rFonts w:ascii="Montserrat" w:hAnsi="Montserrat"/>
          <w:b/>
        </w:rPr>
        <w:t>Anexo Número 19 (Diecinueve)</w:t>
      </w:r>
      <w:r w:rsidRPr="004B28C2">
        <w:rPr>
          <w:rFonts w:ascii="Montserrat" w:hAnsi="Montserrat"/>
        </w:rPr>
        <w:t xml:space="preserve"> el cual forma parte de la presente convocatoria.</w:t>
      </w:r>
    </w:p>
    <w:p w14:paraId="5CD88D85" w14:textId="77777777" w:rsidR="006B4CC8" w:rsidRDefault="006B4CC8" w:rsidP="001230DE">
      <w:pPr>
        <w:pStyle w:val="Sangra3detindependiente"/>
        <w:numPr>
          <w:ilvl w:val="0"/>
          <w:numId w:val="2"/>
        </w:numPr>
        <w:ind w:left="357" w:hanging="357"/>
        <w:rPr>
          <w:rFonts w:ascii="Montserrat" w:eastAsia="Arial Unicode MS" w:hAnsi="Montserrat"/>
        </w:rPr>
      </w:pPr>
      <w:r w:rsidRPr="004B28C2">
        <w:rPr>
          <w:rFonts w:ascii="Montserrat" w:eastAsia="Arial Unicode MS" w:hAnsi="Montserrat"/>
        </w:rPr>
        <w:t>El licitante se comprometerá mediante escrito bajo protesta de decir verdad, de conformidad al</w:t>
      </w:r>
      <w:r w:rsidRPr="0059529B">
        <w:rPr>
          <w:rFonts w:ascii="Montserrat" w:eastAsia="Arial Unicode MS" w:hAnsi="Montserrat"/>
        </w:rPr>
        <w:t xml:space="preserve"> </w:t>
      </w:r>
      <w:r w:rsidRPr="0059529B">
        <w:rPr>
          <w:rFonts w:ascii="Montserrat" w:eastAsia="Arial Unicode MS" w:hAnsi="Montserrat"/>
          <w:b/>
        </w:rPr>
        <w:t xml:space="preserve">Anexo Número 20 (Veinte) </w:t>
      </w:r>
      <w:r w:rsidRPr="0059529B">
        <w:rPr>
          <w:rFonts w:ascii="Montserrat" w:hAnsi="Montserrat"/>
        </w:rPr>
        <w:t>el cual forma parte de la presente convocatoria,</w:t>
      </w:r>
      <w:r w:rsidRPr="0059529B">
        <w:rPr>
          <w:rFonts w:ascii="Montserrat" w:eastAsia="Arial Unicode MS" w:hAnsi="Montserrat"/>
          <w:b/>
        </w:rPr>
        <w:t xml:space="preserve"> </w:t>
      </w:r>
      <w:r w:rsidRPr="0059529B">
        <w:rPr>
          <w:rFonts w:ascii="Montserrat" w:eastAsia="Arial Unicode MS" w:hAnsi="Montserrat"/>
        </w:rPr>
        <w:t>que en caso de resultar ganador proporcionara los uniformes e identificaciones necesarias, al  personal responsable de las entregas, obligándose a que su personal porte sin excepción alguna dichos uniformes y gafete dentro de las instalaciones del Instituto. Así mismo adjunto a este Anexo deberá ilustrar con fotografías los uniformes de su personal e incluir la muestra del gafete.</w:t>
      </w:r>
    </w:p>
    <w:p w14:paraId="7ABA14DC" w14:textId="77777777" w:rsidR="006B4CC8" w:rsidRPr="00A30F75" w:rsidRDefault="006B4CC8" w:rsidP="001230DE">
      <w:pPr>
        <w:pStyle w:val="Sangra3detindependiente"/>
        <w:numPr>
          <w:ilvl w:val="0"/>
          <w:numId w:val="2"/>
        </w:numPr>
        <w:ind w:left="357" w:hanging="357"/>
        <w:rPr>
          <w:rFonts w:ascii="Montserrat" w:eastAsia="Arial Unicode MS" w:hAnsi="Montserrat"/>
        </w:rPr>
      </w:pPr>
      <w:r w:rsidRPr="00A30F75">
        <w:rPr>
          <w:rFonts w:ascii="Montserrat" w:eastAsia="Arial Unicode MS" w:hAnsi="Montserrat"/>
        </w:rPr>
        <w:t xml:space="preserve">Escrito donde manifiesta el nombre completo del personal asignado para la prestación del servicio requerido por el Instituto, de conformidad al </w:t>
      </w:r>
      <w:r w:rsidRPr="00A30F75">
        <w:rPr>
          <w:rFonts w:ascii="Montserrat" w:hAnsi="Montserrat"/>
          <w:b/>
          <w:bCs/>
          <w:iCs/>
        </w:rPr>
        <w:t xml:space="preserve">Anexo Número 21 (Veintiuno), </w:t>
      </w:r>
      <w:r w:rsidRPr="00A30F75">
        <w:rPr>
          <w:rFonts w:ascii="Montserrat" w:hAnsi="Montserrat"/>
          <w:bCs/>
          <w:iCs/>
        </w:rPr>
        <w:t>de la presente convocatoria.</w:t>
      </w:r>
    </w:p>
    <w:p w14:paraId="4FBF2B31" w14:textId="2628A8F5" w:rsidR="006B4CC8" w:rsidRPr="0059529B" w:rsidRDefault="006B4CC8" w:rsidP="001230DE">
      <w:pPr>
        <w:pStyle w:val="Sangra3detindependiente"/>
        <w:numPr>
          <w:ilvl w:val="0"/>
          <w:numId w:val="2"/>
        </w:numPr>
        <w:rPr>
          <w:rFonts w:ascii="Montserrat" w:eastAsia="Arial Unicode MS" w:hAnsi="Montserrat"/>
        </w:rPr>
      </w:pPr>
      <w:r w:rsidRPr="00314ED8">
        <w:rPr>
          <w:rFonts w:ascii="Montserrat" w:hAnsi="Montserrat"/>
        </w:rPr>
        <w:t xml:space="preserve">Carta bajo protesta de decir verdad en la que se indique la infraestructura con la que se cuenta para proporcionar el servicio requerido por el Instituto, conforme al </w:t>
      </w:r>
      <w:r w:rsidRPr="00314ED8">
        <w:rPr>
          <w:rFonts w:ascii="Montserrat" w:hAnsi="Montserrat"/>
          <w:b/>
        </w:rPr>
        <w:t xml:space="preserve">Anexo Número 22 (Veintidós). </w:t>
      </w:r>
      <w:r w:rsidRPr="00314ED8">
        <w:rPr>
          <w:rFonts w:ascii="Montserrat" w:eastAsia="Arial Unicode MS" w:hAnsi="Montserrat"/>
        </w:rPr>
        <w:t xml:space="preserve">El licitante deberá demostrar su capacidad de distribución en base a las necesidades del Instituto, para cubrir la operación en caso de resultar contratado, acreditando tener en propiedad un mínimo de dos vehículos, los cuales deben ser apropiados y de uso exclusivo para el suministro y transportación de alimentos, con original o copia certificada de las facturas y de las tarjetas de circulación de los vehículos de transporte y cajas secas y refrigeradas según corresponda a nombre del licitante anexando fotografías, o en su caso, presentar contrato de arrendamiento de transporte para el suministro </w:t>
      </w:r>
      <w:r w:rsidRPr="00314ED8">
        <w:rPr>
          <w:rFonts w:ascii="Montserrat" w:eastAsia="Arial Unicode MS" w:hAnsi="Montserrat"/>
        </w:rPr>
        <w:lastRenderedPageBreak/>
        <w:t>de alimentos o contrato de servicios de transporte de alimentos con vigencia mínima al 31 de diciembre de 202</w:t>
      </w:r>
      <w:r w:rsidR="00FB484B">
        <w:rPr>
          <w:rFonts w:ascii="Montserrat" w:eastAsia="Arial Unicode MS" w:hAnsi="Montserrat"/>
        </w:rPr>
        <w:t>5</w:t>
      </w:r>
      <w:r w:rsidRPr="00314ED8">
        <w:rPr>
          <w:rFonts w:ascii="Montserrat" w:eastAsia="Arial Unicode MS" w:hAnsi="Montserrat"/>
        </w:rPr>
        <w:t>, adjuntando en hoja membretada de la empresa, una relación de vehículos, donde señale el tipo de vehículo, marca, placa y modelo. Además, deberá anexar fotografías legibles de cada equipo de transporte, en donde se observe con claridad el estado del</w:t>
      </w:r>
      <w:r w:rsidRPr="0059529B">
        <w:rPr>
          <w:rFonts w:ascii="Montserrat" w:eastAsia="Arial Unicode MS" w:hAnsi="Montserrat"/>
        </w:rPr>
        <w:t xml:space="preserve"> vehículo, las placas y en su caso el equipo de refrigeración. </w:t>
      </w:r>
    </w:p>
    <w:p w14:paraId="73E8C699" w14:textId="77777777" w:rsidR="006B4CC8" w:rsidRPr="0059529B" w:rsidRDefault="006B4CC8" w:rsidP="006B4CC8">
      <w:pPr>
        <w:pStyle w:val="Sangra3detindependiente"/>
        <w:ind w:left="360"/>
        <w:rPr>
          <w:rFonts w:ascii="Montserrat" w:hAnsi="Montserrat"/>
          <w:b/>
          <w:bCs/>
        </w:rPr>
      </w:pPr>
      <w:r w:rsidRPr="0059529B">
        <w:rPr>
          <w:rFonts w:ascii="Montserrat" w:eastAsia="Arial Unicode MS" w:hAnsi="Montserrat"/>
        </w:rPr>
        <w:t>En caso de que el licitante que resulte adjudicado modifique su parque vehicular durante la vigencia del contrato, deberá informar por escrito al administrador del contrato.</w:t>
      </w:r>
    </w:p>
    <w:p w14:paraId="4417C694" w14:textId="77777777" w:rsidR="006B4CC8" w:rsidRPr="0059529B" w:rsidRDefault="006B4CC8" w:rsidP="001230DE">
      <w:pPr>
        <w:pStyle w:val="Sangra3detindependiente"/>
        <w:numPr>
          <w:ilvl w:val="0"/>
          <w:numId w:val="2"/>
        </w:numPr>
        <w:ind w:left="357" w:hanging="357"/>
        <w:rPr>
          <w:rFonts w:ascii="Montserrat" w:hAnsi="Montserrat"/>
        </w:rPr>
      </w:pPr>
      <w:r w:rsidRPr="0059529B">
        <w:rPr>
          <w:rFonts w:ascii="Montserrat" w:hAnsi="Montserrat"/>
          <w:bCs/>
        </w:rPr>
        <w:t xml:space="preserve">En caso de participar con el carácter de </w:t>
      </w:r>
      <w:r w:rsidRPr="0059529B">
        <w:rPr>
          <w:rFonts w:ascii="Montserrat" w:hAnsi="Montserrat"/>
        </w:rPr>
        <w:t xml:space="preserve">MIPYMES, presentar la manifestación que acredite su estratificación en términos del </w:t>
      </w:r>
      <w:r w:rsidRPr="0059529B">
        <w:rPr>
          <w:rFonts w:ascii="Montserrat" w:hAnsi="Montserrat"/>
          <w:b/>
        </w:rPr>
        <w:t>Anexo Número 23 (Veintitrés)</w:t>
      </w:r>
      <w:r w:rsidRPr="0059529B">
        <w:rPr>
          <w:rFonts w:ascii="Montserrat" w:hAnsi="Montserrat"/>
        </w:rPr>
        <w:t>, de la presente convocatoria.</w:t>
      </w:r>
    </w:p>
    <w:p w14:paraId="5F2A044A" w14:textId="77777777" w:rsidR="006B4CC8" w:rsidRPr="00314ED8" w:rsidRDefault="006B4CC8" w:rsidP="001230DE">
      <w:pPr>
        <w:pStyle w:val="Sangra3detindependiente"/>
        <w:numPr>
          <w:ilvl w:val="0"/>
          <w:numId w:val="2"/>
        </w:numPr>
        <w:ind w:left="357" w:hanging="357"/>
        <w:rPr>
          <w:rFonts w:ascii="Montserrat" w:hAnsi="Montserrat"/>
        </w:rPr>
      </w:pPr>
      <w:r w:rsidRPr="0059529B">
        <w:rPr>
          <w:rFonts w:ascii="Montserrat" w:hAnsi="Montserrat"/>
        </w:rPr>
        <w:t xml:space="preserve">Escrito libre bajo protesta de decir verdad, donde manifiesta la estratificación de su representada, si se trata de una empresa micro, pequeña, mediana o no MIPYME. </w:t>
      </w:r>
      <w:r w:rsidRPr="0059529B">
        <w:rPr>
          <w:rFonts w:ascii="Montserrat" w:hAnsi="Montserrat"/>
          <w:b/>
        </w:rPr>
        <w:t xml:space="preserve">Anexo </w:t>
      </w:r>
      <w:r w:rsidRPr="00314ED8">
        <w:rPr>
          <w:rFonts w:ascii="Montserrat" w:hAnsi="Montserrat"/>
          <w:b/>
        </w:rPr>
        <w:t>Número 24 (Veinticuatro).</w:t>
      </w:r>
    </w:p>
    <w:p w14:paraId="69F373A1" w14:textId="63EE904D" w:rsidR="006B4CC8" w:rsidRPr="00314ED8" w:rsidRDefault="006B4CC8" w:rsidP="001230DE">
      <w:pPr>
        <w:pStyle w:val="Sangra3detindependiente"/>
        <w:numPr>
          <w:ilvl w:val="0"/>
          <w:numId w:val="2"/>
        </w:numPr>
        <w:ind w:left="357" w:hanging="357"/>
        <w:rPr>
          <w:rFonts w:ascii="Montserrat" w:hAnsi="Montserrat"/>
        </w:rPr>
      </w:pPr>
      <w:r w:rsidRPr="00314ED8">
        <w:rPr>
          <w:rFonts w:ascii="Montserrat" w:hAnsi="Montserrat"/>
        </w:rPr>
        <w:t xml:space="preserve">Presentar contrato de fumigación correspondiente al establecimiento donde opera el licitante y acredita en el numeral 7.3, así como al parque vehicular que acredita en el inciso </w:t>
      </w:r>
      <w:r w:rsidRPr="00314ED8">
        <w:rPr>
          <w:rFonts w:ascii="Montserrat" w:hAnsi="Montserrat"/>
          <w:b/>
        </w:rPr>
        <w:t>Q)</w:t>
      </w:r>
      <w:r w:rsidRPr="00314ED8">
        <w:rPr>
          <w:rFonts w:ascii="Montserrat" w:hAnsi="Montserrat"/>
        </w:rPr>
        <w:t xml:space="preserve"> del presente numeral, celebrado con una empresa autorizada por la Secretaría de Salud para proporcionar dicho servicio, adjuntando el programa calendariza</w:t>
      </w:r>
      <w:r w:rsidR="00FB484B">
        <w:rPr>
          <w:rFonts w:ascii="Montserrat" w:hAnsi="Montserrat"/>
        </w:rPr>
        <w:t>do mensualmente para el año 2024 y 2025</w:t>
      </w:r>
      <w:r w:rsidRPr="00314ED8">
        <w:rPr>
          <w:rFonts w:ascii="Montserrat" w:hAnsi="Montserrat"/>
        </w:rPr>
        <w:t>, facturas y certificados de aplicación del servicio correspondientes a los últimos seis meses previos a la fecha del acto de presentación y apertura de proposiciones y documento que acredite la licencia sanitaria de la empresa prestadora del servicio. Además, los licitantes deben presentar el contrato y programa de sanitización de su establecimiento y parque vehicular para prevenir la propagación del Coronavirus SARS COV-2 COVID-19.</w:t>
      </w:r>
    </w:p>
    <w:p w14:paraId="3BA7E525" w14:textId="77777777" w:rsidR="006B4CC8" w:rsidRPr="0059529B" w:rsidRDefault="006B4CC8" w:rsidP="001230DE">
      <w:pPr>
        <w:pStyle w:val="Sangra3detindependiente"/>
        <w:numPr>
          <w:ilvl w:val="0"/>
          <w:numId w:val="2"/>
        </w:numPr>
        <w:ind w:left="357" w:hanging="357"/>
        <w:rPr>
          <w:rFonts w:ascii="Montserrat" w:hAnsi="Montserrat"/>
        </w:rPr>
      </w:pPr>
      <w:r w:rsidRPr="0059529B">
        <w:rPr>
          <w:rFonts w:ascii="Montserrat" w:hAnsi="Montserrat"/>
        </w:rPr>
        <w:t xml:space="preserve">Los documentos descritos en el numeral </w:t>
      </w:r>
      <w:r w:rsidRPr="0059529B">
        <w:rPr>
          <w:rFonts w:ascii="Montserrat" w:hAnsi="Montserrat"/>
          <w:b/>
        </w:rPr>
        <w:t>7.3</w:t>
      </w:r>
      <w:r w:rsidRPr="0059529B">
        <w:rPr>
          <w:rFonts w:ascii="Montserrat" w:hAnsi="Montserrat"/>
        </w:rPr>
        <w:t xml:space="preserve"> de la presente convocatoria, según corresponda.</w:t>
      </w:r>
    </w:p>
    <w:p w14:paraId="330E875F" w14:textId="77777777" w:rsidR="006B4CC8" w:rsidRDefault="006B4CC8" w:rsidP="001230DE">
      <w:pPr>
        <w:pStyle w:val="Sangra3detindependiente"/>
        <w:numPr>
          <w:ilvl w:val="0"/>
          <w:numId w:val="2"/>
        </w:numPr>
        <w:ind w:left="357" w:hanging="357"/>
        <w:rPr>
          <w:rFonts w:ascii="Montserrat" w:hAnsi="Montserrat"/>
        </w:rPr>
      </w:pPr>
      <w:r w:rsidRPr="0059529B">
        <w:rPr>
          <w:rFonts w:ascii="Montserrat" w:hAnsi="Montserrat"/>
        </w:rPr>
        <w:t xml:space="preserve">Los documentos indicados en el numeral </w:t>
      </w:r>
      <w:r w:rsidRPr="0059529B">
        <w:rPr>
          <w:rFonts w:ascii="Montserrat" w:hAnsi="Montserrat"/>
          <w:b/>
        </w:rPr>
        <w:t>12</w:t>
      </w:r>
      <w:r w:rsidRPr="0059529B">
        <w:rPr>
          <w:rFonts w:ascii="Montserrat" w:hAnsi="Montserrat"/>
        </w:rPr>
        <w:t>, de la presente convocatoria, según corresponda.</w:t>
      </w:r>
    </w:p>
    <w:p w14:paraId="4F6C1390" w14:textId="1842F9E6" w:rsidR="006B4CC8" w:rsidRPr="009F4F7D" w:rsidRDefault="006B4CC8" w:rsidP="001230DE">
      <w:pPr>
        <w:pStyle w:val="Sangra3detindependiente"/>
        <w:numPr>
          <w:ilvl w:val="0"/>
          <w:numId w:val="2"/>
        </w:numPr>
        <w:ind w:left="357" w:hanging="357"/>
        <w:rPr>
          <w:rFonts w:ascii="Montserrat" w:hAnsi="Montserrat"/>
        </w:rPr>
      </w:pPr>
      <w:r w:rsidRPr="009F4F7D">
        <w:rPr>
          <w:rFonts w:ascii="Montserrat" w:hAnsi="Montserrat"/>
        </w:rPr>
        <w:t xml:space="preserve">Acuse de Recibo de Muestras Presentadas para la participación en la Licitación. </w:t>
      </w:r>
      <w:r w:rsidRPr="00052087">
        <w:rPr>
          <w:rFonts w:ascii="Montserrat" w:hAnsi="Montserrat"/>
          <w:b/>
          <w:bCs/>
          <w:iCs/>
        </w:rPr>
        <w:t>Anexo Número 2 (dos)</w:t>
      </w:r>
      <w:r>
        <w:rPr>
          <w:rFonts w:ascii="Montserrat" w:hAnsi="Montserrat"/>
          <w:bCs/>
          <w:iCs/>
        </w:rPr>
        <w:t xml:space="preserve"> Recibo de Muestras</w:t>
      </w:r>
      <w:r w:rsidRPr="00052087">
        <w:rPr>
          <w:rFonts w:ascii="Montserrat" w:hAnsi="Montserrat"/>
          <w:bCs/>
          <w:iCs/>
        </w:rPr>
        <w:t>.</w:t>
      </w:r>
      <w:r w:rsidR="0063544F">
        <w:rPr>
          <w:rFonts w:ascii="Montserrat" w:hAnsi="Montserrat"/>
          <w:bCs/>
          <w:iCs/>
        </w:rPr>
        <w:t xml:space="preserve"> </w:t>
      </w:r>
      <w:r w:rsidR="0063544F">
        <w:rPr>
          <w:rFonts w:ascii="Montserrat" w:hAnsi="Montserrat"/>
          <w:b/>
          <w:bCs/>
          <w:iCs/>
        </w:rPr>
        <w:t>(N</w:t>
      </w:r>
      <w:r w:rsidR="0063544F" w:rsidRPr="0063544F">
        <w:rPr>
          <w:rFonts w:ascii="Montserrat" w:hAnsi="Montserrat"/>
          <w:b/>
          <w:bCs/>
          <w:iCs/>
        </w:rPr>
        <w:t>O APLICA)</w:t>
      </w:r>
    </w:p>
    <w:p w14:paraId="0037632B" w14:textId="77777777" w:rsidR="006B4CC8" w:rsidRPr="0059529B" w:rsidRDefault="006B4CC8" w:rsidP="006B4CC8">
      <w:pPr>
        <w:spacing w:line="20" w:lineRule="atLeast"/>
        <w:jc w:val="both"/>
        <w:rPr>
          <w:rFonts w:ascii="Montserrat" w:hAnsi="Montserrat" w:cs="Arial"/>
          <w:b/>
          <w:sz w:val="20"/>
          <w:szCs w:val="20"/>
        </w:rPr>
      </w:pPr>
    </w:p>
    <w:p w14:paraId="67E412A7" w14:textId="77777777" w:rsidR="006B4CC8" w:rsidRPr="0059529B" w:rsidRDefault="006B4CC8" w:rsidP="006B4CC8">
      <w:pPr>
        <w:spacing w:line="20" w:lineRule="atLeast"/>
        <w:jc w:val="both"/>
        <w:rPr>
          <w:rFonts w:ascii="Montserrat" w:hAnsi="Montserrat" w:cs="Arial"/>
          <w:b/>
          <w:bCs/>
          <w:sz w:val="20"/>
          <w:szCs w:val="20"/>
        </w:rPr>
      </w:pPr>
      <w:r w:rsidRPr="0059529B">
        <w:rPr>
          <w:rFonts w:ascii="Montserrat" w:hAnsi="Montserrat" w:cs="Arial"/>
          <w:b/>
          <w:bCs/>
          <w:sz w:val="20"/>
          <w:szCs w:val="20"/>
        </w:rPr>
        <w:t>9.2.- PROPUESTA ECONÓMICA:</w:t>
      </w:r>
    </w:p>
    <w:p w14:paraId="33AC8D0D" w14:textId="77777777" w:rsidR="006B4CC8" w:rsidRPr="0059529B" w:rsidRDefault="006B4CC8" w:rsidP="006B4CC8">
      <w:pPr>
        <w:spacing w:line="20" w:lineRule="atLeast"/>
        <w:jc w:val="both"/>
        <w:rPr>
          <w:rFonts w:ascii="Montserrat" w:hAnsi="Montserrat" w:cs="Arial"/>
          <w:b/>
          <w:sz w:val="20"/>
          <w:szCs w:val="20"/>
        </w:rPr>
      </w:pPr>
    </w:p>
    <w:p w14:paraId="7DAC01A9" w14:textId="77777777" w:rsidR="006B4CC8" w:rsidRPr="0059529B" w:rsidRDefault="006B4CC8" w:rsidP="006B4CC8">
      <w:pPr>
        <w:jc w:val="both"/>
        <w:rPr>
          <w:rFonts w:ascii="Montserrat" w:hAnsi="Montserrat" w:cs="Arial"/>
          <w:sz w:val="20"/>
          <w:szCs w:val="20"/>
        </w:rPr>
      </w:pPr>
      <w:r w:rsidRPr="0059529B">
        <w:rPr>
          <w:rFonts w:ascii="Montserrat" w:hAnsi="Montserrat" w:cs="Arial"/>
          <w:sz w:val="20"/>
          <w:szCs w:val="20"/>
        </w:rPr>
        <w:t xml:space="preserve">La propuesta económica, deberá contener la cotización de los bienes ofertados, indicando el grupo, renglón, articulo, descripción, marca, presentación, cantidad mínima, cantidad máxima, precio unitario, importe mínimo, importe máximo, por artículo; subtotales del  grupo y los importes mínimos y máximos del total de los artículos ofertados incluidos en el grupo, desglosando los impuestos que así le correspondan, conforme al </w:t>
      </w:r>
      <w:r w:rsidRPr="0059529B">
        <w:rPr>
          <w:rFonts w:ascii="Montserrat" w:hAnsi="Montserrat" w:cs="Arial"/>
          <w:b/>
          <w:bCs/>
          <w:sz w:val="20"/>
          <w:szCs w:val="20"/>
        </w:rPr>
        <w:t>Anexo Número 10 (diez)</w:t>
      </w:r>
      <w:r w:rsidRPr="0059529B">
        <w:rPr>
          <w:rFonts w:ascii="Montserrat" w:hAnsi="Montserrat" w:cs="Arial"/>
          <w:sz w:val="20"/>
          <w:szCs w:val="20"/>
        </w:rPr>
        <w:t xml:space="preserve"> el cual forma parte de la presente convocatoria. </w:t>
      </w:r>
      <w:r w:rsidRPr="0059529B">
        <w:rPr>
          <w:rFonts w:ascii="Montserrat" w:hAnsi="Montserrat" w:cs="Arial"/>
          <w:b/>
          <w:i/>
          <w:sz w:val="20"/>
          <w:szCs w:val="20"/>
          <w:u w:val="single"/>
        </w:rPr>
        <w:cr/>
      </w:r>
      <w:r w:rsidRPr="0059529B">
        <w:rPr>
          <w:rFonts w:ascii="Montserrat" w:hAnsi="Montserrat" w:cs="Arial"/>
          <w:sz w:val="20"/>
          <w:szCs w:val="20"/>
        </w:rPr>
        <w:cr/>
        <w:t>Los licitantes deberán cotizar los bienes a precios fijos durante la vigencia del contrato.</w:t>
      </w:r>
      <w:r w:rsidRPr="0059529B">
        <w:rPr>
          <w:rFonts w:ascii="Montserrat" w:hAnsi="Montserrat" w:cs="Arial"/>
          <w:sz w:val="20"/>
          <w:szCs w:val="20"/>
        </w:rPr>
        <w:cr/>
      </w:r>
      <w:r w:rsidRPr="0059529B">
        <w:rPr>
          <w:rFonts w:ascii="Montserrat" w:hAnsi="Montserrat" w:cs="Arial"/>
          <w:sz w:val="20"/>
          <w:szCs w:val="20"/>
        </w:rPr>
        <w:cr/>
        <w:t>Las cotizaciones deberán elaborarse a 2 (dos) decimales.</w:t>
      </w:r>
      <w:r w:rsidRPr="0059529B">
        <w:rPr>
          <w:rFonts w:ascii="Montserrat" w:hAnsi="Montserrat" w:cs="Arial"/>
          <w:sz w:val="20"/>
          <w:szCs w:val="20"/>
        </w:rPr>
        <w:cr/>
      </w:r>
      <w:r w:rsidRPr="0059529B">
        <w:rPr>
          <w:rFonts w:ascii="Montserrat" w:hAnsi="Montserrat" w:cs="Arial"/>
          <w:sz w:val="20"/>
          <w:szCs w:val="20"/>
        </w:rPr>
        <w:cr/>
        <w:t>El licitante deberá adjuntar a su proposición económica en una hoja de cálculo (Excel) a renglón seguido; la siguiente  captura de información:</w:t>
      </w:r>
    </w:p>
    <w:p w14:paraId="4AC8BDB5" w14:textId="77777777" w:rsidR="006B4CC8" w:rsidRPr="0059529B" w:rsidRDefault="006B4CC8" w:rsidP="006B4CC8">
      <w:pPr>
        <w:rPr>
          <w:rFonts w:ascii="Montserrat" w:hAnsi="Montserrat"/>
          <w:sz w:val="20"/>
          <w:szCs w:val="20"/>
        </w:rPr>
      </w:pPr>
    </w:p>
    <w:p w14:paraId="1222B8C6" w14:textId="77777777" w:rsidR="006B4CC8" w:rsidRPr="0059529B" w:rsidRDefault="006B4CC8" w:rsidP="006B4CC8">
      <w:pPr>
        <w:rPr>
          <w:rFonts w:ascii="Montserrat" w:hAnsi="Montserra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980"/>
      </w:tblGrid>
      <w:tr w:rsidR="006B4CC8" w:rsidRPr="0059529B" w14:paraId="3365E497" w14:textId="77777777" w:rsidTr="00DB652C">
        <w:tc>
          <w:tcPr>
            <w:tcW w:w="1368" w:type="dxa"/>
            <w:shd w:val="clear" w:color="auto" w:fill="000000"/>
          </w:tcPr>
          <w:p w14:paraId="59174C9C" w14:textId="77777777" w:rsidR="006B4CC8" w:rsidRPr="0059529B" w:rsidRDefault="006B4CC8" w:rsidP="00DB652C">
            <w:pPr>
              <w:rPr>
                <w:rFonts w:ascii="Montserrat" w:hAnsi="Montserrat"/>
                <w:sz w:val="20"/>
                <w:szCs w:val="20"/>
              </w:rPr>
            </w:pPr>
            <w:r w:rsidRPr="0059529B">
              <w:rPr>
                <w:rFonts w:ascii="Montserrat" w:hAnsi="Montserrat"/>
                <w:sz w:val="20"/>
                <w:szCs w:val="20"/>
              </w:rPr>
              <w:t>GRUPO</w:t>
            </w:r>
          </w:p>
        </w:tc>
        <w:tc>
          <w:tcPr>
            <w:tcW w:w="1980" w:type="dxa"/>
            <w:shd w:val="clear" w:color="auto" w:fill="auto"/>
          </w:tcPr>
          <w:p w14:paraId="6DE2DDDA" w14:textId="77777777" w:rsidR="006B4CC8" w:rsidRPr="0059529B" w:rsidRDefault="006B4CC8" w:rsidP="00DB652C">
            <w:pPr>
              <w:rPr>
                <w:rFonts w:ascii="Montserrat" w:hAnsi="Montserrat"/>
                <w:sz w:val="20"/>
                <w:szCs w:val="20"/>
              </w:rPr>
            </w:pPr>
          </w:p>
        </w:tc>
      </w:tr>
    </w:tbl>
    <w:p w14:paraId="66FF3A03" w14:textId="77777777" w:rsidR="006B4CC8" w:rsidRPr="0059529B" w:rsidRDefault="006B4CC8" w:rsidP="006B4CC8">
      <w:pPr>
        <w:rPr>
          <w:rFonts w:ascii="Montserrat" w:hAnsi="Montserrat"/>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53"/>
        <w:gridCol w:w="1000"/>
        <w:gridCol w:w="1274"/>
        <w:gridCol w:w="1123"/>
        <w:gridCol w:w="1052"/>
        <w:gridCol w:w="709"/>
        <w:gridCol w:w="709"/>
        <w:gridCol w:w="1066"/>
        <w:gridCol w:w="1008"/>
        <w:gridCol w:w="1010"/>
      </w:tblGrid>
      <w:tr w:rsidR="00AC7ED7" w:rsidRPr="00D24077" w14:paraId="380D8B19" w14:textId="77777777" w:rsidTr="00AC7ED7">
        <w:tc>
          <w:tcPr>
            <w:tcW w:w="481" w:type="pct"/>
            <w:shd w:val="clear" w:color="auto" w:fill="000000"/>
          </w:tcPr>
          <w:p w14:paraId="68617807" w14:textId="37D23EC1" w:rsidR="006B4CC8" w:rsidRPr="00D24077" w:rsidRDefault="006B4CC8" w:rsidP="00DB652C">
            <w:pPr>
              <w:jc w:val="center"/>
              <w:rPr>
                <w:rFonts w:ascii="Montserrat" w:hAnsi="Montserrat"/>
                <w:b/>
                <w:color w:val="FFFFFF"/>
                <w:sz w:val="14"/>
                <w:szCs w:val="14"/>
              </w:rPr>
            </w:pPr>
            <w:r w:rsidRPr="00D24077">
              <w:rPr>
                <w:rFonts w:ascii="Montserrat" w:hAnsi="Montserrat"/>
                <w:b/>
                <w:color w:val="FFFFFF"/>
                <w:sz w:val="14"/>
                <w:szCs w:val="14"/>
              </w:rPr>
              <w:t>REN</w:t>
            </w:r>
            <w:r w:rsidR="00AC7ED7">
              <w:rPr>
                <w:rFonts w:ascii="Montserrat" w:hAnsi="Montserrat"/>
                <w:b/>
                <w:color w:val="FFFFFF"/>
                <w:sz w:val="14"/>
                <w:szCs w:val="14"/>
              </w:rPr>
              <w:t>GLON</w:t>
            </w:r>
          </w:p>
        </w:tc>
        <w:tc>
          <w:tcPr>
            <w:tcW w:w="505" w:type="pct"/>
            <w:shd w:val="clear" w:color="auto" w:fill="000000"/>
          </w:tcPr>
          <w:p w14:paraId="7E4696CE" w14:textId="77777777" w:rsidR="006B4CC8" w:rsidRPr="00D24077" w:rsidRDefault="006B4CC8" w:rsidP="00DB652C">
            <w:pPr>
              <w:jc w:val="center"/>
              <w:rPr>
                <w:rFonts w:ascii="Montserrat" w:hAnsi="Montserrat"/>
                <w:b/>
                <w:color w:val="FFFFFF"/>
                <w:sz w:val="14"/>
                <w:szCs w:val="14"/>
              </w:rPr>
            </w:pPr>
            <w:r w:rsidRPr="00D24077">
              <w:rPr>
                <w:rFonts w:ascii="Montserrat" w:hAnsi="Montserrat"/>
                <w:b/>
                <w:color w:val="FFFFFF"/>
                <w:sz w:val="14"/>
                <w:szCs w:val="14"/>
              </w:rPr>
              <w:t>ARTICULO</w:t>
            </w:r>
          </w:p>
        </w:tc>
        <w:tc>
          <w:tcPr>
            <w:tcW w:w="643" w:type="pct"/>
            <w:shd w:val="clear" w:color="auto" w:fill="000000"/>
          </w:tcPr>
          <w:p w14:paraId="75145D1C" w14:textId="77777777" w:rsidR="006B4CC8" w:rsidRPr="00D24077" w:rsidRDefault="006B4CC8" w:rsidP="00DB652C">
            <w:pPr>
              <w:jc w:val="center"/>
              <w:rPr>
                <w:rFonts w:ascii="Montserrat" w:hAnsi="Montserrat"/>
                <w:b/>
                <w:color w:val="FFFFFF"/>
                <w:sz w:val="14"/>
                <w:szCs w:val="14"/>
              </w:rPr>
            </w:pPr>
            <w:r w:rsidRPr="00D24077">
              <w:rPr>
                <w:rFonts w:ascii="Montserrat" w:hAnsi="Montserrat"/>
                <w:b/>
                <w:color w:val="FFFFFF"/>
                <w:sz w:val="14"/>
                <w:szCs w:val="14"/>
              </w:rPr>
              <w:t>DESCRIPCION</w:t>
            </w:r>
          </w:p>
        </w:tc>
        <w:tc>
          <w:tcPr>
            <w:tcW w:w="567" w:type="pct"/>
            <w:shd w:val="clear" w:color="auto" w:fill="000000"/>
          </w:tcPr>
          <w:p w14:paraId="2944FA2D" w14:textId="77777777" w:rsidR="006B4CC8" w:rsidRPr="00D24077" w:rsidRDefault="006B4CC8" w:rsidP="00DB652C">
            <w:pPr>
              <w:jc w:val="center"/>
              <w:rPr>
                <w:rFonts w:ascii="Montserrat" w:hAnsi="Montserrat"/>
                <w:b/>
                <w:color w:val="FFFFFF"/>
                <w:sz w:val="14"/>
                <w:szCs w:val="14"/>
              </w:rPr>
            </w:pPr>
            <w:r w:rsidRPr="00D24077">
              <w:rPr>
                <w:rFonts w:ascii="Montserrat" w:hAnsi="Montserrat"/>
                <w:b/>
                <w:color w:val="FFFFFF"/>
                <w:sz w:val="14"/>
                <w:szCs w:val="14"/>
              </w:rPr>
              <w:t>MARCA</w:t>
            </w:r>
          </w:p>
        </w:tc>
        <w:tc>
          <w:tcPr>
            <w:tcW w:w="531" w:type="pct"/>
            <w:shd w:val="clear" w:color="auto" w:fill="000000"/>
          </w:tcPr>
          <w:p w14:paraId="563E65B1" w14:textId="77777777" w:rsidR="006B4CC8" w:rsidRPr="00D24077" w:rsidRDefault="006B4CC8" w:rsidP="00DB652C">
            <w:pPr>
              <w:jc w:val="center"/>
              <w:rPr>
                <w:rFonts w:ascii="Montserrat" w:hAnsi="Montserrat"/>
                <w:b/>
                <w:color w:val="FFFFFF"/>
                <w:sz w:val="14"/>
                <w:szCs w:val="14"/>
              </w:rPr>
            </w:pPr>
            <w:r w:rsidRPr="00D24077">
              <w:rPr>
                <w:rFonts w:ascii="Montserrat" w:hAnsi="Montserrat"/>
                <w:b/>
                <w:color w:val="FFFFFF"/>
                <w:sz w:val="14"/>
                <w:szCs w:val="14"/>
              </w:rPr>
              <w:t>PRESENT.</w:t>
            </w:r>
          </w:p>
        </w:tc>
        <w:tc>
          <w:tcPr>
            <w:tcW w:w="358" w:type="pct"/>
            <w:shd w:val="clear" w:color="auto" w:fill="000000"/>
          </w:tcPr>
          <w:p w14:paraId="32D00CDF" w14:textId="77777777" w:rsidR="006B4CC8" w:rsidRPr="00D24077" w:rsidRDefault="006B4CC8" w:rsidP="00DB652C">
            <w:pPr>
              <w:jc w:val="center"/>
              <w:rPr>
                <w:rFonts w:ascii="Montserrat" w:hAnsi="Montserrat"/>
                <w:b/>
                <w:color w:val="FFFFFF"/>
                <w:sz w:val="14"/>
                <w:szCs w:val="14"/>
              </w:rPr>
            </w:pPr>
            <w:r w:rsidRPr="00D24077">
              <w:rPr>
                <w:rFonts w:ascii="Montserrat" w:hAnsi="Montserrat"/>
                <w:b/>
                <w:color w:val="FFFFFF"/>
                <w:sz w:val="14"/>
                <w:szCs w:val="14"/>
              </w:rPr>
              <w:t>CANT.</w:t>
            </w:r>
          </w:p>
          <w:p w14:paraId="728A8B1E" w14:textId="77777777" w:rsidR="006B4CC8" w:rsidRPr="00D24077" w:rsidRDefault="006B4CC8" w:rsidP="00DB652C">
            <w:pPr>
              <w:jc w:val="center"/>
              <w:rPr>
                <w:rFonts w:ascii="Montserrat" w:hAnsi="Montserrat"/>
                <w:b/>
                <w:color w:val="FFFFFF"/>
                <w:sz w:val="14"/>
                <w:szCs w:val="14"/>
              </w:rPr>
            </w:pPr>
            <w:r w:rsidRPr="00D24077">
              <w:rPr>
                <w:rFonts w:ascii="Montserrat" w:hAnsi="Montserrat"/>
                <w:b/>
                <w:color w:val="FFFFFF"/>
                <w:sz w:val="14"/>
                <w:szCs w:val="14"/>
              </w:rPr>
              <w:t>MIN.</w:t>
            </w:r>
          </w:p>
        </w:tc>
        <w:tc>
          <w:tcPr>
            <w:tcW w:w="358" w:type="pct"/>
            <w:shd w:val="clear" w:color="auto" w:fill="000000"/>
          </w:tcPr>
          <w:p w14:paraId="4808025F" w14:textId="77777777" w:rsidR="006B4CC8" w:rsidRPr="00D24077" w:rsidRDefault="006B4CC8" w:rsidP="00DB652C">
            <w:pPr>
              <w:jc w:val="center"/>
              <w:rPr>
                <w:rFonts w:ascii="Montserrat" w:hAnsi="Montserrat"/>
                <w:b/>
                <w:color w:val="FFFFFF"/>
                <w:sz w:val="14"/>
                <w:szCs w:val="14"/>
              </w:rPr>
            </w:pPr>
            <w:r w:rsidRPr="00D24077">
              <w:rPr>
                <w:rFonts w:ascii="Montserrat" w:hAnsi="Montserrat"/>
                <w:b/>
                <w:color w:val="FFFFFF"/>
                <w:sz w:val="14"/>
                <w:szCs w:val="14"/>
              </w:rPr>
              <w:t>CANT.</w:t>
            </w:r>
          </w:p>
          <w:p w14:paraId="764FD5BE" w14:textId="77777777" w:rsidR="006B4CC8" w:rsidRPr="00D24077" w:rsidRDefault="006B4CC8" w:rsidP="00DB652C">
            <w:pPr>
              <w:jc w:val="center"/>
              <w:rPr>
                <w:rFonts w:ascii="Montserrat" w:hAnsi="Montserrat"/>
                <w:b/>
                <w:color w:val="FFFFFF"/>
                <w:sz w:val="14"/>
                <w:szCs w:val="14"/>
              </w:rPr>
            </w:pPr>
            <w:r w:rsidRPr="00D24077">
              <w:rPr>
                <w:rFonts w:ascii="Montserrat" w:hAnsi="Montserrat"/>
                <w:b/>
                <w:color w:val="FFFFFF"/>
                <w:sz w:val="14"/>
                <w:szCs w:val="14"/>
              </w:rPr>
              <w:t>MAX.</w:t>
            </w:r>
          </w:p>
        </w:tc>
        <w:tc>
          <w:tcPr>
            <w:tcW w:w="538" w:type="pct"/>
            <w:shd w:val="clear" w:color="auto" w:fill="000000"/>
          </w:tcPr>
          <w:p w14:paraId="6FC7D50E" w14:textId="77777777" w:rsidR="006B4CC8" w:rsidRPr="00D24077" w:rsidRDefault="006B4CC8" w:rsidP="00DB652C">
            <w:pPr>
              <w:jc w:val="center"/>
              <w:rPr>
                <w:rFonts w:ascii="Montserrat" w:hAnsi="Montserrat"/>
                <w:b/>
                <w:color w:val="FFFFFF"/>
                <w:sz w:val="14"/>
                <w:szCs w:val="14"/>
              </w:rPr>
            </w:pPr>
            <w:r w:rsidRPr="00D24077">
              <w:rPr>
                <w:rFonts w:ascii="Montserrat" w:hAnsi="Montserrat"/>
                <w:b/>
                <w:color w:val="FFFFFF"/>
                <w:sz w:val="14"/>
                <w:szCs w:val="14"/>
              </w:rPr>
              <w:t>PRECIO UNITARIO</w:t>
            </w:r>
          </w:p>
        </w:tc>
        <w:tc>
          <w:tcPr>
            <w:tcW w:w="509" w:type="pct"/>
            <w:shd w:val="clear" w:color="auto" w:fill="000000"/>
          </w:tcPr>
          <w:p w14:paraId="60455DD0" w14:textId="77777777" w:rsidR="006B4CC8" w:rsidRPr="00D24077" w:rsidRDefault="006B4CC8" w:rsidP="00DB652C">
            <w:pPr>
              <w:jc w:val="center"/>
              <w:rPr>
                <w:rFonts w:ascii="Montserrat" w:hAnsi="Montserrat"/>
                <w:b/>
                <w:color w:val="FFFFFF"/>
                <w:sz w:val="14"/>
                <w:szCs w:val="14"/>
              </w:rPr>
            </w:pPr>
            <w:r w:rsidRPr="00D24077">
              <w:rPr>
                <w:rFonts w:ascii="Montserrat" w:hAnsi="Montserrat"/>
                <w:b/>
                <w:color w:val="FFFFFF"/>
                <w:sz w:val="14"/>
                <w:szCs w:val="14"/>
              </w:rPr>
              <w:t>IMPORTE</w:t>
            </w:r>
          </w:p>
          <w:p w14:paraId="602CEBC6" w14:textId="77777777" w:rsidR="006B4CC8" w:rsidRPr="00D24077" w:rsidRDefault="006B4CC8" w:rsidP="00DB652C">
            <w:pPr>
              <w:jc w:val="center"/>
              <w:rPr>
                <w:rFonts w:ascii="Montserrat" w:hAnsi="Montserrat"/>
                <w:b/>
                <w:color w:val="FFFFFF"/>
                <w:sz w:val="14"/>
                <w:szCs w:val="14"/>
              </w:rPr>
            </w:pPr>
            <w:r w:rsidRPr="00D24077">
              <w:rPr>
                <w:rFonts w:ascii="Montserrat" w:hAnsi="Montserrat"/>
                <w:b/>
                <w:color w:val="FFFFFF"/>
                <w:sz w:val="14"/>
                <w:szCs w:val="14"/>
              </w:rPr>
              <w:t>MINIMO</w:t>
            </w:r>
          </w:p>
        </w:tc>
        <w:tc>
          <w:tcPr>
            <w:tcW w:w="510" w:type="pct"/>
            <w:shd w:val="clear" w:color="auto" w:fill="000000"/>
          </w:tcPr>
          <w:p w14:paraId="365DE465" w14:textId="77777777" w:rsidR="006B4CC8" w:rsidRPr="00D24077" w:rsidRDefault="006B4CC8" w:rsidP="00DB652C">
            <w:pPr>
              <w:jc w:val="center"/>
              <w:rPr>
                <w:rFonts w:ascii="Montserrat" w:hAnsi="Montserrat"/>
                <w:b/>
                <w:color w:val="FFFFFF"/>
                <w:sz w:val="14"/>
                <w:szCs w:val="14"/>
              </w:rPr>
            </w:pPr>
            <w:r w:rsidRPr="00D24077">
              <w:rPr>
                <w:rFonts w:ascii="Montserrat" w:hAnsi="Montserrat"/>
                <w:b/>
                <w:color w:val="FFFFFF"/>
                <w:sz w:val="14"/>
                <w:szCs w:val="14"/>
              </w:rPr>
              <w:t>IMPORTE</w:t>
            </w:r>
          </w:p>
          <w:p w14:paraId="4B0FCBE2" w14:textId="77777777" w:rsidR="006B4CC8" w:rsidRPr="00D24077" w:rsidRDefault="006B4CC8" w:rsidP="00DB652C">
            <w:pPr>
              <w:jc w:val="center"/>
              <w:rPr>
                <w:rFonts w:ascii="Montserrat" w:hAnsi="Montserrat"/>
                <w:b/>
                <w:color w:val="FFFFFF"/>
                <w:sz w:val="14"/>
                <w:szCs w:val="14"/>
              </w:rPr>
            </w:pPr>
            <w:r w:rsidRPr="00D24077">
              <w:rPr>
                <w:rFonts w:ascii="Montserrat" w:hAnsi="Montserrat"/>
                <w:b/>
                <w:color w:val="FFFFFF"/>
                <w:sz w:val="14"/>
                <w:szCs w:val="14"/>
              </w:rPr>
              <w:t>MAXIMO</w:t>
            </w:r>
          </w:p>
        </w:tc>
      </w:tr>
    </w:tbl>
    <w:p w14:paraId="7A9E0A6E" w14:textId="77777777" w:rsidR="006B4CC8" w:rsidRPr="0059529B" w:rsidRDefault="006B4CC8" w:rsidP="006B4CC8">
      <w:pPr>
        <w:rPr>
          <w:rFonts w:ascii="Montserrat" w:hAnsi="Montserrat"/>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134"/>
        <w:gridCol w:w="1276"/>
        <w:gridCol w:w="968"/>
        <w:gridCol w:w="1167"/>
        <w:gridCol w:w="806"/>
        <w:gridCol w:w="744"/>
        <w:gridCol w:w="851"/>
        <w:gridCol w:w="1134"/>
        <w:gridCol w:w="992"/>
      </w:tblGrid>
      <w:tr w:rsidR="006B4CC8" w:rsidRPr="0059529B" w14:paraId="38A1784E" w14:textId="77777777" w:rsidTr="00AC7ED7">
        <w:tc>
          <w:tcPr>
            <w:tcW w:w="817" w:type="dxa"/>
            <w:tcBorders>
              <w:bottom w:val="single" w:sz="4" w:space="0" w:color="auto"/>
            </w:tcBorders>
            <w:shd w:val="clear" w:color="auto" w:fill="auto"/>
          </w:tcPr>
          <w:p w14:paraId="1C0321B0" w14:textId="77777777" w:rsidR="006B4CC8" w:rsidRPr="0059529B" w:rsidRDefault="006B4CC8" w:rsidP="00DB652C">
            <w:pPr>
              <w:jc w:val="center"/>
              <w:rPr>
                <w:rFonts w:ascii="Montserrat" w:hAnsi="Montserrat"/>
                <w:sz w:val="20"/>
                <w:szCs w:val="20"/>
              </w:rPr>
            </w:pPr>
          </w:p>
        </w:tc>
        <w:tc>
          <w:tcPr>
            <w:tcW w:w="1134" w:type="dxa"/>
            <w:tcBorders>
              <w:bottom w:val="single" w:sz="4" w:space="0" w:color="auto"/>
            </w:tcBorders>
            <w:shd w:val="clear" w:color="auto" w:fill="auto"/>
          </w:tcPr>
          <w:p w14:paraId="3F301D00" w14:textId="77777777" w:rsidR="006B4CC8" w:rsidRPr="0059529B" w:rsidRDefault="006B4CC8" w:rsidP="00DB652C">
            <w:pPr>
              <w:jc w:val="center"/>
              <w:rPr>
                <w:rFonts w:ascii="Montserrat" w:hAnsi="Montserrat"/>
                <w:sz w:val="20"/>
                <w:szCs w:val="20"/>
              </w:rPr>
            </w:pPr>
          </w:p>
        </w:tc>
        <w:tc>
          <w:tcPr>
            <w:tcW w:w="1276" w:type="dxa"/>
            <w:tcBorders>
              <w:bottom w:val="single" w:sz="4" w:space="0" w:color="auto"/>
            </w:tcBorders>
            <w:shd w:val="clear" w:color="auto" w:fill="auto"/>
          </w:tcPr>
          <w:p w14:paraId="33D56E74" w14:textId="77777777" w:rsidR="006B4CC8" w:rsidRPr="0059529B" w:rsidRDefault="006B4CC8" w:rsidP="00DB652C">
            <w:pPr>
              <w:jc w:val="center"/>
              <w:rPr>
                <w:rFonts w:ascii="Montserrat" w:hAnsi="Montserrat"/>
                <w:sz w:val="20"/>
                <w:szCs w:val="20"/>
              </w:rPr>
            </w:pPr>
          </w:p>
        </w:tc>
        <w:tc>
          <w:tcPr>
            <w:tcW w:w="968" w:type="dxa"/>
            <w:tcBorders>
              <w:bottom w:val="single" w:sz="4" w:space="0" w:color="auto"/>
            </w:tcBorders>
            <w:shd w:val="clear" w:color="auto" w:fill="auto"/>
          </w:tcPr>
          <w:p w14:paraId="1DFB2FBC" w14:textId="77777777" w:rsidR="006B4CC8" w:rsidRPr="0059529B" w:rsidRDefault="006B4CC8" w:rsidP="00DB652C">
            <w:pPr>
              <w:jc w:val="center"/>
              <w:rPr>
                <w:rFonts w:ascii="Montserrat" w:hAnsi="Montserrat"/>
                <w:sz w:val="20"/>
                <w:szCs w:val="20"/>
              </w:rPr>
            </w:pPr>
          </w:p>
        </w:tc>
        <w:tc>
          <w:tcPr>
            <w:tcW w:w="1167" w:type="dxa"/>
            <w:tcBorders>
              <w:bottom w:val="single" w:sz="4" w:space="0" w:color="auto"/>
            </w:tcBorders>
            <w:shd w:val="clear" w:color="auto" w:fill="auto"/>
          </w:tcPr>
          <w:p w14:paraId="4862FFBC" w14:textId="77777777" w:rsidR="006B4CC8" w:rsidRPr="0059529B" w:rsidRDefault="006B4CC8" w:rsidP="00DB652C">
            <w:pPr>
              <w:jc w:val="center"/>
              <w:rPr>
                <w:rFonts w:ascii="Montserrat" w:hAnsi="Montserrat"/>
                <w:sz w:val="20"/>
                <w:szCs w:val="20"/>
              </w:rPr>
            </w:pPr>
          </w:p>
        </w:tc>
        <w:tc>
          <w:tcPr>
            <w:tcW w:w="806" w:type="dxa"/>
            <w:tcBorders>
              <w:bottom w:val="single" w:sz="4" w:space="0" w:color="auto"/>
            </w:tcBorders>
            <w:shd w:val="clear" w:color="auto" w:fill="auto"/>
          </w:tcPr>
          <w:p w14:paraId="18F9B13B" w14:textId="77777777" w:rsidR="006B4CC8" w:rsidRPr="0059529B" w:rsidRDefault="006B4CC8" w:rsidP="00DB652C">
            <w:pPr>
              <w:jc w:val="center"/>
              <w:rPr>
                <w:rFonts w:ascii="Montserrat" w:hAnsi="Montserrat"/>
                <w:sz w:val="20"/>
                <w:szCs w:val="20"/>
              </w:rPr>
            </w:pPr>
          </w:p>
        </w:tc>
        <w:tc>
          <w:tcPr>
            <w:tcW w:w="744" w:type="dxa"/>
            <w:tcBorders>
              <w:bottom w:val="single" w:sz="4" w:space="0" w:color="auto"/>
            </w:tcBorders>
            <w:shd w:val="clear" w:color="auto" w:fill="auto"/>
          </w:tcPr>
          <w:p w14:paraId="3E10E76C" w14:textId="77777777" w:rsidR="006B4CC8" w:rsidRPr="0059529B" w:rsidRDefault="006B4CC8" w:rsidP="00DB652C">
            <w:pPr>
              <w:jc w:val="center"/>
              <w:rPr>
                <w:rFonts w:ascii="Montserrat" w:hAnsi="Montserrat"/>
                <w:sz w:val="20"/>
                <w:szCs w:val="20"/>
              </w:rPr>
            </w:pPr>
          </w:p>
        </w:tc>
        <w:tc>
          <w:tcPr>
            <w:tcW w:w="851" w:type="dxa"/>
            <w:tcBorders>
              <w:bottom w:val="single" w:sz="4" w:space="0" w:color="auto"/>
            </w:tcBorders>
            <w:shd w:val="clear" w:color="auto" w:fill="auto"/>
          </w:tcPr>
          <w:p w14:paraId="298ADC8C" w14:textId="77777777" w:rsidR="006B4CC8" w:rsidRPr="0059529B" w:rsidRDefault="006B4CC8" w:rsidP="00DB652C">
            <w:pPr>
              <w:jc w:val="right"/>
              <w:rPr>
                <w:rFonts w:ascii="Montserrat" w:hAnsi="Montserrat"/>
                <w:sz w:val="20"/>
                <w:szCs w:val="20"/>
              </w:rPr>
            </w:pPr>
            <w:r w:rsidRPr="0059529B">
              <w:rPr>
                <w:rFonts w:ascii="Montserrat" w:hAnsi="Montserrat"/>
                <w:sz w:val="20"/>
                <w:szCs w:val="20"/>
              </w:rPr>
              <w:t>$</w:t>
            </w:r>
          </w:p>
        </w:tc>
        <w:tc>
          <w:tcPr>
            <w:tcW w:w="1134" w:type="dxa"/>
            <w:tcBorders>
              <w:bottom w:val="single" w:sz="4" w:space="0" w:color="auto"/>
            </w:tcBorders>
            <w:shd w:val="clear" w:color="auto" w:fill="auto"/>
          </w:tcPr>
          <w:p w14:paraId="4F3BB72F" w14:textId="77777777" w:rsidR="006B4CC8" w:rsidRPr="0059529B" w:rsidRDefault="006B4CC8" w:rsidP="00DB652C">
            <w:pPr>
              <w:jc w:val="right"/>
              <w:rPr>
                <w:rFonts w:ascii="Montserrat" w:hAnsi="Montserrat"/>
                <w:sz w:val="20"/>
                <w:szCs w:val="20"/>
              </w:rPr>
            </w:pPr>
            <w:r w:rsidRPr="0059529B">
              <w:rPr>
                <w:rFonts w:ascii="Montserrat" w:hAnsi="Montserrat"/>
                <w:sz w:val="20"/>
                <w:szCs w:val="20"/>
              </w:rPr>
              <w:t>$</w:t>
            </w:r>
          </w:p>
        </w:tc>
        <w:tc>
          <w:tcPr>
            <w:tcW w:w="992" w:type="dxa"/>
            <w:tcBorders>
              <w:bottom w:val="single" w:sz="4" w:space="0" w:color="auto"/>
            </w:tcBorders>
            <w:shd w:val="clear" w:color="auto" w:fill="auto"/>
          </w:tcPr>
          <w:p w14:paraId="40EF5520" w14:textId="77777777" w:rsidR="006B4CC8" w:rsidRPr="0059529B" w:rsidRDefault="006B4CC8" w:rsidP="00DB652C">
            <w:pPr>
              <w:jc w:val="right"/>
              <w:rPr>
                <w:rFonts w:ascii="Montserrat" w:hAnsi="Montserrat"/>
                <w:sz w:val="20"/>
                <w:szCs w:val="20"/>
              </w:rPr>
            </w:pPr>
            <w:r w:rsidRPr="0059529B">
              <w:rPr>
                <w:rFonts w:ascii="Montserrat" w:hAnsi="Montserrat"/>
                <w:sz w:val="20"/>
                <w:szCs w:val="20"/>
              </w:rPr>
              <w:t>$</w:t>
            </w:r>
          </w:p>
        </w:tc>
      </w:tr>
    </w:tbl>
    <w:p w14:paraId="25910D59" w14:textId="77777777" w:rsidR="006B4CC8" w:rsidRPr="0059529B" w:rsidRDefault="006B4CC8" w:rsidP="006B4CC8">
      <w:pPr>
        <w:jc w:val="both"/>
        <w:rPr>
          <w:rFonts w:ascii="Montserrat" w:hAnsi="Montserrat" w:cs="Arial"/>
          <w:sz w:val="20"/>
          <w:szCs w:val="20"/>
        </w:rPr>
      </w:pPr>
    </w:p>
    <w:p w14:paraId="48B9CDF9" w14:textId="77777777" w:rsidR="006B4CC8" w:rsidRPr="0059529B" w:rsidRDefault="006B4CC8" w:rsidP="006B4CC8">
      <w:pPr>
        <w:jc w:val="both"/>
        <w:rPr>
          <w:rFonts w:ascii="Montserrat" w:hAnsi="Montserrat" w:cs="Arial"/>
          <w:sz w:val="20"/>
          <w:szCs w:val="20"/>
        </w:rPr>
      </w:pPr>
      <w:r w:rsidRPr="0059529B">
        <w:rPr>
          <w:rFonts w:ascii="Montserrat" w:hAnsi="Montserrat" w:cs="Arial"/>
          <w:sz w:val="20"/>
          <w:szCs w:val="20"/>
        </w:rPr>
        <w:t xml:space="preserve">Estas columnas deberán ser llenadas en estricto apego al contenido de su propuesta económica </w:t>
      </w:r>
      <w:r w:rsidRPr="0059529B">
        <w:rPr>
          <w:rFonts w:ascii="Montserrat" w:hAnsi="Montserrat" w:cs="Arial"/>
          <w:b/>
          <w:sz w:val="20"/>
          <w:szCs w:val="20"/>
        </w:rPr>
        <w:t>Anexo No. 10 (Diez)</w:t>
      </w:r>
      <w:r w:rsidRPr="0059529B">
        <w:rPr>
          <w:rFonts w:ascii="Montserrat" w:hAnsi="Montserrat" w:cs="Arial"/>
          <w:sz w:val="20"/>
          <w:szCs w:val="20"/>
        </w:rPr>
        <w:t xml:space="preserve"> de esta convocatoria; verificando que su totalización coincida con el monto de su propuesta presentada.</w:t>
      </w:r>
    </w:p>
    <w:p w14:paraId="1B1F9D9B" w14:textId="77777777" w:rsidR="006B4CC8" w:rsidRPr="0059529B" w:rsidRDefault="006B4CC8" w:rsidP="006B4CC8">
      <w:pPr>
        <w:jc w:val="both"/>
        <w:rPr>
          <w:rFonts w:ascii="Montserrat" w:hAnsi="Montserrat" w:cs="Arial"/>
          <w:sz w:val="20"/>
          <w:szCs w:val="20"/>
        </w:rPr>
      </w:pPr>
    </w:p>
    <w:p w14:paraId="26EDF61D" w14:textId="72A52753" w:rsidR="006B4CC8" w:rsidRPr="0059529B" w:rsidRDefault="006B4CC8" w:rsidP="006B4CC8">
      <w:pPr>
        <w:jc w:val="both"/>
        <w:rPr>
          <w:rFonts w:ascii="Montserrat" w:hAnsi="Montserrat" w:cs="Tahoma"/>
          <w:color w:val="000000"/>
          <w:sz w:val="20"/>
          <w:szCs w:val="20"/>
        </w:rPr>
      </w:pPr>
      <w:r w:rsidRPr="0059529B">
        <w:rPr>
          <w:rFonts w:ascii="Montserrat" w:hAnsi="Montserrat" w:cs="Tahoma"/>
          <w:color w:val="000000"/>
          <w:sz w:val="20"/>
          <w:szCs w:val="20"/>
        </w:rPr>
        <w:t xml:space="preserve">Las proposiciones desechadas en la presente licitación pública, una vez transcurridos sesenta días naturales contados a partir de la fecha en que se dé a conocer el fallo respectivo, salvo que exista alguna inconformidad en trámite, en cuyo </w:t>
      </w:r>
      <w:r w:rsidRPr="0059529B">
        <w:rPr>
          <w:rFonts w:ascii="Montserrat" w:hAnsi="Montserrat" w:cs="Tahoma"/>
          <w:color w:val="000000"/>
          <w:sz w:val="20"/>
          <w:szCs w:val="20"/>
        </w:rPr>
        <w:lastRenderedPageBreak/>
        <w:t xml:space="preserve">caso las proposiciones deberán conservarse hasta la total conclusión de la inconformidad e instancias subsecuentes; la convocante podrá proceder a su destrucción, lo anterior de conformidad a lo establecido en el artículo </w:t>
      </w:r>
      <w:r w:rsidR="00FB484B">
        <w:rPr>
          <w:rFonts w:ascii="Montserrat" w:hAnsi="Montserrat" w:cs="Tahoma"/>
          <w:b/>
          <w:color w:val="000000"/>
          <w:sz w:val="20"/>
          <w:szCs w:val="20"/>
        </w:rPr>
        <w:t>85</w:t>
      </w:r>
      <w:r w:rsidRPr="0059529B">
        <w:rPr>
          <w:rFonts w:ascii="Montserrat" w:hAnsi="Montserrat" w:cs="Tahoma"/>
          <w:color w:val="000000"/>
          <w:sz w:val="20"/>
          <w:szCs w:val="20"/>
        </w:rPr>
        <w:t xml:space="preserve"> de la Ley de Adquisiciones, Arrendamientos</w:t>
      </w:r>
      <w:r w:rsidR="00FB484B">
        <w:rPr>
          <w:rFonts w:ascii="Montserrat" w:hAnsi="Montserrat" w:cs="Tahoma"/>
          <w:color w:val="000000"/>
          <w:sz w:val="20"/>
          <w:szCs w:val="20"/>
        </w:rPr>
        <w:t xml:space="preserve"> y Servicios del Sector Público.</w:t>
      </w:r>
    </w:p>
    <w:p w14:paraId="12076FDC" w14:textId="77777777" w:rsidR="006B4CC8" w:rsidRPr="0059529B" w:rsidRDefault="006B4CC8" w:rsidP="006B4CC8">
      <w:pPr>
        <w:jc w:val="both"/>
        <w:rPr>
          <w:rFonts w:ascii="Montserrat" w:hAnsi="Montserrat" w:cs="Arial"/>
          <w:sz w:val="20"/>
          <w:szCs w:val="20"/>
        </w:rPr>
      </w:pPr>
    </w:p>
    <w:p w14:paraId="425AFCAD" w14:textId="77777777" w:rsidR="006B4CC8" w:rsidRPr="0059529B" w:rsidRDefault="006B4CC8" w:rsidP="006B4CC8">
      <w:pPr>
        <w:spacing w:line="20" w:lineRule="atLeast"/>
        <w:jc w:val="both"/>
        <w:rPr>
          <w:rFonts w:ascii="Montserrat" w:hAnsi="Montserrat" w:cs="Arial"/>
          <w:b/>
          <w:bCs/>
          <w:sz w:val="20"/>
          <w:szCs w:val="20"/>
        </w:rPr>
      </w:pPr>
      <w:r w:rsidRPr="0059529B">
        <w:rPr>
          <w:rFonts w:ascii="Montserrat" w:hAnsi="Montserrat" w:cs="Arial"/>
          <w:b/>
          <w:bCs/>
          <w:sz w:val="20"/>
          <w:szCs w:val="20"/>
        </w:rPr>
        <w:t>9.3.- DOCUMENTACIÓN COMPLEMENTARIA:</w:t>
      </w:r>
    </w:p>
    <w:p w14:paraId="379C43B4" w14:textId="77777777" w:rsidR="006B4CC8" w:rsidRPr="0059529B" w:rsidRDefault="006B4CC8" w:rsidP="006B4CC8">
      <w:pPr>
        <w:spacing w:before="240"/>
        <w:jc w:val="both"/>
        <w:rPr>
          <w:rFonts w:ascii="Montserrat" w:hAnsi="Montserrat" w:cs="Arial"/>
          <w:b/>
          <w:bCs/>
          <w:sz w:val="20"/>
          <w:szCs w:val="20"/>
        </w:rPr>
      </w:pPr>
      <w:r w:rsidRPr="0059529B">
        <w:rPr>
          <w:rFonts w:ascii="Montserrat" w:hAnsi="Montserrat" w:cs="Arial"/>
          <w:sz w:val="20"/>
          <w:szCs w:val="20"/>
        </w:rPr>
        <w:t>La documentación complementaria que deberá presentar el licitante ya sea, según su elección, dentro o fuera del sobre que contenga las proposiciones técnica y económica, es la siguiente:</w:t>
      </w:r>
      <w:r w:rsidRPr="0059529B">
        <w:rPr>
          <w:rFonts w:ascii="Montserrat" w:hAnsi="Montserrat" w:cs="Arial"/>
          <w:b/>
          <w:bCs/>
          <w:sz w:val="20"/>
          <w:szCs w:val="20"/>
        </w:rPr>
        <w:cr/>
      </w:r>
      <w:r w:rsidRPr="0059529B">
        <w:rPr>
          <w:rFonts w:ascii="Montserrat" w:hAnsi="Montserrat" w:cs="Arial"/>
          <w:sz w:val="20"/>
          <w:szCs w:val="20"/>
        </w:rPr>
        <w:cr/>
      </w:r>
      <w:r w:rsidRPr="0059529B">
        <w:rPr>
          <w:rFonts w:ascii="Montserrat" w:hAnsi="Montserrat" w:cs="Arial"/>
          <w:b/>
          <w:sz w:val="20"/>
          <w:szCs w:val="20"/>
        </w:rPr>
        <w:t>A)</w:t>
      </w:r>
      <w:r w:rsidRPr="0059529B">
        <w:rPr>
          <w:rFonts w:ascii="Montserrat" w:hAnsi="Montserrat" w:cs="Arial"/>
          <w:sz w:val="20"/>
          <w:szCs w:val="20"/>
        </w:rPr>
        <w:t xml:space="preserve"> Copia de identificación vigente de quien suscriba las proposiciones, (cartilla del servicio militar nacional, pasaporte, licencia de conducir, credencial para votar con fotografía o cedula profesional).</w:t>
      </w:r>
      <w:r w:rsidRPr="0059529B">
        <w:rPr>
          <w:rFonts w:ascii="Montserrat" w:hAnsi="Montserrat" w:cs="Arial"/>
          <w:b/>
          <w:bCs/>
          <w:sz w:val="20"/>
          <w:szCs w:val="20"/>
        </w:rPr>
        <w:cr/>
      </w:r>
    </w:p>
    <w:p w14:paraId="00DE157B" w14:textId="77777777" w:rsidR="006B4CC8" w:rsidRPr="0059529B" w:rsidRDefault="006B4CC8" w:rsidP="006B4CC8">
      <w:pPr>
        <w:spacing w:before="240"/>
        <w:jc w:val="both"/>
        <w:rPr>
          <w:rFonts w:ascii="Montserrat" w:hAnsi="Montserrat" w:cs="Arial"/>
          <w:b/>
          <w:bCs/>
          <w:sz w:val="20"/>
          <w:szCs w:val="20"/>
        </w:rPr>
      </w:pPr>
      <w:r w:rsidRPr="0059529B">
        <w:rPr>
          <w:rFonts w:ascii="Montserrat" w:hAnsi="Montserrat" w:cs="Arial"/>
          <w:b/>
          <w:bCs/>
          <w:sz w:val="20"/>
          <w:szCs w:val="20"/>
        </w:rPr>
        <w:t>B) Anexo Número 3 (tres)</w:t>
      </w:r>
      <w:r w:rsidRPr="0059529B">
        <w:rPr>
          <w:rFonts w:ascii="Montserrat" w:hAnsi="Montserrat" w:cs="Arial"/>
          <w:sz w:val="20"/>
          <w:szCs w:val="20"/>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 </w:t>
      </w:r>
      <w:r w:rsidRPr="0059529B">
        <w:rPr>
          <w:rFonts w:ascii="Montserrat" w:hAnsi="Montserrat" w:cs="Arial"/>
          <w:b/>
          <w:bCs/>
          <w:sz w:val="20"/>
          <w:szCs w:val="20"/>
        </w:rPr>
        <w:cr/>
      </w:r>
    </w:p>
    <w:p w14:paraId="62EAAEED" w14:textId="280E47EA" w:rsidR="006B4CC8" w:rsidRPr="0059529B" w:rsidRDefault="006B4CC8" w:rsidP="006B4CC8">
      <w:pPr>
        <w:spacing w:before="240"/>
        <w:jc w:val="both"/>
        <w:rPr>
          <w:rFonts w:ascii="Montserrat" w:hAnsi="Montserrat" w:cs="Arial"/>
          <w:bCs/>
          <w:sz w:val="20"/>
          <w:szCs w:val="20"/>
        </w:rPr>
      </w:pPr>
      <w:r w:rsidRPr="0059529B">
        <w:rPr>
          <w:rFonts w:ascii="Montserrat" w:hAnsi="Montserrat" w:cs="Arial"/>
          <w:bCs/>
          <w:sz w:val="20"/>
          <w:szCs w:val="20"/>
        </w:rPr>
        <w:t>Se exhorta a los particulares que formulen el manifiesto a</w:t>
      </w:r>
      <w:r>
        <w:rPr>
          <w:rFonts w:ascii="Montserrat" w:hAnsi="Montserrat" w:cs="Arial"/>
          <w:bCs/>
          <w:sz w:val="20"/>
          <w:szCs w:val="20"/>
        </w:rPr>
        <w:t xml:space="preserve"> </w:t>
      </w:r>
      <w:r w:rsidRPr="0059529B">
        <w:rPr>
          <w:rFonts w:ascii="Montserrat" w:hAnsi="Montserrat" w:cs="Arial"/>
          <w:bCs/>
          <w:sz w:val="20"/>
          <w:szCs w:val="20"/>
        </w:rPr>
        <w:t xml:space="preserve">través de la dirección electrónica </w:t>
      </w:r>
      <w:r w:rsidR="00B92BFD" w:rsidRPr="00B92BFD">
        <w:t>https://comprasmx.buengobierno.gob.mx/</w:t>
      </w:r>
      <w:r w:rsidRPr="0059529B">
        <w:rPr>
          <w:rFonts w:ascii="Montserrat" w:hAnsi="Montserrat" w:cs="Arial"/>
          <w:bCs/>
          <w:sz w:val="20"/>
          <w:szCs w:val="20"/>
        </w:rPr>
        <w:t xml:space="preserve"> el cual les servirá para denunciar presuntos conflictos de interés de los que tengan conocimiento, en cumplimiento al Anexo Segundo Protocolo de actuación en materia de Contrataciones Públicas y Otorgamiento de Prorroga de Licencias, Permisos Autorizaciones y Concesiones.</w:t>
      </w:r>
    </w:p>
    <w:p w14:paraId="6045B07C" w14:textId="77777777" w:rsidR="006B4CC8" w:rsidRPr="0059529B" w:rsidRDefault="006B4CC8" w:rsidP="006B4CC8">
      <w:pPr>
        <w:numPr>
          <w:ilvl w:val="12"/>
          <w:numId w:val="0"/>
        </w:numPr>
        <w:tabs>
          <w:tab w:val="left" w:pos="-284"/>
          <w:tab w:val="left" w:pos="9498"/>
        </w:tabs>
        <w:spacing w:before="240"/>
        <w:jc w:val="both"/>
        <w:rPr>
          <w:rFonts w:ascii="Montserrat" w:hAnsi="Montserrat" w:cs="Arial"/>
          <w:b/>
          <w:sz w:val="20"/>
          <w:szCs w:val="20"/>
        </w:rPr>
      </w:pPr>
      <w:r w:rsidRPr="0059529B">
        <w:rPr>
          <w:rFonts w:ascii="Montserrat" w:hAnsi="Montserrat" w:cs="Arial"/>
          <w:b/>
          <w:sz w:val="20"/>
          <w:szCs w:val="20"/>
        </w:rPr>
        <w:br w:type="page"/>
      </w:r>
      <w:r w:rsidRPr="0059529B">
        <w:rPr>
          <w:rFonts w:ascii="Montserrat" w:hAnsi="Montserrat" w:cs="Arial"/>
          <w:b/>
          <w:sz w:val="20"/>
          <w:szCs w:val="20"/>
        </w:rPr>
        <w:lastRenderedPageBreak/>
        <w:t>10.- CONDICIONES DE PAGO:</w:t>
      </w:r>
    </w:p>
    <w:p w14:paraId="6C906A0C" w14:textId="77777777" w:rsidR="006B4CC8" w:rsidRDefault="006B4CC8" w:rsidP="006B4CC8">
      <w:pPr>
        <w:numPr>
          <w:ilvl w:val="12"/>
          <w:numId w:val="0"/>
        </w:numPr>
        <w:tabs>
          <w:tab w:val="left" w:pos="-284"/>
          <w:tab w:val="left" w:pos="9498"/>
        </w:tabs>
        <w:spacing w:line="20" w:lineRule="atLeast"/>
        <w:ind w:left="540" w:hanging="540"/>
        <w:jc w:val="both"/>
        <w:rPr>
          <w:rFonts w:ascii="Montserrat" w:hAnsi="Montserrat" w:cs="Arial"/>
          <w:sz w:val="20"/>
          <w:szCs w:val="20"/>
        </w:rPr>
      </w:pPr>
      <w:r>
        <w:rPr>
          <w:rFonts w:ascii="Montserrat" w:hAnsi="Montserrat" w:cs="Arial"/>
          <w:sz w:val="20"/>
          <w:szCs w:val="20"/>
        </w:rPr>
        <w:t xml:space="preserve"> </w:t>
      </w:r>
    </w:p>
    <w:p w14:paraId="7B4148DD" w14:textId="77777777" w:rsidR="006B4CC8" w:rsidRPr="0059529B" w:rsidRDefault="006B4CC8" w:rsidP="006B4CC8">
      <w:pPr>
        <w:numPr>
          <w:ilvl w:val="12"/>
          <w:numId w:val="0"/>
        </w:numPr>
        <w:tabs>
          <w:tab w:val="left" w:pos="-284"/>
          <w:tab w:val="left" w:pos="9498"/>
        </w:tabs>
        <w:spacing w:line="20" w:lineRule="atLeast"/>
        <w:ind w:left="540" w:hanging="540"/>
        <w:jc w:val="both"/>
        <w:rPr>
          <w:rFonts w:ascii="Montserrat" w:hAnsi="Montserrat" w:cs="Arial"/>
          <w:sz w:val="20"/>
          <w:szCs w:val="20"/>
        </w:rPr>
      </w:pPr>
    </w:p>
    <w:p w14:paraId="35B4BF17" w14:textId="0DA41E91" w:rsidR="0063544F" w:rsidRPr="005A592F" w:rsidRDefault="0063544F" w:rsidP="0063544F">
      <w:pPr>
        <w:tabs>
          <w:tab w:val="left" w:pos="-284"/>
          <w:tab w:val="left" w:pos="1563"/>
        </w:tabs>
        <w:jc w:val="both"/>
        <w:rPr>
          <w:rFonts w:ascii="Montserrat" w:hAnsi="Montserrat" w:cs="Arial"/>
          <w:i/>
          <w:sz w:val="20"/>
          <w:szCs w:val="20"/>
        </w:rPr>
      </w:pPr>
      <w:r w:rsidRPr="005A592F">
        <w:rPr>
          <w:rFonts w:ascii="Montserrat" w:hAnsi="Montserrat" w:cs="Arial"/>
          <w:i/>
          <w:sz w:val="20"/>
          <w:szCs w:val="20"/>
        </w:rPr>
        <w:t>El pago se efectuará en pesos mexicanos, en los plazos normados por la Dirección de Finanzas, de acuerdo al “Procedimiento para la recepción, glosa y aprobación de documentos presentados para tramite de pago y la constitución, modificación, cancelación, operación y control de fondos fijos” sin que estos rebasen los 20 días naturales posteriores a aquel en que el proveedor presente en forma impresa el CFDI</w:t>
      </w:r>
      <w:r w:rsidR="00FB484B">
        <w:rPr>
          <w:rFonts w:ascii="Montserrat" w:hAnsi="Montserrat" w:cs="Arial"/>
          <w:i/>
          <w:sz w:val="20"/>
          <w:szCs w:val="20"/>
        </w:rPr>
        <w:t xml:space="preserve"> deberá de contener nombre, cargo y forma del administrador del Contrato</w:t>
      </w:r>
      <w:r w:rsidRPr="005A592F">
        <w:rPr>
          <w:rFonts w:ascii="Montserrat" w:hAnsi="Montserrat" w:cs="Arial"/>
          <w:i/>
          <w:sz w:val="20"/>
          <w:szCs w:val="20"/>
        </w:rPr>
        <w:t>, siempre y cuando se cuente con la suficiencia presupuestal, así como con la documentación comprobatoria que acredite la entrega de los bienes y/o servicios, conforme  a los numerales cuarto y sexto del capítulo quinto, del intitulado, de los lineamientos para promover la agilización de pago a los proveedores contenidos en el  “Acuerdo por el que se emiten diversos Lineamientos en materia de Adquisiciones, Arrendamientos y Servicios y de Obras  Publicas y Servicios relacionados con las mismas. Se presentara los siguientes documentos:</w:t>
      </w:r>
      <w:r w:rsidRPr="005A592F">
        <w:rPr>
          <w:rFonts w:ascii="Montserrat" w:hAnsi="Montserrat" w:cs="Arial"/>
          <w:i/>
          <w:sz w:val="20"/>
          <w:szCs w:val="20"/>
        </w:rPr>
        <w:tab/>
      </w:r>
    </w:p>
    <w:p w14:paraId="72139F15" w14:textId="77777777" w:rsidR="0063544F" w:rsidRPr="00B109E1" w:rsidRDefault="0063544F" w:rsidP="0063544F">
      <w:pPr>
        <w:tabs>
          <w:tab w:val="left" w:pos="-284"/>
          <w:tab w:val="left" w:pos="1563"/>
        </w:tabs>
        <w:jc w:val="both"/>
        <w:rPr>
          <w:rFonts w:ascii="Montserrat" w:hAnsi="Montserrat" w:cs="Arial"/>
          <w:sz w:val="20"/>
          <w:szCs w:val="20"/>
        </w:rPr>
      </w:pPr>
    </w:p>
    <w:p w14:paraId="75CADEA3" w14:textId="77777777" w:rsidR="0063544F" w:rsidRDefault="0063544F" w:rsidP="0063544F">
      <w:pPr>
        <w:numPr>
          <w:ilvl w:val="0"/>
          <w:numId w:val="1"/>
        </w:numPr>
        <w:tabs>
          <w:tab w:val="clear" w:pos="180"/>
          <w:tab w:val="left" w:pos="-284"/>
          <w:tab w:val="num" w:pos="540"/>
          <w:tab w:val="left" w:pos="2552"/>
          <w:tab w:val="left" w:pos="9498"/>
        </w:tabs>
        <w:overflowPunct w:val="0"/>
        <w:autoSpaceDE w:val="0"/>
        <w:autoSpaceDN w:val="0"/>
        <w:adjustRightInd w:val="0"/>
        <w:spacing w:after="120"/>
        <w:ind w:left="539" w:hanging="360"/>
        <w:jc w:val="both"/>
        <w:textAlignment w:val="baseline"/>
        <w:rPr>
          <w:rFonts w:ascii="Montserrat" w:hAnsi="Montserrat" w:cs="Arial"/>
          <w:sz w:val="20"/>
          <w:szCs w:val="20"/>
        </w:rPr>
      </w:pPr>
      <w:r w:rsidRPr="00B109E1">
        <w:rPr>
          <w:rFonts w:ascii="Montserrat" w:hAnsi="Montserrat" w:cs="Arial"/>
          <w:sz w:val="20"/>
          <w:szCs w:val="20"/>
        </w:rPr>
        <w:t>Original y copia de la factura que reúna los requisitos fiscales respectivos, en la que se indique los servicios prestados y el número de contrato, en su caso, el número de la(s) orden(es) de compra, que amparan dichos servicios, sellada por el área de almacén, misma que deberán ser entregadas respectivamente en el Departamento</w:t>
      </w:r>
      <w:r>
        <w:rPr>
          <w:rFonts w:ascii="Montserrat" w:hAnsi="Montserrat" w:cs="Arial"/>
          <w:sz w:val="20"/>
          <w:szCs w:val="20"/>
        </w:rPr>
        <w:t xml:space="preserve"> de Planeación y  Finanzas</w:t>
      </w:r>
    </w:p>
    <w:p w14:paraId="02CC16B8" w14:textId="77777777" w:rsidR="0063544F" w:rsidRDefault="0063544F" w:rsidP="0063544F">
      <w:pPr>
        <w:numPr>
          <w:ilvl w:val="0"/>
          <w:numId w:val="1"/>
        </w:numPr>
        <w:tabs>
          <w:tab w:val="clear" w:pos="180"/>
        </w:tabs>
        <w:overflowPunct w:val="0"/>
        <w:autoSpaceDE w:val="0"/>
        <w:autoSpaceDN w:val="0"/>
        <w:spacing w:after="200" w:line="276" w:lineRule="auto"/>
        <w:ind w:left="567" w:hanging="425"/>
        <w:contextualSpacing/>
        <w:jc w:val="both"/>
        <w:textAlignment w:val="baseline"/>
        <w:rPr>
          <w:rFonts w:ascii="Montserrat" w:eastAsia="Times New Roman" w:hAnsi="Montserrat"/>
          <w:sz w:val="20"/>
          <w:szCs w:val="20"/>
        </w:rPr>
      </w:pPr>
      <w:r>
        <w:rPr>
          <w:rFonts w:ascii="Montserrat" w:eastAsia="Times New Roman" w:hAnsi="Montserrat"/>
          <w:sz w:val="20"/>
          <w:szCs w:val="20"/>
        </w:rPr>
        <w:t>Original y copia de la factura y el archivo XML que reúna los requisitos fiscales respectivos, en la que se indique los servicios prestados y el número de contrato, en su caso, el número de la(s) orden(es) de compra, que amparan dichos servicios, sellada por el área de almacén, misma que deberán ser entregadas respectivamente en el Departamento de Planeación y  Finanzas de la:</w:t>
      </w:r>
    </w:p>
    <w:tbl>
      <w:tblPr>
        <w:tblW w:w="0" w:type="auto"/>
        <w:tblCellMar>
          <w:left w:w="0" w:type="dxa"/>
          <w:right w:w="0" w:type="dxa"/>
        </w:tblCellMar>
        <w:tblLook w:val="04A0" w:firstRow="1" w:lastRow="0" w:firstColumn="1" w:lastColumn="0" w:noHBand="0" w:noVBand="1"/>
      </w:tblPr>
      <w:tblGrid>
        <w:gridCol w:w="3246"/>
        <w:gridCol w:w="3345"/>
        <w:gridCol w:w="3313"/>
      </w:tblGrid>
      <w:tr w:rsidR="0063544F" w14:paraId="5A0402CA" w14:textId="77777777" w:rsidTr="007F7845">
        <w:tc>
          <w:tcPr>
            <w:tcW w:w="32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903BED" w14:textId="77777777" w:rsidR="0063544F" w:rsidRDefault="0063544F" w:rsidP="007F7845">
            <w:pPr>
              <w:spacing w:before="100" w:beforeAutospacing="1"/>
              <w:jc w:val="both"/>
              <w:rPr>
                <w:rFonts w:ascii="Montserrat" w:eastAsiaTheme="minorHAnsi" w:hAnsi="Montserrat" w:cs="Calibri"/>
                <w:b/>
                <w:bCs/>
                <w:sz w:val="20"/>
                <w:szCs w:val="20"/>
                <w:u w:val="single"/>
              </w:rPr>
            </w:pPr>
            <w:r>
              <w:rPr>
                <w:rFonts w:ascii="Montserrat" w:hAnsi="Montserrat"/>
                <w:b/>
                <w:bCs/>
                <w:sz w:val="20"/>
                <w:szCs w:val="20"/>
              </w:rPr>
              <w:t>UMAE</w:t>
            </w:r>
          </w:p>
        </w:tc>
        <w:tc>
          <w:tcPr>
            <w:tcW w:w="33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57DDF3" w14:textId="77777777" w:rsidR="0063544F" w:rsidRDefault="0063544F" w:rsidP="007F7845">
            <w:pPr>
              <w:spacing w:before="100" w:beforeAutospacing="1"/>
              <w:jc w:val="both"/>
              <w:rPr>
                <w:rFonts w:ascii="Montserrat" w:eastAsiaTheme="minorHAnsi" w:hAnsi="Montserrat" w:cs="Calibri"/>
                <w:b/>
                <w:bCs/>
                <w:sz w:val="20"/>
                <w:szCs w:val="20"/>
              </w:rPr>
            </w:pPr>
            <w:r>
              <w:rPr>
                <w:rFonts w:ascii="Montserrat" w:hAnsi="Montserrat"/>
                <w:b/>
                <w:bCs/>
                <w:sz w:val="20"/>
                <w:szCs w:val="20"/>
              </w:rPr>
              <w:t>DIRECCIÓN</w:t>
            </w:r>
          </w:p>
        </w:tc>
        <w:tc>
          <w:tcPr>
            <w:tcW w:w="33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EA7E81" w14:textId="77777777" w:rsidR="0063544F" w:rsidRDefault="0063544F" w:rsidP="007F7845">
            <w:pPr>
              <w:spacing w:before="100" w:beforeAutospacing="1"/>
              <w:jc w:val="both"/>
              <w:rPr>
                <w:rFonts w:ascii="Montserrat" w:eastAsiaTheme="minorHAnsi" w:hAnsi="Montserrat" w:cs="Calibri"/>
                <w:b/>
                <w:bCs/>
                <w:sz w:val="20"/>
                <w:szCs w:val="20"/>
              </w:rPr>
            </w:pPr>
            <w:r>
              <w:rPr>
                <w:rFonts w:ascii="Montserrat" w:hAnsi="Montserrat"/>
                <w:b/>
                <w:bCs/>
                <w:sz w:val="20"/>
                <w:szCs w:val="20"/>
              </w:rPr>
              <w:t>HORARIO</w:t>
            </w:r>
          </w:p>
        </w:tc>
      </w:tr>
      <w:tr w:rsidR="0063544F" w14:paraId="63A1AB05" w14:textId="77777777" w:rsidTr="007F7845">
        <w:tc>
          <w:tcPr>
            <w:tcW w:w="32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EBD6BF" w14:textId="77777777" w:rsidR="0063544F" w:rsidRPr="00467AC8" w:rsidRDefault="0063544F" w:rsidP="007F7845">
            <w:pPr>
              <w:spacing w:before="100" w:beforeAutospacing="1"/>
              <w:jc w:val="both"/>
              <w:rPr>
                <w:rFonts w:ascii="Montserrat" w:hAnsi="Montserrat"/>
                <w:b/>
                <w:bCs/>
                <w:sz w:val="20"/>
                <w:szCs w:val="20"/>
              </w:rPr>
            </w:pPr>
            <w:r>
              <w:rPr>
                <w:rFonts w:ascii="Montserrat" w:hAnsi="Montserrat"/>
                <w:b/>
                <w:bCs/>
                <w:sz w:val="20"/>
                <w:szCs w:val="20"/>
              </w:rPr>
              <w:t>Unidad Médica Alta Especialidad Hospital de Especialidades C.M.N.O.</w:t>
            </w:r>
          </w:p>
        </w:tc>
        <w:tc>
          <w:tcPr>
            <w:tcW w:w="33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9A55A7" w14:textId="77777777" w:rsidR="0063544F" w:rsidRPr="00467AC8" w:rsidRDefault="0063544F" w:rsidP="007F7845">
            <w:pPr>
              <w:spacing w:before="100" w:beforeAutospacing="1"/>
              <w:jc w:val="both"/>
              <w:rPr>
                <w:rFonts w:ascii="Montserrat" w:hAnsi="Montserrat"/>
                <w:b/>
                <w:bCs/>
                <w:sz w:val="20"/>
                <w:szCs w:val="20"/>
              </w:rPr>
            </w:pPr>
            <w:r>
              <w:rPr>
                <w:rFonts w:ascii="Montserrat" w:hAnsi="Montserrat"/>
                <w:b/>
                <w:bCs/>
                <w:sz w:val="20"/>
                <w:szCs w:val="20"/>
              </w:rPr>
              <w:t>Belisario Domínguez No. 1,000, Col. Independencia, C.P. 44340, Guadalajara Jalisco.</w:t>
            </w:r>
          </w:p>
        </w:tc>
        <w:tc>
          <w:tcPr>
            <w:tcW w:w="33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D4893D" w14:textId="77777777" w:rsidR="0063544F" w:rsidRPr="00467AC8" w:rsidRDefault="0063544F" w:rsidP="007F7845">
            <w:pPr>
              <w:spacing w:before="100" w:beforeAutospacing="1"/>
              <w:jc w:val="both"/>
              <w:rPr>
                <w:rFonts w:ascii="Montserrat" w:hAnsi="Montserrat"/>
                <w:b/>
                <w:bCs/>
                <w:sz w:val="20"/>
                <w:szCs w:val="20"/>
              </w:rPr>
            </w:pPr>
            <w:r>
              <w:rPr>
                <w:rFonts w:ascii="Montserrat" w:hAnsi="Montserrat"/>
                <w:b/>
                <w:bCs/>
                <w:sz w:val="20"/>
                <w:szCs w:val="20"/>
              </w:rPr>
              <w:t xml:space="preserve">8:30 a 13:00 </w:t>
            </w:r>
            <w:proofErr w:type="spellStart"/>
            <w:r>
              <w:rPr>
                <w:rFonts w:ascii="Montserrat" w:hAnsi="Montserrat"/>
                <w:b/>
                <w:bCs/>
                <w:sz w:val="20"/>
                <w:szCs w:val="20"/>
              </w:rPr>
              <w:t>Hrs</w:t>
            </w:r>
            <w:proofErr w:type="spellEnd"/>
            <w:r>
              <w:rPr>
                <w:rFonts w:ascii="Montserrat" w:hAnsi="Montserrat"/>
                <w:b/>
                <w:bCs/>
                <w:sz w:val="20"/>
                <w:szCs w:val="20"/>
              </w:rPr>
              <w:t>.</w:t>
            </w:r>
          </w:p>
        </w:tc>
      </w:tr>
    </w:tbl>
    <w:p w14:paraId="4C2ADD85" w14:textId="77777777" w:rsidR="0063544F" w:rsidRDefault="0063544F" w:rsidP="0063544F">
      <w:pPr>
        <w:overflowPunct w:val="0"/>
        <w:autoSpaceDE w:val="0"/>
        <w:autoSpaceDN w:val="0"/>
        <w:spacing w:after="200" w:line="276" w:lineRule="auto"/>
        <w:ind w:left="567"/>
        <w:contextualSpacing/>
        <w:jc w:val="both"/>
        <w:textAlignment w:val="baseline"/>
        <w:rPr>
          <w:rFonts w:ascii="Montserrat" w:eastAsia="Times New Roman" w:hAnsi="Montserrat"/>
          <w:sz w:val="20"/>
          <w:szCs w:val="20"/>
        </w:rPr>
      </w:pPr>
    </w:p>
    <w:p w14:paraId="23811714" w14:textId="77777777" w:rsidR="0063544F" w:rsidRPr="00AF5BF8" w:rsidRDefault="0063544F" w:rsidP="0063544F">
      <w:pPr>
        <w:numPr>
          <w:ilvl w:val="0"/>
          <w:numId w:val="1"/>
        </w:numPr>
        <w:tabs>
          <w:tab w:val="clear" w:pos="180"/>
        </w:tabs>
        <w:overflowPunct w:val="0"/>
        <w:autoSpaceDE w:val="0"/>
        <w:autoSpaceDN w:val="0"/>
        <w:spacing w:after="200" w:line="276" w:lineRule="auto"/>
        <w:ind w:left="567" w:hanging="425"/>
        <w:contextualSpacing/>
        <w:jc w:val="both"/>
        <w:textAlignment w:val="baseline"/>
        <w:rPr>
          <w:rFonts w:ascii="Montserrat" w:eastAsia="Times New Roman" w:hAnsi="Montserrat"/>
          <w:sz w:val="20"/>
          <w:szCs w:val="20"/>
        </w:rPr>
      </w:pPr>
      <w:r w:rsidRPr="00B109E1">
        <w:rPr>
          <w:rFonts w:ascii="Montserrat" w:hAnsi="Montserrat" w:cs="Arial"/>
          <w:sz w:val="20"/>
          <w:szCs w:val="20"/>
        </w:rPr>
        <w:t xml:space="preserve">En caso de que el proveedor presente su factura con errores o deficiencias, el plazo de pago se ajustará en términos del artículo </w:t>
      </w:r>
      <w:r w:rsidRPr="00B109E1">
        <w:rPr>
          <w:rFonts w:ascii="Montserrat" w:hAnsi="Montserrat" w:cs="Arial"/>
          <w:b/>
          <w:sz w:val="20"/>
          <w:szCs w:val="20"/>
        </w:rPr>
        <w:t>90</w:t>
      </w:r>
      <w:r w:rsidRPr="00B109E1">
        <w:rPr>
          <w:rFonts w:ascii="Montserrat" w:hAnsi="Montserrat" w:cs="Arial"/>
          <w:sz w:val="20"/>
          <w:szCs w:val="20"/>
        </w:rPr>
        <w:t xml:space="preserve"> del Reglamento</w:t>
      </w:r>
      <w:r>
        <w:rPr>
          <w:rFonts w:ascii="Montserrat" w:hAnsi="Montserrat" w:cs="Arial"/>
          <w:sz w:val="20"/>
          <w:szCs w:val="20"/>
        </w:rPr>
        <w:t>.</w:t>
      </w:r>
    </w:p>
    <w:p w14:paraId="2A5F12FD" w14:textId="77777777" w:rsidR="0063544F" w:rsidRDefault="0063544F" w:rsidP="0063544F">
      <w:pPr>
        <w:numPr>
          <w:ilvl w:val="0"/>
          <w:numId w:val="1"/>
        </w:numPr>
        <w:tabs>
          <w:tab w:val="clear" w:pos="180"/>
        </w:tabs>
        <w:overflowPunct w:val="0"/>
        <w:autoSpaceDE w:val="0"/>
        <w:autoSpaceDN w:val="0"/>
        <w:spacing w:after="200" w:line="276" w:lineRule="auto"/>
        <w:ind w:left="567" w:hanging="425"/>
        <w:contextualSpacing/>
        <w:jc w:val="both"/>
        <w:textAlignment w:val="baseline"/>
        <w:rPr>
          <w:rFonts w:ascii="Montserrat" w:eastAsia="Times New Roman" w:hAnsi="Montserrat"/>
          <w:sz w:val="20"/>
          <w:szCs w:val="20"/>
        </w:rPr>
      </w:pPr>
      <w:r w:rsidRPr="00B109E1">
        <w:rPr>
          <w:rFonts w:ascii="Montserrat" w:hAnsi="Montserrat" w:cs="Arial"/>
          <w:bCs/>
          <w:iCs/>
          <w:sz w:val="20"/>
          <w:szCs w:val="20"/>
        </w:rPr>
        <w:t xml:space="preserve">El proveedor podrá optar porque el Instituto efectúe el pago de los bienes suministrados, a través del esquema electrónico </w:t>
      </w:r>
      <w:proofErr w:type="spellStart"/>
      <w:r w:rsidRPr="00B109E1">
        <w:rPr>
          <w:rFonts w:ascii="Montserrat" w:hAnsi="Montserrat" w:cs="Arial"/>
          <w:bCs/>
          <w:iCs/>
          <w:sz w:val="20"/>
          <w:szCs w:val="20"/>
        </w:rPr>
        <w:t>intrabancario</w:t>
      </w:r>
      <w:proofErr w:type="spellEnd"/>
      <w:r w:rsidRPr="00B109E1">
        <w:rPr>
          <w:rFonts w:ascii="Montserrat" w:hAnsi="Montserrat" w:cs="Arial"/>
          <w:bCs/>
          <w:iCs/>
          <w:sz w:val="20"/>
          <w:szCs w:val="20"/>
        </w:rPr>
        <w:t xml:space="preserve"> que el IMSS tiene en operación, con </w:t>
      </w:r>
      <w:r w:rsidRPr="00B109E1">
        <w:rPr>
          <w:rFonts w:ascii="Montserrat" w:hAnsi="Montserrat" w:cs="Arial"/>
          <w:sz w:val="20"/>
          <w:szCs w:val="20"/>
        </w:rPr>
        <w:t xml:space="preserve">las instituciones bancarias siguientes: Banamex, S.A., BBVA, Bancomer, S.A., Banorte, S.A. y Scotiabank Inverlat, S.A., para tal efecto deberá presentar en la </w:t>
      </w:r>
      <w:r w:rsidRPr="00B109E1">
        <w:rPr>
          <w:rFonts w:ascii="Montserrat" w:hAnsi="Montserrat" w:cs="Arial"/>
          <w:iCs/>
          <w:sz w:val="20"/>
          <w:szCs w:val="20"/>
        </w:rPr>
        <w:t xml:space="preserve">Unidad </w:t>
      </w:r>
      <w:proofErr w:type="spellStart"/>
      <w:r w:rsidRPr="00B109E1">
        <w:rPr>
          <w:rFonts w:ascii="Montserrat" w:hAnsi="Montserrat" w:cs="Arial"/>
          <w:iCs/>
          <w:sz w:val="20"/>
          <w:szCs w:val="20"/>
        </w:rPr>
        <w:t>Medica</w:t>
      </w:r>
      <w:proofErr w:type="spellEnd"/>
      <w:r w:rsidRPr="00B109E1">
        <w:rPr>
          <w:rFonts w:ascii="Montserrat" w:hAnsi="Montserrat" w:cs="Arial"/>
          <w:iCs/>
          <w:sz w:val="20"/>
          <w:szCs w:val="20"/>
        </w:rPr>
        <w:t xml:space="preserve"> de Alta Especialidad Hospital de Especialidades Departamento de Finanzas Ubicado en Belisario Domínguez No. 1,000 Sector Libertad Colonia Independencia C.P. 44340  Guadalajara, Jalisco, </w:t>
      </w:r>
      <w:r w:rsidRPr="00B109E1">
        <w:rPr>
          <w:rFonts w:ascii="Montserrat" w:hAnsi="Montserrat" w:cs="Arial"/>
          <w:sz w:val="20"/>
          <w:szCs w:val="20"/>
        </w:rPr>
        <w:t>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w:t>
      </w:r>
    </w:p>
    <w:p w14:paraId="1C683AA5" w14:textId="77777777" w:rsidR="0063544F" w:rsidRDefault="0063544F" w:rsidP="0063544F">
      <w:pPr>
        <w:overflowPunct w:val="0"/>
        <w:autoSpaceDE w:val="0"/>
        <w:autoSpaceDN w:val="0"/>
        <w:jc w:val="both"/>
        <w:textAlignment w:val="baseline"/>
        <w:rPr>
          <w:rFonts w:ascii="Montserrat" w:eastAsiaTheme="minorHAnsi" w:hAnsi="Montserrat"/>
          <w:sz w:val="20"/>
          <w:szCs w:val="20"/>
        </w:rPr>
      </w:pPr>
    </w:p>
    <w:p w14:paraId="659E9166" w14:textId="77777777" w:rsidR="0063544F" w:rsidRDefault="0063544F" w:rsidP="0063544F">
      <w:pPr>
        <w:overflowPunct w:val="0"/>
        <w:autoSpaceDE w:val="0"/>
        <w:autoSpaceDN w:val="0"/>
        <w:jc w:val="both"/>
        <w:textAlignment w:val="baseline"/>
        <w:rPr>
          <w:rFonts w:ascii="Montserrat" w:hAnsi="Montserrat"/>
          <w:sz w:val="20"/>
          <w:szCs w:val="20"/>
        </w:rPr>
      </w:pPr>
    </w:p>
    <w:p w14:paraId="468D815B" w14:textId="77777777" w:rsidR="0063544F" w:rsidRPr="00B109E1" w:rsidRDefault="0063544F" w:rsidP="0063544F">
      <w:pPr>
        <w:jc w:val="both"/>
        <w:rPr>
          <w:rFonts w:ascii="Montserrat" w:hAnsi="Montserrat" w:cs="Arial"/>
          <w:sz w:val="20"/>
          <w:szCs w:val="20"/>
        </w:rPr>
      </w:pPr>
      <w:r w:rsidRPr="00B109E1">
        <w:rPr>
          <w:rFonts w:ascii="Montserrat" w:hAnsi="Montserrat" w:cs="Arial"/>
          <w:sz w:val="20"/>
          <w:szCs w:val="20"/>
        </w:rPr>
        <w:t>En caso de que el proveedor solicite el abono en una cuenta contratada en un banco diferente a los antes citados (interbancario), el IMSS realizará la instrucción de pago en la fecha de vencimiento del  contra</w:t>
      </w:r>
      <w:r>
        <w:rPr>
          <w:rFonts w:ascii="Montserrat" w:hAnsi="Montserrat" w:cs="Arial"/>
          <w:sz w:val="20"/>
          <w:szCs w:val="20"/>
        </w:rPr>
        <w:t>-</w:t>
      </w:r>
      <w:r w:rsidRPr="00B109E1">
        <w:rPr>
          <w:rFonts w:ascii="Montserrat" w:hAnsi="Montserrat" w:cs="Arial"/>
          <w:sz w:val="20"/>
          <w:szCs w:val="20"/>
        </w:rPr>
        <w:t>recibo y su aplicación se llevará a cabo al día hábil siguiente, de acuerdo con el mecanismo establecido por CECOBAN.</w:t>
      </w:r>
    </w:p>
    <w:p w14:paraId="3DA84A9D" w14:textId="77777777" w:rsidR="0063544F" w:rsidRPr="00B109E1" w:rsidRDefault="0063544F" w:rsidP="0063544F">
      <w:pPr>
        <w:jc w:val="both"/>
        <w:rPr>
          <w:rFonts w:ascii="Montserrat" w:hAnsi="Montserrat" w:cs="Arial"/>
          <w:sz w:val="20"/>
          <w:szCs w:val="20"/>
        </w:rPr>
      </w:pPr>
    </w:p>
    <w:p w14:paraId="7C43389B" w14:textId="77777777" w:rsidR="0063544F" w:rsidRPr="00B109E1" w:rsidRDefault="0063544F" w:rsidP="0063544F">
      <w:pPr>
        <w:jc w:val="both"/>
        <w:rPr>
          <w:rFonts w:ascii="Montserrat" w:hAnsi="Montserrat" w:cs="Arial"/>
          <w:sz w:val="20"/>
          <w:szCs w:val="20"/>
        </w:rPr>
      </w:pPr>
      <w:r w:rsidRPr="00B109E1">
        <w:rPr>
          <w:rFonts w:ascii="Montserrat" w:hAnsi="Montserrat" w:cs="Arial"/>
          <w:sz w:val="20"/>
          <w:szCs w:val="20"/>
        </w:rPr>
        <w:t>Anexo a la solicitud de pago electrónico (</w:t>
      </w:r>
      <w:proofErr w:type="spellStart"/>
      <w:r w:rsidRPr="00B109E1">
        <w:rPr>
          <w:rFonts w:ascii="Montserrat" w:hAnsi="Montserrat" w:cs="Arial"/>
          <w:sz w:val="20"/>
          <w:szCs w:val="20"/>
        </w:rPr>
        <w:t>intrabancario</w:t>
      </w:r>
      <w:proofErr w:type="spellEnd"/>
      <w:r w:rsidRPr="00B109E1">
        <w:rPr>
          <w:rFonts w:ascii="Montserrat" w:hAnsi="Montserrat" w:cs="Arial"/>
          <w:sz w:val="20"/>
          <w:szCs w:val="20"/>
        </w:rPr>
        <w:t xml:space="preserve"> e interbancario) el proveedor deberá presentar original y copia de la cédula del Registro Federal de Contribuyentes, Poder Notarial e identificación oficial; los originales se solicitan únicamente para cotejar los datos y les serán devueltos en el mismo acto.</w:t>
      </w:r>
    </w:p>
    <w:p w14:paraId="39DF8EC4" w14:textId="77777777" w:rsidR="0063544F" w:rsidRPr="00B109E1" w:rsidRDefault="0063544F" w:rsidP="0063544F">
      <w:pPr>
        <w:jc w:val="both"/>
        <w:rPr>
          <w:rFonts w:ascii="Montserrat" w:hAnsi="Montserrat" w:cs="Arial"/>
          <w:sz w:val="20"/>
          <w:szCs w:val="20"/>
        </w:rPr>
      </w:pPr>
    </w:p>
    <w:p w14:paraId="5074C3CD" w14:textId="77777777" w:rsidR="0063544F" w:rsidRPr="00B109E1" w:rsidRDefault="0063544F" w:rsidP="0063544F">
      <w:pPr>
        <w:jc w:val="both"/>
        <w:rPr>
          <w:rFonts w:ascii="Montserrat" w:hAnsi="Montserrat" w:cs="Arial"/>
          <w:sz w:val="20"/>
          <w:szCs w:val="20"/>
        </w:rPr>
      </w:pPr>
      <w:r w:rsidRPr="00B109E1">
        <w:rPr>
          <w:rFonts w:ascii="Montserrat" w:hAnsi="Montserrat" w:cs="Arial"/>
          <w:sz w:val="20"/>
          <w:szCs w:val="20"/>
        </w:rPr>
        <w:lastRenderedPageBreak/>
        <w:t xml:space="preserve">Así mismo, el Instituto aceptará del proveedor, que en el supuesto de que tenga cuentas liquidas y exigibles a su cargo, aplicarlas contra los adeudos que, en su caso, tuviera por concepto de cuotas obrero patronales, conforme a lo previsto en el artículo </w:t>
      </w:r>
      <w:r w:rsidRPr="00B109E1">
        <w:rPr>
          <w:rFonts w:ascii="Montserrat" w:hAnsi="Montserrat" w:cs="Arial"/>
          <w:b/>
          <w:sz w:val="20"/>
          <w:szCs w:val="20"/>
        </w:rPr>
        <w:t>40 B</w:t>
      </w:r>
      <w:r w:rsidRPr="00B109E1">
        <w:rPr>
          <w:rFonts w:ascii="Montserrat" w:hAnsi="Montserrat" w:cs="Arial"/>
          <w:sz w:val="20"/>
          <w:szCs w:val="20"/>
        </w:rPr>
        <w:t>, de la Ley del Seguro Social.</w:t>
      </w:r>
    </w:p>
    <w:p w14:paraId="2A887E12" w14:textId="77777777" w:rsidR="0063544F" w:rsidRPr="00B109E1" w:rsidRDefault="0063544F" w:rsidP="0063544F">
      <w:pPr>
        <w:tabs>
          <w:tab w:val="left" w:pos="-284"/>
          <w:tab w:val="left" w:pos="9498"/>
        </w:tabs>
        <w:jc w:val="both"/>
        <w:rPr>
          <w:rFonts w:ascii="Montserrat" w:hAnsi="Montserrat" w:cs="Arial"/>
          <w:sz w:val="20"/>
          <w:szCs w:val="20"/>
        </w:rPr>
      </w:pPr>
    </w:p>
    <w:p w14:paraId="51592FE9" w14:textId="77777777" w:rsidR="0063544F" w:rsidRPr="00B109E1" w:rsidRDefault="0063544F" w:rsidP="0063544F">
      <w:pPr>
        <w:tabs>
          <w:tab w:val="left" w:pos="-284"/>
          <w:tab w:val="left" w:pos="9498"/>
        </w:tabs>
        <w:jc w:val="both"/>
        <w:rPr>
          <w:rFonts w:ascii="Montserrat" w:hAnsi="Montserrat" w:cs="Arial"/>
          <w:sz w:val="20"/>
          <w:szCs w:val="20"/>
        </w:rPr>
      </w:pPr>
      <w:r w:rsidRPr="00B109E1">
        <w:rPr>
          <w:rFonts w:ascii="Montserrat" w:hAnsi="Montserrat" w:cs="Arial"/>
          <w:sz w:val="20"/>
          <w:szCs w:val="20"/>
        </w:rPr>
        <w:t>Los proveedores que entreguen bienes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w:t>
      </w:r>
    </w:p>
    <w:p w14:paraId="658FE066" w14:textId="77777777" w:rsidR="0063544F" w:rsidRPr="00B109E1" w:rsidRDefault="0063544F" w:rsidP="0063544F">
      <w:pPr>
        <w:pStyle w:val="NormalWeb"/>
        <w:spacing w:before="240"/>
        <w:jc w:val="both"/>
        <w:rPr>
          <w:rFonts w:ascii="Montserrat" w:hAnsi="Montserrat" w:cs="Arial"/>
          <w:sz w:val="20"/>
          <w:szCs w:val="20"/>
        </w:rPr>
      </w:pPr>
      <w:r w:rsidRPr="00B109E1">
        <w:rPr>
          <w:rFonts w:ascii="Montserrat" w:hAnsi="Montserrat" w:cs="Arial"/>
          <w:sz w:val="20"/>
          <w:szCs w:val="20"/>
        </w:rPr>
        <w:t>El pago de los bienes quedará condicionado proporcionalmente al pago que el proveedor deba efectuar por concepto de penas convencionales por atraso.</w:t>
      </w:r>
    </w:p>
    <w:p w14:paraId="5BA09254" w14:textId="77777777" w:rsidR="0063544F" w:rsidRDefault="0063544F" w:rsidP="0063544F">
      <w:pPr>
        <w:jc w:val="both"/>
        <w:rPr>
          <w:rFonts w:ascii="Montserrat" w:hAnsi="Montserrat" w:cs="Arial"/>
          <w:sz w:val="20"/>
          <w:szCs w:val="20"/>
        </w:rPr>
      </w:pPr>
    </w:p>
    <w:p w14:paraId="5BBEC172" w14:textId="77777777" w:rsidR="006B4CC8" w:rsidRPr="0059529B" w:rsidRDefault="006B4CC8" w:rsidP="006B4CC8">
      <w:pPr>
        <w:pStyle w:val="NormalWeb"/>
        <w:spacing w:before="240"/>
        <w:jc w:val="both"/>
        <w:rPr>
          <w:rStyle w:val="DeltaViewInsertion"/>
          <w:rFonts w:ascii="Montserrat" w:hAnsi="Montserrat" w:cs="Arial"/>
          <w:sz w:val="20"/>
        </w:rPr>
      </w:pPr>
      <w:r w:rsidRPr="0059529B">
        <w:rPr>
          <w:rFonts w:ascii="Montserrat" w:hAnsi="Montserrat" w:cs="Arial"/>
          <w:b/>
          <w:sz w:val="20"/>
          <w:szCs w:val="20"/>
        </w:rPr>
        <w:t>10.1.- IMPUESTOS Y DERECHOS:</w:t>
      </w:r>
      <w:r w:rsidRPr="0059529B">
        <w:rPr>
          <w:rFonts w:ascii="Montserrat" w:hAnsi="Montserrat" w:cs="Arial"/>
          <w:b/>
          <w:sz w:val="20"/>
          <w:szCs w:val="20"/>
        </w:rPr>
        <w:cr/>
      </w:r>
      <w:r w:rsidRPr="0059529B">
        <w:rPr>
          <w:rFonts w:ascii="Montserrat" w:hAnsi="Montserrat" w:cs="Arial"/>
          <w:sz w:val="20"/>
          <w:szCs w:val="20"/>
        </w:rPr>
        <w:cr/>
        <w:t xml:space="preserve">Los impuestos y derechos que procedan con motivo de los bienes objeto de la presente </w:t>
      </w:r>
      <w:r w:rsidRPr="0059529B">
        <w:rPr>
          <w:rFonts w:ascii="Montserrat" w:hAnsi="Montserrat" w:cs="Tahoma"/>
          <w:sz w:val="20"/>
          <w:szCs w:val="20"/>
        </w:rPr>
        <w:t>licitación</w:t>
      </w:r>
      <w:r w:rsidRPr="0059529B">
        <w:rPr>
          <w:rFonts w:ascii="Montserrat" w:hAnsi="Montserrat" w:cs="Arial"/>
          <w:sz w:val="20"/>
          <w:szCs w:val="20"/>
        </w:rPr>
        <w:t>, serán pagados por el proveedor</w:t>
      </w:r>
      <w:r w:rsidRPr="0059529B">
        <w:rPr>
          <w:rStyle w:val="DeltaViewInsertion"/>
          <w:rFonts w:ascii="Montserrat" w:hAnsi="Montserrat" w:cs="Arial"/>
          <w:sz w:val="20"/>
        </w:rPr>
        <w:t xml:space="preserve"> conforme a la legislación aplicable en la materia.</w:t>
      </w:r>
    </w:p>
    <w:p w14:paraId="40100E34" w14:textId="77777777" w:rsidR="006B4CC8" w:rsidRPr="0059529B" w:rsidRDefault="006B4CC8" w:rsidP="006B4CC8">
      <w:pPr>
        <w:pStyle w:val="NormalWeb"/>
        <w:spacing w:before="240"/>
        <w:jc w:val="both"/>
        <w:rPr>
          <w:rFonts w:ascii="Montserrat" w:hAnsi="Montserrat" w:cs="Arial"/>
          <w:sz w:val="20"/>
          <w:szCs w:val="20"/>
        </w:rPr>
      </w:pPr>
      <w:r w:rsidRPr="0059529B">
        <w:rPr>
          <w:rFonts w:ascii="Montserrat" w:hAnsi="Montserrat" w:cs="Arial"/>
          <w:sz w:val="20"/>
          <w:szCs w:val="20"/>
        </w:rPr>
        <w:t>El Instituto solo cubrirá el Impuesto al Valor Agregado de acuerdo a lo establecido en las disposiciones legales vigentes en la materia</w:t>
      </w:r>
      <w:r>
        <w:rPr>
          <w:rFonts w:ascii="Montserrat" w:hAnsi="Montserrat" w:cs="Arial"/>
          <w:sz w:val="20"/>
          <w:szCs w:val="20"/>
        </w:rPr>
        <w:t>, así como la Ley del Impuesto Especial sobre Producción y Servicios (IEPS) para los grupos que aplique</w:t>
      </w:r>
      <w:r w:rsidRPr="0059529B">
        <w:rPr>
          <w:rFonts w:ascii="Montserrat" w:hAnsi="Montserrat" w:cs="Arial"/>
          <w:sz w:val="20"/>
          <w:szCs w:val="20"/>
        </w:rPr>
        <w:t xml:space="preserve">. </w:t>
      </w:r>
    </w:p>
    <w:p w14:paraId="42FDA7EC" w14:textId="77777777" w:rsidR="006B4CC8" w:rsidRPr="0059529B" w:rsidRDefault="006B4CC8" w:rsidP="006B4CC8">
      <w:pPr>
        <w:rPr>
          <w:rFonts w:ascii="Montserrat" w:eastAsia="Times New Roman" w:hAnsi="Montserrat" w:cs="Arial"/>
          <w:b/>
          <w:sz w:val="20"/>
          <w:szCs w:val="20"/>
          <w:lang w:eastAsia="es-MX"/>
        </w:rPr>
      </w:pPr>
      <w:r w:rsidRPr="0059529B">
        <w:rPr>
          <w:rFonts w:ascii="Montserrat" w:hAnsi="Montserrat" w:cs="Arial"/>
          <w:b/>
          <w:sz w:val="20"/>
          <w:szCs w:val="20"/>
        </w:rPr>
        <w:br w:type="page"/>
      </w:r>
    </w:p>
    <w:p w14:paraId="181FEA12" w14:textId="77777777" w:rsidR="006B4CC8" w:rsidRPr="0059529B" w:rsidRDefault="006B4CC8" w:rsidP="006B4CC8">
      <w:pPr>
        <w:pStyle w:val="NormalWeb"/>
        <w:spacing w:line="20" w:lineRule="atLeast"/>
        <w:jc w:val="both"/>
        <w:rPr>
          <w:rFonts w:ascii="Montserrat" w:hAnsi="Montserrat" w:cs="Arial"/>
          <w:color w:val="000000"/>
          <w:sz w:val="20"/>
          <w:szCs w:val="20"/>
        </w:rPr>
      </w:pPr>
      <w:r w:rsidRPr="0059529B">
        <w:rPr>
          <w:rFonts w:ascii="Montserrat" w:hAnsi="Montserrat" w:cs="Arial"/>
          <w:b/>
          <w:sz w:val="20"/>
          <w:szCs w:val="20"/>
        </w:rPr>
        <w:lastRenderedPageBreak/>
        <w:t>11. CAUSAS DE RESCISION ADMINISTRATIVA DEL CONTRATO:</w:t>
      </w:r>
    </w:p>
    <w:p w14:paraId="1B636625" w14:textId="77777777" w:rsidR="006B4CC8" w:rsidRPr="0059529B" w:rsidRDefault="006B4CC8" w:rsidP="006B4CC8">
      <w:pPr>
        <w:jc w:val="both"/>
        <w:rPr>
          <w:rFonts w:ascii="Montserrat" w:hAnsi="Montserrat" w:cs="Arial"/>
          <w:sz w:val="20"/>
          <w:szCs w:val="20"/>
        </w:rPr>
      </w:pPr>
      <w:r w:rsidRPr="0059529B">
        <w:rPr>
          <w:rFonts w:ascii="Montserrat" w:hAnsi="Montserrat" w:cs="Arial"/>
          <w:sz w:val="20"/>
          <w:szCs w:val="20"/>
        </w:rPr>
        <w:t>La convocante podrá rescindir administrativamente este contrato sin más responsabilidad para el mismo y sin necesidad de resolución judicial, cuando el proveedor adjudicado incurra en cualquiera de las causales siguientes:</w:t>
      </w:r>
    </w:p>
    <w:p w14:paraId="4F52565C" w14:textId="77777777" w:rsidR="006B4CC8" w:rsidRPr="0059529B" w:rsidRDefault="006B4CC8" w:rsidP="006B4CC8">
      <w:pPr>
        <w:jc w:val="both"/>
        <w:rPr>
          <w:rFonts w:ascii="Montserrat" w:hAnsi="Montserrat" w:cs="Arial"/>
          <w:sz w:val="20"/>
          <w:szCs w:val="20"/>
        </w:rPr>
      </w:pPr>
    </w:p>
    <w:p w14:paraId="24C7D4C0" w14:textId="77777777" w:rsidR="006B4CC8" w:rsidRPr="0059529B" w:rsidRDefault="006B4CC8" w:rsidP="001230DE">
      <w:pPr>
        <w:numPr>
          <w:ilvl w:val="0"/>
          <w:numId w:val="6"/>
        </w:numPr>
        <w:jc w:val="both"/>
        <w:rPr>
          <w:rFonts w:ascii="Montserrat" w:hAnsi="Montserrat" w:cs="Arial"/>
          <w:b/>
          <w:sz w:val="20"/>
          <w:szCs w:val="20"/>
        </w:rPr>
      </w:pPr>
      <w:r w:rsidRPr="0059529B">
        <w:rPr>
          <w:rFonts w:ascii="Montserrat" w:hAnsi="Montserrat" w:cs="Arial"/>
          <w:sz w:val="20"/>
          <w:szCs w:val="20"/>
        </w:rPr>
        <w:t>Cuando no entregue la garantía de cumplimiento del contrato, dentro del término de 10 (diez) días naturales posteriores a la firma del mismo.</w:t>
      </w:r>
    </w:p>
    <w:p w14:paraId="21398E9C" w14:textId="77777777" w:rsidR="006B4CC8" w:rsidRPr="0059529B" w:rsidRDefault="006B4CC8" w:rsidP="001230DE">
      <w:pPr>
        <w:numPr>
          <w:ilvl w:val="0"/>
          <w:numId w:val="6"/>
        </w:numPr>
        <w:jc w:val="both"/>
        <w:rPr>
          <w:rFonts w:ascii="Montserrat" w:hAnsi="Montserrat" w:cs="Arial"/>
          <w:b/>
          <w:sz w:val="20"/>
          <w:szCs w:val="20"/>
        </w:rPr>
      </w:pPr>
      <w:r w:rsidRPr="0059529B">
        <w:rPr>
          <w:rFonts w:ascii="Montserrat" w:hAnsi="Montserrat" w:cs="Arial"/>
          <w:sz w:val="20"/>
          <w:szCs w:val="20"/>
        </w:rPr>
        <w:t>Cuando el proveedor incurra en falta de veracidad total o parcial respecto a la información proporcionada para la celebración del contrato.</w:t>
      </w:r>
    </w:p>
    <w:p w14:paraId="3820CDBD" w14:textId="77777777" w:rsidR="006B4CC8" w:rsidRPr="0059529B" w:rsidRDefault="006B4CC8" w:rsidP="001230DE">
      <w:pPr>
        <w:numPr>
          <w:ilvl w:val="0"/>
          <w:numId w:val="6"/>
        </w:numPr>
        <w:jc w:val="both"/>
        <w:rPr>
          <w:rFonts w:ascii="Montserrat" w:hAnsi="Montserrat" w:cs="Arial"/>
          <w:sz w:val="20"/>
          <w:szCs w:val="20"/>
        </w:rPr>
      </w:pPr>
      <w:r w:rsidRPr="0059529B">
        <w:rPr>
          <w:rFonts w:ascii="Montserrat" w:hAnsi="Montserrat" w:cs="Arial"/>
          <w:sz w:val="20"/>
          <w:szCs w:val="20"/>
        </w:rPr>
        <w:t>Cuando se incumpla, total o parcialmente, con cualesquiera de las obligaciones establecidas en el contrato y sus anexos.</w:t>
      </w:r>
    </w:p>
    <w:p w14:paraId="5D81A80C" w14:textId="700525BC" w:rsidR="006B4CC8" w:rsidRPr="0059529B" w:rsidRDefault="006B4CC8" w:rsidP="001230DE">
      <w:pPr>
        <w:numPr>
          <w:ilvl w:val="0"/>
          <w:numId w:val="6"/>
        </w:numPr>
        <w:jc w:val="both"/>
        <w:rPr>
          <w:rFonts w:ascii="Montserrat" w:hAnsi="Montserrat" w:cs="Arial"/>
          <w:sz w:val="20"/>
          <w:szCs w:val="20"/>
        </w:rPr>
      </w:pPr>
      <w:r w:rsidRPr="0059529B">
        <w:rPr>
          <w:rFonts w:ascii="Montserrat" w:hAnsi="Montserrat" w:cs="Arial"/>
          <w:sz w:val="20"/>
          <w:szCs w:val="20"/>
        </w:rPr>
        <w:t xml:space="preserve">Cuando se compruebe que el proveedor haya entregado bienes con descripciones y características distintas a las aceptadas en esta </w:t>
      </w:r>
      <w:r w:rsidR="0063544F">
        <w:rPr>
          <w:rFonts w:ascii="Montserrat" w:hAnsi="Montserrat" w:cs="Arial"/>
          <w:sz w:val="20"/>
          <w:szCs w:val="20"/>
        </w:rPr>
        <w:t>adjudicación</w:t>
      </w:r>
      <w:r w:rsidRPr="0059529B">
        <w:rPr>
          <w:rFonts w:ascii="Montserrat" w:hAnsi="Montserrat" w:cs="Arial"/>
          <w:sz w:val="20"/>
          <w:szCs w:val="20"/>
        </w:rPr>
        <w:t>.</w:t>
      </w:r>
    </w:p>
    <w:p w14:paraId="5218ACC6" w14:textId="77777777" w:rsidR="006B4CC8" w:rsidRPr="0059529B" w:rsidRDefault="006B4CC8" w:rsidP="001230DE">
      <w:pPr>
        <w:numPr>
          <w:ilvl w:val="0"/>
          <w:numId w:val="6"/>
        </w:numPr>
        <w:jc w:val="both"/>
        <w:rPr>
          <w:rFonts w:ascii="Montserrat" w:hAnsi="Montserrat" w:cs="Arial"/>
          <w:sz w:val="20"/>
          <w:szCs w:val="20"/>
        </w:rPr>
      </w:pPr>
      <w:r w:rsidRPr="0059529B">
        <w:rPr>
          <w:rFonts w:ascii="Montserrat" w:hAnsi="Montserrat" w:cs="Arial"/>
          <w:sz w:val="20"/>
          <w:szCs w:val="20"/>
        </w:rPr>
        <w:t>En caso de que el proveedor no reponga los bienes que le hayan sido devueltos para canje o devolución, por problemas de calidad, defectos o vicios ocultos, conforme a las condiciones que se establecen el numeral 8.3 de la presente convocatoria.</w:t>
      </w:r>
    </w:p>
    <w:p w14:paraId="17A90EA9" w14:textId="77777777" w:rsidR="006B4CC8" w:rsidRPr="0059529B" w:rsidRDefault="006B4CC8" w:rsidP="001230DE">
      <w:pPr>
        <w:numPr>
          <w:ilvl w:val="0"/>
          <w:numId w:val="6"/>
        </w:numPr>
        <w:jc w:val="both"/>
        <w:rPr>
          <w:rFonts w:ascii="Montserrat" w:hAnsi="Montserrat" w:cs="Arial"/>
          <w:sz w:val="20"/>
          <w:szCs w:val="20"/>
        </w:rPr>
      </w:pPr>
      <w:r w:rsidRPr="0059529B">
        <w:rPr>
          <w:rFonts w:ascii="Montserrat" w:hAnsi="Montserrat" w:cs="Arial"/>
          <w:sz w:val="20"/>
          <w:szCs w:val="20"/>
        </w:rPr>
        <w:t>Cuando se transmitan total o parcialmente, bajo cualquier título, los derechos y obligaciones a que se refiere la presente convocatoria, con excepción de los derechos de cobro, previa autorización del Instituto.</w:t>
      </w:r>
    </w:p>
    <w:p w14:paraId="4BA41DFE" w14:textId="77777777" w:rsidR="006B4CC8" w:rsidRPr="0059529B" w:rsidRDefault="006B4CC8" w:rsidP="001230DE">
      <w:pPr>
        <w:numPr>
          <w:ilvl w:val="0"/>
          <w:numId w:val="6"/>
        </w:numPr>
        <w:jc w:val="both"/>
        <w:rPr>
          <w:rFonts w:ascii="Montserrat" w:hAnsi="Montserrat" w:cs="Arial"/>
          <w:sz w:val="20"/>
          <w:szCs w:val="20"/>
        </w:rPr>
      </w:pPr>
      <w:r w:rsidRPr="0059529B">
        <w:rPr>
          <w:rFonts w:ascii="Montserrat" w:hAnsi="Montserrat" w:cs="Arial"/>
          <w:sz w:val="20"/>
          <w:szCs w:val="20"/>
        </w:rPr>
        <w:t>Si la autoridad competente declara el concurso mercantil o cualquier situación análoga o equivalente que afecte el patrimonio del proveedor.</w:t>
      </w:r>
    </w:p>
    <w:p w14:paraId="721F86BE" w14:textId="66E21040" w:rsidR="006B4CC8" w:rsidRPr="0059529B" w:rsidRDefault="006B4CC8" w:rsidP="001230DE">
      <w:pPr>
        <w:numPr>
          <w:ilvl w:val="0"/>
          <w:numId w:val="6"/>
        </w:numPr>
        <w:jc w:val="both"/>
        <w:rPr>
          <w:rFonts w:ascii="Montserrat" w:hAnsi="Montserrat" w:cs="Arial"/>
          <w:sz w:val="20"/>
          <w:szCs w:val="20"/>
        </w:rPr>
      </w:pPr>
      <w:r w:rsidRPr="0059529B">
        <w:rPr>
          <w:rFonts w:ascii="Montserrat" w:hAnsi="Montserrat" w:cs="Arial"/>
          <w:sz w:val="20"/>
          <w:szCs w:val="20"/>
        </w:rPr>
        <w:t xml:space="preserve">Cuando el proveedor no acuda en más de tres ocasiones a recoger las </w:t>
      </w:r>
      <w:r w:rsidR="00B92BFD" w:rsidRPr="0059529B">
        <w:rPr>
          <w:rFonts w:ascii="Montserrat" w:hAnsi="Montserrat" w:cs="Arial"/>
          <w:sz w:val="20"/>
          <w:szCs w:val="20"/>
        </w:rPr>
        <w:t>órdenes</w:t>
      </w:r>
      <w:r w:rsidRPr="0059529B">
        <w:rPr>
          <w:rFonts w:ascii="Montserrat" w:hAnsi="Montserrat" w:cs="Arial"/>
          <w:sz w:val="20"/>
          <w:szCs w:val="20"/>
        </w:rPr>
        <w:t xml:space="preserve"> de compra señaladas en el punto 8.1 de esta convocatoria.</w:t>
      </w:r>
    </w:p>
    <w:p w14:paraId="3E810F53" w14:textId="46E9B10D" w:rsidR="006B4CC8" w:rsidRPr="0059529B" w:rsidRDefault="006B4CC8" w:rsidP="001230DE">
      <w:pPr>
        <w:numPr>
          <w:ilvl w:val="0"/>
          <w:numId w:val="6"/>
        </w:numPr>
        <w:jc w:val="both"/>
        <w:rPr>
          <w:rFonts w:ascii="Montserrat" w:hAnsi="Montserrat" w:cs="Arial"/>
          <w:sz w:val="20"/>
          <w:szCs w:val="20"/>
        </w:rPr>
      </w:pPr>
      <w:r w:rsidRPr="0059529B">
        <w:rPr>
          <w:rFonts w:ascii="Montserrat" w:hAnsi="Montserrat" w:cs="Arial"/>
          <w:sz w:val="20"/>
          <w:szCs w:val="20"/>
        </w:rPr>
        <w:t>Cuando el proveedor no entregue los bienes adjudicados en tiempo y forma, el</w:t>
      </w:r>
      <w:r w:rsidR="00B92BFD">
        <w:rPr>
          <w:rFonts w:ascii="Montserrat" w:hAnsi="Montserrat" w:cs="Arial"/>
          <w:sz w:val="20"/>
          <w:szCs w:val="20"/>
        </w:rPr>
        <w:t xml:space="preserve"> </w:t>
      </w:r>
      <w:r w:rsidRPr="0059529B">
        <w:rPr>
          <w:rFonts w:ascii="Montserrat" w:hAnsi="Montserrat" w:cs="Arial"/>
          <w:sz w:val="20"/>
          <w:szCs w:val="20"/>
        </w:rPr>
        <w:t>instituto procederá a la rescisión del contrato de dicho proveedor que haya incurrido en dicha falta.</w:t>
      </w:r>
    </w:p>
    <w:p w14:paraId="7835B6FE" w14:textId="026EA067" w:rsidR="006B4CC8" w:rsidRPr="0059529B" w:rsidRDefault="006B4CC8" w:rsidP="001230DE">
      <w:pPr>
        <w:numPr>
          <w:ilvl w:val="0"/>
          <w:numId w:val="6"/>
        </w:numPr>
        <w:jc w:val="both"/>
        <w:rPr>
          <w:rFonts w:ascii="Montserrat" w:hAnsi="Montserrat" w:cs="Arial"/>
          <w:sz w:val="20"/>
          <w:szCs w:val="20"/>
        </w:rPr>
      </w:pPr>
      <w:r w:rsidRPr="0059529B">
        <w:rPr>
          <w:rFonts w:ascii="Montserrat" w:hAnsi="Montserrat" w:cs="Arial"/>
          <w:sz w:val="20"/>
          <w:szCs w:val="20"/>
        </w:rPr>
        <w:t>Cuando el Proveedor dentro del periodo de 30 días el proveedor incumpla en tres ocasiones en la entrega de los bienes objeto del contrato o se presente dos quejas de calidad de sus productos.</w:t>
      </w:r>
    </w:p>
    <w:p w14:paraId="3FBA384B" w14:textId="77777777" w:rsidR="006B4CC8" w:rsidRPr="0059529B" w:rsidRDefault="006B4CC8" w:rsidP="001230DE">
      <w:pPr>
        <w:numPr>
          <w:ilvl w:val="0"/>
          <w:numId w:val="6"/>
        </w:numPr>
        <w:jc w:val="both"/>
        <w:rPr>
          <w:rFonts w:ascii="Montserrat" w:hAnsi="Montserrat" w:cs="Arial"/>
          <w:sz w:val="20"/>
          <w:szCs w:val="20"/>
        </w:rPr>
      </w:pPr>
      <w:r w:rsidRPr="0059529B">
        <w:rPr>
          <w:rFonts w:ascii="Montserrat" w:hAnsi="Montserrat" w:cs="Arial"/>
          <w:sz w:val="20"/>
          <w:szCs w:val="20"/>
        </w:rPr>
        <w:t>Cuando el Depto. de Nutrición y Dietética de la Unidad Médica de Alta Especialidad Hospital de Especialidades, en una misma partida rechace 2 (dos), entregas por defecto mayor o 1(uno) por defecto crítico durante la vigencia del contrato.</w:t>
      </w:r>
    </w:p>
    <w:p w14:paraId="660E5F33" w14:textId="77777777" w:rsidR="006B4CC8" w:rsidRPr="0059529B" w:rsidRDefault="006B4CC8" w:rsidP="001230DE">
      <w:pPr>
        <w:numPr>
          <w:ilvl w:val="0"/>
          <w:numId w:val="6"/>
        </w:numPr>
        <w:jc w:val="both"/>
        <w:rPr>
          <w:rFonts w:ascii="Montserrat" w:hAnsi="Montserrat" w:cs="Arial"/>
          <w:b/>
          <w:sz w:val="20"/>
          <w:szCs w:val="20"/>
        </w:rPr>
      </w:pPr>
      <w:r w:rsidRPr="0059529B">
        <w:rPr>
          <w:rFonts w:ascii="Montserrat" w:hAnsi="Montserrat" w:cs="Arial"/>
          <w:sz w:val="20"/>
          <w:szCs w:val="20"/>
        </w:rPr>
        <w:t>El instituto durante la vigencia del contrato, podrá realizar en cualquier momento visitas de inspección a las instalaciones, equipo, transporte y del personal, así como los mecanismos para el manejo de los alimentos, con objeto de verificar el cumplimiento de las normas y lineamientos Institucionales aplicables al control de alimentos que sean adquiridos por el Instituto y en el supuesto que durante estas visitas de inspección se llegaran a encontrar irregularidades o situaciones que contravengan la calidad de los insumos contratados o  en la prestación del servicio se procederá a rescindir el contrato.</w:t>
      </w:r>
    </w:p>
    <w:p w14:paraId="50670C15" w14:textId="77777777" w:rsidR="006B4CC8" w:rsidRPr="00394380" w:rsidRDefault="006B4CC8" w:rsidP="001230DE">
      <w:pPr>
        <w:numPr>
          <w:ilvl w:val="0"/>
          <w:numId w:val="6"/>
        </w:numPr>
        <w:spacing w:line="20" w:lineRule="atLeast"/>
        <w:jc w:val="both"/>
        <w:rPr>
          <w:rFonts w:ascii="Montserrat" w:hAnsi="Montserrat" w:cs="Arial"/>
          <w:b/>
          <w:sz w:val="20"/>
          <w:szCs w:val="20"/>
        </w:rPr>
      </w:pPr>
      <w:r w:rsidRPr="0059529B">
        <w:rPr>
          <w:rFonts w:ascii="Montserrat" w:eastAsia="Arial Unicode MS" w:hAnsi="Montserrat" w:cs="Arial"/>
          <w:sz w:val="20"/>
          <w:szCs w:val="20"/>
        </w:rPr>
        <w:t xml:space="preserve"> </w:t>
      </w:r>
      <w:r w:rsidRPr="00394380">
        <w:rPr>
          <w:rFonts w:ascii="Montserrat" w:eastAsia="Arial Unicode MS" w:hAnsi="Montserrat" w:cs="Arial"/>
          <w:sz w:val="20"/>
          <w:szCs w:val="20"/>
        </w:rPr>
        <w:t xml:space="preserve">Cuando el Jefe del Depto. </w:t>
      </w:r>
      <w:r w:rsidRPr="00394380">
        <w:rPr>
          <w:rFonts w:ascii="Montserrat" w:hAnsi="Montserrat" w:cs="Arial"/>
          <w:sz w:val="20"/>
          <w:szCs w:val="20"/>
        </w:rPr>
        <w:t xml:space="preserve">de Nutrición y Dietética de la Unidad Médica de Alta Especialidad Hospital de Especialidades, emita en 3 (tres) ocasiones REPORTE en el que manifieste que el personal responsable de realizar las entregas no viene debidamente uniformado e identificado con su gafete tal y como lo manifestó bajo protesta de decir verdad en el </w:t>
      </w:r>
      <w:r w:rsidRPr="00394380">
        <w:rPr>
          <w:rFonts w:ascii="Montserrat" w:hAnsi="Montserrat" w:cs="Arial"/>
          <w:b/>
          <w:sz w:val="20"/>
          <w:szCs w:val="20"/>
        </w:rPr>
        <w:t xml:space="preserve">Anexo Número 20 </w:t>
      </w:r>
      <w:r w:rsidRPr="00394380">
        <w:rPr>
          <w:rFonts w:ascii="Montserrat" w:hAnsi="Montserrat" w:cs="Arial"/>
          <w:b/>
          <w:bCs/>
          <w:iCs/>
          <w:sz w:val="20"/>
          <w:szCs w:val="20"/>
        </w:rPr>
        <w:t>(Veinte)</w:t>
      </w:r>
      <w:r w:rsidRPr="00394380">
        <w:rPr>
          <w:rFonts w:ascii="Montserrat" w:hAnsi="Montserrat" w:cs="Arial"/>
          <w:sz w:val="20"/>
          <w:szCs w:val="20"/>
        </w:rPr>
        <w:t xml:space="preserve"> de la presente convocatoria. Dicho reporte deberá ser elaborado al momento de la observación de la irregularidad, firmado el mismo por el Jefe del Depto. de Nutrición y Dietética y personal adscrito al Departamento de Abastecimiento de cada UMAE; así como la persona que realizo la entrega y no se encontraba debidamente acreditada o uniformada, haciendo la notificación correspondiente al representante legal de la empresa en un lapso no mayor a 48 </w:t>
      </w:r>
      <w:proofErr w:type="spellStart"/>
      <w:r w:rsidRPr="00394380">
        <w:rPr>
          <w:rFonts w:ascii="Montserrat" w:hAnsi="Montserrat" w:cs="Arial"/>
          <w:sz w:val="20"/>
          <w:szCs w:val="20"/>
        </w:rPr>
        <w:t>hrs</w:t>
      </w:r>
      <w:proofErr w:type="spellEnd"/>
      <w:r w:rsidRPr="00394380">
        <w:rPr>
          <w:rFonts w:ascii="Montserrat" w:hAnsi="Montserrat" w:cs="Arial"/>
          <w:sz w:val="20"/>
          <w:szCs w:val="20"/>
        </w:rPr>
        <w:t>. De transcurridos los hechos.</w:t>
      </w:r>
    </w:p>
    <w:p w14:paraId="1C475254" w14:textId="562618F2" w:rsidR="006B4CC8" w:rsidRPr="0059529B" w:rsidRDefault="006B4CC8" w:rsidP="001230DE">
      <w:pPr>
        <w:numPr>
          <w:ilvl w:val="0"/>
          <w:numId w:val="6"/>
        </w:numPr>
        <w:jc w:val="both"/>
        <w:rPr>
          <w:rFonts w:ascii="Montserrat" w:hAnsi="Montserrat" w:cs="Arial"/>
          <w:b/>
          <w:sz w:val="20"/>
          <w:szCs w:val="20"/>
        </w:rPr>
      </w:pPr>
      <w:r w:rsidRPr="0059529B">
        <w:rPr>
          <w:rFonts w:ascii="Montserrat" w:hAnsi="Montserrat" w:cs="Arial"/>
          <w:sz w:val="20"/>
          <w:szCs w:val="20"/>
        </w:rPr>
        <w:t>En el supuesto de que la Comisión Federal de Competencia, de acuerdo a sus facultades, notifique al Instituto la sanción impuesta al proveedor, con motivo de la colusión de precios en que hubiese incurrido durante el procedimiento licitatorio, en contravención a lo dispuesto en los artículos 9, de la Ley Feder</w:t>
      </w:r>
      <w:r w:rsidR="00FB484B">
        <w:rPr>
          <w:rFonts w:ascii="Montserrat" w:hAnsi="Montserrat" w:cs="Arial"/>
          <w:sz w:val="20"/>
          <w:szCs w:val="20"/>
        </w:rPr>
        <w:t xml:space="preserve">al de Competencia Económica y </w:t>
      </w:r>
      <w:r w:rsidR="00FB484B" w:rsidRPr="00FB484B">
        <w:rPr>
          <w:rFonts w:ascii="Montserrat" w:hAnsi="Montserrat" w:cs="Arial"/>
          <w:b/>
          <w:sz w:val="20"/>
          <w:szCs w:val="20"/>
        </w:rPr>
        <w:t>89</w:t>
      </w:r>
      <w:r w:rsidRPr="0059529B">
        <w:rPr>
          <w:rFonts w:ascii="Montserrat" w:hAnsi="Montserrat" w:cs="Arial"/>
          <w:sz w:val="20"/>
          <w:szCs w:val="20"/>
        </w:rPr>
        <w:t xml:space="preserve"> de la Ley.</w:t>
      </w:r>
    </w:p>
    <w:p w14:paraId="772E2C0A" w14:textId="77777777" w:rsidR="006B4CC8" w:rsidRPr="0059529B" w:rsidRDefault="006B4CC8" w:rsidP="001230DE">
      <w:pPr>
        <w:numPr>
          <w:ilvl w:val="0"/>
          <w:numId w:val="6"/>
        </w:numPr>
        <w:spacing w:line="20" w:lineRule="atLeast"/>
        <w:jc w:val="both"/>
        <w:rPr>
          <w:rFonts w:ascii="Montserrat" w:hAnsi="Montserrat" w:cs="Arial"/>
          <w:b/>
          <w:sz w:val="20"/>
          <w:szCs w:val="20"/>
        </w:rPr>
      </w:pPr>
      <w:r w:rsidRPr="0059529B">
        <w:rPr>
          <w:rFonts w:ascii="Montserrat" w:hAnsi="Montserrat" w:cs="Arial"/>
          <w:sz w:val="20"/>
          <w:szCs w:val="20"/>
        </w:rPr>
        <w:t xml:space="preserve">En caso de que la </w:t>
      </w:r>
      <w:r w:rsidRPr="0059529B">
        <w:rPr>
          <w:rFonts w:ascii="Montserrat" w:hAnsi="Montserrat" w:cs="Arial"/>
          <w:b/>
          <w:sz w:val="20"/>
          <w:szCs w:val="20"/>
        </w:rPr>
        <w:t>Comisión Federal contra Riesgos Sanitarios (COFEPRIS)</w:t>
      </w:r>
      <w:r w:rsidRPr="0059529B">
        <w:rPr>
          <w:rFonts w:ascii="Montserrat" w:hAnsi="Montserrat" w:cs="Arial"/>
          <w:sz w:val="20"/>
          <w:szCs w:val="20"/>
        </w:rPr>
        <w:t>, dictamine que respecto de los bienes existe alerta médica durante la vigencia del contrato.</w:t>
      </w:r>
    </w:p>
    <w:p w14:paraId="415C7F6F" w14:textId="77777777" w:rsidR="006B4CC8" w:rsidRPr="0059529B" w:rsidRDefault="006B4CC8" w:rsidP="006B4CC8">
      <w:pPr>
        <w:spacing w:line="20" w:lineRule="atLeast"/>
        <w:jc w:val="both"/>
        <w:rPr>
          <w:rFonts w:ascii="Montserrat" w:hAnsi="Montserrat" w:cs="Arial"/>
          <w:sz w:val="20"/>
          <w:szCs w:val="20"/>
        </w:rPr>
      </w:pPr>
    </w:p>
    <w:p w14:paraId="14918C49" w14:textId="263C40D0" w:rsidR="006B4CC8" w:rsidRPr="0059529B" w:rsidRDefault="006B4CC8" w:rsidP="006B4CC8">
      <w:pPr>
        <w:jc w:val="both"/>
        <w:rPr>
          <w:rFonts w:ascii="Montserrat" w:hAnsi="Montserrat" w:cs="Arial"/>
          <w:sz w:val="20"/>
          <w:szCs w:val="20"/>
        </w:rPr>
      </w:pPr>
      <w:r w:rsidRPr="0059529B">
        <w:rPr>
          <w:rFonts w:ascii="Montserrat" w:hAnsi="Montserrat" w:cs="Arial"/>
          <w:b/>
          <w:sz w:val="20"/>
          <w:szCs w:val="20"/>
        </w:rPr>
        <w:t>11.1 RESCISION ADMINISTRATIVA DEL CONTRATO:</w:t>
      </w:r>
      <w:r w:rsidRPr="0059529B">
        <w:rPr>
          <w:rFonts w:ascii="Montserrat" w:hAnsi="Montserrat" w:cs="Arial"/>
          <w:b/>
          <w:sz w:val="20"/>
          <w:szCs w:val="20"/>
        </w:rPr>
        <w:cr/>
      </w:r>
      <w:r w:rsidRPr="0059529B">
        <w:rPr>
          <w:rFonts w:ascii="Montserrat" w:hAnsi="Montserrat" w:cs="Arial"/>
          <w:sz w:val="20"/>
          <w:szCs w:val="20"/>
        </w:rPr>
        <w:cr/>
        <w:t xml:space="preserve">El Instituto podrá rescindir administrativamente, en cualquier momento, el (los) contrato(s) que, en su caso, sea(n) adjudicado(s) con motivo de la presente </w:t>
      </w:r>
      <w:r w:rsidRPr="0059529B">
        <w:rPr>
          <w:rFonts w:ascii="Montserrat" w:hAnsi="Montserrat" w:cs="Tahoma"/>
          <w:sz w:val="20"/>
          <w:szCs w:val="20"/>
        </w:rPr>
        <w:t>licitación</w:t>
      </w:r>
      <w:r w:rsidRPr="0059529B">
        <w:rPr>
          <w:rFonts w:ascii="Montserrat" w:hAnsi="Montserrat" w:cs="Arial"/>
          <w:sz w:val="20"/>
          <w:szCs w:val="20"/>
        </w:rPr>
        <w:t xml:space="preserve">, cuando el proveedor incurra en incumplimiento de cualquiera de las obligaciones a su cargo, de conformidad con el procedimiento previsto en el artículo </w:t>
      </w:r>
      <w:r w:rsidR="00FB484B">
        <w:rPr>
          <w:rFonts w:ascii="Montserrat" w:hAnsi="Montserrat" w:cs="Arial"/>
          <w:b/>
          <w:sz w:val="20"/>
          <w:szCs w:val="20"/>
        </w:rPr>
        <w:t>77</w:t>
      </w:r>
      <w:r w:rsidRPr="0059529B">
        <w:rPr>
          <w:rFonts w:ascii="Montserrat" w:hAnsi="Montserrat" w:cs="Arial"/>
          <w:sz w:val="20"/>
          <w:szCs w:val="20"/>
        </w:rPr>
        <w:t>, de la Ley, en el supuesto de que el contrato se rescinda, no procederá el cobro de penas convencionales por atraso, ni la contabilización de la mismas al hacer efectiva la garantía de cumplimiento.</w:t>
      </w:r>
      <w:r w:rsidRPr="0059529B">
        <w:rPr>
          <w:rFonts w:ascii="Montserrat" w:hAnsi="Montserrat" w:cs="Arial"/>
          <w:sz w:val="20"/>
          <w:szCs w:val="20"/>
        </w:rPr>
        <w:cr/>
      </w:r>
      <w:r w:rsidRPr="0059529B">
        <w:rPr>
          <w:rFonts w:ascii="Montserrat" w:hAnsi="Montserrat" w:cs="Arial"/>
          <w:b/>
          <w:i/>
          <w:sz w:val="20"/>
          <w:szCs w:val="20"/>
          <w:u w:val="single"/>
        </w:rPr>
        <w:cr/>
      </w:r>
      <w:r w:rsidRPr="0059529B">
        <w:rPr>
          <w:rFonts w:ascii="Montserrat" w:hAnsi="Montserrat" w:cs="Arial"/>
          <w:sz w:val="20"/>
          <w:szCs w:val="20"/>
        </w:rPr>
        <w:t>El Instituto podrá a su juicio suspender el trámite del procedimiento de rescisión, cuando se hubiera iniciado un procedimiento de conciliación respecto del contrato materia de la rescisión.</w:t>
      </w:r>
      <w:r w:rsidRPr="0059529B">
        <w:rPr>
          <w:rFonts w:ascii="Montserrat" w:hAnsi="Montserrat" w:cs="Arial"/>
          <w:sz w:val="20"/>
          <w:szCs w:val="20"/>
        </w:rPr>
        <w:cr/>
      </w:r>
      <w:r w:rsidRPr="0059529B">
        <w:rPr>
          <w:rFonts w:ascii="Montserrat" w:hAnsi="Montserrat" w:cs="Arial"/>
          <w:b/>
          <w:i/>
          <w:sz w:val="20"/>
          <w:szCs w:val="20"/>
          <w:u w:val="single"/>
        </w:rPr>
        <w:cr/>
      </w:r>
      <w:r w:rsidR="00FB484B" w:rsidRPr="0059529B">
        <w:rPr>
          <w:rFonts w:ascii="Montserrat" w:hAnsi="Montserrat" w:cs="Arial"/>
          <w:sz w:val="20"/>
          <w:szCs w:val="20"/>
        </w:rPr>
        <w:t xml:space="preserve"> </w:t>
      </w:r>
      <w:r w:rsidRPr="0059529B">
        <w:rPr>
          <w:rFonts w:ascii="Montserrat" w:hAnsi="Montserrat" w:cs="Arial"/>
          <w:sz w:val="20"/>
          <w:szCs w:val="20"/>
        </w:rPr>
        <w:cr/>
      </w:r>
      <w:r w:rsidRPr="0059529B">
        <w:rPr>
          <w:rFonts w:ascii="Montserrat" w:hAnsi="Montserrat" w:cs="Arial"/>
          <w:b/>
          <w:i/>
          <w:sz w:val="20"/>
          <w:szCs w:val="20"/>
          <w:u w:val="single"/>
        </w:rPr>
        <w:t xml:space="preserve"> </w:t>
      </w:r>
      <w:r w:rsidRPr="0059529B">
        <w:rPr>
          <w:rFonts w:ascii="Montserrat" w:hAnsi="Montserrat" w:cs="Arial"/>
          <w:b/>
          <w:i/>
          <w:sz w:val="20"/>
          <w:szCs w:val="20"/>
          <w:u w:val="single"/>
        </w:rPr>
        <w:br w:type="page"/>
      </w:r>
      <w:r w:rsidRPr="0059529B">
        <w:rPr>
          <w:rFonts w:ascii="Montserrat" w:hAnsi="Montserrat" w:cs="Arial"/>
          <w:b/>
          <w:sz w:val="20"/>
          <w:szCs w:val="20"/>
        </w:rPr>
        <w:lastRenderedPageBreak/>
        <w:t>12. LICENCIAS, AUTORIZACIONES Y PERMISOS.</w:t>
      </w:r>
      <w:r w:rsidRPr="0059529B">
        <w:rPr>
          <w:rFonts w:ascii="Montserrat" w:hAnsi="Montserrat" w:cs="Arial"/>
          <w:b/>
          <w:sz w:val="20"/>
          <w:szCs w:val="20"/>
        </w:rPr>
        <w:cr/>
      </w:r>
      <w:r w:rsidRPr="0059529B">
        <w:rPr>
          <w:rFonts w:ascii="Montserrat" w:hAnsi="Montserrat" w:cs="Arial"/>
          <w:sz w:val="20"/>
          <w:szCs w:val="20"/>
        </w:rPr>
        <w:cr/>
        <w:t>El licitante deberá acompañar a su propuesta técnica, la documentación que a continuación se señala:</w:t>
      </w:r>
      <w:r w:rsidRPr="0059529B">
        <w:rPr>
          <w:rFonts w:ascii="Montserrat" w:hAnsi="Montserrat" w:cs="Arial"/>
          <w:sz w:val="20"/>
          <w:szCs w:val="20"/>
        </w:rPr>
        <w:c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2797"/>
        <w:gridCol w:w="7101"/>
      </w:tblGrid>
      <w:tr w:rsidR="00AC7ED7" w14:paraId="6AAC7820" w14:textId="77777777" w:rsidTr="00AC7ED7">
        <w:trPr>
          <w:trHeight w:val="20"/>
          <w:tblHeader/>
        </w:trPr>
        <w:tc>
          <w:tcPr>
            <w:tcW w:w="1413"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535D2337" w14:textId="77777777" w:rsidR="00AC7ED7" w:rsidRDefault="00AC7ED7">
            <w:pPr>
              <w:snapToGrid w:val="0"/>
              <w:spacing w:line="276" w:lineRule="auto"/>
              <w:ind w:left="6"/>
              <w:jc w:val="center"/>
              <w:rPr>
                <w:rFonts w:ascii="Montserrat" w:eastAsia="Arial Unicode MS" w:hAnsi="Montserrat" w:cs="Arial"/>
                <w:b/>
                <w:sz w:val="20"/>
                <w:szCs w:val="20"/>
              </w:rPr>
            </w:pPr>
            <w:r>
              <w:rPr>
                <w:rFonts w:ascii="Montserrat" w:eastAsia="Arial Unicode MS" w:hAnsi="Montserrat" w:cs="Arial"/>
                <w:b/>
                <w:sz w:val="20"/>
                <w:szCs w:val="20"/>
              </w:rPr>
              <w:t>GRUPO</w:t>
            </w:r>
          </w:p>
        </w:tc>
        <w:tc>
          <w:tcPr>
            <w:tcW w:w="3587" w:type="pct"/>
            <w:tcBorders>
              <w:top w:val="single" w:sz="4" w:space="0" w:color="auto"/>
              <w:left w:val="single" w:sz="4" w:space="0" w:color="auto"/>
              <w:bottom w:val="single" w:sz="4" w:space="0" w:color="auto"/>
              <w:right w:val="single" w:sz="4" w:space="0" w:color="auto"/>
            </w:tcBorders>
            <w:shd w:val="clear" w:color="auto" w:fill="A6A6A6"/>
            <w:hideMark/>
          </w:tcPr>
          <w:p w14:paraId="371CE5E6" w14:textId="77777777" w:rsidR="00AC7ED7" w:rsidRDefault="00AC7ED7">
            <w:pPr>
              <w:snapToGrid w:val="0"/>
              <w:spacing w:line="276" w:lineRule="auto"/>
              <w:jc w:val="center"/>
              <w:rPr>
                <w:rFonts w:ascii="Montserrat" w:eastAsia="Arial Unicode MS" w:hAnsi="Montserrat" w:cs="Arial"/>
                <w:b/>
                <w:sz w:val="20"/>
                <w:szCs w:val="20"/>
              </w:rPr>
            </w:pPr>
            <w:r>
              <w:rPr>
                <w:rFonts w:ascii="Montserrat" w:eastAsia="Arial Unicode MS" w:hAnsi="Montserrat" w:cs="Arial"/>
                <w:b/>
                <w:sz w:val="20"/>
                <w:szCs w:val="20"/>
              </w:rPr>
              <w:t>DOCUMENTO A PRESENTAR</w:t>
            </w:r>
          </w:p>
        </w:tc>
      </w:tr>
      <w:tr w:rsidR="00AC7ED7" w14:paraId="2598167C" w14:textId="77777777" w:rsidTr="00AC7ED7">
        <w:trPr>
          <w:trHeight w:val="20"/>
        </w:trPr>
        <w:tc>
          <w:tcPr>
            <w:tcW w:w="1413" w:type="pct"/>
            <w:tcBorders>
              <w:top w:val="single" w:sz="4" w:space="0" w:color="auto"/>
              <w:left w:val="single" w:sz="4" w:space="0" w:color="auto"/>
              <w:bottom w:val="single" w:sz="4" w:space="0" w:color="auto"/>
              <w:right w:val="single" w:sz="4" w:space="0" w:color="auto"/>
            </w:tcBorders>
            <w:vAlign w:val="center"/>
          </w:tcPr>
          <w:p w14:paraId="75896014" w14:textId="77777777" w:rsidR="00AC7ED7" w:rsidRDefault="00AC7ED7" w:rsidP="00AC7ED7">
            <w:pPr>
              <w:pStyle w:val="Prrafodelista"/>
              <w:numPr>
                <w:ilvl w:val="0"/>
                <w:numId w:val="22"/>
              </w:numPr>
              <w:snapToGrid w:val="0"/>
              <w:spacing w:after="200" w:line="276" w:lineRule="auto"/>
              <w:rPr>
                <w:rFonts w:ascii="Montserrat" w:eastAsia="Arial Unicode MS" w:hAnsi="Montserrat"/>
                <w:bCs/>
                <w:sz w:val="20"/>
                <w:szCs w:val="20"/>
                <w:lang w:val="es-ES_tradnl"/>
              </w:rPr>
            </w:pPr>
            <w:r>
              <w:rPr>
                <w:rFonts w:ascii="Montserrat" w:eastAsia="Arial Unicode MS" w:hAnsi="Montserrat"/>
                <w:bCs/>
                <w:sz w:val="20"/>
                <w:szCs w:val="20"/>
              </w:rPr>
              <w:t>CARNE ROJA</w:t>
            </w:r>
          </w:p>
          <w:p w14:paraId="3237D428" w14:textId="77777777" w:rsidR="00AC7ED7" w:rsidRDefault="00AC7ED7" w:rsidP="00AC7ED7">
            <w:pPr>
              <w:pStyle w:val="Prrafodelista"/>
              <w:numPr>
                <w:ilvl w:val="0"/>
                <w:numId w:val="22"/>
              </w:numPr>
              <w:snapToGrid w:val="0"/>
              <w:spacing w:after="200" w:line="276" w:lineRule="auto"/>
              <w:rPr>
                <w:rFonts w:ascii="Montserrat" w:eastAsia="Arial Unicode MS" w:hAnsi="Montserrat"/>
                <w:bCs/>
                <w:sz w:val="20"/>
                <w:szCs w:val="20"/>
              </w:rPr>
            </w:pPr>
            <w:r>
              <w:rPr>
                <w:rFonts w:ascii="Montserrat" w:eastAsia="Arial Unicode MS" w:hAnsi="Montserrat"/>
                <w:bCs/>
                <w:sz w:val="20"/>
                <w:szCs w:val="20"/>
              </w:rPr>
              <w:t>POLLO</w:t>
            </w:r>
          </w:p>
          <w:p w14:paraId="22D2C3CC" w14:textId="77777777" w:rsidR="00AC7ED7" w:rsidRDefault="00AC7ED7" w:rsidP="00AC7ED7">
            <w:pPr>
              <w:pStyle w:val="Prrafodelista"/>
              <w:numPr>
                <w:ilvl w:val="0"/>
                <w:numId w:val="22"/>
              </w:numPr>
              <w:snapToGrid w:val="0"/>
              <w:spacing w:after="200" w:line="276" w:lineRule="auto"/>
              <w:rPr>
                <w:rFonts w:ascii="Montserrat" w:eastAsia="Arial Unicode MS" w:hAnsi="Montserrat"/>
                <w:bCs/>
                <w:sz w:val="20"/>
                <w:szCs w:val="20"/>
              </w:rPr>
            </w:pPr>
            <w:r>
              <w:rPr>
                <w:rFonts w:ascii="Montserrat" w:eastAsia="Arial Unicode MS" w:hAnsi="Montserrat"/>
                <w:bCs/>
                <w:sz w:val="20"/>
                <w:szCs w:val="20"/>
              </w:rPr>
              <w:t>PESCADO</w:t>
            </w:r>
          </w:p>
          <w:p w14:paraId="0AAE249B" w14:textId="77777777" w:rsidR="00AC7ED7" w:rsidRDefault="00AC7ED7" w:rsidP="00AC7ED7">
            <w:pPr>
              <w:pStyle w:val="Prrafodelista"/>
              <w:numPr>
                <w:ilvl w:val="0"/>
                <w:numId w:val="22"/>
              </w:numPr>
              <w:snapToGrid w:val="0"/>
              <w:spacing w:after="200" w:line="276" w:lineRule="auto"/>
              <w:rPr>
                <w:rFonts w:ascii="Montserrat" w:eastAsia="Arial Unicode MS" w:hAnsi="Montserrat"/>
                <w:bCs/>
                <w:sz w:val="20"/>
                <w:szCs w:val="20"/>
              </w:rPr>
            </w:pPr>
            <w:r>
              <w:rPr>
                <w:rFonts w:ascii="Montserrat" w:eastAsia="Arial Unicode MS" w:hAnsi="Montserrat"/>
                <w:bCs/>
                <w:sz w:val="20"/>
                <w:szCs w:val="20"/>
              </w:rPr>
              <w:t>EMBUTIDOS</w:t>
            </w:r>
          </w:p>
          <w:p w14:paraId="55BF0A53" w14:textId="77777777" w:rsidR="00AC7ED7" w:rsidRDefault="00AC7ED7" w:rsidP="00AC7ED7">
            <w:pPr>
              <w:pStyle w:val="Prrafodelista"/>
              <w:numPr>
                <w:ilvl w:val="0"/>
                <w:numId w:val="22"/>
              </w:numPr>
              <w:snapToGrid w:val="0"/>
              <w:spacing w:after="200" w:line="276" w:lineRule="auto"/>
              <w:rPr>
                <w:rFonts w:ascii="Montserrat" w:eastAsia="Arial Unicode MS" w:hAnsi="Montserrat"/>
                <w:bCs/>
                <w:sz w:val="20"/>
                <w:szCs w:val="20"/>
              </w:rPr>
            </w:pPr>
            <w:r>
              <w:rPr>
                <w:rFonts w:ascii="Montserrat" w:eastAsia="Arial Unicode MS" w:hAnsi="Montserrat"/>
                <w:bCs/>
                <w:sz w:val="20"/>
                <w:szCs w:val="20"/>
              </w:rPr>
              <w:t>HUEVO</w:t>
            </w:r>
          </w:p>
          <w:p w14:paraId="1CFBFEF3" w14:textId="77777777" w:rsidR="00AC7ED7" w:rsidRDefault="00AC7ED7" w:rsidP="00AC7ED7">
            <w:pPr>
              <w:pStyle w:val="Prrafodelista"/>
              <w:numPr>
                <w:ilvl w:val="0"/>
                <w:numId w:val="22"/>
              </w:numPr>
              <w:snapToGrid w:val="0"/>
              <w:spacing w:after="200" w:line="276" w:lineRule="auto"/>
              <w:rPr>
                <w:rFonts w:ascii="Montserrat" w:eastAsia="Arial Unicode MS" w:hAnsi="Montserrat"/>
                <w:bCs/>
                <w:sz w:val="20"/>
                <w:szCs w:val="20"/>
              </w:rPr>
            </w:pPr>
            <w:r>
              <w:rPr>
                <w:rFonts w:ascii="Montserrat" w:eastAsia="Arial Unicode MS" w:hAnsi="Montserrat"/>
                <w:bCs/>
                <w:sz w:val="20"/>
                <w:szCs w:val="20"/>
              </w:rPr>
              <w:t>DERIVADOS LÁCTEOS</w:t>
            </w:r>
          </w:p>
          <w:p w14:paraId="0A70803B" w14:textId="77777777" w:rsidR="00AC7ED7" w:rsidRDefault="00AC7ED7">
            <w:pPr>
              <w:spacing w:line="276" w:lineRule="auto"/>
              <w:ind w:left="6"/>
              <w:jc w:val="center"/>
              <w:rPr>
                <w:rFonts w:ascii="Montserrat" w:eastAsia="Arial Unicode MS" w:hAnsi="Montserrat" w:cs="Arial"/>
                <w:b/>
                <w:bCs/>
                <w:sz w:val="20"/>
                <w:szCs w:val="20"/>
              </w:rPr>
            </w:pPr>
          </w:p>
        </w:tc>
        <w:tc>
          <w:tcPr>
            <w:tcW w:w="3587" w:type="pct"/>
            <w:tcBorders>
              <w:top w:val="single" w:sz="4" w:space="0" w:color="auto"/>
              <w:left w:val="single" w:sz="4" w:space="0" w:color="auto"/>
              <w:bottom w:val="single" w:sz="4" w:space="0" w:color="auto"/>
              <w:right w:val="single" w:sz="4" w:space="0" w:color="auto"/>
            </w:tcBorders>
            <w:hideMark/>
          </w:tcPr>
          <w:p w14:paraId="18F403A5" w14:textId="77777777" w:rsidR="00AC7ED7" w:rsidRDefault="00AC7ED7" w:rsidP="00AC7ED7">
            <w:pPr>
              <w:numPr>
                <w:ilvl w:val="0"/>
                <w:numId w:val="23"/>
              </w:numPr>
              <w:suppressAutoHyphens/>
              <w:snapToGrid w:val="0"/>
              <w:spacing w:line="276" w:lineRule="auto"/>
              <w:ind w:left="460" w:hanging="284"/>
              <w:jc w:val="both"/>
              <w:rPr>
                <w:rFonts w:ascii="Montserrat" w:eastAsia="Arial Unicode MS" w:hAnsi="Montserrat" w:cs="Arial"/>
                <w:b/>
                <w:bCs/>
                <w:sz w:val="20"/>
                <w:szCs w:val="20"/>
              </w:rPr>
            </w:pPr>
            <w:r>
              <w:rPr>
                <w:rFonts w:ascii="Montserrat" w:eastAsia="Arial Unicode MS" w:hAnsi="Montserrat" w:cs="Arial"/>
                <w:sz w:val="20"/>
                <w:szCs w:val="20"/>
              </w:rPr>
              <w:t xml:space="preserve">Copia de la constancia expedida al establecimiento del origen de las carnes con certificación tipo inspección federal </w:t>
            </w:r>
            <w:r>
              <w:rPr>
                <w:rFonts w:ascii="Montserrat" w:eastAsia="Arial Unicode MS" w:hAnsi="Montserrat" w:cs="Arial"/>
                <w:b/>
                <w:bCs/>
                <w:sz w:val="20"/>
                <w:szCs w:val="20"/>
              </w:rPr>
              <w:t>(TIF)</w:t>
            </w:r>
            <w:r>
              <w:rPr>
                <w:rFonts w:ascii="Montserrat" w:hAnsi="Montserrat"/>
                <w:sz w:val="20"/>
                <w:szCs w:val="20"/>
              </w:rPr>
              <w:t xml:space="preserve"> </w:t>
            </w:r>
            <w:r>
              <w:rPr>
                <w:rFonts w:ascii="Montserrat" w:eastAsia="Arial Unicode MS" w:hAnsi="Montserrat" w:cs="Arial"/>
                <w:sz w:val="20"/>
                <w:szCs w:val="20"/>
              </w:rPr>
              <w:t xml:space="preserve">(reconocimiento que otorga la </w:t>
            </w:r>
            <w:r>
              <w:rPr>
                <w:rFonts w:ascii="Montserrat" w:eastAsia="Arial Unicode MS" w:hAnsi="Montserrat" w:cs="Arial"/>
                <w:b/>
                <w:bCs/>
                <w:sz w:val="20"/>
                <w:szCs w:val="20"/>
              </w:rPr>
              <w:t>SAGARPA [ahora SADER],</w:t>
            </w:r>
            <w:r>
              <w:rPr>
                <w:rFonts w:ascii="Montserrat" w:eastAsia="Arial Unicode MS" w:hAnsi="Montserrat" w:cs="Arial"/>
                <w:sz w:val="20"/>
                <w:szCs w:val="20"/>
              </w:rPr>
              <w:t xml:space="preserve"> a través del </w:t>
            </w:r>
            <w:r>
              <w:rPr>
                <w:rFonts w:ascii="Montserrat" w:eastAsia="Arial Unicode MS" w:hAnsi="Montserrat" w:cs="Arial"/>
                <w:b/>
                <w:bCs/>
                <w:sz w:val="20"/>
                <w:szCs w:val="20"/>
              </w:rPr>
              <w:t>“Servicio Nacional de Sanidad, Inocuidad y Calidad Agroalimentaria”</w:t>
            </w:r>
            <w:r>
              <w:rPr>
                <w:rFonts w:ascii="Montserrat" w:eastAsia="Arial Unicode MS" w:hAnsi="Montserrat" w:cs="Arial"/>
                <w:sz w:val="20"/>
                <w:szCs w:val="20"/>
              </w:rPr>
              <w:t xml:space="preserve"> [</w:t>
            </w:r>
            <w:r>
              <w:rPr>
                <w:rFonts w:ascii="Montserrat" w:eastAsia="Arial Unicode MS" w:hAnsi="Montserrat" w:cs="Arial"/>
                <w:b/>
                <w:bCs/>
                <w:sz w:val="20"/>
                <w:szCs w:val="20"/>
              </w:rPr>
              <w:t>SENASICA</w:t>
            </w:r>
            <w:r>
              <w:rPr>
                <w:rFonts w:ascii="Montserrat" w:eastAsia="Arial Unicode MS" w:hAnsi="Montserrat" w:cs="Arial"/>
                <w:sz w:val="20"/>
                <w:szCs w:val="20"/>
              </w:rPr>
              <w:t>])</w:t>
            </w:r>
            <w:r>
              <w:rPr>
                <w:rFonts w:ascii="Montserrat" w:eastAsia="Arial Unicode MS" w:hAnsi="Montserrat" w:cs="Arial"/>
                <w:b/>
                <w:bCs/>
                <w:sz w:val="20"/>
                <w:szCs w:val="20"/>
              </w:rPr>
              <w:t xml:space="preserve"> </w:t>
            </w:r>
            <w:r>
              <w:rPr>
                <w:rFonts w:ascii="Montserrat" w:eastAsia="Arial Unicode MS" w:hAnsi="Montserrat" w:cs="Arial"/>
                <w:bCs/>
                <w:sz w:val="20"/>
                <w:szCs w:val="20"/>
              </w:rPr>
              <w:t>en la cual se</w:t>
            </w:r>
            <w:r>
              <w:rPr>
                <w:rFonts w:ascii="Montserrat" w:eastAsia="Arial Unicode MS" w:hAnsi="Montserrat" w:cs="Arial"/>
                <w:b/>
                <w:bCs/>
                <w:sz w:val="20"/>
                <w:szCs w:val="20"/>
              </w:rPr>
              <w:t xml:space="preserve"> </w:t>
            </w:r>
            <w:r>
              <w:rPr>
                <w:rFonts w:ascii="Montserrat" w:eastAsia="Arial Unicode MS" w:hAnsi="Montserrat" w:cs="Arial"/>
                <w:sz w:val="20"/>
                <w:szCs w:val="20"/>
              </w:rPr>
              <w:t>acredite que la actividad certificada del establecimiento es para el sacrificio, corte y/o deshuese de bovino, porcino y pollo, respectivamente. para el caso de embutidos, dicha constancia deberá acreditar que la actividad certificada del establecimiento sea la de procesar carnes frías de bovino, porcino y aves (siendo las actividades de los establecimientos, enunciativas mas no limitativas). además, deberá presentar la última actualización del directorio de establecimientos TIF, publicado por el Servicio Nacional de Sanidad, Inocuidad y Calidad Agroalimentaria (SENASICA) para comprobar que la certificación de los establecimientos TIF de sus proveedores se encuentran vigentes.</w:t>
            </w:r>
          </w:p>
          <w:p w14:paraId="643C8ADC" w14:textId="77777777" w:rsidR="00AC7ED7" w:rsidRDefault="00AC7ED7" w:rsidP="00AC7ED7">
            <w:pPr>
              <w:numPr>
                <w:ilvl w:val="0"/>
                <w:numId w:val="23"/>
              </w:numPr>
              <w:suppressAutoHyphens/>
              <w:snapToGrid w:val="0"/>
              <w:spacing w:line="276" w:lineRule="auto"/>
              <w:ind w:left="460" w:hanging="284"/>
              <w:jc w:val="both"/>
              <w:rPr>
                <w:rFonts w:ascii="Montserrat" w:eastAsia="Arial Unicode MS" w:hAnsi="Montserrat" w:cs="Arial"/>
                <w:b/>
                <w:bCs/>
                <w:sz w:val="20"/>
                <w:szCs w:val="20"/>
              </w:rPr>
            </w:pPr>
            <w:r>
              <w:rPr>
                <w:rFonts w:ascii="Montserrat" w:eastAsia="Arial Unicode MS" w:hAnsi="Montserrat" w:cs="Arial"/>
                <w:sz w:val="20"/>
                <w:szCs w:val="20"/>
                <w:shd w:val="clear" w:color="auto" w:fill="FFFFFF"/>
              </w:rPr>
              <w:t xml:space="preserve">Carta de respaldo en papel membretado del establecimiento “Tipo de Inspección Federal” </w:t>
            </w:r>
            <w:r>
              <w:rPr>
                <w:rFonts w:ascii="Montserrat" w:eastAsia="Arial Unicode MS" w:hAnsi="Montserrat" w:cs="Arial"/>
                <w:b/>
                <w:sz w:val="20"/>
                <w:szCs w:val="20"/>
                <w:shd w:val="clear" w:color="auto" w:fill="FFFFFF"/>
              </w:rPr>
              <w:t xml:space="preserve">(TIF) </w:t>
            </w:r>
            <w:r>
              <w:rPr>
                <w:rFonts w:ascii="Montserrat" w:eastAsia="Arial Unicode MS" w:hAnsi="Montserrat" w:cs="Arial"/>
                <w:sz w:val="20"/>
                <w:szCs w:val="20"/>
              </w:rPr>
              <w:t xml:space="preserve">(reconocimiento que otorga la </w:t>
            </w:r>
            <w:r>
              <w:rPr>
                <w:rFonts w:ascii="Montserrat" w:eastAsia="Arial Unicode MS" w:hAnsi="Montserrat" w:cs="Arial"/>
                <w:b/>
                <w:bCs/>
                <w:sz w:val="20"/>
                <w:szCs w:val="20"/>
              </w:rPr>
              <w:t>SAGARPA [ahora SADER],</w:t>
            </w:r>
            <w:r>
              <w:rPr>
                <w:rFonts w:ascii="Montserrat" w:eastAsia="Arial Unicode MS" w:hAnsi="Montserrat" w:cs="Arial"/>
                <w:sz w:val="20"/>
                <w:szCs w:val="20"/>
              </w:rPr>
              <w:t xml:space="preserve"> a través del </w:t>
            </w:r>
            <w:r>
              <w:rPr>
                <w:rFonts w:ascii="Montserrat" w:eastAsia="Arial Unicode MS" w:hAnsi="Montserrat" w:cs="Arial"/>
                <w:b/>
                <w:bCs/>
                <w:sz w:val="20"/>
                <w:szCs w:val="20"/>
              </w:rPr>
              <w:t>“Servicio Nacional de Sanidad, Inocuidad y Calidad Agroalimentaria”</w:t>
            </w:r>
            <w:r>
              <w:rPr>
                <w:rFonts w:ascii="Montserrat" w:eastAsia="Arial Unicode MS" w:hAnsi="Montserrat" w:cs="Arial"/>
                <w:sz w:val="20"/>
                <w:szCs w:val="20"/>
              </w:rPr>
              <w:t xml:space="preserve"> [</w:t>
            </w:r>
            <w:r>
              <w:rPr>
                <w:rFonts w:ascii="Montserrat" w:eastAsia="Arial Unicode MS" w:hAnsi="Montserrat" w:cs="Arial"/>
                <w:b/>
                <w:bCs/>
                <w:sz w:val="20"/>
                <w:szCs w:val="20"/>
              </w:rPr>
              <w:t>SENASICA</w:t>
            </w:r>
            <w:r>
              <w:rPr>
                <w:rFonts w:ascii="Montserrat" w:eastAsia="Arial Unicode MS" w:hAnsi="Montserrat" w:cs="Arial"/>
                <w:sz w:val="20"/>
                <w:szCs w:val="20"/>
              </w:rPr>
              <w:t>])</w:t>
            </w:r>
            <w:r>
              <w:rPr>
                <w:rFonts w:ascii="Montserrat" w:eastAsia="Arial Unicode MS" w:hAnsi="Montserrat" w:cs="Arial"/>
                <w:sz w:val="20"/>
                <w:szCs w:val="20"/>
                <w:shd w:val="clear" w:color="auto" w:fill="FFFFFF"/>
              </w:rPr>
              <w:t xml:space="preserve"> y/o DISTRIBUIDOR PRIMARIO de donde procedan o se elaboran los productos que ofertan (cárnicos de res, cerdo, pollo y embutidos) </w:t>
            </w:r>
            <w:r>
              <w:rPr>
                <w:rFonts w:ascii="Montserrat" w:eastAsia="Arial Unicode MS" w:hAnsi="Montserrat" w:cs="Arial"/>
                <w:b/>
                <w:sz w:val="20"/>
                <w:szCs w:val="20"/>
                <w:shd w:val="clear" w:color="auto" w:fill="FFFFFF"/>
              </w:rPr>
              <w:t>dirigida a la convocante con el número y nombre de la presente participación</w:t>
            </w:r>
            <w:r>
              <w:rPr>
                <w:rFonts w:ascii="Montserrat" w:eastAsia="Arial Unicode MS" w:hAnsi="Montserrat" w:cs="Arial"/>
                <w:sz w:val="20"/>
                <w:szCs w:val="20"/>
                <w:shd w:val="clear" w:color="auto" w:fill="FFFFFF"/>
              </w:rPr>
              <w:t xml:space="preserve">.  dicha carta deberá estar expedida por el productor o fabricante conforme con los productos que oferte. </w:t>
            </w:r>
          </w:p>
          <w:p w14:paraId="01A8036D" w14:textId="77777777" w:rsidR="00AC7ED7" w:rsidRDefault="00AC7ED7" w:rsidP="00AC7ED7">
            <w:pPr>
              <w:numPr>
                <w:ilvl w:val="0"/>
                <w:numId w:val="23"/>
              </w:numPr>
              <w:tabs>
                <w:tab w:val="num" w:pos="410"/>
              </w:tabs>
              <w:suppressAutoHyphens/>
              <w:spacing w:line="276" w:lineRule="auto"/>
              <w:ind w:left="410" w:hanging="283"/>
              <w:jc w:val="both"/>
              <w:rPr>
                <w:rFonts w:ascii="Montserrat" w:eastAsia="Arial Unicode MS" w:hAnsi="Montserrat" w:cs="Arial"/>
                <w:sz w:val="20"/>
                <w:szCs w:val="20"/>
              </w:rPr>
            </w:pPr>
            <w:r>
              <w:rPr>
                <w:rFonts w:ascii="Montserrat" w:hAnsi="Montserrat" w:cs="Arial"/>
                <w:sz w:val="20"/>
                <w:szCs w:val="20"/>
                <w:shd w:val="clear" w:color="auto" w:fill="FFFFFF"/>
              </w:rPr>
              <w:t>Para el caso de Huevo, Derivados Lácteos y Embutidos, la carta de respaldo deberá estar expedida por el fabricante o productor de los productos y marcas que oferte,</w:t>
            </w:r>
            <w:r>
              <w:rPr>
                <w:rFonts w:ascii="Montserrat" w:eastAsia="Arial Unicode MS" w:hAnsi="Montserrat" w:cs="Arial"/>
                <w:b/>
                <w:sz w:val="20"/>
                <w:szCs w:val="20"/>
                <w:shd w:val="clear" w:color="auto" w:fill="FFFFFF"/>
              </w:rPr>
              <w:t xml:space="preserve"> dirigida a la convocante con el número y nombre de la presente participación.</w:t>
            </w:r>
            <w:r>
              <w:rPr>
                <w:rFonts w:ascii="Montserrat" w:hAnsi="Montserrat" w:cs="Arial"/>
                <w:sz w:val="20"/>
                <w:szCs w:val="20"/>
                <w:shd w:val="clear" w:color="auto" w:fill="FFFFFF"/>
              </w:rPr>
              <w:t xml:space="preserve"> </w:t>
            </w:r>
          </w:p>
        </w:tc>
      </w:tr>
      <w:tr w:rsidR="00AC7ED7" w14:paraId="291C6222" w14:textId="77777777" w:rsidTr="00AC7ED7">
        <w:trPr>
          <w:trHeight w:val="20"/>
        </w:trPr>
        <w:tc>
          <w:tcPr>
            <w:tcW w:w="1413" w:type="pct"/>
            <w:tcBorders>
              <w:top w:val="single" w:sz="4" w:space="0" w:color="auto"/>
              <w:left w:val="single" w:sz="4" w:space="0" w:color="auto"/>
              <w:bottom w:val="single" w:sz="4" w:space="0" w:color="auto"/>
              <w:right w:val="single" w:sz="4" w:space="0" w:color="auto"/>
            </w:tcBorders>
            <w:vAlign w:val="center"/>
            <w:hideMark/>
          </w:tcPr>
          <w:p w14:paraId="56A35B21" w14:textId="77777777" w:rsidR="00AC7ED7" w:rsidRDefault="00AC7ED7" w:rsidP="00AC7ED7">
            <w:pPr>
              <w:pStyle w:val="Prrafodelista"/>
              <w:numPr>
                <w:ilvl w:val="0"/>
                <w:numId w:val="22"/>
              </w:numPr>
              <w:snapToGrid w:val="0"/>
              <w:spacing w:after="200" w:line="276" w:lineRule="auto"/>
              <w:rPr>
                <w:rFonts w:ascii="Montserrat" w:eastAsia="Arial Unicode MS" w:hAnsi="Montserrat"/>
                <w:b/>
                <w:bCs/>
                <w:sz w:val="20"/>
                <w:szCs w:val="20"/>
                <w:lang w:val="es-ES_tradnl"/>
              </w:rPr>
            </w:pPr>
            <w:r>
              <w:rPr>
                <w:rFonts w:ascii="Montserrat" w:eastAsia="Arial Unicode MS" w:hAnsi="Montserrat"/>
                <w:bCs/>
                <w:sz w:val="20"/>
                <w:szCs w:val="20"/>
              </w:rPr>
              <w:t>FRUTAS Y VEGETALES</w:t>
            </w:r>
          </w:p>
        </w:tc>
        <w:tc>
          <w:tcPr>
            <w:tcW w:w="3587" w:type="pct"/>
            <w:tcBorders>
              <w:top w:val="single" w:sz="4" w:space="0" w:color="auto"/>
              <w:left w:val="single" w:sz="4" w:space="0" w:color="auto"/>
              <w:bottom w:val="single" w:sz="4" w:space="0" w:color="auto"/>
              <w:right w:val="single" w:sz="4" w:space="0" w:color="auto"/>
            </w:tcBorders>
            <w:hideMark/>
          </w:tcPr>
          <w:p w14:paraId="53EBDC4A" w14:textId="77777777" w:rsidR="00AC7ED7" w:rsidRDefault="00AC7ED7" w:rsidP="00AC7ED7">
            <w:pPr>
              <w:numPr>
                <w:ilvl w:val="0"/>
                <w:numId w:val="24"/>
              </w:numPr>
              <w:suppressAutoHyphens/>
              <w:snapToGrid w:val="0"/>
              <w:spacing w:line="276" w:lineRule="auto"/>
              <w:ind w:left="460" w:hanging="284"/>
              <w:jc w:val="both"/>
              <w:rPr>
                <w:rFonts w:ascii="Montserrat" w:eastAsia="Arial Unicode MS" w:hAnsi="Montserrat" w:cs="Arial"/>
                <w:sz w:val="20"/>
                <w:szCs w:val="20"/>
              </w:rPr>
            </w:pPr>
            <w:r>
              <w:rPr>
                <w:rFonts w:ascii="Montserrat" w:eastAsia="Arial Unicode MS" w:hAnsi="Montserrat" w:cs="Arial"/>
                <w:sz w:val="20"/>
                <w:szCs w:val="20"/>
              </w:rPr>
              <w:t>Copia de la última acta de la visita de verificación realizada por parte de la autoridad sanitaria, dicha visita debe corresponder al domicilio de las instalaciones que acredita el participante en la primer viñeta del numeral 7.3. que hace referencia a la calidad, en caso de no haber sido objeto de visita de verificación por la autoridad en los últimos 18 meses contados previos a la fecha de presentación y apertura de proposiciones, deberá presentar copia del último escrito de petición de visita de verificación, con el documento que compruebe que se ingresó ante la autoridad sanitaria con fecha del mismo año previos a la fecha del acto de presentación y apertura de proposiciones. (fundamento artículo 255 fracción v del reglamento de control sanitario de productos y servicios).</w:t>
            </w:r>
          </w:p>
          <w:p w14:paraId="1A6ED635" w14:textId="77777777" w:rsidR="00AC7ED7" w:rsidRDefault="00AC7ED7" w:rsidP="00AC7ED7">
            <w:pPr>
              <w:numPr>
                <w:ilvl w:val="0"/>
                <w:numId w:val="24"/>
              </w:numPr>
              <w:suppressAutoHyphens/>
              <w:snapToGrid w:val="0"/>
              <w:spacing w:line="276" w:lineRule="auto"/>
              <w:ind w:left="460" w:hanging="284"/>
              <w:jc w:val="both"/>
              <w:rPr>
                <w:rFonts w:ascii="Montserrat" w:eastAsia="Arial Unicode MS" w:hAnsi="Montserrat" w:cs="Arial"/>
                <w:sz w:val="20"/>
                <w:szCs w:val="20"/>
              </w:rPr>
            </w:pPr>
            <w:r>
              <w:rPr>
                <w:rFonts w:ascii="Montserrat" w:eastAsia="Arial Unicode MS" w:hAnsi="Montserrat" w:cs="Arial"/>
                <w:sz w:val="20"/>
                <w:szCs w:val="20"/>
              </w:rPr>
              <w:t xml:space="preserve">Carta de respaldo membretada para el caso de alimentos perecederos (frutas y </w:t>
            </w:r>
            <w:r>
              <w:rPr>
                <w:rFonts w:ascii="Montserrat" w:eastAsia="Arial Unicode MS" w:hAnsi="Montserrat" w:cs="Arial"/>
                <w:sz w:val="20"/>
                <w:szCs w:val="20"/>
              </w:rPr>
              <w:lastRenderedPageBreak/>
              <w:t xml:space="preserve">vegetales) dicha carta deberá estar expedida por el productor o distribuidor mayorista de los productos que oferte, </w:t>
            </w:r>
            <w:r>
              <w:rPr>
                <w:rFonts w:ascii="Montserrat" w:eastAsia="Arial Unicode MS" w:hAnsi="Montserrat" w:cs="Arial"/>
                <w:sz w:val="20"/>
                <w:szCs w:val="20"/>
                <w:shd w:val="clear" w:color="auto" w:fill="FFFFFF"/>
              </w:rPr>
              <w:t>dirigida a la convocante con el número y nombre de la presente participación.</w:t>
            </w:r>
            <w:r>
              <w:rPr>
                <w:rFonts w:ascii="Montserrat" w:eastAsia="Arial Unicode MS" w:hAnsi="Montserrat" w:cs="Arial"/>
                <w:b/>
                <w:sz w:val="20"/>
                <w:szCs w:val="20"/>
                <w:shd w:val="clear" w:color="auto" w:fill="FFFFFF"/>
              </w:rPr>
              <w:t xml:space="preserve">  </w:t>
            </w:r>
          </w:p>
        </w:tc>
      </w:tr>
      <w:tr w:rsidR="00AC7ED7" w14:paraId="714E75A5" w14:textId="77777777" w:rsidTr="00AC7ED7">
        <w:trPr>
          <w:trHeight w:val="20"/>
        </w:trPr>
        <w:tc>
          <w:tcPr>
            <w:tcW w:w="1413" w:type="pct"/>
            <w:tcBorders>
              <w:top w:val="single" w:sz="4" w:space="0" w:color="auto"/>
              <w:left w:val="single" w:sz="4" w:space="0" w:color="auto"/>
              <w:bottom w:val="single" w:sz="4" w:space="0" w:color="auto"/>
              <w:right w:val="single" w:sz="4" w:space="0" w:color="auto"/>
            </w:tcBorders>
            <w:vAlign w:val="center"/>
            <w:hideMark/>
          </w:tcPr>
          <w:p w14:paraId="40ED72A4" w14:textId="77777777" w:rsidR="00AC7ED7" w:rsidRDefault="00AC7ED7" w:rsidP="00AC7ED7">
            <w:pPr>
              <w:pStyle w:val="Prrafodelista"/>
              <w:numPr>
                <w:ilvl w:val="0"/>
                <w:numId w:val="22"/>
              </w:numPr>
              <w:snapToGrid w:val="0"/>
              <w:spacing w:after="200" w:line="276" w:lineRule="auto"/>
              <w:rPr>
                <w:rFonts w:ascii="Montserrat" w:eastAsia="Arial Unicode MS" w:hAnsi="Montserrat"/>
                <w:bCs/>
                <w:sz w:val="20"/>
                <w:szCs w:val="20"/>
                <w:lang w:val="es-ES_tradnl"/>
              </w:rPr>
            </w:pPr>
            <w:r>
              <w:rPr>
                <w:rFonts w:ascii="Montserrat" w:eastAsia="Arial Unicode MS" w:hAnsi="Montserrat"/>
                <w:bCs/>
                <w:sz w:val="20"/>
                <w:szCs w:val="20"/>
              </w:rPr>
              <w:lastRenderedPageBreak/>
              <w:t>LECHE</w:t>
            </w:r>
          </w:p>
          <w:p w14:paraId="7053D192" w14:textId="77777777" w:rsidR="00AC7ED7" w:rsidRDefault="00AC7ED7" w:rsidP="00AC7ED7">
            <w:pPr>
              <w:pStyle w:val="Prrafodelista"/>
              <w:numPr>
                <w:ilvl w:val="0"/>
                <w:numId w:val="22"/>
              </w:numPr>
              <w:snapToGrid w:val="0"/>
              <w:spacing w:after="200" w:line="276" w:lineRule="auto"/>
              <w:rPr>
                <w:rFonts w:ascii="Montserrat" w:eastAsia="Arial Unicode MS" w:hAnsi="Montserrat"/>
                <w:bCs/>
                <w:sz w:val="20"/>
                <w:szCs w:val="20"/>
              </w:rPr>
            </w:pPr>
            <w:r>
              <w:rPr>
                <w:rFonts w:ascii="Montserrat" w:eastAsia="Arial Unicode MS" w:hAnsi="Montserrat"/>
                <w:bCs/>
                <w:sz w:val="20"/>
                <w:szCs w:val="20"/>
              </w:rPr>
              <w:t>ABARROTES</w:t>
            </w:r>
          </w:p>
          <w:p w14:paraId="5A9BBFA1" w14:textId="77777777" w:rsidR="00AC7ED7" w:rsidRDefault="00AC7ED7" w:rsidP="00AC7ED7">
            <w:pPr>
              <w:pStyle w:val="Prrafodelista"/>
              <w:numPr>
                <w:ilvl w:val="0"/>
                <w:numId w:val="22"/>
              </w:numPr>
              <w:snapToGrid w:val="0"/>
              <w:spacing w:after="200" w:line="276" w:lineRule="auto"/>
              <w:rPr>
                <w:rFonts w:ascii="Montserrat" w:eastAsia="Arial Unicode MS" w:hAnsi="Montserrat"/>
                <w:bCs/>
                <w:sz w:val="20"/>
                <w:szCs w:val="20"/>
              </w:rPr>
            </w:pPr>
            <w:r>
              <w:rPr>
                <w:rFonts w:ascii="Montserrat" w:eastAsia="Arial Unicode MS" w:hAnsi="Montserrat"/>
                <w:bCs/>
                <w:sz w:val="20"/>
                <w:szCs w:val="20"/>
              </w:rPr>
              <w:t>JUGOS Y CONCENTRADOS</w:t>
            </w:r>
          </w:p>
          <w:p w14:paraId="24136B6A" w14:textId="1F7B0126" w:rsidR="00AC7ED7" w:rsidRDefault="00AC7ED7" w:rsidP="00AC7ED7">
            <w:pPr>
              <w:pStyle w:val="Prrafodelista"/>
              <w:numPr>
                <w:ilvl w:val="0"/>
                <w:numId w:val="22"/>
              </w:numPr>
              <w:snapToGrid w:val="0"/>
              <w:spacing w:after="200" w:line="276" w:lineRule="auto"/>
              <w:rPr>
                <w:rFonts w:ascii="Montserrat" w:eastAsia="Arial Unicode MS" w:hAnsi="Montserrat"/>
                <w:bCs/>
                <w:sz w:val="20"/>
                <w:szCs w:val="20"/>
                <w:lang w:val="es-ES_tradnl"/>
              </w:rPr>
            </w:pPr>
          </w:p>
        </w:tc>
        <w:tc>
          <w:tcPr>
            <w:tcW w:w="3587" w:type="pct"/>
            <w:tcBorders>
              <w:top w:val="single" w:sz="4" w:space="0" w:color="auto"/>
              <w:left w:val="single" w:sz="4" w:space="0" w:color="auto"/>
              <w:bottom w:val="single" w:sz="4" w:space="0" w:color="auto"/>
              <w:right w:val="single" w:sz="4" w:space="0" w:color="auto"/>
            </w:tcBorders>
            <w:hideMark/>
          </w:tcPr>
          <w:p w14:paraId="180C98E1" w14:textId="77777777" w:rsidR="00AC7ED7" w:rsidRDefault="00AC7ED7" w:rsidP="00AC7ED7">
            <w:pPr>
              <w:numPr>
                <w:ilvl w:val="0"/>
                <w:numId w:val="24"/>
              </w:numPr>
              <w:suppressAutoHyphens/>
              <w:snapToGrid w:val="0"/>
              <w:spacing w:line="276" w:lineRule="auto"/>
              <w:ind w:left="460" w:hanging="284"/>
              <w:jc w:val="both"/>
              <w:rPr>
                <w:rFonts w:ascii="Montserrat" w:eastAsia="Arial Unicode MS" w:hAnsi="Montserrat" w:cs="Arial"/>
                <w:sz w:val="20"/>
                <w:szCs w:val="20"/>
              </w:rPr>
            </w:pPr>
            <w:r>
              <w:rPr>
                <w:rFonts w:ascii="Montserrat" w:eastAsia="Arial Unicode MS" w:hAnsi="Montserrat" w:cs="Arial"/>
                <w:sz w:val="20"/>
                <w:szCs w:val="20"/>
              </w:rPr>
              <w:t>Copia de la última acta de la visita de verificación realizada por parte de la autoridad sanitaria. dicha visita debe corresponder al domicilio de las instalaciones que acredita el participante en la primer viñeta del numeral 7.3. perteneciente a la calidad,  en caso de no haber sido objeto de visita de verificación por la autoridad en los últimos 18 meses contados previos a la fecha de presentación y apertura de proposiciones, deberá presentar copia del último escrito de petición de visita de verificación, con el documento que compruebe que se ingresó ante la autoridad sanitaria con fecha no mayor  a 3 meses previos a la fecha del acto de presentación y apertura de proposiciones. (fundamento artículo 255 fracción v del reglamento de control sanitario de productos y servicios).</w:t>
            </w:r>
          </w:p>
          <w:p w14:paraId="36519B46" w14:textId="77777777" w:rsidR="00AC7ED7" w:rsidRDefault="00AC7ED7" w:rsidP="00AC7ED7">
            <w:pPr>
              <w:numPr>
                <w:ilvl w:val="0"/>
                <w:numId w:val="24"/>
              </w:numPr>
              <w:suppressAutoHyphens/>
              <w:snapToGrid w:val="0"/>
              <w:spacing w:line="276" w:lineRule="auto"/>
              <w:ind w:left="460" w:hanging="284"/>
              <w:jc w:val="both"/>
              <w:rPr>
                <w:rFonts w:ascii="Montserrat" w:eastAsia="Arial Unicode MS" w:hAnsi="Montserrat" w:cs="Arial"/>
                <w:sz w:val="20"/>
                <w:szCs w:val="20"/>
              </w:rPr>
            </w:pPr>
            <w:r>
              <w:rPr>
                <w:rFonts w:ascii="Montserrat" w:eastAsia="Arial Unicode MS" w:hAnsi="Montserrat" w:cs="Arial"/>
                <w:sz w:val="20"/>
                <w:szCs w:val="20"/>
              </w:rPr>
              <w:t xml:space="preserve">Carta de respaldo membretada para el caso de alimentos no perecederos (abarrotes, jugos y concentrados) dicha carta deberá estar expedida por el fabricante o distribuidor mayorista de los productos y marcas que oferte, </w:t>
            </w:r>
            <w:r>
              <w:rPr>
                <w:rFonts w:ascii="Montserrat" w:eastAsia="Arial Unicode MS" w:hAnsi="Montserrat" w:cs="Arial"/>
                <w:sz w:val="20"/>
                <w:szCs w:val="20"/>
                <w:shd w:val="clear" w:color="auto" w:fill="FFFFFF"/>
              </w:rPr>
              <w:t>dirigida a la convocante con el número y nombre de la presente participante.</w:t>
            </w:r>
          </w:p>
          <w:p w14:paraId="73BE945C" w14:textId="77777777" w:rsidR="00AC7ED7" w:rsidRDefault="00AC7ED7" w:rsidP="00AC7ED7">
            <w:pPr>
              <w:numPr>
                <w:ilvl w:val="0"/>
                <w:numId w:val="24"/>
              </w:numPr>
              <w:suppressAutoHyphens/>
              <w:snapToGrid w:val="0"/>
              <w:spacing w:line="276" w:lineRule="auto"/>
              <w:ind w:left="460"/>
              <w:jc w:val="both"/>
              <w:rPr>
                <w:rFonts w:ascii="Montserrat" w:eastAsia="Arial Unicode MS" w:hAnsi="Montserrat" w:cs="Arial"/>
                <w:sz w:val="20"/>
                <w:szCs w:val="20"/>
              </w:rPr>
            </w:pPr>
            <w:r>
              <w:rPr>
                <w:rFonts w:ascii="Montserrat" w:eastAsia="Arial Unicode MS" w:hAnsi="Montserrat" w:cs="Arial"/>
                <w:sz w:val="20"/>
                <w:szCs w:val="20"/>
              </w:rPr>
              <w:t xml:space="preserve">Para el caso de Leche, deberán presentar carta respaldo del fabricante especificando la marca que se oferte, dirigida a la convocante con el número y nombre del participante. </w:t>
            </w:r>
          </w:p>
        </w:tc>
      </w:tr>
      <w:tr w:rsidR="00AC7ED7" w14:paraId="18CAA598" w14:textId="77777777" w:rsidTr="00AC7ED7">
        <w:trPr>
          <w:trHeight w:val="20"/>
        </w:trPr>
        <w:tc>
          <w:tcPr>
            <w:tcW w:w="1413" w:type="pct"/>
            <w:tcBorders>
              <w:top w:val="single" w:sz="4" w:space="0" w:color="auto"/>
              <w:left w:val="single" w:sz="4" w:space="0" w:color="auto"/>
              <w:bottom w:val="single" w:sz="4" w:space="0" w:color="auto"/>
              <w:right w:val="single" w:sz="4" w:space="0" w:color="auto"/>
            </w:tcBorders>
            <w:vAlign w:val="center"/>
            <w:hideMark/>
          </w:tcPr>
          <w:p w14:paraId="6A042E41" w14:textId="77777777" w:rsidR="00AC7ED7" w:rsidRDefault="00AC7ED7" w:rsidP="00AC7ED7">
            <w:pPr>
              <w:pStyle w:val="Prrafodelista"/>
              <w:numPr>
                <w:ilvl w:val="0"/>
                <w:numId w:val="22"/>
              </w:numPr>
              <w:snapToGrid w:val="0"/>
              <w:spacing w:after="200" w:line="276" w:lineRule="auto"/>
              <w:rPr>
                <w:rFonts w:ascii="Montserrat" w:eastAsia="Arial Unicode MS" w:hAnsi="Montserrat"/>
                <w:sz w:val="20"/>
                <w:szCs w:val="20"/>
                <w:lang w:val="es-ES_tradnl"/>
              </w:rPr>
            </w:pPr>
            <w:r>
              <w:rPr>
                <w:rFonts w:ascii="Montserrat" w:eastAsia="Arial Unicode MS" w:hAnsi="Montserrat"/>
                <w:sz w:val="20"/>
                <w:szCs w:val="20"/>
              </w:rPr>
              <w:t>PAN FRESCO</w:t>
            </w:r>
          </w:p>
          <w:p w14:paraId="3D6F626F" w14:textId="77777777" w:rsidR="00AC7ED7" w:rsidRDefault="00AC7ED7" w:rsidP="00AC7ED7">
            <w:pPr>
              <w:pStyle w:val="Prrafodelista"/>
              <w:numPr>
                <w:ilvl w:val="0"/>
                <w:numId w:val="22"/>
              </w:numPr>
              <w:snapToGrid w:val="0"/>
              <w:spacing w:after="200" w:line="276" w:lineRule="auto"/>
              <w:rPr>
                <w:rFonts w:ascii="Montserrat" w:eastAsia="Arial Unicode MS" w:hAnsi="Montserrat"/>
                <w:sz w:val="20"/>
                <w:szCs w:val="20"/>
              </w:rPr>
            </w:pPr>
            <w:r>
              <w:rPr>
                <w:rFonts w:ascii="Montserrat" w:eastAsia="Arial Unicode MS" w:hAnsi="Montserrat"/>
                <w:sz w:val="20"/>
                <w:szCs w:val="20"/>
              </w:rPr>
              <w:t>PAN DE CAJA</w:t>
            </w:r>
          </w:p>
          <w:p w14:paraId="75200899" w14:textId="77777777" w:rsidR="00AC7ED7" w:rsidRDefault="00AC7ED7" w:rsidP="00AC7ED7">
            <w:pPr>
              <w:pStyle w:val="Prrafodelista"/>
              <w:numPr>
                <w:ilvl w:val="0"/>
                <w:numId w:val="22"/>
              </w:numPr>
              <w:snapToGrid w:val="0"/>
              <w:spacing w:after="200" w:line="276" w:lineRule="auto"/>
              <w:rPr>
                <w:rFonts w:ascii="Montserrat" w:eastAsia="Arial Unicode MS" w:hAnsi="Montserrat"/>
                <w:sz w:val="20"/>
                <w:szCs w:val="20"/>
                <w:lang w:val="es-ES_tradnl"/>
              </w:rPr>
            </w:pPr>
            <w:r>
              <w:rPr>
                <w:rFonts w:ascii="Montserrat" w:eastAsia="Arial Unicode MS" w:hAnsi="Montserrat"/>
                <w:sz w:val="20"/>
                <w:szCs w:val="20"/>
              </w:rPr>
              <w:t>TORTILLA DE MAÍZ</w:t>
            </w:r>
          </w:p>
        </w:tc>
        <w:tc>
          <w:tcPr>
            <w:tcW w:w="3587" w:type="pct"/>
            <w:tcBorders>
              <w:top w:val="single" w:sz="4" w:space="0" w:color="auto"/>
              <w:left w:val="single" w:sz="4" w:space="0" w:color="auto"/>
              <w:bottom w:val="single" w:sz="4" w:space="0" w:color="auto"/>
              <w:right w:val="single" w:sz="4" w:space="0" w:color="auto"/>
            </w:tcBorders>
            <w:hideMark/>
          </w:tcPr>
          <w:p w14:paraId="68F6D256" w14:textId="77777777" w:rsidR="00AC7ED7" w:rsidRDefault="00AC7ED7" w:rsidP="00AC7ED7">
            <w:pPr>
              <w:numPr>
                <w:ilvl w:val="0"/>
                <w:numId w:val="25"/>
              </w:numPr>
              <w:suppressAutoHyphens/>
              <w:snapToGrid w:val="0"/>
              <w:spacing w:line="276" w:lineRule="auto"/>
              <w:ind w:left="460" w:hanging="284"/>
              <w:jc w:val="both"/>
              <w:rPr>
                <w:rFonts w:ascii="Montserrat" w:eastAsia="Arial Unicode MS" w:hAnsi="Montserrat" w:cs="Arial"/>
                <w:sz w:val="20"/>
                <w:szCs w:val="20"/>
              </w:rPr>
            </w:pPr>
            <w:r>
              <w:rPr>
                <w:rFonts w:ascii="Montserrat" w:eastAsia="Arial Unicode MS" w:hAnsi="Montserrat" w:cs="Arial"/>
                <w:sz w:val="20"/>
                <w:szCs w:val="20"/>
              </w:rPr>
              <w:t>Copia de la última acta de la visita de verificación realizada por parte de la autoridad sanitaria. dicha visita debe corresponder al domicilio de las instalaciones que acredita el licitante en la primer viñeta del numeral 7.3. que hace referencia a la calidad,  en caso de no haber sido objeto de visita de verificación por la autoridad en los últimos 18 meses contados previos a la fecha de presentación y apertura de proposiciones, deberá presentar copia del último escrito de petición de visita de verificación, con el documento que compruebe que se ingresó ante la autoridad sanitaria con fecha no mayor  a 3 meses previos a la fecha del acto de presentación y apertura de proposiciones. (fundamento artículo 255 fracción v del reglamento de control sanitario de productos y servicios).</w:t>
            </w:r>
          </w:p>
          <w:p w14:paraId="5FF017B7" w14:textId="77777777" w:rsidR="00AC7ED7" w:rsidRDefault="00AC7ED7" w:rsidP="00AC7ED7">
            <w:pPr>
              <w:numPr>
                <w:ilvl w:val="0"/>
                <w:numId w:val="24"/>
              </w:numPr>
              <w:suppressAutoHyphens/>
              <w:snapToGrid w:val="0"/>
              <w:spacing w:line="276" w:lineRule="auto"/>
              <w:ind w:left="460" w:hanging="284"/>
              <w:jc w:val="both"/>
              <w:rPr>
                <w:rFonts w:ascii="Montserrat" w:eastAsia="Arial Unicode MS" w:hAnsi="Montserrat" w:cs="Arial"/>
                <w:sz w:val="20"/>
                <w:szCs w:val="20"/>
              </w:rPr>
            </w:pPr>
            <w:r>
              <w:rPr>
                <w:rFonts w:ascii="Montserrat" w:eastAsia="Arial Unicode MS" w:hAnsi="Montserrat" w:cs="Arial"/>
                <w:sz w:val="20"/>
                <w:szCs w:val="20"/>
              </w:rPr>
              <w:t xml:space="preserve">Carta de respaldo membretada para el caso de pan y tortillas dicha carta deberá estar expedida por el productor o distribuidor mayorista de los productos y marcas que oferte, </w:t>
            </w:r>
            <w:r>
              <w:rPr>
                <w:rFonts w:ascii="Montserrat" w:eastAsia="Arial Unicode MS" w:hAnsi="Montserrat" w:cs="Arial"/>
                <w:sz w:val="20"/>
                <w:szCs w:val="20"/>
                <w:shd w:val="clear" w:color="auto" w:fill="FFFFFF"/>
              </w:rPr>
              <w:t>dirigida a la convocante con el número y nombre de la presente participante.</w:t>
            </w:r>
          </w:p>
        </w:tc>
      </w:tr>
    </w:tbl>
    <w:p w14:paraId="0D58A5BF" w14:textId="77777777" w:rsidR="006B4CC8" w:rsidRPr="00AC7ED7" w:rsidRDefault="006B4CC8" w:rsidP="006B4CC8">
      <w:pPr>
        <w:jc w:val="both"/>
        <w:rPr>
          <w:rFonts w:ascii="Montserrat" w:hAnsi="Montserrat" w:cs="Arial"/>
          <w:bCs/>
          <w:iCs/>
          <w:sz w:val="20"/>
          <w:szCs w:val="20"/>
          <w:lang w:val="es-MX"/>
        </w:rPr>
      </w:pPr>
    </w:p>
    <w:p w14:paraId="1CDB4A89" w14:textId="77777777" w:rsidR="006B4CC8" w:rsidRPr="0059529B" w:rsidRDefault="006B4CC8" w:rsidP="006B4CC8">
      <w:pPr>
        <w:jc w:val="both"/>
        <w:rPr>
          <w:rFonts w:ascii="Montserrat" w:hAnsi="Montserrat" w:cs="Arial"/>
          <w:bCs/>
          <w:iCs/>
          <w:sz w:val="20"/>
          <w:szCs w:val="20"/>
        </w:rPr>
      </w:pPr>
    </w:p>
    <w:p w14:paraId="23C71B73" w14:textId="77777777" w:rsidR="006B4CC8" w:rsidRPr="0059529B" w:rsidRDefault="006B4CC8" w:rsidP="006B4CC8">
      <w:pPr>
        <w:spacing w:line="20" w:lineRule="atLeast"/>
        <w:jc w:val="both"/>
        <w:rPr>
          <w:rFonts w:ascii="Montserrat" w:hAnsi="Montserrat" w:cs="Arial"/>
          <w:b/>
          <w:sz w:val="20"/>
          <w:szCs w:val="20"/>
        </w:rPr>
      </w:pPr>
      <w:r w:rsidRPr="0059529B">
        <w:rPr>
          <w:rFonts w:ascii="Montserrat" w:hAnsi="Montserrat" w:cs="Arial"/>
          <w:b/>
          <w:sz w:val="20"/>
          <w:szCs w:val="20"/>
        </w:rPr>
        <w:t>13.- GARANTÍAS.</w:t>
      </w:r>
      <w:r w:rsidRPr="0059529B">
        <w:rPr>
          <w:rFonts w:ascii="Montserrat" w:hAnsi="Montserrat" w:cs="Arial"/>
          <w:b/>
          <w:sz w:val="20"/>
          <w:szCs w:val="20"/>
        </w:rPr>
        <w:cr/>
        <w:t xml:space="preserve"> </w:t>
      </w:r>
    </w:p>
    <w:p w14:paraId="2874CEAA" w14:textId="76CBDF03" w:rsidR="006B4CC8" w:rsidRPr="0059529B" w:rsidRDefault="006B4CC8" w:rsidP="006B4CC8">
      <w:pPr>
        <w:numPr>
          <w:ilvl w:val="12"/>
          <w:numId w:val="0"/>
        </w:numPr>
        <w:tabs>
          <w:tab w:val="left" w:pos="-284"/>
          <w:tab w:val="left" w:pos="9498"/>
        </w:tabs>
        <w:spacing w:line="20" w:lineRule="atLeast"/>
        <w:jc w:val="both"/>
        <w:rPr>
          <w:rFonts w:ascii="Montserrat" w:hAnsi="Montserrat" w:cs="Tahoma"/>
          <w:sz w:val="20"/>
          <w:szCs w:val="20"/>
        </w:rPr>
      </w:pPr>
      <w:r w:rsidRPr="0059529B">
        <w:rPr>
          <w:rFonts w:ascii="Montserrat" w:hAnsi="Montserrat" w:cs="Arial"/>
          <w:b/>
          <w:sz w:val="20"/>
          <w:szCs w:val="20"/>
        </w:rPr>
        <w:lastRenderedPageBreak/>
        <w:t>13.1.- GARANTÍA DE CUMPLIMIENTO DE OBLIGACIONES:</w:t>
      </w:r>
      <w:r w:rsidRPr="0059529B">
        <w:rPr>
          <w:rFonts w:ascii="Montserrat" w:hAnsi="Montserrat" w:cs="Arial"/>
          <w:b/>
          <w:sz w:val="20"/>
          <w:szCs w:val="20"/>
        </w:rPr>
        <w:cr/>
      </w:r>
      <w:r w:rsidRPr="0059529B">
        <w:rPr>
          <w:rFonts w:ascii="Montserrat" w:hAnsi="Montserrat" w:cs="Arial"/>
          <w:b/>
          <w:sz w:val="20"/>
          <w:szCs w:val="20"/>
        </w:rPr>
        <w:cr/>
      </w:r>
      <w:r w:rsidRPr="0059529B">
        <w:rPr>
          <w:rFonts w:ascii="Montserrat" w:hAnsi="Montserrat" w:cs="Arial"/>
          <w:bCs/>
          <w:sz w:val="20"/>
          <w:szCs w:val="20"/>
        </w:rPr>
        <w:t xml:space="preserve">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sin considerar el Impuesto al Valor Agregado, a favor del Instituto, conforme al </w:t>
      </w:r>
      <w:r w:rsidRPr="0059529B">
        <w:rPr>
          <w:rFonts w:ascii="Montserrat" w:hAnsi="Montserrat" w:cs="Arial"/>
          <w:b/>
          <w:bCs/>
          <w:sz w:val="20"/>
          <w:szCs w:val="20"/>
        </w:rPr>
        <w:t>Anexo Número 11 (once)</w:t>
      </w:r>
      <w:r w:rsidRPr="0059529B">
        <w:rPr>
          <w:rFonts w:ascii="Montserrat" w:hAnsi="Montserrat" w:cs="Arial"/>
          <w:bCs/>
          <w:sz w:val="20"/>
          <w:szCs w:val="20"/>
        </w:rPr>
        <w:t xml:space="preserve"> el cual forma parte de esta convocatoria. </w:t>
      </w:r>
      <w:r w:rsidRPr="0059529B">
        <w:rPr>
          <w:rFonts w:ascii="Montserrat" w:hAnsi="Montserrat" w:cs="Arial"/>
          <w:b/>
          <w:i/>
          <w:sz w:val="20"/>
          <w:szCs w:val="20"/>
          <w:u w:val="single"/>
        </w:rPr>
        <w:t>El porcentaje de la garantía será sobre el monto máximo del contrato).</w:t>
      </w:r>
      <w:r w:rsidRPr="0059529B">
        <w:rPr>
          <w:rFonts w:ascii="Montserrat" w:hAnsi="Montserrat" w:cs="Arial"/>
          <w:bCs/>
          <w:sz w:val="20"/>
          <w:szCs w:val="20"/>
        </w:rPr>
        <w:cr/>
      </w:r>
      <w:r w:rsidRPr="0059529B">
        <w:rPr>
          <w:rFonts w:ascii="Montserrat" w:hAnsi="Montserrat" w:cs="Arial"/>
          <w:bCs/>
          <w:sz w:val="20"/>
          <w:szCs w:val="20"/>
        </w:rPr>
        <w:cr/>
      </w:r>
      <w:r w:rsidRPr="0059529B">
        <w:rPr>
          <w:rFonts w:ascii="Montserrat" w:hAnsi="Montserrat" w:cs="Arial"/>
          <w:sz w:val="20"/>
          <w:szCs w:val="20"/>
        </w:rPr>
        <w:t>La garantía de cumplimiento a las obligaciones del contrato, únicamente podrá ser liberada mediante autorización que sea emitida por escrito, por parte del Instituto.</w:t>
      </w:r>
      <w:r w:rsidRPr="0059529B">
        <w:rPr>
          <w:rFonts w:ascii="Montserrat" w:hAnsi="Montserrat" w:cs="Arial"/>
          <w:bCs/>
          <w:sz w:val="20"/>
          <w:szCs w:val="20"/>
        </w:rPr>
        <w:cr/>
      </w:r>
      <w:r w:rsidRPr="0059529B">
        <w:rPr>
          <w:rFonts w:ascii="Montserrat" w:hAnsi="Montserrat" w:cs="Arial"/>
          <w:bCs/>
          <w:sz w:val="20"/>
          <w:szCs w:val="20"/>
        </w:rPr>
        <w:cr/>
      </w:r>
      <w:r w:rsidRPr="0059529B">
        <w:rPr>
          <w:rFonts w:ascii="Montserrat" w:hAnsi="Montserrat" w:cs="Tahoma"/>
          <w:sz w:val="20"/>
          <w:szCs w:val="20"/>
        </w:rPr>
        <w:t xml:space="preserve"> Esta garantía deberá presentarse a más tardar, dentro de los diez días naturales siguientes a la fecha de firma del contrato, en términos del artículo </w:t>
      </w:r>
      <w:r w:rsidR="00FB484B">
        <w:rPr>
          <w:rFonts w:ascii="Montserrat" w:hAnsi="Montserrat" w:cs="Tahoma"/>
          <w:b/>
          <w:sz w:val="20"/>
          <w:szCs w:val="20"/>
        </w:rPr>
        <w:t>69</w:t>
      </w:r>
      <w:r w:rsidRPr="0059529B">
        <w:rPr>
          <w:rFonts w:ascii="Montserrat" w:hAnsi="Montserrat" w:cs="Tahoma"/>
          <w:sz w:val="20"/>
          <w:szCs w:val="20"/>
        </w:rPr>
        <w:t xml:space="preserve"> de la Ley de Adquisiciones, Arrendamientos y Servicios del Sector Público.</w:t>
      </w:r>
    </w:p>
    <w:p w14:paraId="02F35748" w14:textId="77777777" w:rsidR="006B4CC8" w:rsidRPr="0059529B" w:rsidRDefault="006B4CC8" w:rsidP="006B4CC8">
      <w:pPr>
        <w:numPr>
          <w:ilvl w:val="12"/>
          <w:numId w:val="0"/>
        </w:numPr>
        <w:spacing w:line="20" w:lineRule="atLeast"/>
        <w:jc w:val="both"/>
        <w:rPr>
          <w:rFonts w:ascii="Montserrat" w:hAnsi="Montserrat" w:cs="Arial"/>
          <w:b/>
          <w:sz w:val="20"/>
          <w:szCs w:val="20"/>
        </w:rPr>
      </w:pPr>
      <w:r w:rsidRPr="0059529B">
        <w:rPr>
          <w:rFonts w:ascii="Montserrat" w:hAnsi="Montserrat" w:cs="Arial"/>
          <w:sz w:val="20"/>
          <w:szCs w:val="20"/>
        </w:rPr>
        <w:br w:type="page"/>
      </w:r>
      <w:r w:rsidRPr="0059529B">
        <w:rPr>
          <w:rFonts w:ascii="Montserrat" w:hAnsi="Montserrat" w:cs="Arial"/>
          <w:b/>
          <w:sz w:val="20"/>
          <w:szCs w:val="20"/>
        </w:rPr>
        <w:lastRenderedPageBreak/>
        <w:t>14.- TIPO ABASTECIMIENTO.</w:t>
      </w:r>
      <w:r w:rsidRPr="0059529B">
        <w:rPr>
          <w:rFonts w:ascii="Montserrat" w:hAnsi="Montserrat" w:cs="Arial"/>
          <w:b/>
          <w:sz w:val="20"/>
          <w:szCs w:val="20"/>
        </w:rPr>
        <w:cr/>
      </w:r>
    </w:p>
    <w:p w14:paraId="4C680693" w14:textId="26E8E376" w:rsidR="006B4CC8" w:rsidRPr="0059529B" w:rsidRDefault="006B4CC8" w:rsidP="006B4CC8">
      <w:pPr>
        <w:numPr>
          <w:ilvl w:val="12"/>
          <w:numId w:val="0"/>
        </w:numPr>
        <w:spacing w:line="20" w:lineRule="atLeast"/>
        <w:jc w:val="both"/>
        <w:rPr>
          <w:rFonts w:ascii="Montserrat" w:hAnsi="Montserrat"/>
          <w:sz w:val="20"/>
          <w:szCs w:val="20"/>
        </w:rPr>
      </w:pPr>
      <w:r w:rsidRPr="0059529B">
        <w:rPr>
          <w:rFonts w:ascii="Montserrat" w:hAnsi="Montserrat" w:cs="Arial"/>
          <w:sz w:val="20"/>
          <w:szCs w:val="20"/>
        </w:rPr>
        <w:t xml:space="preserve">Para efectos de adquirir los bienes objeto de esta </w:t>
      </w:r>
      <w:r w:rsidRPr="0059529B">
        <w:rPr>
          <w:rFonts w:ascii="Montserrat" w:hAnsi="Montserrat" w:cs="Tahoma"/>
          <w:sz w:val="20"/>
          <w:szCs w:val="20"/>
        </w:rPr>
        <w:t>licitación</w:t>
      </w:r>
      <w:r w:rsidRPr="0059529B">
        <w:rPr>
          <w:rFonts w:ascii="Montserrat" w:hAnsi="Montserrat" w:cs="Arial"/>
          <w:sz w:val="20"/>
          <w:szCs w:val="20"/>
        </w:rPr>
        <w:t xml:space="preserve"> se requiere de 1 (una) fuente de abasto, por cada grupo a adjudicar.</w:t>
      </w:r>
      <w:r w:rsidRPr="0059529B">
        <w:rPr>
          <w:rFonts w:ascii="Montserrat" w:hAnsi="Montserrat" w:cs="Arial"/>
          <w:sz w:val="20"/>
          <w:szCs w:val="20"/>
        </w:rPr>
        <w:cr/>
      </w:r>
      <w:r w:rsidRPr="0059529B">
        <w:rPr>
          <w:rFonts w:ascii="Montserrat" w:hAnsi="Montserrat" w:cs="Arial"/>
          <w:b/>
          <w:sz w:val="20"/>
          <w:szCs w:val="20"/>
        </w:rPr>
        <w:br w:type="page"/>
      </w:r>
      <w:r w:rsidRPr="0059529B">
        <w:rPr>
          <w:rFonts w:ascii="Montserrat" w:hAnsi="Montserrat" w:cs="Arial"/>
          <w:b/>
          <w:sz w:val="20"/>
          <w:szCs w:val="20"/>
        </w:rPr>
        <w:lastRenderedPageBreak/>
        <w:t>15.- CONTRATOS:</w:t>
      </w:r>
      <w:r w:rsidRPr="0059529B">
        <w:rPr>
          <w:rFonts w:ascii="Montserrat" w:hAnsi="Montserrat" w:cs="Arial"/>
          <w:b/>
          <w:sz w:val="20"/>
          <w:szCs w:val="20"/>
        </w:rPr>
        <w:cr/>
      </w:r>
      <w:r w:rsidRPr="0059529B">
        <w:rPr>
          <w:rFonts w:ascii="Montserrat" w:hAnsi="Montserrat" w:cs="Arial"/>
          <w:b/>
          <w:sz w:val="20"/>
          <w:szCs w:val="20"/>
        </w:rPr>
        <w:cr/>
      </w:r>
      <w:r w:rsidRPr="0059529B">
        <w:rPr>
          <w:rFonts w:ascii="Montserrat" w:hAnsi="Montserrat"/>
          <w:sz w:val="20"/>
          <w:szCs w:val="20"/>
        </w:rPr>
        <w:t xml:space="preserve"> Con fundamento en el artículo </w:t>
      </w:r>
      <w:r w:rsidR="00FB484B">
        <w:rPr>
          <w:rFonts w:ascii="Montserrat" w:hAnsi="Montserrat"/>
          <w:b/>
          <w:sz w:val="20"/>
          <w:szCs w:val="20"/>
        </w:rPr>
        <w:t>40</w:t>
      </w:r>
      <w:r w:rsidRPr="0059529B">
        <w:rPr>
          <w:rFonts w:ascii="Montserrat" w:hAnsi="Montserrat"/>
          <w:b/>
          <w:sz w:val="20"/>
          <w:szCs w:val="20"/>
        </w:rPr>
        <w:t xml:space="preserve">, </w:t>
      </w:r>
      <w:r w:rsidRPr="0059529B">
        <w:rPr>
          <w:rFonts w:ascii="Montserrat" w:hAnsi="Montserrat"/>
          <w:sz w:val="20"/>
          <w:szCs w:val="20"/>
        </w:rPr>
        <w:t xml:space="preserve">fracción </w:t>
      </w:r>
      <w:r w:rsidRPr="0059529B">
        <w:rPr>
          <w:rFonts w:ascii="Montserrat" w:hAnsi="Montserrat"/>
          <w:b/>
          <w:sz w:val="20"/>
          <w:szCs w:val="20"/>
        </w:rPr>
        <w:t>XI</w:t>
      </w:r>
      <w:r w:rsidR="00FB484B">
        <w:rPr>
          <w:rFonts w:ascii="Montserrat" w:hAnsi="Montserrat"/>
          <w:b/>
          <w:sz w:val="20"/>
          <w:szCs w:val="20"/>
        </w:rPr>
        <w:t>X</w:t>
      </w:r>
      <w:r w:rsidRPr="0059529B">
        <w:rPr>
          <w:rFonts w:ascii="Montserrat" w:hAnsi="Montserrat"/>
          <w:sz w:val="20"/>
          <w:szCs w:val="20"/>
        </w:rPr>
        <w:t xml:space="preserve"> de la Ley, el modelo del contrato que será empleado para formalizar los derechos y obligaciones que se deriven de la presente </w:t>
      </w:r>
      <w:r w:rsidRPr="0059529B">
        <w:rPr>
          <w:rFonts w:ascii="Montserrat" w:hAnsi="Montserrat" w:cs="Tahoma"/>
          <w:sz w:val="20"/>
          <w:szCs w:val="20"/>
        </w:rPr>
        <w:t>licitación</w:t>
      </w:r>
      <w:r w:rsidRPr="0059529B">
        <w:rPr>
          <w:rFonts w:ascii="Montserrat" w:hAnsi="Montserrat"/>
          <w:sz w:val="20"/>
          <w:szCs w:val="20"/>
        </w:rPr>
        <w:t xml:space="preserve">, se hace del conocimiento de los licitantes en el </w:t>
      </w:r>
      <w:r w:rsidRPr="0059529B">
        <w:rPr>
          <w:rFonts w:ascii="Montserrat" w:hAnsi="Montserrat"/>
          <w:b/>
          <w:sz w:val="20"/>
          <w:szCs w:val="20"/>
        </w:rPr>
        <w:t>Anexo Número 14 (catorce),</w:t>
      </w:r>
      <w:r w:rsidRPr="0059529B">
        <w:rPr>
          <w:rFonts w:ascii="Montserrat" w:hAnsi="Montserrat"/>
          <w:sz w:val="20"/>
          <w:szCs w:val="20"/>
        </w:rPr>
        <w:t xml:space="preserve"> en el entendido de que su contenido será adecuado, en lo conducente, con motivo de lo determinado en la(s) junta(s) de aclaraciones y lo ofertado en las proposiciones del licitante al que, en su caso, le sea adjudicado dicho instrumento jurídico.</w:t>
      </w:r>
      <w:r w:rsidRPr="0059529B">
        <w:rPr>
          <w:rFonts w:ascii="Montserrat" w:hAnsi="Montserrat"/>
          <w:sz w:val="20"/>
          <w:szCs w:val="20"/>
        </w:rPr>
        <w:cr/>
      </w:r>
      <w:r w:rsidRPr="0059529B">
        <w:rPr>
          <w:rFonts w:ascii="Montserrat" w:hAnsi="Montserrat"/>
          <w:sz w:val="20"/>
          <w:szCs w:val="20"/>
        </w:rPr>
        <w:cr/>
        <w:t>En caso de discrepancia, en el contenido del contrato en relación con el de la convocatoria, prevalecerá lo estipulado en el cuerpo general de la convocatoria, así como el resultado de las juntas de aclaraciones.</w:t>
      </w:r>
      <w:r w:rsidRPr="0059529B">
        <w:rPr>
          <w:rFonts w:ascii="Montserrat" w:hAnsi="Montserrat"/>
          <w:sz w:val="20"/>
          <w:szCs w:val="20"/>
        </w:rPr>
        <w:cr/>
      </w:r>
      <w:r w:rsidRPr="0059529B">
        <w:rPr>
          <w:rFonts w:ascii="Montserrat" w:hAnsi="Montserrat"/>
          <w:sz w:val="20"/>
          <w:szCs w:val="20"/>
        </w:rPr>
        <w:cr/>
      </w:r>
      <w:r w:rsidRPr="0059529B">
        <w:rPr>
          <w:rFonts w:ascii="Montserrat" w:hAnsi="Montserrat"/>
          <w:b/>
          <w:sz w:val="20"/>
          <w:szCs w:val="20"/>
        </w:rPr>
        <w:t>a)</w:t>
      </w:r>
      <w:r w:rsidRPr="0059529B">
        <w:rPr>
          <w:rFonts w:ascii="Montserrat" w:hAnsi="Montserrat"/>
          <w:sz w:val="20"/>
          <w:szCs w:val="20"/>
        </w:rPr>
        <w:t xml:space="preserve"> Las cantidades mínimas y máximas por cada uno de los grupos (claves) objeto de esta </w:t>
      </w:r>
      <w:r w:rsidRPr="0059529B">
        <w:rPr>
          <w:rFonts w:ascii="Montserrat" w:hAnsi="Montserrat" w:cs="Tahoma"/>
          <w:sz w:val="20"/>
          <w:szCs w:val="20"/>
        </w:rPr>
        <w:t>licitación</w:t>
      </w:r>
      <w:r w:rsidRPr="0059529B">
        <w:rPr>
          <w:rFonts w:ascii="Montserrat" w:hAnsi="Montserrat"/>
          <w:sz w:val="20"/>
          <w:szCs w:val="20"/>
        </w:rPr>
        <w:t xml:space="preserve">, se detallan en el </w:t>
      </w:r>
      <w:r w:rsidRPr="0059529B">
        <w:rPr>
          <w:rFonts w:ascii="Montserrat" w:hAnsi="Montserrat"/>
          <w:b/>
          <w:sz w:val="20"/>
          <w:szCs w:val="20"/>
        </w:rPr>
        <w:t xml:space="preserve">Anexo Número </w:t>
      </w:r>
      <w:r w:rsidRPr="0059529B">
        <w:rPr>
          <w:rFonts w:ascii="Montserrat" w:hAnsi="Montserrat"/>
          <w:b/>
          <w:bCs/>
          <w:sz w:val="20"/>
          <w:szCs w:val="20"/>
        </w:rPr>
        <w:t>4</w:t>
      </w:r>
      <w:r w:rsidRPr="0059529B">
        <w:rPr>
          <w:rFonts w:ascii="Montserrat" w:hAnsi="Montserrat"/>
          <w:bCs/>
          <w:sz w:val="20"/>
          <w:szCs w:val="20"/>
        </w:rPr>
        <w:t xml:space="preserve"> </w:t>
      </w:r>
      <w:r w:rsidRPr="0059529B">
        <w:rPr>
          <w:rFonts w:ascii="Montserrat" w:hAnsi="Montserrat"/>
          <w:b/>
          <w:bCs/>
          <w:sz w:val="20"/>
          <w:szCs w:val="20"/>
        </w:rPr>
        <w:t>(cuatro)</w:t>
      </w:r>
      <w:r w:rsidRPr="0059529B">
        <w:rPr>
          <w:rFonts w:ascii="Montserrat" w:hAnsi="Montserrat"/>
          <w:sz w:val="20"/>
          <w:szCs w:val="20"/>
        </w:rPr>
        <w:t xml:space="preserve">, el cual forma parte de la presente convocatoria. </w:t>
      </w:r>
      <w:r w:rsidRPr="0059529B">
        <w:rPr>
          <w:rFonts w:ascii="Montserrat" w:hAnsi="Montserrat"/>
          <w:sz w:val="20"/>
          <w:szCs w:val="20"/>
        </w:rPr>
        <w:cr/>
      </w:r>
    </w:p>
    <w:p w14:paraId="4DD10FB1" w14:textId="7655F2FA" w:rsidR="006B4CC8" w:rsidRPr="00053441" w:rsidRDefault="006B4CC8" w:rsidP="006B4CC8">
      <w:pPr>
        <w:numPr>
          <w:ilvl w:val="12"/>
          <w:numId w:val="0"/>
        </w:numPr>
        <w:spacing w:line="20" w:lineRule="atLeast"/>
        <w:jc w:val="both"/>
        <w:rPr>
          <w:rFonts w:ascii="Montserrat" w:hAnsi="Montserrat"/>
          <w:b/>
          <w:sz w:val="20"/>
          <w:szCs w:val="20"/>
        </w:rPr>
      </w:pPr>
      <w:r w:rsidRPr="0059529B">
        <w:rPr>
          <w:rFonts w:ascii="Montserrat" w:hAnsi="Montserrat" w:cs="Tahoma"/>
          <w:sz w:val="20"/>
          <w:szCs w:val="20"/>
        </w:rPr>
        <w:t xml:space="preserve">El contrato será abierto en los términos de los artículos </w:t>
      </w:r>
      <w:r w:rsidR="00C43B9A">
        <w:rPr>
          <w:rFonts w:ascii="Montserrat" w:hAnsi="Montserrat" w:cs="Tahoma"/>
          <w:b/>
          <w:sz w:val="20"/>
          <w:szCs w:val="20"/>
        </w:rPr>
        <w:t>68</w:t>
      </w:r>
      <w:r w:rsidRPr="0059529B">
        <w:rPr>
          <w:rFonts w:ascii="Montserrat" w:hAnsi="Montserrat" w:cs="Tahoma"/>
          <w:sz w:val="20"/>
          <w:szCs w:val="20"/>
        </w:rPr>
        <w:t xml:space="preserve"> de la Ley de Adquisiciones, Arrendamientos</w:t>
      </w:r>
      <w:r w:rsidR="00C43B9A">
        <w:rPr>
          <w:rFonts w:ascii="Montserrat" w:hAnsi="Montserrat" w:cs="Tahoma"/>
          <w:sz w:val="20"/>
          <w:szCs w:val="20"/>
        </w:rPr>
        <w:t xml:space="preserve"> y Servicios del Sector Público.</w:t>
      </w:r>
      <w:r w:rsidRPr="0059529B">
        <w:rPr>
          <w:rFonts w:ascii="Montserrat" w:hAnsi="Montserrat" w:cs="Arial"/>
          <w:sz w:val="20"/>
          <w:szCs w:val="20"/>
        </w:rPr>
        <w:cr/>
      </w:r>
      <w:r w:rsidRPr="0059529B">
        <w:rPr>
          <w:rFonts w:ascii="Montserrat" w:hAnsi="Montserrat" w:cs="Arial"/>
          <w:b/>
          <w:sz w:val="20"/>
          <w:szCs w:val="20"/>
        </w:rPr>
        <w:br w:type="page"/>
      </w:r>
      <w:r w:rsidRPr="0059529B">
        <w:rPr>
          <w:rFonts w:ascii="Montserrat" w:hAnsi="Montserrat" w:cs="Arial"/>
          <w:b/>
          <w:sz w:val="20"/>
          <w:szCs w:val="20"/>
        </w:rPr>
        <w:lastRenderedPageBreak/>
        <w:t>16.-  PENAS CONVENCIONALES.</w:t>
      </w:r>
      <w:r w:rsidRPr="0059529B">
        <w:rPr>
          <w:rFonts w:ascii="Montserrat" w:hAnsi="Montserrat" w:cs="Arial"/>
          <w:b/>
          <w:sz w:val="20"/>
          <w:szCs w:val="20"/>
        </w:rPr>
        <w:cr/>
      </w:r>
      <w:r w:rsidRPr="0059529B">
        <w:rPr>
          <w:rFonts w:ascii="Montserrat" w:hAnsi="Montserrat" w:cs="Arial"/>
          <w:b/>
          <w:sz w:val="20"/>
          <w:szCs w:val="20"/>
        </w:rPr>
        <w:cr/>
      </w:r>
      <w:r w:rsidRPr="0059529B">
        <w:rPr>
          <w:rFonts w:ascii="Montserrat" w:hAnsi="Montserrat"/>
          <w:b/>
          <w:sz w:val="20"/>
          <w:szCs w:val="20"/>
        </w:rPr>
        <w:t>16.1.- PENAS CONVENCIONALES POR ATRASO EN LA ENTREGA DE LOS BIENES ADJUDICADOS:</w:t>
      </w:r>
      <w:r w:rsidRPr="0059529B">
        <w:rPr>
          <w:rFonts w:ascii="Montserrat" w:hAnsi="Montserrat"/>
          <w:b/>
          <w:sz w:val="20"/>
          <w:szCs w:val="20"/>
        </w:rPr>
        <w:cr/>
      </w:r>
    </w:p>
    <w:p w14:paraId="6853E56C" w14:textId="77777777" w:rsidR="006B4CC8" w:rsidRDefault="006B4CC8" w:rsidP="006B4CC8">
      <w:pPr>
        <w:numPr>
          <w:ilvl w:val="12"/>
          <w:numId w:val="0"/>
        </w:numPr>
        <w:spacing w:line="20" w:lineRule="atLeast"/>
        <w:jc w:val="both"/>
        <w:rPr>
          <w:rFonts w:ascii="Montserrat" w:hAnsi="Montserrat"/>
          <w:sz w:val="20"/>
          <w:szCs w:val="20"/>
        </w:rPr>
      </w:pPr>
    </w:p>
    <w:p w14:paraId="0BAD46B0" w14:textId="41B3B640" w:rsidR="00AC7ED7" w:rsidRDefault="00AC7ED7" w:rsidP="00AC7ED7">
      <w:pPr>
        <w:numPr>
          <w:ilvl w:val="12"/>
          <w:numId w:val="0"/>
        </w:numPr>
        <w:spacing w:line="20" w:lineRule="atLeast"/>
        <w:jc w:val="both"/>
        <w:rPr>
          <w:rFonts w:ascii="Montserrat" w:eastAsia="Calibri" w:hAnsi="Montserrat" w:cs="Times New Roman"/>
          <w:sz w:val="20"/>
          <w:szCs w:val="20"/>
          <w:lang w:val="es-MX" w:eastAsia="es-ES"/>
        </w:rPr>
      </w:pPr>
      <w:r>
        <w:rPr>
          <w:rFonts w:ascii="Montserrat" w:eastAsia="Calibri" w:hAnsi="Montserrat" w:cs="Arial"/>
          <w:bCs/>
          <w:sz w:val="20"/>
          <w:szCs w:val="20"/>
          <w:lang w:eastAsia="es-ES"/>
        </w:rPr>
        <w:t xml:space="preserve">El Instituto aplicará penalizaciones del </w:t>
      </w:r>
      <w:r>
        <w:rPr>
          <w:rFonts w:ascii="Montserrat" w:eastAsia="Calibri" w:hAnsi="Montserrat" w:cs="Arial"/>
          <w:b/>
          <w:bCs/>
          <w:sz w:val="20"/>
          <w:szCs w:val="20"/>
          <w:lang w:eastAsia="es-ES"/>
        </w:rPr>
        <w:t>1 %</w:t>
      </w:r>
      <w:r>
        <w:rPr>
          <w:rFonts w:ascii="Montserrat" w:eastAsia="Calibri" w:hAnsi="Montserrat" w:cs="Arial"/>
          <w:bCs/>
          <w:sz w:val="20"/>
          <w:szCs w:val="20"/>
          <w:lang w:eastAsia="es-ES"/>
        </w:rPr>
        <w:t xml:space="preserve"> diario por cada día de atraso en la entrega de los bienes, las que serán determinadas en función de los bienes que se hayan entregado con atraso y se aplicarán sobre los montos que deban pagarse por cada orden de reposición emitida; exclusivamente sobre el valor de lo entregado con atraso, de conformidad a lo establecido en el  Artículo </w:t>
      </w:r>
      <w:r w:rsidR="00C43B9A">
        <w:rPr>
          <w:rFonts w:ascii="Montserrat" w:eastAsia="Calibri" w:hAnsi="Montserrat" w:cs="Arial"/>
          <w:b/>
          <w:bCs/>
          <w:sz w:val="20"/>
          <w:szCs w:val="20"/>
          <w:lang w:eastAsia="es-ES"/>
        </w:rPr>
        <w:t>75</w:t>
      </w:r>
      <w:r>
        <w:rPr>
          <w:rFonts w:ascii="Montserrat" w:eastAsia="Calibri" w:hAnsi="Montserrat" w:cs="Arial"/>
          <w:bCs/>
          <w:sz w:val="20"/>
          <w:szCs w:val="20"/>
          <w:lang w:eastAsia="es-ES"/>
        </w:rPr>
        <w:t xml:space="preserve"> de la Ley de Adquisiciones, Arrendamientos y Servicios del Sector Público. </w:t>
      </w:r>
    </w:p>
    <w:p w14:paraId="117D87A3" w14:textId="77777777" w:rsidR="00AC7ED7" w:rsidRDefault="00AC7ED7" w:rsidP="00AC7ED7">
      <w:pPr>
        <w:numPr>
          <w:ilvl w:val="12"/>
          <w:numId w:val="0"/>
        </w:numPr>
        <w:jc w:val="both"/>
        <w:rPr>
          <w:rFonts w:ascii="Montserrat" w:eastAsia="Calibri" w:hAnsi="Montserrat" w:cs="Arial"/>
          <w:bCs/>
          <w:sz w:val="20"/>
          <w:szCs w:val="20"/>
          <w:lang w:eastAsia="es-ES"/>
        </w:rPr>
      </w:pPr>
    </w:p>
    <w:p w14:paraId="17C92673" w14:textId="77777777" w:rsidR="00AC7ED7" w:rsidRDefault="00AC7ED7" w:rsidP="00AC7ED7">
      <w:pPr>
        <w:numPr>
          <w:ilvl w:val="0"/>
          <w:numId w:val="26"/>
        </w:numPr>
        <w:jc w:val="both"/>
        <w:rPr>
          <w:rFonts w:ascii="Montserrat" w:eastAsia="Calibri" w:hAnsi="Montserrat" w:cs="Times New Roman"/>
          <w:sz w:val="20"/>
          <w:szCs w:val="20"/>
          <w:lang w:val="es-MX" w:eastAsia="es-ES"/>
        </w:rPr>
      </w:pPr>
      <w:r>
        <w:rPr>
          <w:rFonts w:ascii="Montserrat" w:eastAsia="Calibri" w:hAnsi="Montserrat" w:cs="Arial"/>
          <w:bCs/>
          <w:sz w:val="20"/>
          <w:szCs w:val="20"/>
          <w:lang w:val="es-MX" w:eastAsia="es-ES"/>
        </w:rPr>
        <w:t xml:space="preserve">Cuando el </w:t>
      </w:r>
      <w:r>
        <w:rPr>
          <w:rFonts w:ascii="Montserrat" w:eastAsia="Calibri" w:hAnsi="Montserrat" w:cs="Arial"/>
          <w:b/>
          <w:bCs/>
          <w:sz w:val="20"/>
          <w:szCs w:val="20"/>
          <w:lang w:val="es-MX" w:eastAsia="es-ES"/>
        </w:rPr>
        <w:t xml:space="preserve">participante adjudicado </w:t>
      </w:r>
      <w:r>
        <w:rPr>
          <w:rFonts w:ascii="Montserrat" w:eastAsia="Calibri" w:hAnsi="Montserrat" w:cs="Times New Roman"/>
          <w:sz w:val="20"/>
          <w:szCs w:val="20"/>
          <w:lang w:val="es-MX" w:eastAsia="es-ES"/>
        </w:rPr>
        <w:t>entregue con atraso los bienes que le hayan sido requeridos en la orden de compra correspondiente; considerando entrega oportuna hasta 15 minutos posteriores al horario señalado en el presente contrato y con atraso en la entrega de los bienes después del minuto 16</w:t>
      </w:r>
      <w:r>
        <w:rPr>
          <w:rFonts w:ascii="Montserrat" w:eastAsia="Calibri" w:hAnsi="Montserrat" w:cs="Arial"/>
          <w:bCs/>
          <w:sz w:val="20"/>
          <w:szCs w:val="20"/>
          <w:lang w:val="es-MX" w:eastAsia="es-ES"/>
        </w:rPr>
        <w:t>.</w:t>
      </w:r>
    </w:p>
    <w:p w14:paraId="1AD4C007" w14:textId="77777777" w:rsidR="00AC7ED7" w:rsidRDefault="00AC7ED7" w:rsidP="00AC7ED7">
      <w:pPr>
        <w:numPr>
          <w:ilvl w:val="0"/>
          <w:numId w:val="26"/>
        </w:numPr>
        <w:jc w:val="both"/>
        <w:rPr>
          <w:rFonts w:ascii="Montserrat" w:eastAsia="Calibri" w:hAnsi="Montserrat" w:cs="Times New Roman"/>
          <w:sz w:val="20"/>
          <w:szCs w:val="20"/>
          <w:lang w:val="es-MX" w:eastAsia="es-ES"/>
        </w:rPr>
      </w:pPr>
      <w:r>
        <w:rPr>
          <w:rFonts w:ascii="Montserrat" w:eastAsia="Calibri" w:hAnsi="Montserrat" w:cs="Times New Roman"/>
          <w:sz w:val="20"/>
          <w:szCs w:val="20"/>
          <w:lang w:val="es-MX" w:eastAsia="es-ES"/>
        </w:rPr>
        <w:t>C</w:t>
      </w:r>
      <w:r>
        <w:rPr>
          <w:rFonts w:ascii="Montserrat" w:eastAsia="Calibri" w:hAnsi="Montserrat" w:cs="Arial"/>
          <w:bCs/>
          <w:sz w:val="20"/>
          <w:szCs w:val="20"/>
          <w:lang w:val="es-MX" w:eastAsia="es-ES"/>
        </w:rPr>
        <w:t xml:space="preserve">uando el </w:t>
      </w:r>
      <w:r>
        <w:rPr>
          <w:rFonts w:ascii="Montserrat" w:eastAsia="Calibri" w:hAnsi="Montserrat" w:cs="Arial"/>
          <w:b/>
          <w:bCs/>
          <w:sz w:val="20"/>
          <w:szCs w:val="20"/>
          <w:lang w:val="es-MX" w:eastAsia="es-ES"/>
        </w:rPr>
        <w:t xml:space="preserve">participante adjudicado </w:t>
      </w:r>
      <w:r>
        <w:rPr>
          <w:rFonts w:ascii="Montserrat" w:eastAsia="Calibri" w:hAnsi="Montserrat" w:cs="Times New Roman"/>
          <w:sz w:val="20"/>
          <w:szCs w:val="20"/>
          <w:lang w:val="es-MX" w:eastAsia="es-ES"/>
        </w:rPr>
        <w:t>no entregue los bienes que le hayan sido requeridos en la orden de compra correspondiente, dentro del horario y plazo señalado en el presente contrato.</w:t>
      </w:r>
    </w:p>
    <w:p w14:paraId="6ED7937F" w14:textId="77777777" w:rsidR="00AC7ED7" w:rsidRDefault="00AC7ED7" w:rsidP="00AC7ED7">
      <w:pPr>
        <w:numPr>
          <w:ilvl w:val="0"/>
          <w:numId w:val="26"/>
        </w:numPr>
        <w:jc w:val="both"/>
        <w:rPr>
          <w:rFonts w:ascii="Montserrat" w:eastAsia="Calibri" w:hAnsi="Montserrat" w:cs="Times New Roman"/>
          <w:sz w:val="20"/>
          <w:szCs w:val="20"/>
          <w:lang w:val="es-MX" w:eastAsia="es-ES"/>
        </w:rPr>
      </w:pPr>
      <w:r>
        <w:rPr>
          <w:rFonts w:ascii="Montserrat" w:eastAsia="Calibri" w:hAnsi="Montserrat" w:cs="Times New Roman"/>
          <w:sz w:val="20"/>
          <w:szCs w:val="20"/>
          <w:lang w:val="es-MX" w:eastAsia="es-ES"/>
        </w:rPr>
        <w:t xml:space="preserve">Cuando </w:t>
      </w:r>
      <w:r>
        <w:rPr>
          <w:rFonts w:ascii="Montserrat" w:eastAsia="Calibri" w:hAnsi="Montserrat" w:cs="Arial"/>
          <w:bCs/>
          <w:sz w:val="20"/>
          <w:szCs w:val="20"/>
          <w:lang w:val="es-MX" w:eastAsia="es-ES"/>
        </w:rPr>
        <w:t>el</w:t>
      </w:r>
      <w:r>
        <w:rPr>
          <w:rFonts w:ascii="Montserrat" w:eastAsia="Calibri" w:hAnsi="Montserrat" w:cs="Arial"/>
          <w:b/>
          <w:bCs/>
          <w:sz w:val="20"/>
          <w:szCs w:val="20"/>
          <w:lang w:val="es-MX" w:eastAsia="es-ES"/>
        </w:rPr>
        <w:t xml:space="preserve"> participante adjudicado </w:t>
      </w:r>
      <w:r>
        <w:rPr>
          <w:rFonts w:ascii="Montserrat" w:eastAsia="Calibri" w:hAnsi="Montserrat" w:cs="Times New Roman"/>
          <w:sz w:val="20"/>
          <w:szCs w:val="20"/>
          <w:lang w:val="es-MX" w:eastAsia="es-ES"/>
        </w:rPr>
        <w:t xml:space="preserve">no reponga dentro del plazo señalado en el presente contrato, los bienes que la </w:t>
      </w:r>
      <w:r>
        <w:rPr>
          <w:rFonts w:ascii="Montserrat" w:eastAsia="Calibri" w:hAnsi="Montserrat" w:cs="Times New Roman"/>
          <w:b/>
          <w:sz w:val="20"/>
          <w:szCs w:val="20"/>
          <w:lang w:val="es-MX" w:eastAsia="es-ES"/>
        </w:rPr>
        <w:t>convocante</w:t>
      </w:r>
      <w:r>
        <w:rPr>
          <w:rFonts w:ascii="Montserrat" w:eastAsia="Calibri" w:hAnsi="Montserrat" w:cs="Times New Roman"/>
          <w:sz w:val="20"/>
          <w:szCs w:val="20"/>
          <w:lang w:val="es-MX" w:eastAsia="es-ES"/>
        </w:rPr>
        <w:t xml:space="preserve"> haya solicitado para su canje o devolución.</w:t>
      </w:r>
    </w:p>
    <w:p w14:paraId="5F426FDD" w14:textId="77777777" w:rsidR="00AC7ED7" w:rsidRDefault="00AC7ED7" w:rsidP="00AC7ED7">
      <w:pPr>
        <w:jc w:val="both"/>
        <w:rPr>
          <w:rFonts w:ascii="Montserrat" w:eastAsia="Calibri" w:hAnsi="Montserrat" w:cs="Times New Roman"/>
          <w:sz w:val="20"/>
          <w:szCs w:val="20"/>
          <w:lang w:val="es-MX" w:eastAsia="es-ES"/>
        </w:rPr>
      </w:pPr>
    </w:p>
    <w:p w14:paraId="4B980590" w14:textId="3B2D4766" w:rsidR="00D76801" w:rsidRDefault="00D76801" w:rsidP="00D76801">
      <w:pPr>
        <w:pStyle w:val="Default"/>
        <w:jc w:val="both"/>
        <w:rPr>
          <w:rFonts w:ascii="Montserrat" w:hAnsi="Montserrat"/>
          <w:sz w:val="20"/>
          <w:szCs w:val="20"/>
        </w:rPr>
      </w:pPr>
      <w:r>
        <w:rPr>
          <w:rFonts w:ascii="Montserrat" w:hAnsi="Montserrat"/>
          <w:sz w:val="20"/>
          <w:szCs w:val="20"/>
        </w:rPr>
        <w:t xml:space="preserve">En observancia a </w:t>
      </w:r>
      <w:r w:rsidRPr="00D76801">
        <w:rPr>
          <w:rFonts w:ascii="Montserrat" w:hAnsi="Montserrat"/>
          <w:b/>
          <w:sz w:val="20"/>
          <w:szCs w:val="20"/>
        </w:rPr>
        <w:t xml:space="preserve">Las </w:t>
      </w:r>
      <w:r w:rsidRPr="00D76801">
        <w:rPr>
          <w:rFonts w:ascii="Montserrat" w:hAnsi="Montserrat"/>
          <w:b/>
          <w:bCs/>
          <w:sz w:val="20"/>
          <w:szCs w:val="20"/>
        </w:rPr>
        <w:t>Políticas, Bases Y Lineamientos En Materia De Adquisiciones, Arrendamientos Y Servicios Del Instituto Mexicano Del Seguro S</w:t>
      </w:r>
      <w:r>
        <w:rPr>
          <w:rFonts w:ascii="Montserrat" w:hAnsi="Montserrat"/>
          <w:b/>
          <w:bCs/>
          <w:sz w:val="20"/>
          <w:szCs w:val="20"/>
        </w:rPr>
        <w:t>ocial</w:t>
      </w:r>
      <w:r>
        <w:rPr>
          <w:rFonts w:ascii="Montserrat" w:hAnsi="Montserrat"/>
          <w:sz w:val="20"/>
          <w:szCs w:val="20"/>
        </w:rPr>
        <w:t xml:space="preserve">, en la  Política 5.5.8 En todos los instrumentos jurídicos se establecerán penas convencionales por atraso en el cumplimiento de la obligación contractual, así como en su caso, deducciones por incumplimiento total, parcial o deficiente a cargo del proveedor, considerando lo siguiente: </w:t>
      </w:r>
    </w:p>
    <w:p w14:paraId="221A46F2" w14:textId="77777777" w:rsidR="00D76801" w:rsidRDefault="00D76801" w:rsidP="00D76801">
      <w:pPr>
        <w:pStyle w:val="Default"/>
        <w:jc w:val="both"/>
        <w:rPr>
          <w:rFonts w:ascii="Montserrat" w:hAnsi="Montserrat"/>
          <w:sz w:val="20"/>
          <w:szCs w:val="20"/>
        </w:rPr>
      </w:pPr>
      <w:r>
        <w:rPr>
          <w:rFonts w:ascii="Montserrat" w:hAnsi="Montserrat"/>
          <w:sz w:val="20"/>
          <w:szCs w:val="20"/>
        </w:rPr>
        <w:t xml:space="preserve">a) El Administrador del Contrato será el responsable de determinar, calcular, registrar y validar en el PREI </w:t>
      </w:r>
      <w:proofErr w:type="spellStart"/>
      <w:r>
        <w:rPr>
          <w:rFonts w:ascii="Montserrat" w:hAnsi="Montserrat"/>
          <w:sz w:val="20"/>
          <w:szCs w:val="20"/>
        </w:rPr>
        <w:t>Millenium</w:t>
      </w:r>
      <w:proofErr w:type="spellEnd"/>
      <w:r>
        <w:rPr>
          <w:rFonts w:ascii="Montserrat" w:hAnsi="Montserrat"/>
          <w:sz w:val="20"/>
          <w:szCs w:val="20"/>
        </w:rPr>
        <w:t xml:space="preserve">, así como de aplicar y dar seguimiento a las penas convencionales y deducciones, según sea el caso, previstas en los contratos o pedidos, así como de notificarlas al proveedor para que éste realice el pago correspondiente. </w:t>
      </w:r>
    </w:p>
    <w:p w14:paraId="65207F63" w14:textId="77777777" w:rsidR="00D76801" w:rsidRDefault="00D76801" w:rsidP="00D76801">
      <w:pPr>
        <w:pStyle w:val="Default"/>
        <w:jc w:val="both"/>
        <w:rPr>
          <w:rFonts w:ascii="Montserrat" w:hAnsi="Montserrat"/>
          <w:sz w:val="20"/>
          <w:szCs w:val="20"/>
        </w:rPr>
      </w:pPr>
    </w:p>
    <w:p w14:paraId="2AC3F220" w14:textId="77777777" w:rsidR="00D76801" w:rsidRDefault="00D76801" w:rsidP="00D76801">
      <w:pPr>
        <w:pStyle w:val="Default"/>
        <w:jc w:val="both"/>
        <w:rPr>
          <w:rFonts w:ascii="Montserrat" w:hAnsi="Montserrat"/>
          <w:sz w:val="20"/>
          <w:szCs w:val="20"/>
        </w:rPr>
      </w:pPr>
      <w:r>
        <w:rPr>
          <w:rFonts w:ascii="Montserrat" w:hAnsi="Montserrat"/>
          <w:sz w:val="20"/>
          <w:szCs w:val="20"/>
        </w:rPr>
        <w:t xml:space="preserve">b) Tratándose de bienes muebles que requieren la instalación que conlleve a una obra o adaptación de un bien inmueble, el Administrador del Contrato, deberá aplicar las penas convencionales atendiendo al incumplimiento de los conceptos y subconceptos con los porcentajes que represente cada uno de éstos, de acuerdo con lo establecido en la convocatoria, invitación a cuando menos tres personas, cotización, contrato o pedido correspondiente. </w:t>
      </w:r>
    </w:p>
    <w:p w14:paraId="3A2C8473" w14:textId="77777777" w:rsidR="00D76801" w:rsidRDefault="00D76801" w:rsidP="00D76801">
      <w:pPr>
        <w:pStyle w:val="Default"/>
        <w:jc w:val="both"/>
        <w:rPr>
          <w:rFonts w:ascii="Montserrat" w:hAnsi="Montserrat"/>
          <w:sz w:val="20"/>
          <w:szCs w:val="20"/>
        </w:rPr>
      </w:pPr>
    </w:p>
    <w:p w14:paraId="58E20CE9" w14:textId="77777777" w:rsidR="00D76801" w:rsidRDefault="00D76801" w:rsidP="00D76801">
      <w:pPr>
        <w:pStyle w:val="Default"/>
        <w:jc w:val="both"/>
        <w:rPr>
          <w:rFonts w:ascii="Montserrat" w:hAnsi="Montserrat"/>
          <w:sz w:val="20"/>
          <w:szCs w:val="20"/>
        </w:rPr>
      </w:pPr>
      <w:r>
        <w:rPr>
          <w:rFonts w:ascii="Montserrat" w:hAnsi="Montserrat"/>
          <w:sz w:val="20"/>
          <w:szCs w:val="20"/>
        </w:rPr>
        <w:t xml:space="preserve">c) En cualquier caso, dicha pena no podrá exceder del monto de la garantía de cumplimiento del contrato o pedido, o del 20% del monto de los bienes o servicios no prestados fuera del plazo convenido, cuando se hubiere exceptuado de la presentación de la garantía. </w:t>
      </w:r>
    </w:p>
    <w:p w14:paraId="73163E61" w14:textId="77777777" w:rsidR="00D76801" w:rsidRDefault="00D76801" w:rsidP="00D76801">
      <w:pPr>
        <w:pStyle w:val="Default"/>
        <w:jc w:val="both"/>
        <w:rPr>
          <w:rFonts w:ascii="Montserrat" w:hAnsi="Montserrat"/>
          <w:sz w:val="20"/>
          <w:szCs w:val="20"/>
        </w:rPr>
      </w:pPr>
    </w:p>
    <w:p w14:paraId="3763F31E" w14:textId="77777777" w:rsidR="00D76801" w:rsidRDefault="00D76801" w:rsidP="00D76801">
      <w:pPr>
        <w:pStyle w:val="Default"/>
        <w:jc w:val="both"/>
        <w:rPr>
          <w:rFonts w:ascii="Montserrat" w:hAnsi="Montserrat"/>
          <w:sz w:val="20"/>
          <w:szCs w:val="20"/>
        </w:rPr>
      </w:pPr>
      <w:r>
        <w:rPr>
          <w:rFonts w:ascii="Montserrat" w:hAnsi="Montserrat"/>
          <w:sz w:val="20"/>
          <w:szCs w:val="20"/>
        </w:rPr>
        <w:t xml:space="preserve">d) La pena convencional se calculará de acuerdo a los siguientes términos y condiciones expresados en la fórmula que se detalla a continuación: </w:t>
      </w:r>
    </w:p>
    <w:p w14:paraId="1072A4B0" w14:textId="77777777" w:rsidR="00D76801" w:rsidRDefault="00D76801" w:rsidP="00D76801">
      <w:pPr>
        <w:pStyle w:val="Default"/>
        <w:jc w:val="both"/>
        <w:rPr>
          <w:rFonts w:ascii="Montserrat" w:hAnsi="Montserrat"/>
          <w:sz w:val="20"/>
          <w:szCs w:val="20"/>
        </w:rPr>
      </w:pPr>
    </w:p>
    <w:p w14:paraId="19249ECD" w14:textId="77777777" w:rsidR="00D76801" w:rsidRDefault="00D76801" w:rsidP="00D76801">
      <w:pPr>
        <w:pStyle w:val="Default"/>
        <w:jc w:val="both"/>
        <w:rPr>
          <w:rFonts w:ascii="Montserrat" w:hAnsi="Montserrat"/>
          <w:sz w:val="20"/>
          <w:szCs w:val="20"/>
        </w:rPr>
      </w:pPr>
      <w:proofErr w:type="spellStart"/>
      <w:r>
        <w:rPr>
          <w:rFonts w:ascii="Montserrat" w:hAnsi="Montserrat"/>
          <w:i/>
          <w:iCs/>
          <w:sz w:val="20"/>
          <w:szCs w:val="20"/>
        </w:rPr>
        <w:t>Pca</w:t>
      </w:r>
      <w:proofErr w:type="spellEnd"/>
      <w:r>
        <w:rPr>
          <w:rFonts w:ascii="Montserrat" w:hAnsi="Montserrat"/>
          <w:i/>
          <w:iCs/>
          <w:sz w:val="20"/>
          <w:szCs w:val="20"/>
        </w:rPr>
        <w:t xml:space="preserve"> = (%d</w:t>
      </w:r>
      <w:proofErr w:type="gramStart"/>
      <w:r>
        <w:rPr>
          <w:rFonts w:ascii="Montserrat" w:hAnsi="Montserrat"/>
          <w:i/>
          <w:iCs/>
          <w:sz w:val="20"/>
          <w:szCs w:val="20"/>
        </w:rPr>
        <w:t>)(</w:t>
      </w:r>
      <w:proofErr w:type="spellStart"/>
      <w:proofErr w:type="gramEnd"/>
      <w:r>
        <w:rPr>
          <w:rFonts w:ascii="Montserrat" w:hAnsi="Montserrat"/>
          <w:i/>
          <w:iCs/>
          <w:sz w:val="20"/>
          <w:szCs w:val="20"/>
        </w:rPr>
        <w:t>npa</w:t>
      </w:r>
      <w:proofErr w:type="spellEnd"/>
      <w:r>
        <w:rPr>
          <w:rFonts w:ascii="Montserrat" w:hAnsi="Montserrat"/>
          <w:i/>
          <w:iCs/>
          <w:sz w:val="20"/>
          <w:szCs w:val="20"/>
        </w:rPr>
        <w:t>)(</w:t>
      </w:r>
      <w:proofErr w:type="spellStart"/>
      <w:r>
        <w:rPr>
          <w:rFonts w:ascii="Montserrat" w:hAnsi="Montserrat"/>
          <w:i/>
          <w:iCs/>
          <w:sz w:val="20"/>
          <w:szCs w:val="20"/>
        </w:rPr>
        <w:t>vbspa</w:t>
      </w:r>
      <w:proofErr w:type="spellEnd"/>
      <w:r>
        <w:rPr>
          <w:rFonts w:ascii="Montserrat" w:hAnsi="Montserrat"/>
          <w:i/>
          <w:iCs/>
          <w:sz w:val="20"/>
          <w:szCs w:val="20"/>
        </w:rPr>
        <w:t xml:space="preserve">) </w:t>
      </w:r>
    </w:p>
    <w:p w14:paraId="2CECCE0E" w14:textId="77777777" w:rsidR="00D76801" w:rsidRDefault="00D76801" w:rsidP="00D76801">
      <w:pPr>
        <w:pStyle w:val="Default"/>
        <w:jc w:val="both"/>
        <w:rPr>
          <w:rFonts w:ascii="Montserrat" w:hAnsi="Montserrat"/>
          <w:sz w:val="20"/>
          <w:szCs w:val="20"/>
        </w:rPr>
      </w:pPr>
      <w:r>
        <w:rPr>
          <w:rFonts w:ascii="Montserrat" w:hAnsi="Montserrat"/>
          <w:i/>
          <w:iCs/>
          <w:sz w:val="20"/>
          <w:szCs w:val="20"/>
        </w:rPr>
        <w:t xml:space="preserve">Dónde: </w:t>
      </w:r>
    </w:p>
    <w:p w14:paraId="13A9AFAD" w14:textId="77777777" w:rsidR="00D76801" w:rsidRDefault="00D76801" w:rsidP="00D76801">
      <w:pPr>
        <w:pStyle w:val="Default"/>
        <w:jc w:val="both"/>
        <w:rPr>
          <w:rFonts w:ascii="Montserrat" w:hAnsi="Montserrat"/>
          <w:sz w:val="20"/>
          <w:szCs w:val="20"/>
        </w:rPr>
      </w:pPr>
      <w:r>
        <w:rPr>
          <w:rFonts w:ascii="Montserrat" w:hAnsi="Montserrat"/>
          <w:i/>
          <w:iCs/>
          <w:sz w:val="20"/>
          <w:szCs w:val="20"/>
        </w:rPr>
        <w:t xml:space="preserve">%d=porcentaje determinado en la convocatoria de la licitación pública, invitación a cuando menos tres personas, cotización, contrato o pedido por cada día de atraso en la entrega de bienes o en el inicio de la prestación del servicio o arrendamiento, considerando el rango señalado en el inciso “b”. </w:t>
      </w:r>
    </w:p>
    <w:p w14:paraId="6FC5495A" w14:textId="77777777" w:rsidR="00D76801" w:rsidRDefault="00D76801" w:rsidP="00D76801">
      <w:pPr>
        <w:pStyle w:val="Default"/>
        <w:jc w:val="both"/>
        <w:rPr>
          <w:rFonts w:ascii="Montserrat" w:hAnsi="Montserrat"/>
          <w:sz w:val="20"/>
          <w:szCs w:val="20"/>
        </w:rPr>
      </w:pPr>
      <w:proofErr w:type="spellStart"/>
      <w:r>
        <w:rPr>
          <w:rFonts w:ascii="Montserrat" w:hAnsi="Montserrat"/>
          <w:i/>
          <w:iCs/>
          <w:sz w:val="20"/>
          <w:szCs w:val="20"/>
        </w:rPr>
        <w:t>Pca</w:t>
      </w:r>
      <w:proofErr w:type="spellEnd"/>
      <w:r>
        <w:rPr>
          <w:rFonts w:ascii="Montserrat" w:hAnsi="Montserrat"/>
          <w:i/>
          <w:iCs/>
          <w:sz w:val="20"/>
          <w:szCs w:val="20"/>
        </w:rPr>
        <w:t xml:space="preserve"> = pena convencional aplicable. </w:t>
      </w:r>
    </w:p>
    <w:p w14:paraId="60EC965A" w14:textId="77777777" w:rsidR="00D76801" w:rsidRDefault="00D76801" w:rsidP="00D76801">
      <w:pPr>
        <w:pStyle w:val="Default"/>
        <w:jc w:val="both"/>
        <w:rPr>
          <w:rFonts w:ascii="Montserrat" w:hAnsi="Montserrat"/>
          <w:i/>
          <w:iCs/>
          <w:sz w:val="20"/>
          <w:szCs w:val="20"/>
        </w:rPr>
      </w:pPr>
      <w:proofErr w:type="spellStart"/>
      <w:proofErr w:type="gramStart"/>
      <w:r>
        <w:rPr>
          <w:rFonts w:ascii="Montserrat" w:hAnsi="Montserrat"/>
          <w:i/>
          <w:iCs/>
          <w:sz w:val="20"/>
          <w:szCs w:val="20"/>
        </w:rPr>
        <w:t>npa</w:t>
      </w:r>
      <w:proofErr w:type="spellEnd"/>
      <w:proofErr w:type="gramEnd"/>
      <w:r>
        <w:rPr>
          <w:rFonts w:ascii="Montserrat" w:hAnsi="Montserrat"/>
          <w:i/>
          <w:iCs/>
          <w:sz w:val="20"/>
          <w:szCs w:val="20"/>
        </w:rPr>
        <w:t xml:space="preserve"> = número de periodo de tiempo de atraso contabilizado según corresponda </w:t>
      </w:r>
    </w:p>
    <w:p w14:paraId="3093D0D1" w14:textId="6F50D3A2" w:rsidR="00D76801" w:rsidRDefault="00D76801" w:rsidP="00D76801">
      <w:pPr>
        <w:pStyle w:val="Default"/>
        <w:jc w:val="both"/>
        <w:rPr>
          <w:rFonts w:ascii="Montserrat" w:hAnsi="Montserrat"/>
          <w:color w:val="auto"/>
          <w:sz w:val="20"/>
          <w:szCs w:val="20"/>
        </w:rPr>
      </w:pPr>
      <w:proofErr w:type="spellStart"/>
      <w:proofErr w:type="gramStart"/>
      <w:r>
        <w:rPr>
          <w:rFonts w:ascii="Montserrat" w:hAnsi="Montserrat"/>
          <w:i/>
          <w:iCs/>
          <w:color w:val="auto"/>
          <w:sz w:val="20"/>
          <w:szCs w:val="20"/>
        </w:rPr>
        <w:t>vbspa</w:t>
      </w:r>
      <w:proofErr w:type="spellEnd"/>
      <w:proofErr w:type="gramEnd"/>
      <w:r>
        <w:rPr>
          <w:rFonts w:ascii="Montserrat" w:hAnsi="Montserrat"/>
          <w:i/>
          <w:iCs/>
          <w:color w:val="auto"/>
          <w:sz w:val="20"/>
          <w:szCs w:val="20"/>
        </w:rPr>
        <w:t xml:space="preserve"> = valor de los bienes o servicios prestados con atraso, sin IVA. </w:t>
      </w:r>
    </w:p>
    <w:p w14:paraId="31BEAD3B" w14:textId="77777777" w:rsidR="00D76801" w:rsidRDefault="00D76801" w:rsidP="00D76801">
      <w:pPr>
        <w:pStyle w:val="Default"/>
        <w:rPr>
          <w:rFonts w:ascii="Montserrat" w:hAnsi="Montserrat"/>
          <w:color w:val="auto"/>
          <w:sz w:val="20"/>
          <w:szCs w:val="20"/>
        </w:rPr>
      </w:pPr>
      <w:r>
        <w:rPr>
          <w:rFonts w:ascii="Montserrat" w:hAnsi="Montserrat"/>
          <w:color w:val="auto"/>
          <w:sz w:val="20"/>
          <w:szCs w:val="20"/>
        </w:rPr>
        <w:t xml:space="preserve">e) La aplicación de las penas convencionales y deductivas será por regla general de la siguiente manera: </w:t>
      </w:r>
    </w:p>
    <w:p w14:paraId="7B0878F6" w14:textId="77777777" w:rsidR="00D76801" w:rsidRDefault="00D76801" w:rsidP="00D76801">
      <w:pPr>
        <w:rPr>
          <w:rFonts w:ascii="Calibri" w:hAnsi="Calibri"/>
          <w:sz w:val="22"/>
          <w:szCs w:val="22"/>
          <w:lang w:eastAsia="es-MX"/>
        </w:rPr>
      </w:pPr>
    </w:p>
    <w:p w14:paraId="0F156EFB" w14:textId="0EAF0F2E" w:rsidR="00D76801" w:rsidRDefault="00D76801" w:rsidP="00D76801">
      <w:pPr>
        <w:rPr>
          <w:rFonts w:ascii="Montserrat" w:hAnsi="Montserrat"/>
          <w:sz w:val="20"/>
          <w:szCs w:val="20"/>
        </w:rPr>
      </w:pPr>
      <w:r>
        <w:rPr>
          <w:noProof/>
          <w:lang w:val="es-MX" w:eastAsia="es-MX"/>
        </w:rPr>
        <w:lastRenderedPageBreak/>
        <w:drawing>
          <wp:inline distT="0" distB="0" distL="0" distR="0" wp14:anchorId="7E1A2205" wp14:editId="7A9058E4">
            <wp:extent cx="3421380" cy="748665"/>
            <wp:effectExtent l="0" t="0" r="7620" b="0"/>
            <wp:docPr id="3" name="Imagen 3" descr="cid:image003.jpg@01DA2759.CF426A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03.jpg@01DA2759.CF426AE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3421380" cy="748665"/>
                    </a:xfrm>
                    <a:prstGeom prst="rect">
                      <a:avLst/>
                    </a:prstGeom>
                    <a:noFill/>
                    <a:ln>
                      <a:noFill/>
                    </a:ln>
                  </pic:spPr>
                </pic:pic>
              </a:graphicData>
            </a:graphic>
          </wp:inline>
        </w:drawing>
      </w:r>
    </w:p>
    <w:p w14:paraId="444F3F2B" w14:textId="77777777" w:rsidR="00D76801" w:rsidRDefault="00D76801" w:rsidP="00D76801">
      <w:pPr>
        <w:rPr>
          <w:rFonts w:ascii="Montserrat" w:hAnsi="Montserrat"/>
          <w:sz w:val="28"/>
          <w:szCs w:val="28"/>
        </w:rPr>
      </w:pPr>
    </w:p>
    <w:p w14:paraId="2F372000" w14:textId="77777777" w:rsidR="00D76801" w:rsidRDefault="00D76801" w:rsidP="00D76801">
      <w:pPr>
        <w:pStyle w:val="Default"/>
        <w:rPr>
          <w:rFonts w:ascii="Montserrat" w:hAnsi="Montserrat"/>
          <w:sz w:val="20"/>
          <w:szCs w:val="20"/>
        </w:rPr>
      </w:pPr>
      <w:r>
        <w:rPr>
          <w:rFonts w:ascii="Montserrat" w:hAnsi="Montserrat"/>
          <w:sz w:val="20"/>
          <w:szCs w:val="20"/>
        </w:rPr>
        <w:t xml:space="preserve">Atendiendo a la naturaleza del bien, arrendamiento o servicio, el Área Requirente podrá determinar un rango mayor, previa justificación que obre en el expediente de contratación. </w:t>
      </w:r>
    </w:p>
    <w:p w14:paraId="1A9DC68B" w14:textId="77777777" w:rsidR="006B4CC8" w:rsidRPr="0059529B" w:rsidRDefault="006B4CC8" w:rsidP="006B4CC8">
      <w:pPr>
        <w:pStyle w:val="Textoindependiente"/>
        <w:spacing w:after="0"/>
        <w:jc w:val="both"/>
        <w:rPr>
          <w:rFonts w:ascii="Montserrat" w:hAnsi="Montserrat"/>
          <w:sz w:val="20"/>
          <w:szCs w:val="20"/>
        </w:rPr>
      </w:pPr>
    </w:p>
    <w:p w14:paraId="31D6942B" w14:textId="77777777" w:rsidR="006B4CC8" w:rsidRPr="0059529B" w:rsidRDefault="006B4CC8" w:rsidP="006B4CC8">
      <w:pPr>
        <w:pStyle w:val="Textoindependiente"/>
        <w:spacing w:after="0"/>
        <w:jc w:val="both"/>
        <w:rPr>
          <w:rFonts w:ascii="Montserrat" w:hAnsi="Montserrat"/>
          <w:sz w:val="20"/>
          <w:szCs w:val="20"/>
        </w:rPr>
      </w:pPr>
      <w:r w:rsidRPr="0059529B">
        <w:rPr>
          <w:rFonts w:ascii="Montserrat" w:hAnsi="Montserrat"/>
          <w:sz w:val="20"/>
          <w:szCs w:val="20"/>
        </w:rPr>
        <w:t>El monto máximo de aplicación de la pena convencional no podrá ser superior a la parte proporcional que corresponda al porcentaje de la garantía de cumplimiento del contrato para cada partida o concepto.</w:t>
      </w:r>
    </w:p>
    <w:p w14:paraId="0FFF0F04" w14:textId="77777777" w:rsidR="006B4CC8" w:rsidRPr="0059529B" w:rsidRDefault="006B4CC8" w:rsidP="006B4CC8">
      <w:pPr>
        <w:numPr>
          <w:ilvl w:val="12"/>
          <w:numId w:val="0"/>
        </w:numPr>
        <w:jc w:val="both"/>
        <w:rPr>
          <w:rFonts w:ascii="Montserrat" w:hAnsi="Montserrat" w:cs="Arial"/>
          <w:sz w:val="20"/>
          <w:szCs w:val="20"/>
        </w:rPr>
      </w:pPr>
    </w:p>
    <w:p w14:paraId="46EFB451" w14:textId="77777777" w:rsidR="006B4CC8" w:rsidRPr="0059529B" w:rsidRDefault="006B4CC8" w:rsidP="006B4CC8">
      <w:pPr>
        <w:numPr>
          <w:ilvl w:val="12"/>
          <w:numId w:val="0"/>
        </w:numPr>
        <w:jc w:val="both"/>
        <w:rPr>
          <w:rFonts w:ascii="Montserrat" w:hAnsi="Montserrat" w:cs="Arial"/>
          <w:sz w:val="20"/>
          <w:szCs w:val="20"/>
        </w:rPr>
      </w:pPr>
      <w:r w:rsidRPr="0059529B">
        <w:rPr>
          <w:rFonts w:ascii="Montserrat" w:hAnsi="Montserrat" w:cs="Arial"/>
          <w:sz w:val="20"/>
          <w:szCs w:val="20"/>
        </w:rPr>
        <w:t>Por ningún concepto la aplicación de penas convencionales podrá exceder el importe de la garantía de cumplimiento del contrato.</w:t>
      </w:r>
    </w:p>
    <w:p w14:paraId="74E5532D" w14:textId="77777777" w:rsidR="006B4CC8" w:rsidRPr="0059529B" w:rsidRDefault="006B4CC8" w:rsidP="006B4CC8">
      <w:pPr>
        <w:numPr>
          <w:ilvl w:val="12"/>
          <w:numId w:val="0"/>
        </w:numPr>
        <w:tabs>
          <w:tab w:val="left" w:pos="-142"/>
          <w:tab w:val="left" w:pos="1134"/>
        </w:tabs>
        <w:jc w:val="both"/>
        <w:rPr>
          <w:rFonts w:ascii="Montserrat" w:hAnsi="Montserrat" w:cs="Arial"/>
          <w:sz w:val="20"/>
          <w:szCs w:val="20"/>
        </w:rPr>
      </w:pPr>
    </w:p>
    <w:p w14:paraId="1CB4D7B1" w14:textId="12CA4D86" w:rsidR="006B4CC8" w:rsidRPr="0059529B" w:rsidRDefault="006B4CC8" w:rsidP="006B4CC8">
      <w:pPr>
        <w:numPr>
          <w:ilvl w:val="12"/>
          <w:numId w:val="0"/>
        </w:numPr>
        <w:tabs>
          <w:tab w:val="left" w:pos="-142"/>
          <w:tab w:val="left" w:pos="1134"/>
        </w:tabs>
        <w:jc w:val="both"/>
        <w:rPr>
          <w:rFonts w:ascii="Montserrat" w:hAnsi="Montserrat" w:cs="Arial"/>
          <w:sz w:val="20"/>
          <w:szCs w:val="20"/>
        </w:rPr>
      </w:pPr>
      <w:r w:rsidRPr="0059529B">
        <w:rPr>
          <w:rFonts w:ascii="Montserrat" w:hAnsi="Montserrat" w:cs="Arial"/>
          <w:b/>
          <w:sz w:val="20"/>
          <w:szCs w:val="20"/>
        </w:rPr>
        <w:t>El licitante adjudicado</w:t>
      </w:r>
      <w:r w:rsidRPr="0059529B">
        <w:rPr>
          <w:rFonts w:ascii="Montserrat" w:hAnsi="Montserrat" w:cs="Arial"/>
          <w:sz w:val="20"/>
          <w:szCs w:val="20"/>
        </w:rPr>
        <w:t xml:space="preserve"> </w:t>
      </w:r>
      <w:r w:rsidR="00AC7ED7">
        <w:rPr>
          <w:rFonts w:ascii="Montserrat" w:hAnsi="Montserrat" w:cs="Arial"/>
          <w:sz w:val="20"/>
          <w:szCs w:val="20"/>
        </w:rPr>
        <w:t>a</w:t>
      </w:r>
      <w:r w:rsidRPr="0059529B">
        <w:rPr>
          <w:rFonts w:ascii="Montserrat" w:hAnsi="Montserrat" w:cs="Arial"/>
          <w:sz w:val="20"/>
          <w:szCs w:val="20"/>
        </w:rPr>
        <w:t xml:space="preserve"> su vez, autoriza a la convocante a descontar las cantidades que resulten de aplicar la pena convencional señalada en el los párrafos anteriores, sobre los pagos que se deban de cubrir a este.</w:t>
      </w:r>
    </w:p>
    <w:p w14:paraId="60C35BF8" w14:textId="77777777" w:rsidR="006B4CC8" w:rsidRPr="0059529B" w:rsidRDefault="006B4CC8" w:rsidP="006B4CC8">
      <w:pPr>
        <w:pStyle w:val="Textoindependiente"/>
        <w:spacing w:after="0"/>
        <w:rPr>
          <w:rFonts w:ascii="Montserrat" w:hAnsi="Montserrat"/>
          <w:sz w:val="20"/>
          <w:szCs w:val="20"/>
        </w:rPr>
      </w:pPr>
    </w:p>
    <w:p w14:paraId="41AC1B8D" w14:textId="3F999080" w:rsidR="006B4CC8" w:rsidRPr="0059529B" w:rsidRDefault="006B4CC8" w:rsidP="006B4CC8">
      <w:pPr>
        <w:pStyle w:val="Textoindependiente"/>
        <w:spacing w:after="0"/>
        <w:jc w:val="both"/>
        <w:rPr>
          <w:rFonts w:ascii="Montserrat" w:hAnsi="Montserrat"/>
          <w:sz w:val="20"/>
          <w:szCs w:val="20"/>
        </w:rPr>
      </w:pPr>
      <w:r w:rsidRPr="0059529B">
        <w:rPr>
          <w:rFonts w:ascii="Montserrat" w:hAnsi="Montserrat"/>
          <w:b/>
          <w:sz w:val="20"/>
          <w:szCs w:val="20"/>
        </w:rPr>
        <w:t xml:space="preserve">La convocante </w:t>
      </w:r>
      <w:r w:rsidRPr="0059529B">
        <w:rPr>
          <w:rFonts w:ascii="Montserrat" w:hAnsi="Montserrat"/>
          <w:sz w:val="20"/>
          <w:szCs w:val="20"/>
        </w:rPr>
        <w:t>cancelará la demanda de uno o más partidas amparadas en el contrato, cuando se acumulen tres incidencias. El Jefe del Departamento de Nutrición y Dietética de la U</w:t>
      </w:r>
      <w:r w:rsidR="00806FB2">
        <w:rPr>
          <w:rFonts w:ascii="Montserrat" w:hAnsi="Montserrat"/>
          <w:sz w:val="20"/>
          <w:szCs w:val="20"/>
        </w:rPr>
        <w:t xml:space="preserve">MAE Hospital de Especialidades </w:t>
      </w:r>
      <w:r>
        <w:rPr>
          <w:rFonts w:ascii="Montserrat" w:hAnsi="Montserrat"/>
          <w:sz w:val="20"/>
          <w:szCs w:val="20"/>
        </w:rPr>
        <w:t xml:space="preserve"> </w:t>
      </w:r>
      <w:r w:rsidRPr="0059529B">
        <w:rPr>
          <w:rFonts w:ascii="Montserrat" w:hAnsi="Montserrat"/>
          <w:sz w:val="20"/>
          <w:szCs w:val="20"/>
        </w:rPr>
        <w:t>será el responsable de comunica</w:t>
      </w:r>
      <w:r>
        <w:rPr>
          <w:rFonts w:ascii="Montserrat" w:hAnsi="Montserrat"/>
          <w:sz w:val="20"/>
          <w:szCs w:val="20"/>
        </w:rPr>
        <w:t>r los incumplimientos en que ha</w:t>
      </w:r>
      <w:r w:rsidRPr="0059529B">
        <w:rPr>
          <w:rFonts w:ascii="Montserrat" w:hAnsi="Montserrat"/>
          <w:sz w:val="20"/>
          <w:szCs w:val="20"/>
        </w:rPr>
        <w:t xml:space="preserve"> incurrido el proveedor, debiendo agregar el monto de lo incumplido y las penalidades a que se hizo acreedor.</w:t>
      </w:r>
    </w:p>
    <w:p w14:paraId="02A9BDA1" w14:textId="77777777" w:rsidR="006B4CC8" w:rsidRPr="0059529B" w:rsidRDefault="006B4CC8" w:rsidP="006B4CC8">
      <w:pPr>
        <w:numPr>
          <w:ilvl w:val="12"/>
          <w:numId w:val="0"/>
        </w:numPr>
        <w:jc w:val="both"/>
        <w:rPr>
          <w:rFonts w:ascii="Montserrat" w:hAnsi="Montserrat" w:cs="Arial"/>
          <w:sz w:val="20"/>
          <w:szCs w:val="20"/>
        </w:rPr>
      </w:pPr>
    </w:p>
    <w:p w14:paraId="44DC6EF4" w14:textId="576B2C99" w:rsidR="006B4CC8" w:rsidRPr="0059529B" w:rsidRDefault="00C43B9A" w:rsidP="006B4CC8">
      <w:pPr>
        <w:spacing w:line="20" w:lineRule="atLeast"/>
        <w:jc w:val="both"/>
        <w:rPr>
          <w:rFonts w:ascii="Montserrat" w:hAnsi="Montserrat"/>
          <w:b/>
          <w:sz w:val="20"/>
          <w:szCs w:val="20"/>
        </w:rPr>
      </w:pPr>
      <w:r>
        <w:rPr>
          <w:rFonts w:ascii="Montserrat" w:hAnsi="Montserrat" w:cs="Arial"/>
          <w:sz w:val="20"/>
          <w:szCs w:val="20"/>
        </w:rPr>
        <w:t>N</w:t>
      </w:r>
      <w:r w:rsidR="006B4CC8" w:rsidRPr="0059529B">
        <w:rPr>
          <w:rFonts w:ascii="Montserrat" w:hAnsi="Montserrat" w:cs="Arial"/>
          <w:sz w:val="20"/>
          <w:szCs w:val="20"/>
        </w:rPr>
        <w:t>o se aceptará la estipulación de penas convencionales, ni intereses moratorios a cargo del Instituto.</w:t>
      </w:r>
    </w:p>
    <w:p w14:paraId="57995996" w14:textId="77777777" w:rsidR="006B4CC8" w:rsidRDefault="006B4CC8" w:rsidP="006B4CC8">
      <w:pPr>
        <w:spacing w:line="20" w:lineRule="atLeast"/>
        <w:jc w:val="both"/>
        <w:rPr>
          <w:rFonts w:ascii="Montserrat" w:hAnsi="Montserrat"/>
          <w:b/>
          <w:sz w:val="20"/>
          <w:szCs w:val="20"/>
        </w:rPr>
      </w:pPr>
    </w:p>
    <w:p w14:paraId="1E6586CE" w14:textId="6BB4AF12" w:rsidR="006B4CC8" w:rsidRPr="0059529B" w:rsidRDefault="00F2661B" w:rsidP="00D12887">
      <w:pPr>
        <w:jc w:val="both"/>
        <w:rPr>
          <w:rFonts w:ascii="Montserrat" w:hAnsi="Montserrat"/>
          <w:sz w:val="20"/>
          <w:szCs w:val="20"/>
        </w:rPr>
      </w:pPr>
      <w:r w:rsidRPr="0059529B">
        <w:rPr>
          <w:rFonts w:ascii="Montserrat" w:hAnsi="Montserrat"/>
          <w:b/>
          <w:sz w:val="20"/>
          <w:szCs w:val="20"/>
        </w:rPr>
        <w:cr/>
      </w:r>
      <w:r w:rsidR="006B4CC8" w:rsidRPr="0059529B">
        <w:rPr>
          <w:rFonts w:ascii="Montserrat" w:hAnsi="Montserrat"/>
          <w:b/>
          <w:sz w:val="20"/>
          <w:szCs w:val="20"/>
        </w:rPr>
        <w:t>17.- TÉRMINOS Y CONDICIONES PARA PRESENTAR LAS PROPOSICIONES A TRAVÉS DE MEDIOS REMOTOS DE COMUNICACIÓN ELECTRÓNICA.</w:t>
      </w:r>
      <w:r w:rsidR="006B4CC8" w:rsidRPr="0059529B">
        <w:rPr>
          <w:rFonts w:ascii="Montserrat" w:hAnsi="Montserrat"/>
          <w:b/>
          <w:sz w:val="20"/>
          <w:szCs w:val="20"/>
        </w:rPr>
        <w:cr/>
      </w:r>
      <w:r w:rsidR="006B4CC8" w:rsidRPr="0059529B">
        <w:rPr>
          <w:rFonts w:ascii="Montserrat" w:hAnsi="Montserrat"/>
          <w:sz w:val="20"/>
          <w:szCs w:val="20"/>
        </w:rPr>
        <w:cr/>
        <w:t>El licitante podrá presentar sus propuestas técnica y económica, así como la documentación complementaria, conforme al “Acuerdo por el que se establecen las disposiciones para el uso de medios remotos de comunicación electrónica, en el envío de propuestas dentro de las licitaciones públicas que celebren las dependencias y entidades de la administración pública federal, así como en la presentación de las inconformidades por la misma vía”, publicado en el Diario Oficial de la Federación el 9 de agosto del año 2000.</w:t>
      </w:r>
    </w:p>
    <w:p w14:paraId="37F15FC8" w14:textId="77777777" w:rsidR="006B4CC8" w:rsidRPr="0059529B" w:rsidRDefault="006B4CC8" w:rsidP="006B4CC8">
      <w:pPr>
        <w:spacing w:line="20" w:lineRule="atLeast"/>
        <w:jc w:val="both"/>
        <w:rPr>
          <w:rFonts w:ascii="Montserrat" w:hAnsi="Montserrat"/>
          <w:sz w:val="20"/>
          <w:szCs w:val="20"/>
        </w:rPr>
      </w:pPr>
    </w:p>
    <w:p w14:paraId="41F4586B" w14:textId="77777777" w:rsidR="006B4CC8" w:rsidRPr="0059529B" w:rsidRDefault="006B4CC8" w:rsidP="006B4CC8">
      <w:pPr>
        <w:spacing w:line="20" w:lineRule="atLeast"/>
        <w:jc w:val="both"/>
        <w:rPr>
          <w:rFonts w:ascii="Montserrat" w:hAnsi="Montserrat"/>
          <w:sz w:val="20"/>
          <w:szCs w:val="20"/>
        </w:rPr>
      </w:pPr>
      <w:r w:rsidRPr="0059529B">
        <w:rPr>
          <w:rFonts w:ascii="Montserrat" w:hAnsi="Montserrat"/>
          <w:sz w:val="20"/>
          <w:szCs w:val="20"/>
        </w:rPr>
        <w:t>En este caso los licitantes deberán previamente haber certificado sus medios de identificación electrónica en la SFP.</w:t>
      </w:r>
    </w:p>
    <w:p w14:paraId="55F0D5C4" w14:textId="77777777" w:rsidR="006B4CC8" w:rsidRPr="0059529B" w:rsidRDefault="006B4CC8" w:rsidP="006B4CC8">
      <w:pPr>
        <w:spacing w:line="20" w:lineRule="atLeast"/>
        <w:jc w:val="both"/>
        <w:rPr>
          <w:rFonts w:ascii="Montserrat" w:hAnsi="Montserrat"/>
          <w:sz w:val="20"/>
          <w:szCs w:val="20"/>
        </w:rPr>
      </w:pPr>
    </w:p>
    <w:p w14:paraId="13459254" w14:textId="77777777" w:rsidR="006B4CC8" w:rsidRPr="0059529B" w:rsidRDefault="006B4CC8" w:rsidP="006B4CC8">
      <w:pPr>
        <w:spacing w:line="20" w:lineRule="atLeast"/>
        <w:jc w:val="both"/>
        <w:rPr>
          <w:rFonts w:ascii="Montserrat" w:hAnsi="Montserrat"/>
          <w:sz w:val="20"/>
          <w:szCs w:val="20"/>
        </w:rPr>
      </w:pPr>
      <w:r w:rsidRPr="0059529B">
        <w:rPr>
          <w:rFonts w:ascii="Montserrat" w:hAnsi="Montserrat"/>
          <w:sz w:val="20"/>
          <w:szCs w:val="20"/>
        </w:rPr>
        <w:t>Asimismo, los licitantes deberán elaborar sus propuestas en cualquiera de los siguientes formatos:</w:t>
      </w:r>
    </w:p>
    <w:p w14:paraId="6F0B56FC" w14:textId="77777777" w:rsidR="006B4CC8" w:rsidRPr="0059529B" w:rsidRDefault="006B4CC8" w:rsidP="006B4CC8">
      <w:pPr>
        <w:spacing w:line="20" w:lineRule="atLeast"/>
        <w:jc w:val="both"/>
        <w:rPr>
          <w:rFonts w:ascii="Montserrat" w:hAnsi="Montserrat"/>
          <w:sz w:val="20"/>
          <w:szCs w:val="20"/>
        </w:rPr>
      </w:pPr>
    </w:p>
    <w:p w14:paraId="211503C6" w14:textId="77777777" w:rsidR="006B4CC8" w:rsidRPr="0059529B" w:rsidRDefault="006B4CC8" w:rsidP="006B4CC8">
      <w:pPr>
        <w:spacing w:line="20" w:lineRule="atLeast"/>
        <w:jc w:val="both"/>
        <w:rPr>
          <w:rFonts w:ascii="Montserrat" w:hAnsi="Montserrat"/>
          <w:sz w:val="20"/>
          <w:szCs w:val="20"/>
        </w:rPr>
      </w:pPr>
      <w:r w:rsidRPr="0059529B">
        <w:rPr>
          <w:rFonts w:ascii="Montserrat" w:hAnsi="Montserrat"/>
          <w:sz w:val="20"/>
          <w:szCs w:val="20"/>
        </w:rPr>
        <w:t xml:space="preserve">WORD 2000 (versión 8 o superior), en su caso, compactadas en formato Zip. </w:t>
      </w:r>
    </w:p>
    <w:p w14:paraId="3E3E9115" w14:textId="77777777" w:rsidR="006B4CC8" w:rsidRPr="0059529B" w:rsidRDefault="006B4CC8" w:rsidP="006B4CC8">
      <w:pPr>
        <w:spacing w:line="20" w:lineRule="atLeast"/>
        <w:jc w:val="both"/>
        <w:rPr>
          <w:rFonts w:ascii="Montserrat" w:hAnsi="Montserrat"/>
          <w:sz w:val="20"/>
          <w:szCs w:val="20"/>
        </w:rPr>
      </w:pPr>
      <w:r w:rsidRPr="0059529B">
        <w:rPr>
          <w:rFonts w:ascii="Montserrat" w:hAnsi="Montserrat"/>
          <w:sz w:val="20"/>
          <w:szCs w:val="20"/>
        </w:rPr>
        <w:t xml:space="preserve">EXCEL (versión 8). </w:t>
      </w:r>
    </w:p>
    <w:p w14:paraId="0150976B" w14:textId="77777777" w:rsidR="006B4CC8" w:rsidRPr="0059529B" w:rsidRDefault="006B4CC8" w:rsidP="006B4CC8">
      <w:pPr>
        <w:spacing w:line="20" w:lineRule="atLeast"/>
        <w:jc w:val="both"/>
        <w:rPr>
          <w:rFonts w:ascii="Montserrat" w:hAnsi="Montserrat"/>
          <w:sz w:val="20"/>
          <w:szCs w:val="20"/>
        </w:rPr>
      </w:pPr>
      <w:r w:rsidRPr="0059529B">
        <w:rPr>
          <w:rFonts w:ascii="Montserrat" w:hAnsi="Montserrat"/>
          <w:sz w:val="20"/>
          <w:szCs w:val="20"/>
        </w:rPr>
        <w:t xml:space="preserve">PDF (versión 4). </w:t>
      </w:r>
    </w:p>
    <w:p w14:paraId="0BCD8D9C" w14:textId="77777777" w:rsidR="006B4CC8" w:rsidRPr="0059529B" w:rsidRDefault="006B4CC8" w:rsidP="006B4CC8">
      <w:pPr>
        <w:spacing w:line="20" w:lineRule="atLeast"/>
        <w:jc w:val="both"/>
        <w:rPr>
          <w:rFonts w:ascii="Montserrat" w:hAnsi="Montserrat"/>
          <w:sz w:val="20"/>
          <w:szCs w:val="20"/>
        </w:rPr>
      </w:pPr>
      <w:r w:rsidRPr="0059529B">
        <w:rPr>
          <w:rFonts w:ascii="Montserrat" w:hAnsi="Montserrat"/>
          <w:sz w:val="20"/>
          <w:szCs w:val="20"/>
        </w:rPr>
        <w:t xml:space="preserve">HTML.  </w:t>
      </w:r>
    </w:p>
    <w:p w14:paraId="67BE53D1" w14:textId="77777777" w:rsidR="006B4CC8" w:rsidRPr="0059529B" w:rsidRDefault="006B4CC8" w:rsidP="006B4CC8">
      <w:pPr>
        <w:pStyle w:val="Ttulo1"/>
        <w:tabs>
          <w:tab w:val="num" w:pos="-732"/>
        </w:tabs>
        <w:spacing w:before="0"/>
        <w:jc w:val="both"/>
        <w:rPr>
          <w:rFonts w:ascii="Montserrat" w:hAnsi="Montserrat"/>
          <w:b w:val="0"/>
          <w:color w:val="000000"/>
          <w:sz w:val="20"/>
        </w:rPr>
      </w:pPr>
      <w:r w:rsidRPr="0059529B">
        <w:rPr>
          <w:rFonts w:ascii="Montserrat" w:hAnsi="Montserrat"/>
          <w:b w:val="0"/>
          <w:color w:val="000000"/>
          <w:sz w:val="20"/>
        </w:rPr>
        <w:t>En su caso, utilizar archivos de imagen tipo JPG o GIF, según se requiera.</w:t>
      </w:r>
    </w:p>
    <w:bookmarkEnd w:id="2"/>
    <w:bookmarkEnd w:id="3"/>
    <w:p w14:paraId="0BA25C79" w14:textId="77777777" w:rsidR="006B4CC8" w:rsidRPr="0059529B" w:rsidRDefault="006B4CC8" w:rsidP="006B4CC8">
      <w:pPr>
        <w:tabs>
          <w:tab w:val="left" w:pos="720"/>
        </w:tabs>
        <w:jc w:val="both"/>
        <w:rPr>
          <w:rFonts w:ascii="Montserrat" w:hAnsi="Montserrat" w:cs="Arial"/>
          <w:b/>
          <w:bCs/>
          <w:sz w:val="20"/>
          <w:szCs w:val="20"/>
        </w:rPr>
      </w:pPr>
    </w:p>
    <w:p w14:paraId="6EC23A2A" w14:textId="77777777" w:rsidR="006B4CC8" w:rsidRPr="0059529B" w:rsidRDefault="006B4CC8" w:rsidP="006B4CC8">
      <w:pPr>
        <w:tabs>
          <w:tab w:val="left" w:pos="3283"/>
        </w:tabs>
        <w:ind w:firstLine="12"/>
        <w:jc w:val="both"/>
        <w:rPr>
          <w:rFonts w:ascii="Montserrat" w:hAnsi="Montserrat" w:cs="Arial"/>
          <w:sz w:val="20"/>
          <w:szCs w:val="20"/>
        </w:rPr>
      </w:pPr>
      <w:r w:rsidRPr="0059529B">
        <w:rPr>
          <w:rFonts w:ascii="Montserrat" w:hAnsi="Montserrat"/>
          <w:sz w:val="20"/>
          <w:szCs w:val="20"/>
        </w:rPr>
        <w:br w:type="page"/>
      </w:r>
      <w:r w:rsidRPr="0059529B">
        <w:rPr>
          <w:rFonts w:ascii="Montserrat" w:hAnsi="Montserrat" w:cs="Arial"/>
          <w:b/>
          <w:bCs/>
          <w:sz w:val="20"/>
          <w:szCs w:val="20"/>
        </w:rPr>
        <w:lastRenderedPageBreak/>
        <w:t>18.- ACREDITACIÓN DE ENCONTRARSE AL CORRIENTE DE SUS OBLIGACIONES FISCALES.</w:t>
      </w:r>
      <w:r w:rsidRPr="0059529B">
        <w:rPr>
          <w:rFonts w:ascii="Montserrat" w:hAnsi="Montserrat" w:cs="Arial"/>
          <w:b/>
          <w:bCs/>
          <w:sz w:val="20"/>
          <w:szCs w:val="20"/>
        </w:rPr>
        <w:cr/>
      </w:r>
      <w:r w:rsidRPr="0059529B">
        <w:rPr>
          <w:rFonts w:ascii="Montserrat" w:hAnsi="Montserrat" w:cs="Arial"/>
          <w:b/>
          <w:sz w:val="20"/>
          <w:szCs w:val="20"/>
        </w:rPr>
        <w:cr/>
      </w:r>
      <w:r w:rsidRPr="0059529B">
        <w:rPr>
          <w:rFonts w:ascii="Montserrat" w:hAnsi="Montserrat" w:cs="Arial"/>
          <w:sz w:val="20"/>
          <w:szCs w:val="20"/>
        </w:rPr>
        <w:t xml:space="preserve"> El Instituto no adquirirá bienes o contratará servicios con los particulares que se señala en las fracciones </w:t>
      </w:r>
      <w:r w:rsidRPr="0059529B">
        <w:rPr>
          <w:rFonts w:ascii="Montserrat" w:hAnsi="Montserrat" w:cs="Arial"/>
          <w:b/>
          <w:sz w:val="20"/>
          <w:szCs w:val="20"/>
        </w:rPr>
        <w:t>I, II, III</w:t>
      </w:r>
      <w:r w:rsidRPr="0059529B">
        <w:rPr>
          <w:rFonts w:ascii="Montserrat" w:hAnsi="Montserrat" w:cs="Arial"/>
          <w:sz w:val="20"/>
          <w:szCs w:val="20"/>
        </w:rPr>
        <w:t xml:space="preserve"> y </w:t>
      </w:r>
      <w:r w:rsidRPr="0059529B">
        <w:rPr>
          <w:rFonts w:ascii="Montserrat" w:hAnsi="Montserrat" w:cs="Arial"/>
          <w:b/>
          <w:sz w:val="20"/>
          <w:szCs w:val="20"/>
        </w:rPr>
        <w:t>IV</w:t>
      </w:r>
      <w:r w:rsidRPr="0059529B">
        <w:rPr>
          <w:rFonts w:ascii="Montserrat" w:hAnsi="Montserrat" w:cs="Arial"/>
          <w:sz w:val="20"/>
          <w:szCs w:val="20"/>
        </w:rPr>
        <w:t xml:space="preserve">, del artículo </w:t>
      </w:r>
      <w:r w:rsidRPr="0059529B">
        <w:rPr>
          <w:rFonts w:ascii="Montserrat" w:hAnsi="Montserrat" w:cs="Arial"/>
          <w:b/>
          <w:sz w:val="20"/>
          <w:szCs w:val="20"/>
        </w:rPr>
        <w:t>32-D</w:t>
      </w:r>
      <w:r w:rsidRPr="0059529B">
        <w:rPr>
          <w:rFonts w:ascii="Montserrat" w:hAnsi="Montserrat" w:cs="Arial"/>
          <w:sz w:val="20"/>
          <w:szCs w:val="20"/>
        </w:rPr>
        <w:t xml:space="preserve"> del Código Fiscal de la Federación.</w:t>
      </w:r>
    </w:p>
    <w:p w14:paraId="2C3E3D8B" w14:textId="77777777" w:rsidR="006B4CC8" w:rsidRPr="0059529B" w:rsidRDefault="006B4CC8" w:rsidP="006B4CC8">
      <w:pPr>
        <w:tabs>
          <w:tab w:val="left" w:pos="3283"/>
        </w:tabs>
        <w:ind w:firstLine="12"/>
        <w:jc w:val="both"/>
        <w:rPr>
          <w:rFonts w:ascii="Montserrat" w:hAnsi="Montserrat" w:cs="Arial"/>
          <w:sz w:val="20"/>
          <w:szCs w:val="20"/>
        </w:rPr>
      </w:pPr>
    </w:p>
    <w:p w14:paraId="6ACBC0B4" w14:textId="7E23527E" w:rsidR="006B4CC8" w:rsidRPr="0059529B" w:rsidRDefault="006B4CC8" w:rsidP="006B4CC8">
      <w:pPr>
        <w:tabs>
          <w:tab w:val="left" w:pos="3283"/>
        </w:tabs>
        <w:ind w:firstLine="12"/>
        <w:jc w:val="both"/>
        <w:rPr>
          <w:rFonts w:ascii="Montserrat" w:hAnsi="Montserrat" w:cs="Arial"/>
          <w:sz w:val="20"/>
          <w:szCs w:val="20"/>
        </w:rPr>
      </w:pPr>
      <w:r w:rsidRPr="0059529B">
        <w:rPr>
          <w:rFonts w:ascii="Montserrat" w:hAnsi="Montserrat" w:cs="Arial"/>
          <w:sz w:val="20"/>
          <w:szCs w:val="20"/>
        </w:rPr>
        <w:t xml:space="preserve">De conformidad con dicha disposición, por cada contrato, el licitante que resulte con adjudicación y cuyo monto sea superior a $300,000.00, sin incluir  Impuesto al Valor Agregado (IVA), deberá presentar dentro del plazo legal para la formalización del contrato, el documento vigente expedido por el S.A.T., en el que emita opinión positiva </w:t>
      </w:r>
      <w:r w:rsidRPr="0059529B">
        <w:rPr>
          <w:rFonts w:ascii="Montserrat" w:eastAsia="BatangChe" w:hAnsi="Montserrat" w:cs="Arial"/>
          <w:sz w:val="20"/>
          <w:szCs w:val="20"/>
        </w:rPr>
        <w:t xml:space="preserve">a nombre del licitante sobre el cumplimiento de sus obligaciones fiscales, conforme a lo dispuesto por la Regla </w:t>
      </w:r>
      <w:r w:rsidRPr="001B4B93">
        <w:rPr>
          <w:rFonts w:ascii="Montserrat" w:hAnsi="Montserrat" w:cs="Arial"/>
          <w:sz w:val="20"/>
          <w:szCs w:val="20"/>
        </w:rPr>
        <w:t>2.1.31 de la Resolución Miscelán</w:t>
      </w:r>
      <w:r w:rsidR="001D17B7">
        <w:rPr>
          <w:rFonts w:ascii="Montserrat" w:hAnsi="Montserrat" w:cs="Arial"/>
          <w:sz w:val="20"/>
          <w:szCs w:val="20"/>
        </w:rPr>
        <w:t xml:space="preserve">ea Fiscal para el ejercicio </w:t>
      </w:r>
      <w:r w:rsidR="009664B5">
        <w:rPr>
          <w:rFonts w:ascii="Montserrat" w:hAnsi="Montserrat" w:cs="Arial"/>
          <w:sz w:val="20"/>
          <w:szCs w:val="20"/>
        </w:rPr>
        <w:t>2025</w:t>
      </w:r>
      <w:r w:rsidRPr="001B4B93">
        <w:rPr>
          <w:rFonts w:ascii="Montserrat" w:hAnsi="Montserrat" w:cs="Arial"/>
          <w:sz w:val="20"/>
          <w:szCs w:val="20"/>
        </w:rPr>
        <w:t xml:space="preserve"> publicada en el Diario Of</w:t>
      </w:r>
      <w:r w:rsidR="001D17B7">
        <w:rPr>
          <w:rFonts w:ascii="Montserrat" w:hAnsi="Montserrat" w:cs="Arial"/>
          <w:sz w:val="20"/>
          <w:szCs w:val="20"/>
        </w:rPr>
        <w:t>icial de la Federació</w:t>
      </w:r>
      <w:r w:rsidR="009664B5">
        <w:rPr>
          <w:rFonts w:ascii="Montserrat" w:hAnsi="Montserrat" w:cs="Arial"/>
          <w:sz w:val="20"/>
          <w:szCs w:val="20"/>
        </w:rPr>
        <w:t>n el día 30 de Diciembre de 2024</w:t>
      </w:r>
      <w:r w:rsidRPr="0059529B">
        <w:rPr>
          <w:rFonts w:ascii="Montserrat" w:hAnsi="Montserrat" w:cs="Arial"/>
          <w:sz w:val="20"/>
          <w:szCs w:val="20"/>
        </w:rPr>
        <w:t>.</w:t>
      </w:r>
    </w:p>
    <w:p w14:paraId="25ACB6F9" w14:textId="77777777" w:rsidR="006B4CC8" w:rsidRPr="0059529B" w:rsidRDefault="006B4CC8" w:rsidP="006B4CC8">
      <w:pPr>
        <w:tabs>
          <w:tab w:val="left" w:pos="3283"/>
        </w:tabs>
        <w:ind w:firstLine="12"/>
        <w:jc w:val="both"/>
        <w:rPr>
          <w:rFonts w:ascii="Montserrat" w:hAnsi="Montserrat" w:cs="Arial"/>
          <w:sz w:val="20"/>
          <w:szCs w:val="20"/>
        </w:rPr>
      </w:pPr>
    </w:p>
    <w:p w14:paraId="6DF4326A" w14:textId="619FDE2F" w:rsidR="006B4CC8" w:rsidRPr="0059529B" w:rsidRDefault="006B4CC8" w:rsidP="006B4CC8">
      <w:pPr>
        <w:tabs>
          <w:tab w:val="left" w:pos="3283"/>
        </w:tabs>
        <w:ind w:firstLine="12"/>
        <w:jc w:val="both"/>
        <w:rPr>
          <w:rFonts w:ascii="Montserrat" w:hAnsi="Montserrat" w:cs="Arial"/>
          <w:sz w:val="20"/>
          <w:szCs w:val="20"/>
        </w:rPr>
      </w:pPr>
      <w:r w:rsidRPr="0059529B">
        <w:rPr>
          <w:rFonts w:ascii="Montserrat" w:hAnsi="Montserrat" w:cs="Arial"/>
          <w:sz w:val="20"/>
          <w:szCs w:val="20"/>
        </w:rPr>
        <w:t xml:space="preserve">Tratándose de las propuestas conjuntas previstas en el artículo </w:t>
      </w:r>
      <w:r w:rsidR="00C43B9A">
        <w:rPr>
          <w:rFonts w:ascii="Montserrat" w:hAnsi="Montserrat" w:cs="Arial"/>
          <w:b/>
          <w:sz w:val="20"/>
          <w:szCs w:val="20"/>
        </w:rPr>
        <w:t>40</w:t>
      </w:r>
      <w:r w:rsidRPr="0059529B">
        <w:rPr>
          <w:rFonts w:ascii="Montserrat" w:hAnsi="Montserrat" w:cs="Arial"/>
          <w:sz w:val="20"/>
          <w:szCs w:val="20"/>
        </w:rPr>
        <w:t xml:space="preserve"> de la Ley, los licitantes que resulten con adjudicación, deberán presentar la “Opinión del cumplimiento de obligaciones fiscales” por cada uno de los obligados en dicha propuesta.</w:t>
      </w:r>
    </w:p>
    <w:p w14:paraId="4C3F030B" w14:textId="77777777" w:rsidR="006B4CC8" w:rsidRPr="0059529B" w:rsidRDefault="006B4CC8" w:rsidP="006B4CC8">
      <w:pPr>
        <w:tabs>
          <w:tab w:val="left" w:pos="3283"/>
        </w:tabs>
        <w:ind w:firstLine="12"/>
        <w:jc w:val="both"/>
        <w:rPr>
          <w:rFonts w:ascii="Montserrat" w:hAnsi="Montserrat" w:cs="Arial"/>
          <w:sz w:val="20"/>
          <w:szCs w:val="20"/>
        </w:rPr>
      </w:pPr>
    </w:p>
    <w:p w14:paraId="2864A4A0" w14:textId="5EE15A80" w:rsidR="006B4CC8" w:rsidRPr="0059529B" w:rsidRDefault="006B4CC8" w:rsidP="006B4CC8">
      <w:pPr>
        <w:tabs>
          <w:tab w:val="left" w:pos="3283"/>
        </w:tabs>
        <w:ind w:firstLine="12"/>
        <w:jc w:val="both"/>
        <w:rPr>
          <w:rFonts w:ascii="Montserrat" w:hAnsi="Montserrat" w:cs="Arial"/>
          <w:sz w:val="20"/>
          <w:szCs w:val="20"/>
        </w:rPr>
      </w:pPr>
      <w:r w:rsidRPr="0059529B">
        <w:rPr>
          <w:rFonts w:ascii="Montserrat" w:hAnsi="Montserrat" w:cs="Arial"/>
          <w:sz w:val="20"/>
          <w:szCs w:val="20"/>
        </w:rPr>
        <w:t xml:space="preserve">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w:t>
      </w:r>
      <w:r w:rsidR="00C43B9A">
        <w:rPr>
          <w:rFonts w:ascii="Montserrat" w:hAnsi="Montserrat" w:cs="Arial"/>
          <w:b/>
          <w:sz w:val="20"/>
          <w:szCs w:val="20"/>
        </w:rPr>
        <w:t>66</w:t>
      </w:r>
      <w:r w:rsidRPr="0059529B">
        <w:rPr>
          <w:rFonts w:ascii="Montserrat" w:hAnsi="Montserrat" w:cs="Arial"/>
          <w:b/>
          <w:sz w:val="20"/>
          <w:szCs w:val="20"/>
        </w:rPr>
        <w:t>,</w:t>
      </w:r>
      <w:r w:rsidRPr="0059529B">
        <w:rPr>
          <w:rFonts w:ascii="Montserrat" w:hAnsi="Montserrat" w:cs="Arial"/>
          <w:sz w:val="20"/>
          <w:szCs w:val="20"/>
        </w:rPr>
        <w:t xml:space="preserve"> segundo párrafo de la Ley.</w:t>
      </w:r>
    </w:p>
    <w:p w14:paraId="380C499E" w14:textId="77777777" w:rsidR="006B4CC8" w:rsidRPr="0059529B" w:rsidRDefault="006B4CC8" w:rsidP="006B4CC8">
      <w:pPr>
        <w:tabs>
          <w:tab w:val="left" w:pos="3283"/>
        </w:tabs>
        <w:ind w:firstLine="12"/>
        <w:jc w:val="both"/>
        <w:rPr>
          <w:rFonts w:ascii="Montserrat" w:hAnsi="Montserrat" w:cs="Arial"/>
          <w:sz w:val="20"/>
          <w:szCs w:val="20"/>
        </w:rPr>
      </w:pPr>
    </w:p>
    <w:p w14:paraId="4A7114C7" w14:textId="77777777" w:rsidR="006B4CC8" w:rsidRPr="0059529B" w:rsidRDefault="006B4CC8" w:rsidP="006B4CC8">
      <w:pPr>
        <w:tabs>
          <w:tab w:val="left" w:pos="3283"/>
        </w:tabs>
        <w:ind w:firstLine="12"/>
        <w:jc w:val="both"/>
        <w:rPr>
          <w:rFonts w:ascii="Montserrat" w:hAnsi="Montserrat" w:cs="Arial"/>
          <w:sz w:val="20"/>
          <w:szCs w:val="20"/>
        </w:rPr>
      </w:pPr>
      <w:r w:rsidRPr="0059529B">
        <w:rPr>
          <w:rFonts w:ascii="Montserrat" w:hAnsi="Montserrat" w:cs="Arial"/>
          <w:sz w:val="20"/>
          <w:szCs w:val="20"/>
        </w:rPr>
        <w:t>Si previo a la formalización del contrato, el SAT emite como negativa la “opinión del cumplimiento de obligaciones fiscales” para el licitante que resulte con adjudicación y este no acredita la celebración del convenio con la autoridad fiscal respectiva, el Instituto remitirá a la SFP la documentación de los hechos presumibles constitutivos de infracción por la falta de formalización del contrato, por causas imputables al licitante adjudicado.</w:t>
      </w:r>
    </w:p>
    <w:p w14:paraId="6F370316" w14:textId="77777777" w:rsidR="006B4CC8" w:rsidRPr="0059529B" w:rsidRDefault="006B4CC8" w:rsidP="006B4CC8">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sz w:val="20"/>
          <w:szCs w:val="20"/>
        </w:rPr>
      </w:pPr>
    </w:p>
    <w:p w14:paraId="2C7E594E" w14:textId="77777777" w:rsidR="006B4CC8" w:rsidRPr="00B109E1" w:rsidRDefault="006B4CC8" w:rsidP="006B4CC8">
      <w:pPr>
        <w:ind w:firstLine="12"/>
        <w:jc w:val="both"/>
        <w:rPr>
          <w:rFonts w:ascii="Montserrat" w:hAnsi="Montserrat" w:cs="Arial"/>
          <w:sz w:val="20"/>
          <w:szCs w:val="20"/>
        </w:rPr>
      </w:pPr>
      <w:r w:rsidRPr="00B109E1">
        <w:rPr>
          <w:rFonts w:ascii="Montserrat" w:hAnsi="Montserrat" w:cs="Arial"/>
          <w:sz w:val="20"/>
          <w:szCs w:val="20"/>
        </w:rPr>
        <w:t>En términos del</w:t>
      </w:r>
      <w:r w:rsidRPr="00B109E1">
        <w:rPr>
          <w:rFonts w:ascii="Montserrat" w:hAnsi="Montserrat" w:cs="Arial"/>
          <w:b/>
          <w:bCs/>
          <w:sz w:val="20"/>
          <w:szCs w:val="20"/>
        </w:rPr>
        <w:t xml:space="preserve"> </w:t>
      </w:r>
      <w:r w:rsidRPr="005A592F">
        <w:rPr>
          <w:rFonts w:ascii="Montserrat" w:hAnsi="Montserrat" w:cs="Arial"/>
          <w:b/>
          <w:bCs/>
          <w:sz w:val="20"/>
          <w:szCs w:val="20"/>
        </w:rPr>
        <w:t>artículo 32-D del Código Fiscal de la Federación, así como de los Acuerdos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Diario Oficial de la Federación el 22 de septiembre del 2022</w:t>
      </w:r>
      <w:r w:rsidRPr="00B109E1">
        <w:rPr>
          <w:rFonts w:ascii="Montserrat" w:hAnsi="Montserrat" w:cs="Arial"/>
          <w:b/>
          <w:bCs/>
          <w:sz w:val="20"/>
          <w:szCs w:val="20"/>
        </w:rPr>
        <w:t>,</w:t>
      </w:r>
      <w:r w:rsidRPr="00B109E1">
        <w:rPr>
          <w:rFonts w:ascii="Montserrat" w:hAnsi="Montserrat"/>
          <w:sz w:val="20"/>
          <w:szCs w:val="20"/>
        </w:rPr>
        <w:t xml:space="preserve"> </w:t>
      </w:r>
      <w:r>
        <w:rPr>
          <w:rFonts w:ascii="Montserrat" w:hAnsi="Montserrat" w:cs="Arial"/>
          <w:sz w:val="20"/>
          <w:szCs w:val="20"/>
        </w:rPr>
        <w:t xml:space="preserve">el licitante </w:t>
      </w:r>
      <w:r w:rsidRPr="00B109E1">
        <w:rPr>
          <w:rFonts w:ascii="Montserrat" w:hAnsi="Montserrat" w:cs="Arial"/>
          <w:sz w:val="20"/>
          <w:szCs w:val="20"/>
        </w:rPr>
        <w:t>que resulte con asignación y cuyo monto sea superior a $300,000.00, sin incluir el Impuesto al Valor Agregado (IVA), deberá presentar opinión de cumplimiento de obligaciones fiscales en materia de seguridad social conforme al siguiente procedimiento:</w:t>
      </w:r>
    </w:p>
    <w:p w14:paraId="0634D7FC" w14:textId="77777777" w:rsidR="006B4CC8" w:rsidRPr="00B109E1" w:rsidRDefault="006B4CC8" w:rsidP="006B4CC8">
      <w:pPr>
        <w:ind w:firstLine="12"/>
        <w:jc w:val="both"/>
        <w:rPr>
          <w:rFonts w:ascii="Montserrat" w:hAnsi="Montserrat" w:cs="Arial"/>
          <w:sz w:val="20"/>
          <w:szCs w:val="20"/>
        </w:rPr>
      </w:pPr>
    </w:p>
    <w:p w14:paraId="344E9F70" w14:textId="77777777" w:rsidR="006B4CC8" w:rsidRPr="00B109E1" w:rsidRDefault="006B4CC8" w:rsidP="001230DE">
      <w:pPr>
        <w:numPr>
          <w:ilvl w:val="0"/>
          <w:numId w:val="19"/>
        </w:numPr>
        <w:jc w:val="both"/>
        <w:rPr>
          <w:rFonts w:ascii="Montserrat" w:hAnsi="Montserrat" w:cs="Arial"/>
          <w:sz w:val="20"/>
          <w:szCs w:val="20"/>
        </w:rPr>
      </w:pPr>
      <w:r w:rsidRPr="00B109E1">
        <w:rPr>
          <w:rFonts w:ascii="Montserrat" w:hAnsi="Montserrat" w:cs="Arial"/>
          <w:sz w:val="20"/>
          <w:szCs w:val="20"/>
        </w:rPr>
        <w:t>Ingresar en la página de internet del Instituto (</w:t>
      </w:r>
      <w:hyperlink r:id="rId21" w:history="1">
        <w:r w:rsidRPr="00B109E1">
          <w:rPr>
            <w:rStyle w:val="Hipervnculo"/>
            <w:rFonts w:ascii="Montserrat" w:hAnsi="Montserrat" w:cs="Arial"/>
            <w:sz w:val="20"/>
            <w:szCs w:val="20"/>
          </w:rPr>
          <w:t>www.imss.gob.mx</w:t>
        </w:r>
      </w:hyperlink>
      <w:r w:rsidRPr="00B109E1">
        <w:rPr>
          <w:rFonts w:ascii="Montserrat" w:hAnsi="Montserrat" w:cs="Arial"/>
          <w:sz w:val="20"/>
          <w:szCs w:val="20"/>
          <w:u w:val="single"/>
        </w:rPr>
        <w:t>),</w:t>
      </w:r>
      <w:r w:rsidRPr="00B109E1">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47474AB4" w14:textId="77777777" w:rsidR="006B4CC8" w:rsidRPr="00B109E1" w:rsidRDefault="006B4CC8" w:rsidP="001230DE">
      <w:pPr>
        <w:numPr>
          <w:ilvl w:val="0"/>
          <w:numId w:val="19"/>
        </w:numPr>
        <w:jc w:val="both"/>
        <w:rPr>
          <w:rFonts w:ascii="Montserrat" w:hAnsi="Montserrat" w:cs="Arial"/>
          <w:sz w:val="20"/>
          <w:szCs w:val="20"/>
        </w:rPr>
      </w:pPr>
      <w:r w:rsidRPr="00B109E1">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1509AC04" w14:textId="77777777" w:rsidR="006B4CC8" w:rsidRPr="00B109E1" w:rsidRDefault="006B4CC8" w:rsidP="001230DE">
      <w:pPr>
        <w:numPr>
          <w:ilvl w:val="0"/>
          <w:numId w:val="19"/>
        </w:numPr>
        <w:jc w:val="both"/>
        <w:rPr>
          <w:rFonts w:ascii="Montserrat" w:hAnsi="Montserrat" w:cs="Arial"/>
          <w:sz w:val="20"/>
          <w:szCs w:val="20"/>
        </w:rPr>
      </w:pPr>
      <w:r w:rsidRPr="00B109E1">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14:paraId="2F18DA04" w14:textId="77777777" w:rsidR="006B4CC8" w:rsidRPr="00B109E1" w:rsidRDefault="006B4CC8" w:rsidP="001230DE">
      <w:pPr>
        <w:numPr>
          <w:ilvl w:val="0"/>
          <w:numId w:val="19"/>
        </w:numPr>
        <w:jc w:val="both"/>
        <w:rPr>
          <w:rFonts w:ascii="Montserrat" w:hAnsi="Montserrat" w:cs="Arial"/>
          <w:sz w:val="20"/>
          <w:szCs w:val="20"/>
        </w:rPr>
      </w:pPr>
      <w:r w:rsidRPr="00B109E1">
        <w:rPr>
          <w:rFonts w:ascii="Montserrat" w:hAnsi="Montserrat" w:cs="Arial"/>
          <w:sz w:val="20"/>
          <w:szCs w:val="20"/>
        </w:rPr>
        <w:t>La multicitada opinión, se generará atendiendo a la situación fiscal en materia de seguridad social del particular en los siguientes sentidos:</w:t>
      </w:r>
    </w:p>
    <w:p w14:paraId="677086A5" w14:textId="77777777" w:rsidR="006B4CC8" w:rsidRPr="00B109E1" w:rsidRDefault="006B4CC8" w:rsidP="006B4CC8">
      <w:pPr>
        <w:ind w:left="372"/>
        <w:jc w:val="both"/>
        <w:rPr>
          <w:rFonts w:ascii="Montserrat" w:hAnsi="Montserrat" w:cs="Arial"/>
          <w:sz w:val="20"/>
          <w:szCs w:val="20"/>
        </w:rPr>
      </w:pPr>
    </w:p>
    <w:p w14:paraId="62EA54CF" w14:textId="77777777" w:rsidR="006B4CC8" w:rsidRPr="00B109E1" w:rsidRDefault="006B4CC8" w:rsidP="006B4CC8">
      <w:pPr>
        <w:ind w:left="372"/>
        <w:jc w:val="both"/>
        <w:rPr>
          <w:rFonts w:ascii="Montserrat" w:hAnsi="Montserrat" w:cs="Arial"/>
          <w:sz w:val="20"/>
          <w:szCs w:val="20"/>
        </w:rPr>
      </w:pPr>
      <w:r w:rsidRPr="00B109E1">
        <w:rPr>
          <w:rFonts w:ascii="Montserrat" w:hAnsi="Montserrat" w:cs="Arial"/>
          <w:b/>
          <w:bCs/>
          <w:sz w:val="20"/>
          <w:szCs w:val="20"/>
        </w:rPr>
        <w:t>Positiva.-</w:t>
      </w:r>
      <w:r w:rsidRPr="00B109E1">
        <w:rPr>
          <w:rFonts w:ascii="Montserrat" w:hAnsi="Montserrat" w:cs="Arial"/>
          <w:sz w:val="20"/>
          <w:szCs w:val="20"/>
        </w:rPr>
        <w:t xml:space="preserve">   Cuando el licitante esté inscrito ante el Instituto y al corriente en el cumplimiento de las obligaciones que se consideran en los incisos a) y b) de este procedimiento.</w:t>
      </w:r>
    </w:p>
    <w:p w14:paraId="52C4867A" w14:textId="77777777" w:rsidR="006B4CC8" w:rsidRPr="00B109E1" w:rsidRDefault="006B4CC8" w:rsidP="006B4CC8">
      <w:pPr>
        <w:ind w:left="372"/>
        <w:jc w:val="both"/>
        <w:rPr>
          <w:rFonts w:ascii="Montserrat" w:hAnsi="Montserrat" w:cs="Arial"/>
          <w:sz w:val="20"/>
          <w:szCs w:val="20"/>
        </w:rPr>
      </w:pPr>
      <w:r w:rsidRPr="00B109E1">
        <w:rPr>
          <w:rFonts w:ascii="Montserrat" w:hAnsi="Montserrat" w:cs="Arial"/>
          <w:b/>
          <w:bCs/>
          <w:sz w:val="20"/>
          <w:szCs w:val="20"/>
        </w:rPr>
        <w:t>Negativa.-</w:t>
      </w:r>
      <w:r w:rsidRPr="00B109E1">
        <w:rPr>
          <w:rFonts w:ascii="Montserrat" w:hAnsi="Montserrat" w:cs="Arial"/>
          <w:sz w:val="20"/>
          <w:szCs w:val="20"/>
        </w:rPr>
        <w:t xml:space="preserve"> Cuando el licitante no esté al corriente en el cumplimiento de las obligaciones en materia de seguridad social que se consideran en los incisos </w:t>
      </w:r>
      <w:r w:rsidRPr="00B109E1">
        <w:rPr>
          <w:rFonts w:ascii="Montserrat" w:hAnsi="Montserrat" w:cs="Arial"/>
          <w:b/>
          <w:sz w:val="20"/>
          <w:szCs w:val="20"/>
        </w:rPr>
        <w:t>a)</w:t>
      </w:r>
      <w:r w:rsidRPr="00B109E1">
        <w:rPr>
          <w:rFonts w:ascii="Montserrat" w:hAnsi="Montserrat" w:cs="Arial"/>
          <w:sz w:val="20"/>
          <w:szCs w:val="20"/>
        </w:rPr>
        <w:t xml:space="preserve"> y </w:t>
      </w:r>
      <w:r w:rsidRPr="00B109E1">
        <w:rPr>
          <w:rFonts w:ascii="Montserrat" w:hAnsi="Montserrat" w:cs="Arial"/>
          <w:b/>
          <w:sz w:val="20"/>
          <w:szCs w:val="20"/>
        </w:rPr>
        <w:t>b)</w:t>
      </w:r>
      <w:r w:rsidRPr="00B109E1">
        <w:rPr>
          <w:rFonts w:ascii="Montserrat" w:hAnsi="Montserrat" w:cs="Arial"/>
          <w:sz w:val="20"/>
          <w:szCs w:val="20"/>
        </w:rPr>
        <w:t xml:space="preserve"> de este procedimiento.</w:t>
      </w:r>
    </w:p>
    <w:p w14:paraId="5867EB22" w14:textId="77777777" w:rsidR="006B4CC8" w:rsidRPr="0059529B" w:rsidRDefault="006B4CC8" w:rsidP="006B4CC8">
      <w:pPr>
        <w:jc w:val="both"/>
        <w:rPr>
          <w:rFonts w:ascii="Montserrat" w:hAnsi="Montserrat" w:cs="Arial"/>
          <w:sz w:val="20"/>
          <w:szCs w:val="20"/>
        </w:rPr>
      </w:pPr>
    </w:p>
    <w:p w14:paraId="25B45803" w14:textId="77777777" w:rsidR="006B4CC8" w:rsidRPr="0059529B" w:rsidRDefault="006B4CC8" w:rsidP="006B4CC8">
      <w:pPr>
        <w:autoSpaceDE w:val="0"/>
        <w:jc w:val="both"/>
        <w:rPr>
          <w:rFonts w:ascii="Montserrat" w:hAnsi="Montserrat" w:cs="Arial"/>
          <w:sz w:val="20"/>
          <w:szCs w:val="20"/>
        </w:rPr>
      </w:pPr>
      <w:r w:rsidRPr="0059529B">
        <w:rPr>
          <w:rFonts w:ascii="Montserrat" w:hAnsi="Montserrat" w:cs="Arial"/>
          <w:b/>
          <w:bCs/>
          <w:sz w:val="20"/>
          <w:szCs w:val="20"/>
        </w:rPr>
        <w:t>a)</w:t>
      </w:r>
      <w:r w:rsidRPr="0059529B">
        <w:rPr>
          <w:rFonts w:ascii="Montserrat" w:hAnsi="Montserrat" w:cs="Arial"/>
          <w:sz w:val="20"/>
          <w:szCs w:val="20"/>
        </w:rPr>
        <w:t>   El Instituto a fin de emitir la opinión de cumplimiento de obligaciones fiscales en materia de seguridad social revisará que el licitante solicitante:</w:t>
      </w:r>
    </w:p>
    <w:p w14:paraId="12A12AB5" w14:textId="77777777" w:rsidR="006B4CC8" w:rsidRPr="0059529B" w:rsidRDefault="006B4CC8" w:rsidP="006B4CC8">
      <w:pPr>
        <w:autoSpaceDE w:val="0"/>
        <w:jc w:val="both"/>
        <w:rPr>
          <w:rFonts w:ascii="Montserrat" w:hAnsi="Montserrat" w:cs="Arial"/>
          <w:sz w:val="20"/>
          <w:szCs w:val="20"/>
        </w:rPr>
      </w:pPr>
      <w:r w:rsidRPr="0059529B">
        <w:rPr>
          <w:rFonts w:ascii="Montserrat" w:hAnsi="Montserrat" w:cs="Arial"/>
          <w:b/>
          <w:bCs/>
          <w:sz w:val="20"/>
          <w:szCs w:val="20"/>
        </w:rPr>
        <w:t>1.</w:t>
      </w:r>
      <w:r w:rsidRPr="0059529B">
        <w:rPr>
          <w:rFonts w:ascii="Montserrat" w:hAnsi="Montserrat" w:cs="Arial"/>
          <w:bCs/>
          <w:sz w:val="20"/>
          <w:szCs w:val="20"/>
        </w:rPr>
        <w:t xml:space="preserve"> </w:t>
      </w:r>
      <w:r w:rsidRPr="0059529B">
        <w:rPr>
          <w:rFonts w:ascii="Montserrat" w:hAnsi="Montserrat" w:cs="Arial"/>
          <w:sz w:val="20"/>
          <w:szCs w:val="20"/>
        </w:rPr>
        <w:t>Se encuentre inscrito ante el Instituto, en caso de estar obligado, y que el o los números de registros patronales que le han sido asignados estén vigentes.</w:t>
      </w:r>
    </w:p>
    <w:p w14:paraId="4BF01D65" w14:textId="77777777" w:rsidR="006B4CC8" w:rsidRPr="0059529B" w:rsidRDefault="006B4CC8" w:rsidP="006B4CC8">
      <w:pPr>
        <w:autoSpaceDE w:val="0"/>
        <w:jc w:val="both"/>
        <w:rPr>
          <w:rFonts w:ascii="Montserrat" w:hAnsi="Montserrat" w:cs="Arial"/>
          <w:sz w:val="20"/>
          <w:szCs w:val="20"/>
        </w:rPr>
      </w:pPr>
      <w:r w:rsidRPr="0059529B">
        <w:rPr>
          <w:rFonts w:ascii="Montserrat" w:hAnsi="Montserrat" w:cs="Arial"/>
          <w:b/>
          <w:sz w:val="20"/>
          <w:szCs w:val="20"/>
        </w:rPr>
        <w:t>2.</w:t>
      </w:r>
      <w:r w:rsidRPr="0059529B">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55A49C02" w14:textId="77777777" w:rsidR="006B4CC8" w:rsidRPr="0059529B" w:rsidRDefault="006B4CC8" w:rsidP="006B4CC8">
      <w:pPr>
        <w:autoSpaceDE w:val="0"/>
        <w:jc w:val="both"/>
        <w:rPr>
          <w:rFonts w:ascii="Montserrat" w:hAnsi="Montserrat" w:cs="Arial"/>
          <w:sz w:val="20"/>
          <w:szCs w:val="20"/>
        </w:rPr>
      </w:pPr>
      <w:r w:rsidRPr="0059529B">
        <w:rPr>
          <w:rFonts w:ascii="Montserrat" w:hAnsi="Montserrat" w:cs="Arial"/>
          <w:b/>
          <w:sz w:val="20"/>
          <w:szCs w:val="20"/>
        </w:rPr>
        <w:t>3.</w:t>
      </w:r>
      <w:r w:rsidRPr="0059529B">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2701DD48" w14:textId="77777777" w:rsidR="006B4CC8" w:rsidRPr="0059529B" w:rsidRDefault="006B4CC8" w:rsidP="006B4CC8">
      <w:pPr>
        <w:autoSpaceDE w:val="0"/>
        <w:jc w:val="both"/>
        <w:rPr>
          <w:rFonts w:ascii="Montserrat" w:hAnsi="Montserrat" w:cs="Arial"/>
          <w:sz w:val="20"/>
          <w:szCs w:val="20"/>
        </w:rPr>
      </w:pPr>
      <w:r w:rsidRPr="0059529B">
        <w:rPr>
          <w:rFonts w:ascii="Montserrat" w:hAnsi="Montserrat" w:cs="Arial"/>
          <w:b/>
          <w:sz w:val="20"/>
          <w:szCs w:val="20"/>
        </w:rPr>
        <w:t>4.</w:t>
      </w:r>
      <w:r w:rsidRPr="0059529B">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0D92E3DC" w14:textId="77777777" w:rsidR="006B4CC8" w:rsidRPr="0059529B" w:rsidRDefault="006B4CC8" w:rsidP="006B4CC8">
      <w:pPr>
        <w:ind w:hanging="431"/>
        <w:jc w:val="both"/>
        <w:rPr>
          <w:rFonts w:ascii="Montserrat" w:hAnsi="Montserrat" w:cs="Arial"/>
          <w:sz w:val="20"/>
          <w:szCs w:val="20"/>
        </w:rPr>
      </w:pPr>
    </w:p>
    <w:p w14:paraId="573C1416" w14:textId="77777777" w:rsidR="006B4CC8" w:rsidRPr="0059529B" w:rsidRDefault="006B4CC8" w:rsidP="006B4CC8">
      <w:pPr>
        <w:autoSpaceDE w:val="0"/>
        <w:jc w:val="both"/>
        <w:rPr>
          <w:rFonts w:ascii="Montserrat" w:hAnsi="Montserrat" w:cs="Arial"/>
          <w:sz w:val="20"/>
          <w:szCs w:val="20"/>
        </w:rPr>
      </w:pPr>
      <w:r w:rsidRPr="0059529B">
        <w:rPr>
          <w:rFonts w:ascii="Montserrat" w:hAnsi="Montserrat" w:cs="Arial"/>
          <w:b/>
          <w:sz w:val="20"/>
          <w:szCs w:val="20"/>
        </w:rPr>
        <w:t>b)</w:t>
      </w:r>
      <w:r w:rsidRPr="0059529B">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36DB6D6E" w14:textId="77777777" w:rsidR="006B4CC8" w:rsidRPr="0059529B" w:rsidRDefault="006B4CC8" w:rsidP="006B4CC8">
      <w:pPr>
        <w:autoSpaceDE w:val="0"/>
        <w:jc w:val="both"/>
        <w:rPr>
          <w:rFonts w:ascii="Montserrat" w:hAnsi="Montserrat" w:cs="Arial"/>
          <w:sz w:val="20"/>
          <w:szCs w:val="20"/>
        </w:rPr>
      </w:pPr>
      <w:r w:rsidRPr="0059529B">
        <w:rPr>
          <w:rFonts w:ascii="Montserrat" w:hAnsi="Montserrat" w:cs="Arial"/>
          <w:b/>
          <w:sz w:val="20"/>
          <w:szCs w:val="20"/>
        </w:rPr>
        <w:t>1.</w:t>
      </w:r>
      <w:r w:rsidRPr="0059529B">
        <w:rPr>
          <w:rFonts w:ascii="Montserrat" w:hAnsi="Montserrat" w:cs="Arial"/>
          <w:sz w:val="20"/>
          <w:szCs w:val="20"/>
        </w:rPr>
        <w:t xml:space="preserve"> Cuando el particular cuente con autorización para pagar a plazos y no le haya sido revocada.</w:t>
      </w:r>
    </w:p>
    <w:p w14:paraId="1B01DBD8" w14:textId="77777777" w:rsidR="006B4CC8" w:rsidRPr="0059529B" w:rsidRDefault="006B4CC8" w:rsidP="006B4CC8">
      <w:pPr>
        <w:autoSpaceDE w:val="0"/>
        <w:jc w:val="both"/>
        <w:rPr>
          <w:rFonts w:ascii="Montserrat" w:hAnsi="Montserrat" w:cs="Arial"/>
          <w:sz w:val="20"/>
          <w:szCs w:val="20"/>
        </w:rPr>
      </w:pPr>
      <w:r w:rsidRPr="0059529B">
        <w:rPr>
          <w:rFonts w:ascii="Montserrat" w:hAnsi="Montserrat" w:cs="Arial"/>
          <w:b/>
          <w:sz w:val="20"/>
          <w:szCs w:val="20"/>
        </w:rPr>
        <w:t>2.</w:t>
      </w:r>
      <w:r w:rsidRPr="0059529B">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315BC0DD" w14:textId="77777777" w:rsidR="006B4CC8" w:rsidRPr="0059529B" w:rsidRDefault="006B4CC8" w:rsidP="006B4CC8">
      <w:pPr>
        <w:autoSpaceDE w:val="0"/>
        <w:jc w:val="both"/>
        <w:rPr>
          <w:rFonts w:ascii="Montserrat" w:hAnsi="Montserrat" w:cs="Arial"/>
          <w:sz w:val="20"/>
          <w:szCs w:val="20"/>
        </w:rPr>
      </w:pPr>
      <w:r w:rsidRPr="0059529B">
        <w:rPr>
          <w:rFonts w:ascii="Montserrat" w:hAnsi="Montserrat" w:cs="Arial"/>
          <w:b/>
          <w:sz w:val="20"/>
          <w:szCs w:val="20"/>
        </w:rPr>
        <w:t>3.</w:t>
      </w:r>
      <w:r w:rsidRPr="0059529B">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2802BE7F" w14:textId="77777777" w:rsidR="006B4CC8" w:rsidRPr="0059529B" w:rsidRDefault="006B4CC8" w:rsidP="006B4CC8">
      <w:pPr>
        <w:autoSpaceDE w:val="0"/>
        <w:spacing w:line="218" w:lineRule="exact"/>
        <w:ind w:left="720" w:hanging="431"/>
        <w:jc w:val="both"/>
        <w:rPr>
          <w:rFonts w:ascii="Montserrat" w:hAnsi="Montserrat" w:cs="Arial"/>
          <w:spacing w:val="-2"/>
          <w:sz w:val="20"/>
          <w:szCs w:val="20"/>
        </w:rPr>
      </w:pPr>
    </w:p>
    <w:p w14:paraId="0C52CA4F" w14:textId="77777777" w:rsidR="006B4CC8" w:rsidRPr="0059529B" w:rsidRDefault="006B4CC8" w:rsidP="006B4CC8">
      <w:pPr>
        <w:tabs>
          <w:tab w:val="left" w:pos="3283"/>
        </w:tabs>
        <w:ind w:firstLine="11"/>
        <w:jc w:val="both"/>
        <w:rPr>
          <w:rFonts w:ascii="Montserrat" w:hAnsi="Montserrat" w:cs="Arial"/>
          <w:sz w:val="20"/>
          <w:szCs w:val="20"/>
        </w:rPr>
      </w:pPr>
      <w:r w:rsidRPr="0059529B">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59529B">
        <w:rPr>
          <w:rFonts w:ascii="Montserrat" w:hAnsi="Montserrat" w:cs="Arial"/>
          <w:b/>
          <w:sz w:val="20"/>
          <w:szCs w:val="20"/>
        </w:rPr>
        <w:t>10</w:t>
      </w:r>
      <w:r w:rsidRPr="0059529B">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5F27E6B4" w14:textId="77777777" w:rsidR="006B4CC8" w:rsidRPr="0059529B" w:rsidRDefault="006B4CC8" w:rsidP="006B4CC8">
      <w:pPr>
        <w:tabs>
          <w:tab w:val="left" w:pos="3283"/>
        </w:tabs>
        <w:ind w:firstLine="11"/>
        <w:jc w:val="both"/>
        <w:rPr>
          <w:rFonts w:ascii="Montserrat" w:hAnsi="Montserrat" w:cs="Arial"/>
          <w:sz w:val="20"/>
          <w:szCs w:val="20"/>
        </w:rPr>
      </w:pPr>
    </w:p>
    <w:p w14:paraId="18CA7577" w14:textId="77777777" w:rsidR="006B4CC8" w:rsidRPr="0059529B" w:rsidRDefault="006B4CC8" w:rsidP="006B4CC8">
      <w:pPr>
        <w:pStyle w:val="Texto"/>
        <w:spacing w:after="0" w:line="240" w:lineRule="auto"/>
        <w:ind w:firstLine="9"/>
        <w:rPr>
          <w:rFonts w:ascii="Montserrat" w:hAnsi="Montserrat"/>
          <w:sz w:val="20"/>
        </w:rPr>
      </w:pPr>
      <w:r w:rsidRPr="0059529B">
        <w:rPr>
          <w:rFonts w:ascii="Montserrat" w:hAnsi="Montserrat"/>
          <w:sz w:val="20"/>
        </w:rPr>
        <w:t>Con base al Acuerdo del H. Consejo de Administración del Instituto del Fondo Nacional de la Vivienda para los Trabajadores por el que se emiten las Reglas para la obtención de la Constancia de Situación Fiscal en Materia de Aportaciones Patronales y Entero de Descuento</w:t>
      </w:r>
      <w:r w:rsidRPr="0059529B">
        <w:rPr>
          <w:rFonts w:ascii="Montserrat" w:hAnsi="Montserrat"/>
          <w:bCs/>
          <w:sz w:val="20"/>
        </w:rPr>
        <w:t>,</w:t>
      </w:r>
      <w:r w:rsidRPr="0059529B">
        <w:rPr>
          <w:rFonts w:ascii="Montserrat" w:hAnsi="Montserrat"/>
          <w:b/>
          <w:bCs/>
          <w:sz w:val="20"/>
        </w:rPr>
        <w:t xml:space="preserve"> </w:t>
      </w:r>
      <w:r w:rsidRPr="0059529B">
        <w:rPr>
          <w:rFonts w:ascii="Montserrat" w:hAnsi="Montserrat"/>
          <w:bCs/>
          <w:sz w:val="20"/>
        </w:rPr>
        <w:t xml:space="preserve">y en </w:t>
      </w:r>
      <w:r w:rsidRPr="0059529B">
        <w:rPr>
          <w:rFonts w:ascii="Montserrat" w:hAnsi="Montserrat"/>
          <w:sz w:val="20"/>
        </w:rPr>
        <w:t xml:space="preserve">el artículo </w:t>
      </w:r>
      <w:r w:rsidRPr="0059529B">
        <w:rPr>
          <w:rFonts w:ascii="Montserrat" w:hAnsi="Montserrat"/>
          <w:b/>
          <w:sz w:val="20"/>
        </w:rPr>
        <w:t>16</w:t>
      </w:r>
      <w:r w:rsidRPr="0059529B">
        <w:rPr>
          <w:rFonts w:ascii="Montserrat" w:hAnsi="Montserrat"/>
          <w:sz w:val="20"/>
        </w:rPr>
        <w:t xml:space="preserve">, fracción </w:t>
      </w:r>
      <w:r w:rsidRPr="0059529B">
        <w:rPr>
          <w:rFonts w:ascii="Montserrat" w:hAnsi="Montserrat"/>
          <w:b/>
          <w:sz w:val="20"/>
        </w:rPr>
        <w:t>XIX</w:t>
      </w:r>
      <w:r w:rsidRPr="0059529B">
        <w:rPr>
          <w:rFonts w:ascii="Montserrat" w:hAnsi="Montserrat"/>
          <w:sz w:val="20"/>
        </w:rPr>
        <w:t xml:space="preserve"> de la Ley del Instituto del Fondo Nacional de la Vivienda para los Trabajadores, el Consejo de Administración del Infonavit, mediante Resolución </w:t>
      </w:r>
      <w:r w:rsidRPr="0059529B">
        <w:rPr>
          <w:rFonts w:ascii="Montserrat" w:hAnsi="Montserrat"/>
          <w:b/>
          <w:sz w:val="20"/>
        </w:rPr>
        <w:t>RCA-5789-01/17</w:t>
      </w:r>
      <w:r w:rsidRPr="0059529B">
        <w:rPr>
          <w:rFonts w:ascii="Montserrat" w:hAnsi="Montserrat"/>
          <w:sz w:val="20"/>
        </w:rPr>
        <w:t xml:space="preserve">, tomada en su Sesión Ordinaria número </w:t>
      </w:r>
      <w:r w:rsidRPr="0059529B">
        <w:rPr>
          <w:rFonts w:ascii="Montserrat" w:hAnsi="Montserrat"/>
          <w:b/>
          <w:sz w:val="20"/>
        </w:rPr>
        <w:t>790</w:t>
      </w:r>
      <w:r w:rsidRPr="0059529B">
        <w:rPr>
          <w:rFonts w:ascii="Montserrat" w:hAnsi="Montserrat"/>
          <w:sz w:val="20"/>
        </w:rPr>
        <w:t xml:space="preserve">, del </w:t>
      </w:r>
      <w:r w:rsidRPr="0059529B">
        <w:rPr>
          <w:rFonts w:ascii="Montserrat" w:hAnsi="Montserrat"/>
          <w:b/>
          <w:sz w:val="20"/>
        </w:rPr>
        <w:t>25 de enero de 2017</w:t>
      </w:r>
      <w:r w:rsidRPr="0059529B">
        <w:rPr>
          <w:rFonts w:ascii="Montserrat" w:hAnsi="Montserrat"/>
          <w:sz w:val="20"/>
        </w:rPr>
        <w:t xml:space="preserve">, aprueba el Acuerdo por el que se emiten las </w:t>
      </w:r>
      <w:r w:rsidRPr="0059529B">
        <w:rPr>
          <w:rFonts w:ascii="Montserrat" w:hAnsi="Montserrat"/>
          <w:b/>
          <w:sz w:val="20"/>
        </w:rPr>
        <w:t xml:space="preserve">“Reglas para la obtención de la constancia de situación fiscal en materia de aportaciones patronales y entero de amortizaciones”, por tal motivo </w:t>
      </w:r>
      <w:r w:rsidRPr="0059529B">
        <w:rPr>
          <w:rFonts w:ascii="Montserrat" w:hAnsi="Montserrat"/>
          <w:bCs/>
          <w:sz w:val="20"/>
        </w:rPr>
        <w:t>E</w:t>
      </w:r>
      <w:r w:rsidRPr="0059529B">
        <w:rPr>
          <w:rFonts w:ascii="Montserrat" w:hAnsi="Montserrat"/>
          <w:sz w:val="20"/>
        </w:rPr>
        <w:t>l licitante y, en su caso los que estos últimos subcontraten</w:t>
      </w:r>
      <w:r w:rsidRPr="0059529B">
        <w:rPr>
          <w:rFonts w:ascii="Montserrat" w:hAnsi="Montserrat"/>
          <w:b/>
          <w:bCs/>
          <w:sz w:val="20"/>
        </w:rPr>
        <w:t>,</w:t>
      </w:r>
      <w:r w:rsidRPr="0059529B">
        <w:rPr>
          <w:rFonts w:ascii="Montserrat" w:hAnsi="Montserrat"/>
          <w:sz w:val="20"/>
        </w:rPr>
        <w:t xml:space="preserve"> que resulte con adjudicación y cuyo monto sea superior a $300,000.00, sin incluir el Impuesto al Valor Agregado (IVA), deberán presentar d</w:t>
      </w:r>
      <w:r w:rsidRPr="0059529B">
        <w:rPr>
          <w:rFonts w:ascii="Montserrat" w:hAnsi="Montserrat"/>
          <w:bCs/>
          <w:sz w:val="20"/>
        </w:rPr>
        <w:t xml:space="preserve">e conformidad a la regla </w:t>
      </w:r>
      <w:r w:rsidRPr="0059529B">
        <w:rPr>
          <w:rFonts w:ascii="Montserrat" w:hAnsi="Montserrat"/>
          <w:b/>
          <w:bCs/>
          <w:sz w:val="20"/>
        </w:rPr>
        <w:t xml:space="preserve">Quinta </w:t>
      </w:r>
      <w:r w:rsidRPr="0059529B">
        <w:rPr>
          <w:rFonts w:ascii="Montserrat" w:hAnsi="Montserrat"/>
          <w:b/>
          <w:sz w:val="20"/>
        </w:rPr>
        <w:t>para la obtención de la constancia de situación fiscal en materia de aportaciones patronales y entero de amortizaciones”;</w:t>
      </w:r>
      <w:r w:rsidRPr="0059529B">
        <w:rPr>
          <w:rFonts w:ascii="Montserrat" w:hAnsi="Montserrat"/>
          <w:b/>
          <w:bCs/>
          <w:sz w:val="20"/>
        </w:rPr>
        <w:t xml:space="preserve"> </w:t>
      </w:r>
      <w:r w:rsidRPr="0059529B">
        <w:rPr>
          <w:rFonts w:ascii="Montserrat" w:hAnsi="Montserrat"/>
          <w:bCs/>
          <w:sz w:val="20"/>
        </w:rPr>
        <w:t>c</w:t>
      </w:r>
      <w:r w:rsidRPr="0059529B">
        <w:rPr>
          <w:rFonts w:ascii="Montserrat" w:hAnsi="Montserrat"/>
          <w:sz w:val="20"/>
        </w:rPr>
        <w:t xml:space="preserve">onstancia de situación fiscal que se expida  tendrá </w:t>
      </w:r>
      <w:r w:rsidRPr="0059529B">
        <w:rPr>
          <w:rFonts w:ascii="Montserrat" w:hAnsi="Montserrat"/>
          <w:b/>
          <w:sz w:val="20"/>
        </w:rPr>
        <w:t>una vigencia de 30 días</w:t>
      </w:r>
      <w:r w:rsidRPr="0059529B">
        <w:rPr>
          <w:rFonts w:ascii="Montserrat" w:hAnsi="Montserrat"/>
          <w:sz w:val="20"/>
        </w:rPr>
        <w:t xml:space="preserve"> naturales contados a partir del día de su emisión.</w:t>
      </w:r>
    </w:p>
    <w:p w14:paraId="2A090330" w14:textId="77777777" w:rsidR="006B4CC8" w:rsidRPr="0059529B" w:rsidRDefault="006B4CC8" w:rsidP="006B4CC8">
      <w:pPr>
        <w:pStyle w:val="Texto"/>
        <w:spacing w:after="0" w:line="240" w:lineRule="auto"/>
        <w:ind w:firstLine="0"/>
        <w:rPr>
          <w:rFonts w:ascii="Montserrat" w:hAnsi="Montserrat"/>
          <w:sz w:val="20"/>
        </w:rPr>
      </w:pPr>
    </w:p>
    <w:p w14:paraId="36CC21AE" w14:textId="77777777" w:rsidR="006B4CC8" w:rsidRPr="0059529B" w:rsidRDefault="006B4CC8" w:rsidP="006B4CC8">
      <w:pPr>
        <w:pStyle w:val="Texto"/>
        <w:spacing w:after="0" w:line="240" w:lineRule="auto"/>
        <w:ind w:firstLine="9"/>
        <w:rPr>
          <w:rFonts w:ascii="Montserrat" w:hAnsi="Montserrat"/>
          <w:b/>
          <w:sz w:val="20"/>
        </w:rPr>
      </w:pPr>
      <w:r w:rsidRPr="0059529B">
        <w:rPr>
          <w:rFonts w:ascii="Montserrat" w:hAnsi="Montserrat"/>
          <w:b/>
          <w:sz w:val="20"/>
        </w:rPr>
        <w:t>Reglas para la obtención de la constancia de situación fiscal en materia de aportaciones patronales y entero de amortizaciones.</w:t>
      </w:r>
    </w:p>
    <w:p w14:paraId="5034D080" w14:textId="77777777" w:rsidR="006B4CC8" w:rsidRPr="0059529B" w:rsidRDefault="006B4CC8" w:rsidP="006B4CC8">
      <w:pPr>
        <w:pStyle w:val="Texto"/>
        <w:spacing w:after="0" w:line="240" w:lineRule="auto"/>
        <w:ind w:firstLine="9"/>
        <w:rPr>
          <w:rFonts w:ascii="Montserrat" w:hAnsi="Montserrat"/>
          <w:sz w:val="20"/>
        </w:rPr>
      </w:pPr>
      <w:r w:rsidRPr="0059529B">
        <w:rPr>
          <w:rFonts w:ascii="Montserrat" w:hAnsi="Montserrat"/>
          <w:b/>
          <w:sz w:val="20"/>
        </w:rPr>
        <w:t>Primera.-</w:t>
      </w:r>
      <w:r w:rsidRPr="0059529B">
        <w:rPr>
          <w:rFonts w:ascii="Montserrat" w:hAnsi="Montserrat"/>
          <w:sz w:val="20"/>
        </w:rPr>
        <w:t xml:space="preserve"> Los particulares que, para efectos de celebrar contrataciones con las dependencias y entidades a que se refiere el artículo </w:t>
      </w:r>
      <w:r w:rsidRPr="0059529B">
        <w:rPr>
          <w:rFonts w:ascii="Montserrat" w:hAnsi="Montserrat"/>
          <w:b/>
          <w:sz w:val="20"/>
        </w:rPr>
        <w:t>32-D</w:t>
      </w:r>
      <w:r w:rsidRPr="0059529B">
        <w:rPr>
          <w:rFonts w:ascii="Montserrat" w:hAnsi="Montserrat"/>
          <w:sz w:val="20"/>
        </w:rPr>
        <w:t xml:space="preserve">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152F927F" w14:textId="77777777" w:rsidR="006B4CC8" w:rsidRPr="0059529B" w:rsidRDefault="006B4CC8" w:rsidP="006B4CC8">
      <w:pPr>
        <w:pStyle w:val="Texto"/>
        <w:spacing w:after="0" w:line="240" w:lineRule="auto"/>
        <w:ind w:firstLine="9"/>
        <w:rPr>
          <w:rFonts w:ascii="Montserrat" w:hAnsi="Montserrat"/>
          <w:sz w:val="20"/>
        </w:rPr>
      </w:pPr>
    </w:p>
    <w:p w14:paraId="5D13DD5D" w14:textId="77777777" w:rsidR="006B4CC8" w:rsidRPr="0059529B" w:rsidRDefault="006B4CC8" w:rsidP="006B4CC8">
      <w:pPr>
        <w:pStyle w:val="Texto"/>
        <w:spacing w:after="0" w:line="240" w:lineRule="auto"/>
        <w:ind w:firstLine="9"/>
        <w:rPr>
          <w:rFonts w:ascii="Montserrat" w:hAnsi="Montserrat"/>
          <w:sz w:val="20"/>
        </w:rPr>
      </w:pPr>
      <w:r w:rsidRPr="0059529B">
        <w:rPr>
          <w:rFonts w:ascii="Montserrat" w:hAnsi="Montserrat"/>
          <w:b/>
          <w:sz w:val="20"/>
        </w:rPr>
        <w:t>Segunda.-</w:t>
      </w:r>
      <w:r w:rsidRPr="0059529B">
        <w:rPr>
          <w:rFonts w:ascii="Montserrat" w:hAnsi="Montserrat"/>
          <w:sz w:val="20"/>
        </w:rPr>
        <w:tab/>
        <w:t>El INFONAVIT, a fin de emitir la constancia de situación fiscal, revisará que:</w:t>
      </w:r>
    </w:p>
    <w:p w14:paraId="5E2020B6" w14:textId="77777777" w:rsidR="006B4CC8" w:rsidRPr="0059529B" w:rsidRDefault="006B4CC8" w:rsidP="006B4CC8">
      <w:pPr>
        <w:pStyle w:val="Texto"/>
        <w:spacing w:after="0" w:line="240" w:lineRule="auto"/>
        <w:ind w:firstLine="9"/>
        <w:rPr>
          <w:rFonts w:ascii="Montserrat" w:hAnsi="Montserrat"/>
          <w:sz w:val="20"/>
        </w:rPr>
      </w:pPr>
      <w:r w:rsidRPr="0059529B">
        <w:rPr>
          <w:rFonts w:ascii="Montserrat" w:hAnsi="Montserrat"/>
          <w:b/>
          <w:sz w:val="20"/>
        </w:rPr>
        <w:lastRenderedPageBreak/>
        <w:t>I.</w:t>
      </w:r>
      <w:r w:rsidRPr="0059529B">
        <w:rPr>
          <w:rFonts w:ascii="Montserrat" w:hAnsi="Montserrat"/>
          <w:b/>
          <w:sz w:val="20"/>
        </w:rPr>
        <w:tab/>
      </w:r>
      <w:r w:rsidRPr="0059529B">
        <w:rPr>
          <w:rFonts w:ascii="Montserrat" w:hAnsi="Montserrat"/>
          <w:sz w:val="20"/>
        </w:rPr>
        <w:t>La inscripción del particular solicitante ante el Instituto, en caso de estar obligado, y la vigencia del número o números de los registros patronales que le han sido asignados.</w:t>
      </w:r>
    </w:p>
    <w:p w14:paraId="1193BD7D" w14:textId="77777777" w:rsidR="006B4CC8" w:rsidRPr="0059529B" w:rsidRDefault="006B4CC8" w:rsidP="006B4CC8">
      <w:pPr>
        <w:pStyle w:val="Texto"/>
        <w:spacing w:after="0" w:line="240" w:lineRule="auto"/>
        <w:ind w:firstLine="9"/>
        <w:rPr>
          <w:rFonts w:ascii="Montserrat" w:hAnsi="Montserrat"/>
          <w:sz w:val="20"/>
        </w:rPr>
      </w:pPr>
      <w:r w:rsidRPr="0059529B">
        <w:rPr>
          <w:rFonts w:ascii="Montserrat" w:hAnsi="Montserrat"/>
          <w:b/>
          <w:sz w:val="20"/>
        </w:rPr>
        <w:t>II.</w:t>
      </w:r>
      <w:r w:rsidRPr="0059529B">
        <w:rPr>
          <w:rFonts w:ascii="Montserrat" w:hAnsi="Montserrat"/>
          <w:b/>
          <w:sz w:val="20"/>
        </w:rPr>
        <w:tab/>
      </w:r>
      <w:r w:rsidRPr="0059529B">
        <w:rPr>
          <w:rFonts w:ascii="Montserrat" w:hAnsi="Montserrat"/>
          <w:sz w:val="20"/>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6BD90FF1" w14:textId="77777777" w:rsidR="006B4CC8" w:rsidRPr="0059529B" w:rsidRDefault="006B4CC8" w:rsidP="006B4CC8">
      <w:pPr>
        <w:pStyle w:val="Texto"/>
        <w:spacing w:after="0" w:line="240" w:lineRule="auto"/>
        <w:ind w:firstLine="9"/>
        <w:rPr>
          <w:rFonts w:ascii="Montserrat" w:hAnsi="Montserrat"/>
          <w:sz w:val="20"/>
        </w:rPr>
      </w:pPr>
      <w:r w:rsidRPr="0059529B">
        <w:rPr>
          <w:rFonts w:ascii="Montserrat" w:hAnsi="Montserrat"/>
          <w:b/>
          <w:sz w:val="20"/>
        </w:rPr>
        <w:t>III.</w:t>
      </w:r>
      <w:r w:rsidRPr="0059529B">
        <w:rPr>
          <w:rFonts w:ascii="Montserrat" w:hAnsi="Montserrat"/>
          <w:b/>
          <w:sz w:val="20"/>
        </w:rPr>
        <w:tab/>
      </w:r>
      <w:r w:rsidRPr="0059529B">
        <w:rPr>
          <w:rFonts w:ascii="Montserrat" w:hAnsi="Montserrat"/>
          <w:sz w:val="20"/>
        </w:rPr>
        <w:t>Los adeudos o créditos fiscales que no se encuentren firmes.</w:t>
      </w:r>
    </w:p>
    <w:p w14:paraId="01457ED9" w14:textId="77777777" w:rsidR="006B4CC8" w:rsidRPr="0059529B" w:rsidRDefault="006B4CC8" w:rsidP="006B4CC8">
      <w:pPr>
        <w:pStyle w:val="Texto"/>
        <w:spacing w:after="0" w:line="240" w:lineRule="auto"/>
        <w:ind w:firstLine="9"/>
        <w:rPr>
          <w:rFonts w:ascii="Montserrat" w:hAnsi="Montserrat"/>
          <w:sz w:val="20"/>
        </w:rPr>
      </w:pPr>
      <w:r w:rsidRPr="0059529B">
        <w:rPr>
          <w:rFonts w:ascii="Montserrat" w:hAnsi="Montserrat"/>
          <w:b/>
          <w:sz w:val="20"/>
        </w:rPr>
        <w:t>IV.</w:t>
      </w:r>
      <w:r w:rsidRPr="0059529B">
        <w:rPr>
          <w:rFonts w:ascii="Montserrat" w:hAnsi="Montserrat"/>
          <w:b/>
          <w:sz w:val="20"/>
        </w:rPr>
        <w:tab/>
      </w:r>
      <w:r w:rsidRPr="0059529B">
        <w:rPr>
          <w:rFonts w:ascii="Montserrat" w:hAnsi="Montserrat"/>
          <w:sz w:val="20"/>
        </w:rPr>
        <w:t>Las garantías que se hayan otorgado.</w:t>
      </w:r>
    </w:p>
    <w:p w14:paraId="62200CB1" w14:textId="77777777" w:rsidR="006B4CC8" w:rsidRPr="0059529B" w:rsidRDefault="006B4CC8" w:rsidP="006B4CC8">
      <w:pPr>
        <w:pStyle w:val="Texto"/>
        <w:spacing w:after="0" w:line="240" w:lineRule="auto"/>
        <w:ind w:firstLine="9"/>
        <w:rPr>
          <w:rFonts w:ascii="Montserrat" w:hAnsi="Montserrat"/>
          <w:sz w:val="20"/>
        </w:rPr>
      </w:pPr>
      <w:r w:rsidRPr="0059529B">
        <w:rPr>
          <w:rFonts w:ascii="Montserrat" w:hAnsi="Montserrat"/>
          <w:b/>
          <w:sz w:val="20"/>
        </w:rPr>
        <w:t>V.</w:t>
      </w:r>
      <w:r w:rsidRPr="0059529B">
        <w:rPr>
          <w:rFonts w:ascii="Montserrat" w:hAnsi="Montserrat"/>
          <w:b/>
          <w:sz w:val="20"/>
        </w:rPr>
        <w:tab/>
      </w:r>
      <w:r w:rsidRPr="0059529B">
        <w:rPr>
          <w:rFonts w:ascii="Montserrat" w:hAnsi="Montserrat"/>
          <w:sz w:val="20"/>
        </w:rPr>
        <w:t>Los convenios de pago que el solicitante haya celebrado con el Instituto.</w:t>
      </w:r>
    </w:p>
    <w:p w14:paraId="0293D58C" w14:textId="77777777" w:rsidR="006B4CC8" w:rsidRPr="0059529B" w:rsidRDefault="006B4CC8" w:rsidP="006B4CC8">
      <w:pPr>
        <w:pStyle w:val="Texto"/>
        <w:spacing w:after="0" w:line="240" w:lineRule="auto"/>
        <w:ind w:firstLine="9"/>
        <w:rPr>
          <w:rFonts w:ascii="Montserrat" w:hAnsi="Montserrat"/>
          <w:sz w:val="20"/>
        </w:rPr>
      </w:pPr>
    </w:p>
    <w:p w14:paraId="7C74025F" w14:textId="77777777" w:rsidR="006B4CC8" w:rsidRPr="0059529B" w:rsidRDefault="006B4CC8" w:rsidP="006B4CC8">
      <w:pPr>
        <w:pStyle w:val="Texto"/>
        <w:spacing w:after="0" w:line="240" w:lineRule="auto"/>
        <w:ind w:firstLine="9"/>
        <w:rPr>
          <w:rFonts w:ascii="Montserrat" w:hAnsi="Montserrat"/>
          <w:sz w:val="20"/>
        </w:rPr>
      </w:pPr>
      <w:r w:rsidRPr="0059529B">
        <w:rPr>
          <w:rFonts w:ascii="Montserrat" w:hAnsi="Montserrat"/>
          <w:b/>
          <w:sz w:val="20"/>
        </w:rPr>
        <w:t>Tercera.-</w:t>
      </w:r>
      <w:r w:rsidRPr="0059529B">
        <w:rPr>
          <w:rFonts w:ascii="Montserrat" w:hAnsi="Montserrat"/>
          <w:sz w:val="20"/>
        </w:rPr>
        <w:tab/>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098BDE4B" w14:textId="77777777" w:rsidR="006B4CC8" w:rsidRPr="0059529B" w:rsidRDefault="006B4CC8" w:rsidP="006B4CC8">
      <w:pPr>
        <w:pStyle w:val="Texto"/>
        <w:spacing w:after="0" w:line="240" w:lineRule="auto"/>
        <w:ind w:firstLine="9"/>
        <w:rPr>
          <w:rFonts w:ascii="Montserrat" w:hAnsi="Montserrat"/>
          <w:sz w:val="20"/>
        </w:rPr>
      </w:pPr>
    </w:p>
    <w:p w14:paraId="55DB9D51" w14:textId="77777777" w:rsidR="006B4CC8" w:rsidRPr="0059529B" w:rsidRDefault="006B4CC8" w:rsidP="006B4CC8">
      <w:pPr>
        <w:pStyle w:val="Texto"/>
        <w:spacing w:after="0" w:line="240" w:lineRule="auto"/>
        <w:ind w:firstLine="9"/>
        <w:rPr>
          <w:rFonts w:ascii="Montserrat" w:hAnsi="Montserrat"/>
          <w:sz w:val="20"/>
        </w:rPr>
      </w:pPr>
      <w:r w:rsidRPr="0059529B">
        <w:rPr>
          <w:rFonts w:ascii="Montserrat" w:hAnsi="Montserrat"/>
          <w:b/>
          <w:sz w:val="20"/>
        </w:rPr>
        <w:t>Cuarta.-</w:t>
      </w:r>
      <w:r w:rsidRPr="0059529B">
        <w:rPr>
          <w:rFonts w:ascii="Montserrat" w:hAnsi="Montserrat"/>
          <w:sz w:val="20"/>
        </w:rPr>
        <w:tab/>
        <w:t>El INFONAVIT expedirá a los particulares los siguientes tipos de constancia de situación fiscal:</w:t>
      </w:r>
    </w:p>
    <w:p w14:paraId="652EFD7F" w14:textId="77777777" w:rsidR="006B4CC8" w:rsidRPr="0059529B" w:rsidRDefault="006B4CC8" w:rsidP="006B4CC8">
      <w:pPr>
        <w:pStyle w:val="Texto"/>
        <w:spacing w:after="0" w:line="240" w:lineRule="auto"/>
        <w:ind w:firstLine="9"/>
        <w:rPr>
          <w:rFonts w:ascii="Montserrat" w:hAnsi="Montserrat"/>
          <w:sz w:val="20"/>
        </w:rPr>
      </w:pPr>
    </w:p>
    <w:p w14:paraId="56BFDF81" w14:textId="77777777" w:rsidR="006B4CC8" w:rsidRPr="0059529B" w:rsidRDefault="006B4CC8" w:rsidP="006B4CC8">
      <w:pPr>
        <w:pStyle w:val="Texto"/>
        <w:spacing w:after="0" w:line="240" w:lineRule="auto"/>
        <w:ind w:firstLine="9"/>
        <w:rPr>
          <w:rFonts w:ascii="Montserrat" w:hAnsi="Montserrat"/>
          <w:sz w:val="20"/>
        </w:rPr>
      </w:pPr>
      <w:r w:rsidRPr="0059529B">
        <w:rPr>
          <w:rFonts w:ascii="Montserrat" w:hAnsi="Montserrat"/>
          <w:b/>
          <w:sz w:val="20"/>
        </w:rPr>
        <w:t>a)</w:t>
      </w:r>
      <w:r w:rsidRPr="0059529B">
        <w:rPr>
          <w:rFonts w:ascii="Montserrat" w:hAnsi="Montserrat"/>
          <w:b/>
          <w:sz w:val="20"/>
        </w:rPr>
        <w:tab/>
        <w:t xml:space="preserve">Sin adeudo o con garantía.- </w:t>
      </w:r>
      <w:r w:rsidRPr="0059529B">
        <w:rPr>
          <w:rFonts w:ascii="Montserrat" w:hAnsi="Montserrat"/>
          <w:sz w:val="20"/>
        </w:rPr>
        <w:t>Cuando el particular esté inscrito ante el Instituto y al corriente en el cumplimiento de sus obligaciones fiscales, o bien que contando con adeudo éste se encuentre garantizado.</w:t>
      </w:r>
    </w:p>
    <w:p w14:paraId="19EE470F" w14:textId="77777777" w:rsidR="006B4CC8" w:rsidRPr="0059529B" w:rsidRDefault="006B4CC8" w:rsidP="006B4CC8">
      <w:pPr>
        <w:pStyle w:val="Texto"/>
        <w:spacing w:after="0" w:line="240" w:lineRule="auto"/>
        <w:ind w:firstLine="9"/>
        <w:rPr>
          <w:rFonts w:ascii="Montserrat" w:hAnsi="Montserrat"/>
          <w:sz w:val="20"/>
        </w:rPr>
      </w:pPr>
      <w:r w:rsidRPr="0059529B">
        <w:rPr>
          <w:rFonts w:ascii="Montserrat" w:hAnsi="Montserrat"/>
          <w:b/>
          <w:sz w:val="20"/>
        </w:rPr>
        <w:t>b)</w:t>
      </w:r>
      <w:r w:rsidRPr="0059529B">
        <w:rPr>
          <w:rFonts w:ascii="Montserrat" w:hAnsi="Montserrat"/>
          <w:b/>
          <w:sz w:val="20"/>
        </w:rPr>
        <w:tab/>
        <w:t xml:space="preserve">Con adeudo.- </w:t>
      </w:r>
      <w:r w:rsidRPr="0059529B">
        <w:rPr>
          <w:rFonts w:ascii="Montserrat" w:hAnsi="Montserrat"/>
          <w:sz w:val="20"/>
        </w:rPr>
        <w:t>Cuando el particular no esté al corriente en el cumplimiento de las obligaciones en materia de aportaciones patronales y entero de descuentos.</w:t>
      </w:r>
    </w:p>
    <w:p w14:paraId="6528D334" w14:textId="77777777" w:rsidR="006B4CC8" w:rsidRPr="0059529B" w:rsidRDefault="006B4CC8" w:rsidP="006B4CC8">
      <w:pPr>
        <w:pStyle w:val="Texto"/>
        <w:spacing w:after="0" w:line="240" w:lineRule="auto"/>
        <w:ind w:firstLine="9"/>
        <w:rPr>
          <w:rFonts w:ascii="Montserrat" w:hAnsi="Montserrat"/>
          <w:sz w:val="20"/>
        </w:rPr>
      </w:pPr>
      <w:r w:rsidRPr="0059529B">
        <w:rPr>
          <w:rFonts w:ascii="Montserrat" w:hAnsi="Montserrat"/>
          <w:b/>
          <w:sz w:val="20"/>
        </w:rPr>
        <w:t>c)</w:t>
      </w:r>
      <w:r w:rsidRPr="0059529B">
        <w:rPr>
          <w:rFonts w:ascii="Montserrat" w:hAnsi="Montserrat"/>
          <w:b/>
          <w:sz w:val="20"/>
        </w:rPr>
        <w:tab/>
        <w:t>Con adeudo pero con convenio celebrado.</w:t>
      </w:r>
      <w:r w:rsidRPr="0059529B">
        <w:rPr>
          <w:rFonts w:ascii="Montserrat" w:hAnsi="Montserrat"/>
          <w:sz w:val="20"/>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6A3B5A0A" w14:textId="77777777" w:rsidR="006B4CC8" w:rsidRPr="0059529B" w:rsidRDefault="006B4CC8" w:rsidP="006B4CC8">
      <w:pPr>
        <w:pStyle w:val="Texto"/>
        <w:spacing w:after="0" w:line="240" w:lineRule="auto"/>
        <w:ind w:firstLine="9"/>
        <w:rPr>
          <w:rFonts w:ascii="Montserrat" w:hAnsi="Montserrat"/>
          <w:sz w:val="20"/>
        </w:rPr>
      </w:pPr>
      <w:r w:rsidRPr="0059529B">
        <w:rPr>
          <w:rFonts w:ascii="Montserrat" w:hAnsi="Montserrat"/>
          <w:b/>
          <w:sz w:val="20"/>
        </w:rPr>
        <w:t>d)</w:t>
      </w:r>
      <w:r w:rsidRPr="0059529B">
        <w:rPr>
          <w:rFonts w:ascii="Montserrat" w:hAnsi="Montserrat"/>
          <w:b/>
          <w:sz w:val="20"/>
        </w:rPr>
        <w:tab/>
        <w:t xml:space="preserve">Sin antecedente.- </w:t>
      </w:r>
      <w:r w:rsidRPr="0059529B">
        <w:rPr>
          <w:rFonts w:ascii="Montserrat" w:hAnsi="Montserrat"/>
          <w:sz w:val="20"/>
        </w:rPr>
        <w:t>Para personas físicas o morales que no cuenten con número de registro patronal registrado ante el Instituto y por tanto con trabajadores formales.</w:t>
      </w:r>
    </w:p>
    <w:p w14:paraId="01FA1DE9" w14:textId="77777777" w:rsidR="006B4CC8" w:rsidRPr="0059529B" w:rsidRDefault="006B4CC8" w:rsidP="006B4CC8">
      <w:pPr>
        <w:pStyle w:val="Texto"/>
        <w:spacing w:after="0" w:line="240" w:lineRule="auto"/>
        <w:ind w:firstLine="9"/>
        <w:rPr>
          <w:rFonts w:ascii="Montserrat" w:hAnsi="Montserrat"/>
          <w:sz w:val="20"/>
        </w:rPr>
      </w:pPr>
      <w:r w:rsidRPr="0059529B">
        <w:rPr>
          <w:rFonts w:ascii="Montserrat" w:hAnsi="Montserrat"/>
          <w:sz w:val="20"/>
        </w:rPr>
        <w:t xml:space="preserve">Las personas físicas o morales podrán obtener las constancias de situación fiscal a que se refieren los incisos a), b) y d) en la sección correspondiente del portal institucional del INFONAVIT en </w:t>
      </w:r>
      <w:proofErr w:type="gramStart"/>
      <w:r w:rsidRPr="0059529B">
        <w:rPr>
          <w:rFonts w:ascii="Montserrat" w:hAnsi="Montserrat"/>
          <w:sz w:val="20"/>
        </w:rPr>
        <w:t>la</w:t>
      </w:r>
      <w:proofErr w:type="gramEnd"/>
      <w:r w:rsidRPr="0059529B">
        <w:rPr>
          <w:rFonts w:ascii="Montserrat" w:hAnsi="Montserrat"/>
          <w:sz w:val="20"/>
        </w:rPr>
        <w:t xml:space="preserve"> internet: www.infonavit.org.mx.</w:t>
      </w:r>
    </w:p>
    <w:p w14:paraId="735A12D0" w14:textId="77777777" w:rsidR="006B4CC8" w:rsidRPr="0059529B" w:rsidRDefault="006B4CC8" w:rsidP="006B4CC8">
      <w:pPr>
        <w:pStyle w:val="Texto"/>
        <w:spacing w:after="0" w:line="240" w:lineRule="auto"/>
        <w:ind w:firstLine="9"/>
        <w:rPr>
          <w:rFonts w:ascii="Montserrat" w:hAnsi="Montserrat"/>
          <w:sz w:val="20"/>
        </w:rPr>
      </w:pPr>
      <w:r w:rsidRPr="0059529B">
        <w:rPr>
          <w:rFonts w:ascii="Montserrat" w:hAnsi="Montserrat"/>
          <w:sz w:val="20"/>
        </w:rPr>
        <w:t>Las constancias a que se refiere el inciso c) serán emitidas por la autoridad fiscal del Instituto en las delegaciones regionales.</w:t>
      </w:r>
    </w:p>
    <w:p w14:paraId="6190A4FB" w14:textId="77777777" w:rsidR="006B4CC8" w:rsidRPr="0059529B" w:rsidRDefault="006B4CC8" w:rsidP="006B4CC8">
      <w:pPr>
        <w:pStyle w:val="Texto"/>
        <w:spacing w:after="0" w:line="240" w:lineRule="auto"/>
        <w:ind w:firstLine="9"/>
        <w:rPr>
          <w:rFonts w:ascii="Montserrat" w:hAnsi="Montserrat"/>
          <w:sz w:val="20"/>
        </w:rPr>
      </w:pPr>
      <w:r w:rsidRPr="0059529B">
        <w:rPr>
          <w:rFonts w:ascii="Montserrat" w:hAnsi="Montserrat"/>
          <w:sz w:val="20"/>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051625DA" w14:textId="77777777" w:rsidR="006B4CC8" w:rsidRPr="0059529B" w:rsidRDefault="006B4CC8" w:rsidP="006B4CC8">
      <w:pPr>
        <w:jc w:val="both"/>
        <w:rPr>
          <w:rFonts w:ascii="Montserrat" w:hAnsi="Montserrat"/>
          <w:b/>
          <w:sz w:val="20"/>
          <w:szCs w:val="20"/>
        </w:rPr>
      </w:pPr>
    </w:p>
    <w:p w14:paraId="3DB6C88E" w14:textId="77777777" w:rsidR="006B4CC8" w:rsidRPr="0059529B" w:rsidRDefault="006B4CC8" w:rsidP="006B4CC8">
      <w:pPr>
        <w:jc w:val="both"/>
        <w:rPr>
          <w:rFonts w:ascii="Montserrat" w:hAnsi="Montserrat"/>
          <w:sz w:val="20"/>
          <w:szCs w:val="20"/>
        </w:rPr>
      </w:pPr>
      <w:r w:rsidRPr="0059529B">
        <w:rPr>
          <w:rFonts w:ascii="Montserrat" w:hAnsi="Montserrat"/>
          <w:b/>
          <w:sz w:val="20"/>
          <w:szCs w:val="20"/>
        </w:rPr>
        <w:t>Quinta.-</w:t>
      </w:r>
      <w:r w:rsidRPr="0059529B">
        <w:rPr>
          <w:rFonts w:ascii="Montserrat" w:hAnsi="Montserrat"/>
          <w:sz w:val="20"/>
          <w:szCs w:val="20"/>
        </w:rPr>
        <w:tab/>
        <w:t xml:space="preserve">La constancia de situación fiscal que se expida  tendrá </w:t>
      </w:r>
      <w:r w:rsidRPr="0059529B">
        <w:rPr>
          <w:rFonts w:ascii="Montserrat" w:hAnsi="Montserrat"/>
          <w:b/>
          <w:sz w:val="20"/>
          <w:szCs w:val="20"/>
        </w:rPr>
        <w:t>una vigencia de 30 días naturales</w:t>
      </w:r>
      <w:r w:rsidRPr="0059529B">
        <w:rPr>
          <w:rFonts w:ascii="Montserrat" w:hAnsi="Montserrat"/>
          <w:sz w:val="20"/>
          <w:szCs w:val="20"/>
        </w:rPr>
        <w:t xml:space="preserve"> contados a partir del día de su emisión.</w:t>
      </w:r>
    </w:p>
    <w:p w14:paraId="2838B772" w14:textId="77777777" w:rsidR="006B4CC8" w:rsidRPr="0059529B" w:rsidRDefault="006B4CC8" w:rsidP="006B4CC8">
      <w:pPr>
        <w:tabs>
          <w:tab w:val="left" w:pos="3283"/>
        </w:tabs>
        <w:ind w:firstLine="11"/>
        <w:jc w:val="both"/>
        <w:rPr>
          <w:rFonts w:ascii="Montserrat" w:hAnsi="Montserrat" w:cs="Arial"/>
          <w:sz w:val="20"/>
          <w:szCs w:val="20"/>
        </w:rPr>
      </w:pPr>
    </w:p>
    <w:p w14:paraId="22E24B4F" w14:textId="77777777" w:rsidR="006B4CC8" w:rsidRPr="0059529B" w:rsidRDefault="006B4CC8" w:rsidP="006B4CC8">
      <w:pPr>
        <w:numPr>
          <w:ilvl w:val="12"/>
          <w:numId w:val="0"/>
        </w:numPr>
        <w:tabs>
          <w:tab w:val="left" w:pos="-284"/>
          <w:tab w:val="left" w:pos="9498"/>
        </w:tabs>
        <w:jc w:val="both"/>
        <w:rPr>
          <w:rFonts w:ascii="Montserrat" w:hAnsi="Montserrat" w:cs="Arial"/>
          <w:sz w:val="20"/>
          <w:szCs w:val="20"/>
        </w:rPr>
      </w:pPr>
      <w:r w:rsidRPr="0059529B">
        <w:rPr>
          <w:rFonts w:ascii="Montserrat" w:hAnsi="Montserrat" w:cs="Arial"/>
          <w:sz w:val="20"/>
          <w:szCs w:val="20"/>
        </w:rPr>
        <w:t xml:space="preserve">Las “Opiniones del cumplimiento de obligaciones fiscales  y Obligaciones Fiscales en Materia de Seguridad Social” citadas en este numeral, deberán presentarse en la Oficina de Adquisiciones del Departamento de Abastecimiento, ubicada en la calle Belisario Domínguez No. 1,000, Colonia Independencia, C.P. 44340, en Guadalajara Jalisco, en días hábiles de </w:t>
      </w:r>
      <w:proofErr w:type="spellStart"/>
      <w:r w:rsidRPr="0059529B">
        <w:rPr>
          <w:rFonts w:ascii="Montserrat" w:hAnsi="Montserrat" w:cs="Arial"/>
          <w:sz w:val="20"/>
          <w:szCs w:val="20"/>
        </w:rPr>
        <w:t>de</w:t>
      </w:r>
      <w:proofErr w:type="spellEnd"/>
      <w:r w:rsidRPr="0059529B">
        <w:rPr>
          <w:rFonts w:ascii="Montserrat" w:hAnsi="Montserrat" w:cs="Arial"/>
          <w:sz w:val="20"/>
          <w:szCs w:val="20"/>
        </w:rPr>
        <w:t xml:space="preserve"> 9:00 a 15:00 horas.</w:t>
      </w:r>
    </w:p>
    <w:p w14:paraId="5E6FE6B2" w14:textId="77777777" w:rsidR="006B4CC8" w:rsidRPr="0059529B" w:rsidRDefault="006B4CC8" w:rsidP="006B4CC8">
      <w:pPr>
        <w:numPr>
          <w:ilvl w:val="12"/>
          <w:numId w:val="0"/>
        </w:numPr>
        <w:tabs>
          <w:tab w:val="left" w:pos="-284"/>
          <w:tab w:val="left" w:pos="9498"/>
        </w:tabs>
        <w:jc w:val="both"/>
        <w:rPr>
          <w:rFonts w:ascii="Montserrat" w:hAnsi="Montserrat" w:cs="Arial"/>
          <w:sz w:val="20"/>
          <w:szCs w:val="20"/>
        </w:rPr>
      </w:pPr>
    </w:p>
    <w:p w14:paraId="05F22212" w14:textId="77777777" w:rsidR="006B4CC8" w:rsidRPr="0059529B" w:rsidRDefault="006B4CC8" w:rsidP="006B4CC8">
      <w:pPr>
        <w:tabs>
          <w:tab w:val="left" w:pos="3283"/>
        </w:tabs>
        <w:ind w:firstLine="12"/>
        <w:jc w:val="both"/>
        <w:rPr>
          <w:rFonts w:ascii="Montserrat" w:hAnsi="Montserrat" w:cs="Arial"/>
          <w:sz w:val="20"/>
          <w:szCs w:val="20"/>
        </w:rPr>
      </w:pPr>
      <w:r w:rsidRPr="0059529B">
        <w:rPr>
          <w:rFonts w:ascii="Montserrat" w:hAnsi="Montserrat" w:cs="Arial"/>
          <w:b/>
          <w:sz w:val="20"/>
          <w:szCs w:val="20"/>
        </w:rPr>
        <w:t xml:space="preserve">Cuando el licitante presente Constancia de Situación Fiscal ante el INFONAVIT con adeudos, </w:t>
      </w:r>
      <w:r w:rsidRPr="0059529B">
        <w:rPr>
          <w:rFonts w:ascii="Montserrat" w:hAnsi="Montserrat" w:cs="Arial"/>
          <w:b/>
          <w:sz w:val="20"/>
          <w:szCs w:val="20"/>
          <w:u w:val="single"/>
        </w:rPr>
        <w:t>esta convocante procederá a descalificar la propuesta efectuada</w:t>
      </w:r>
      <w:r w:rsidRPr="0059529B">
        <w:rPr>
          <w:rFonts w:ascii="Montserrat" w:hAnsi="Montserrat" w:cs="Arial"/>
          <w:sz w:val="20"/>
          <w:szCs w:val="20"/>
        </w:rPr>
        <w:t xml:space="preserve"> por éste, de acuerdo con lo dispuesto por el numeral </w:t>
      </w:r>
      <w:r w:rsidRPr="0059529B">
        <w:rPr>
          <w:rFonts w:ascii="Montserrat" w:hAnsi="Montserrat" w:cs="Arial"/>
          <w:b/>
          <w:sz w:val="20"/>
          <w:szCs w:val="20"/>
        </w:rPr>
        <w:t xml:space="preserve">4.18 y 4.19 </w:t>
      </w:r>
      <w:r w:rsidRPr="0059529B">
        <w:rPr>
          <w:rFonts w:ascii="Montserrat" w:hAnsi="Montserrat" w:cs="Arial"/>
          <w:sz w:val="20"/>
          <w:szCs w:val="20"/>
        </w:rPr>
        <w:t>de las Políticas, Bases y Lineamientos en Materia de Adquisiciones en el IMSS y lo previsto por esta convocatoria.</w:t>
      </w:r>
    </w:p>
    <w:p w14:paraId="3511B321" w14:textId="77777777" w:rsidR="006B4CC8" w:rsidRPr="0059529B" w:rsidRDefault="006B4CC8" w:rsidP="006B4CC8">
      <w:pPr>
        <w:numPr>
          <w:ilvl w:val="12"/>
          <w:numId w:val="0"/>
        </w:numPr>
        <w:tabs>
          <w:tab w:val="left" w:pos="-284"/>
          <w:tab w:val="left" w:pos="9498"/>
        </w:tabs>
        <w:jc w:val="both"/>
        <w:rPr>
          <w:rFonts w:ascii="Montserrat" w:hAnsi="Montserrat" w:cs="Arial"/>
          <w:b/>
          <w:sz w:val="20"/>
          <w:szCs w:val="20"/>
        </w:rPr>
      </w:pPr>
    </w:p>
    <w:p w14:paraId="0311C160" w14:textId="77777777" w:rsidR="006B4CC8" w:rsidRPr="0059529B" w:rsidRDefault="006B4CC8" w:rsidP="006B4CC8">
      <w:pPr>
        <w:numPr>
          <w:ilvl w:val="12"/>
          <w:numId w:val="0"/>
        </w:numPr>
        <w:tabs>
          <w:tab w:val="left" w:pos="-284"/>
          <w:tab w:val="left" w:pos="9498"/>
        </w:tabs>
        <w:jc w:val="both"/>
        <w:rPr>
          <w:rFonts w:ascii="Montserrat" w:hAnsi="Montserrat" w:cs="Arial"/>
          <w:b/>
          <w:bCs/>
          <w:sz w:val="20"/>
          <w:szCs w:val="20"/>
        </w:rPr>
      </w:pPr>
      <w:r w:rsidRPr="0059529B">
        <w:rPr>
          <w:rFonts w:ascii="Montserrat" w:hAnsi="Montserrat" w:cs="Arial"/>
          <w:sz w:val="20"/>
          <w:szCs w:val="20"/>
        </w:rPr>
        <w:cr/>
      </w:r>
      <w:r w:rsidRPr="0059529B">
        <w:rPr>
          <w:rFonts w:ascii="Montserrat" w:hAnsi="Montserrat" w:cs="Arial"/>
          <w:b/>
          <w:bCs/>
          <w:sz w:val="20"/>
          <w:szCs w:val="20"/>
        </w:rPr>
        <w:t>19.- SITUACIONES NO PREVISTAS EN LA CONVOCATORIA.</w:t>
      </w:r>
    </w:p>
    <w:p w14:paraId="5B341ED2" w14:textId="77777777" w:rsidR="006B4CC8" w:rsidRPr="0059529B" w:rsidRDefault="006B4CC8" w:rsidP="006B4CC8">
      <w:pPr>
        <w:jc w:val="both"/>
        <w:rPr>
          <w:rFonts w:ascii="Montserrat" w:hAnsi="Montserrat" w:cs="Arial"/>
          <w:b/>
          <w:bCs/>
          <w:sz w:val="20"/>
          <w:szCs w:val="20"/>
        </w:rPr>
      </w:pPr>
    </w:p>
    <w:p w14:paraId="798F38CD" w14:textId="77777777" w:rsidR="006B4CC8" w:rsidRPr="0059529B" w:rsidRDefault="006B4CC8" w:rsidP="006B4CC8">
      <w:pPr>
        <w:jc w:val="both"/>
        <w:rPr>
          <w:rFonts w:ascii="Montserrat" w:hAnsi="Montserrat" w:cs="Arial"/>
          <w:sz w:val="20"/>
          <w:szCs w:val="20"/>
        </w:rPr>
      </w:pPr>
      <w:r w:rsidRPr="0059529B">
        <w:rPr>
          <w:rFonts w:ascii="Montserrat" w:hAnsi="Montserrat" w:cs="Arial"/>
          <w:sz w:val="20"/>
          <w:szCs w:val="20"/>
        </w:rPr>
        <w:lastRenderedPageBreak/>
        <w:t xml:space="preserve">Para cualquier situación que no </w:t>
      </w:r>
      <w:proofErr w:type="spellStart"/>
      <w:r w:rsidRPr="0059529B">
        <w:rPr>
          <w:rFonts w:ascii="Montserrat" w:hAnsi="Montserrat" w:cs="Arial"/>
          <w:sz w:val="20"/>
          <w:szCs w:val="20"/>
        </w:rPr>
        <w:t>esta</w:t>
      </w:r>
      <w:proofErr w:type="spellEnd"/>
      <w:r w:rsidRPr="0059529B">
        <w:rPr>
          <w:rFonts w:ascii="Montserrat" w:hAnsi="Montserrat" w:cs="Arial"/>
          <w:sz w:val="20"/>
          <w:szCs w:val="20"/>
        </w:rPr>
        <w:t xml:space="preserve"> prevista en las presente convocatoria, se aplicará lo establecido en la Ley y su Reglamento y, en su caso, la opinión de las autoridades competentes.</w:t>
      </w:r>
    </w:p>
    <w:p w14:paraId="06831181" w14:textId="77777777" w:rsidR="006B4CC8" w:rsidRPr="0059529B" w:rsidRDefault="006B4CC8" w:rsidP="006B4CC8">
      <w:pPr>
        <w:jc w:val="both"/>
        <w:rPr>
          <w:rFonts w:ascii="Montserrat" w:hAnsi="Montserrat" w:cs="Arial"/>
          <w:b/>
          <w:bCs/>
          <w:sz w:val="20"/>
          <w:szCs w:val="20"/>
        </w:rPr>
      </w:pPr>
      <w:r w:rsidRPr="0059529B">
        <w:rPr>
          <w:rFonts w:ascii="Montserrat" w:hAnsi="Montserrat" w:cs="Arial"/>
          <w:sz w:val="20"/>
          <w:szCs w:val="20"/>
        </w:rPr>
        <w:br w:type="page"/>
      </w:r>
      <w:r w:rsidRPr="0059529B">
        <w:rPr>
          <w:rFonts w:ascii="Montserrat" w:hAnsi="Montserrat" w:cs="Arial"/>
          <w:b/>
          <w:sz w:val="20"/>
          <w:szCs w:val="20"/>
        </w:rPr>
        <w:lastRenderedPageBreak/>
        <w:t>20</w:t>
      </w:r>
      <w:r w:rsidRPr="0059529B">
        <w:rPr>
          <w:rFonts w:ascii="Montserrat" w:hAnsi="Montserrat" w:cs="Arial"/>
          <w:b/>
          <w:bCs/>
          <w:sz w:val="20"/>
          <w:szCs w:val="20"/>
        </w:rPr>
        <w:t>.- DOMICILIO PARA PRESENTAR EL RECURSO DE INCONFORMIDAD SOBRE LA PRESENTE CONVOCATORIA.</w:t>
      </w:r>
    </w:p>
    <w:p w14:paraId="6D432D3F" w14:textId="77777777" w:rsidR="006B4CC8" w:rsidRPr="0059529B" w:rsidRDefault="006B4CC8" w:rsidP="006B4CC8">
      <w:pPr>
        <w:jc w:val="both"/>
        <w:rPr>
          <w:rFonts w:ascii="Montserrat" w:hAnsi="Montserrat" w:cs="Arial"/>
          <w:b/>
          <w:bCs/>
          <w:sz w:val="20"/>
          <w:szCs w:val="20"/>
        </w:rPr>
      </w:pPr>
    </w:p>
    <w:p w14:paraId="452BAA3F" w14:textId="48678E92" w:rsidR="006B4CC8" w:rsidRPr="0059529B" w:rsidRDefault="006B4CC8" w:rsidP="006B4CC8">
      <w:pPr>
        <w:jc w:val="both"/>
        <w:rPr>
          <w:rFonts w:ascii="Montserrat" w:hAnsi="Montserrat" w:cs="Arial"/>
          <w:sz w:val="20"/>
          <w:szCs w:val="20"/>
        </w:rPr>
      </w:pPr>
      <w:r w:rsidRPr="0059529B">
        <w:rPr>
          <w:rFonts w:ascii="Montserrat" w:hAnsi="Montserrat" w:cs="Arial"/>
          <w:sz w:val="20"/>
          <w:szCs w:val="20"/>
        </w:rPr>
        <w:t xml:space="preserve">De acuerdo con lo dispuesto en artículo </w:t>
      </w:r>
      <w:r w:rsidRPr="0059529B">
        <w:rPr>
          <w:rFonts w:ascii="Montserrat" w:hAnsi="Montserrat" w:cs="Arial"/>
          <w:b/>
          <w:sz w:val="20"/>
          <w:szCs w:val="20"/>
        </w:rPr>
        <w:t>66</w:t>
      </w:r>
      <w:r w:rsidRPr="0059529B">
        <w:rPr>
          <w:rFonts w:ascii="Montserrat" w:hAnsi="Montserrat" w:cs="Arial"/>
          <w:sz w:val="20"/>
          <w:szCs w:val="20"/>
        </w:rPr>
        <w:t xml:space="preserve"> de la Ley de Adquisiciones, Arrendamientos y Servicios del Sector Público, los licitantes podrán interponer inconformidad ante el Órgano Interno de Control, o a través de CompraNet en la siguiente dirección electrónica. </w:t>
      </w:r>
      <w:r w:rsidR="009664B5" w:rsidRPr="009664B5">
        <w:t xml:space="preserve">https://comprasmx.buengobierno.gob.mx/ </w:t>
      </w:r>
      <w:r w:rsidRPr="0059529B">
        <w:rPr>
          <w:rFonts w:ascii="Montserrat" w:hAnsi="Montserrat" w:cs="Arial"/>
          <w:sz w:val="20"/>
          <w:szCs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372EFD24" w14:textId="77777777" w:rsidR="006B4CC8" w:rsidRPr="0059529B" w:rsidRDefault="006B4CC8" w:rsidP="006B4CC8">
      <w:pPr>
        <w:jc w:val="both"/>
        <w:rPr>
          <w:rFonts w:ascii="Montserrat" w:hAnsi="Montserrat" w:cs="Arial"/>
          <w:sz w:val="20"/>
          <w:szCs w:val="20"/>
        </w:rPr>
      </w:pPr>
    </w:p>
    <w:p w14:paraId="20B22825" w14:textId="77777777" w:rsidR="006B4CC8" w:rsidRPr="0059529B" w:rsidRDefault="006B4CC8" w:rsidP="006B4CC8">
      <w:pPr>
        <w:jc w:val="both"/>
        <w:rPr>
          <w:rFonts w:ascii="Montserrat" w:hAnsi="Montserrat" w:cs="Arial"/>
          <w:sz w:val="20"/>
          <w:szCs w:val="20"/>
        </w:rPr>
      </w:pPr>
      <w:r w:rsidRPr="0059529B">
        <w:rPr>
          <w:rFonts w:ascii="Montserrat" w:hAnsi="Montserrat" w:cs="Arial"/>
          <w:sz w:val="20"/>
          <w:szCs w:val="20"/>
        </w:rPr>
        <w:t>Av. Revolución Número 1586, Colonia San Ángel, Alcaldía Álvaro Obregón, C.P. 01000, Ciudad de México.</w:t>
      </w:r>
    </w:p>
    <w:p w14:paraId="6DBAD3A7" w14:textId="77777777" w:rsidR="006B4CC8" w:rsidRPr="0059529B" w:rsidRDefault="006B4CC8" w:rsidP="006B4CC8">
      <w:pPr>
        <w:jc w:val="both"/>
        <w:rPr>
          <w:rFonts w:ascii="Montserrat" w:hAnsi="Montserrat" w:cs="Arial"/>
          <w:b/>
          <w:bCs/>
          <w:sz w:val="20"/>
          <w:szCs w:val="20"/>
        </w:rPr>
      </w:pPr>
      <w:bookmarkStart w:id="4" w:name="_GoBack"/>
      <w:bookmarkEnd w:id="4"/>
      <w:r w:rsidRPr="0059529B">
        <w:rPr>
          <w:rFonts w:ascii="Montserrat" w:hAnsi="Montserrat"/>
          <w:sz w:val="20"/>
          <w:szCs w:val="20"/>
        </w:rPr>
        <w:br w:type="page"/>
      </w:r>
      <w:r w:rsidRPr="0059529B">
        <w:rPr>
          <w:rFonts w:ascii="Montserrat" w:hAnsi="Montserrat" w:cs="Arial"/>
          <w:b/>
          <w:sz w:val="20"/>
          <w:szCs w:val="20"/>
        </w:rPr>
        <w:lastRenderedPageBreak/>
        <w:t>21</w:t>
      </w:r>
      <w:r w:rsidRPr="0059529B">
        <w:rPr>
          <w:rFonts w:ascii="Montserrat" w:hAnsi="Montserrat" w:cs="Arial"/>
          <w:b/>
          <w:bCs/>
          <w:sz w:val="20"/>
          <w:szCs w:val="20"/>
        </w:rPr>
        <w:t>.- INFORMACION RESERVADA Y CONFIDENCIAL.</w:t>
      </w:r>
    </w:p>
    <w:p w14:paraId="3356A10F" w14:textId="77777777" w:rsidR="006B4CC8" w:rsidRPr="0059529B" w:rsidRDefault="006B4CC8" w:rsidP="006B4CC8">
      <w:pPr>
        <w:jc w:val="both"/>
        <w:rPr>
          <w:rFonts w:ascii="Montserrat" w:hAnsi="Montserrat" w:cs="Arial"/>
          <w:b/>
          <w:bCs/>
          <w:sz w:val="20"/>
          <w:szCs w:val="20"/>
        </w:rPr>
      </w:pPr>
    </w:p>
    <w:p w14:paraId="1D6D8BCD" w14:textId="77777777" w:rsidR="006B4CC8" w:rsidRPr="0059529B" w:rsidRDefault="006B4CC8" w:rsidP="006B4CC8">
      <w:pPr>
        <w:jc w:val="both"/>
        <w:rPr>
          <w:rFonts w:ascii="Montserrat" w:hAnsi="Montserrat" w:cs="Arial"/>
          <w:b/>
          <w:sz w:val="20"/>
          <w:szCs w:val="20"/>
        </w:rPr>
      </w:pPr>
      <w:r w:rsidRPr="0059529B">
        <w:rPr>
          <w:rFonts w:ascii="Montserrat" w:hAnsi="Montserrat" w:cs="Arial"/>
          <w:sz w:val="20"/>
          <w:szCs w:val="20"/>
        </w:rPr>
        <w:t xml:space="preserve">Se hace del conocimiento de las personas físicas y morales que tengan interés en participar en el procedimiento de contratación convocado, que en términos de lo dispuesto por los artículos </w:t>
      </w:r>
      <w:r w:rsidRPr="0059529B">
        <w:rPr>
          <w:rFonts w:ascii="Montserrat" w:hAnsi="Montserrat"/>
          <w:b/>
          <w:sz w:val="20"/>
          <w:szCs w:val="20"/>
        </w:rPr>
        <w:t>110</w:t>
      </w:r>
      <w:r w:rsidRPr="0059529B">
        <w:rPr>
          <w:rFonts w:ascii="Montserrat" w:hAnsi="Montserrat"/>
          <w:sz w:val="20"/>
          <w:szCs w:val="20"/>
        </w:rPr>
        <w:t xml:space="preserve"> Fracción </w:t>
      </w:r>
      <w:r w:rsidRPr="0059529B">
        <w:rPr>
          <w:rFonts w:ascii="Montserrat" w:hAnsi="Montserrat"/>
          <w:b/>
          <w:sz w:val="20"/>
          <w:szCs w:val="20"/>
        </w:rPr>
        <w:t>VIII; 113</w:t>
      </w:r>
      <w:r w:rsidRPr="0059529B">
        <w:rPr>
          <w:rFonts w:ascii="Montserrat" w:hAnsi="Montserrat"/>
          <w:sz w:val="20"/>
          <w:szCs w:val="20"/>
        </w:rPr>
        <w:t xml:space="preserve"> Fracciones </w:t>
      </w:r>
      <w:r w:rsidRPr="0059529B">
        <w:rPr>
          <w:rFonts w:ascii="Montserrat" w:hAnsi="Montserrat"/>
          <w:b/>
          <w:sz w:val="20"/>
          <w:szCs w:val="20"/>
        </w:rPr>
        <w:t>I, II Y III</w:t>
      </w:r>
      <w:r w:rsidRPr="0059529B">
        <w:rPr>
          <w:rFonts w:ascii="Montserrat" w:hAnsi="Montserrat" w:cs="Arial"/>
          <w:sz w:val="20"/>
          <w:szCs w:val="20"/>
        </w:rPr>
        <w:t xml:space="preserve"> de la Ley Federal de Transparencia y Acceso a la Información Pública, </w:t>
      </w:r>
      <w:r w:rsidRPr="0059529B">
        <w:rPr>
          <w:rFonts w:ascii="Montserrat" w:hAnsi="Montserrat"/>
          <w:sz w:val="20"/>
          <w:szCs w:val="20"/>
        </w:rPr>
        <w:t>publicada en el Diario Oficial de la Federación el 09 de Mayo de 2016</w:t>
      </w:r>
      <w:r w:rsidRPr="0059529B">
        <w:rPr>
          <w:rFonts w:ascii="Montserrat" w:hAnsi="Montserrat" w:cs="Arial"/>
          <w:sz w:val="20"/>
          <w:szCs w:val="20"/>
        </w:rPr>
        <w:t xml:space="preserve">,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r w:rsidRPr="0059529B">
        <w:rPr>
          <w:rFonts w:ascii="Montserrat" w:hAnsi="Montserrat" w:cs="Arial"/>
          <w:b/>
          <w:sz w:val="20"/>
          <w:szCs w:val="20"/>
        </w:rPr>
        <w:t xml:space="preserve">Anexo Número 16 (dieciséis), </w:t>
      </w:r>
      <w:r w:rsidRPr="0059529B">
        <w:rPr>
          <w:rFonts w:ascii="Montserrat" w:hAnsi="Montserrat" w:cs="Arial"/>
          <w:sz w:val="20"/>
          <w:szCs w:val="20"/>
        </w:rPr>
        <w:t>el cual  es opcional para la presente Licitación.</w:t>
      </w:r>
    </w:p>
    <w:p w14:paraId="0E98F8AA" w14:textId="77777777" w:rsidR="006B4CC8" w:rsidRPr="0059529B" w:rsidRDefault="006B4CC8" w:rsidP="006B4CC8">
      <w:pPr>
        <w:jc w:val="both"/>
        <w:rPr>
          <w:rFonts w:ascii="Montserrat" w:hAnsi="Montserrat"/>
          <w:sz w:val="20"/>
          <w:szCs w:val="20"/>
        </w:rPr>
      </w:pPr>
    </w:p>
    <w:p w14:paraId="1D884649" w14:textId="77777777" w:rsidR="006B4CC8" w:rsidRPr="0059529B" w:rsidRDefault="006B4CC8" w:rsidP="006B4CC8">
      <w:pPr>
        <w:rPr>
          <w:rFonts w:ascii="Montserrat" w:hAnsi="Montserrat"/>
          <w:sz w:val="20"/>
          <w:szCs w:val="20"/>
        </w:rPr>
      </w:pPr>
    </w:p>
    <w:p w14:paraId="0FFD1EA9" w14:textId="77777777" w:rsidR="006B4CC8" w:rsidRPr="0059529B" w:rsidRDefault="006B4CC8" w:rsidP="006B4CC8">
      <w:pPr>
        <w:rPr>
          <w:rFonts w:ascii="Montserrat" w:hAnsi="Montserrat"/>
          <w:sz w:val="20"/>
          <w:szCs w:val="20"/>
        </w:rPr>
      </w:pPr>
    </w:p>
    <w:p w14:paraId="7B53ABD0" w14:textId="77777777" w:rsidR="006742F8" w:rsidRPr="006B4CC8" w:rsidRDefault="006742F8" w:rsidP="006B4CC8"/>
    <w:sectPr w:rsidR="006742F8" w:rsidRPr="006B4CC8" w:rsidSect="00BA6FF9">
      <w:headerReference w:type="default" r:id="rId22"/>
      <w:footerReference w:type="default" r:id="rId23"/>
      <w:pgSz w:w="12240" w:h="15840"/>
      <w:pgMar w:top="1806"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A218EA" w14:textId="77777777" w:rsidR="00FB484B" w:rsidRDefault="00FB484B" w:rsidP="00984A99">
      <w:r>
        <w:separator/>
      </w:r>
    </w:p>
  </w:endnote>
  <w:endnote w:type="continuationSeparator" w:id="0">
    <w:p w14:paraId="12044D6B" w14:textId="77777777" w:rsidR="00FB484B" w:rsidRDefault="00FB484B"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w:charset w:val="4D"/>
    <w:family w:val="auto"/>
    <w:pitch w:val="variable"/>
    <w:sig w:usb0="A00002FF" w:usb1="7800205A" w:usb2="14600000" w:usb3="00000000" w:csb0="00000193"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Geomanist">
    <w:panose1 w:val="02000503000000020004"/>
    <w:charset w:val="00"/>
    <w:family w:val="modern"/>
    <w:notTrueType/>
    <w:pitch w:val="variable"/>
    <w:sig w:usb0="A000002F" w:usb1="1000004A" w:usb2="00000000" w:usb3="00000000" w:csb0="00000193" w:csb1="00000000"/>
  </w:font>
  <w:font w:name="Montserrat Medium">
    <w:altName w:val="Courier New"/>
    <w:charset w:val="00"/>
    <w:family w:val="auto"/>
    <w:pitch w:val="variable"/>
    <w:sig w:usb0="2000020F" w:usb1="00000003" w:usb2="00000000" w:usb3="00000000" w:csb0="00000197" w:csb1="00000000"/>
  </w:font>
  <w:font w:name="BatangChe">
    <w:charset w:val="81"/>
    <w:family w:val="modern"/>
    <w:pitch w:val="fixed"/>
    <w:sig w:usb0="B00002AF" w:usb1="69D77CFB" w:usb2="00000030" w:usb3="00000000" w:csb0="0008009F" w:csb1="00000000"/>
  </w:font>
  <w:font w:name="Geomanist Medium">
    <w:panose1 w:val="00000000000000000000"/>
    <w:charset w:val="00"/>
    <w:family w:val="modern"/>
    <w:notTrueType/>
    <w:pitch w:val="variable"/>
    <w:sig w:usb0="A000002F" w:usb1="1000004A"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5420F1E8" w:rsidR="00FB484B" w:rsidRDefault="00FB484B" w:rsidP="000D31E3">
    <w:pPr>
      <w:pStyle w:val="Piedepgina"/>
      <w:ind w:left="-1276"/>
    </w:pPr>
    <w:r>
      <w:rPr>
        <w:noProof/>
        <w:lang w:eastAsia="es-MX"/>
      </w:rPr>
      <mc:AlternateContent>
        <mc:Choice Requires="wps">
          <w:drawing>
            <wp:anchor distT="0" distB="0" distL="114300" distR="114300" simplePos="0" relativeHeight="251673600" behindDoc="0" locked="0" layoutInCell="1" allowOverlap="1" wp14:anchorId="273030A4" wp14:editId="013CC9F2">
              <wp:simplePos x="0" y="0"/>
              <wp:positionH relativeFrom="column">
                <wp:posOffset>1694097</wp:posOffset>
              </wp:positionH>
              <wp:positionV relativeFrom="paragraph">
                <wp:posOffset>-665149</wp:posOffset>
              </wp:positionV>
              <wp:extent cx="4715123" cy="365760"/>
              <wp:effectExtent l="0" t="0" r="0" b="0"/>
              <wp:wrapNone/>
              <wp:docPr id="379978026" name="Cuadro de texto 3"/>
              <wp:cNvGraphicFramePr/>
              <a:graphic xmlns:a="http://schemas.openxmlformats.org/drawingml/2006/main">
                <a:graphicData uri="http://schemas.microsoft.com/office/word/2010/wordprocessingShape">
                  <wps:wsp>
                    <wps:cNvSpPr txBox="1"/>
                    <wps:spPr>
                      <a:xfrm>
                        <a:off x="0" y="0"/>
                        <a:ext cx="4715123" cy="365760"/>
                      </a:xfrm>
                      <a:prstGeom prst="rect">
                        <a:avLst/>
                      </a:prstGeom>
                      <a:noFill/>
                      <a:ln w="6350">
                        <a:noFill/>
                      </a:ln>
                    </wps:spPr>
                    <wps:txbx>
                      <w:txbxContent>
                        <w:p w14:paraId="35E9E81E" w14:textId="75E3EC4E" w:rsidR="00FB484B" w:rsidRPr="005C25F3" w:rsidRDefault="00FB484B" w:rsidP="00704998">
                          <w:pPr>
                            <w:rPr>
                              <w:rFonts w:ascii="Geomanist Medium" w:hAnsi="Geomanist Medium"/>
                              <w:color w:val="4D192A"/>
                              <w:sz w:val="13"/>
                              <w:szCs w:val="13"/>
                            </w:rPr>
                          </w:pPr>
                          <w:r>
                            <w:rPr>
                              <w:rFonts w:ascii="Geomanist Medium" w:hAnsi="Geomanist Medium"/>
                              <w:color w:val="4D192A"/>
                              <w:sz w:val="13"/>
                              <w:szCs w:val="13"/>
                            </w:rPr>
                            <w:t xml:space="preserve">Belisario Domínguez </w:t>
                          </w:r>
                          <w:r w:rsidRPr="005C25F3">
                            <w:rPr>
                              <w:rFonts w:ascii="Geomanist Medium" w:hAnsi="Geomanist Medium"/>
                              <w:color w:val="4D192A"/>
                              <w:sz w:val="13"/>
                              <w:szCs w:val="13"/>
                            </w:rPr>
                            <w:t xml:space="preserve">No. </w:t>
                          </w:r>
                          <w:r>
                            <w:rPr>
                              <w:rFonts w:ascii="Geomanist Medium" w:hAnsi="Geomanist Medium"/>
                              <w:color w:val="4D192A"/>
                              <w:sz w:val="13"/>
                              <w:szCs w:val="13"/>
                            </w:rPr>
                            <w:t>1</w:t>
                          </w:r>
                          <w:r w:rsidRPr="005C25F3">
                            <w:rPr>
                              <w:rFonts w:ascii="Geomanist Medium" w:hAnsi="Geomanist Medium"/>
                              <w:color w:val="4D192A"/>
                              <w:sz w:val="13"/>
                              <w:szCs w:val="13"/>
                            </w:rPr>
                            <w:t>000, Col.</w:t>
                          </w:r>
                          <w:r>
                            <w:rPr>
                              <w:rFonts w:ascii="Geomanist Medium" w:hAnsi="Geomanist Medium"/>
                              <w:color w:val="4D192A"/>
                              <w:sz w:val="13"/>
                              <w:szCs w:val="13"/>
                            </w:rPr>
                            <w:t xml:space="preserve"> Independencia,</w:t>
                          </w:r>
                          <w:r w:rsidRPr="005C25F3">
                            <w:rPr>
                              <w:rFonts w:ascii="Geomanist Medium" w:hAnsi="Geomanist Medium"/>
                              <w:color w:val="4D192A"/>
                              <w:sz w:val="13"/>
                              <w:szCs w:val="13"/>
                            </w:rPr>
                            <w:t xml:space="preserve"> CP. </w:t>
                          </w:r>
                          <w:r>
                            <w:rPr>
                              <w:rFonts w:ascii="Geomanist Medium" w:hAnsi="Geomanist Medium"/>
                              <w:color w:val="4D192A"/>
                              <w:sz w:val="13"/>
                              <w:szCs w:val="13"/>
                            </w:rPr>
                            <w:t>44230</w:t>
                          </w:r>
                          <w:r w:rsidRPr="005C25F3">
                            <w:rPr>
                              <w:rFonts w:ascii="Geomanist Medium" w:hAnsi="Geomanist Medium"/>
                              <w:color w:val="4D192A"/>
                              <w:sz w:val="13"/>
                              <w:szCs w:val="13"/>
                            </w:rPr>
                            <w:t xml:space="preserve">, </w:t>
                          </w:r>
                          <w:r>
                            <w:rPr>
                              <w:rFonts w:ascii="Geomanist Medium" w:hAnsi="Geomanist Medium"/>
                              <w:color w:val="4D192A"/>
                              <w:sz w:val="13"/>
                              <w:szCs w:val="13"/>
                            </w:rPr>
                            <w:t>Guadalajara</w:t>
                          </w:r>
                          <w:r w:rsidRPr="005C25F3">
                            <w:rPr>
                              <w:rFonts w:ascii="Geomanist Medium" w:hAnsi="Geomanist Medium"/>
                              <w:color w:val="4D192A"/>
                              <w:sz w:val="13"/>
                              <w:szCs w:val="13"/>
                            </w:rPr>
                            <w:t>,</w:t>
                          </w:r>
                          <w:r>
                            <w:rPr>
                              <w:rFonts w:ascii="Geomanist Medium" w:hAnsi="Geomanist Medium"/>
                              <w:color w:val="4D192A"/>
                              <w:sz w:val="13"/>
                              <w:szCs w:val="13"/>
                            </w:rPr>
                            <w:t xml:space="preserve"> Jalisco </w:t>
                          </w:r>
                          <w:r w:rsidRPr="005C25F3">
                            <w:rPr>
                              <w:rFonts w:ascii="Geomanist Medium" w:hAnsi="Geomanist Medium"/>
                              <w:color w:val="4D192A"/>
                              <w:sz w:val="13"/>
                              <w:szCs w:val="13"/>
                            </w:rPr>
                            <w:t xml:space="preserve"> </w:t>
                          </w:r>
                          <w:r>
                            <w:rPr>
                              <w:rFonts w:ascii="Geomanist Medium" w:hAnsi="Geomanist Medium"/>
                              <w:color w:val="4D192A"/>
                              <w:sz w:val="13"/>
                              <w:szCs w:val="13"/>
                            </w:rPr>
                            <w:t xml:space="preserve"> </w:t>
                          </w:r>
                          <w:r w:rsidRPr="005C25F3">
                            <w:rPr>
                              <w:rFonts w:ascii="Geomanist Medium" w:hAnsi="Geomanist Medium"/>
                              <w:color w:val="4D192A"/>
                              <w:sz w:val="13"/>
                              <w:szCs w:val="13"/>
                            </w:rPr>
                            <w:t xml:space="preserve">Tel: </w:t>
                          </w:r>
                          <w:r>
                            <w:rPr>
                              <w:rFonts w:ascii="Geomanist Medium" w:hAnsi="Geomanist Medium"/>
                              <w:color w:val="4D192A"/>
                              <w:sz w:val="13"/>
                              <w:szCs w:val="13"/>
                            </w:rPr>
                            <w:t>3336683000</w:t>
                          </w:r>
                          <w:r w:rsidRPr="005C25F3">
                            <w:rPr>
                              <w:rFonts w:ascii="Geomanist Medium" w:hAnsi="Geomanist Medium"/>
                              <w:color w:val="4D192A"/>
                              <w:sz w:val="13"/>
                              <w:szCs w:val="13"/>
                            </w:rPr>
                            <w:t xml:space="preserve">       www.</w:t>
                          </w:r>
                          <w:r>
                            <w:rPr>
                              <w:rFonts w:ascii="Geomanist Medium" w:hAnsi="Geomanist Medium"/>
                              <w:color w:val="4D192A"/>
                              <w:sz w:val="13"/>
                              <w:szCs w:val="13"/>
                            </w:rPr>
                            <w:t>imss.</w:t>
                          </w:r>
                          <w:r w:rsidRPr="005C25F3">
                            <w:rPr>
                              <w:rFonts w:ascii="Geomanist Medium" w:hAnsi="Geomanist Medium"/>
                              <w:color w:val="4D192A"/>
                              <w:sz w:val="13"/>
                              <w:szCs w:val="13"/>
                            </w:rPr>
                            <w:t>gob.mx</w:t>
                          </w:r>
                        </w:p>
                        <w:p w14:paraId="697AAA1A" w14:textId="77777777" w:rsidR="00FB484B" w:rsidRPr="005C25F3" w:rsidRDefault="00FB484B" w:rsidP="00704998">
                          <w:pP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33.4pt;margin-top:-52.35pt;width:371.25pt;height:2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" filled="f" stroked="f" strokeweight=".5pt">
              <v:textbox>
                <w:txbxContent>
                  <w:p w14:paraId="35E9E81E" w14:textId="75E3EC4E" w:rsidR="00B92BFD" w:rsidRPr="005C25F3" w:rsidRDefault="00B92BFD" w:rsidP="00704998">
                    <w:pPr>
                      <w:rPr>
                        <w:rFonts w:ascii="Geomanist Medium" w:hAnsi="Geomanist Medium"/>
                        <w:color w:val="4D192A"/>
                        <w:sz w:val="13"/>
                        <w:szCs w:val="13"/>
                      </w:rPr>
                    </w:pPr>
                    <w:r>
                      <w:rPr>
                        <w:rFonts w:ascii="Geomanist Medium" w:hAnsi="Geomanist Medium"/>
                        <w:color w:val="4D192A"/>
                        <w:sz w:val="13"/>
                        <w:szCs w:val="13"/>
                      </w:rPr>
                      <w:t xml:space="preserve">Belisario Domínguez </w:t>
                    </w:r>
                    <w:r w:rsidRPr="005C25F3">
                      <w:rPr>
                        <w:rFonts w:ascii="Geomanist Medium" w:hAnsi="Geomanist Medium"/>
                        <w:color w:val="4D192A"/>
                        <w:sz w:val="13"/>
                        <w:szCs w:val="13"/>
                      </w:rPr>
                      <w:t xml:space="preserve">No. </w:t>
                    </w:r>
                    <w:r>
                      <w:rPr>
                        <w:rFonts w:ascii="Geomanist Medium" w:hAnsi="Geomanist Medium"/>
                        <w:color w:val="4D192A"/>
                        <w:sz w:val="13"/>
                        <w:szCs w:val="13"/>
                      </w:rPr>
                      <w:t>1</w:t>
                    </w:r>
                    <w:r w:rsidRPr="005C25F3">
                      <w:rPr>
                        <w:rFonts w:ascii="Geomanist Medium" w:hAnsi="Geomanist Medium"/>
                        <w:color w:val="4D192A"/>
                        <w:sz w:val="13"/>
                        <w:szCs w:val="13"/>
                      </w:rPr>
                      <w:t>000, Col.</w:t>
                    </w:r>
                    <w:r>
                      <w:rPr>
                        <w:rFonts w:ascii="Geomanist Medium" w:hAnsi="Geomanist Medium"/>
                        <w:color w:val="4D192A"/>
                        <w:sz w:val="13"/>
                        <w:szCs w:val="13"/>
                      </w:rPr>
                      <w:t xml:space="preserve"> Independencia,</w:t>
                    </w:r>
                    <w:r w:rsidRPr="005C25F3">
                      <w:rPr>
                        <w:rFonts w:ascii="Geomanist Medium" w:hAnsi="Geomanist Medium"/>
                        <w:color w:val="4D192A"/>
                        <w:sz w:val="13"/>
                        <w:szCs w:val="13"/>
                      </w:rPr>
                      <w:t xml:space="preserve"> CP. </w:t>
                    </w:r>
                    <w:r>
                      <w:rPr>
                        <w:rFonts w:ascii="Geomanist Medium" w:hAnsi="Geomanist Medium"/>
                        <w:color w:val="4D192A"/>
                        <w:sz w:val="13"/>
                        <w:szCs w:val="13"/>
                      </w:rPr>
                      <w:t>44230</w:t>
                    </w:r>
                    <w:r w:rsidRPr="005C25F3">
                      <w:rPr>
                        <w:rFonts w:ascii="Geomanist Medium" w:hAnsi="Geomanist Medium"/>
                        <w:color w:val="4D192A"/>
                        <w:sz w:val="13"/>
                        <w:szCs w:val="13"/>
                      </w:rPr>
                      <w:t xml:space="preserve">, </w:t>
                    </w:r>
                    <w:r>
                      <w:rPr>
                        <w:rFonts w:ascii="Geomanist Medium" w:hAnsi="Geomanist Medium"/>
                        <w:color w:val="4D192A"/>
                        <w:sz w:val="13"/>
                        <w:szCs w:val="13"/>
                      </w:rPr>
                      <w:t>Guadalajara</w:t>
                    </w:r>
                    <w:r w:rsidRPr="005C25F3">
                      <w:rPr>
                        <w:rFonts w:ascii="Geomanist Medium" w:hAnsi="Geomanist Medium"/>
                        <w:color w:val="4D192A"/>
                        <w:sz w:val="13"/>
                        <w:szCs w:val="13"/>
                      </w:rPr>
                      <w:t>,</w:t>
                    </w:r>
                    <w:r>
                      <w:rPr>
                        <w:rFonts w:ascii="Geomanist Medium" w:hAnsi="Geomanist Medium"/>
                        <w:color w:val="4D192A"/>
                        <w:sz w:val="13"/>
                        <w:szCs w:val="13"/>
                      </w:rPr>
                      <w:t xml:space="preserve"> Jalisco </w:t>
                    </w:r>
                    <w:r w:rsidRPr="005C25F3">
                      <w:rPr>
                        <w:rFonts w:ascii="Geomanist Medium" w:hAnsi="Geomanist Medium"/>
                        <w:color w:val="4D192A"/>
                        <w:sz w:val="13"/>
                        <w:szCs w:val="13"/>
                      </w:rPr>
                      <w:t xml:space="preserve"> </w:t>
                    </w:r>
                    <w:r>
                      <w:rPr>
                        <w:rFonts w:ascii="Geomanist Medium" w:hAnsi="Geomanist Medium"/>
                        <w:color w:val="4D192A"/>
                        <w:sz w:val="13"/>
                        <w:szCs w:val="13"/>
                      </w:rPr>
                      <w:t xml:space="preserve"> </w:t>
                    </w:r>
                    <w:r w:rsidRPr="005C25F3">
                      <w:rPr>
                        <w:rFonts w:ascii="Geomanist Medium" w:hAnsi="Geomanist Medium"/>
                        <w:color w:val="4D192A"/>
                        <w:sz w:val="13"/>
                        <w:szCs w:val="13"/>
                      </w:rPr>
                      <w:t xml:space="preserve">Tel: </w:t>
                    </w:r>
                    <w:r>
                      <w:rPr>
                        <w:rFonts w:ascii="Geomanist Medium" w:hAnsi="Geomanist Medium"/>
                        <w:color w:val="4D192A"/>
                        <w:sz w:val="13"/>
                        <w:szCs w:val="13"/>
                      </w:rPr>
                      <w:t>3336683000</w:t>
                    </w:r>
                    <w:r w:rsidRPr="005C25F3">
                      <w:rPr>
                        <w:rFonts w:ascii="Geomanist Medium" w:hAnsi="Geomanist Medium"/>
                        <w:color w:val="4D192A"/>
                        <w:sz w:val="13"/>
                        <w:szCs w:val="13"/>
                      </w:rPr>
                      <w:t xml:space="preserve">       www.</w:t>
                    </w:r>
                    <w:r>
                      <w:rPr>
                        <w:rFonts w:ascii="Geomanist Medium" w:hAnsi="Geomanist Medium"/>
                        <w:color w:val="4D192A"/>
                        <w:sz w:val="13"/>
                        <w:szCs w:val="13"/>
                      </w:rPr>
                      <w:t>imss.</w:t>
                    </w:r>
                    <w:r w:rsidRPr="005C25F3">
                      <w:rPr>
                        <w:rFonts w:ascii="Geomanist Medium" w:hAnsi="Geomanist Medium"/>
                        <w:color w:val="4D192A"/>
                        <w:sz w:val="13"/>
                        <w:szCs w:val="13"/>
                      </w:rPr>
                      <w:t>gob.mx</w:t>
                    </w:r>
                  </w:p>
                  <w:p w14:paraId="697AAA1A" w14:textId="77777777" w:rsidR="00B92BFD" w:rsidRPr="005C25F3" w:rsidRDefault="00B92BFD" w:rsidP="00704998">
                    <w:pPr>
                      <w:rPr>
                        <w:sz w:val="13"/>
                        <w:szCs w:val="13"/>
                      </w:rPr>
                    </w:pPr>
                  </w:p>
                </w:txbxContent>
              </v:textbox>
            </v:shape>
          </w:pict>
        </mc:Fallback>
      </mc:AlternateContent>
    </w:r>
    <w:r>
      <w:rPr>
        <w:noProof/>
        <w:lang w:eastAsia="es-MX"/>
      </w:rPr>
      <mc:AlternateContent>
        <mc:Choice Requires="wps">
          <w:drawing>
            <wp:anchor distT="0" distB="0" distL="114300" distR="114300" simplePos="0" relativeHeight="251669504" behindDoc="0" locked="0" layoutInCell="1" allowOverlap="1" wp14:anchorId="54A9BF31" wp14:editId="5571D67B">
              <wp:simplePos x="0" y="0"/>
              <wp:positionH relativeFrom="column">
                <wp:posOffset>397860</wp:posOffset>
              </wp:positionH>
              <wp:positionV relativeFrom="paragraph">
                <wp:posOffset>244431</wp:posOffset>
              </wp:positionV>
              <wp:extent cx="4077970" cy="27495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7970" cy="274955"/>
                      </a:xfrm>
                      <a:prstGeom prst="rect">
                        <a:avLst/>
                      </a:prstGeom>
                      <a:solidFill>
                        <a:srgbClr val="FFFFFF"/>
                      </a:solidFill>
                      <a:ln w="9525">
                        <a:noFill/>
                        <a:miter lim="800000"/>
                        <a:headEnd/>
                        <a:tailEnd/>
                      </a:ln>
                    </wps:spPr>
                    <wps:txbx>
                      <w:txbxContent>
                        <w:p w14:paraId="6481CF65" w14:textId="676E3BEE" w:rsidR="00FB484B" w:rsidRDefault="00FB484B" w:rsidP="006742F8">
                          <w:pPr>
                            <w:rPr>
                              <w:rFonts w:ascii="Montserrat" w:hAnsi="Montserrat"/>
                              <w:b/>
                              <w:color w:val="B79A5E"/>
                              <w:sz w:val="12"/>
                              <w:szCs w:val="12"/>
                            </w:rPr>
                          </w:pPr>
                          <w:r>
                            <w:rPr>
                              <w:rFonts w:ascii="Montserrat" w:hAnsi="Montserrat"/>
                              <w:b/>
                              <w:color w:val="B79A5E"/>
                              <w:sz w:val="12"/>
                              <w:szCs w:val="12"/>
                            </w:rPr>
                            <w:t xml:space="preserve">Belisario Domínguez  No. 1000, </w:t>
                          </w:r>
                          <w:r w:rsidRPr="001B45F5">
                            <w:rPr>
                              <w:rFonts w:ascii="Montserrat" w:hAnsi="Montserrat"/>
                              <w:b/>
                              <w:color w:val="B79A5E"/>
                              <w:sz w:val="12"/>
                              <w:szCs w:val="12"/>
                            </w:rPr>
                            <w:t>Col.</w:t>
                          </w:r>
                          <w:r>
                            <w:rPr>
                              <w:rFonts w:ascii="Montserrat" w:hAnsi="Montserrat"/>
                              <w:b/>
                              <w:color w:val="B79A5E"/>
                              <w:sz w:val="12"/>
                              <w:szCs w:val="12"/>
                            </w:rPr>
                            <w:t xml:space="preserve"> Independencia</w:t>
                          </w:r>
                          <w:r w:rsidRPr="001B45F5">
                            <w:rPr>
                              <w:rFonts w:ascii="Montserrat" w:hAnsi="Montserrat"/>
                              <w:b/>
                              <w:color w:val="B79A5E"/>
                              <w:sz w:val="12"/>
                              <w:szCs w:val="12"/>
                            </w:rPr>
                            <w:t>,</w:t>
                          </w:r>
                          <w:r>
                            <w:rPr>
                              <w:rFonts w:ascii="Montserrat" w:hAnsi="Montserrat"/>
                              <w:b/>
                              <w:color w:val="B79A5E"/>
                              <w:sz w:val="12"/>
                              <w:szCs w:val="12"/>
                            </w:rPr>
                            <w:t xml:space="preserve">  Guadalajara</w:t>
                          </w:r>
                          <w:r w:rsidRPr="001B45F5">
                            <w:rPr>
                              <w:rFonts w:ascii="Montserrat" w:hAnsi="Montserrat"/>
                              <w:b/>
                              <w:color w:val="B79A5E"/>
                              <w:sz w:val="12"/>
                              <w:szCs w:val="12"/>
                            </w:rPr>
                            <w:t>,</w:t>
                          </w:r>
                          <w:r>
                            <w:rPr>
                              <w:rFonts w:ascii="Montserrat" w:hAnsi="Montserrat"/>
                              <w:b/>
                              <w:color w:val="B79A5E"/>
                              <w:sz w:val="12"/>
                              <w:szCs w:val="12"/>
                            </w:rPr>
                            <w:t xml:space="preserve">  C. P. 44340</w:t>
                          </w:r>
                          <w:r w:rsidRPr="001B45F5">
                            <w:rPr>
                              <w:rFonts w:ascii="Montserrat" w:hAnsi="Montserrat"/>
                              <w:b/>
                              <w:color w:val="B79A5E"/>
                              <w:sz w:val="12"/>
                              <w:szCs w:val="12"/>
                            </w:rPr>
                            <w:t xml:space="preserve">, </w:t>
                          </w:r>
                          <w:r>
                            <w:rPr>
                              <w:rFonts w:ascii="Montserrat" w:hAnsi="Montserrat"/>
                              <w:b/>
                              <w:color w:val="B79A5E"/>
                              <w:sz w:val="12"/>
                              <w:szCs w:val="12"/>
                            </w:rPr>
                            <w:t xml:space="preserve"> Jalisco</w:t>
                          </w:r>
                        </w:p>
                        <w:p w14:paraId="62FE4376" w14:textId="09195A73" w:rsidR="00FB484B" w:rsidRPr="001B45F5" w:rsidRDefault="00FB484B" w:rsidP="006742F8">
                          <w:pPr>
                            <w:rPr>
                              <w:rFonts w:ascii="Montserrat" w:hAnsi="Montserrat"/>
                              <w:b/>
                              <w:color w:val="B79A5E"/>
                              <w:sz w:val="12"/>
                              <w:szCs w:val="12"/>
                            </w:rPr>
                          </w:pPr>
                          <w:r>
                            <w:rPr>
                              <w:rFonts w:ascii="Montserrat" w:hAnsi="Montserrat"/>
                              <w:b/>
                              <w:color w:val="B79A5E"/>
                              <w:sz w:val="12"/>
                              <w:szCs w:val="12"/>
                            </w:rPr>
                            <w:t>Tel. 33 3668 3000</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 xml:space="preserve">Ext. </w:t>
                          </w:r>
                          <w:r>
                            <w:rPr>
                              <w:rFonts w:ascii="Montserrat" w:hAnsi="Montserrat"/>
                              <w:b/>
                              <w:color w:val="B79A5E"/>
                              <w:sz w:val="12"/>
                              <w:szCs w:val="12"/>
                            </w:rPr>
                            <w:t>31482.</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 xml:space="preserve"> www.</w:t>
                          </w:r>
                          <w:r>
                            <w:rPr>
                              <w:rFonts w:ascii="Montserrat" w:hAnsi="Montserrat"/>
                              <w:b/>
                              <w:color w:val="B79A5E"/>
                              <w:sz w:val="12"/>
                              <w:szCs w:val="12"/>
                            </w:rPr>
                            <w:t>imss.gob.mx</w:t>
                          </w:r>
                        </w:p>
                        <w:p w14:paraId="4F6EE3AD" w14:textId="77777777" w:rsidR="00FB484B" w:rsidRPr="00984A99" w:rsidRDefault="00FB484B" w:rsidP="006742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1.35pt;margin-top:19.25pt;width:321.1pt;height:2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" stroked="f">
              <v:textbox>
                <w:txbxContent>
                  <w:p w14:paraId="6481CF65" w14:textId="676E3BEE" w:rsidR="00B92BFD" w:rsidRDefault="00B92BFD" w:rsidP="006742F8">
                    <w:pPr>
                      <w:rPr>
                        <w:rFonts w:ascii="Montserrat" w:hAnsi="Montserrat"/>
                        <w:b/>
                        <w:color w:val="B79A5E"/>
                        <w:sz w:val="12"/>
                        <w:szCs w:val="12"/>
                      </w:rPr>
                    </w:pPr>
                    <w:r>
                      <w:rPr>
                        <w:rFonts w:ascii="Montserrat" w:hAnsi="Montserrat"/>
                        <w:b/>
                        <w:color w:val="B79A5E"/>
                        <w:sz w:val="12"/>
                        <w:szCs w:val="12"/>
                      </w:rPr>
                      <w:t xml:space="preserve">Belisario Domínguez  No. 1000, </w:t>
                    </w:r>
                    <w:r w:rsidRPr="001B45F5">
                      <w:rPr>
                        <w:rFonts w:ascii="Montserrat" w:hAnsi="Montserrat"/>
                        <w:b/>
                        <w:color w:val="B79A5E"/>
                        <w:sz w:val="12"/>
                        <w:szCs w:val="12"/>
                      </w:rPr>
                      <w:t>Col.</w:t>
                    </w:r>
                    <w:r>
                      <w:rPr>
                        <w:rFonts w:ascii="Montserrat" w:hAnsi="Montserrat"/>
                        <w:b/>
                        <w:color w:val="B79A5E"/>
                        <w:sz w:val="12"/>
                        <w:szCs w:val="12"/>
                      </w:rPr>
                      <w:t xml:space="preserve"> Independencia</w:t>
                    </w:r>
                    <w:r w:rsidRPr="001B45F5">
                      <w:rPr>
                        <w:rFonts w:ascii="Montserrat" w:hAnsi="Montserrat"/>
                        <w:b/>
                        <w:color w:val="B79A5E"/>
                        <w:sz w:val="12"/>
                        <w:szCs w:val="12"/>
                      </w:rPr>
                      <w:t>,</w:t>
                    </w:r>
                    <w:r>
                      <w:rPr>
                        <w:rFonts w:ascii="Montserrat" w:hAnsi="Montserrat"/>
                        <w:b/>
                        <w:color w:val="B79A5E"/>
                        <w:sz w:val="12"/>
                        <w:szCs w:val="12"/>
                      </w:rPr>
                      <w:t xml:space="preserve">  Guadalajara</w:t>
                    </w:r>
                    <w:r w:rsidRPr="001B45F5">
                      <w:rPr>
                        <w:rFonts w:ascii="Montserrat" w:hAnsi="Montserrat"/>
                        <w:b/>
                        <w:color w:val="B79A5E"/>
                        <w:sz w:val="12"/>
                        <w:szCs w:val="12"/>
                      </w:rPr>
                      <w:t>,</w:t>
                    </w:r>
                    <w:r>
                      <w:rPr>
                        <w:rFonts w:ascii="Montserrat" w:hAnsi="Montserrat"/>
                        <w:b/>
                        <w:color w:val="B79A5E"/>
                        <w:sz w:val="12"/>
                        <w:szCs w:val="12"/>
                      </w:rPr>
                      <w:t xml:space="preserve">  C. P. 44340</w:t>
                    </w:r>
                    <w:r w:rsidRPr="001B45F5">
                      <w:rPr>
                        <w:rFonts w:ascii="Montserrat" w:hAnsi="Montserrat"/>
                        <w:b/>
                        <w:color w:val="B79A5E"/>
                        <w:sz w:val="12"/>
                        <w:szCs w:val="12"/>
                      </w:rPr>
                      <w:t xml:space="preserve">, </w:t>
                    </w:r>
                    <w:r>
                      <w:rPr>
                        <w:rFonts w:ascii="Montserrat" w:hAnsi="Montserrat"/>
                        <w:b/>
                        <w:color w:val="B79A5E"/>
                        <w:sz w:val="12"/>
                        <w:szCs w:val="12"/>
                      </w:rPr>
                      <w:t xml:space="preserve"> Jalisco</w:t>
                    </w:r>
                  </w:p>
                  <w:p w14:paraId="62FE4376" w14:textId="09195A73" w:rsidR="00B92BFD" w:rsidRPr="001B45F5" w:rsidRDefault="00B92BFD" w:rsidP="006742F8">
                    <w:pPr>
                      <w:rPr>
                        <w:rFonts w:ascii="Montserrat" w:hAnsi="Montserrat"/>
                        <w:b/>
                        <w:color w:val="B79A5E"/>
                        <w:sz w:val="12"/>
                        <w:szCs w:val="12"/>
                      </w:rPr>
                    </w:pPr>
                    <w:r>
                      <w:rPr>
                        <w:rFonts w:ascii="Montserrat" w:hAnsi="Montserrat"/>
                        <w:b/>
                        <w:color w:val="B79A5E"/>
                        <w:sz w:val="12"/>
                        <w:szCs w:val="12"/>
                      </w:rPr>
                      <w:t>Tel. 33 3668 3000</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 xml:space="preserve">Ext. </w:t>
                    </w:r>
                    <w:r>
                      <w:rPr>
                        <w:rFonts w:ascii="Montserrat" w:hAnsi="Montserrat"/>
                        <w:b/>
                        <w:color w:val="B79A5E"/>
                        <w:sz w:val="12"/>
                        <w:szCs w:val="12"/>
                      </w:rPr>
                      <w:t>31482.</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 xml:space="preserve"> www.</w:t>
                    </w:r>
                    <w:r>
                      <w:rPr>
                        <w:rFonts w:ascii="Montserrat" w:hAnsi="Montserrat"/>
                        <w:b/>
                        <w:color w:val="B79A5E"/>
                        <w:sz w:val="12"/>
                        <w:szCs w:val="12"/>
                      </w:rPr>
                      <w:t>imss.gob.mx</w:t>
                    </w:r>
                  </w:p>
                  <w:p w14:paraId="4F6EE3AD" w14:textId="77777777" w:rsidR="00B92BFD" w:rsidRPr="00984A99" w:rsidRDefault="00B92BFD" w:rsidP="006742F8"/>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F5F4E" w14:textId="77777777" w:rsidR="00FB484B" w:rsidRDefault="00FB484B" w:rsidP="00984A99">
      <w:r>
        <w:separator/>
      </w:r>
    </w:p>
  </w:footnote>
  <w:footnote w:type="continuationSeparator" w:id="0">
    <w:p w14:paraId="4861CAC7" w14:textId="77777777" w:rsidR="00FB484B" w:rsidRDefault="00FB484B"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F770F77" w:rsidR="00FB484B" w:rsidRDefault="00FB484B" w:rsidP="000D31E3">
    <w:pPr>
      <w:pStyle w:val="Encabezado"/>
      <w:ind w:left="-1276"/>
    </w:pPr>
    <w:r w:rsidRPr="0009464B">
      <w:rPr>
        <w:noProof/>
        <w:lang w:eastAsia="es-MX"/>
      </w:rPr>
      <mc:AlternateContent>
        <mc:Choice Requires="wps">
          <w:drawing>
            <wp:anchor distT="0" distB="0" distL="114300" distR="114300" simplePos="0" relativeHeight="251667456" behindDoc="0" locked="0" layoutInCell="1" allowOverlap="1" wp14:anchorId="07AAEFE8" wp14:editId="43B7ADAD">
              <wp:simplePos x="0" y="0"/>
              <wp:positionH relativeFrom="column">
                <wp:posOffset>3618120</wp:posOffset>
              </wp:positionH>
              <wp:positionV relativeFrom="paragraph">
                <wp:posOffset>347677</wp:posOffset>
              </wp:positionV>
              <wp:extent cx="2743200" cy="858520"/>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858520"/>
                      </a:xfrm>
                      <a:prstGeom prst="rect">
                        <a:avLst/>
                      </a:prstGeom>
                      <a:noFill/>
                      <a:ln w="9525">
                        <a:noFill/>
                        <a:miter lim="800000"/>
                        <a:headEnd/>
                        <a:tailEnd/>
                      </a:ln>
                    </wps:spPr>
                    <wps:txbx>
                      <w:txbxContent>
                        <w:p w14:paraId="57F2BB13" w14:textId="77777777" w:rsidR="00FB484B" w:rsidRPr="0009464B" w:rsidRDefault="00FB484B" w:rsidP="0009464B">
                          <w:pPr>
                            <w:rPr>
                              <w:rFonts w:ascii="Montserrat" w:hAnsi="Montserrat" w:cstheme="minorHAnsi"/>
                              <w:sz w:val="18"/>
                            </w:rPr>
                          </w:pPr>
                          <w:r w:rsidRPr="0009464B">
                            <w:rPr>
                              <w:rFonts w:ascii="Montserrat" w:hAnsi="Montserrat" w:cstheme="minorHAnsi"/>
                              <w:sz w:val="18"/>
                            </w:rPr>
                            <w:t>Dirección General</w:t>
                          </w:r>
                        </w:p>
                        <w:p w14:paraId="15FFB6E0" w14:textId="77777777" w:rsidR="00FB484B" w:rsidRPr="0009464B" w:rsidRDefault="00FB484B" w:rsidP="0009464B">
                          <w:pPr>
                            <w:rPr>
                              <w:rFonts w:ascii="Montserrat" w:hAnsi="Montserrat" w:cstheme="minorHAnsi"/>
                              <w:sz w:val="18"/>
                            </w:rPr>
                          </w:pPr>
                          <w:r w:rsidRPr="0009464B">
                            <w:rPr>
                              <w:rFonts w:ascii="Montserrat" w:hAnsi="Montserrat" w:cstheme="minorHAnsi"/>
                              <w:sz w:val="18"/>
                            </w:rPr>
                            <w:t>Dirección Administrativa</w:t>
                          </w:r>
                        </w:p>
                        <w:p w14:paraId="0E17633B" w14:textId="14ACB0F5" w:rsidR="00FB484B" w:rsidRPr="0009464B" w:rsidRDefault="00FB484B" w:rsidP="0009464B">
                          <w:pPr>
                            <w:rPr>
                              <w:rFonts w:ascii="Montserrat" w:hAnsi="Montserrat" w:cstheme="minorHAnsi"/>
                              <w:sz w:val="18"/>
                            </w:rPr>
                          </w:pPr>
                          <w:r w:rsidRPr="0009464B">
                            <w:rPr>
                              <w:rFonts w:ascii="Montserrat" w:hAnsi="Montserrat" w:cstheme="minorHAnsi"/>
                              <w:sz w:val="18"/>
                            </w:rPr>
                            <w:t xml:space="preserve">Departamento de </w:t>
                          </w:r>
                          <w:r>
                            <w:rPr>
                              <w:rFonts w:ascii="Montserrat" w:hAnsi="Montserrat" w:cstheme="minorHAnsi"/>
                              <w:sz w:val="18"/>
                            </w:rPr>
                            <w:t>A</w:t>
                          </w:r>
                          <w:r w:rsidRPr="0009464B">
                            <w:rPr>
                              <w:rFonts w:ascii="Montserrat" w:hAnsi="Montserrat" w:cstheme="minorHAnsi"/>
                              <w:sz w:val="18"/>
                            </w:rPr>
                            <w:t>bastecimiento</w:t>
                          </w:r>
                        </w:p>
                        <w:p w14:paraId="54322D7E" w14:textId="0FB4058E" w:rsidR="00FB484B" w:rsidRPr="009664B5" w:rsidRDefault="00FB484B" w:rsidP="0009464B">
                          <w:pPr>
                            <w:rPr>
                              <w:sz w:val="20"/>
                            </w:rPr>
                          </w:pPr>
                          <w:r w:rsidRPr="009664B5">
                            <w:rPr>
                              <w:sz w:val="20"/>
                            </w:rPr>
                            <w:t>Oficina de Adquisiciones</w:t>
                          </w:r>
                        </w:p>
                        <w:p w14:paraId="48188631" w14:textId="6F9AF2BD" w:rsidR="00FB484B" w:rsidRPr="0009464B" w:rsidRDefault="00FB484B" w:rsidP="0009464B">
                          <w:r>
                            <w:rPr>
                              <w:b/>
                              <w:sz w:val="22"/>
                            </w:rPr>
                            <w:t>Adjudicación</w:t>
                          </w:r>
                          <w:r w:rsidRPr="0043199C">
                            <w:rPr>
                              <w:b/>
                              <w:sz w:val="22"/>
                            </w:rPr>
                            <w:t xml:space="preserve"> </w:t>
                          </w:r>
                          <w:r>
                            <w:rPr>
                              <w:b/>
                              <w:sz w:val="22"/>
                            </w:rPr>
                            <w:t>Directa Nacional</w:t>
                          </w:r>
                          <w:r w:rsidRPr="0043199C">
                            <w:rPr>
                              <w:b/>
                              <w:sz w:val="22"/>
                            </w:rPr>
                            <w:t xml:space="preserve"> </w:t>
                          </w:r>
                          <w:r>
                            <w:rPr>
                              <w:b/>
                              <w:sz w:val="22"/>
                            </w:rPr>
                            <w:t xml:space="preserve"> </w:t>
                          </w:r>
                        </w:p>
                        <w:p w14:paraId="24080AE0" w14:textId="77777777" w:rsidR="00FB484B" w:rsidRPr="00B01EDA" w:rsidRDefault="00FB484B" w:rsidP="0009464B">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84.9pt;margin-top:27.4pt;width:3in;height:6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" filled="f" stroked="f">
              <v:textbox>
                <w:txbxContent>
                  <w:p w14:paraId="57F2BB13" w14:textId="77777777" w:rsidR="00B92BFD" w:rsidRPr="0009464B" w:rsidRDefault="00B92BFD" w:rsidP="0009464B">
                    <w:pPr>
                      <w:rPr>
                        <w:rFonts w:ascii="Montserrat" w:hAnsi="Montserrat" w:cstheme="minorHAnsi"/>
                        <w:sz w:val="18"/>
                      </w:rPr>
                    </w:pPr>
                    <w:r w:rsidRPr="0009464B">
                      <w:rPr>
                        <w:rFonts w:ascii="Montserrat" w:hAnsi="Montserrat" w:cstheme="minorHAnsi"/>
                        <w:sz w:val="18"/>
                      </w:rPr>
                      <w:t>Dirección General</w:t>
                    </w:r>
                  </w:p>
                  <w:p w14:paraId="15FFB6E0" w14:textId="77777777" w:rsidR="00B92BFD" w:rsidRPr="0009464B" w:rsidRDefault="00B92BFD" w:rsidP="0009464B">
                    <w:pPr>
                      <w:rPr>
                        <w:rFonts w:ascii="Montserrat" w:hAnsi="Montserrat" w:cstheme="minorHAnsi"/>
                        <w:sz w:val="18"/>
                      </w:rPr>
                    </w:pPr>
                    <w:r w:rsidRPr="0009464B">
                      <w:rPr>
                        <w:rFonts w:ascii="Montserrat" w:hAnsi="Montserrat" w:cstheme="minorHAnsi"/>
                        <w:sz w:val="18"/>
                      </w:rPr>
                      <w:t>Dirección Administrativa</w:t>
                    </w:r>
                  </w:p>
                  <w:p w14:paraId="0E17633B" w14:textId="14ACB0F5" w:rsidR="00B92BFD" w:rsidRPr="0009464B" w:rsidRDefault="00B92BFD" w:rsidP="0009464B">
                    <w:pPr>
                      <w:rPr>
                        <w:rFonts w:ascii="Montserrat" w:hAnsi="Montserrat" w:cstheme="minorHAnsi"/>
                        <w:sz w:val="18"/>
                      </w:rPr>
                    </w:pPr>
                    <w:r w:rsidRPr="0009464B">
                      <w:rPr>
                        <w:rFonts w:ascii="Montserrat" w:hAnsi="Montserrat" w:cstheme="minorHAnsi"/>
                        <w:sz w:val="18"/>
                      </w:rPr>
                      <w:t xml:space="preserve">Departamento de </w:t>
                    </w:r>
                    <w:r>
                      <w:rPr>
                        <w:rFonts w:ascii="Montserrat" w:hAnsi="Montserrat" w:cstheme="minorHAnsi"/>
                        <w:sz w:val="18"/>
                      </w:rPr>
                      <w:t>A</w:t>
                    </w:r>
                    <w:r w:rsidRPr="0009464B">
                      <w:rPr>
                        <w:rFonts w:ascii="Montserrat" w:hAnsi="Montserrat" w:cstheme="minorHAnsi"/>
                        <w:sz w:val="18"/>
                      </w:rPr>
                      <w:t>bastecimiento</w:t>
                    </w:r>
                  </w:p>
                  <w:p w14:paraId="54322D7E" w14:textId="0FB4058E" w:rsidR="00B92BFD" w:rsidRPr="009664B5" w:rsidRDefault="00B92BFD" w:rsidP="0009464B">
                    <w:pPr>
                      <w:rPr>
                        <w:sz w:val="20"/>
                      </w:rPr>
                    </w:pPr>
                    <w:r w:rsidRPr="009664B5">
                      <w:rPr>
                        <w:sz w:val="20"/>
                      </w:rPr>
                      <w:t>Oficina de Adquisiciones</w:t>
                    </w:r>
                  </w:p>
                  <w:p w14:paraId="48188631" w14:textId="6F9AF2BD" w:rsidR="00B92BFD" w:rsidRPr="0009464B" w:rsidRDefault="00B92BFD" w:rsidP="0009464B">
                    <w:r>
                      <w:rPr>
                        <w:b/>
                        <w:sz w:val="22"/>
                      </w:rPr>
                      <w:t>Adjudicación</w:t>
                    </w:r>
                    <w:r w:rsidRPr="0043199C">
                      <w:rPr>
                        <w:b/>
                        <w:sz w:val="22"/>
                      </w:rPr>
                      <w:t xml:space="preserve"> </w:t>
                    </w:r>
                    <w:r w:rsidR="009664B5">
                      <w:rPr>
                        <w:b/>
                        <w:sz w:val="22"/>
                      </w:rPr>
                      <w:t>Directa Nacional</w:t>
                    </w:r>
                    <w:r w:rsidRPr="0043199C">
                      <w:rPr>
                        <w:b/>
                        <w:sz w:val="22"/>
                      </w:rPr>
                      <w:t xml:space="preserve"> </w:t>
                    </w:r>
                    <w:r>
                      <w:rPr>
                        <w:b/>
                        <w:sz w:val="22"/>
                      </w:rPr>
                      <w:t xml:space="preserve"> </w:t>
                    </w:r>
                  </w:p>
                  <w:p w14:paraId="24080AE0" w14:textId="77777777" w:rsidR="00B92BFD" w:rsidRPr="00B01EDA" w:rsidRDefault="00B92BFD" w:rsidP="0009464B">
                    <w:pPr>
                      <w:rPr>
                        <w:sz w:val="22"/>
                      </w:rPr>
                    </w:pPr>
                  </w:p>
                </w:txbxContent>
              </v:textbox>
            </v:shape>
          </w:pict>
        </mc:Fallback>
      </mc:AlternateContent>
    </w:r>
    <w:r>
      <w:rPr>
        <w:rFonts w:ascii="Times New Roman" w:hAnsi="Times New Roman" w:cs="Times New Roman"/>
        <w:noProof/>
        <w:lang w:eastAsia="es-MX"/>
      </w:rPr>
      <w:drawing>
        <wp:anchor distT="0" distB="0" distL="114300" distR="114300" simplePos="0" relativeHeight="251675648" behindDoc="1" locked="0" layoutInCell="1" allowOverlap="1" wp14:anchorId="41D68FA7" wp14:editId="6598F39D">
          <wp:simplePos x="0" y="0"/>
          <wp:positionH relativeFrom="column">
            <wp:posOffset>-753635</wp:posOffset>
          </wp:positionH>
          <wp:positionV relativeFrom="paragraph">
            <wp:posOffset>69242</wp:posOffset>
          </wp:positionV>
          <wp:extent cx="7760335" cy="9771380"/>
          <wp:effectExtent l="0" t="0" r="0" b="127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a:extLst>
                      <a:ext uri="{28A0092B-C50C-407E-A947-70E740481C1C}">
                        <a14:useLocalDpi xmlns:a14="http://schemas.microsoft.com/office/drawing/2010/main" val="0"/>
                      </a:ext>
                    </a:extLst>
                  </a:blip>
                  <a:srcRect t="3864" b="5574"/>
                  <a:stretch/>
                </pic:blipFill>
                <pic:spPr bwMode="auto">
                  <a:xfrm>
                    <a:off x="0" y="0"/>
                    <a:ext cx="7760335" cy="9771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1">
    <w:nsid w:val="00000019"/>
    <w:multiLevelType w:val="singleLevel"/>
    <w:tmpl w:val="68BA256C"/>
    <w:name w:val="WW8Num32"/>
    <w:lvl w:ilvl="0">
      <w:start w:val="1"/>
      <w:numFmt w:val="upperLetter"/>
      <w:lvlText w:val="%1)"/>
      <w:lvlJc w:val="left"/>
      <w:pPr>
        <w:ind w:left="1080" w:hanging="360"/>
      </w:pPr>
      <w:rPr>
        <w:rFonts w:hint="default"/>
        <w:b w:val="0"/>
      </w:rPr>
    </w:lvl>
  </w:abstractNum>
  <w:abstractNum w:abstractNumId="2">
    <w:nsid w:val="0000001A"/>
    <w:multiLevelType w:val="singleLevel"/>
    <w:tmpl w:val="0000001A"/>
    <w:name w:val="WW8Num27"/>
    <w:lvl w:ilvl="0">
      <w:start w:val="1"/>
      <w:numFmt w:val="upperLetter"/>
      <w:lvlText w:val="%1)"/>
      <w:lvlJc w:val="left"/>
      <w:pPr>
        <w:tabs>
          <w:tab w:val="num" w:pos="360"/>
        </w:tabs>
        <w:ind w:left="360" w:hanging="360"/>
      </w:pPr>
      <w:rPr>
        <w:rFonts w:cs="Times New Roman"/>
        <w:b/>
      </w:rPr>
    </w:lvl>
  </w:abstractNum>
  <w:abstractNum w:abstractNumId="3">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4">
    <w:nsid w:val="0000001E"/>
    <w:multiLevelType w:val="singleLevel"/>
    <w:tmpl w:val="0000001E"/>
    <w:name w:val="WW8Num37"/>
    <w:lvl w:ilvl="0">
      <w:start w:val="1"/>
      <w:numFmt w:val="decimal"/>
      <w:lvlText w:val="%1."/>
      <w:lvlJc w:val="left"/>
      <w:pPr>
        <w:tabs>
          <w:tab w:val="num" w:pos="360"/>
        </w:tabs>
        <w:ind w:left="360" w:hanging="360"/>
      </w:pPr>
      <w:rPr>
        <w:rFonts w:cs="Times New Roman"/>
        <w:b/>
        <w:i w:val="0"/>
      </w:rPr>
    </w:lvl>
  </w:abstractNum>
  <w:abstractNum w:abstractNumId="5">
    <w:nsid w:val="00000025"/>
    <w:multiLevelType w:val="singleLevel"/>
    <w:tmpl w:val="00000025"/>
    <w:name w:val="WW8Num43"/>
    <w:lvl w:ilvl="0">
      <w:start w:val="1"/>
      <w:numFmt w:val="bullet"/>
      <w:lvlText w:val=""/>
      <w:lvlJc w:val="left"/>
      <w:pPr>
        <w:tabs>
          <w:tab w:val="num" w:pos="720"/>
        </w:tabs>
        <w:ind w:left="720" w:hanging="360"/>
      </w:pPr>
      <w:rPr>
        <w:rFonts w:ascii="Symbol" w:hAnsi="Symbol"/>
      </w:rPr>
    </w:lvl>
  </w:abstractNum>
  <w:abstractNum w:abstractNumId="6">
    <w:nsid w:val="0000003E"/>
    <w:multiLevelType w:val="singleLevel"/>
    <w:tmpl w:val="0000003E"/>
    <w:name w:val="WW8Num68"/>
    <w:lvl w:ilvl="0">
      <w:start w:val="1"/>
      <w:numFmt w:val="bullet"/>
      <w:lvlText w:val=""/>
      <w:lvlJc w:val="left"/>
      <w:pPr>
        <w:tabs>
          <w:tab w:val="num" w:pos="720"/>
        </w:tabs>
        <w:ind w:left="720" w:hanging="360"/>
      </w:pPr>
      <w:rPr>
        <w:rFonts w:ascii="Symbol" w:hAnsi="Symbol"/>
      </w:rPr>
    </w:lvl>
  </w:abstractNum>
  <w:abstractNum w:abstractNumId="7">
    <w:nsid w:val="03FF76EB"/>
    <w:multiLevelType w:val="hybridMultilevel"/>
    <w:tmpl w:val="CE3694FE"/>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06DA1064"/>
    <w:multiLevelType w:val="hybridMultilevel"/>
    <w:tmpl w:val="459CE7FA"/>
    <w:lvl w:ilvl="0" w:tplc="F3E2E9DE">
      <w:start w:val="1"/>
      <w:numFmt w:val="lowerLetter"/>
      <w:lvlText w:val="%1)"/>
      <w:lvlJc w:val="left"/>
      <w:pPr>
        <w:ind w:left="1495" w:hanging="360"/>
      </w:pPr>
      <w:rPr>
        <w:rFonts w:cs="Times New Roman" w:hint="default"/>
        <w:b/>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08152F7A"/>
    <w:multiLevelType w:val="hybridMultilevel"/>
    <w:tmpl w:val="33EE7D02"/>
    <w:lvl w:ilvl="0" w:tplc="FFFFFFFF">
      <w:start w:val="1"/>
      <w:numFmt w:val="lowerLetter"/>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nsid w:val="0D09443F"/>
    <w:multiLevelType w:val="hybridMultilevel"/>
    <w:tmpl w:val="E37A807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0E306963"/>
    <w:multiLevelType w:val="hybridMultilevel"/>
    <w:tmpl w:val="A5FAD8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3">
    <w:nsid w:val="2AE31495"/>
    <w:multiLevelType w:val="hybridMultilevel"/>
    <w:tmpl w:val="C0B68C9C"/>
    <w:lvl w:ilvl="0" w:tplc="0C0A0001">
      <w:start w:val="1"/>
      <w:numFmt w:val="bullet"/>
      <w:lvlText w:val=""/>
      <w:lvlJc w:val="left"/>
      <w:pPr>
        <w:tabs>
          <w:tab w:val="num" w:pos="778"/>
        </w:tabs>
        <w:ind w:left="778" w:hanging="360"/>
      </w:pPr>
      <w:rPr>
        <w:rFonts w:ascii="Symbol" w:hAnsi="Symbol" w:hint="default"/>
      </w:rPr>
    </w:lvl>
    <w:lvl w:ilvl="1" w:tplc="0C0A0003" w:tentative="1">
      <w:start w:val="1"/>
      <w:numFmt w:val="bullet"/>
      <w:lvlText w:val="o"/>
      <w:lvlJc w:val="left"/>
      <w:pPr>
        <w:tabs>
          <w:tab w:val="num" w:pos="1498"/>
        </w:tabs>
        <w:ind w:left="1498" w:hanging="360"/>
      </w:pPr>
      <w:rPr>
        <w:rFonts w:ascii="Courier New" w:hAnsi="Courier New" w:cs="Courier New" w:hint="default"/>
      </w:rPr>
    </w:lvl>
    <w:lvl w:ilvl="2" w:tplc="0C0A0005" w:tentative="1">
      <w:start w:val="1"/>
      <w:numFmt w:val="bullet"/>
      <w:lvlText w:val=""/>
      <w:lvlJc w:val="left"/>
      <w:pPr>
        <w:tabs>
          <w:tab w:val="num" w:pos="2218"/>
        </w:tabs>
        <w:ind w:left="2218" w:hanging="360"/>
      </w:pPr>
      <w:rPr>
        <w:rFonts w:ascii="Wingdings" w:hAnsi="Wingdings" w:hint="default"/>
      </w:rPr>
    </w:lvl>
    <w:lvl w:ilvl="3" w:tplc="0C0A0001" w:tentative="1">
      <w:start w:val="1"/>
      <w:numFmt w:val="bullet"/>
      <w:lvlText w:val=""/>
      <w:lvlJc w:val="left"/>
      <w:pPr>
        <w:tabs>
          <w:tab w:val="num" w:pos="2938"/>
        </w:tabs>
        <w:ind w:left="2938" w:hanging="360"/>
      </w:pPr>
      <w:rPr>
        <w:rFonts w:ascii="Symbol" w:hAnsi="Symbol" w:hint="default"/>
      </w:rPr>
    </w:lvl>
    <w:lvl w:ilvl="4" w:tplc="0C0A0003" w:tentative="1">
      <w:start w:val="1"/>
      <w:numFmt w:val="bullet"/>
      <w:lvlText w:val="o"/>
      <w:lvlJc w:val="left"/>
      <w:pPr>
        <w:tabs>
          <w:tab w:val="num" w:pos="3658"/>
        </w:tabs>
        <w:ind w:left="3658" w:hanging="360"/>
      </w:pPr>
      <w:rPr>
        <w:rFonts w:ascii="Courier New" w:hAnsi="Courier New" w:cs="Courier New" w:hint="default"/>
      </w:rPr>
    </w:lvl>
    <w:lvl w:ilvl="5" w:tplc="0C0A0005" w:tentative="1">
      <w:start w:val="1"/>
      <w:numFmt w:val="bullet"/>
      <w:lvlText w:val=""/>
      <w:lvlJc w:val="left"/>
      <w:pPr>
        <w:tabs>
          <w:tab w:val="num" w:pos="4378"/>
        </w:tabs>
        <w:ind w:left="4378" w:hanging="360"/>
      </w:pPr>
      <w:rPr>
        <w:rFonts w:ascii="Wingdings" w:hAnsi="Wingdings" w:hint="default"/>
      </w:rPr>
    </w:lvl>
    <w:lvl w:ilvl="6" w:tplc="0C0A0001" w:tentative="1">
      <w:start w:val="1"/>
      <w:numFmt w:val="bullet"/>
      <w:lvlText w:val=""/>
      <w:lvlJc w:val="left"/>
      <w:pPr>
        <w:tabs>
          <w:tab w:val="num" w:pos="5098"/>
        </w:tabs>
        <w:ind w:left="5098" w:hanging="360"/>
      </w:pPr>
      <w:rPr>
        <w:rFonts w:ascii="Symbol" w:hAnsi="Symbol" w:hint="default"/>
      </w:rPr>
    </w:lvl>
    <w:lvl w:ilvl="7" w:tplc="0C0A0003" w:tentative="1">
      <w:start w:val="1"/>
      <w:numFmt w:val="bullet"/>
      <w:lvlText w:val="o"/>
      <w:lvlJc w:val="left"/>
      <w:pPr>
        <w:tabs>
          <w:tab w:val="num" w:pos="5818"/>
        </w:tabs>
        <w:ind w:left="5818" w:hanging="360"/>
      </w:pPr>
      <w:rPr>
        <w:rFonts w:ascii="Courier New" w:hAnsi="Courier New" w:cs="Courier New" w:hint="default"/>
      </w:rPr>
    </w:lvl>
    <w:lvl w:ilvl="8" w:tplc="0C0A0005" w:tentative="1">
      <w:start w:val="1"/>
      <w:numFmt w:val="bullet"/>
      <w:lvlText w:val=""/>
      <w:lvlJc w:val="left"/>
      <w:pPr>
        <w:tabs>
          <w:tab w:val="num" w:pos="6538"/>
        </w:tabs>
        <w:ind w:left="6538" w:hanging="360"/>
      </w:pPr>
      <w:rPr>
        <w:rFonts w:ascii="Wingdings" w:hAnsi="Wingdings" w:hint="default"/>
      </w:rPr>
    </w:lvl>
  </w:abstractNum>
  <w:abstractNum w:abstractNumId="14">
    <w:nsid w:val="2E361164"/>
    <w:multiLevelType w:val="hybridMultilevel"/>
    <w:tmpl w:val="1CD8E7D0"/>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7736E53"/>
    <w:multiLevelType w:val="hybridMultilevel"/>
    <w:tmpl w:val="8C1C7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C497212"/>
    <w:multiLevelType w:val="hybridMultilevel"/>
    <w:tmpl w:val="37E00288"/>
    <w:lvl w:ilvl="0" w:tplc="B39036AC">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3F100C4B"/>
    <w:multiLevelType w:val="hybridMultilevel"/>
    <w:tmpl w:val="0BFE62F0"/>
    <w:lvl w:ilvl="0" w:tplc="13FE4A98">
      <w:start w:val="1"/>
      <w:numFmt w:val="bullet"/>
      <w:lvlText w:val="-"/>
      <w:lvlJc w:val="left"/>
      <w:pPr>
        <w:ind w:left="726" w:hanging="360"/>
      </w:pPr>
      <w:rPr>
        <w:rFonts w:ascii="Montserrat" w:eastAsia="Arial Unicode MS" w:hAnsi="Montserrat" w:cs="Arial" w:hint="default"/>
      </w:rPr>
    </w:lvl>
    <w:lvl w:ilvl="1" w:tplc="080A0003">
      <w:start w:val="1"/>
      <w:numFmt w:val="bullet"/>
      <w:lvlText w:val="o"/>
      <w:lvlJc w:val="left"/>
      <w:pPr>
        <w:ind w:left="1446" w:hanging="360"/>
      </w:pPr>
      <w:rPr>
        <w:rFonts w:ascii="Courier New" w:hAnsi="Courier New" w:cs="Courier New" w:hint="default"/>
      </w:rPr>
    </w:lvl>
    <w:lvl w:ilvl="2" w:tplc="080A0005">
      <w:start w:val="1"/>
      <w:numFmt w:val="bullet"/>
      <w:lvlText w:val=""/>
      <w:lvlJc w:val="left"/>
      <w:pPr>
        <w:ind w:left="2166" w:hanging="360"/>
      </w:pPr>
      <w:rPr>
        <w:rFonts w:ascii="Wingdings" w:hAnsi="Wingdings" w:hint="default"/>
      </w:rPr>
    </w:lvl>
    <w:lvl w:ilvl="3" w:tplc="080A0001">
      <w:start w:val="1"/>
      <w:numFmt w:val="bullet"/>
      <w:lvlText w:val=""/>
      <w:lvlJc w:val="left"/>
      <w:pPr>
        <w:ind w:left="2886" w:hanging="360"/>
      </w:pPr>
      <w:rPr>
        <w:rFonts w:ascii="Symbol" w:hAnsi="Symbol" w:hint="default"/>
      </w:rPr>
    </w:lvl>
    <w:lvl w:ilvl="4" w:tplc="080A0003">
      <w:start w:val="1"/>
      <w:numFmt w:val="bullet"/>
      <w:lvlText w:val="o"/>
      <w:lvlJc w:val="left"/>
      <w:pPr>
        <w:ind w:left="3606" w:hanging="360"/>
      </w:pPr>
      <w:rPr>
        <w:rFonts w:ascii="Courier New" w:hAnsi="Courier New" w:cs="Courier New" w:hint="default"/>
      </w:rPr>
    </w:lvl>
    <w:lvl w:ilvl="5" w:tplc="080A0005">
      <w:start w:val="1"/>
      <w:numFmt w:val="bullet"/>
      <w:lvlText w:val=""/>
      <w:lvlJc w:val="left"/>
      <w:pPr>
        <w:ind w:left="4326" w:hanging="360"/>
      </w:pPr>
      <w:rPr>
        <w:rFonts w:ascii="Wingdings" w:hAnsi="Wingdings" w:hint="default"/>
      </w:rPr>
    </w:lvl>
    <w:lvl w:ilvl="6" w:tplc="080A0001">
      <w:start w:val="1"/>
      <w:numFmt w:val="bullet"/>
      <w:lvlText w:val=""/>
      <w:lvlJc w:val="left"/>
      <w:pPr>
        <w:ind w:left="5046" w:hanging="360"/>
      </w:pPr>
      <w:rPr>
        <w:rFonts w:ascii="Symbol" w:hAnsi="Symbol" w:hint="default"/>
      </w:rPr>
    </w:lvl>
    <w:lvl w:ilvl="7" w:tplc="080A0003">
      <w:start w:val="1"/>
      <w:numFmt w:val="bullet"/>
      <w:lvlText w:val="o"/>
      <w:lvlJc w:val="left"/>
      <w:pPr>
        <w:ind w:left="5766" w:hanging="360"/>
      </w:pPr>
      <w:rPr>
        <w:rFonts w:ascii="Courier New" w:hAnsi="Courier New" w:cs="Courier New" w:hint="default"/>
      </w:rPr>
    </w:lvl>
    <w:lvl w:ilvl="8" w:tplc="080A0005">
      <w:start w:val="1"/>
      <w:numFmt w:val="bullet"/>
      <w:lvlText w:val=""/>
      <w:lvlJc w:val="left"/>
      <w:pPr>
        <w:ind w:left="6486" w:hanging="360"/>
      </w:pPr>
      <w:rPr>
        <w:rFonts w:ascii="Wingdings" w:hAnsi="Wingdings" w:hint="default"/>
      </w:rPr>
    </w:lvl>
  </w:abstractNum>
  <w:abstractNum w:abstractNumId="20">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2">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3">
    <w:nsid w:val="605976BE"/>
    <w:multiLevelType w:val="hybridMultilevel"/>
    <w:tmpl w:val="C8C6DD08"/>
    <w:lvl w:ilvl="0" w:tplc="34A06562">
      <w:start w:val="1"/>
      <w:numFmt w:val="decimal"/>
      <w:lvlText w:val="3.5.%1"/>
      <w:lvlJc w:val="left"/>
      <w:pPr>
        <w:ind w:left="502" w:hanging="360"/>
      </w:pPr>
      <w:rPr>
        <w:rFonts w:ascii="Arial" w:hAnsi="Arial" w:cs="Times New Roman" w:hint="default"/>
        <w:b/>
        <w:i w:val="0"/>
        <w:sz w:val="20"/>
      </w:rPr>
    </w:lvl>
    <w:lvl w:ilvl="1" w:tplc="080A0019">
      <w:start w:val="1"/>
      <w:numFmt w:val="lowerLetter"/>
      <w:lvlText w:val="%2."/>
      <w:lvlJc w:val="left"/>
      <w:pPr>
        <w:ind w:left="1440" w:hanging="360"/>
      </w:pPr>
    </w:lvl>
    <w:lvl w:ilvl="2" w:tplc="2F30D15A">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C170198"/>
    <w:multiLevelType w:val="hybridMultilevel"/>
    <w:tmpl w:val="6068FDA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770C5F42"/>
    <w:multiLevelType w:val="hybridMultilevel"/>
    <w:tmpl w:val="5DECA0F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2"/>
  </w:num>
  <w:num w:numId="3">
    <w:abstractNumId w:val="16"/>
  </w:num>
  <w:num w:numId="4">
    <w:abstractNumId w:val="15"/>
  </w:num>
  <w:num w:numId="5">
    <w:abstractNumId w:val="11"/>
  </w:num>
  <w:num w:numId="6">
    <w:abstractNumId w:val="14"/>
  </w:num>
  <w:num w:numId="7">
    <w:abstractNumId w:val="2"/>
  </w:num>
  <w:num w:numId="8">
    <w:abstractNumId w:val="25"/>
  </w:num>
  <w:num w:numId="9">
    <w:abstractNumId w:val="9"/>
  </w:num>
  <w:num w:numId="10">
    <w:abstractNumId w:val="13"/>
  </w:num>
  <w:num w:numId="11">
    <w:abstractNumId w:val="24"/>
  </w:num>
  <w:num w:numId="12">
    <w:abstractNumId w:val="8"/>
  </w:num>
  <w:num w:numId="13">
    <w:abstractNumId w:val="5"/>
  </w:num>
  <w:num w:numId="14">
    <w:abstractNumId w:val="6"/>
  </w:num>
  <w:num w:numId="15">
    <w:abstractNumId w:val="18"/>
  </w:num>
  <w:num w:numId="16">
    <w:abstractNumId w:val="17"/>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8"/>
  </w:num>
  <w:num w:numId="24">
    <w:abstractNumId w:val="5"/>
  </w:num>
  <w:num w:numId="25">
    <w:abstractNumId w:val="6"/>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24641"/>
    <w:rsid w:val="00092D3E"/>
    <w:rsid w:val="0009464B"/>
    <w:rsid w:val="000B3A93"/>
    <w:rsid w:val="000D31E3"/>
    <w:rsid w:val="000F73FA"/>
    <w:rsid w:val="00101B9E"/>
    <w:rsid w:val="00104690"/>
    <w:rsid w:val="00117072"/>
    <w:rsid w:val="001214D7"/>
    <w:rsid w:val="001230DE"/>
    <w:rsid w:val="00134167"/>
    <w:rsid w:val="00151237"/>
    <w:rsid w:val="00161B35"/>
    <w:rsid w:val="00170F07"/>
    <w:rsid w:val="00173F73"/>
    <w:rsid w:val="0017773D"/>
    <w:rsid w:val="001A034E"/>
    <w:rsid w:val="001C138E"/>
    <w:rsid w:val="001D17B7"/>
    <w:rsid w:val="001D45E6"/>
    <w:rsid w:val="001F7BB1"/>
    <w:rsid w:val="00201CC3"/>
    <w:rsid w:val="00212B06"/>
    <w:rsid w:val="00213C3B"/>
    <w:rsid w:val="00220898"/>
    <w:rsid w:val="00231667"/>
    <w:rsid w:val="00253115"/>
    <w:rsid w:val="00260F83"/>
    <w:rsid w:val="00262F7E"/>
    <w:rsid w:val="00273575"/>
    <w:rsid w:val="00277FF0"/>
    <w:rsid w:val="00281511"/>
    <w:rsid w:val="002A12DA"/>
    <w:rsid w:val="00313CCC"/>
    <w:rsid w:val="00315AAC"/>
    <w:rsid w:val="00326B51"/>
    <w:rsid w:val="00327624"/>
    <w:rsid w:val="00351B63"/>
    <w:rsid w:val="00365F3B"/>
    <w:rsid w:val="00367368"/>
    <w:rsid w:val="00384C61"/>
    <w:rsid w:val="00386B14"/>
    <w:rsid w:val="003E7F10"/>
    <w:rsid w:val="003F50AB"/>
    <w:rsid w:val="00401A26"/>
    <w:rsid w:val="00413094"/>
    <w:rsid w:val="00420FF2"/>
    <w:rsid w:val="00421AC3"/>
    <w:rsid w:val="00447ADC"/>
    <w:rsid w:val="00467062"/>
    <w:rsid w:val="00492F1E"/>
    <w:rsid w:val="004D5AA7"/>
    <w:rsid w:val="004E1F21"/>
    <w:rsid w:val="004F17B9"/>
    <w:rsid w:val="004F5E3F"/>
    <w:rsid w:val="004F6150"/>
    <w:rsid w:val="005107B6"/>
    <w:rsid w:val="005414B7"/>
    <w:rsid w:val="00552D7F"/>
    <w:rsid w:val="00570363"/>
    <w:rsid w:val="00576A63"/>
    <w:rsid w:val="00580A4B"/>
    <w:rsid w:val="005950B0"/>
    <w:rsid w:val="005B490D"/>
    <w:rsid w:val="005F7946"/>
    <w:rsid w:val="00606BA6"/>
    <w:rsid w:val="00630742"/>
    <w:rsid w:val="0063544F"/>
    <w:rsid w:val="00672C13"/>
    <w:rsid w:val="006742F8"/>
    <w:rsid w:val="006922A2"/>
    <w:rsid w:val="006B4CC8"/>
    <w:rsid w:val="006B76BC"/>
    <w:rsid w:val="006C2855"/>
    <w:rsid w:val="00700D78"/>
    <w:rsid w:val="00704998"/>
    <w:rsid w:val="00706951"/>
    <w:rsid w:val="00740508"/>
    <w:rsid w:val="00740C39"/>
    <w:rsid w:val="00742248"/>
    <w:rsid w:val="00753BC3"/>
    <w:rsid w:val="0076798C"/>
    <w:rsid w:val="007734B4"/>
    <w:rsid w:val="007826FE"/>
    <w:rsid w:val="007A04C0"/>
    <w:rsid w:val="007A5C1B"/>
    <w:rsid w:val="007B3E21"/>
    <w:rsid w:val="007C0A97"/>
    <w:rsid w:val="007E7CEB"/>
    <w:rsid w:val="007F7845"/>
    <w:rsid w:val="008058D3"/>
    <w:rsid w:val="00806FB2"/>
    <w:rsid w:val="0081475A"/>
    <w:rsid w:val="00824F7E"/>
    <w:rsid w:val="00831C53"/>
    <w:rsid w:val="00834E00"/>
    <w:rsid w:val="00884183"/>
    <w:rsid w:val="008A5F8D"/>
    <w:rsid w:val="008D1BBB"/>
    <w:rsid w:val="008E4A17"/>
    <w:rsid w:val="008E4D28"/>
    <w:rsid w:val="00902B7B"/>
    <w:rsid w:val="009075A9"/>
    <w:rsid w:val="00911725"/>
    <w:rsid w:val="009134E7"/>
    <w:rsid w:val="00930C70"/>
    <w:rsid w:val="00934404"/>
    <w:rsid w:val="00940780"/>
    <w:rsid w:val="009664B5"/>
    <w:rsid w:val="009701AA"/>
    <w:rsid w:val="00976C62"/>
    <w:rsid w:val="00976F6C"/>
    <w:rsid w:val="00984A99"/>
    <w:rsid w:val="00993431"/>
    <w:rsid w:val="00996C87"/>
    <w:rsid w:val="009A2B42"/>
    <w:rsid w:val="009C5B21"/>
    <w:rsid w:val="009D0F24"/>
    <w:rsid w:val="009E0527"/>
    <w:rsid w:val="009F1919"/>
    <w:rsid w:val="009F7EDC"/>
    <w:rsid w:val="00A002DA"/>
    <w:rsid w:val="00A10D8A"/>
    <w:rsid w:val="00A24B0C"/>
    <w:rsid w:val="00A3322D"/>
    <w:rsid w:val="00A36835"/>
    <w:rsid w:val="00A42DA2"/>
    <w:rsid w:val="00AB43BB"/>
    <w:rsid w:val="00AC3014"/>
    <w:rsid w:val="00AC7ED7"/>
    <w:rsid w:val="00AE5A62"/>
    <w:rsid w:val="00AF1064"/>
    <w:rsid w:val="00AF26CA"/>
    <w:rsid w:val="00AF3D90"/>
    <w:rsid w:val="00B02A37"/>
    <w:rsid w:val="00B04C3D"/>
    <w:rsid w:val="00B254B5"/>
    <w:rsid w:val="00B26078"/>
    <w:rsid w:val="00B30C6F"/>
    <w:rsid w:val="00B40B78"/>
    <w:rsid w:val="00B5258E"/>
    <w:rsid w:val="00B56C35"/>
    <w:rsid w:val="00B846C5"/>
    <w:rsid w:val="00B85C73"/>
    <w:rsid w:val="00B92BFD"/>
    <w:rsid w:val="00B96FEA"/>
    <w:rsid w:val="00BA322B"/>
    <w:rsid w:val="00BA3537"/>
    <w:rsid w:val="00BA3CC4"/>
    <w:rsid w:val="00BA6CB5"/>
    <w:rsid w:val="00BA6FF9"/>
    <w:rsid w:val="00BB0D92"/>
    <w:rsid w:val="00BE7230"/>
    <w:rsid w:val="00BF1BF1"/>
    <w:rsid w:val="00C401A1"/>
    <w:rsid w:val="00C43B9A"/>
    <w:rsid w:val="00C65201"/>
    <w:rsid w:val="00C65AE1"/>
    <w:rsid w:val="00C838AD"/>
    <w:rsid w:val="00C93B0D"/>
    <w:rsid w:val="00C96A31"/>
    <w:rsid w:val="00CA14A6"/>
    <w:rsid w:val="00CA415C"/>
    <w:rsid w:val="00CB722F"/>
    <w:rsid w:val="00CD2776"/>
    <w:rsid w:val="00CD3396"/>
    <w:rsid w:val="00CE295D"/>
    <w:rsid w:val="00CF5E7D"/>
    <w:rsid w:val="00D12887"/>
    <w:rsid w:val="00D44587"/>
    <w:rsid w:val="00D57077"/>
    <w:rsid w:val="00D76801"/>
    <w:rsid w:val="00D85773"/>
    <w:rsid w:val="00D9078D"/>
    <w:rsid w:val="00D96B87"/>
    <w:rsid w:val="00DB652C"/>
    <w:rsid w:val="00DB75A7"/>
    <w:rsid w:val="00DC24D3"/>
    <w:rsid w:val="00DD161D"/>
    <w:rsid w:val="00DD311B"/>
    <w:rsid w:val="00DE571C"/>
    <w:rsid w:val="00E00FBC"/>
    <w:rsid w:val="00E033AA"/>
    <w:rsid w:val="00E16AFE"/>
    <w:rsid w:val="00E244E3"/>
    <w:rsid w:val="00E53148"/>
    <w:rsid w:val="00E5340A"/>
    <w:rsid w:val="00E93A57"/>
    <w:rsid w:val="00E97DE7"/>
    <w:rsid w:val="00EC4EF1"/>
    <w:rsid w:val="00ED3C39"/>
    <w:rsid w:val="00EF4957"/>
    <w:rsid w:val="00F02900"/>
    <w:rsid w:val="00F2342F"/>
    <w:rsid w:val="00F2661B"/>
    <w:rsid w:val="00F6777B"/>
    <w:rsid w:val="00F962FC"/>
    <w:rsid w:val="00FB003E"/>
    <w:rsid w:val="00FB25B2"/>
    <w:rsid w:val="00FB484B"/>
    <w:rsid w:val="00FC3196"/>
    <w:rsid w:val="00FD7BD1"/>
    <w:rsid w:val="00FE0DCB"/>
    <w:rsid w:val="00FE5B30"/>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6B4CC8"/>
    <w:pPr>
      <w:keepNext/>
      <w:overflowPunct w:val="0"/>
      <w:autoSpaceDE w:val="0"/>
      <w:autoSpaceDN w:val="0"/>
      <w:adjustRightInd w:val="0"/>
      <w:spacing w:before="240" w:after="60"/>
      <w:textAlignment w:val="baseline"/>
      <w:outlineLvl w:val="0"/>
    </w:pPr>
    <w:rPr>
      <w:rFonts w:ascii="Arial" w:eastAsia="Times New Roman" w:hAnsi="Arial" w:cs="Times New Roman"/>
      <w:b/>
      <w:kern w:val="28"/>
      <w:sz w:val="28"/>
      <w:szCs w:val="20"/>
      <w:lang w:eastAsia="es-ES"/>
    </w:rPr>
  </w:style>
  <w:style w:type="paragraph" w:styleId="Ttulo2">
    <w:name w:val="heading 2"/>
    <w:basedOn w:val="Normal"/>
    <w:next w:val="Normal"/>
    <w:link w:val="Ttulo2Car"/>
    <w:qFormat/>
    <w:rsid w:val="006B4CC8"/>
    <w:pPr>
      <w:keepNext/>
      <w:spacing w:before="240" w:after="60"/>
      <w:outlineLvl w:val="1"/>
    </w:pPr>
    <w:rPr>
      <w:rFonts w:ascii="Arial" w:eastAsia="Calibri" w:hAnsi="Arial" w:cs="Arial"/>
      <w:b/>
      <w:bCs/>
      <w:i/>
      <w:iCs/>
      <w:sz w:val="28"/>
      <w:szCs w:val="28"/>
      <w:lang w:val="es-MX" w:eastAsia="es-ES"/>
    </w:rPr>
  </w:style>
  <w:style w:type="paragraph" w:styleId="Ttulo3">
    <w:name w:val="heading 3"/>
    <w:basedOn w:val="Normal"/>
    <w:next w:val="Normal"/>
    <w:link w:val="Ttulo3Car"/>
    <w:uiPriority w:val="9"/>
    <w:qFormat/>
    <w:rsid w:val="006B4CC8"/>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6B4CC8"/>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6B4CC8"/>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6B4CC8"/>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6B4CC8"/>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6B4CC8"/>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6B4CC8"/>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rsid w:val="00984A99"/>
  </w:style>
  <w:style w:type="paragraph" w:styleId="Textodeglobo">
    <w:name w:val="Balloon Text"/>
    <w:basedOn w:val="Normal"/>
    <w:link w:val="TextodegloboCar"/>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paragraph" w:styleId="Prrafodelista">
    <w:name w:val="List Paragraph"/>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basedOn w:val="Fuentedeprrafopredeter"/>
    <w:link w:val="Ttulo1"/>
    <w:rsid w:val="006B4CC8"/>
    <w:rPr>
      <w:rFonts w:ascii="Arial" w:eastAsia="Times New Roman" w:hAnsi="Arial" w:cs="Times New Roman"/>
      <w:b/>
      <w:kern w:val="28"/>
      <w:sz w:val="28"/>
      <w:szCs w:val="20"/>
      <w:lang w:val="es-ES_tradnl" w:eastAsia="es-ES"/>
    </w:rPr>
  </w:style>
  <w:style w:type="character" w:customStyle="1" w:styleId="Ttulo2Car">
    <w:name w:val="Título 2 Car"/>
    <w:basedOn w:val="Fuentedeprrafopredeter"/>
    <w:link w:val="Ttulo2"/>
    <w:rsid w:val="006B4CC8"/>
    <w:rPr>
      <w:rFonts w:ascii="Arial" w:eastAsia="Calibri" w:hAnsi="Arial" w:cs="Arial"/>
      <w:b/>
      <w:bCs/>
      <w:i/>
      <w:iCs/>
      <w:sz w:val="28"/>
      <w:szCs w:val="28"/>
      <w:lang w:eastAsia="es-ES"/>
    </w:rPr>
  </w:style>
  <w:style w:type="character" w:customStyle="1" w:styleId="Ttulo3Car">
    <w:name w:val="Título 3 Car"/>
    <w:basedOn w:val="Fuentedeprrafopredeter"/>
    <w:link w:val="Ttulo3"/>
    <w:uiPriority w:val="9"/>
    <w:rsid w:val="006B4CC8"/>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6B4CC8"/>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6B4CC8"/>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6B4CC8"/>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6B4CC8"/>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6B4CC8"/>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6B4CC8"/>
    <w:rPr>
      <w:rFonts w:ascii="Arial" w:eastAsia="Times New Roman" w:hAnsi="Arial" w:cs="Times New Roman"/>
      <w:i/>
      <w:sz w:val="18"/>
      <w:szCs w:val="20"/>
      <w:lang w:val="es-ES_tradnl" w:eastAsia="es-ES"/>
    </w:rPr>
  </w:style>
  <w:style w:type="paragraph" w:customStyle="1" w:styleId="Car">
    <w:name w:val="Car"/>
    <w:basedOn w:val="Normal"/>
    <w:rsid w:val="006B4CC8"/>
    <w:pPr>
      <w:spacing w:before="60" w:after="160" w:line="240" w:lineRule="exact"/>
    </w:pPr>
    <w:rPr>
      <w:rFonts w:ascii="Verdana" w:eastAsia="Times New Roman" w:hAnsi="Verdana" w:cs="Times New Roman"/>
      <w:color w:val="FF00FF"/>
      <w:sz w:val="20"/>
      <w:szCs w:val="20"/>
      <w:lang w:val="en-US"/>
    </w:rPr>
  </w:style>
  <w:style w:type="paragraph" w:styleId="Sangra3detindependiente">
    <w:name w:val="Body Text Indent 3"/>
    <w:basedOn w:val="Normal"/>
    <w:link w:val="Sangra3detindependienteCar"/>
    <w:rsid w:val="006B4CC8"/>
    <w:pPr>
      <w:autoSpaceDE w:val="0"/>
      <w:autoSpaceDN w:val="0"/>
      <w:ind w:left="284" w:hanging="284"/>
      <w:jc w:val="both"/>
    </w:pPr>
    <w:rPr>
      <w:rFonts w:ascii="Arial" w:eastAsia="Times New Roman" w:hAnsi="Arial" w:cs="Arial"/>
      <w:sz w:val="20"/>
      <w:szCs w:val="20"/>
      <w:lang w:eastAsia="es-ES"/>
    </w:rPr>
  </w:style>
  <w:style w:type="character" w:customStyle="1" w:styleId="Sangra3detindependienteCar">
    <w:name w:val="Sangría 3 de t. independiente Car"/>
    <w:basedOn w:val="Fuentedeprrafopredeter"/>
    <w:link w:val="Sangra3detindependiente"/>
    <w:rsid w:val="006B4CC8"/>
    <w:rPr>
      <w:rFonts w:ascii="Arial" w:eastAsia="Times New Roman" w:hAnsi="Arial" w:cs="Arial"/>
      <w:sz w:val="20"/>
      <w:szCs w:val="20"/>
      <w:lang w:val="es-ES_tradnl" w:eastAsia="es-ES"/>
    </w:rPr>
  </w:style>
  <w:style w:type="paragraph" w:customStyle="1" w:styleId="Textoindependiente21">
    <w:name w:val="Texto independiente 21"/>
    <w:aliases w:val="Sangría de t. independiente,Body Text 21"/>
    <w:basedOn w:val="Normal"/>
    <w:rsid w:val="006B4CC8"/>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6B4CC8"/>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6B4CC8"/>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6B4CC8"/>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6B4CC8"/>
    <w:rPr>
      <w:rFonts w:ascii="Times New Roman" w:eastAsia="Calibri" w:hAnsi="Times New Roman" w:cs="Times New Roman"/>
      <w:sz w:val="24"/>
      <w:szCs w:val="24"/>
      <w:lang w:eastAsia="es-ES"/>
    </w:rPr>
  </w:style>
  <w:style w:type="character" w:styleId="Hipervnculo">
    <w:name w:val="Hyperlink"/>
    <w:aliases w:val="Hipervínculo1,Hipervínculo11,Hipervínculo12,Hipervínculo13,Hipervínculo14,Hipervínculo15"/>
    <w:rsid w:val="006B4CC8"/>
    <w:rPr>
      <w:color w:val="0000FF"/>
      <w:u w:val="single"/>
    </w:rPr>
  </w:style>
  <w:style w:type="paragraph" w:customStyle="1" w:styleId="ANOTACION">
    <w:name w:val="ANOTACION"/>
    <w:basedOn w:val="Normal"/>
    <w:rsid w:val="006B4CC8"/>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6B4CC8"/>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B4CC8"/>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6B4CC8"/>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6B4CC8"/>
    <w:rPr>
      <w:color w:val="0000FF"/>
      <w:spacing w:val="0"/>
      <w:u w:val="double"/>
    </w:rPr>
  </w:style>
  <w:style w:type="paragraph" w:styleId="Textocomentario">
    <w:name w:val="annotation text"/>
    <w:basedOn w:val="Normal"/>
    <w:link w:val="TextocomentarioCar"/>
    <w:rsid w:val="006B4CC8"/>
    <w:rPr>
      <w:rFonts w:ascii="Times New Roman" w:eastAsia="Calibri" w:hAnsi="Times New Roman" w:cs="Times New Roman"/>
      <w:sz w:val="20"/>
      <w:szCs w:val="20"/>
      <w:lang w:val="es-MX" w:eastAsia="es-ES"/>
    </w:rPr>
  </w:style>
  <w:style w:type="character" w:customStyle="1" w:styleId="TextocomentarioCar">
    <w:name w:val="Texto comentario Car"/>
    <w:basedOn w:val="Fuentedeprrafopredeter"/>
    <w:link w:val="Textocomentario"/>
    <w:rsid w:val="006B4CC8"/>
    <w:rPr>
      <w:rFonts w:ascii="Times New Roman" w:eastAsia="Calibri" w:hAnsi="Times New Roman" w:cs="Times New Roman"/>
      <w:sz w:val="20"/>
      <w:szCs w:val="20"/>
      <w:lang w:eastAsia="es-ES"/>
    </w:rPr>
  </w:style>
  <w:style w:type="paragraph" w:customStyle="1" w:styleId="Texto">
    <w:name w:val="Texto"/>
    <w:basedOn w:val="Normal"/>
    <w:link w:val="TextoCar"/>
    <w:rsid w:val="006B4CC8"/>
    <w:pPr>
      <w:spacing w:after="101" w:line="216" w:lineRule="exact"/>
      <w:ind w:firstLine="288"/>
      <w:jc w:val="both"/>
    </w:pPr>
    <w:rPr>
      <w:rFonts w:ascii="Arial" w:eastAsia="Times New Roman" w:hAnsi="Arial" w:cs="Times New Roman"/>
      <w:sz w:val="18"/>
      <w:szCs w:val="20"/>
      <w:lang w:val="es-MX" w:eastAsia="es-ES"/>
    </w:rPr>
  </w:style>
  <w:style w:type="character" w:customStyle="1" w:styleId="CarCar1">
    <w:name w:val="Car Car1"/>
    <w:rsid w:val="006B4CC8"/>
    <w:rPr>
      <w:rFonts w:eastAsia="Calibri"/>
      <w:sz w:val="24"/>
      <w:szCs w:val="24"/>
      <w:lang w:val="es-MX" w:eastAsia="es-ES" w:bidi="ar-SA"/>
    </w:rPr>
  </w:style>
  <w:style w:type="character" w:customStyle="1" w:styleId="TextoCar">
    <w:name w:val="Texto Car"/>
    <w:link w:val="Texto"/>
    <w:locked/>
    <w:rsid w:val="006B4CC8"/>
    <w:rPr>
      <w:rFonts w:ascii="Arial" w:eastAsia="Times New Roman" w:hAnsi="Arial" w:cs="Times New Roman"/>
      <w:sz w:val="18"/>
      <w:szCs w:val="20"/>
      <w:lang w:eastAsia="es-ES"/>
    </w:rPr>
  </w:style>
  <w:style w:type="paragraph" w:customStyle="1" w:styleId="Prrafodelista1">
    <w:name w:val="Párrafo de lista1"/>
    <w:basedOn w:val="Normal"/>
    <w:rsid w:val="006B4CC8"/>
    <w:pPr>
      <w:suppressAutoHyphens/>
      <w:ind w:left="708"/>
    </w:pPr>
    <w:rPr>
      <w:rFonts w:ascii="Times New Roman" w:eastAsia="Times New Roman" w:hAnsi="Times New Roman" w:cs="Times New Roman"/>
      <w:szCs w:val="20"/>
      <w:lang w:val="es-MX" w:eastAsia="ar-SA"/>
    </w:rPr>
  </w:style>
  <w:style w:type="character" w:styleId="Refdecomentario">
    <w:name w:val="annotation reference"/>
    <w:rsid w:val="006B4CC8"/>
    <w:rPr>
      <w:sz w:val="16"/>
      <w:szCs w:val="16"/>
    </w:rPr>
  </w:style>
  <w:style w:type="paragraph" w:styleId="Asuntodelcomentario">
    <w:name w:val="annotation subject"/>
    <w:basedOn w:val="Textocomentario"/>
    <w:next w:val="Textocomentario"/>
    <w:link w:val="AsuntodelcomentarioCar"/>
    <w:rsid w:val="006B4CC8"/>
    <w:rPr>
      <w:b/>
      <w:bCs/>
    </w:rPr>
  </w:style>
  <w:style w:type="character" w:customStyle="1" w:styleId="AsuntodelcomentarioCar">
    <w:name w:val="Asunto del comentario Car"/>
    <w:basedOn w:val="TextocomentarioCar"/>
    <w:link w:val="Asuntodelcomentario"/>
    <w:rsid w:val="006B4CC8"/>
    <w:rPr>
      <w:rFonts w:ascii="Times New Roman" w:eastAsia="Calibri" w:hAnsi="Times New Roman" w:cs="Times New Roman"/>
      <w:b/>
      <w:bCs/>
      <w:sz w:val="20"/>
      <w:szCs w:val="20"/>
      <w:lang w:eastAsia="es-ES"/>
    </w:rPr>
  </w:style>
  <w:style w:type="paragraph" w:styleId="Revisin">
    <w:name w:val="Revision"/>
    <w:hidden/>
    <w:uiPriority w:val="99"/>
    <w:semiHidden/>
    <w:rsid w:val="006B4CC8"/>
    <w:pPr>
      <w:spacing w:after="0" w:line="240" w:lineRule="auto"/>
    </w:pPr>
    <w:rPr>
      <w:rFonts w:ascii="Times New Roman" w:eastAsia="Calibri" w:hAnsi="Times New Roman" w:cs="Times New Roman"/>
      <w:sz w:val="24"/>
      <w:szCs w:val="24"/>
      <w:lang w:eastAsia="es-ES"/>
    </w:rPr>
  </w:style>
  <w:style w:type="character" w:customStyle="1" w:styleId="PrrafodelistaCar">
    <w:name w:val="Párrafo de lista Car"/>
    <w:aliases w:val="Listas Car,Bullet List Car,FooterText Car,numbered Car,Paragraphe de liste1 Car,Bulletr List Paragraph Car,列出段落 Car,列出段落1 Car,Lista multicolor - Énfasis 11 Car,Bullet 1 Car,List Paragraph Char Char Car,b1 Car,List Paragraph11 Car"/>
    <w:link w:val="Prrafodelista"/>
    <w:uiPriority w:val="34"/>
    <w:qFormat/>
    <w:locked/>
    <w:rsid w:val="006B4CC8"/>
  </w:style>
  <w:style w:type="paragraph" w:styleId="Textoindependiente3">
    <w:name w:val="Body Text 3"/>
    <w:basedOn w:val="Normal"/>
    <w:link w:val="Textoindependiente3Car"/>
    <w:rsid w:val="006B4CC8"/>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6B4CC8"/>
    <w:rPr>
      <w:rFonts w:ascii="Arial" w:eastAsia="Times New Roman" w:hAnsi="Arial" w:cs="Arial"/>
      <w:b/>
      <w:bCs/>
      <w:sz w:val="20"/>
      <w:szCs w:val="24"/>
      <w:lang w:eastAsia="es-MX"/>
    </w:rPr>
  </w:style>
  <w:style w:type="paragraph" w:styleId="Sinespaciado">
    <w:name w:val="No Spacing"/>
    <w:link w:val="SinespaciadoCar"/>
    <w:qFormat/>
    <w:rsid w:val="006B4CC8"/>
    <w:pPr>
      <w:spacing w:after="0" w:line="240" w:lineRule="auto"/>
    </w:pPr>
    <w:rPr>
      <w:rFonts w:ascii="Calibri" w:eastAsia="Calibri" w:hAnsi="Calibri" w:cs="Times New Roman"/>
    </w:rPr>
  </w:style>
  <w:style w:type="character" w:customStyle="1" w:styleId="A2">
    <w:name w:val="A2"/>
    <w:uiPriority w:val="99"/>
    <w:rsid w:val="006B4CC8"/>
    <w:rPr>
      <w:rFonts w:cs="Palatino"/>
      <w:b/>
      <w:bCs/>
      <w:color w:val="000000"/>
      <w:sz w:val="28"/>
      <w:szCs w:val="28"/>
    </w:rPr>
  </w:style>
  <w:style w:type="paragraph" w:customStyle="1" w:styleId="Prrafodelista10">
    <w:name w:val="Párrafo de lista1"/>
    <w:basedOn w:val="Normal"/>
    <w:rsid w:val="006B4CC8"/>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6B4CC8"/>
    <w:pPr>
      <w:jc w:val="center"/>
    </w:pPr>
    <w:rPr>
      <w:rFonts w:ascii="Arial" w:eastAsia="Calibri" w:hAnsi="Arial" w:cs="Times New Roman"/>
      <w:snapToGrid w:val="0"/>
      <w:sz w:val="20"/>
      <w:szCs w:val="20"/>
      <w:lang w:eastAsia="es-ES"/>
    </w:rPr>
  </w:style>
  <w:style w:type="paragraph" w:customStyle="1" w:styleId="Car0">
    <w:name w:val="Car"/>
    <w:basedOn w:val="Normal"/>
    <w:rsid w:val="006B4CC8"/>
    <w:pPr>
      <w:spacing w:before="60" w:after="160" w:line="240" w:lineRule="exact"/>
    </w:pPr>
    <w:rPr>
      <w:rFonts w:ascii="Verdana" w:eastAsia="Times New Roman" w:hAnsi="Verdana" w:cs="Times New Roman"/>
      <w:color w:val="FF00FF"/>
      <w:sz w:val="20"/>
      <w:szCs w:val="20"/>
      <w:lang w:val="en-US"/>
    </w:rPr>
  </w:style>
  <w:style w:type="paragraph" w:customStyle="1" w:styleId="Sangra2detindependiente10">
    <w:name w:val="Sangría 2 de t. independiente1"/>
    <w:basedOn w:val="Normal"/>
    <w:rsid w:val="006B4CC8"/>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CharCharCarCarCharCharCarCarCharCharCarCarCharChar">
    <w:name w:val="Char Char Car Car Char Char Car Car Char Char Car Car Char Char"/>
    <w:basedOn w:val="Normal"/>
    <w:rsid w:val="006B4CC8"/>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uiPriority w:val="99"/>
    <w:rsid w:val="006B4CC8"/>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6B4CC8"/>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6B4CC8"/>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6B4CC8"/>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6B4CC8"/>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6B4CC8"/>
    <w:rPr>
      <w:rFonts w:ascii="Arial" w:eastAsia="Times New Roman" w:hAnsi="Arial" w:cs="Times New Roman"/>
      <w:b/>
      <w:bCs/>
      <w:sz w:val="24"/>
      <w:szCs w:val="20"/>
      <w:lang w:val="es-ES_tradnl" w:eastAsia="es-ES"/>
    </w:rPr>
  </w:style>
  <w:style w:type="paragraph" w:customStyle="1" w:styleId="xl25">
    <w:name w:val="xl25"/>
    <w:basedOn w:val="Normal"/>
    <w:rsid w:val="006B4CC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6B4CC8"/>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6B4CC8"/>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6B4CC8"/>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6B4CC8"/>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6B4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6B4CC8"/>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6B4CC8"/>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6B4CC8"/>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6B4CC8"/>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6B4CC8"/>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6B4CC8"/>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6B4CC8"/>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6B4C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6B4C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6B4CC8"/>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6B4CC8"/>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6B4C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6B4C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6B4CC8"/>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6B4CC8"/>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6B4C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6B4C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6B4C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6B4CC8"/>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6B4C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6B4CC8"/>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6B4CC8"/>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6B4CC8"/>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6B4CC8"/>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6B4CC8"/>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6B4CC8"/>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6B4CC8"/>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6B4CC8"/>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6B4CC8"/>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6B4CC8"/>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6B4CC8"/>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6B4CC8"/>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6B4CC8"/>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6B4CC8"/>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6B4CC8"/>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6B4CC8"/>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6B4CC8"/>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6B4CC8"/>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6B4CC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6B4CC8"/>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6B4CC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6B4CC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6B4CC8"/>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6B4CC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6B4CC8"/>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6B4CC8"/>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6B4CC8"/>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6B4CC8"/>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6B4CC8"/>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6B4CC8"/>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6B4CC8"/>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6B4CC8"/>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6B4CC8"/>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6B4CC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6B4CC8"/>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6B4CC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6B4CC8"/>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6B4CC8"/>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6B4CC8"/>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6B4CC8"/>
    <w:pPr>
      <w:keepNext w:val="0"/>
      <w:overflowPunct/>
      <w:adjustRightInd/>
      <w:spacing w:before="0" w:after="0" w:line="216" w:lineRule="atLeast"/>
      <w:jc w:val="center"/>
      <w:textAlignment w:val="auto"/>
    </w:pPr>
    <w:rPr>
      <w:rFonts w:ascii="CG Palacio (WN)" w:hAnsi="CG Palacio (WN)"/>
      <w:kern w:val="0"/>
    </w:rPr>
  </w:style>
  <w:style w:type="paragraph" w:customStyle="1" w:styleId="texto0">
    <w:name w:val="texto"/>
    <w:basedOn w:val="Normal"/>
    <w:rsid w:val="006B4CC8"/>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6B4CC8"/>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6B4CC8"/>
    <w:pPr>
      <w:ind w:left="566" w:hanging="283"/>
    </w:pPr>
    <w:rPr>
      <w:rFonts w:ascii="Times New Roman" w:eastAsia="Times New Roman" w:hAnsi="Times New Roman" w:cs="Times New Roman"/>
      <w:lang w:val="es-ES" w:eastAsia="es-ES"/>
    </w:rPr>
  </w:style>
  <w:style w:type="paragraph" w:customStyle="1" w:styleId="Car1">
    <w:name w:val="Car1"/>
    <w:basedOn w:val="Normal"/>
    <w:rsid w:val="006B4CC8"/>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6B4CC8"/>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6B4CC8"/>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6B4CC8"/>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6B4CC8"/>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6B4CC8"/>
    <w:rPr>
      <w:rFonts w:ascii="Courier New" w:eastAsia="Times New Roman" w:hAnsi="Courier New" w:cs="Courier New"/>
      <w:sz w:val="20"/>
      <w:szCs w:val="20"/>
      <w:lang w:val="es-ES" w:eastAsia="es-ES"/>
    </w:rPr>
  </w:style>
  <w:style w:type="paragraph" w:customStyle="1" w:styleId="IncisoParr">
    <w:name w:val="IncisoParr"/>
    <w:basedOn w:val="Normal"/>
    <w:rsid w:val="006B4CC8"/>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6B4CC8"/>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6B4CC8"/>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6B4CC8"/>
    <w:rPr>
      <w:rFonts w:ascii="Times New Roman" w:hAnsi="Times New Roman" w:cs="Times New Roman"/>
      <w:sz w:val="24"/>
      <w:szCs w:val="24"/>
      <w:lang w:val="es-ES" w:eastAsia="es-ES"/>
    </w:rPr>
  </w:style>
  <w:style w:type="paragraph" w:customStyle="1" w:styleId="Default">
    <w:name w:val="Default"/>
    <w:rsid w:val="006B4CC8"/>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6B4CC8"/>
    <w:rPr>
      <w:rFonts w:ascii="Arial" w:hAnsi="Arial"/>
      <w:spacing w:val="10"/>
      <w:sz w:val="23"/>
      <w:szCs w:val="23"/>
      <w:shd w:val="clear" w:color="auto" w:fill="FFFFFF"/>
    </w:rPr>
  </w:style>
  <w:style w:type="paragraph" w:customStyle="1" w:styleId="Bodytext1">
    <w:name w:val="Body text1"/>
    <w:basedOn w:val="Normal"/>
    <w:link w:val="Bodytext"/>
    <w:rsid w:val="006B4CC8"/>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6B4CC8"/>
    <w:rPr>
      <w:rFonts w:ascii="Arial" w:hAnsi="Arial"/>
      <w:sz w:val="28"/>
      <w:szCs w:val="28"/>
      <w:shd w:val="clear" w:color="auto" w:fill="FFFFFF"/>
    </w:rPr>
  </w:style>
  <w:style w:type="paragraph" w:customStyle="1" w:styleId="Heading20">
    <w:name w:val="Heading #2"/>
    <w:basedOn w:val="Normal"/>
    <w:link w:val="Heading2"/>
    <w:rsid w:val="006B4CC8"/>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6B4CC8"/>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6B4CC8"/>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uiPriority w:val="99"/>
    <w:rsid w:val="006B4CC8"/>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6B4CC8"/>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6B4CC8"/>
    <w:rPr>
      <w:rFonts w:cs="Times New Roman"/>
      <w:i/>
      <w:iCs/>
    </w:rPr>
  </w:style>
  <w:style w:type="paragraph" w:customStyle="1" w:styleId="Sangra3detindependiente1">
    <w:name w:val="Sangría 3 de t. independiente1"/>
    <w:basedOn w:val="Normal"/>
    <w:rsid w:val="006B4CC8"/>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6B4CC8"/>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6B4CC8"/>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6B4CC8"/>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6B4CC8"/>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uiPriority w:val="99"/>
    <w:unhideWhenUsed/>
    <w:rsid w:val="006B4CC8"/>
    <w:rPr>
      <w:color w:val="800080"/>
      <w:u w:val="single"/>
    </w:rPr>
  </w:style>
  <w:style w:type="character" w:customStyle="1" w:styleId="SinespaciadoCar">
    <w:name w:val="Sin espaciado Car"/>
    <w:link w:val="Sinespaciado"/>
    <w:rsid w:val="006B4CC8"/>
    <w:rPr>
      <w:rFonts w:ascii="Calibri" w:eastAsia="Calibri" w:hAnsi="Calibri" w:cs="Times New Roman"/>
    </w:rPr>
  </w:style>
  <w:style w:type="paragraph" w:customStyle="1" w:styleId="xl90">
    <w:name w:val="xl90"/>
    <w:basedOn w:val="Normal"/>
    <w:rsid w:val="006B4CC8"/>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6B4C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6B4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6B4CC8"/>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6B4CC8"/>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6B4C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6B4C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6B4C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6B4C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6B4C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6B4CC8"/>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6B4CC8"/>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6B4CC8"/>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6B4CC8"/>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6B4CC8"/>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6B4CC8"/>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6B4CC8"/>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6B4CC8"/>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6B4CC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6B4CC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6B4CC8"/>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6B4CC8"/>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6B4CC8"/>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6B4CC8"/>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6B4CC8"/>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6B4CC8"/>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Sangra2detindependiente7">
    <w:name w:val="Sangría 2 de t. independiente7"/>
    <w:basedOn w:val="Normal"/>
    <w:rsid w:val="006B4CC8"/>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6B4CC8"/>
    <w:rPr>
      <w:sz w:val="24"/>
      <w:szCs w:val="24"/>
      <w:lang w:val="es-MX" w:eastAsia="es-ES" w:bidi="ar-SA"/>
    </w:rPr>
  </w:style>
  <w:style w:type="paragraph" w:customStyle="1" w:styleId="Prrafodelista2">
    <w:name w:val="Párrafo de lista2"/>
    <w:basedOn w:val="Normal"/>
    <w:rsid w:val="006B4CC8"/>
    <w:pPr>
      <w:ind w:left="720"/>
      <w:contextualSpacing/>
    </w:pPr>
    <w:rPr>
      <w:rFonts w:ascii="Times New Roman" w:eastAsia="Calibri" w:hAnsi="Times New Roman" w:cs="Times New Roman"/>
      <w:sz w:val="20"/>
      <w:szCs w:val="20"/>
      <w:lang w:val="es-ES" w:eastAsia="es-ES"/>
    </w:rPr>
  </w:style>
  <w:style w:type="paragraph" w:styleId="Lista">
    <w:name w:val="List"/>
    <w:basedOn w:val="Normal"/>
    <w:rsid w:val="006B4CC8"/>
    <w:pPr>
      <w:suppressAutoHyphens/>
      <w:ind w:left="283" w:hanging="283"/>
    </w:pPr>
    <w:rPr>
      <w:rFonts w:ascii="Times New Roman" w:eastAsia="Arial Unicode MS" w:hAnsi="Times New Roman" w:cs="Mangal"/>
      <w:kern w:val="1"/>
      <w:lang w:val="es-ES" w:eastAsia="hi-IN" w:bidi="hi-IN"/>
    </w:rPr>
  </w:style>
  <w:style w:type="character" w:customStyle="1" w:styleId="CarCar10">
    <w:name w:val="Car Car1"/>
    <w:locked/>
    <w:rsid w:val="006B4CC8"/>
    <w:rPr>
      <w:sz w:val="24"/>
      <w:szCs w:val="24"/>
      <w:lang w:val="es-MX" w:eastAsia="es-ES" w:bidi="ar-SA"/>
    </w:rPr>
  </w:style>
  <w:style w:type="paragraph" w:customStyle="1" w:styleId="Textoindependiente32">
    <w:name w:val="Texto independiente 32"/>
    <w:basedOn w:val="Normal"/>
    <w:rsid w:val="006B4CC8"/>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6B4CC8"/>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6B4CC8"/>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6B4CC8"/>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6B4CC8"/>
    <w:pPr>
      <w:spacing w:after="160" w:line="240" w:lineRule="exact"/>
    </w:pPr>
    <w:rPr>
      <w:rFonts w:ascii="Tahoma" w:eastAsia="Times New Roman" w:hAnsi="Tahoma" w:cs="Times New Roman"/>
      <w:sz w:val="20"/>
      <w:szCs w:val="20"/>
      <w:lang w:val="en-US"/>
    </w:rPr>
  </w:style>
  <w:style w:type="paragraph" w:customStyle="1" w:styleId="font5">
    <w:name w:val="font5"/>
    <w:basedOn w:val="Normal"/>
    <w:rsid w:val="006B4CC8"/>
    <w:pPr>
      <w:spacing w:before="100" w:beforeAutospacing="1" w:after="100" w:afterAutospacing="1"/>
    </w:pPr>
    <w:rPr>
      <w:rFonts w:ascii="Arial" w:eastAsia="Times New Roman" w:hAnsi="Arial" w:cs="Arial"/>
      <w:color w:val="000000"/>
      <w:sz w:val="20"/>
      <w:szCs w:val="20"/>
      <w:lang w:val="es-MX" w:eastAsia="es-MX"/>
    </w:rPr>
  </w:style>
  <w:style w:type="character" w:customStyle="1" w:styleId="CarCar4">
    <w:name w:val="Car Car4"/>
    <w:locked/>
    <w:rsid w:val="006B4CC8"/>
    <w:rPr>
      <w:rFonts w:eastAsia="Calibri"/>
      <w:sz w:val="24"/>
      <w:szCs w:val="24"/>
      <w:lang w:val="es-MX" w:eastAsia="es-ES" w:bidi="ar-SA"/>
    </w:rPr>
  </w:style>
  <w:style w:type="paragraph" w:customStyle="1" w:styleId="TableParagraph">
    <w:name w:val="Table Paragraph"/>
    <w:basedOn w:val="Normal"/>
    <w:uiPriority w:val="1"/>
    <w:qFormat/>
    <w:rsid w:val="006B4CC8"/>
    <w:pPr>
      <w:widowControl w:val="0"/>
      <w:autoSpaceDE w:val="0"/>
      <w:autoSpaceDN w:val="0"/>
      <w:adjustRightInd w:val="0"/>
    </w:pPr>
    <w:rPr>
      <w:rFonts w:ascii="Arial" w:eastAsia="Times New Roman" w:hAnsi="Arial" w:cs="Arial"/>
      <w:lang w:val="es-MX" w:eastAsia="es-MX"/>
    </w:rPr>
  </w:style>
  <w:style w:type="paragraph" w:customStyle="1" w:styleId="Textoindependiente22">
    <w:name w:val="Texto independiente 22"/>
    <w:basedOn w:val="Normal"/>
    <w:uiPriority w:val="99"/>
    <w:rsid w:val="006B4CC8"/>
    <w:pPr>
      <w:suppressAutoHyphens/>
      <w:autoSpaceDE w:val="0"/>
      <w:jc w:val="both"/>
    </w:pPr>
    <w:rPr>
      <w:rFonts w:ascii="Arial Narrow" w:eastAsia="Times New Roman" w:hAnsi="Arial Narrow" w:cs="Times New Roman"/>
      <w:sz w:val="22"/>
      <w:szCs w:val="22"/>
      <w:lang w:eastAsia="ar-SA"/>
    </w:rPr>
  </w:style>
  <w:style w:type="character" w:customStyle="1" w:styleId="WW8Num8z3">
    <w:name w:val="WW8Num8z3"/>
    <w:rsid w:val="006B4CC8"/>
    <w:rPr>
      <w:rFonts w:ascii="Symbol" w:hAnsi="Symbol"/>
    </w:rPr>
  </w:style>
  <w:style w:type="paragraph" w:customStyle="1" w:styleId="Sangra2detindependiente8">
    <w:name w:val="Sangría 2 de t. independiente8"/>
    <w:basedOn w:val="Normal"/>
    <w:rsid w:val="006B4CC8"/>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6B4CC8"/>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6B4CC8"/>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6B4CC8"/>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6B4CC8"/>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6B4CC8"/>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UnresolvedMention">
    <w:name w:val="Unresolved Mention"/>
    <w:basedOn w:val="Fuentedeprrafopredeter"/>
    <w:uiPriority w:val="99"/>
    <w:semiHidden/>
    <w:unhideWhenUsed/>
    <w:rsid w:val="001C138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6B4CC8"/>
    <w:pPr>
      <w:keepNext/>
      <w:overflowPunct w:val="0"/>
      <w:autoSpaceDE w:val="0"/>
      <w:autoSpaceDN w:val="0"/>
      <w:adjustRightInd w:val="0"/>
      <w:spacing w:before="240" w:after="60"/>
      <w:textAlignment w:val="baseline"/>
      <w:outlineLvl w:val="0"/>
    </w:pPr>
    <w:rPr>
      <w:rFonts w:ascii="Arial" w:eastAsia="Times New Roman" w:hAnsi="Arial" w:cs="Times New Roman"/>
      <w:b/>
      <w:kern w:val="28"/>
      <w:sz w:val="28"/>
      <w:szCs w:val="20"/>
      <w:lang w:eastAsia="es-ES"/>
    </w:rPr>
  </w:style>
  <w:style w:type="paragraph" w:styleId="Ttulo2">
    <w:name w:val="heading 2"/>
    <w:basedOn w:val="Normal"/>
    <w:next w:val="Normal"/>
    <w:link w:val="Ttulo2Car"/>
    <w:qFormat/>
    <w:rsid w:val="006B4CC8"/>
    <w:pPr>
      <w:keepNext/>
      <w:spacing w:before="240" w:after="60"/>
      <w:outlineLvl w:val="1"/>
    </w:pPr>
    <w:rPr>
      <w:rFonts w:ascii="Arial" w:eastAsia="Calibri" w:hAnsi="Arial" w:cs="Arial"/>
      <w:b/>
      <w:bCs/>
      <w:i/>
      <w:iCs/>
      <w:sz w:val="28"/>
      <w:szCs w:val="28"/>
      <w:lang w:val="es-MX" w:eastAsia="es-ES"/>
    </w:rPr>
  </w:style>
  <w:style w:type="paragraph" w:styleId="Ttulo3">
    <w:name w:val="heading 3"/>
    <w:basedOn w:val="Normal"/>
    <w:next w:val="Normal"/>
    <w:link w:val="Ttulo3Car"/>
    <w:uiPriority w:val="9"/>
    <w:qFormat/>
    <w:rsid w:val="006B4CC8"/>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6B4CC8"/>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6B4CC8"/>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6B4CC8"/>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6B4CC8"/>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6B4CC8"/>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6B4CC8"/>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rsid w:val="00984A99"/>
  </w:style>
  <w:style w:type="paragraph" w:styleId="Textodeglobo">
    <w:name w:val="Balloon Text"/>
    <w:basedOn w:val="Normal"/>
    <w:link w:val="TextodegloboCar"/>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paragraph" w:styleId="Prrafodelista">
    <w:name w:val="List Paragraph"/>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basedOn w:val="Fuentedeprrafopredeter"/>
    <w:link w:val="Ttulo1"/>
    <w:rsid w:val="006B4CC8"/>
    <w:rPr>
      <w:rFonts w:ascii="Arial" w:eastAsia="Times New Roman" w:hAnsi="Arial" w:cs="Times New Roman"/>
      <w:b/>
      <w:kern w:val="28"/>
      <w:sz w:val="28"/>
      <w:szCs w:val="20"/>
      <w:lang w:val="es-ES_tradnl" w:eastAsia="es-ES"/>
    </w:rPr>
  </w:style>
  <w:style w:type="character" w:customStyle="1" w:styleId="Ttulo2Car">
    <w:name w:val="Título 2 Car"/>
    <w:basedOn w:val="Fuentedeprrafopredeter"/>
    <w:link w:val="Ttulo2"/>
    <w:rsid w:val="006B4CC8"/>
    <w:rPr>
      <w:rFonts w:ascii="Arial" w:eastAsia="Calibri" w:hAnsi="Arial" w:cs="Arial"/>
      <w:b/>
      <w:bCs/>
      <w:i/>
      <w:iCs/>
      <w:sz w:val="28"/>
      <w:szCs w:val="28"/>
      <w:lang w:eastAsia="es-ES"/>
    </w:rPr>
  </w:style>
  <w:style w:type="character" w:customStyle="1" w:styleId="Ttulo3Car">
    <w:name w:val="Título 3 Car"/>
    <w:basedOn w:val="Fuentedeprrafopredeter"/>
    <w:link w:val="Ttulo3"/>
    <w:uiPriority w:val="9"/>
    <w:rsid w:val="006B4CC8"/>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6B4CC8"/>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6B4CC8"/>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6B4CC8"/>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6B4CC8"/>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6B4CC8"/>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6B4CC8"/>
    <w:rPr>
      <w:rFonts w:ascii="Arial" w:eastAsia="Times New Roman" w:hAnsi="Arial" w:cs="Times New Roman"/>
      <w:i/>
      <w:sz w:val="18"/>
      <w:szCs w:val="20"/>
      <w:lang w:val="es-ES_tradnl" w:eastAsia="es-ES"/>
    </w:rPr>
  </w:style>
  <w:style w:type="paragraph" w:customStyle="1" w:styleId="Car">
    <w:name w:val="Car"/>
    <w:basedOn w:val="Normal"/>
    <w:rsid w:val="006B4CC8"/>
    <w:pPr>
      <w:spacing w:before="60" w:after="160" w:line="240" w:lineRule="exact"/>
    </w:pPr>
    <w:rPr>
      <w:rFonts w:ascii="Verdana" w:eastAsia="Times New Roman" w:hAnsi="Verdana" w:cs="Times New Roman"/>
      <w:color w:val="FF00FF"/>
      <w:sz w:val="20"/>
      <w:szCs w:val="20"/>
      <w:lang w:val="en-US"/>
    </w:rPr>
  </w:style>
  <w:style w:type="paragraph" w:styleId="Sangra3detindependiente">
    <w:name w:val="Body Text Indent 3"/>
    <w:basedOn w:val="Normal"/>
    <w:link w:val="Sangra3detindependienteCar"/>
    <w:rsid w:val="006B4CC8"/>
    <w:pPr>
      <w:autoSpaceDE w:val="0"/>
      <w:autoSpaceDN w:val="0"/>
      <w:ind w:left="284" w:hanging="284"/>
      <w:jc w:val="both"/>
    </w:pPr>
    <w:rPr>
      <w:rFonts w:ascii="Arial" w:eastAsia="Times New Roman" w:hAnsi="Arial" w:cs="Arial"/>
      <w:sz w:val="20"/>
      <w:szCs w:val="20"/>
      <w:lang w:eastAsia="es-ES"/>
    </w:rPr>
  </w:style>
  <w:style w:type="character" w:customStyle="1" w:styleId="Sangra3detindependienteCar">
    <w:name w:val="Sangría 3 de t. independiente Car"/>
    <w:basedOn w:val="Fuentedeprrafopredeter"/>
    <w:link w:val="Sangra3detindependiente"/>
    <w:rsid w:val="006B4CC8"/>
    <w:rPr>
      <w:rFonts w:ascii="Arial" w:eastAsia="Times New Roman" w:hAnsi="Arial" w:cs="Arial"/>
      <w:sz w:val="20"/>
      <w:szCs w:val="20"/>
      <w:lang w:val="es-ES_tradnl" w:eastAsia="es-ES"/>
    </w:rPr>
  </w:style>
  <w:style w:type="paragraph" w:customStyle="1" w:styleId="Textoindependiente21">
    <w:name w:val="Texto independiente 21"/>
    <w:aliases w:val="Sangría de t. independiente,Body Text 21"/>
    <w:basedOn w:val="Normal"/>
    <w:rsid w:val="006B4CC8"/>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6B4CC8"/>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6B4CC8"/>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6B4CC8"/>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6B4CC8"/>
    <w:rPr>
      <w:rFonts w:ascii="Times New Roman" w:eastAsia="Calibri" w:hAnsi="Times New Roman" w:cs="Times New Roman"/>
      <w:sz w:val="24"/>
      <w:szCs w:val="24"/>
      <w:lang w:eastAsia="es-ES"/>
    </w:rPr>
  </w:style>
  <w:style w:type="character" w:styleId="Hipervnculo">
    <w:name w:val="Hyperlink"/>
    <w:aliases w:val="Hipervínculo1,Hipervínculo11,Hipervínculo12,Hipervínculo13,Hipervínculo14,Hipervínculo15"/>
    <w:rsid w:val="006B4CC8"/>
    <w:rPr>
      <w:color w:val="0000FF"/>
      <w:u w:val="single"/>
    </w:rPr>
  </w:style>
  <w:style w:type="paragraph" w:customStyle="1" w:styleId="ANOTACION">
    <w:name w:val="ANOTACION"/>
    <w:basedOn w:val="Normal"/>
    <w:rsid w:val="006B4CC8"/>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6B4CC8"/>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B4CC8"/>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6B4CC8"/>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6B4CC8"/>
    <w:rPr>
      <w:color w:val="0000FF"/>
      <w:spacing w:val="0"/>
      <w:u w:val="double"/>
    </w:rPr>
  </w:style>
  <w:style w:type="paragraph" w:styleId="Textocomentario">
    <w:name w:val="annotation text"/>
    <w:basedOn w:val="Normal"/>
    <w:link w:val="TextocomentarioCar"/>
    <w:rsid w:val="006B4CC8"/>
    <w:rPr>
      <w:rFonts w:ascii="Times New Roman" w:eastAsia="Calibri" w:hAnsi="Times New Roman" w:cs="Times New Roman"/>
      <w:sz w:val="20"/>
      <w:szCs w:val="20"/>
      <w:lang w:val="es-MX" w:eastAsia="es-ES"/>
    </w:rPr>
  </w:style>
  <w:style w:type="character" w:customStyle="1" w:styleId="TextocomentarioCar">
    <w:name w:val="Texto comentario Car"/>
    <w:basedOn w:val="Fuentedeprrafopredeter"/>
    <w:link w:val="Textocomentario"/>
    <w:rsid w:val="006B4CC8"/>
    <w:rPr>
      <w:rFonts w:ascii="Times New Roman" w:eastAsia="Calibri" w:hAnsi="Times New Roman" w:cs="Times New Roman"/>
      <w:sz w:val="20"/>
      <w:szCs w:val="20"/>
      <w:lang w:eastAsia="es-ES"/>
    </w:rPr>
  </w:style>
  <w:style w:type="paragraph" w:customStyle="1" w:styleId="Texto">
    <w:name w:val="Texto"/>
    <w:basedOn w:val="Normal"/>
    <w:link w:val="TextoCar"/>
    <w:rsid w:val="006B4CC8"/>
    <w:pPr>
      <w:spacing w:after="101" w:line="216" w:lineRule="exact"/>
      <w:ind w:firstLine="288"/>
      <w:jc w:val="both"/>
    </w:pPr>
    <w:rPr>
      <w:rFonts w:ascii="Arial" w:eastAsia="Times New Roman" w:hAnsi="Arial" w:cs="Times New Roman"/>
      <w:sz w:val="18"/>
      <w:szCs w:val="20"/>
      <w:lang w:val="es-MX" w:eastAsia="es-ES"/>
    </w:rPr>
  </w:style>
  <w:style w:type="character" w:customStyle="1" w:styleId="CarCar1">
    <w:name w:val="Car Car1"/>
    <w:rsid w:val="006B4CC8"/>
    <w:rPr>
      <w:rFonts w:eastAsia="Calibri"/>
      <w:sz w:val="24"/>
      <w:szCs w:val="24"/>
      <w:lang w:val="es-MX" w:eastAsia="es-ES" w:bidi="ar-SA"/>
    </w:rPr>
  </w:style>
  <w:style w:type="character" w:customStyle="1" w:styleId="TextoCar">
    <w:name w:val="Texto Car"/>
    <w:link w:val="Texto"/>
    <w:locked/>
    <w:rsid w:val="006B4CC8"/>
    <w:rPr>
      <w:rFonts w:ascii="Arial" w:eastAsia="Times New Roman" w:hAnsi="Arial" w:cs="Times New Roman"/>
      <w:sz w:val="18"/>
      <w:szCs w:val="20"/>
      <w:lang w:eastAsia="es-ES"/>
    </w:rPr>
  </w:style>
  <w:style w:type="paragraph" w:customStyle="1" w:styleId="Prrafodelista1">
    <w:name w:val="Párrafo de lista1"/>
    <w:basedOn w:val="Normal"/>
    <w:rsid w:val="006B4CC8"/>
    <w:pPr>
      <w:suppressAutoHyphens/>
      <w:ind w:left="708"/>
    </w:pPr>
    <w:rPr>
      <w:rFonts w:ascii="Times New Roman" w:eastAsia="Times New Roman" w:hAnsi="Times New Roman" w:cs="Times New Roman"/>
      <w:szCs w:val="20"/>
      <w:lang w:val="es-MX" w:eastAsia="ar-SA"/>
    </w:rPr>
  </w:style>
  <w:style w:type="character" w:styleId="Refdecomentario">
    <w:name w:val="annotation reference"/>
    <w:rsid w:val="006B4CC8"/>
    <w:rPr>
      <w:sz w:val="16"/>
      <w:szCs w:val="16"/>
    </w:rPr>
  </w:style>
  <w:style w:type="paragraph" w:styleId="Asuntodelcomentario">
    <w:name w:val="annotation subject"/>
    <w:basedOn w:val="Textocomentario"/>
    <w:next w:val="Textocomentario"/>
    <w:link w:val="AsuntodelcomentarioCar"/>
    <w:rsid w:val="006B4CC8"/>
    <w:rPr>
      <w:b/>
      <w:bCs/>
    </w:rPr>
  </w:style>
  <w:style w:type="character" w:customStyle="1" w:styleId="AsuntodelcomentarioCar">
    <w:name w:val="Asunto del comentario Car"/>
    <w:basedOn w:val="TextocomentarioCar"/>
    <w:link w:val="Asuntodelcomentario"/>
    <w:rsid w:val="006B4CC8"/>
    <w:rPr>
      <w:rFonts w:ascii="Times New Roman" w:eastAsia="Calibri" w:hAnsi="Times New Roman" w:cs="Times New Roman"/>
      <w:b/>
      <w:bCs/>
      <w:sz w:val="20"/>
      <w:szCs w:val="20"/>
      <w:lang w:eastAsia="es-ES"/>
    </w:rPr>
  </w:style>
  <w:style w:type="paragraph" w:styleId="Revisin">
    <w:name w:val="Revision"/>
    <w:hidden/>
    <w:uiPriority w:val="99"/>
    <w:semiHidden/>
    <w:rsid w:val="006B4CC8"/>
    <w:pPr>
      <w:spacing w:after="0" w:line="240" w:lineRule="auto"/>
    </w:pPr>
    <w:rPr>
      <w:rFonts w:ascii="Times New Roman" w:eastAsia="Calibri" w:hAnsi="Times New Roman" w:cs="Times New Roman"/>
      <w:sz w:val="24"/>
      <w:szCs w:val="24"/>
      <w:lang w:eastAsia="es-ES"/>
    </w:rPr>
  </w:style>
  <w:style w:type="character" w:customStyle="1" w:styleId="PrrafodelistaCar">
    <w:name w:val="Párrafo de lista Car"/>
    <w:aliases w:val="Listas Car,Bullet List Car,FooterText Car,numbered Car,Paragraphe de liste1 Car,Bulletr List Paragraph Car,列出段落 Car,列出段落1 Car,Lista multicolor - Énfasis 11 Car,Bullet 1 Car,List Paragraph Char Char Car,b1 Car,List Paragraph11 Car"/>
    <w:link w:val="Prrafodelista"/>
    <w:uiPriority w:val="34"/>
    <w:qFormat/>
    <w:locked/>
    <w:rsid w:val="006B4CC8"/>
  </w:style>
  <w:style w:type="paragraph" w:styleId="Textoindependiente3">
    <w:name w:val="Body Text 3"/>
    <w:basedOn w:val="Normal"/>
    <w:link w:val="Textoindependiente3Car"/>
    <w:rsid w:val="006B4CC8"/>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6B4CC8"/>
    <w:rPr>
      <w:rFonts w:ascii="Arial" w:eastAsia="Times New Roman" w:hAnsi="Arial" w:cs="Arial"/>
      <w:b/>
      <w:bCs/>
      <w:sz w:val="20"/>
      <w:szCs w:val="24"/>
      <w:lang w:eastAsia="es-MX"/>
    </w:rPr>
  </w:style>
  <w:style w:type="paragraph" w:styleId="Sinespaciado">
    <w:name w:val="No Spacing"/>
    <w:link w:val="SinespaciadoCar"/>
    <w:qFormat/>
    <w:rsid w:val="006B4CC8"/>
    <w:pPr>
      <w:spacing w:after="0" w:line="240" w:lineRule="auto"/>
    </w:pPr>
    <w:rPr>
      <w:rFonts w:ascii="Calibri" w:eastAsia="Calibri" w:hAnsi="Calibri" w:cs="Times New Roman"/>
    </w:rPr>
  </w:style>
  <w:style w:type="character" w:customStyle="1" w:styleId="A2">
    <w:name w:val="A2"/>
    <w:uiPriority w:val="99"/>
    <w:rsid w:val="006B4CC8"/>
    <w:rPr>
      <w:rFonts w:cs="Palatino"/>
      <w:b/>
      <w:bCs/>
      <w:color w:val="000000"/>
      <w:sz w:val="28"/>
      <w:szCs w:val="28"/>
    </w:rPr>
  </w:style>
  <w:style w:type="paragraph" w:customStyle="1" w:styleId="Prrafodelista10">
    <w:name w:val="Párrafo de lista1"/>
    <w:basedOn w:val="Normal"/>
    <w:rsid w:val="006B4CC8"/>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6B4CC8"/>
    <w:pPr>
      <w:jc w:val="center"/>
    </w:pPr>
    <w:rPr>
      <w:rFonts w:ascii="Arial" w:eastAsia="Calibri" w:hAnsi="Arial" w:cs="Times New Roman"/>
      <w:snapToGrid w:val="0"/>
      <w:sz w:val="20"/>
      <w:szCs w:val="20"/>
      <w:lang w:eastAsia="es-ES"/>
    </w:rPr>
  </w:style>
  <w:style w:type="paragraph" w:customStyle="1" w:styleId="Car0">
    <w:name w:val="Car"/>
    <w:basedOn w:val="Normal"/>
    <w:rsid w:val="006B4CC8"/>
    <w:pPr>
      <w:spacing w:before="60" w:after="160" w:line="240" w:lineRule="exact"/>
    </w:pPr>
    <w:rPr>
      <w:rFonts w:ascii="Verdana" w:eastAsia="Times New Roman" w:hAnsi="Verdana" w:cs="Times New Roman"/>
      <w:color w:val="FF00FF"/>
      <w:sz w:val="20"/>
      <w:szCs w:val="20"/>
      <w:lang w:val="en-US"/>
    </w:rPr>
  </w:style>
  <w:style w:type="paragraph" w:customStyle="1" w:styleId="Sangra2detindependiente10">
    <w:name w:val="Sangría 2 de t. independiente1"/>
    <w:basedOn w:val="Normal"/>
    <w:rsid w:val="006B4CC8"/>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CharCharCarCarCharCharCarCarCharCharCarCarCharChar">
    <w:name w:val="Char Char Car Car Char Char Car Car Char Char Car Car Char Char"/>
    <w:basedOn w:val="Normal"/>
    <w:rsid w:val="006B4CC8"/>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uiPriority w:val="99"/>
    <w:rsid w:val="006B4CC8"/>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6B4CC8"/>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6B4CC8"/>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6B4CC8"/>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6B4CC8"/>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6B4CC8"/>
    <w:rPr>
      <w:rFonts w:ascii="Arial" w:eastAsia="Times New Roman" w:hAnsi="Arial" w:cs="Times New Roman"/>
      <w:b/>
      <w:bCs/>
      <w:sz w:val="24"/>
      <w:szCs w:val="20"/>
      <w:lang w:val="es-ES_tradnl" w:eastAsia="es-ES"/>
    </w:rPr>
  </w:style>
  <w:style w:type="paragraph" w:customStyle="1" w:styleId="xl25">
    <w:name w:val="xl25"/>
    <w:basedOn w:val="Normal"/>
    <w:rsid w:val="006B4CC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6B4CC8"/>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6B4CC8"/>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6B4CC8"/>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6B4CC8"/>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6B4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6B4CC8"/>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6B4CC8"/>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6B4CC8"/>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6B4CC8"/>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6B4CC8"/>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6B4CC8"/>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6B4CC8"/>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6B4C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6B4C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6B4CC8"/>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6B4CC8"/>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6B4C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6B4C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6B4CC8"/>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6B4CC8"/>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6B4C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6B4C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6B4C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6B4CC8"/>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6B4C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6B4CC8"/>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6B4CC8"/>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6B4CC8"/>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6B4CC8"/>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6B4CC8"/>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6B4CC8"/>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6B4CC8"/>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6B4CC8"/>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6B4CC8"/>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6B4CC8"/>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6B4CC8"/>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6B4CC8"/>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6B4CC8"/>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6B4CC8"/>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6B4CC8"/>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6B4CC8"/>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6B4CC8"/>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6B4CC8"/>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6B4CC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6B4CC8"/>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6B4CC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6B4CC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6B4CC8"/>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6B4CC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6B4CC8"/>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6B4CC8"/>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6B4CC8"/>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6B4CC8"/>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6B4CC8"/>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6B4CC8"/>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6B4CC8"/>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6B4CC8"/>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6B4CC8"/>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6B4CC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6B4CC8"/>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6B4CC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6B4CC8"/>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6B4CC8"/>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6B4CC8"/>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6B4CC8"/>
    <w:pPr>
      <w:keepNext w:val="0"/>
      <w:overflowPunct/>
      <w:adjustRightInd/>
      <w:spacing w:before="0" w:after="0" w:line="216" w:lineRule="atLeast"/>
      <w:jc w:val="center"/>
      <w:textAlignment w:val="auto"/>
    </w:pPr>
    <w:rPr>
      <w:rFonts w:ascii="CG Palacio (WN)" w:hAnsi="CG Palacio (WN)"/>
      <w:kern w:val="0"/>
    </w:rPr>
  </w:style>
  <w:style w:type="paragraph" w:customStyle="1" w:styleId="texto0">
    <w:name w:val="texto"/>
    <w:basedOn w:val="Normal"/>
    <w:rsid w:val="006B4CC8"/>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6B4CC8"/>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6B4CC8"/>
    <w:pPr>
      <w:ind w:left="566" w:hanging="283"/>
    </w:pPr>
    <w:rPr>
      <w:rFonts w:ascii="Times New Roman" w:eastAsia="Times New Roman" w:hAnsi="Times New Roman" w:cs="Times New Roman"/>
      <w:lang w:val="es-ES" w:eastAsia="es-ES"/>
    </w:rPr>
  </w:style>
  <w:style w:type="paragraph" w:customStyle="1" w:styleId="Car1">
    <w:name w:val="Car1"/>
    <w:basedOn w:val="Normal"/>
    <w:rsid w:val="006B4CC8"/>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6B4CC8"/>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6B4CC8"/>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6B4CC8"/>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6B4CC8"/>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6B4CC8"/>
    <w:rPr>
      <w:rFonts w:ascii="Courier New" w:eastAsia="Times New Roman" w:hAnsi="Courier New" w:cs="Courier New"/>
      <w:sz w:val="20"/>
      <w:szCs w:val="20"/>
      <w:lang w:val="es-ES" w:eastAsia="es-ES"/>
    </w:rPr>
  </w:style>
  <w:style w:type="paragraph" w:customStyle="1" w:styleId="IncisoParr">
    <w:name w:val="IncisoParr"/>
    <w:basedOn w:val="Normal"/>
    <w:rsid w:val="006B4CC8"/>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6B4CC8"/>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6B4CC8"/>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6B4CC8"/>
    <w:rPr>
      <w:rFonts w:ascii="Times New Roman" w:hAnsi="Times New Roman" w:cs="Times New Roman"/>
      <w:sz w:val="24"/>
      <w:szCs w:val="24"/>
      <w:lang w:val="es-ES" w:eastAsia="es-ES"/>
    </w:rPr>
  </w:style>
  <w:style w:type="paragraph" w:customStyle="1" w:styleId="Default">
    <w:name w:val="Default"/>
    <w:rsid w:val="006B4CC8"/>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6B4CC8"/>
    <w:rPr>
      <w:rFonts w:ascii="Arial" w:hAnsi="Arial"/>
      <w:spacing w:val="10"/>
      <w:sz w:val="23"/>
      <w:szCs w:val="23"/>
      <w:shd w:val="clear" w:color="auto" w:fill="FFFFFF"/>
    </w:rPr>
  </w:style>
  <w:style w:type="paragraph" w:customStyle="1" w:styleId="Bodytext1">
    <w:name w:val="Body text1"/>
    <w:basedOn w:val="Normal"/>
    <w:link w:val="Bodytext"/>
    <w:rsid w:val="006B4CC8"/>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6B4CC8"/>
    <w:rPr>
      <w:rFonts w:ascii="Arial" w:hAnsi="Arial"/>
      <w:sz w:val="28"/>
      <w:szCs w:val="28"/>
      <w:shd w:val="clear" w:color="auto" w:fill="FFFFFF"/>
    </w:rPr>
  </w:style>
  <w:style w:type="paragraph" w:customStyle="1" w:styleId="Heading20">
    <w:name w:val="Heading #2"/>
    <w:basedOn w:val="Normal"/>
    <w:link w:val="Heading2"/>
    <w:rsid w:val="006B4CC8"/>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6B4CC8"/>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6B4CC8"/>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uiPriority w:val="99"/>
    <w:rsid w:val="006B4CC8"/>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6B4CC8"/>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6B4CC8"/>
    <w:rPr>
      <w:rFonts w:cs="Times New Roman"/>
      <w:i/>
      <w:iCs/>
    </w:rPr>
  </w:style>
  <w:style w:type="paragraph" w:customStyle="1" w:styleId="Sangra3detindependiente1">
    <w:name w:val="Sangría 3 de t. independiente1"/>
    <w:basedOn w:val="Normal"/>
    <w:rsid w:val="006B4CC8"/>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6B4CC8"/>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6B4CC8"/>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6B4CC8"/>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6B4CC8"/>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uiPriority w:val="99"/>
    <w:unhideWhenUsed/>
    <w:rsid w:val="006B4CC8"/>
    <w:rPr>
      <w:color w:val="800080"/>
      <w:u w:val="single"/>
    </w:rPr>
  </w:style>
  <w:style w:type="character" w:customStyle="1" w:styleId="SinespaciadoCar">
    <w:name w:val="Sin espaciado Car"/>
    <w:link w:val="Sinespaciado"/>
    <w:rsid w:val="006B4CC8"/>
    <w:rPr>
      <w:rFonts w:ascii="Calibri" w:eastAsia="Calibri" w:hAnsi="Calibri" w:cs="Times New Roman"/>
    </w:rPr>
  </w:style>
  <w:style w:type="paragraph" w:customStyle="1" w:styleId="xl90">
    <w:name w:val="xl90"/>
    <w:basedOn w:val="Normal"/>
    <w:rsid w:val="006B4CC8"/>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6B4C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6B4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6B4CC8"/>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6B4CC8"/>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6B4C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6B4C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6B4C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6B4C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6B4C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6B4CC8"/>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6B4CC8"/>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6B4CC8"/>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6B4CC8"/>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6B4CC8"/>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6B4CC8"/>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6B4CC8"/>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6B4CC8"/>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6B4CC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6B4CC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6B4CC8"/>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6B4CC8"/>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6B4CC8"/>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6B4CC8"/>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6B4CC8"/>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6B4CC8"/>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Sangra2detindependiente7">
    <w:name w:val="Sangría 2 de t. independiente7"/>
    <w:basedOn w:val="Normal"/>
    <w:rsid w:val="006B4CC8"/>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6B4CC8"/>
    <w:rPr>
      <w:sz w:val="24"/>
      <w:szCs w:val="24"/>
      <w:lang w:val="es-MX" w:eastAsia="es-ES" w:bidi="ar-SA"/>
    </w:rPr>
  </w:style>
  <w:style w:type="paragraph" w:customStyle="1" w:styleId="Prrafodelista2">
    <w:name w:val="Párrafo de lista2"/>
    <w:basedOn w:val="Normal"/>
    <w:rsid w:val="006B4CC8"/>
    <w:pPr>
      <w:ind w:left="720"/>
      <w:contextualSpacing/>
    </w:pPr>
    <w:rPr>
      <w:rFonts w:ascii="Times New Roman" w:eastAsia="Calibri" w:hAnsi="Times New Roman" w:cs="Times New Roman"/>
      <w:sz w:val="20"/>
      <w:szCs w:val="20"/>
      <w:lang w:val="es-ES" w:eastAsia="es-ES"/>
    </w:rPr>
  </w:style>
  <w:style w:type="paragraph" w:styleId="Lista">
    <w:name w:val="List"/>
    <w:basedOn w:val="Normal"/>
    <w:rsid w:val="006B4CC8"/>
    <w:pPr>
      <w:suppressAutoHyphens/>
      <w:ind w:left="283" w:hanging="283"/>
    </w:pPr>
    <w:rPr>
      <w:rFonts w:ascii="Times New Roman" w:eastAsia="Arial Unicode MS" w:hAnsi="Times New Roman" w:cs="Mangal"/>
      <w:kern w:val="1"/>
      <w:lang w:val="es-ES" w:eastAsia="hi-IN" w:bidi="hi-IN"/>
    </w:rPr>
  </w:style>
  <w:style w:type="character" w:customStyle="1" w:styleId="CarCar10">
    <w:name w:val="Car Car1"/>
    <w:locked/>
    <w:rsid w:val="006B4CC8"/>
    <w:rPr>
      <w:sz w:val="24"/>
      <w:szCs w:val="24"/>
      <w:lang w:val="es-MX" w:eastAsia="es-ES" w:bidi="ar-SA"/>
    </w:rPr>
  </w:style>
  <w:style w:type="paragraph" w:customStyle="1" w:styleId="Textoindependiente32">
    <w:name w:val="Texto independiente 32"/>
    <w:basedOn w:val="Normal"/>
    <w:rsid w:val="006B4CC8"/>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6B4CC8"/>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6B4CC8"/>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6B4CC8"/>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6B4CC8"/>
    <w:pPr>
      <w:spacing w:after="160" w:line="240" w:lineRule="exact"/>
    </w:pPr>
    <w:rPr>
      <w:rFonts w:ascii="Tahoma" w:eastAsia="Times New Roman" w:hAnsi="Tahoma" w:cs="Times New Roman"/>
      <w:sz w:val="20"/>
      <w:szCs w:val="20"/>
      <w:lang w:val="en-US"/>
    </w:rPr>
  </w:style>
  <w:style w:type="paragraph" w:customStyle="1" w:styleId="font5">
    <w:name w:val="font5"/>
    <w:basedOn w:val="Normal"/>
    <w:rsid w:val="006B4CC8"/>
    <w:pPr>
      <w:spacing w:before="100" w:beforeAutospacing="1" w:after="100" w:afterAutospacing="1"/>
    </w:pPr>
    <w:rPr>
      <w:rFonts w:ascii="Arial" w:eastAsia="Times New Roman" w:hAnsi="Arial" w:cs="Arial"/>
      <w:color w:val="000000"/>
      <w:sz w:val="20"/>
      <w:szCs w:val="20"/>
      <w:lang w:val="es-MX" w:eastAsia="es-MX"/>
    </w:rPr>
  </w:style>
  <w:style w:type="character" w:customStyle="1" w:styleId="CarCar4">
    <w:name w:val="Car Car4"/>
    <w:locked/>
    <w:rsid w:val="006B4CC8"/>
    <w:rPr>
      <w:rFonts w:eastAsia="Calibri"/>
      <w:sz w:val="24"/>
      <w:szCs w:val="24"/>
      <w:lang w:val="es-MX" w:eastAsia="es-ES" w:bidi="ar-SA"/>
    </w:rPr>
  </w:style>
  <w:style w:type="paragraph" w:customStyle="1" w:styleId="TableParagraph">
    <w:name w:val="Table Paragraph"/>
    <w:basedOn w:val="Normal"/>
    <w:uiPriority w:val="1"/>
    <w:qFormat/>
    <w:rsid w:val="006B4CC8"/>
    <w:pPr>
      <w:widowControl w:val="0"/>
      <w:autoSpaceDE w:val="0"/>
      <w:autoSpaceDN w:val="0"/>
      <w:adjustRightInd w:val="0"/>
    </w:pPr>
    <w:rPr>
      <w:rFonts w:ascii="Arial" w:eastAsia="Times New Roman" w:hAnsi="Arial" w:cs="Arial"/>
      <w:lang w:val="es-MX" w:eastAsia="es-MX"/>
    </w:rPr>
  </w:style>
  <w:style w:type="paragraph" w:customStyle="1" w:styleId="Textoindependiente22">
    <w:name w:val="Texto independiente 22"/>
    <w:basedOn w:val="Normal"/>
    <w:uiPriority w:val="99"/>
    <w:rsid w:val="006B4CC8"/>
    <w:pPr>
      <w:suppressAutoHyphens/>
      <w:autoSpaceDE w:val="0"/>
      <w:jc w:val="both"/>
    </w:pPr>
    <w:rPr>
      <w:rFonts w:ascii="Arial Narrow" w:eastAsia="Times New Roman" w:hAnsi="Arial Narrow" w:cs="Times New Roman"/>
      <w:sz w:val="22"/>
      <w:szCs w:val="22"/>
      <w:lang w:eastAsia="ar-SA"/>
    </w:rPr>
  </w:style>
  <w:style w:type="character" w:customStyle="1" w:styleId="WW8Num8z3">
    <w:name w:val="WW8Num8z3"/>
    <w:rsid w:val="006B4CC8"/>
    <w:rPr>
      <w:rFonts w:ascii="Symbol" w:hAnsi="Symbol"/>
    </w:rPr>
  </w:style>
  <w:style w:type="paragraph" w:customStyle="1" w:styleId="Sangra2detindependiente8">
    <w:name w:val="Sangría 2 de t. independiente8"/>
    <w:basedOn w:val="Normal"/>
    <w:rsid w:val="006B4CC8"/>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6B4CC8"/>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6B4CC8"/>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6B4CC8"/>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6B4CC8"/>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6B4CC8"/>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UnresolvedMention">
    <w:name w:val="Unresolved Mention"/>
    <w:basedOn w:val="Fuentedeprrafopredeter"/>
    <w:uiPriority w:val="99"/>
    <w:semiHidden/>
    <w:unhideWhenUsed/>
    <w:rsid w:val="001C1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218907917">
      <w:bodyDiv w:val="1"/>
      <w:marLeft w:val="0"/>
      <w:marRight w:val="0"/>
      <w:marTop w:val="0"/>
      <w:marBottom w:val="0"/>
      <w:divBdr>
        <w:top w:val="none" w:sz="0" w:space="0" w:color="auto"/>
        <w:left w:val="none" w:sz="0" w:space="0" w:color="auto"/>
        <w:bottom w:val="none" w:sz="0" w:space="0" w:color="auto"/>
        <w:right w:val="none" w:sz="0" w:space="0" w:color="auto"/>
      </w:divBdr>
    </w:div>
    <w:div w:id="238445290">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573247577">
      <w:bodyDiv w:val="1"/>
      <w:marLeft w:val="0"/>
      <w:marRight w:val="0"/>
      <w:marTop w:val="0"/>
      <w:marBottom w:val="0"/>
      <w:divBdr>
        <w:top w:val="none" w:sz="0" w:space="0" w:color="auto"/>
        <w:left w:val="none" w:sz="0" w:space="0" w:color="auto"/>
        <w:bottom w:val="none" w:sz="0" w:space="0" w:color="auto"/>
        <w:right w:val="none" w:sz="0" w:space="0" w:color="auto"/>
      </w:divBdr>
    </w:div>
    <w:div w:id="879707447">
      <w:bodyDiv w:val="1"/>
      <w:marLeft w:val="0"/>
      <w:marRight w:val="0"/>
      <w:marTop w:val="0"/>
      <w:marBottom w:val="0"/>
      <w:divBdr>
        <w:top w:val="none" w:sz="0" w:space="0" w:color="auto"/>
        <w:left w:val="none" w:sz="0" w:space="0" w:color="auto"/>
        <w:bottom w:val="none" w:sz="0" w:space="0" w:color="auto"/>
        <w:right w:val="none" w:sz="0" w:space="0" w:color="auto"/>
      </w:divBdr>
    </w:div>
    <w:div w:id="1305618339">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335160">
      <w:bodyDiv w:val="1"/>
      <w:marLeft w:val="0"/>
      <w:marRight w:val="0"/>
      <w:marTop w:val="0"/>
      <w:marBottom w:val="0"/>
      <w:divBdr>
        <w:top w:val="none" w:sz="0" w:space="0" w:color="auto"/>
        <w:left w:val="none" w:sz="0" w:space="0" w:color="auto"/>
        <w:bottom w:val="none" w:sz="0" w:space="0" w:color="auto"/>
        <w:right w:val="none" w:sz="0" w:space="0" w:color="auto"/>
      </w:divBdr>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87665318">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 w:id="2040623988">
      <w:bodyDiv w:val="1"/>
      <w:marLeft w:val="0"/>
      <w:marRight w:val="0"/>
      <w:marTop w:val="0"/>
      <w:marBottom w:val="0"/>
      <w:divBdr>
        <w:top w:val="none" w:sz="0" w:space="0" w:color="auto"/>
        <w:left w:val="none" w:sz="0" w:space="0" w:color="auto"/>
        <w:bottom w:val="none" w:sz="0" w:space="0" w:color="auto"/>
        <w:right w:val="none" w:sz="0" w:space="0" w:color="auto"/>
      </w:divBdr>
    </w:div>
    <w:div w:id="212260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mss.gob.mx" TargetMode="External"/><Relationship Id="rId18" Type="http://schemas.openxmlformats.org/officeDocument/2006/relationships/hyperlink" Target="mailto:eduardo.gonzaleze@imss.gob.mx" TargetMode="External"/><Relationship Id="rId3" Type="http://schemas.openxmlformats.org/officeDocument/2006/relationships/customXml" Target="../customXml/item3.xml"/><Relationship Id="rId21" Type="http://schemas.openxmlformats.org/officeDocument/2006/relationships/hyperlink" Target="http://www.imss.gob.mx"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mailto:minerva.vargas@imss.gob.m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mss.gob.mx/sites/all/statics/pdf/cuadros-basicos/CUADRO-DE-ALIMENTOS-DEL-IMSS.pdf" TargetMode="External"/><Relationship Id="rId20" Type="http://schemas.openxmlformats.org/officeDocument/2006/relationships/image" Target="cid:image003.jpg@01DA2759.CF426AE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jorge.famoso@imss.gob.mx"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rge.famoso@imss.gob.m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95AED8D-F4E2-4BE2-BEDB-86038A974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1439</TotalTime>
  <Pages>52</Pages>
  <Words>19146</Words>
  <Characters>105306</Characters>
  <Application>Microsoft Office Word</Application>
  <DocSecurity>0</DocSecurity>
  <Lines>877</Lines>
  <Paragraphs>248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Eloy Rodriguez Dorantes</dc:creator>
  <cp:lastModifiedBy>Isaias Nuñez Escobedo</cp:lastModifiedBy>
  <cp:revision>34</cp:revision>
  <cp:lastPrinted>2025-04-22T22:58:00Z</cp:lastPrinted>
  <dcterms:created xsi:type="dcterms:W3CDTF">2022-11-15T20:31:00Z</dcterms:created>
  <dcterms:modified xsi:type="dcterms:W3CDTF">2025-04-22T23:55:00Z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