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467EC" w14:textId="5854FC72" w:rsidR="00953D50" w:rsidRDefault="00953D50"/>
    <w:p w14:paraId="79A0BC45" w14:textId="77777777" w:rsidR="007F2B95" w:rsidRDefault="007F2B95"/>
    <w:p w14:paraId="2663A0DF" w14:textId="77777777" w:rsidR="007F2B95" w:rsidRDefault="007F2B95"/>
    <w:p w14:paraId="27EAFAD9" w14:textId="77777777" w:rsidR="00BE06C7" w:rsidRPr="000C00FC" w:rsidRDefault="00BE06C7" w:rsidP="00BE06C7">
      <w:pPr>
        <w:jc w:val="center"/>
        <w:rPr>
          <w:rFonts w:ascii="Montserrat" w:hAnsi="Montserrat" w:cs="Arial"/>
          <w:b/>
        </w:rPr>
      </w:pPr>
      <w:r w:rsidRPr="000C00FC">
        <w:rPr>
          <w:rFonts w:ascii="Montserrat" w:hAnsi="Montserrat" w:cs="Arial"/>
          <w:b/>
        </w:rPr>
        <w:t>INSTITUTO MEXICANO DEL SEGURO SOCIAL</w:t>
      </w:r>
    </w:p>
    <w:p w14:paraId="7CA61A1D" w14:textId="77777777" w:rsidR="00BE06C7" w:rsidRPr="000C00FC" w:rsidRDefault="00BE06C7" w:rsidP="00BE06C7">
      <w:pPr>
        <w:jc w:val="center"/>
        <w:rPr>
          <w:rFonts w:ascii="Montserrat" w:hAnsi="Montserrat" w:cs="Arial"/>
          <w:b/>
        </w:rPr>
      </w:pPr>
      <w:r w:rsidRPr="000C00FC">
        <w:rPr>
          <w:rFonts w:ascii="Montserrat" w:hAnsi="Montserrat" w:cs="Arial"/>
          <w:b/>
        </w:rPr>
        <w:t>DIRECCION DE PRESTACIONES MÉDICAS</w:t>
      </w:r>
    </w:p>
    <w:p w14:paraId="0B44CF16" w14:textId="77777777" w:rsidR="00BE06C7" w:rsidRPr="000C00FC" w:rsidRDefault="00BE06C7" w:rsidP="00BE06C7">
      <w:pPr>
        <w:jc w:val="center"/>
        <w:rPr>
          <w:rFonts w:ascii="Montserrat" w:hAnsi="Montserrat" w:cs="Arial"/>
          <w:b/>
        </w:rPr>
      </w:pPr>
      <w:r w:rsidRPr="000C00FC">
        <w:rPr>
          <w:rFonts w:ascii="Montserrat" w:hAnsi="Montserrat" w:cs="Arial"/>
          <w:b/>
        </w:rPr>
        <w:t>UNIDAD DE ATENCION MÉDICA</w:t>
      </w:r>
    </w:p>
    <w:p w14:paraId="69C93EE7" w14:textId="77777777" w:rsidR="00BE06C7" w:rsidRPr="000C00FC" w:rsidRDefault="00BE06C7" w:rsidP="00BE06C7">
      <w:pPr>
        <w:jc w:val="center"/>
        <w:rPr>
          <w:rFonts w:ascii="Montserrat" w:hAnsi="Montserrat" w:cs="Arial"/>
          <w:b/>
        </w:rPr>
      </w:pPr>
      <w:r w:rsidRPr="000C00FC">
        <w:rPr>
          <w:rFonts w:ascii="Montserrat" w:hAnsi="Montserrat" w:cs="Arial"/>
          <w:b/>
        </w:rPr>
        <w:t xml:space="preserve">COORDINACION DE UNIDADES MÉDICAS DE ALTA ESPECIALIDAD </w:t>
      </w:r>
    </w:p>
    <w:p w14:paraId="687F21CC" w14:textId="77777777" w:rsidR="00BE06C7" w:rsidRPr="000C00FC" w:rsidRDefault="00BE06C7" w:rsidP="00BE06C7">
      <w:pPr>
        <w:jc w:val="center"/>
        <w:rPr>
          <w:rFonts w:ascii="Montserrat" w:hAnsi="Montserrat" w:cs="Arial"/>
          <w:b/>
        </w:rPr>
      </w:pPr>
      <w:r w:rsidRPr="000C00FC">
        <w:rPr>
          <w:rFonts w:ascii="Montserrat" w:hAnsi="Montserrat" w:cs="Arial"/>
          <w:b/>
        </w:rPr>
        <w:t>U. M. A. E. HOSPITAL DE ESPECIALIDADES C. M. N. O.</w:t>
      </w:r>
    </w:p>
    <w:p w14:paraId="70406EF1" w14:textId="77777777" w:rsidR="00BE06C7" w:rsidRPr="000C00FC" w:rsidRDefault="00BE06C7" w:rsidP="00BE06C7">
      <w:pPr>
        <w:jc w:val="center"/>
        <w:rPr>
          <w:rFonts w:ascii="Montserrat" w:hAnsi="Montserrat" w:cs="Arial"/>
          <w:b/>
        </w:rPr>
      </w:pPr>
      <w:r w:rsidRPr="000C00FC">
        <w:rPr>
          <w:rFonts w:ascii="Montserrat" w:hAnsi="Montserrat" w:cs="Arial"/>
          <w:b/>
        </w:rPr>
        <w:t>DIRECCION ADMINISTRATIVA</w:t>
      </w:r>
    </w:p>
    <w:p w14:paraId="72ECF99A" w14:textId="77777777" w:rsidR="00BE06C7" w:rsidRPr="000C00FC" w:rsidRDefault="00BE06C7" w:rsidP="00BE06C7">
      <w:pPr>
        <w:jc w:val="center"/>
        <w:rPr>
          <w:rFonts w:ascii="Montserrat" w:hAnsi="Montserrat" w:cs="Arial"/>
          <w:b/>
        </w:rPr>
      </w:pPr>
      <w:r w:rsidRPr="000C00FC">
        <w:rPr>
          <w:rFonts w:ascii="Montserrat" w:hAnsi="Montserrat" w:cs="Arial"/>
          <w:b/>
        </w:rPr>
        <w:t>DEPARTAMENTO DE ABASTECIMIENTO</w:t>
      </w:r>
    </w:p>
    <w:p w14:paraId="08307213" w14:textId="77777777" w:rsidR="00BE06C7" w:rsidRDefault="00BE06C7" w:rsidP="00BE06C7">
      <w:pPr>
        <w:jc w:val="center"/>
        <w:rPr>
          <w:rFonts w:ascii="Montserrat" w:hAnsi="Montserrat" w:cs="Arial"/>
          <w:b/>
          <w:sz w:val="20"/>
          <w:szCs w:val="20"/>
        </w:rPr>
      </w:pPr>
    </w:p>
    <w:p w14:paraId="7BBD3EB8" w14:textId="77777777" w:rsidR="00BE06C7" w:rsidRPr="000C00FC" w:rsidRDefault="00BE06C7" w:rsidP="00BE06C7">
      <w:pPr>
        <w:jc w:val="center"/>
        <w:rPr>
          <w:rFonts w:ascii="Montserrat" w:hAnsi="Montserrat" w:cs="Arial"/>
          <w:b/>
          <w:sz w:val="20"/>
          <w:szCs w:val="20"/>
        </w:rPr>
      </w:pPr>
    </w:p>
    <w:p w14:paraId="4594F062" w14:textId="28C3D488" w:rsidR="00BE06C7" w:rsidRPr="000C00FC" w:rsidRDefault="00BE06C7" w:rsidP="00BE06C7">
      <w:pPr>
        <w:ind w:firstLine="708"/>
        <w:jc w:val="center"/>
        <w:rPr>
          <w:rFonts w:ascii="Montserrat" w:hAnsi="Montserrat" w:cs="Arial"/>
          <w:b/>
          <w:sz w:val="20"/>
          <w:szCs w:val="20"/>
        </w:rPr>
      </w:pPr>
      <w:r>
        <w:rPr>
          <w:rFonts w:ascii="Montserrat" w:hAnsi="Montserrat" w:cs="Arial"/>
          <w:b/>
          <w:noProof/>
          <w:sz w:val="20"/>
          <w:szCs w:val="20"/>
          <w:lang w:val="es-MX" w:eastAsia="es-MX"/>
        </w:rPr>
        <w:drawing>
          <wp:inline distT="0" distB="0" distL="0" distR="0" wp14:anchorId="5C619DAE" wp14:editId="51CFB79D">
            <wp:extent cx="1466850" cy="1724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24025"/>
                    </a:xfrm>
                    <a:prstGeom prst="rect">
                      <a:avLst/>
                    </a:prstGeom>
                    <a:noFill/>
                    <a:ln>
                      <a:noFill/>
                    </a:ln>
                  </pic:spPr>
                </pic:pic>
              </a:graphicData>
            </a:graphic>
          </wp:inline>
        </w:drawing>
      </w:r>
    </w:p>
    <w:p w14:paraId="7DD6C341" w14:textId="77777777" w:rsidR="00BE06C7" w:rsidRPr="000C00FC" w:rsidRDefault="00BE06C7" w:rsidP="00BE06C7">
      <w:pPr>
        <w:jc w:val="center"/>
        <w:rPr>
          <w:rFonts w:ascii="Montserrat" w:hAnsi="Montserrat" w:cs="Arial"/>
          <w:sz w:val="20"/>
          <w:szCs w:val="20"/>
        </w:rPr>
      </w:pPr>
    </w:p>
    <w:p w14:paraId="330D84C8" w14:textId="77777777" w:rsidR="00BE06C7" w:rsidRPr="005A5E33" w:rsidRDefault="00BE06C7" w:rsidP="00BE06C7">
      <w:pPr>
        <w:jc w:val="center"/>
        <w:rPr>
          <w:rFonts w:ascii="Montserrat" w:hAnsi="Montserrat" w:cs="Arial"/>
          <w:b/>
          <w:sz w:val="20"/>
          <w:szCs w:val="20"/>
        </w:rPr>
      </w:pPr>
      <w:r w:rsidRPr="005A5E33">
        <w:rPr>
          <w:rFonts w:ascii="Montserrat" w:hAnsi="Montserrat" w:cs="Arial"/>
          <w:b/>
          <w:sz w:val="20"/>
          <w:szCs w:val="20"/>
        </w:rPr>
        <w:t>ADJUDICACION DIRECTA NACIONAL</w:t>
      </w:r>
    </w:p>
    <w:p w14:paraId="28ABC35A" w14:textId="77777777" w:rsidR="00BE06C7" w:rsidRPr="000C00FC" w:rsidRDefault="00BE06C7" w:rsidP="00BE06C7">
      <w:pPr>
        <w:jc w:val="center"/>
        <w:rPr>
          <w:rFonts w:ascii="Montserrat" w:hAnsi="Montserrat" w:cs="Arial"/>
          <w:b/>
          <w:bCs/>
          <w:sz w:val="20"/>
          <w:szCs w:val="20"/>
        </w:rPr>
      </w:pPr>
    </w:p>
    <w:p w14:paraId="60720D3D" w14:textId="77777777" w:rsidR="00BE06C7" w:rsidRPr="000C00FC" w:rsidRDefault="00BE06C7" w:rsidP="00BE06C7">
      <w:pPr>
        <w:rPr>
          <w:rFonts w:ascii="Montserrat" w:hAnsi="Montserrat" w:cs="Arial"/>
          <w:b/>
          <w:bCs/>
          <w:sz w:val="20"/>
          <w:szCs w:val="20"/>
        </w:rPr>
      </w:pPr>
    </w:p>
    <w:p w14:paraId="1272CA2F" w14:textId="40BF9946" w:rsidR="00BE06C7" w:rsidRPr="000C00FC" w:rsidRDefault="00BE06C7" w:rsidP="00BE06C7">
      <w:pPr>
        <w:jc w:val="center"/>
        <w:rPr>
          <w:rFonts w:ascii="Montserrat" w:hAnsi="Montserrat" w:cs="Arial"/>
          <w:b/>
          <w:bCs/>
          <w:sz w:val="20"/>
          <w:szCs w:val="20"/>
          <w:lang w:val="es-ES"/>
        </w:rPr>
      </w:pPr>
      <w:r>
        <w:rPr>
          <w:rFonts w:ascii="Montserrat" w:hAnsi="Montserrat" w:cs="Arial"/>
          <w:b/>
          <w:bCs/>
          <w:sz w:val="20"/>
          <w:szCs w:val="20"/>
        </w:rPr>
        <w:t>PARA EL ARRENDAMIENTO DE MARCO DE ESTEREOTAXIA PARA BIOPSIA CEREBRAL</w:t>
      </w:r>
      <w:r w:rsidR="00C72D56">
        <w:rPr>
          <w:rFonts w:ascii="Montserrat" w:hAnsi="Montserrat" w:cs="Arial"/>
          <w:b/>
          <w:bCs/>
          <w:sz w:val="20"/>
          <w:szCs w:val="20"/>
        </w:rPr>
        <w:t xml:space="preserve"> PARA EL PERIODO DE ENERO A MARZO DEL EJERCICIO 2025</w:t>
      </w:r>
    </w:p>
    <w:p w14:paraId="58C32B90" w14:textId="77777777" w:rsidR="00BE06C7" w:rsidRPr="000C00FC" w:rsidRDefault="00BE06C7" w:rsidP="00BE06C7">
      <w:pPr>
        <w:jc w:val="both"/>
        <w:rPr>
          <w:rFonts w:ascii="Montserrat" w:hAnsi="Montserrat" w:cs="Arial"/>
          <w:b/>
          <w:bCs/>
          <w:sz w:val="20"/>
          <w:szCs w:val="20"/>
        </w:rPr>
      </w:pPr>
    </w:p>
    <w:p w14:paraId="526B1FE2" w14:textId="77777777" w:rsidR="00BE06C7" w:rsidRPr="000C00FC" w:rsidRDefault="00BE06C7" w:rsidP="00BE06C7">
      <w:pPr>
        <w:jc w:val="center"/>
        <w:rPr>
          <w:rFonts w:ascii="Montserrat" w:hAnsi="Montserrat" w:cs="Arial"/>
          <w:b/>
          <w:bCs/>
          <w:sz w:val="20"/>
          <w:szCs w:val="20"/>
        </w:rPr>
      </w:pPr>
    </w:p>
    <w:p w14:paraId="72B30281" w14:textId="2BD01A08" w:rsidR="00BE06C7" w:rsidRDefault="00BE06C7" w:rsidP="00BE06C7">
      <w:pPr>
        <w:jc w:val="center"/>
        <w:rPr>
          <w:rFonts w:ascii="Montserrat" w:hAnsi="Montserrat"/>
          <w:sz w:val="20"/>
          <w:szCs w:val="20"/>
        </w:rPr>
      </w:pPr>
      <w:r w:rsidRPr="000C00FC">
        <w:rPr>
          <w:rFonts w:ascii="Montserrat" w:hAnsi="Montserrat" w:cs="Arial"/>
          <w:b/>
          <w:bCs/>
          <w:sz w:val="20"/>
          <w:szCs w:val="20"/>
        </w:rPr>
        <w:t>EN APEGO AL ARTICULO 26</w:t>
      </w:r>
      <w:r>
        <w:rPr>
          <w:rFonts w:ascii="Montserrat" w:hAnsi="Montserrat" w:cs="Arial"/>
          <w:b/>
          <w:bCs/>
          <w:sz w:val="20"/>
          <w:szCs w:val="20"/>
        </w:rPr>
        <w:t xml:space="preserve"> FRACCIÓN III</w:t>
      </w:r>
      <w:r w:rsidRPr="000C00FC">
        <w:rPr>
          <w:rFonts w:ascii="Montserrat" w:hAnsi="Montserrat" w:cs="Arial"/>
          <w:b/>
          <w:bCs/>
          <w:sz w:val="20"/>
          <w:szCs w:val="20"/>
        </w:rPr>
        <w:t xml:space="preserve">, 26 BIS FRACCION </w:t>
      </w:r>
      <w:r w:rsidR="00C72D56">
        <w:rPr>
          <w:rFonts w:ascii="Montserrat" w:hAnsi="Montserrat" w:cs="Arial"/>
          <w:b/>
          <w:bCs/>
          <w:sz w:val="20"/>
          <w:szCs w:val="20"/>
        </w:rPr>
        <w:t>I</w:t>
      </w:r>
      <w:r w:rsidRPr="000C00FC">
        <w:rPr>
          <w:rFonts w:ascii="Montserrat" w:hAnsi="Montserrat" w:cs="Arial"/>
          <w:b/>
          <w:bCs/>
          <w:sz w:val="20"/>
          <w:szCs w:val="20"/>
        </w:rPr>
        <w:t>II,</w:t>
      </w:r>
      <w:r>
        <w:rPr>
          <w:rFonts w:ascii="Montserrat" w:hAnsi="Montserrat" w:cs="Arial"/>
          <w:b/>
          <w:bCs/>
          <w:sz w:val="20"/>
          <w:szCs w:val="20"/>
        </w:rPr>
        <w:t xml:space="preserve"> 28 FRACION I</w:t>
      </w:r>
      <w:r w:rsidRPr="000C00FC">
        <w:rPr>
          <w:rFonts w:ascii="Montserrat" w:hAnsi="Montserrat" w:cs="Arial"/>
          <w:b/>
          <w:bCs/>
          <w:sz w:val="20"/>
          <w:szCs w:val="20"/>
        </w:rPr>
        <w:t xml:space="preserve"> PARA ESTA </w:t>
      </w:r>
      <w:r>
        <w:rPr>
          <w:rFonts w:ascii="Montserrat" w:hAnsi="Montserrat" w:cs="Arial"/>
          <w:b/>
          <w:bCs/>
          <w:sz w:val="20"/>
          <w:szCs w:val="20"/>
        </w:rPr>
        <w:t>ADJUDICACION DIRECTA NACIONAL,</w:t>
      </w:r>
      <w:r w:rsidRPr="000C00FC">
        <w:rPr>
          <w:rFonts w:ascii="Montserrat" w:hAnsi="Montserrat" w:cs="Arial"/>
          <w:b/>
          <w:bCs/>
          <w:sz w:val="20"/>
          <w:szCs w:val="20"/>
        </w:rPr>
        <w:t xml:space="preserve"> SE PODRA PARTICIPAR EN FORMA ELECTRONICA</w:t>
      </w:r>
      <w:r>
        <w:rPr>
          <w:rFonts w:ascii="Montserrat" w:hAnsi="Montserrat"/>
          <w:b/>
          <w:sz w:val="20"/>
          <w:szCs w:val="20"/>
        </w:rPr>
        <w:t xml:space="preserve">, </w:t>
      </w:r>
      <w:r w:rsidRPr="00715BED">
        <w:rPr>
          <w:rFonts w:ascii="Montserrat" w:hAnsi="Montserrat"/>
          <w:b/>
          <w:sz w:val="20"/>
          <w:szCs w:val="20"/>
        </w:rPr>
        <w:t xml:space="preserve">PARA ESTE PROCEDIMIENTO DE CONTRATACIÓN </w:t>
      </w:r>
      <w:r w:rsidRPr="00715BED">
        <w:rPr>
          <w:rFonts w:ascii="Montserrat" w:hAnsi="Montserrat"/>
          <w:b/>
          <w:sz w:val="20"/>
          <w:szCs w:val="20"/>
          <w:u w:val="single"/>
        </w:rPr>
        <w:t xml:space="preserve">NO </w:t>
      </w:r>
      <w:r w:rsidRPr="00715BED">
        <w:rPr>
          <w:rFonts w:ascii="Montserrat" w:hAnsi="Montserrat"/>
          <w:b/>
          <w:sz w:val="20"/>
          <w:szCs w:val="20"/>
        </w:rPr>
        <w:t xml:space="preserve">SE </w:t>
      </w:r>
      <w:r w:rsidR="00B001C2" w:rsidRPr="00715BED">
        <w:rPr>
          <w:rFonts w:ascii="Montserrat" w:hAnsi="Montserrat"/>
          <w:b/>
          <w:sz w:val="20"/>
          <w:szCs w:val="20"/>
        </w:rPr>
        <w:t>ACEPTARÁN</w:t>
      </w:r>
      <w:r w:rsidRPr="00715BED">
        <w:rPr>
          <w:rFonts w:ascii="Montserrat" w:hAnsi="Montserrat"/>
          <w:b/>
          <w:sz w:val="20"/>
          <w:szCs w:val="20"/>
        </w:rPr>
        <w:t xml:space="preserve"> PROPOSICIONES ENVIADAS POR SERVICIO POSTAL O MENSAJERÍA.</w:t>
      </w:r>
      <w:r w:rsidRPr="00715BED">
        <w:rPr>
          <w:rFonts w:ascii="Montserrat" w:hAnsi="Montserrat"/>
          <w:sz w:val="20"/>
          <w:szCs w:val="20"/>
        </w:rPr>
        <w:t xml:space="preserve"> </w:t>
      </w:r>
    </w:p>
    <w:p w14:paraId="4B7ED942" w14:textId="58741429" w:rsidR="00BE06C7" w:rsidRDefault="00BE06C7" w:rsidP="00BE06C7">
      <w:pPr>
        <w:rPr>
          <w:rFonts w:ascii="Montserrat" w:hAnsi="Montserrat"/>
          <w:sz w:val="20"/>
          <w:szCs w:val="20"/>
        </w:rPr>
      </w:pPr>
      <w:r w:rsidRPr="000C00FC">
        <w:rPr>
          <w:rFonts w:ascii="Montserrat" w:hAnsi="Montserrat"/>
          <w:sz w:val="20"/>
          <w:szCs w:val="20"/>
        </w:rPr>
        <w:br w:type="page"/>
      </w:r>
    </w:p>
    <w:p w14:paraId="6DA77D26" w14:textId="77777777" w:rsidR="00BE06C7" w:rsidRPr="000C00FC" w:rsidRDefault="00BE06C7" w:rsidP="00BE06C7">
      <w:pPr>
        <w:rPr>
          <w:rFonts w:ascii="Montserrat" w:hAnsi="Montserrat" w:cs="Arial"/>
          <w:b/>
          <w:sz w:val="20"/>
          <w:szCs w:val="20"/>
          <w:u w:val="single"/>
        </w:rPr>
      </w:pPr>
      <w:r w:rsidRPr="000C00FC">
        <w:rPr>
          <w:rFonts w:ascii="Montserrat" w:hAnsi="Montserrat" w:cs="Arial"/>
          <w:b/>
          <w:sz w:val="20"/>
          <w:szCs w:val="20"/>
          <w:u w:val="single"/>
        </w:rPr>
        <w:lastRenderedPageBreak/>
        <w:t>CONTENIDO</w:t>
      </w:r>
    </w:p>
    <w:p w14:paraId="4D7907FA" w14:textId="77777777" w:rsidR="00BE06C7" w:rsidRPr="000C00FC" w:rsidRDefault="00BE06C7" w:rsidP="00BE06C7">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BE06C7" w:rsidRPr="000C00FC" w14:paraId="597F0B16" w14:textId="77777777" w:rsidTr="00CA000E">
        <w:tc>
          <w:tcPr>
            <w:tcW w:w="10080" w:type="dxa"/>
            <w:tcBorders>
              <w:top w:val="single" w:sz="6" w:space="0" w:color="auto"/>
              <w:left w:val="single" w:sz="6" w:space="0" w:color="auto"/>
              <w:bottom w:val="single" w:sz="6" w:space="0" w:color="auto"/>
              <w:right w:val="single" w:sz="6" w:space="0" w:color="auto"/>
            </w:tcBorders>
          </w:tcPr>
          <w:p w14:paraId="3733CE53"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     </w:t>
            </w:r>
            <w:r w:rsidRPr="000C00FC">
              <w:rPr>
                <w:rFonts w:ascii="Montserrat" w:hAnsi="Montserrat" w:cs="Arial"/>
                <w:b/>
                <w:sz w:val="18"/>
                <w:szCs w:val="18"/>
              </w:rPr>
              <w:t>PRESENTACIÓN.</w:t>
            </w:r>
          </w:p>
        </w:tc>
      </w:tr>
      <w:tr w:rsidR="00BE06C7" w:rsidRPr="000C00FC" w14:paraId="1B07C9D0" w14:textId="77777777" w:rsidTr="00CA000E">
        <w:tc>
          <w:tcPr>
            <w:tcW w:w="10080" w:type="dxa"/>
            <w:tcBorders>
              <w:top w:val="single" w:sz="6" w:space="0" w:color="auto"/>
              <w:left w:val="single" w:sz="6" w:space="0" w:color="auto"/>
              <w:bottom w:val="single" w:sz="6" w:space="0" w:color="auto"/>
              <w:right w:val="single" w:sz="6" w:space="0" w:color="auto"/>
            </w:tcBorders>
          </w:tcPr>
          <w:p w14:paraId="79D92906" w14:textId="77777777" w:rsidR="00BE06C7" w:rsidRPr="000C00FC" w:rsidRDefault="00BE06C7" w:rsidP="00CA000E">
            <w:pPr>
              <w:jc w:val="both"/>
              <w:rPr>
                <w:rFonts w:ascii="Montserrat" w:hAnsi="Montserrat" w:cs="Arial"/>
                <w:b/>
                <w:sz w:val="18"/>
                <w:szCs w:val="18"/>
              </w:rPr>
            </w:pPr>
          </w:p>
        </w:tc>
      </w:tr>
      <w:tr w:rsidR="00BE06C7" w:rsidRPr="000C00FC" w14:paraId="6C77A6DB" w14:textId="77777777" w:rsidTr="00CA000E">
        <w:tc>
          <w:tcPr>
            <w:tcW w:w="10080" w:type="dxa"/>
            <w:tcBorders>
              <w:top w:val="single" w:sz="6" w:space="0" w:color="auto"/>
              <w:left w:val="single" w:sz="6" w:space="0" w:color="auto"/>
              <w:bottom w:val="single" w:sz="6" w:space="0" w:color="auto"/>
              <w:right w:val="single" w:sz="6" w:space="0" w:color="auto"/>
            </w:tcBorders>
          </w:tcPr>
          <w:p w14:paraId="14D5E32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     GLOSARIO DE TÉRMINOS.</w:t>
            </w:r>
          </w:p>
        </w:tc>
      </w:tr>
      <w:tr w:rsidR="00BE06C7" w:rsidRPr="000C00FC" w14:paraId="1D2CBD71" w14:textId="77777777" w:rsidTr="00CA000E">
        <w:tc>
          <w:tcPr>
            <w:tcW w:w="10080" w:type="dxa"/>
            <w:tcBorders>
              <w:top w:val="single" w:sz="6" w:space="0" w:color="auto"/>
              <w:left w:val="single" w:sz="6" w:space="0" w:color="auto"/>
              <w:bottom w:val="single" w:sz="6" w:space="0" w:color="auto"/>
              <w:right w:val="single" w:sz="6" w:space="0" w:color="auto"/>
            </w:tcBorders>
          </w:tcPr>
          <w:p w14:paraId="4549040A" w14:textId="77777777" w:rsidR="00BE06C7" w:rsidRPr="000C00FC" w:rsidRDefault="00BE06C7" w:rsidP="00CA000E">
            <w:pPr>
              <w:jc w:val="both"/>
              <w:rPr>
                <w:rFonts w:ascii="Montserrat" w:hAnsi="Montserrat" w:cs="Arial"/>
                <w:b/>
                <w:sz w:val="18"/>
                <w:szCs w:val="18"/>
              </w:rPr>
            </w:pPr>
          </w:p>
        </w:tc>
      </w:tr>
      <w:tr w:rsidR="00BE06C7" w:rsidRPr="000C00FC" w14:paraId="4D1EB146" w14:textId="77777777" w:rsidTr="00CA000E">
        <w:trPr>
          <w:trHeight w:val="260"/>
        </w:trPr>
        <w:tc>
          <w:tcPr>
            <w:tcW w:w="10080" w:type="dxa"/>
            <w:tcBorders>
              <w:top w:val="single" w:sz="6" w:space="0" w:color="auto"/>
              <w:left w:val="single" w:sz="6" w:space="0" w:color="auto"/>
              <w:bottom w:val="single" w:sz="6" w:space="0" w:color="auto"/>
              <w:right w:val="single" w:sz="6" w:space="0" w:color="auto"/>
            </w:tcBorders>
          </w:tcPr>
          <w:p w14:paraId="586C484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1.- ACREDITACIÓN DE LA EXISTENCIA Y PERSONALIDAD JURÍDICA DEL </w:t>
            </w:r>
            <w:r>
              <w:rPr>
                <w:rFonts w:ascii="Montserrat" w:hAnsi="Montserrat" w:cs="Arial"/>
                <w:b/>
                <w:sz w:val="18"/>
                <w:szCs w:val="18"/>
              </w:rPr>
              <w:t>PARTICIPANTE</w:t>
            </w:r>
            <w:r w:rsidRPr="000C00FC">
              <w:rPr>
                <w:rFonts w:ascii="Montserrat" w:hAnsi="Montserrat" w:cs="Arial"/>
                <w:b/>
                <w:sz w:val="18"/>
                <w:szCs w:val="18"/>
              </w:rPr>
              <w:t>.</w:t>
            </w:r>
          </w:p>
        </w:tc>
      </w:tr>
      <w:tr w:rsidR="00BE06C7" w:rsidRPr="000C00FC" w14:paraId="31BFB485" w14:textId="77777777" w:rsidTr="00CA000E">
        <w:tc>
          <w:tcPr>
            <w:tcW w:w="10080" w:type="dxa"/>
            <w:tcBorders>
              <w:top w:val="single" w:sz="6" w:space="0" w:color="auto"/>
              <w:left w:val="single" w:sz="6" w:space="0" w:color="auto"/>
              <w:bottom w:val="single" w:sz="6" w:space="0" w:color="auto"/>
              <w:right w:val="single" w:sz="6" w:space="0" w:color="auto"/>
            </w:tcBorders>
          </w:tcPr>
          <w:p w14:paraId="2D83BB93" w14:textId="77777777" w:rsidR="00BE06C7" w:rsidRPr="000C00FC" w:rsidRDefault="00BE06C7" w:rsidP="00CA000E">
            <w:pPr>
              <w:jc w:val="both"/>
              <w:rPr>
                <w:rFonts w:ascii="Montserrat" w:hAnsi="Montserrat" w:cs="Arial"/>
                <w:sz w:val="18"/>
                <w:szCs w:val="18"/>
              </w:rPr>
            </w:pPr>
          </w:p>
        </w:tc>
      </w:tr>
      <w:tr w:rsidR="00BE06C7" w:rsidRPr="000C00FC" w14:paraId="34A9C802" w14:textId="77777777" w:rsidTr="00CA000E">
        <w:tc>
          <w:tcPr>
            <w:tcW w:w="10080" w:type="dxa"/>
            <w:tcBorders>
              <w:top w:val="single" w:sz="6" w:space="0" w:color="auto"/>
              <w:left w:val="single" w:sz="6" w:space="0" w:color="auto"/>
              <w:bottom w:val="single" w:sz="6" w:space="0" w:color="auto"/>
              <w:right w:val="single" w:sz="6" w:space="0" w:color="auto"/>
            </w:tcBorders>
          </w:tcPr>
          <w:p w14:paraId="227D1C0C" w14:textId="77777777" w:rsidR="00BE06C7" w:rsidRPr="000C00FC" w:rsidRDefault="00BE06C7" w:rsidP="00CA000E">
            <w:pPr>
              <w:jc w:val="both"/>
              <w:rPr>
                <w:rFonts w:ascii="Montserrat" w:hAnsi="Montserrat" w:cs="Arial"/>
                <w:sz w:val="18"/>
                <w:szCs w:val="18"/>
              </w:rPr>
            </w:pPr>
            <w:r w:rsidRPr="000C00FC">
              <w:rPr>
                <w:rFonts w:ascii="Montserrat" w:hAnsi="Montserrat" w:cs="Arial"/>
                <w:b/>
                <w:sz w:val="18"/>
                <w:szCs w:val="18"/>
              </w:rPr>
              <w:t xml:space="preserve">2.- INFORMACIÓN ESPECÍFICA DE LA </w:t>
            </w:r>
            <w:r>
              <w:rPr>
                <w:rFonts w:ascii="Montserrat" w:hAnsi="Montserrat" w:cs="Arial"/>
                <w:b/>
                <w:sz w:val="18"/>
                <w:szCs w:val="18"/>
              </w:rPr>
              <w:t>ADJUDICACION</w:t>
            </w:r>
            <w:r w:rsidRPr="000C00FC">
              <w:rPr>
                <w:rFonts w:ascii="Montserrat" w:hAnsi="Montserrat" w:cs="Arial"/>
                <w:b/>
                <w:sz w:val="18"/>
                <w:szCs w:val="18"/>
              </w:rPr>
              <w:t>.</w:t>
            </w:r>
            <w:r w:rsidRPr="000C00FC">
              <w:rPr>
                <w:rFonts w:ascii="Montserrat" w:hAnsi="Montserrat" w:cs="Arial"/>
                <w:sz w:val="18"/>
                <w:szCs w:val="18"/>
              </w:rPr>
              <w:t xml:space="preserve"> </w:t>
            </w:r>
          </w:p>
        </w:tc>
      </w:tr>
      <w:tr w:rsidR="00BE06C7" w:rsidRPr="000C00FC" w14:paraId="4CFEFCC9" w14:textId="77777777" w:rsidTr="00CA000E">
        <w:tc>
          <w:tcPr>
            <w:tcW w:w="10080" w:type="dxa"/>
            <w:tcBorders>
              <w:top w:val="single" w:sz="6" w:space="0" w:color="auto"/>
              <w:left w:val="single" w:sz="6" w:space="0" w:color="auto"/>
              <w:bottom w:val="single" w:sz="6" w:space="0" w:color="auto"/>
              <w:right w:val="single" w:sz="6" w:space="0" w:color="auto"/>
            </w:tcBorders>
          </w:tcPr>
          <w:p w14:paraId="706AD1C9"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2.1.- DISPONIBILIDAD PRESUPUESTARIA </w:t>
            </w:r>
          </w:p>
        </w:tc>
      </w:tr>
      <w:tr w:rsidR="00BE06C7" w:rsidRPr="000C00FC" w14:paraId="14FBE506" w14:textId="77777777" w:rsidTr="00CA000E">
        <w:tc>
          <w:tcPr>
            <w:tcW w:w="10080" w:type="dxa"/>
            <w:tcBorders>
              <w:top w:val="single" w:sz="6" w:space="0" w:color="auto"/>
              <w:left w:val="single" w:sz="6" w:space="0" w:color="auto"/>
              <w:bottom w:val="single" w:sz="6" w:space="0" w:color="auto"/>
              <w:right w:val="single" w:sz="6" w:space="0" w:color="auto"/>
            </w:tcBorders>
          </w:tcPr>
          <w:p w14:paraId="6D349318" w14:textId="77777777" w:rsidR="00BE06C7" w:rsidRPr="00D0161C" w:rsidRDefault="00BE06C7" w:rsidP="00CA000E">
            <w:pPr>
              <w:ind w:left="-7" w:firstLine="7"/>
              <w:jc w:val="both"/>
              <w:rPr>
                <w:rFonts w:ascii="Montserrat" w:hAnsi="Montserrat" w:cs="Arial"/>
                <w:sz w:val="18"/>
                <w:szCs w:val="18"/>
              </w:rPr>
            </w:pPr>
            <w:r w:rsidRPr="00D0161C">
              <w:rPr>
                <w:rFonts w:ascii="Montserrat" w:hAnsi="Montserrat" w:cs="Arial"/>
                <w:sz w:val="18"/>
                <w:szCs w:val="18"/>
              </w:rPr>
              <w:t>2.2.-FECHA, HORA Y LUGAR DEL ACTO DE PRESENTACIÓN Y APERTURA DE PROPOSICIONES.</w:t>
            </w:r>
          </w:p>
        </w:tc>
      </w:tr>
      <w:tr w:rsidR="00BE06C7" w:rsidRPr="000C00FC" w14:paraId="43F73A6C" w14:textId="77777777" w:rsidTr="00CA000E">
        <w:tc>
          <w:tcPr>
            <w:tcW w:w="10080" w:type="dxa"/>
            <w:tcBorders>
              <w:top w:val="single" w:sz="6" w:space="0" w:color="auto"/>
              <w:left w:val="single" w:sz="6" w:space="0" w:color="auto"/>
              <w:bottom w:val="single" w:sz="6" w:space="0" w:color="auto"/>
              <w:right w:val="single" w:sz="6" w:space="0" w:color="auto"/>
            </w:tcBorders>
          </w:tcPr>
          <w:p w14:paraId="1E8DE0D6" w14:textId="77777777" w:rsidR="00BE06C7" w:rsidRPr="000C00FC" w:rsidRDefault="00BE06C7" w:rsidP="00CA000E">
            <w:pPr>
              <w:ind w:left="-7" w:firstLine="7"/>
              <w:jc w:val="both"/>
              <w:rPr>
                <w:rFonts w:ascii="Montserrat" w:hAnsi="Montserrat" w:cs="Arial"/>
                <w:sz w:val="18"/>
                <w:szCs w:val="18"/>
              </w:rPr>
            </w:pPr>
            <w:r w:rsidRPr="000C00FC">
              <w:rPr>
                <w:rFonts w:ascii="Montserrat" w:hAnsi="Montserrat" w:cs="Arial"/>
                <w:sz w:val="18"/>
                <w:szCs w:val="18"/>
              </w:rPr>
              <w:t>2</w:t>
            </w:r>
            <w:r>
              <w:rPr>
                <w:rFonts w:ascii="Montserrat" w:hAnsi="Montserrat" w:cs="Arial"/>
                <w:sz w:val="18"/>
                <w:szCs w:val="18"/>
              </w:rPr>
              <w:t>.3</w:t>
            </w:r>
            <w:r w:rsidRPr="000C00FC">
              <w:rPr>
                <w:rFonts w:ascii="Montserrat" w:hAnsi="Montserrat" w:cs="Arial"/>
                <w:sz w:val="18"/>
                <w:szCs w:val="18"/>
              </w:rPr>
              <w:t>.- FECHA, HORA Y LUGAR DEL ACTO DE COMUNICACIÒN DE</w:t>
            </w:r>
            <w:r>
              <w:rPr>
                <w:rFonts w:ascii="Montserrat" w:hAnsi="Montserrat" w:cs="Arial"/>
                <w:sz w:val="18"/>
                <w:szCs w:val="18"/>
              </w:rPr>
              <w:t>L RESULTADO</w:t>
            </w:r>
            <w:r w:rsidRPr="000C00FC">
              <w:rPr>
                <w:rFonts w:ascii="Montserrat" w:hAnsi="Montserrat" w:cs="Arial"/>
                <w:sz w:val="18"/>
                <w:szCs w:val="18"/>
              </w:rPr>
              <w:t xml:space="preserve">. </w:t>
            </w:r>
          </w:p>
        </w:tc>
      </w:tr>
      <w:tr w:rsidR="00BE06C7" w:rsidRPr="000C00FC" w14:paraId="6DFA2CE6" w14:textId="77777777" w:rsidTr="00CA000E">
        <w:tc>
          <w:tcPr>
            <w:tcW w:w="10080" w:type="dxa"/>
            <w:tcBorders>
              <w:top w:val="single" w:sz="6" w:space="0" w:color="auto"/>
              <w:left w:val="single" w:sz="6" w:space="0" w:color="auto"/>
              <w:bottom w:val="single" w:sz="6" w:space="0" w:color="auto"/>
              <w:right w:val="single" w:sz="6" w:space="0" w:color="auto"/>
            </w:tcBorders>
          </w:tcPr>
          <w:p w14:paraId="7E89226A"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2.</w:t>
            </w:r>
            <w:r>
              <w:rPr>
                <w:rFonts w:ascii="Montserrat" w:hAnsi="Montserrat" w:cs="Arial"/>
                <w:sz w:val="18"/>
                <w:szCs w:val="18"/>
              </w:rPr>
              <w:t>4</w:t>
            </w:r>
            <w:r w:rsidRPr="000C00FC">
              <w:rPr>
                <w:rFonts w:ascii="Montserrat" w:hAnsi="Montserrat" w:cs="Arial"/>
                <w:sz w:val="18"/>
                <w:szCs w:val="18"/>
              </w:rPr>
              <w:t>.- FECHA, HORA Y LUGAR DE LA FIRMA DE CONTRATO.</w:t>
            </w:r>
          </w:p>
        </w:tc>
      </w:tr>
      <w:tr w:rsidR="00BE06C7" w:rsidRPr="000C00FC" w14:paraId="63E14EEA" w14:textId="77777777" w:rsidTr="00CA000E">
        <w:tc>
          <w:tcPr>
            <w:tcW w:w="10080" w:type="dxa"/>
            <w:tcBorders>
              <w:top w:val="single" w:sz="6" w:space="0" w:color="auto"/>
              <w:left w:val="single" w:sz="6" w:space="0" w:color="auto"/>
              <w:bottom w:val="single" w:sz="6" w:space="0" w:color="auto"/>
              <w:right w:val="single" w:sz="6" w:space="0" w:color="auto"/>
            </w:tcBorders>
          </w:tcPr>
          <w:p w14:paraId="31995F14" w14:textId="77777777" w:rsidR="00BE06C7" w:rsidRPr="000C00FC" w:rsidRDefault="00BE06C7" w:rsidP="00CA000E">
            <w:pPr>
              <w:jc w:val="both"/>
              <w:rPr>
                <w:rFonts w:ascii="Montserrat" w:hAnsi="Montserrat" w:cs="Arial"/>
                <w:b/>
                <w:sz w:val="18"/>
                <w:szCs w:val="18"/>
              </w:rPr>
            </w:pPr>
          </w:p>
        </w:tc>
      </w:tr>
      <w:tr w:rsidR="00BE06C7" w:rsidRPr="000C00FC" w14:paraId="11820052" w14:textId="77777777" w:rsidTr="00CA000E">
        <w:tc>
          <w:tcPr>
            <w:tcW w:w="10080" w:type="dxa"/>
            <w:tcBorders>
              <w:top w:val="single" w:sz="6" w:space="0" w:color="auto"/>
              <w:left w:val="single" w:sz="6" w:space="0" w:color="auto"/>
              <w:bottom w:val="single" w:sz="6" w:space="0" w:color="auto"/>
              <w:right w:val="single" w:sz="6" w:space="0" w:color="auto"/>
            </w:tcBorders>
          </w:tcPr>
          <w:p w14:paraId="559D603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3.- CAUSALES DE DESCALIFICACIÓN.</w:t>
            </w:r>
          </w:p>
        </w:tc>
      </w:tr>
      <w:tr w:rsidR="00BE06C7" w:rsidRPr="000C00FC" w14:paraId="61AB4CCC" w14:textId="77777777" w:rsidTr="00CA000E">
        <w:tc>
          <w:tcPr>
            <w:tcW w:w="10080" w:type="dxa"/>
            <w:tcBorders>
              <w:top w:val="single" w:sz="6" w:space="0" w:color="auto"/>
              <w:left w:val="single" w:sz="6" w:space="0" w:color="auto"/>
              <w:bottom w:val="single" w:sz="6" w:space="0" w:color="auto"/>
              <w:right w:val="single" w:sz="6" w:space="0" w:color="auto"/>
            </w:tcBorders>
          </w:tcPr>
          <w:p w14:paraId="4352FC71" w14:textId="77777777" w:rsidR="00BE06C7" w:rsidRPr="000C00FC" w:rsidRDefault="00BE06C7" w:rsidP="00CA000E">
            <w:pPr>
              <w:jc w:val="both"/>
              <w:rPr>
                <w:rFonts w:ascii="Montserrat" w:hAnsi="Montserrat" w:cs="Arial"/>
                <w:b/>
                <w:sz w:val="18"/>
                <w:szCs w:val="18"/>
              </w:rPr>
            </w:pPr>
          </w:p>
        </w:tc>
      </w:tr>
      <w:tr w:rsidR="00BE06C7" w:rsidRPr="000C00FC" w14:paraId="476DDBB3" w14:textId="77777777" w:rsidTr="00CA000E">
        <w:tc>
          <w:tcPr>
            <w:tcW w:w="10080" w:type="dxa"/>
            <w:tcBorders>
              <w:top w:val="single" w:sz="6" w:space="0" w:color="auto"/>
              <w:left w:val="single" w:sz="6" w:space="0" w:color="auto"/>
              <w:bottom w:val="single" w:sz="6" w:space="0" w:color="auto"/>
              <w:right w:val="single" w:sz="6" w:space="0" w:color="auto"/>
            </w:tcBorders>
          </w:tcPr>
          <w:p w14:paraId="03AE0E79" w14:textId="77777777" w:rsidR="00BE06C7" w:rsidRPr="000C00FC" w:rsidRDefault="00BE06C7" w:rsidP="00CA000E">
            <w:pPr>
              <w:tabs>
                <w:tab w:val="left" w:pos="2960"/>
              </w:tabs>
              <w:jc w:val="both"/>
              <w:rPr>
                <w:rFonts w:ascii="Montserrat" w:hAnsi="Montserrat" w:cs="Arial"/>
                <w:b/>
                <w:sz w:val="18"/>
                <w:szCs w:val="18"/>
              </w:rPr>
            </w:pPr>
            <w:r w:rsidRPr="000C00FC">
              <w:rPr>
                <w:rFonts w:ascii="Montserrat" w:hAnsi="Montserrat" w:cs="Arial"/>
                <w:b/>
                <w:sz w:val="18"/>
                <w:szCs w:val="18"/>
              </w:rPr>
              <w:t>4.- IDIOMA EN QUE PODRÁN PRESENTARSE LAS PROPOSICIONES, LOS ANEXOS TÈCNICOS Y, EN SU CASO, LOS FOLLETOS QUE SE ACOMPAÑEN.</w:t>
            </w:r>
          </w:p>
        </w:tc>
      </w:tr>
      <w:tr w:rsidR="00BE06C7" w:rsidRPr="000C00FC" w14:paraId="6F017CFC" w14:textId="77777777" w:rsidTr="00CA000E">
        <w:tc>
          <w:tcPr>
            <w:tcW w:w="10080" w:type="dxa"/>
            <w:tcBorders>
              <w:top w:val="single" w:sz="6" w:space="0" w:color="auto"/>
              <w:left w:val="single" w:sz="6" w:space="0" w:color="auto"/>
              <w:bottom w:val="single" w:sz="6" w:space="0" w:color="auto"/>
              <w:right w:val="single" w:sz="6" w:space="0" w:color="auto"/>
            </w:tcBorders>
          </w:tcPr>
          <w:p w14:paraId="5C922E27" w14:textId="77777777" w:rsidR="00BE06C7" w:rsidRPr="000C00FC" w:rsidRDefault="00BE06C7" w:rsidP="00CA000E">
            <w:pPr>
              <w:jc w:val="both"/>
              <w:rPr>
                <w:rFonts w:ascii="Montserrat" w:hAnsi="Montserrat" w:cs="Arial"/>
                <w:b/>
                <w:sz w:val="18"/>
                <w:szCs w:val="18"/>
              </w:rPr>
            </w:pPr>
          </w:p>
        </w:tc>
      </w:tr>
      <w:tr w:rsidR="00BE06C7" w:rsidRPr="000C00FC" w14:paraId="483A81FB" w14:textId="77777777" w:rsidTr="00CA000E">
        <w:tc>
          <w:tcPr>
            <w:tcW w:w="10080" w:type="dxa"/>
            <w:tcBorders>
              <w:top w:val="single" w:sz="6" w:space="0" w:color="auto"/>
              <w:left w:val="single" w:sz="6" w:space="0" w:color="auto"/>
              <w:bottom w:val="single" w:sz="6" w:space="0" w:color="auto"/>
              <w:right w:val="single" w:sz="6" w:space="0" w:color="auto"/>
            </w:tcBorders>
          </w:tcPr>
          <w:p w14:paraId="2724C230"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5.- MONEDA EN LA QUE DEBERÁN COTIZARSE LOS BIENES Y EFECTUARSE LOS PAGOS RESPECTIVOS.</w:t>
            </w:r>
          </w:p>
        </w:tc>
      </w:tr>
      <w:tr w:rsidR="00BE06C7" w:rsidRPr="000C00FC" w14:paraId="1F0B696F" w14:textId="77777777" w:rsidTr="00CA000E">
        <w:tc>
          <w:tcPr>
            <w:tcW w:w="10080" w:type="dxa"/>
            <w:tcBorders>
              <w:top w:val="single" w:sz="6" w:space="0" w:color="auto"/>
              <w:left w:val="single" w:sz="6" w:space="0" w:color="auto"/>
              <w:bottom w:val="single" w:sz="6" w:space="0" w:color="auto"/>
              <w:right w:val="single" w:sz="6" w:space="0" w:color="auto"/>
            </w:tcBorders>
          </w:tcPr>
          <w:p w14:paraId="07994C29" w14:textId="77777777" w:rsidR="00BE06C7" w:rsidRPr="000C00FC" w:rsidRDefault="00BE06C7" w:rsidP="00CA000E">
            <w:pPr>
              <w:jc w:val="both"/>
              <w:rPr>
                <w:rFonts w:ascii="Montserrat" w:hAnsi="Montserrat" w:cs="Arial"/>
                <w:b/>
                <w:sz w:val="18"/>
                <w:szCs w:val="18"/>
              </w:rPr>
            </w:pPr>
          </w:p>
        </w:tc>
      </w:tr>
      <w:tr w:rsidR="00BE06C7" w:rsidRPr="000C00FC" w14:paraId="7475AA6D" w14:textId="77777777" w:rsidTr="00CA000E">
        <w:tc>
          <w:tcPr>
            <w:tcW w:w="10080" w:type="dxa"/>
            <w:tcBorders>
              <w:top w:val="single" w:sz="6" w:space="0" w:color="auto"/>
              <w:left w:val="single" w:sz="6" w:space="0" w:color="auto"/>
              <w:bottom w:val="single" w:sz="6" w:space="0" w:color="auto"/>
              <w:right w:val="single" w:sz="6" w:space="0" w:color="auto"/>
            </w:tcBorders>
          </w:tcPr>
          <w:p w14:paraId="13D88511"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6.- CRITERIOS PARA LA EVALUACION DE LAS PROPOSICIONES Y ADJUDICACIÓN DE LOS CONTRATOS.</w:t>
            </w:r>
          </w:p>
        </w:tc>
      </w:tr>
      <w:tr w:rsidR="00BE06C7" w:rsidRPr="000C00FC" w14:paraId="7025B588" w14:textId="77777777" w:rsidTr="00CA000E">
        <w:tc>
          <w:tcPr>
            <w:tcW w:w="10080" w:type="dxa"/>
            <w:tcBorders>
              <w:top w:val="single" w:sz="6" w:space="0" w:color="auto"/>
              <w:left w:val="single" w:sz="6" w:space="0" w:color="auto"/>
              <w:bottom w:val="single" w:sz="6" w:space="0" w:color="auto"/>
              <w:right w:val="single" w:sz="6" w:space="0" w:color="auto"/>
            </w:tcBorders>
          </w:tcPr>
          <w:p w14:paraId="6117FBDA"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6.1.- EVALUACIÓN DE LAS PROPOSICIONES TÉCNICAS.</w:t>
            </w:r>
          </w:p>
        </w:tc>
      </w:tr>
      <w:tr w:rsidR="00BE06C7" w:rsidRPr="000C00FC" w14:paraId="5690D2E7" w14:textId="77777777" w:rsidTr="00CA000E">
        <w:tc>
          <w:tcPr>
            <w:tcW w:w="10080" w:type="dxa"/>
            <w:tcBorders>
              <w:top w:val="single" w:sz="6" w:space="0" w:color="auto"/>
              <w:left w:val="single" w:sz="6" w:space="0" w:color="auto"/>
              <w:bottom w:val="single" w:sz="6" w:space="0" w:color="auto"/>
              <w:right w:val="single" w:sz="6" w:space="0" w:color="auto"/>
            </w:tcBorders>
          </w:tcPr>
          <w:p w14:paraId="71B20C5A"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6.2.- EVALUACIÓN DE LAS PROPOSICIONES ECONÓMICAS.</w:t>
            </w:r>
          </w:p>
        </w:tc>
      </w:tr>
      <w:tr w:rsidR="00BE06C7" w:rsidRPr="000C00FC" w14:paraId="194C7014" w14:textId="77777777" w:rsidTr="00CA000E">
        <w:tc>
          <w:tcPr>
            <w:tcW w:w="10080" w:type="dxa"/>
            <w:tcBorders>
              <w:top w:val="single" w:sz="6" w:space="0" w:color="auto"/>
              <w:left w:val="single" w:sz="6" w:space="0" w:color="auto"/>
              <w:bottom w:val="single" w:sz="6" w:space="0" w:color="auto"/>
              <w:right w:val="single" w:sz="6" w:space="0" w:color="auto"/>
            </w:tcBorders>
          </w:tcPr>
          <w:p w14:paraId="0CF7CBA7"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6.3.- CRITERIOS DE ADJUDICACION DE LOS CONTRATOS.</w:t>
            </w:r>
          </w:p>
        </w:tc>
      </w:tr>
      <w:tr w:rsidR="00BE06C7" w:rsidRPr="000C00FC" w14:paraId="24A2EF28" w14:textId="77777777" w:rsidTr="00CA000E">
        <w:tc>
          <w:tcPr>
            <w:tcW w:w="10080" w:type="dxa"/>
            <w:tcBorders>
              <w:top w:val="single" w:sz="6" w:space="0" w:color="auto"/>
              <w:left w:val="single" w:sz="6" w:space="0" w:color="auto"/>
              <w:bottom w:val="single" w:sz="6" w:space="0" w:color="auto"/>
              <w:right w:val="single" w:sz="6" w:space="0" w:color="auto"/>
            </w:tcBorders>
          </w:tcPr>
          <w:p w14:paraId="247481C4"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6.4.- INSCRIPCIÓN DEL </w:t>
            </w:r>
            <w:r>
              <w:rPr>
                <w:rFonts w:ascii="Montserrat" w:hAnsi="Montserrat" w:cs="Arial"/>
                <w:sz w:val="18"/>
                <w:szCs w:val="18"/>
              </w:rPr>
              <w:t>PARTICIPANTE</w:t>
            </w:r>
            <w:r w:rsidRPr="000C00FC">
              <w:rPr>
                <w:rFonts w:ascii="Montserrat" w:hAnsi="Montserrat" w:cs="Arial"/>
                <w:sz w:val="18"/>
                <w:szCs w:val="18"/>
              </w:rPr>
              <w:t xml:space="preserve"> QUE RESULTE CON ADJUDICACIÓN, EN EL REGISTRO ÚNICO DE PROVEEDORES Y CONTRATISTAS (RUPC).</w:t>
            </w:r>
          </w:p>
        </w:tc>
      </w:tr>
      <w:tr w:rsidR="00BE06C7" w:rsidRPr="000C00FC" w14:paraId="199B4D42" w14:textId="77777777" w:rsidTr="00CA000E">
        <w:tc>
          <w:tcPr>
            <w:tcW w:w="10080" w:type="dxa"/>
            <w:tcBorders>
              <w:top w:val="single" w:sz="6" w:space="0" w:color="auto"/>
              <w:left w:val="single" w:sz="6" w:space="0" w:color="auto"/>
              <w:bottom w:val="single" w:sz="6" w:space="0" w:color="auto"/>
              <w:right w:val="single" w:sz="6" w:space="0" w:color="auto"/>
            </w:tcBorders>
          </w:tcPr>
          <w:p w14:paraId="19BD98CA" w14:textId="77777777" w:rsidR="00BE06C7" w:rsidRPr="000C00FC" w:rsidRDefault="00BE06C7" w:rsidP="00CA000E">
            <w:pPr>
              <w:jc w:val="both"/>
              <w:rPr>
                <w:rFonts w:ascii="Montserrat" w:hAnsi="Montserrat" w:cs="Arial"/>
                <w:sz w:val="18"/>
                <w:szCs w:val="18"/>
              </w:rPr>
            </w:pPr>
          </w:p>
        </w:tc>
      </w:tr>
      <w:tr w:rsidR="00BE06C7" w:rsidRPr="000C00FC" w14:paraId="06231A2C" w14:textId="77777777" w:rsidTr="00CA000E">
        <w:tc>
          <w:tcPr>
            <w:tcW w:w="10080" w:type="dxa"/>
            <w:tcBorders>
              <w:top w:val="single" w:sz="6" w:space="0" w:color="auto"/>
              <w:left w:val="single" w:sz="6" w:space="0" w:color="auto"/>
              <w:bottom w:val="single" w:sz="6" w:space="0" w:color="auto"/>
              <w:right w:val="single" w:sz="6" w:space="0" w:color="auto"/>
            </w:tcBorders>
          </w:tcPr>
          <w:p w14:paraId="75EFA89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7.- INFORMACIÓN S</w:t>
            </w:r>
            <w:r>
              <w:rPr>
                <w:rFonts w:ascii="Montserrat" w:hAnsi="Montserrat" w:cs="Arial"/>
                <w:b/>
                <w:sz w:val="18"/>
                <w:szCs w:val="18"/>
              </w:rPr>
              <w:t>OBRE LOS BIENES OBJETO DE ESTA PARTICIPANTE</w:t>
            </w:r>
            <w:r w:rsidRPr="000C00FC">
              <w:rPr>
                <w:rFonts w:ascii="Montserrat" w:hAnsi="Montserrat" w:cs="Arial"/>
                <w:b/>
                <w:sz w:val="18"/>
                <w:szCs w:val="18"/>
              </w:rPr>
              <w:t>.</w:t>
            </w:r>
          </w:p>
        </w:tc>
      </w:tr>
      <w:tr w:rsidR="00BE06C7" w:rsidRPr="000C00FC" w14:paraId="724E8F27" w14:textId="77777777" w:rsidTr="00CA000E">
        <w:tc>
          <w:tcPr>
            <w:tcW w:w="10080" w:type="dxa"/>
            <w:tcBorders>
              <w:top w:val="single" w:sz="6" w:space="0" w:color="auto"/>
              <w:left w:val="single" w:sz="6" w:space="0" w:color="auto"/>
              <w:bottom w:val="single" w:sz="6" w:space="0" w:color="auto"/>
              <w:right w:val="single" w:sz="6" w:space="0" w:color="auto"/>
            </w:tcBorders>
          </w:tcPr>
          <w:p w14:paraId="0BAFCCC0"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7.1.- DESCRIPCIÓN, UNIDAD Y CANTIDAD</w:t>
            </w:r>
          </w:p>
        </w:tc>
      </w:tr>
      <w:tr w:rsidR="00BE06C7" w:rsidRPr="000C00FC" w14:paraId="2DB20858" w14:textId="77777777" w:rsidTr="00CA000E">
        <w:tc>
          <w:tcPr>
            <w:tcW w:w="10080" w:type="dxa"/>
            <w:tcBorders>
              <w:top w:val="single" w:sz="6" w:space="0" w:color="auto"/>
              <w:left w:val="single" w:sz="6" w:space="0" w:color="auto"/>
              <w:bottom w:val="single" w:sz="6" w:space="0" w:color="auto"/>
              <w:right w:val="single" w:sz="6" w:space="0" w:color="auto"/>
            </w:tcBorders>
          </w:tcPr>
          <w:p w14:paraId="4AD6CE38"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7.2.- VIGENCIA DEL CONTRATO.</w:t>
            </w:r>
          </w:p>
        </w:tc>
      </w:tr>
      <w:tr w:rsidR="00BE06C7" w:rsidRPr="000C00FC" w14:paraId="1A28BE0E" w14:textId="77777777" w:rsidTr="00CA000E">
        <w:tc>
          <w:tcPr>
            <w:tcW w:w="10080" w:type="dxa"/>
            <w:tcBorders>
              <w:top w:val="single" w:sz="6" w:space="0" w:color="auto"/>
              <w:left w:val="single" w:sz="6" w:space="0" w:color="auto"/>
              <w:bottom w:val="single" w:sz="6" w:space="0" w:color="auto"/>
              <w:right w:val="single" w:sz="6" w:space="0" w:color="auto"/>
            </w:tcBorders>
          </w:tcPr>
          <w:p w14:paraId="21F6F52F"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7.3.- CALIDAD.</w:t>
            </w:r>
          </w:p>
        </w:tc>
      </w:tr>
      <w:tr w:rsidR="00BE06C7" w:rsidRPr="000C00FC" w14:paraId="02F0C5C6" w14:textId="77777777" w:rsidTr="00CA000E">
        <w:tc>
          <w:tcPr>
            <w:tcW w:w="10080" w:type="dxa"/>
            <w:tcBorders>
              <w:top w:val="single" w:sz="6" w:space="0" w:color="auto"/>
              <w:left w:val="single" w:sz="6" w:space="0" w:color="auto"/>
              <w:bottom w:val="single" w:sz="6" w:space="0" w:color="auto"/>
              <w:right w:val="single" w:sz="6" w:space="0" w:color="auto"/>
            </w:tcBorders>
          </w:tcPr>
          <w:p w14:paraId="280FD87C"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7.4.- NO NEGOCIACIÓN DE CONDICIONES.</w:t>
            </w:r>
          </w:p>
        </w:tc>
      </w:tr>
      <w:tr w:rsidR="00BE06C7" w:rsidRPr="000C00FC" w14:paraId="4C39986F" w14:textId="77777777" w:rsidTr="00CA000E">
        <w:tc>
          <w:tcPr>
            <w:tcW w:w="10080" w:type="dxa"/>
            <w:tcBorders>
              <w:top w:val="single" w:sz="6" w:space="0" w:color="auto"/>
              <w:left w:val="single" w:sz="6" w:space="0" w:color="auto"/>
              <w:bottom w:val="single" w:sz="6" w:space="0" w:color="auto"/>
              <w:right w:val="single" w:sz="6" w:space="0" w:color="auto"/>
            </w:tcBorders>
          </w:tcPr>
          <w:p w14:paraId="69DFDD4C" w14:textId="77777777" w:rsidR="00BE06C7" w:rsidRPr="000C00FC" w:rsidRDefault="00BE06C7" w:rsidP="00CA000E">
            <w:pPr>
              <w:jc w:val="both"/>
              <w:rPr>
                <w:rFonts w:ascii="Montserrat" w:hAnsi="Montserrat" w:cs="Arial"/>
                <w:sz w:val="18"/>
                <w:szCs w:val="18"/>
              </w:rPr>
            </w:pPr>
          </w:p>
        </w:tc>
      </w:tr>
      <w:tr w:rsidR="00BE06C7" w:rsidRPr="000C00FC" w14:paraId="1B84C23A" w14:textId="77777777" w:rsidTr="00CA000E">
        <w:tc>
          <w:tcPr>
            <w:tcW w:w="10080" w:type="dxa"/>
            <w:tcBorders>
              <w:top w:val="single" w:sz="6" w:space="0" w:color="auto"/>
              <w:left w:val="single" w:sz="6" w:space="0" w:color="auto"/>
              <w:bottom w:val="single" w:sz="6" w:space="0" w:color="auto"/>
              <w:right w:val="single" w:sz="6" w:space="0" w:color="auto"/>
            </w:tcBorders>
          </w:tcPr>
          <w:p w14:paraId="5899B36A"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8.- PLAZO, LUGAR, CONDICIONES DE ENTREGA Y CANJE O DEVOLUCION.</w:t>
            </w:r>
          </w:p>
        </w:tc>
      </w:tr>
      <w:tr w:rsidR="00BE06C7" w:rsidRPr="000C00FC" w14:paraId="7B916E64" w14:textId="77777777" w:rsidTr="00CA000E">
        <w:tc>
          <w:tcPr>
            <w:tcW w:w="10080" w:type="dxa"/>
            <w:tcBorders>
              <w:top w:val="single" w:sz="6" w:space="0" w:color="auto"/>
              <w:left w:val="single" w:sz="6" w:space="0" w:color="auto"/>
              <w:bottom w:val="single" w:sz="6" w:space="0" w:color="auto"/>
              <w:right w:val="single" w:sz="6" w:space="0" w:color="auto"/>
            </w:tcBorders>
          </w:tcPr>
          <w:p w14:paraId="4F1BE0F1"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8.1.- PLAZO Y LUGAR DE ENTREGA.</w:t>
            </w:r>
          </w:p>
        </w:tc>
      </w:tr>
      <w:tr w:rsidR="00BE06C7" w:rsidRPr="000C00FC" w14:paraId="0E83FAE7" w14:textId="77777777" w:rsidTr="00CA000E">
        <w:tc>
          <w:tcPr>
            <w:tcW w:w="10080" w:type="dxa"/>
            <w:tcBorders>
              <w:top w:val="single" w:sz="6" w:space="0" w:color="auto"/>
              <w:left w:val="single" w:sz="6" w:space="0" w:color="auto"/>
              <w:bottom w:val="single" w:sz="6" w:space="0" w:color="auto"/>
              <w:right w:val="single" w:sz="6" w:space="0" w:color="auto"/>
            </w:tcBorders>
          </w:tcPr>
          <w:p w14:paraId="1544E14D"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8.2.- CONDICIONES DE ENTREGA.</w:t>
            </w:r>
          </w:p>
        </w:tc>
      </w:tr>
      <w:tr w:rsidR="00BE06C7" w:rsidRPr="000C00FC" w14:paraId="5BCE9382" w14:textId="77777777" w:rsidTr="00CA000E">
        <w:tc>
          <w:tcPr>
            <w:tcW w:w="10080" w:type="dxa"/>
            <w:tcBorders>
              <w:top w:val="single" w:sz="6" w:space="0" w:color="auto"/>
              <w:left w:val="single" w:sz="6" w:space="0" w:color="auto"/>
              <w:bottom w:val="single" w:sz="6" w:space="0" w:color="auto"/>
              <w:right w:val="single" w:sz="6" w:space="0" w:color="auto"/>
            </w:tcBorders>
          </w:tcPr>
          <w:p w14:paraId="783D1EAC"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 xml:space="preserve">8.3.- CANJE O DEVOLUCIÓN. </w:t>
            </w:r>
          </w:p>
        </w:tc>
      </w:tr>
      <w:tr w:rsidR="00BE06C7" w:rsidRPr="000C00FC" w14:paraId="0B7FF7AC" w14:textId="77777777" w:rsidTr="00CA000E">
        <w:tc>
          <w:tcPr>
            <w:tcW w:w="10080" w:type="dxa"/>
            <w:tcBorders>
              <w:top w:val="single" w:sz="6" w:space="0" w:color="auto"/>
              <w:left w:val="single" w:sz="6" w:space="0" w:color="auto"/>
              <w:bottom w:val="single" w:sz="6" w:space="0" w:color="auto"/>
              <w:right w:val="single" w:sz="6" w:space="0" w:color="auto"/>
            </w:tcBorders>
          </w:tcPr>
          <w:p w14:paraId="1EFDD924" w14:textId="77777777" w:rsidR="00BE06C7" w:rsidRPr="000C00FC" w:rsidRDefault="00BE06C7" w:rsidP="00CA000E">
            <w:pPr>
              <w:jc w:val="both"/>
              <w:rPr>
                <w:rFonts w:ascii="Montserrat" w:hAnsi="Montserrat" w:cs="Arial"/>
                <w:b/>
                <w:sz w:val="18"/>
                <w:szCs w:val="18"/>
              </w:rPr>
            </w:pPr>
          </w:p>
        </w:tc>
      </w:tr>
      <w:tr w:rsidR="00BE06C7" w:rsidRPr="000C00FC" w14:paraId="79BBBE9A" w14:textId="77777777" w:rsidTr="00CA000E">
        <w:tc>
          <w:tcPr>
            <w:tcW w:w="10080" w:type="dxa"/>
            <w:tcBorders>
              <w:top w:val="single" w:sz="6" w:space="0" w:color="auto"/>
              <w:left w:val="single" w:sz="6" w:space="0" w:color="auto"/>
              <w:bottom w:val="single" w:sz="6" w:space="0" w:color="auto"/>
              <w:right w:val="single" w:sz="6" w:space="0" w:color="auto"/>
            </w:tcBorders>
          </w:tcPr>
          <w:p w14:paraId="474D40CC"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9.- REQUISITOS QUE DEBERÁN CUMPLIR </w:t>
            </w:r>
            <w:r>
              <w:rPr>
                <w:rFonts w:ascii="Montserrat" w:hAnsi="Montserrat" w:cs="Arial"/>
                <w:b/>
                <w:sz w:val="18"/>
                <w:szCs w:val="18"/>
              </w:rPr>
              <w:t>QUIENES DESEEN PARTICIPAR EN LA ADJUDICACION</w:t>
            </w:r>
          </w:p>
        </w:tc>
      </w:tr>
      <w:tr w:rsidR="00BE06C7" w:rsidRPr="000C00FC" w14:paraId="43EAF484" w14:textId="77777777" w:rsidTr="00CA000E">
        <w:tc>
          <w:tcPr>
            <w:tcW w:w="10080" w:type="dxa"/>
            <w:tcBorders>
              <w:top w:val="single" w:sz="6" w:space="0" w:color="auto"/>
              <w:left w:val="single" w:sz="6" w:space="0" w:color="auto"/>
              <w:bottom w:val="single" w:sz="6" w:space="0" w:color="auto"/>
              <w:right w:val="single" w:sz="6" w:space="0" w:color="auto"/>
            </w:tcBorders>
          </w:tcPr>
          <w:p w14:paraId="328C1AC0"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9.1.- PROPUESTA TÉCNICA.</w:t>
            </w:r>
          </w:p>
        </w:tc>
      </w:tr>
      <w:tr w:rsidR="00BE06C7" w:rsidRPr="000C00FC" w14:paraId="255259DB" w14:textId="77777777" w:rsidTr="00CA000E">
        <w:tc>
          <w:tcPr>
            <w:tcW w:w="10080" w:type="dxa"/>
            <w:tcBorders>
              <w:top w:val="single" w:sz="6" w:space="0" w:color="auto"/>
              <w:left w:val="single" w:sz="6" w:space="0" w:color="auto"/>
              <w:bottom w:val="single" w:sz="6" w:space="0" w:color="auto"/>
              <w:right w:val="single" w:sz="6" w:space="0" w:color="auto"/>
            </w:tcBorders>
          </w:tcPr>
          <w:p w14:paraId="27B351B5"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9.2.- PROPUESTA ECONÓMICA.</w:t>
            </w:r>
          </w:p>
        </w:tc>
      </w:tr>
      <w:tr w:rsidR="00BE06C7" w:rsidRPr="000C00FC" w14:paraId="41EB00CE" w14:textId="77777777" w:rsidTr="00CA000E">
        <w:tc>
          <w:tcPr>
            <w:tcW w:w="10080" w:type="dxa"/>
            <w:tcBorders>
              <w:top w:val="single" w:sz="6" w:space="0" w:color="auto"/>
              <w:left w:val="single" w:sz="6" w:space="0" w:color="auto"/>
              <w:bottom w:val="single" w:sz="6" w:space="0" w:color="auto"/>
              <w:right w:val="single" w:sz="6" w:space="0" w:color="auto"/>
            </w:tcBorders>
          </w:tcPr>
          <w:p w14:paraId="634DFCE0"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9.3.- DOCUMENTACIÓN COMPLEMENTARIA.</w:t>
            </w:r>
          </w:p>
        </w:tc>
      </w:tr>
      <w:tr w:rsidR="00BE06C7" w:rsidRPr="000C00FC" w14:paraId="38123410" w14:textId="77777777" w:rsidTr="00CA000E">
        <w:tc>
          <w:tcPr>
            <w:tcW w:w="10080" w:type="dxa"/>
            <w:tcBorders>
              <w:top w:val="single" w:sz="6" w:space="0" w:color="auto"/>
              <w:left w:val="single" w:sz="6" w:space="0" w:color="auto"/>
              <w:bottom w:val="single" w:sz="6" w:space="0" w:color="auto"/>
              <w:right w:val="single" w:sz="6" w:space="0" w:color="auto"/>
            </w:tcBorders>
          </w:tcPr>
          <w:p w14:paraId="6F8ABA19" w14:textId="77777777" w:rsidR="00BE06C7" w:rsidRPr="000C00FC" w:rsidRDefault="00BE06C7" w:rsidP="00CA000E">
            <w:pPr>
              <w:jc w:val="both"/>
              <w:rPr>
                <w:rFonts w:ascii="Montserrat" w:hAnsi="Montserrat" w:cs="Arial"/>
                <w:b/>
                <w:sz w:val="18"/>
                <w:szCs w:val="18"/>
              </w:rPr>
            </w:pPr>
          </w:p>
        </w:tc>
      </w:tr>
      <w:tr w:rsidR="00BE06C7" w:rsidRPr="000C00FC" w14:paraId="756DD2B3" w14:textId="77777777" w:rsidTr="00CA000E">
        <w:tc>
          <w:tcPr>
            <w:tcW w:w="10080" w:type="dxa"/>
            <w:tcBorders>
              <w:top w:val="single" w:sz="6" w:space="0" w:color="auto"/>
              <w:left w:val="single" w:sz="6" w:space="0" w:color="auto"/>
              <w:bottom w:val="single" w:sz="6" w:space="0" w:color="auto"/>
              <w:right w:val="single" w:sz="6" w:space="0" w:color="auto"/>
            </w:tcBorders>
          </w:tcPr>
          <w:p w14:paraId="2D6421B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10.- CONDICIONES DE PAGO.</w:t>
            </w:r>
          </w:p>
        </w:tc>
      </w:tr>
      <w:tr w:rsidR="00BE06C7" w:rsidRPr="000C00FC" w14:paraId="55E140AA" w14:textId="77777777" w:rsidTr="00CA000E">
        <w:tc>
          <w:tcPr>
            <w:tcW w:w="10080" w:type="dxa"/>
            <w:tcBorders>
              <w:top w:val="single" w:sz="6" w:space="0" w:color="auto"/>
              <w:left w:val="single" w:sz="6" w:space="0" w:color="auto"/>
              <w:bottom w:val="single" w:sz="6" w:space="0" w:color="auto"/>
              <w:right w:val="single" w:sz="6" w:space="0" w:color="auto"/>
            </w:tcBorders>
          </w:tcPr>
          <w:p w14:paraId="113914D7"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10.1.- IMPUESTOS Y DERECHOS.</w:t>
            </w:r>
          </w:p>
        </w:tc>
      </w:tr>
      <w:tr w:rsidR="00BE06C7" w:rsidRPr="000C00FC" w14:paraId="23A538EF" w14:textId="77777777" w:rsidTr="00CA000E">
        <w:tc>
          <w:tcPr>
            <w:tcW w:w="10080" w:type="dxa"/>
            <w:tcBorders>
              <w:top w:val="single" w:sz="6" w:space="0" w:color="auto"/>
              <w:left w:val="single" w:sz="6" w:space="0" w:color="auto"/>
              <w:bottom w:val="single" w:sz="6" w:space="0" w:color="auto"/>
              <w:right w:val="single" w:sz="6" w:space="0" w:color="auto"/>
            </w:tcBorders>
          </w:tcPr>
          <w:p w14:paraId="3D7A9B51" w14:textId="77777777" w:rsidR="00BE06C7" w:rsidRPr="000C00FC" w:rsidRDefault="00BE06C7" w:rsidP="00CA000E">
            <w:pPr>
              <w:jc w:val="both"/>
              <w:rPr>
                <w:rFonts w:ascii="Montserrat" w:hAnsi="Montserrat" w:cs="Arial"/>
                <w:sz w:val="18"/>
                <w:szCs w:val="18"/>
              </w:rPr>
            </w:pPr>
          </w:p>
        </w:tc>
      </w:tr>
      <w:tr w:rsidR="00BE06C7" w:rsidRPr="000C00FC" w14:paraId="73B0EA78" w14:textId="77777777" w:rsidTr="00CA000E">
        <w:tc>
          <w:tcPr>
            <w:tcW w:w="10080" w:type="dxa"/>
            <w:tcBorders>
              <w:top w:val="single" w:sz="6" w:space="0" w:color="auto"/>
              <w:left w:val="single" w:sz="6" w:space="0" w:color="auto"/>
              <w:bottom w:val="single" w:sz="6" w:space="0" w:color="auto"/>
              <w:right w:val="single" w:sz="6" w:space="0" w:color="auto"/>
            </w:tcBorders>
          </w:tcPr>
          <w:p w14:paraId="1485FFB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11.  CAUSAS DE RESCISION ADMINISTRATIVA DEL CONTRATO</w:t>
            </w:r>
          </w:p>
        </w:tc>
      </w:tr>
      <w:tr w:rsidR="00BE06C7" w:rsidRPr="000C00FC" w14:paraId="185DE12A" w14:textId="77777777" w:rsidTr="00CA000E">
        <w:tc>
          <w:tcPr>
            <w:tcW w:w="10080" w:type="dxa"/>
            <w:tcBorders>
              <w:top w:val="single" w:sz="6" w:space="0" w:color="auto"/>
              <w:left w:val="single" w:sz="6" w:space="0" w:color="auto"/>
              <w:bottom w:val="single" w:sz="6" w:space="0" w:color="auto"/>
              <w:right w:val="single" w:sz="6" w:space="0" w:color="auto"/>
            </w:tcBorders>
          </w:tcPr>
          <w:p w14:paraId="6520049D"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11.1</w:t>
            </w:r>
            <w:r w:rsidRPr="000C00FC">
              <w:rPr>
                <w:rFonts w:ascii="Montserrat" w:hAnsi="Montserrat" w:cs="Arial"/>
                <w:b/>
                <w:sz w:val="18"/>
                <w:szCs w:val="18"/>
              </w:rPr>
              <w:t xml:space="preserve"> </w:t>
            </w:r>
            <w:r w:rsidRPr="000C00FC">
              <w:rPr>
                <w:rFonts w:ascii="Montserrat" w:hAnsi="Montserrat" w:cs="Arial"/>
                <w:sz w:val="18"/>
                <w:szCs w:val="18"/>
              </w:rPr>
              <w:t>RESCISION ADMINISTRATIVA DEL CONTRATO.</w:t>
            </w:r>
          </w:p>
        </w:tc>
      </w:tr>
      <w:tr w:rsidR="00BE06C7" w:rsidRPr="000C00FC" w14:paraId="15E5E6D2" w14:textId="77777777" w:rsidTr="00CA000E">
        <w:tc>
          <w:tcPr>
            <w:tcW w:w="10080" w:type="dxa"/>
            <w:tcBorders>
              <w:top w:val="single" w:sz="6" w:space="0" w:color="auto"/>
              <w:left w:val="single" w:sz="6" w:space="0" w:color="auto"/>
              <w:bottom w:val="single" w:sz="6" w:space="0" w:color="auto"/>
              <w:right w:val="single" w:sz="6" w:space="0" w:color="auto"/>
            </w:tcBorders>
          </w:tcPr>
          <w:p w14:paraId="6493D1D6" w14:textId="77777777" w:rsidR="00BE06C7" w:rsidRPr="000C00FC" w:rsidRDefault="00BE06C7" w:rsidP="00CA000E">
            <w:pPr>
              <w:jc w:val="both"/>
              <w:rPr>
                <w:rFonts w:ascii="Montserrat" w:hAnsi="Montserrat" w:cs="Arial"/>
                <w:b/>
                <w:sz w:val="18"/>
                <w:szCs w:val="18"/>
              </w:rPr>
            </w:pPr>
          </w:p>
        </w:tc>
      </w:tr>
      <w:tr w:rsidR="00BE06C7" w:rsidRPr="000C00FC" w14:paraId="109F3217" w14:textId="77777777" w:rsidTr="00CA000E">
        <w:tc>
          <w:tcPr>
            <w:tcW w:w="10080" w:type="dxa"/>
            <w:tcBorders>
              <w:top w:val="single" w:sz="6" w:space="0" w:color="auto"/>
              <w:left w:val="single" w:sz="6" w:space="0" w:color="auto"/>
              <w:bottom w:val="single" w:sz="6" w:space="0" w:color="auto"/>
              <w:right w:val="single" w:sz="6" w:space="0" w:color="auto"/>
            </w:tcBorders>
          </w:tcPr>
          <w:p w14:paraId="2FD4C53B"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12.  LICENCIAS, AUTORIZACIONES Y PERMISOS.</w:t>
            </w:r>
          </w:p>
        </w:tc>
      </w:tr>
      <w:tr w:rsidR="00BE06C7" w:rsidRPr="000C00FC" w14:paraId="3B9DEB74" w14:textId="77777777" w:rsidTr="00CA000E">
        <w:tc>
          <w:tcPr>
            <w:tcW w:w="10080" w:type="dxa"/>
            <w:tcBorders>
              <w:top w:val="single" w:sz="6" w:space="0" w:color="auto"/>
              <w:left w:val="single" w:sz="6" w:space="0" w:color="auto"/>
              <w:bottom w:val="single" w:sz="6" w:space="0" w:color="auto"/>
              <w:right w:val="single" w:sz="6" w:space="0" w:color="auto"/>
            </w:tcBorders>
          </w:tcPr>
          <w:p w14:paraId="46516509" w14:textId="77777777" w:rsidR="00BE06C7" w:rsidRPr="000C00FC" w:rsidRDefault="00BE06C7" w:rsidP="00CA000E">
            <w:pPr>
              <w:jc w:val="both"/>
              <w:rPr>
                <w:rFonts w:ascii="Montserrat" w:hAnsi="Montserrat" w:cs="Arial"/>
                <w:b/>
                <w:sz w:val="18"/>
                <w:szCs w:val="18"/>
              </w:rPr>
            </w:pPr>
          </w:p>
        </w:tc>
      </w:tr>
      <w:tr w:rsidR="00BE06C7" w:rsidRPr="000C00FC" w14:paraId="2A0DDC25" w14:textId="77777777" w:rsidTr="00CA000E">
        <w:tc>
          <w:tcPr>
            <w:tcW w:w="10080" w:type="dxa"/>
            <w:tcBorders>
              <w:top w:val="single" w:sz="6" w:space="0" w:color="auto"/>
              <w:left w:val="single" w:sz="6" w:space="0" w:color="auto"/>
              <w:bottom w:val="single" w:sz="6" w:space="0" w:color="auto"/>
              <w:right w:val="single" w:sz="6" w:space="0" w:color="auto"/>
            </w:tcBorders>
          </w:tcPr>
          <w:p w14:paraId="345E8B2C"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lastRenderedPageBreak/>
              <w:t>13.- GARANTIAS.</w:t>
            </w:r>
          </w:p>
        </w:tc>
      </w:tr>
      <w:tr w:rsidR="00BE06C7" w:rsidRPr="000C00FC" w14:paraId="0E153FB9" w14:textId="77777777" w:rsidTr="00CA000E">
        <w:tc>
          <w:tcPr>
            <w:tcW w:w="10080" w:type="dxa"/>
            <w:tcBorders>
              <w:top w:val="single" w:sz="6" w:space="0" w:color="auto"/>
              <w:left w:val="single" w:sz="6" w:space="0" w:color="auto"/>
              <w:bottom w:val="single" w:sz="6" w:space="0" w:color="auto"/>
              <w:right w:val="single" w:sz="6" w:space="0" w:color="auto"/>
            </w:tcBorders>
          </w:tcPr>
          <w:p w14:paraId="70C34404"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13.1.- GARANTÍA DE LOS BIENES.</w:t>
            </w:r>
          </w:p>
        </w:tc>
      </w:tr>
      <w:tr w:rsidR="00BE06C7" w:rsidRPr="000C00FC" w14:paraId="38157DFD" w14:textId="77777777" w:rsidTr="00CA000E">
        <w:tc>
          <w:tcPr>
            <w:tcW w:w="10080" w:type="dxa"/>
            <w:tcBorders>
              <w:top w:val="single" w:sz="6" w:space="0" w:color="auto"/>
              <w:left w:val="single" w:sz="6" w:space="0" w:color="auto"/>
              <w:bottom w:val="single" w:sz="6" w:space="0" w:color="auto"/>
              <w:right w:val="single" w:sz="6" w:space="0" w:color="auto"/>
            </w:tcBorders>
          </w:tcPr>
          <w:p w14:paraId="603A4FD5"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13.2.- GARANTÍA DE CUMPLIMIENTO DE OBLIGACIONES.</w:t>
            </w:r>
          </w:p>
        </w:tc>
      </w:tr>
      <w:tr w:rsidR="00BE06C7" w:rsidRPr="000C00FC" w14:paraId="2D67226D" w14:textId="77777777" w:rsidTr="00CA000E">
        <w:tc>
          <w:tcPr>
            <w:tcW w:w="10080" w:type="dxa"/>
            <w:tcBorders>
              <w:top w:val="single" w:sz="6" w:space="0" w:color="auto"/>
              <w:left w:val="single" w:sz="6" w:space="0" w:color="auto"/>
              <w:bottom w:val="single" w:sz="6" w:space="0" w:color="auto"/>
              <w:right w:val="single" w:sz="6" w:space="0" w:color="auto"/>
            </w:tcBorders>
          </w:tcPr>
          <w:p w14:paraId="2B8F240F" w14:textId="77777777" w:rsidR="00BE06C7" w:rsidRPr="000C00FC" w:rsidRDefault="00BE06C7" w:rsidP="00CA000E">
            <w:pPr>
              <w:jc w:val="both"/>
              <w:rPr>
                <w:rFonts w:ascii="Montserrat" w:hAnsi="Montserrat" w:cs="Arial"/>
                <w:sz w:val="18"/>
                <w:szCs w:val="18"/>
              </w:rPr>
            </w:pPr>
          </w:p>
        </w:tc>
      </w:tr>
      <w:tr w:rsidR="00BE06C7" w:rsidRPr="000C00FC" w14:paraId="6E9AC3D4" w14:textId="77777777" w:rsidTr="00CA000E">
        <w:tc>
          <w:tcPr>
            <w:tcW w:w="10080" w:type="dxa"/>
            <w:tcBorders>
              <w:top w:val="single" w:sz="6" w:space="0" w:color="auto"/>
              <w:left w:val="single" w:sz="6" w:space="0" w:color="auto"/>
              <w:bottom w:val="single" w:sz="6" w:space="0" w:color="auto"/>
              <w:right w:val="single" w:sz="6" w:space="0" w:color="auto"/>
            </w:tcBorders>
          </w:tcPr>
          <w:p w14:paraId="68A0744E"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14.- TIPO DE ABASTECIMIENTO. </w:t>
            </w:r>
          </w:p>
        </w:tc>
      </w:tr>
      <w:tr w:rsidR="00BE06C7" w:rsidRPr="000C00FC" w14:paraId="31EF11AF" w14:textId="77777777" w:rsidTr="00CA000E">
        <w:tc>
          <w:tcPr>
            <w:tcW w:w="10080" w:type="dxa"/>
            <w:tcBorders>
              <w:top w:val="single" w:sz="6" w:space="0" w:color="auto"/>
              <w:left w:val="single" w:sz="6" w:space="0" w:color="auto"/>
              <w:bottom w:val="single" w:sz="6" w:space="0" w:color="auto"/>
              <w:right w:val="single" w:sz="6" w:space="0" w:color="auto"/>
            </w:tcBorders>
          </w:tcPr>
          <w:p w14:paraId="425780A5" w14:textId="77777777" w:rsidR="00BE06C7" w:rsidRPr="000C00FC" w:rsidRDefault="00BE06C7" w:rsidP="00CA000E">
            <w:pPr>
              <w:jc w:val="both"/>
              <w:rPr>
                <w:rFonts w:ascii="Montserrat" w:hAnsi="Montserrat" w:cs="Arial"/>
                <w:sz w:val="18"/>
                <w:szCs w:val="18"/>
              </w:rPr>
            </w:pPr>
          </w:p>
        </w:tc>
      </w:tr>
      <w:tr w:rsidR="00BE06C7" w:rsidRPr="000C00FC" w14:paraId="26AA27F8" w14:textId="77777777" w:rsidTr="00CA000E">
        <w:tc>
          <w:tcPr>
            <w:tcW w:w="10080" w:type="dxa"/>
            <w:tcBorders>
              <w:top w:val="single" w:sz="6" w:space="0" w:color="auto"/>
              <w:left w:val="single" w:sz="6" w:space="0" w:color="auto"/>
              <w:bottom w:val="single" w:sz="6" w:space="0" w:color="auto"/>
              <w:right w:val="single" w:sz="6" w:space="0" w:color="auto"/>
            </w:tcBorders>
          </w:tcPr>
          <w:p w14:paraId="3B8634F3"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 xml:space="preserve">15.- CONTRATOS. </w:t>
            </w:r>
          </w:p>
        </w:tc>
      </w:tr>
      <w:tr w:rsidR="00BE06C7" w:rsidRPr="000C00FC" w14:paraId="78E15EA5" w14:textId="77777777" w:rsidTr="00CA000E">
        <w:tc>
          <w:tcPr>
            <w:tcW w:w="10080" w:type="dxa"/>
            <w:tcBorders>
              <w:top w:val="single" w:sz="6" w:space="0" w:color="auto"/>
              <w:left w:val="single" w:sz="6" w:space="0" w:color="auto"/>
              <w:bottom w:val="single" w:sz="6" w:space="0" w:color="auto"/>
              <w:right w:val="single" w:sz="6" w:space="0" w:color="auto"/>
            </w:tcBorders>
          </w:tcPr>
          <w:p w14:paraId="68CC18D4" w14:textId="77777777" w:rsidR="00BE06C7" w:rsidRPr="000C00FC" w:rsidRDefault="00BE06C7" w:rsidP="00CA000E">
            <w:pPr>
              <w:jc w:val="both"/>
              <w:rPr>
                <w:rFonts w:ascii="Montserrat" w:hAnsi="Montserrat" w:cs="Arial"/>
                <w:sz w:val="18"/>
                <w:szCs w:val="18"/>
              </w:rPr>
            </w:pPr>
          </w:p>
        </w:tc>
      </w:tr>
      <w:tr w:rsidR="00BE06C7" w:rsidRPr="000C00FC" w14:paraId="7CE17299" w14:textId="77777777" w:rsidTr="00CA000E">
        <w:tc>
          <w:tcPr>
            <w:tcW w:w="10080" w:type="dxa"/>
            <w:tcBorders>
              <w:top w:val="single" w:sz="6" w:space="0" w:color="auto"/>
              <w:left w:val="single" w:sz="6" w:space="0" w:color="auto"/>
              <w:bottom w:val="single" w:sz="6" w:space="0" w:color="auto"/>
              <w:right w:val="single" w:sz="6" w:space="0" w:color="auto"/>
            </w:tcBorders>
          </w:tcPr>
          <w:p w14:paraId="78F8D3C7"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16.- PENAS CONVENCIONALES.</w:t>
            </w:r>
          </w:p>
        </w:tc>
      </w:tr>
      <w:tr w:rsidR="00BE06C7" w:rsidRPr="000C00FC" w14:paraId="59058698" w14:textId="77777777" w:rsidTr="00CA000E">
        <w:tc>
          <w:tcPr>
            <w:tcW w:w="10080" w:type="dxa"/>
            <w:tcBorders>
              <w:top w:val="single" w:sz="6" w:space="0" w:color="auto"/>
              <w:left w:val="single" w:sz="6" w:space="0" w:color="auto"/>
              <w:bottom w:val="single" w:sz="6" w:space="0" w:color="auto"/>
              <w:right w:val="single" w:sz="6" w:space="0" w:color="auto"/>
            </w:tcBorders>
          </w:tcPr>
          <w:p w14:paraId="6FF65AC7" w14:textId="77777777" w:rsidR="00BE06C7" w:rsidRPr="000C00FC" w:rsidRDefault="00BE06C7" w:rsidP="00CA000E">
            <w:pPr>
              <w:jc w:val="both"/>
              <w:rPr>
                <w:rFonts w:ascii="Montserrat" w:hAnsi="Montserrat" w:cs="Arial"/>
                <w:sz w:val="18"/>
                <w:szCs w:val="18"/>
              </w:rPr>
            </w:pPr>
            <w:r w:rsidRPr="000C00FC">
              <w:rPr>
                <w:rFonts w:ascii="Montserrat" w:hAnsi="Montserrat" w:cs="Arial"/>
                <w:sz w:val="18"/>
                <w:szCs w:val="18"/>
              </w:rPr>
              <w:t>16.1.- POR ATRASO EN LA ENTREGA DE LOS BIENES ADJUDICADOS.</w:t>
            </w:r>
          </w:p>
        </w:tc>
      </w:tr>
      <w:tr w:rsidR="00BE06C7" w:rsidRPr="000C00FC" w14:paraId="3372CC66" w14:textId="77777777" w:rsidTr="00CA000E">
        <w:tc>
          <w:tcPr>
            <w:tcW w:w="10080" w:type="dxa"/>
            <w:tcBorders>
              <w:top w:val="single" w:sz="6" w:space="0" w:color="auto"/>
              <w:left w:val="single" w:sz="6" w:space="0" w:color="auto"/>
              <w:bottom w:val="single" w:sz="6" w:space="0" w:color="auto"/>
              <w:right w:val="single" w:sz="6" w:space="0" w:color="auto"/>
            </w:tcBorders>
          </w:tcPr>
          <w:p w14:paraId="44094A43" w14:textId="77777777" w:rsidR="00BE06C7" w:rsidRPr="000C00FC" w:rsidRDefault="00BE06C7" w:rsidP="00CA000E">
            <w:pPr>
              <w:jc w:val="both"/>
              <w:rPr>
                <w:rFonts w:ascii="Montserrat" w:hAnsi="Montserrat" w:cs="Arial"/>
                <w:sz w:val="18"/>
                <w:szCs w:val="18"/>
              </w:rPr>
            </w:pPr>
          </w:p>
        </w:tc>
      </w:tr>
      <w:tr w:rsidR="00BE06C7" w:rsidRPr="000C00FC" w14:paraId="7A6871EA" w14:textId="77777777" w:rsidTr="00CA000E">
        <w:trPr>
          <w:trHeight w:val="584"/>
        </w:trPr>
        <w:tc>
          <w:tcPr>
            <w:tcW w:w="10080" w:type="dxa"/>
            <w:tcBorders>
              <w:top w:val="single" w:sz="6" w:space="0" w:color="auto"/>
              <w:left w:val="single" w:sz="6" w:space="0" w:color="auto"/>
              <w:bottom w:val="single" w:sz="6" w:space="0" w:color="auto"/>
              <w:right w:val="single" w:sz="6" w:space="0" w:color="auto"/>
            </w:tcBorders>
          </w:tcPr>
          <w:p w14:paraId="561839A6" w14:textId="77777777" w:rsidR="00BE06C7" w:rsidRPr="000C00FC" w:rsidRDefault="00BE06C7" w:rsidP="00CA000E">
            <w:pPr>
              <w:jc w:val="both"/>
              <w:rPr>
                <w:rFonts w:ascii="Montserrat" w:hAnsi="Montserrat" w:cs="Arial"/>
                <w:b/>
                <w:i/>
                <w:sz w:val="18"/>
                <w:szCs w:val="18"/>
                <w:u w:val="single"/>
              </w:rPr>
            </w:pPr>
            <w:r w:rsidRPr="000C00FC">
              <w:rPr>
                <w:rFonts w:ascii="Montserrat" w:hAnsi="Montserrat" w:cs="Arial"/>
                <w:b/>
                <w:sz w:val="18"/>
                <w:szCs w:val="18"/>
              </w:rPr>
              <w:t>17.- TÉRMINOS Y CONDICIONES PARA PRESENTAR LAS PROPOSICIONES A TRAVÉS DE MEDIOS REMOTOS DE COMUNICACIÓN ELECTRONICA.</w:t>
            </w:r>
          </w:p>
        </w:tc>
      </w:tr>
      <w:tr w:rsidR="00BE06C7" w:rsidRPr="000C00FC" w14:paraId="21AA6FF5" w14:textId="77777777" w:rsidTr="00CA000E">
        <w:tc>
          <w:tcPr>
            <w:tcW w:w="10080" w:type="dxa"/>
            <w:tcBorders>
              <w:top w:val="single" w:sz="6" w:space="0" w:color="auto"/>
              <w:left w:val="single" w:sz="6" w:space="0" w:color="auto"/>
              <w:bottom w:val="single" w:sz="6" w:space="0" w:color="auto"/>
              <w:right w:val="single" w:sz="6" w:space="0" w:color="auto"/>
            </w:tcBorders>
          </w:tcPr>
          <w:p w14:paraId="13E70B55" w14:textId="77777777" w:rsidR="00BE06C7" w:rsidRPr="000C00FC" w:rsidRDefault="00BE06C7" w:rsidP="00CA000E">
            <w:pPr>
              <w:jc w:val="both"/>
              <w:rPr>
                <w:rFonts w:ascii="Montserrat" w:hAnsi="Montserrat" w:cs="Arial"/>
                <w:sz w:val="18"/>
                <w:szCs w:val="18"/>
              </w:rPr>
            </w:pPr>
          </w:p>
        </w:tc>
      </w:tr>
      <w:tr w:rsidR="00BE06C7" w:rsidRPr="000C00FC" w14:paraId="66F47972" w14:textId="77777777" w:rsidTr="00CA000E">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2295C6B3"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18.- ACREDITACIÓN DE ENCONTRARSE AL CORRIENTE DE SUS OBLIGACIONES FISCALES.</w:t>
            </w:r>
          </w:p>
        </w:tc>
      </w:tr>
      <w:tr w:rsidR="00BE06C7" w:rsidRPr="000C00FC" w14:paraId="052D8FF2" w14:textId="77777777" w:rsidTr="00CA000E">
        <w:tc>
          <w:tcPr>
            <w:tcW w:w="10080" w:type="dxa"/>
            <w:tcBorders>
              <w:top w:val="single" w:sz="6" w:space="0" w:color="auto"/>
              <w:left w:val="single" w:sz="6" w:space="0" w:color="auto"/>
              <w:bottom w:val="single" w:sz="6" w:space="0" w:color="auto"/>
              <w:right w:val="single" w:sz="6" w:space="0" w:color="auto"/>
            </w:tcBorders>
          </w:tcPr>
          <w:p w14:paraId="4BE40200" w14:textId="77777777" w:rsidR="00BE06C7" w:rsidRPr="000C00FC" w:rsidRDefault="00BE06C7" w:rsidP="00CA000E">
            <w:pPr>
              <w:jc w:val="both"/>
              <w:rPr>
                <w:rFonts w:ascii="Montserrat" w:hAnsi="Montserrat" w:cs="Arial"/>
                <w:sz w:val="18"/>
                <w:szCs w:val="18"/>
              </w:rPr>
            </w:pPr>
          </w:p>
        </w:tc>
      </w:tr>
      <w:tr w:rsidR="00BE06C7" w:rsidRPr="000C00FC" w14:paraId="26DED95F" w14:textId="77777777" w:rsidTr="00CA000E">
        <w:tc>
          <w:tcPr>
            <w:tcW w:w="10080" w:type="dxa"/>
            <w:tcBorders>
              <w:top w:val="single" w:sz="6" w:space="0" w:color="auto"/>
              <w:left w:val="single" w:sz="6" w:space="0" w:color="auto"/>
              <w:bottom w:val="single" w:sz="6" w:space="0" w:color="auto"/>
              <w:right w:val="single" w:sz="6" w:space="0" w:color="auto"/>
            </w:tcBorders>
          </w:tcPr>
          <w:p w14:paraId="3FF7F781"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19.- SITUACIONES NO PREVISTAS EN LA CONVOCATORIA.</w:t>
            </w:r>
          </w:p>
        </w:tc>
      </w:tr>
      <w:tr w:rsidR="00BE06C7" w:rsidRPr="000C00FC" w14:paraId="66B9C309" w14:textId="77777777" w:rsidTr="00CA000E">
        <w:tc>
          <w:tcPr>
            <w:tcW w:w="10080" w:type="dxa"/>
            <w:tcBorders>
              <w:top w:val="single" w:sz="6" w:space="0" w:color="auto"/>
              <w:left w:val="single" w:sz="6" w:space="0" w:color="auto"/>
              <w:bottom w:val="single" w:sz="6" w:space="0" w:color="auto"/>
              <w:right w:val="single" w:sz="6" w:space="0" w:color="auto"/>
            </w:tcBorders>
          </w:tcPr>
          <w:p w14:paraId="4E45CC41" w14:textId="77777777" w:rsidR="00BE06C7" w:rsidRPr="000C00FC" w:rsidRDefault="00BE06C7" w:rsidP="00CA000E">
            <w:pPr>
              <w:jc w:val="both"/>
              <w:rPr>
                <w:rFonts w:ascii="Montserrat" w:hAnsi="Montserrat" w:cs="Arial"/>
                <w:b/>
                <w:sz w:val="18"/>
                <w:szCs w:val="18"/>
              </w:rPr>
            </w:pPr>
          </w:p>
        </w:tc>
      </w:tr>
      <w:tr w:rsidR="00BE06C7" w:rsidRPr="000C00FC" w14:paraId="57E12035" w14:textId="77777777" w:rsidTr="00CA000E">
        <w:tc>
          <w:tcPr>
            <w:tcW w:w="10080" w:type="dxa"/>
            <w:tcBorders>
              <w:top w:val="single" w:sz="6" w:space="0" w:color="auto"/>
              <w:left w:val="single" w:sz="6" w:space="0" w:color="auto"/>
              <w:bottom w:val="single" w:sz="6" w:space="0" w:color="auto"/>
              <w:right w:val="single" w:sz="6" w:space="0" w:color="auto"/>
            </w:tcBorders>
          </w:tcPr>
          <w:p w14:paraId="7F7C1FE9"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20</w:t>
            </w:r>
            <w:r w:rsidRPr="000C00FC">
              <w:rPr>
                <w:rFonts w:ascii="Montserrat" w:hAnsi="Montserrat" w:cs="Arial"/>
                <w:b/>
                <w:bCs/>
                <w:sz w:val="18"/>
                <w:szCs w:val="18"/>
              </w:rPr>
              <w:t>.- DOMICILIO PARA PRESENTAR EL RECURSO DE INCONFORMIDAD SOBRE LA PRESENTE CONVOCATORIA.</w:t>
            </w:r>
          </w:p>
        </w:tc>
      </w:tr>
      <w:tr w:rsidR="00BE06C7" w:rsidRPr="000C00FC" w14:paraId="20555906" w14:textId="77777777" w:rsidTr="00CA000E">
        <w:tc>
          <w:tcPr>
            <w:tcW w:w="10080" w:type="dxa"/>
            <w:tcBorders>
              <w:top w:val="single" w:sz="6" w:space="0" w:color="auto"/>
              <w:left w:val="single" w:sz="6" w:space="0" w:color="auto"/>
              <w:bottom w:val="single" w:sz="6" w:space="0" w:color="auto"/>
              <w:right w:val="single" w:sz="6" w:space="0" w:color="auto"/>
            </w:tcBorders>
          </w:tcPr>
          <w:p w14:paraId="729D871D" w14:textId="77777777" w:rsidR="00BE06C7" w:rsidRPr="000C00FC" w:rsidRDefault="00BE06C7" w:rsidP="00CA000E">
            <w:pPr>
              <w:jc w:val="both"/>
              <w:rPr>
                <w:rFonts w:ascii="Montserrat" w:hAnsi="Montserrat" w:cs="Arial"/>
                <w:b/>
                <w:sz w:val="18"/>
                <w:szCs w:val="18"/>
              </w:rPr>
            </w:pPr>
          </w:p>
        </w:tc>
      </w:tr>
      <w:tr w:rsidR="00BE06C7" w:rsidRPr="000C00FC" w14:paraId="45303EE7" w14:textId="77777777" w:rsidTr="00CA000E">
        <w:tc>
          <w:tcPr>
            <w:tcW w:w="10080" w:type="dxa"/>
            <w:tcBorders>
              <w:top w:val="single" w:sz="6" w:space="0" w:color="auto"/>
              <w:left w:val="single" w:sz="6" w:space="0" w:color="auto"/>
              <w:bottom w:val="single" w:sz="6" w:space="0" w:color="auto"/>
              <w:right w:val="single" w:sz="6" w:space="0" w:color="auto"/>
            </w:tcBorders>
          </w:tcPr>
          <w:p w14:paraId="05450DD4"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21</w:t>
            </w:r>
            <w:r w:rsidRPr="000C00FC">
              <w:rPr>
                <w:rFonts w:ascii="Montserrat" w:hAnsi="Montserrat" w:cs="Arial"/>
                <w:b/>
                <w:bCs/>
                <w:sz w:val="18"/>
                <w:szCs w:val="18"/>
              </w:rPr>
              <w:t>.- INFORMACION RESERVADA Y CONFIDENCIAL.</w:t>
            </w:r>
          </w:p>
        </w:tc>
      </w:tr>
      <w:tr w:rsidR="00BE06C7" w:rsidRPr="000C00FC" w14:paraId="3B73793C" w14:textId="77777777" w:rsidTr="00CA000E">
        <w:tc>
          <w:tcPr>
            <w:tcW w:w="10080" w:type="dxa"/>
            <w:tcBorders>
              <w:top w:val="single" w:sz="6" w:space="0" w:color="auto"/>
              <w:left w:val="single" w:sz="6" w:space="0" w:color="auto"/>
              <w:bottom w:val="single" w:sz="6" w:space="0" w:color="auto"/>
              <w:right w:val="single" w:sz="6" w:space="0" w:color="auto"/>
            </w:tcBorders>
          </w:tcPr>
          <w:p w14:paraId="66EA094B" w14:textId="77777777" w:rsidR="00BE06C7" w:rsidRPr="000C00FC" w:rsidRDefault="00BE06C7" w:rsidP="00CA000E">
            <w:pPr>
              <w:jc w:val="both"/>
              <w:rPr>
                <w:rFonts w:ascii="Montserrat" w:hAnsi="Montserrat" w:cs="Arial"/>
                <w:b/>
                <w:sz w:val="18"/>
                <w:szCs w:val="18"/>
              </w:rPr>
            </w:pPr>
          </w:p>
        </w:tc>
      </w:tr>
      <w:tr w:rsidR="00BE06C7" w:rsidRPr="000C00FC" w14:paraId="61CCFF9D" w14:textId="77777777" w:rsidTr="00CA000E">
        <w:tc>
          <w:tcPr>
            <w:tcW w:w="10080" w:type="dxa"/>
            <w:tcBorders>
              <w:top w:val="single" w:sz="6" w:space="0" w:color="auto"/>
              <w:left w:val="single" w:sz="6" w:space="0" w:color="auto"/>
              <w:bottom w:val="single" w:sz="6" w:space="0" w:color="auto"/>
              <w:right w:val="single" w:sz="6" w:space="0" w:color="auto"/>
            </w:tcBorders>
          </w:tcPr>
          <w:p w14:paraId="57FEB75B" w14:textId="77777777" w:rsidR="00BE06C7" w:rsidRPr="000C00FC" w:rsidRDefault="00BE06C7" w:rsidP="00CA000E">
            <w:pPr>
              <w:jc w:val="both"/>
              <w:rPr>
                <w:rFonts w:ascii="Montserrat" w:hAnsi="Montserrat" w:cs="Arial"/>
                <w:b/>
                <w:sz w:val="18"/>
                <w:szCs w:val="18"/>
              </w:rPr>
            </w:pPr>
            <w:r w:rsidRPr="000C00FC">
              <w:rPr>
                <w:rFonts w:ascii="Montserrat" w:hAnsi="Montserrat" w:cs="Arial"/>
                <w:b/>
                <w:sz w:val="18"/>
                <w:szCs w:val="18"/>
              </w:rPr>
              <w:t>22.- ANEXOS.</w:t>
            </w:r>
          </w:p>
        </w:tc>
      </w:tr>
    </w:tbl>
    <w:p w14:paraId="1B88E435" w14:textId="77777777" w:rsidR="00BE06C7" w:rsidRDefault="00BE06C7" w:rsidP="00BE06C7"/>
    <w:p w14:paraId="107716E9" w14:textId="77777777" w:rsidR="00BE06C7" w:rsidRDefault="00BE06C7" w:rsidP="00BE06C7"/>
    <w:p w14:paraId="2ADE6445" w14:textId="77777777" w:rsidR="00BE06C7" w:rsidRPr="000C00FC" w:rsidRDefault="00BE06C7" w:rsidP="00BE06C7">
      <w:pPr>
        <w:jc w:val="center"/>
        <w:rPr>
          <w:rFonts w:ascii="Montserrat" w:hAnsi="Montserrat" w:cs="Arial"/>
          <w:b/>
          <w:sz w:val="20"/>
          <w:szCs w:val="20"/>
        </w:rPr>
      </w:pPr>
      <w:r w:rsidRPr="000C00FC">
        <w:rPr>
          <w:rFonts w:ascii="Montserrat" w:hAnsi="Montserrat" w:cs="Arial"/>
          <w:b/>
          <w:sz w:val="20"/>
          <w:szCs w:val="20"/>
        </w:rPr>
        <w:t>PRESENTACIÓN.</w:t>
      </w:r>
    </w:p>
    <w:p w14:paraId="30B97CE4" w14:textId="77777777" w:rsidR="00BE06C7" w:rsidRPr="000C00FC" w:rsidRDefault="00BE06C7" w:rsidP="00BE06C7">
      <w:pPr>
        <w:jc w:val="both"/>
        <w:rPr>
          <w:rFonts w:ascii="Montserrat" w:hAnsi="Montserrat" w:cs="Arial"/>
          <w:bCs/>
          <w:sz w:val="20"/>
          <w:szCs w:val="20"/>
        </w:rPr>
      </w:pPr>
    </w:p>
    <w:p w14:paraId="56F8F7CA" w14:textId="04AE8264" w:rsidR="00BE06C7" w:rsidRPr="000C00FC" w:rsidRDefault="00BE06C7" w:rsidP="00BE06C7">
      <w:pPr>
        <w:jc w:val="both"/>
        <w:rPr>
          <w:rFonts w:ascii="Montserrat" w:hAnsi="Montserrat"/>
          <w:b/>
          <w:bCs/>
          <w:sz w:val="20"/>
          <w:szCs w:val="20"/>
        </w:rPr>
      </w:pPr>
      <w:r w:rsidRPr="000C00FC">
        <w:rPr>
          <w:rFonts w:ascii="Montserrat" w:hAnsi="Montserrat" w:cs="Arial"/>
          <w:sz w:val="20"/>
          <w:szCs w:val="20"/>
        </w:rPr>
        <w:t xml:space="preserve">En observancia al artículo </w:t>
      </w:r>
      <w:r w:rsidRPr="000C00FC">
        <w:rPr>
          <w:rFonts w:ascii="Montserrat" w:hAnsi="Montserrat" w:cs="Arial"/>
          <w:b/>
          <w:sz w:val="20"/>
          <w:szCs w:val="20"/>
        </w:rPr>
        <w:t>134</w:t>
      </w:r>
      <w:r w:rsidRPr="000C00FC">
        <w:rPr>
          <w:rFonts w:ascii="Montserrat" w:hAnsi="Montserrat" w:cs="Arial"/>
          <w:sz w:val="20"/>
          <w:szCs w:val="20"/>
        </w:rPr>
        <w:t xml:space="preserve">, de la Constitución Política de los Estados Unidos Mexicanos, y de conformidad con los artículos </w:t>
      </w:r>
      <w:r w:rsidRPr="000C00FC">
        <w:rPr>
          <w:rFonts w:ascii="Montserrat" w:hAnsi="Montserrat" w:cs="Arial"/>
          <w:b/>
          <w:sz w:val="20"/>
          <w:szCs w:val="20"/>
        </w:rPr>
        <w:t>26</w:t>
      </w:r>
      <w:r w:rsidRPr="000C00FC">
        <w:rPr>
          <w:rFonts w:ascii="Montserrat" w:hAnsi="Montserrat" w:cs="Arial"/>
          <w:sz w:val="20"/>
          <w:szCs w:val="20"/>
        </w:rPr>
        <w:t xml:space="preserve"> fracción </w:t>
      </w:r>
      <w:r w:rsidRPr="00321AE7">
        <w:rPr>
          <w:rFonts w:ascii="Montserrat" w:hAnsi="Montserrat" w:cs="Arial"/>
          <w:b/>
          <w:sz w:val="20"/>
          <w:szCs w:val="20"/>
        </w:rPr>
        <w:t>II</w:t>
      </w:r>
      <w:r>
        <w:rPr>
          <w:rFonts w:ascii="Montserrat" w:hAnsi="Montserrat" w:cs="Arial"/>
          <w:b/>
          <w:sz w:val="20"/>
          <w:szCs w:val="20"/>
        </w:rPr>
        <w:t>I</w:t>
      </w:r>
      <w:r w:rsidRPr="000C00FC">
        <w:rPr>
          <w:rFonts w:ascii="Montserrat" w:hAnsi="Montserrat" w:cs="Arial"/>
          <w:sz w:val="20"/>
          <w:szCs w:val="20"/>
        </w:rPr>
        <w:t xml:space="preserve">, </w:t>
      </w:r>
      <w:r w:rsidRPr="000C00FC">
        <w:rPr>
          <w:rFonts w:ascii="Montserrat" w:hAnsi="Montserrat" w:cs="Arial"/>
          <w:b/>
          <w:sz w:val="20"/>
          <w:szCs w:val="20"/>
        </w:rPr>
        <w:t>26 Bis</w:t>
      </w:r>
      <w:r w:rsidRPr="000C00FC">
        <w:rPr>
          <w:rFonts w:ascii="Montserrat" w:hAnsi="Montserrat" w:cs="Arial"/>
          <w:sz w:val="20"/>
          <w:szCs w:val="20"/>
        </w:rPr>
        <w:t xml:space="preserve">, fracción </w:t>
      </w:r>
      <w:r w:rsidR="00C72D56" w:rsidRPr="00C72D56">
        <w:rPr>
          <w:rFonts w:ascii="Montserrat" w:hAnsi="Montserrat" w:cs="Arial"/>
          <w:b/>
          <w:bCs/>
          <w:sz w:val="20"/>
          <w:szCs w:val="20"/>
        </w:rPr>
        <w:t>I</w:t>
      </w:r>
      <w:r w:rsidRPr="000C00FC">
        <w:rPr>
          <w:rFonts w:ascii="Montserrat" w:hAnsi="Montserrat" w:cs="Arial"/>
          <w:b/>
          <w:sz w:val="20"/>
          <w:szCs w:val="20"/>
        </w:rPr>
        <w:t>II</w:t>
      </w:r>
      <w:r w:rsidRPr="000C00FC">
        <w:rPr>
          <w:rFonts w:ascii="Montserrat" w:hAnsi="Montserrat" w:cs="Arial"/>
          <w:sz w:val="20"/>
          <w:szCs w:val="20"/>
        </w:rPr>
        <w:t xml:space="preserve">, </w:t>
      </w:r>
      <w:r w:rsidRPr="000C00FC">
        <w:rPr>
          <w:rFonts w:ascii="Montserrat" w:hAnsi="Montserrat" w:cs="Arial"/>
          <w:b/>
          <w:sz w:val="20"/>
          <w:szCs w:val="20"/>
        </w:rPr>
        <w:t>27</w:t>
      </w:r>
      <w:r w:rsidRPr="000C00FC">
        <w:rPr>
          <w:rFonts w:ascii="Montserrat" w:hAnsi="Montserrat" w:cs="Arial"/>
          <w:sz w:val="20"/>
          <w:szCs w:val="20"/>
        </w:rPr>
        <w:t xml:space="preserve">, </w:t>
      </w:r>
      <w:r w:rsidRPr="000C00FC">
        <w:rPr>
          <w:rFonts w:ascii="Montserrat" w:hAnsi="Montserrat" w:cs="Arial"/>
          <w:b/>
          <w:sz w:val="20"/>
          <w:szCs w:val="20"/>
        </w:rPr>
        <w:t>28</w:t>
      </w:r>
      <w:r w:rsidRPr="000C00FC">
        <w:rPr>
          <w:rFonts w:ascii="Montserrat" w:hAnsi="Montserrat" w:cs="Arial"/>
          <w:sz w:val="20"/>
          <w:szCs w:val="20"/>
        </w:rPr>
        <w:t xml:space="preserve">, fracción </w:t>
      </w:r>
      <w:r w:rsidRPr="000C00FC">
        <w:rPr>
          <w:rFonts w:ascii="Montserrat" w:hAnsi="Montserrat" w:cs="Arial"/>
          <w:b/>
          <w:sz w:val="20"/>
          <w:szCs w:val="20"/>
        </w:rPr>
        <w:t>I</w:t>
      </w:r>
      <w:r w:rsidRPr="000C00FC">
        <w:rPr>
          <w:rFonts w:ascii="Montserrat" w:hAnsi="Montserrat" w:cs="Arial"/>
          <w:sz w:val="20"/>
          <w:szCs w:val="20"/>
        </w:rPr>
        <w:t xml:space="preserve">, </w:t>
      </w:r>
      <w:r w:rsidRPr="000C00FC">
        <w:rPr>
          <w:rFonts w:ascii="Montserrat" w:hAnsi="Montserrat" w:cs="Arial"/>
          <w:b/>
          <w:sz w:val="20"/>
          <w:szCs w:val="20"/>
        </w:rPr>
        <w:t>29, 30, 32, 33 Bis, 34, 35, 36, 36-Bis Fracción II</w:t>
      </w:r>
      <w:r>
        <w:rPr>
          <w:rFonts w:ascii="Montserrat" w:hAnsi="Montserrat" w:cs="Arial"/>
          <w:b/>
          <w:sz w:val="20"/>
          <w:szCs w:val="20"/>
        </w:rPr>
        <w:t xml:space="preserve">, 41 Fracción V y 47 </w:t>
      </w:r>
      <w:r w:rsidRPr="000C00FC">
        <w:rPr>
          <w:rFonts w:ascii="Montserrat" w:hAnsi="Montserrat" w:cs="Arial"/>
          <w:sz w:val="20"/>
          <w:szCs w:val="20"/>
        </w:rPr>
        <w:t xml:space="preserve">de la Ley de Adquisiciones, Arrendamientos y Servicios del Sector Público (LAASSP), </w:t>
      </w:r>
      <w:r w:rsidRPr="000C00FC">
        <w:rPr>
          <w:rFonts w:ascii="Montserrat" w:hAnsi="Montserrat" w:cs="Arial"/>
          <w:b/>
          <w:sz w:val="20"/>
          <w:szCs w:val="20"/>
        </w:rPr>
        <w:t>4</w:t>
      </w:r>
      <w:r>
        <w:rPr>
          <w:rFonts w:ascii="Montserrat" w:hAnsi="Montserrat" w:cs="Arial"/>
          <w:b/>
          <w:sz w:val="20"/>
          <w:szCs w:val="20"/>
        </w:rPr>
        <w:t>6,</w:t>
      </w:r>
      <w:r w:rsidRPr="000C00FC">
        <w:rPr>
          <w:rFonts w:ascii="Montserrat" w:hAnsi="Montserrat" w:cs="Arial"/>
          <w:b/>
          <w:sz w:val="20"/>
          <w:szCs w:val="20"/>
        </w:rPr>
        <w:t xml:space="preserve"> y 48 </w:t>
      </w:r>
      <w:r w:rsidRPr="000C00FC">
        <w:rPr>
          <w:rFonts w:ascii="Montserrat" w:hAnsi="Montserrat" w:cs="Arial"/>
          <w:sz w:val="20"/>
          <w:szCs w:val="20"/>
        </w:rPr>
        <w:t xml:space="preserve">de </w:t>
      </w:r>
      <w:r w:rsidRPr="000C00FC">
        <w:rPr>
          <w:rFonts w:ascii="Montserrat" w:hAnsi="Montserrat"/>
          <w:bCs/>
          <w:sz w:val="20"/>
          <w:szCs w:val="20"/>
        </w:rPr>
        <w:t xml:space="preserve">su Reglamento, las Políticas, Bases y Lineamientos en materia de Adquisiciones, Arrendamientos y Prestación de Servicios y demás disposiciones aplicables en la materia </w:t>
      </w:r>
      <w:r w:rsidRPr="000C00FC">
        <w:rPr>
          <w:rFonts w:ascii="Montserrat" w:hAnsi="Montserrat"/>
          <w:sz w:val="20"/>
          <w:szCs w:val="20"/>
        </w:rPr>
        <w:t xml:space="preserve">se convoca a los interesados en participar en el procedimiento de contratación para la adquisición y suministro de </w:t>
      </w:r>
      <w:r w:rsidRPr="00726027">
        <w:rPr>
          <w:rFonts w:ascii="Montserrat" w:hAnsi="Montserrat"/>
          <w:b/>
          <w:sz w:val="20"/>
          <w:szCs w:val="20"/>
        </w:rPr>
        <w:t xml:space="preserve">PARA </w:t>
      </w:r>
      <w:r>
        <w:rPr>
          <w:rFonts w:ascii="Montserrat" w:hAnsi="Montserrat"/>
          <w:b/>
          <w:sz w:val="20"/>
          <w:szCs w:val="20"/>
        </w:rPr>
        <w:t>EL ARRENDAMIENTO DE MARCO DE ESTEREOTAXIA PARA BIOPSIA CEREBRAL.</w:t>
      </w:r>
      <w:r w:rsidR="00C72D56">
        <w:rPr>
          <w:rFonts w:ascii="Montserrat" w:hAnsi="Montserrat"/>
          <w:b/>
          <w:sz w:val="20"/>
          <w:szCs w:val="20"/>
        </w:rPr>
        <w:t xml:space="preserve"> </w:t>
      </w:r>
      <w:r w:rsidR="00C72D56" w:rsidRPr="00C72D56">
        <w:rPr>
          <w:rFonts w:ascii="Montserrat" w:hAnsi="Montserrat"/>
          <w:b/>
          <w:sz w:val="20"/>
          <w:szCs w:val="20"/>
        </w:rPr>
        <w:t>PARA EL PERIODO DE ENERO A MARZO DEL EJERCICIO 2025</w:t>
      </w:r>
    </w:p>
    <w:p w14:paraId="2846ECBB" w14:textId="77777777" w:rsidR="00BE06C7" w:rsidRPr="000C00FC" w:rsidRDefault="00BE06C7" w:rsidP="00BE06C7">
      <w:pPr>
        <w:pStyle w:val="Textoindependiente2"/>
        <w:spacing w:after="0" w:line="240" w:lineRule="auto"/>
        <w:rPr>
          <w:rFonts w:ascii="Montserrat" w:hAnsi="Montserrat" w:cs="Arial"/>
          <w:sz w:val="20"/>
          <w:szCs w:val="20"/>
        </w:rPr>
      </w:pPr>
      <w:r w:rsidRPr="000C00FC">
        <w:rPr>
          <w:rFonts w:ascii="Montserrat" w:hAnsi="Montserrat" w:cs="Arial"/>
          <w:b/>
          <w:sz w:val="20"/>
          <w:szCs w:val="20"/>
        </w:rPr>
        <w:cr/>
      </w:r>
    </w:p>
    <w:p w14:paraId="43F48E6F" w14:textId="77777777" w:rsidR="00BE06C7" w:rsidRPr="000C00FC" w:rsidRDefault="00BE06C7" w:rsidP="00BE06C7">
      <w:pPr>
        <w:pStyle w:val="Textoindependiente2"/>
        <w:spacing w:after="0" w:line="240" w:lineRule="auto"/>
        <w:rPr>
          <w:rFonts w:ascii="Montserrat" w:hAnsi="Montserrat" w:cs="Arial"/>
          <w:bCs/>
          <w:sz w:val="20"/>
          <w:szCs w:val="20"/>
        </w:rPr>
      </w:pPr>
      <w:r w:rsidRPr="000C00FC">
        <w:rPr>
          <w:rFonts w:ascii="Montserrat" w:hAnsi="Montserrat" w:cs="Arial"/>
          <w:b/>
          <w:bCs/>
          <w:sz w:val="20"/>
          <w:szCs w:val="20"/>
        </w:rPr>
        <w:t>GLOSARIO DE TÉRMINOS.</w:t>
      </w:r>
    </w:p>
    <w:p w14:paraId="180923A0" w14:textId="77777777" w:rsidR="00BE06C7" w:rsidRPr="000C00FC" w:rsidRDefault="00BE06C7" w:rsidP="00BE06C7">
      <w:pPr>
        <w:rPr>
          <w:rFonts w:ascii="Montserrat" w:hAnsi="Montserrat" w:cs="Arial"/>
          <w:sz w:val="20"/>
          <w:szCs w:val="20"/>
        </w:rPr>
      </w:pPr>
    </w:p>
    <w:p w14:paraId="31A868CC" w14:textId="77777777" w:rsidR="00BE06C7" w:rsidRPr="000C00FC" w:rsidRDefault="00BE06C7" w:rsidP="00BE06C7">
      <w:pPr>
        <w:rPr>
          <w:rFonts w:ascii="Montserrat" w:hAnsi="Montserrat" w:cs="Arial"/>
          <w:sz w:val="20"/>
          <w:szCs w:val="20"/>
        </w:rPr>
      </w:pPr>
      <w:r w:rsidRPr="000C00FC">
        <w:rPr>
          <w:rFonts w:ascii="Montserrat" w:hAnsi="Montserrat" w:cs="Arial"/>
          <w:sz w:val="20"/>
          <w:szCs w:val="20"/>
        </w:rPr>
        <w:t>Para los efectos de esta Convocatoria se entenderá por:</w:t>
      </w:r>
    </w:p>
    <w:p w14:paraId="24C93260" w14:textId="77777777" w:rsidR="00BE06C7" w:rsidRPr="000C00FC" w:rsidRDefault="00BE06C7" w:rsidP="00BE06C7">
      <w:pPr>
        <w:rPr>
          <w:rFonts w:ascii="Montserrat" w:hAnsi="Montserrat" w:cs="Arial"/>
          <w:sz w:val="20"/>
          <w:szCs w:val="20"/>
        </w:rPr>
      </w:pPr>
    </w:p>
    <w:p w14:paraId="559E65AA" w14:textId="6AAB75DE"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Acuerdo:</w:t>
      </w:r>
      <w:r w:rsidRPr="000C00FC">
        <w:rPr>
          <w:rFonts w:ascii="Montserrat" w:hAnsi="Montserrat" w:cs="Arial"/>
          <w:sz w:val="20"/>
          <w:szCs w:val="20"/>
        </w:rPr>
        <w:t xml:space="preserve"> El acuerdo por el que se establecen las disposiciones para el uso de medios remotos de comunicación electrónica, en el envío de propuestas dentro de las licitaciones </w:t>
      </w:r>
      <w:r w:rsidR="00391677" w:rsidRPr="000C00FC">
        <w:rPr>
          <w:rFonts w:ascii="Montserrat" w:hAnsi="Montserrat" w:cs="Arial"/>
          <w:sz w:val="20"/>
          <w:szCs w:val="20"/>
        </w:rPr>
        <w:t>públicas</w:t>
      </w:r>
      <w:r w:rsidRPr="000C00FC">
        <w:rPr>
          <w:rFonts w:ascii="Montserrat" w:hAnsi="Montserrat" w:cs="Arial"/>
          <w:sz w:val="20"/>
          <w:szCs w:val="20"/>
        </w:rPr>
        <w:t xml:space="preserve"> que celebren las dependencias y entidades de la administración </w:t>
      </w:r>
      <w:r w:rsidR="00391677" w:rsidRPr="000C00FC">
        <w:rPr>
          <w:rFonts w:ascii="Montserrat" w:hAnsi="Montserrat" w:cs="Arial"/>
          <w:sz w:val="20"/>
          <w:szCs w:val="20"/>
        </w:rPr>
        <w:t>pública</w:t>
      </w:r>
      <w:r w:rsidRPr="000C00FC">
        <w:rPr>
          <w:rFonts w:ascii="Montserrat" w:hAnsi="Montserrat" w:cs="Arial"/>
          <w:sz w:val="20"/>
          <w:szCs w:val="20"/>
        </w:rPr>
        <w:t xml:space="preserve"> federal, así como en la presentación de las inconformidades por la misma vía (D.O.F. 14-abril 2005)</w:t>
      </w:r>
    </w:p>
    <w:p w14:paraId="38AF0DF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Administrador del Contrato:</w:t>
      </w:r>
      <w:r w:rsidRPr="000C00FC">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2EB7831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iCs/>
          <w:sz w:val="20"/>
          <w:szCs w:val="20"/>
        </w:rPr>
        <w:lastRenderedPageBreak/>
        <w:t>ALSC:</w:t>
      </w:r>
      <w:r w:rsidRPr="000C00FC">
        <w:rPr>
          <w:rFonts w:ascii="Montserrat" w:hAnsi="Montserrat" w:cs="Tahoma"/>
          <w:iCs/>
          <w:sz w:val="20"/>
          <w:szCs w:val="20"/>
        </w:rPr>
        <w:t xml:space="preserve"> Administración Local de Servicios al Contribuyente</w:t>
      </w:r>
      <w:r w:rsidRPr="000C00FC">
        <w:rPr>
          <w:rFonts w:ascii="Montserrat" w:hAnsi="Montserrat" w:cs="Arial"/>
          <w:iCs/>
          <w:sz w:val="20"/>
          <w:szCs w:val="20"/>
        </w:rPr>
        <w:t>.</w:t>
      </w:r>
    </w:p>
    <w:p w14:paraId="512CD256"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iCs/>
          <w:sz w:val="20"/>
          <w:szCs w:val="20"/>
          <w:lang w:val="es-ES"/>
        </w:rPr>
        <w:t>Área Adquirente o Áreas Adquirentes:</w:t>
      </w:r>
      <w:r w:rsidRPr="000C00FC">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3F8E03EF"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Áreas Requirentes, Solicitantes o Áreas Solicitantes</w:t>
      </w:r>
      <w:r w:rsidRPr="000C00FC">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4639C7BB"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 xml:space="preserve">Área Técnica: </w:t>
      </w:r>
      <w:r w:rsidRPr="000C00FC">
        <w:rPr>
          <w:rFonts w:ascii="Montserrat" w:eastAsia="Times New Roman" w:hAnsi="Montserrat" w:cs="Arial"/>
          <w:sz w:val="20"/>
          <w:szCs w:val="20"/>
          <w:lang w:val="es-ES"/>
        </w:rPr>
        <w:t>la responsable de evaluar las características o especificaciones técnicas de los bienes o servicios ofertados al Instituto.</w:t>
      </w:r>
    </w:p>
    <w:p w14:paraId="31B03DF5"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 xml:space="preserve">Bienes de Consumo: </w:t>
      </w:r>
      <w:r w:rsidRPr="000C00FC">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51459E7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iCs/>
          <w:sz w:val="20"/>
          <w:szCs w:val="20"/>
        </w:rPr>
        <w:t>Canje:</w:t>
      </w:r>
      <w:r w:rsidRPr="000C00FC">
        <w:rPr>
          <w:rFonts w:ascii="Montserrat" w:hAnsi="Montserrat" w:cs="Arial"/>
          <w:b/>
          <w:i/>
          <w:iCs/>
          <w:sz w:val="20"/>
          <w:szCs w:val="20"/>
        </w:rPr>
        <w:t xml:space="preserve"> </w:t>
      </w:r>
      <w:r w:rsidRPr="000C00FC">
        <w:rPr>
          <w:rFonts w:ascii="Montserrat" w:hAnsi="Montserrat" w:cs="Arial"/>
          <w:iCs/>
          <w:sz w:val="20"/>
          <w:szCs w:val="20"/>
        </w:rPr>
        <w:t xml:space="preserve">la solicitud de reposición de los bienes, </w:t>
      </w:r>
      <w:r w:rsidRPr="000C00FC">
        <w:rPr>
          <w:rFonts w:ascii="Montserrat" w:hAnsi="Montserrat" w:cs="Arial"/>
          <w:bCs/>
          <w:sz w:val="20"/>
          <w:szCs w:val="20"/>
        </w:rPr>
        <w:t xml:space="preserve">que presenten defectos a simple vista o de fabricación, especificaciones distintas a las establecidas en el contrato o </w:t>
      </w:r>
      <w:r w:rsidRPr="000C00FC">
        <w:rPr>
          <w:rFonts w:ascii="Montserrat" w:hAnsi="Montserrat" w:cs="Arial"/>
          <w:sz w:val="20"/>
          <w:szCs w:val="20"/>
        </w:rPr>
        <w:t xml:space="preserve">calidad inferior a la propuesta o en su caso </w:t>
      </w:r>
      <w:r w:rsidRPr="000C00FC">
        <w:rPr>
          <w:rFonts w:ascii="Montserrat" w:hAnsi="Montserrat" w:cs="Arial"/>
          <w:bCs/>
          <w:sz w:val="20"/>
          <w:szCs w:val="20"/>
        </w:rPr>
        <w:t>vicios ocultos.</w:t>
      </w:r>
    </w:p>
    <w:p w14:paraId="76DE345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Catálogo de Insumos:</w:t>
      </w:r>
      <w:r w:rsidRPr="000C00FC">
        <w:rPr>
          <w:rFonts w:ascii="Montserrat" w:eastAsia="Times New Roman" w:hAnsi="Montserrat" w:cs="Arial"/>
          <w:sz w:val="20"/>
          <w:szCs w:val="20"/>
          <w:lang w:val="es-ES"/>
        </w:rPr>
        <w:t xml:space="preserve"> El expedido por el Consejo de Salubridad General.</w:t>
      </w:r>
    </w:p>
    <w:p w14:paraId="458AF560"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CECOBAN:</w:t>
      </w:r>
      <w:r w:rsidRPr="000C00FC">
        <w:rPr>
          <w:rFonts w:ascii="Montserrat" w:eastAsia="Times New Roman" w:hAnsi="Montserrat" w:cs="Arial"/>
          <w:sz w:val="20"/>
          <w:szCs w:val="20"/>
          <w:lang w:val="es-ES"/>
        </w:rPr>
        <w:t xml:space="preserve"> Centro de Compensación Bancaria.</w:t>
      </w:r>
    </w:p>
    <w:p w14:paraId="7EF442C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COFEPRIS</w:t>
      </w:r>
      <w:r w:rsidRPr="000C00FC">
        <w:rPr>
          <w:rFonts w:ascii="Montserrat" w:hAnsi="Montserrat" w:cs="Tahoma"/>
          <w:sz w:val="20"/>
          <w:szCs w:val="20"/>
        </w:rPr>
        <w:t>: Comisión Federal para la Protección contra Riesgos Sanitarios.</w:t>
      </w:r>
    </w:p>
    <w:p w14:paraId="7BB3DE5B" w14:textId="77777777" w:rsidR="00BE06C7" w:rsidRPr="000C00FC" w:rsidRDefault="00BE06C7" w:rsidP="00BE06C7">
      <w:pPr>
        <w:numPr>
          <w:ilvl w:val="0"/>
          <w:numId w:val="3"/>
        </w:numPr>
        <w:tabs>
          <w:tab w:val="clear" w:pos="720"/>
          <w:tab w:val="left" w:pos="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COMPRANET</w:t>
      </w:r>
      <w:r w:rsidRPr="000C00FC">
        <w:rPr>
          <w:rFonts w:ascii="Montserrat" w:eastAsia="Times New Roman" w:hAnsi="Montserrat" w:cs="Arial"/>
          <w:sz w:val="20"/>
          <w:szCs w:val="20"/>
          <w:lang w:val="es-ES"/>
        </w:rPr>
        <w:t>: el Sistema Electrónico de Contrataciones Gubernamentales desarrollado por la entonces SECODAM (hoy Secretaría de la Función Pública), con dirección electrónica en Internet:</w:t>
      </w:r>
      <w:r w:rsidRPr="000C00FC">
        <w:rPr>
          <w:rFonts w:ascii="Montserrat" w:eastAsia="Times New Roman" w:hAnsi="Montserrat" w:cs="Arial"/>
          <w:b/>
          <w:sz w:val="20"/>
          <w:szCs w:val="20"/>
          <w:lang w:val="es-ES"/>
        </w:rPr>
        <w:t xml:space="preserve"> </w:t>
      </w:r>
      <w:r w:rsidRPr="005E7FDB">
        <w:rPr>
          <w:rFonts w:ascii="Montserrat" w:eastAsia="Times New Roman" w:hAnsi="Montserrat" w:cs="Arial"/>
          <w:b/>
          <w:color w:val="0000FF"/>
          <w:sz w:val="20"/>
          <w:szCs w:val="20"/>
          <w:u w:val="single"/>
          <w:lang w:val="es-ES"/>
        </w:rPr>
        <w:t>https://upcp-compranet.hacienda.gob.mx</w:t>
      </w:r>
    </w:p>
    <w:p w14:paraId="3E663D46"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Tahoma"/>
          <w:sz w:val="20"/>
          <w:szCs w:val="20"/>
        </w:rPr>
      </w:pPr>
      <w:r w:rsidRPr="000C00FC">
        <w:rPr>
          <w:rFonts w:ascii="Montserrat" w:eastAsia="Times New Roman" w:hAnsi="Montserrat" w:cs="Arial"/>
          <w:b/>
          <w:sz w:val="20"/>
          <w:szCs w:val="20"/>
          <w:lang w:val="es-ES"/>
        </w:rPr>
        <w:t xml:space="preserve">Contrato: </w:t>
      </w:r>
      <w:r w:rsidRPr="000C00FC">
        <w:rPr>
          <w:rFonts w:ascii="Montserrat" w:eastAsia="Times New Roman" w:hAnsi="Montserrat" w:cs="Arial"/>
          <w:sz w:val="20"/>
          <w:szCs w:val="20"/>
          <w:lang w:val="es-ES"/>
        </w:rPr>
        <w:t xml:space="preserve">documento a través del cual se formalizan los derechos y obligaciones derivados del fallo del procedimiento de contratación de la adquisición </w:t>
      </w:r>
      <w:r>
        <w:rPr>
          <w:rFonts w:ascii="Montserrat" w:eastAsia="Times New Roman" w:hAnsi="Montserrat" w:cs="Arial"/>
          <w:sz w:val="20"/>
          <w:szCs w:val="20"/>
          <w:lang w:val="es-ES"/>
        </w:rPr>
        <w:t>o la prestación de los bienes</w:t>
      </w:r>
      <w:r w:rsidRPr="000C00FC">
        <w:rPr>
          <w:rFonts w:ascii="Montserrat" w:eastAsia="Times New Roman" w:hAnsi="Montserrat" w:cs="Arial"/>
          <w:sz w:val="20"/>
          <w:szCs w:val="20"/>
          <w:lang w:val="es-ES"/>
        </w:rPr>
        <w:t>.</w:t>
      </w:r>
    </w:p>
    <w:p w14:paraId="734975C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bCs/>
          <w:sz w:val="20"/>
          <w:szCs w:val="20"/>
          <w:lang w:eastAsia="es-MX"/>
        </w:rPr>
        <w:t xml:space="preserve">Contrato </w:t>
      </w:r>
      <w:r>
        <w:rPr>
          <w:rFonts w:ascii="Montserrat" w:hAnsi="Montserrat" w:cs="Tahoma"/>
          <w:b/>
          <w:bCs/>
          <w:sz w:val="20"/>
          <w:szCs w:val="20"/>
          <w:lang w:eastAsia="es-MX"/>
        </w:rPr>
        <w:t>Cerrado</w:t>
      </w:r>
      <w:r w:rsidRPr="000C00FC">
        <w:rPr>
          <w:rFonts w:ascii="Montserrat" w:hAnsi="Montserrat" w:cs="Tahoma"/>
          <w:b/>
          <w:bCs/>
          <w:sz w:val="20"/>
          <w:szCs w:val="20"/>
          <w:lang w:eastAsia="es-MX"/>
        </w:rPr>
        <w:t xml:space="preserve">: </w:t>
      </w:r>
      <w:r w:rsidRPr="000C00FC">
        <w:rPr>
          <w:rFonts w:ascii="Montserrat" w:hAnsi="Montserrat" w:cs="Tahoma"/>
          <w:bCs/>
          <w:sz w:val="20"/>
          <w:szCs w:val="20"/>
          <w:lang w:eastAsia="es-MX"/>
        </w:rPr>
        <w:t xml:space="preserve">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0C00FC">
        <w:rPr>
          <w:rFonts w:ascii="Montserrat" w:hAnsi="Montserrat" w:cs="Tahoma"/>
          <w:b/>
          <w:bCs/>
          <w:sz w:val="20"/>
          <w:szCs w:val="20"/>
          <w:lang w:eastAsia="es-MX"/>
        </w:rPr>
        <w:t xml:space="preserve">47 </w:t>
      </w:r>
      <w:r w:rsidRPr="000C00FC">
        <w:rPr>
          <w:rFonts w:ascii="Montserrat" w:hAnsi="Montserrat" w:cs="Tahoma"/>
          <w:bCs/>
          <w:sz w:val="20"/>
          <w:szCs w:val="20"/>
          <w:lang w:eastAsia="es-MX"/>
        </w:rPr>
        <w:t>de la Ley de Adquisiciones, Arrendamientos y Servicios del Sector Público.</w:t>
      </w:r>
    </w:p>
    <w:p w14:paraId="64383AD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CSG:</w:t>
      </w:r>
      <w:r w:rsidRPr="000C00FC">
        <w:rPr>
          <w:rFonts w:ascii="Montserrat" w:hAnsi="Montserrat" w:cs="Arial"/>
          <w:bCs/>
          <w:sz w:val="20"/>
          <w:szCs w:val="20"/>
        </w:rPr>
        <w:t xml:space="preserve"> Consejo de Salubridad General. </w:t>
      </w:r>
      <w:r w:rsidRPr="000C00FC">
        <w:rPr>
          <w:rFonts w:ascii="Montserrat" w:hAnsi="Montserrat" w:cs="Arial"/>
          <w:sz w:val="20"/>
          <w:szCs w:val="20"/>
        </w:rPr>
        <w:t>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5C364B81"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lang w:val="es-ES"/>
        </w:rPr>
      </w:pPr>
      <w:r w:rsidRPr="000C00FC">
        <w:rPr>
          <w:rFonts w:ascii="Montserrat" w:hAnsi="Montserrat" w:cs="Tahoma"/>
          <w:b/>
          <w:sz w:val="20"/>
          <w:szCs w:val="20"/>
        </w:rPr>
        <w:t xml:space="preserve">Comisión Interinstitucional de Insumos de Cuadro Básico del Sector Salud. </w:t>
      </w:r>
      <w:r w:rsidRPr="000C00FC">
        <w:rPr>
          <w:rFonts w:ascii="Montserrat" w:hAnsi="Montserrat" w:cs="Tahoma"/>
          <w:sz w:val="20"/>
          <w:szCs w:val="20"/>
        </w:rPr>
        <w:t>Es la Comisión Interinstitucional supervisada por el Consejo General de Salubridad.</w:t>
      </w:r>
    </w:p>
    <w:p w14:paraId="29FB884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lang w:val="es-ES"/>
        </w:rPr>
      </w:pPr>
      <w:r w:rsidRPr="000C00FC">
        <w:rPr>
          <w:rFonts w:ascii="Montserrat" w:eastAsia="Times New Roman" w:hAnsi="Montserrat" w:cs="Arial"/>
          <w:b/>
          <w:sz w:val="20"/>
          <w:szCs w:val="20"/>
          <w:lang w:val="es-ES"/>
        </w:rPr>
        <w:t>Cuadro Básico:</w:t>
      </w:r>
      <w:r w:rsidRPr="000C00FC">
        <w:rPr>
          <w:rFonts w:ascii="Montserrat" w:eastAsia="Times New Roman" w:hAnsi="Montserrat" w:cs="Arial"/>
          <w:sz w:val="20"/>
          <w:szCs w:val="20"/>
          <w:lang w:val="es-ES"/>
        </w:rPr>
        <w:t xml:space="preserve"> El expedido por el Consejo de Salubridad General.</w:t>
      </w:r>
    </w:p>
    <w:p w14:paraId="31A8D62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iCs/>
          <w:sz w:val="20"/>
          <w:szCs w:val="20"/>
          <w:lang w:val="es-ES"/>
        </w:rPr>
      </w:pPr>
      <w:r w:rsidRPr="000C00FC">
        <w:rPr>
          <w:rFonts w:ascii="Montserrat" w:eastAsia="Times New Roman" w:hAnsi="Montserrat" w:cs="Arial"/>
          <w:b/>
          <w:iCs/>
          <w:sz w:val="20"/>
          <w:szCs w:val="20"/>
          <w:lang w:val="es-ES"/>
        </w:rPr>
        <w:t>Devolución:</w:t>
      </w:r>
      <w:r w:rsidRPr="000C00FC">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352C6A63"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b/>
          <w:sz w:val="20"/>
          <w:szCs w:val="20"/>
        </w:rPr>
      </w:pPr>
      <w:r w:rsidRPr="000C00FC">
        <w:rPr>
          <w:rFonts w:ascii="Montserrat" w:hAnsi="Montserrat" w:cs="Arial"/>
          <w:b/>
          <w:bCs/>
          <w:sz w:val="20"/>
          <w:szCs w:val="20"/>
        </w:rPr>
        <w:lastRenderedPageBreak/>
        <w:t>DOF:</w:t>
      </w:r>
      <w:r w:rsidRPr="000C00FC">
        <w:rPr>
          <w:rFonts w:ascii="Montserrat" w:hAnsi="Montserrat" w:cs="Arial"/>
          <w:bCs/>
          <w:sz w:val="20"/>
          <w:szCs w:val="20"/>
        </w:rPr>
        <w:t xml:space="preserve"> Diario Oficial de la Federación.</w:t>
      </w:r>
    </w:p>
    <w:p w14:paraId="03FA381A"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0C00FC">
        <w:rPr>
          <w:rFonts w:ascii="Montserrat" w:eastAsia="Times New Roman" w:hAnsi="Montserrat" w:cs="Arial"/>
          <w:b/>
          <w:sz w:val="20"/>
          <w:szCs w:val="20"/>
          <w:lang w:val="es-ES"/>
        </w:rPr>
        <w:t>EMA:</w:t>
      </w:r>
      <w:r w:rsidRPr="000C00FC">
        <w:rPr>
          <w:rFonts w:ascii="Montserrat" w:eastAsia="Times New Roman" w:hAnsi="Montserrat" w:cs="Arial"/>
          <w:sz w:val="20"/>
          <w:szCs w:val="20"/>
          <w:lang w:val="es-ES"/>
        </w:rPr>
        <w:t xml:space="preserve"> Entidad Mexicana de Acreditación, A.C.</w:t>
      </w:r>
    </w:p>
    <w:p w14:paraId="3146F2A5"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 xml:space="preserve">FDA: </w:t>
      </w:r>
      <w:proofErr w:type="spellStart"/>
      <w:r w:rsidRPr="000C00FC">
        <w:rPr>
          <w:rFonts w:ascii="Montserrat" w:hAnsi="Montserrat" w:cs="Arial"/>
          <w:sz w:val="20"/>
          <w:szCs w:val="20"/>
        </w:rPr>
        <w:t>Food</w:t>
      </w:r>
      <w:proofErr w:type="spellEnd"/>
      <w:r w:rsidRPr="000C00FC">
        <w:rPr>
          <w:rFonts w:ascii="Montserrat" w:hAnsi="Montserrat" w:cs="Arial"/>
          <w:sz w:val="20"/>
          <w:szCs w:val="20"/>
        </w:rPr>
        <w:t xml:space="preserve"> &amp; </w:t>
      </w:r>
      <w:proofErr w:type="spellStart"/>
      <w:r w:rsidRPr="000C00FC">
        <w:rPr>
          <w:rFonts w:ascii="Montserrat" w:hAnsi="Montserrat" w:cs="Arial"/>
          <w:sz w:val="20"/>
          <w:szCs w:val="20"/>
        </w:rPr>
        <w:t>Drug</w:t>
      </w:r>
      <w:proofErr w:type="spellEnd"/>
      <w:r w:rsidRPr="000C00FC">
        <w:rPr>
          <w:rFonts w:ascii="Montserrat" w:hAnsi="Montserrat" w:cs="Arial"/>
          <w:sz w:val="20"/>
          <w:szCs w:val="20"/>
        </w:rPr>
        <w:t xml:space="preserve"> </w:t>
      </w:r>
      <w:proofErr w:type="spellStart"/>
      <w:r w:rsidRPr="000C00FC">
        <w:rPr>
          <w:rFonts w:ascii="Montserrat" w:hAnsi="Montserrat" w:cs="Arial"/>
          <w:sz w:val="20"/>
          <w:szCs w:val="20"/>
        </w:rPr>
        <w:t>Administration</w:t>
      </w:r>
      <w:proofErr w:type="spellEnd"/>
      <w:r w:rsidRPr="000C00FC">
        <w:rPr>
          <w:rFonts w:ascii="Montserrat" w:hAnsi="Montserrat" w:cs="Arial"/>
          <w:sz w:val="20"/>
          <w:szCs w:val="20"/>
        </w:rPr>
        <w:t xml:space="preserve"> (Administración de alimentos y medicamentos), de los Estados Unidos de América.</w:t>
      </w:r>
    </w:p>
    <w:p w14:paraId="09D77C6F"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Instituto o IMSS:</w:t>
      </w:r>
      <w:r w:rsidRPr="000C00FC">
        <w:rPr>
          <w:rFonts w:ascii="Montserrat" w:eastAsia="Times New Roman" w:hAnsi="Montserrat" w:cs="Arial"/>
          <w:sz w:val="20"/>
          <w:szCs w:val="20"/>
          <w:lang w:val="es-ES"/>
        </w:rPr>
        <w:t xml:space="preserve"> Instituto Mexicano del Seguro Social.</w:t>
      </w:r>
    </w:p>
    <w:p w14:paraId="2ACD75A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Internet:</w:t>
      </w:r>
      <w:r w:rsidRPr="000C00FC">
        <w:rPr>
          <w:rFonts w:ascii="Montserrat" w:eastAsia="Times New Roman" w:hAnsi="Montserrat" w:cs="Arial"/>
          <w:sz w:val="20"/>
          <w:szCs w:val="20"/>
          <w:lang w:val="es-ES"/>
        </w:rPr>
        <w:t xml:space="preserve"> Red Mundial de Computadoras.</w:t>
      </w:r>
    </w:p>
    <w:p w14:paraId="272784E0"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IVA:</w:t>
      </w:r>
      <w:r w:rsidRPr="000C00FC">
        <w:rPr>
          <w:rFonts w:ascii="Montserrat" w:eastAsia="Times New Roman" w:hAnsi="Montserrat" w:cs="Arial"/>
          <w:sz w:val="20"/>
          <w:szCs w:val="20"/>
          <w:lang w:val="es-ES"/>
        </w:rPr>
        <w:t xml:space="preserve"> Impuesto al Valor Agregado.</w:t>
      </w:r>
    </w:p>
    <w:p w14:paraId="32214CDC"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LAASSP o Ley:</w:t>
      </w:r>
      <w:r w:rsidRPr="000C00FC">
        <w:rPr>
          <w:rFonts w:ascii="Montserrat" w:eastAsia="Times New Roman" w:hAnsi="Montserrat" w:cs="Arial"/>
          <w:sz w:val="20"/>
          <w:szCs w:val="20"/>
          <w:lang w:val="es-ES"/>
        </w:rPr>
        <w:t xml:space="preserve"> Ley de Adquisiciones, Arrendamientos y Servicios del Sector Público.</w:t>
      </w:r>
    </w:p>
    <w:p w14:paraId="428E5256"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hAnsi="Montserrat" w:cs="Arial"/>
          <w:sz w:val="20"/>
          <w:szCs w:val="20"/>
        </w:rPr>
      </w:pPr>
      <w:r w:rsidRPr="000C00FC">
        <w:rPr>
          <w:rFonts w:ascii="Montserrat" w:hAnsi="Montserrat" w:cs="Arial"/>
          <w:b/>
          <w:bCs/>
          <w:sz w:val="20"/>
          <w:szCs w:val="20"/>
        </w:rPr>
        <w:t>LFCE:</w:t>
      </w:r>
      <w:r w:rsidRPr="000C00FC">
        <w:rPr>
          <w:rFonts w:ascii="Montserrat" w:hAnsi="Montserrat" w:cs="Arial"/>
          <w:bCs/>
          <w:sz w:val="20"/>
          <w:szCs w:val="20"/>
        </w:rPr>
        <w:t xml:space="preserve"> Ley Federal de Competencia Económica.</w:t>
      </w:r>
    </w:p>
    <w:p w14:paraId="68F992D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Licitante:</w:t>
      </w:r>
      <w:r w:rsidRPr="000C00FC">
        <w:rPr>
          <w:rFonts w:ascii="Montserrat" w:eastAsia="Times New Roman" w:hAnsi="Montserrat" w:cs="Arial"/>
          <w:sz w:val="20"/>
          <w:szCs w:val="20"/>
          <w:lang w:val="es-ES"/>
        </w:rPr>
        <w:t xml:space="preserve"> La persona que participe en la presente Licitación.</w:t>
      </w:r>
    </w:p>
    <w:p w14:paraId="49834DFF"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Medio de Identificación Electrónica:</w:t>
      </w:r>
      <w:r w:rsidRPr="000C00FC">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0C00FC">
        <w:rPr>
          <w:rFonts w:ascii="Montserrat" w:eastAsia="Times New Roman" w:hAnsi="Montserrat" w:cs="Arial"/>
          <w:bCs/>
          <w:sz w:val="20"/>
          <w:szCs w:val="20"/>
          <w:lang w:val="es-ES"/>
        </w:rPr>
        <w:t>el</w:t>
      </w:r>
      <w:proofErr w:type="spellEnd"/>
      <w:r w:rsidRPr="000C00FC">
        <w:rPr>
          <w:rFonts w:ascii="Montserrat" w:eastAsia="Times New Roman" w:hAnsi="Montserrat" w:cs="Arial"/>
          <w:bCs/>
          <w:sz w:val="20"/>
          <w:szCs w:val="20"/>
          <w:lang w:val="es-ES"/>
        </w:rPr>
        <w:t xml:space="preserve"> se contienen, de conformidad con el artículo 27 de la Ley.</w:t>
      </w:r>
    </w:p>
    <w:p w14:paraId="4D540E32"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Medios Remotos de Comunicación Electrónica:</w:t>
      </w:r>
      <w:r w:rsidRPr="000C00FC">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2CB176D9"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MIPYMES</w:t>
      </w:r>
      <w:r w:rsidRPr="000C00FC">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2F291EC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 xml:space="preserve">NOM: </w:t>
      </w:r>
      <w:r w:rsidRPr="000C00FC">
        <w:rPr>
          <w:rFonts w:ascii="Montserrat" w:hAnsi="Montserrat" w:cs="Arial"/>
          <w:sz w:val="20"/>
          <w:szCs w:val="20"/>
        </w:rPr>
        <w:t>Norma Oficial Mexicana.</w:t>
      </w:r>
    </w:p>
    <w:p w14:paraId="578E77C2"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iCs/>
          <w:sz w:val="20"/>
          <w:szCs w:val="20"/>
          <w:lang w:val="es-ES"/>
        </w:rPr>
        <w:t>Orden de Reposición:</w:t>
      </w:r>
      <w:r w:rsidRPr="000C00FC">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F95218D"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bCs/>
          <w:sz w:val="20"/>
          <w:szCs w:val="20"/>
        </w:rPr>
        <w:t xml:space="preserve">Partida, renglón, concepto, posición o sistema: </w:t>
      </w:r>
      <w:r w:rsidRPr="000C00FC">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6734CA0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Precio no aceptable</w:t>
      </w:r>
      <w:r w:rsidRPr="000C00FC">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6F385EE3"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Precio conveniente</w:t>
      </w:r>
      <w:r w:rsidRPr="000C00FC">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609D2891"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bCs/>
          <w:sz w:val="20"/>
          <w:szCs w:val="20"/>
        </w:rPr>
        <w:t>PREI:</w:t>
      </w:r>
      <w:r w:rsidRPr="000C00FC">
        <w:rPr>
          <w:rFonts w:ascii="Montserrat" w:hAnsi="Montserrat" w:cs="Arial"/>
          <w:bCs/>
          <w:sz w:val="20"/>
          <w:szCs w:val="20"/>
        </w:rPr>
        <w:t xml:space="preserve"> Sistema de Planeación de Recursos Institucionales.</w:t>
      </w:r>
    </w:p>
    <w:p w14:paraId="082A377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Programa Informático:</w:t>
      </w:r>
      <w:r w:rsidRPr="000C00FC">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w:t>
      </w:r>
      <w:r w:rsidRPr="000C00FC">
        <w:rPr>
          <w:rFonts w:ascii="Montserrat" w:eastAsia="Times New Roman" w:hAnsi="Montserrat" w:cs="Arial"/>
          <w:bCs/>
          <w:sz w:val="20"/>
          <w:szCs w:val="20"/>
          <w:lang w:val="es-ES"/>
        </w:rPr>
        <w:lastRenderedPageBreak/>
        <w:t>constituye el único instrumento con el cual podrán abrirse los sobres que contengan las proposiciones en la fecha y hora establecidas en la convocatoria para el inicio de los actos de presentación y apertura.</w:t>
      </w:r>
    </w:p>
    <w:p w14:paraId="569F9711"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Proveedor:</w:t>
      </w:r>
      <w:r w:rsidRPr="000C00FC">
        <w:rPr>
          <w:rFonts w:ascii="Montserrat" w:eastAsia="Times New Roman" w:hAnsi="Montserrat" w:cs="Arial"/>
          <w:sz w:val="20"/>
          <w:szCs w:val="20"/>
          <w:lang w:val="es-ES"/>
        </w:rPr>
        <w:t xml:space="preserve"> La persona que celebre con el Instituto, el contrato que se derive de esta </w:t>
      </w:r>
      <w:proofErr w:type="spellStart"/>
      <w:r>
        <w:rPr>
          <w:rFonts w:ascii="Montserrat" w:eastAsia="Times New Roman" w:hAnsi="Montserrat" w:cs="Arial"/>
          <w:sz w:val="20"/>
          <w:szCs w:val="20"/>
          <w:lang w:val="es-ES"/>
        </w:rPr>
        <w:t>Licitacion</w:t>
      </w:r>
      <w:proofErr w:type="spellEnd"/>
      <w:r w:rsidRPr="000C00FC">
        <w:rPr>
          <w:rFonts w:ascii="Montserrat" w:eastAsia="Times New Roman" w:hAnsi="Montserrat" w:cs="Arial"/>
          <w:sz w:val="20"/>
          <w:szCs w:val="20"/>
          <w:lang w:val="es-ES"/>
        </w:rPr>
        <w:t>.</w:t>
      </w:r>
    </w:p>
    <w:p w14:paraId="43734D27"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 xml:space="preserve">Referenciar: </w:t>
      </w:r>
      <w:r w:rsidRPr="000C00FC">
        <w:rPr>
          <w:rFonts w:ascii="Montserrat" w:hAnsi="Montserrat" w:cs="Tahoma"/>
          <w:sz w:val="20"/>
          <w:szCs w:val="20"/>
        </w:rPr>
        <w:t>Es el proceso que realiza el licitante para identificar y/o correlacionar la clave, partida, sistema o subgrupo, objeto de este procedimiento de contratación, con las muestras físicas, los registros sanitarios y el catálogo del Licitante, donde manifieste de forma fehaciente que el bien o servicio que presenta en su propuesta corresponde a las características solicitadas por la convocante.</w:t>
      </w:r>
    </w:p>
    <w:p w14:paraId="3963B32D"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Tahoma"/>
          <w:b/>
          <w:sz w:val="20"/>
          <w:szCs w:val="20"/>
        </w:rPr>
        <w:t>Registro Sanitario</w:t>
      </w:r>
      <w:r w:rsidRPr="000C00FC">
        <w:rPr>
          <w:rFonts w:ascii="Montserrat" w:hAnsi="Montserrat" w:cs="Tahoma"/>
          <w:sz w:val="20"/>
          <w:szCs w:val="20"/>
        </w:rPr>
        <w:t xml:space="preserve">: Una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w:t>
      </w:r>
      <w:r w:rsidRPr="000C00FC">
        <w:rPr>
          <w:rFonts w:ascii="Montserrat" w:hAnsi="Montserrat" w:cs="Tahoma"/>
          <w:b/>
          <w:sz w:val="20"/>
          <w:szCs w:val="20"/>
        </w:rPr>
        <w:t>VI</w:t>
      </w:r>
      <w:r w:rsidRPr="000C00FC">
        <w:rPr>
          <w:rFonts w:ascii="Montserrat" w:hAnsi="Montserrat" w:cs="Tahoma"/>
          <w:sz w:val="20"/>
          <w:szCs w:val="20"/>
        </w:rPr>
        <w:t xml:space="preserve"> del Articulo </w:t>
      </w:r>
      <w:r w:rsidRPr="000C00FC">
        <w:rPr>
          <w:rFonts w:ascii="Montserrat" w:hAnsi="Montserrat" w:cs="Tahoma"/>
          <w:b/>
          <w:sz w:val="20"/>
          <w:szCs w:val="20"/>
        </w:rPr>
        <w:t>262</w:t>
      </w:r>
      <w:r w:rsidRPr="000C00FC">
        <w:rPr>
          <w:rFonts w:ascii="Montserrat" w:hAnsi="Montserrat" w:cs="Tahoma"/>
          <w:sz w:val="20"/>
          <w:szCs w:val="20"/>
        </w:rPr>
        <w:t xml:space="preserve"> de la Ley General de Salud, así como los plaguicidas, nutrientes vegetales.</w:t>
      </w:r>
    </w:p>
    <w:p w14:paraId="40DD8F4D"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Reglamento:</w:t>
      </w:r>
      <w:r w:rsidRPr="000C00FC">
        <w:rPr>
          <w:rFonts w:ascii="Montserrat" w:eastAsia="Times New Roman" w:hAnsi="Montserrat" w:cs="Arial"/>
          <w:sz w:val="20"/>
          <w:szCs w:val="20"/>
          <w:lang w:val="es-ES"/>
        </w:rPr>
        <w:t xml:space="preserve"> Reglamento de la Ley de Adquisiciones, Arrendamientos y Servicios del Sector Público.</w:t>
      </w:r>
    </w:p>
    <w:p w14:paraId="0ECF6188"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SAI:</w:t>
      </w:r>
      <w:r w:rsidRPr="000C00FC">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44DD48BE"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SAT:</w:t>
      </w:r>
      <w:r w:rsidRPr="000C00FC">
        <w:rPr>
          <w:rFonts w:ascii="Montserrat" w:hAnsi="Montserrat" w:cs="Arial"/>
          <w:sz w:val="20"/>
          <w:szCs w:val="20"/>
        </w:rPr>
        <w:t xml:space="preserve"> el Servicio de Administración Tributaria.</w:t>
      </w:r>
    </w:p>
    <w:p w14:paraId="783C6C8C"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SEMARNAT:</w:t>
      </w:r>
      <w:r w:rsidRPr="000C00FC">
        <w:rPr>
          <w:rFonts w:ascii="Montserrat" w:hAnsi="Montserrat" w:cs="Arial"/>
          <w:sz w:val="20"/>
          <w:szCs w:val="20"/>
        </w:rPr>
        <w:t xml:space="preserve"> Secretaría de Medio Ambiente y Recursos Naturales.</w:t>
      </w:r>
    </w:p>
    <w:p w14:paraId="411D3AA9"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SFP:</w:t>
      </w:r>
      <w:r w:rsidRPr="000C00FC">
        <w:rPr>
          <w:rFonts w:ascii="Montserrat" w:eastAsia="Times New Roman" w:hAnsi="Montserrat" w:cs="Arial"/>
          <w:sz w:val="20"/>
          <w:szCs w:val="20"/>
          <w:lang w:val="es-ES"/>
        </w:rPr>
        <w:t xml:space="preserve"> Secretaría de la Función Pública.</w:t>
      </w:r>
    </w:p>
    <w:p w14:paraId="19602C5B"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rPr>
        <w:t xml:space="preserve">Sobre cerrado: </w:t>
      </w:r>
      <w:r w:rsidRPr="000C00FC">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19925310"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eastAsia="Times New Roman" w:hAnsi="Montserrat" w:cs="Arial"/>
          <w:b/>
          <w:sz w:val="20"/>
          <w:szCs w:val="20"/>
          <w:lang w:val="es-ES"/>
        </w:rPr>
        <w:t>SSA:</w:t>
      </w:r>
      <w:r w:rsidRPr="000C00FC">
        <w:rPr>
          <w:rFonts w:ascii="Montserrat" w:eastAsia="Times New Roman" w:hAnsi="Montserrat" w:cs="Arial"/>
          <w:sz w:val="20"/>
          <w:szCs w:val="20"/>
          <w:lang w:val="es-ES"/>
        </w:rPr>
        <w:t xml:space="preserve"> Secretaría de Salud.</w:t>
      </w:r>
    </w:p>
    <w:p w14:paraId="1D89428A" w14:textId="77777777" w:rsidR="00BE06C7" w:rsidRPr="000C00FC" w:rsidRDefault="00BE06C7" w:rsidP="00BE06C7">
      <w:pPr>
        <w:numPr>
          <w:ilvl w:val="0"/>
          <w:numId w:val="3"/>
        </w:numPr>
        <w:tabs>
          <w:tab w:val="clear" w:pos="720"/>
          <w:tab w:val="left" w:pos="0"/>
          <w:tab w:val="num" w:pos="360"/>
          <w:tab w:val="left" w:pos="9498"/>
          <w:tab w:val="left" w:pos="10164"/>
          <w:tab w:val="left" w:pos="10884"/>
          <w:tab w:val="left" w:pos="11604"/>
          <w:tab w:val="left" w:pos="12324"/>
          <w:tab w:val="left" w:pos="13044"/>
          <w:tab w:val="left" w:pos="13764"/>
          <w:tab w:val="left" w:pos="14484"/>
        </w:tabs>
        <w:spacing w:after="120"/>
        <w:ind w:left="0"/>
        <w:jc w:val="both"/>
        <w:rPr>
          <w:rFonts w:ascii="Montserrat" w:eastAsia="Times New Roman" w:hAnsi="Montserrat" w:cs="Arial"/>
          <w:sz w:val="20"/>
          <w:szCs w:val="20"/>
          <w:lang w:val="es-ES"/>
        </w:rPr>
      </w:pPr>
      <w:r w:rsidRPr="000C00FC">
        <w:rPr>
          <w:rFonts w:ascii="Montserrat" w:hAnsi="Montserrat" w:cs="Arial"/>
          <w:b/>
          <w:sz w:val="20"/>
          <w:szCs w:val="20"/>
        </w:rPr>
        <w:t>Tratados de Libre Comercio:</w:t>
      </w:r>
      <w:r w:rsidRPr="000C00FC">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14:paraId="35CA64AD" w14:textId="77777777" w:rsidR="00BE06C7" w:rsidRPr="000C00FC" w:rsidRDefault="00BE06C7" w:rsidP="00BE06C7">
      <w:pPr>
        <w:tabs>
          <w:tab w:val="left" w:pos="0"/>
          <w:tab w:val="left" w:pos="9498"/>
          <w:tab w:val="left" w:pos="10164"/>
          <w:tab w:val="left" w:pos="10884"/>
          <w:tab w:val="left" w:pos="11604"/>
          <w:tab w:val="left" w:pos="12324"/>
          <w:tab w:val="left" w:pos="13044"/>
          <w:tab w:val="left" w:pos="13764"/>
          <w:tab w:val="left" w:pos="14484"/>
        </w:tabs>
        <w:spacing w:after="120"/>
        <w:jc w:val="both"/>
        <w:rPr>
          <w:rFonts w:ascii="Montserrat" w:hAnsi="Montserrat" w:cs="Arial"/>
          <w:sz w:val="20"/>
          <w:szCs w:val="20"/>
        </w:rPr>
      </w:pPr>
      <w:r w:rsidRPr="000C00FC">
        <w:rPr>
          <w:rFonts w:ascii="Montserrat" w:eastAsia="Times New Roman" w:hAnsi="Montserrat" w:cs="Arial"/>
          <w:b/>
          <w:sz w:val="20"/>
          <w:szCs w:val="20"/>
          <w:lang w:val="es-ES"/>
        </w:rPr>
        <w:t>Unidad Almacenaría o Almacén:</w:t>
      </w:r>
      <w:r w:rsidRPr="000C00FC">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ED5ADCC" w14:textId="77777777" w:rsidR="00391677" w:rsidRDefault="00BE06C7" w:rsidP="00BE06C7">
      <w:pPr>
        <w:jc w:val="both"/>
        <w:rPr>
          <w:rFonts w:ascii="Montserrat" w:hAnsi="Montserrat" w:cs="Arial"/>
          <w:b/>
          <w:bCs/>
          <w:sz w:val="20"/>
          <w:szCs w:val="20"/>
        </w:rPr>
      </w:pPr>
      <w:r w:rsidRPr="000C00FC">
        <w:rPr>
          <w:rFonts w:ascii="Montserrat" w:hAnsi="Montserrat" w:cs="Arial"/>
          <w:b/>
          <w:bCs/>
          <w:sz w:val="20"/>
          <w:szCs w:val="20"/>
        </w:rPr>
        <w:br w:type="page"/>
      </w:r>
    </w:p>
    <w:p w14:paraId="281A1023" w14:textId="77777777" w:rsidR="00391677" w:rsidRDefault="00391677" w:rsidP="00BE06C7">
      <w:pPr>
        <w:jc w:val="both"/>
        <w:rPr>
          <w:rFonts w:ascii="Montserrat" w:hAnsi="Montserrat" w:cs="Arial"/>
          <w:b/>
          <w:bCs/>
          <w:sz w:val="20"/>
          <w:szCs w:val="20"/>
        </w:rPr>
      </w:pPr>
    </w:p>
    <w:p w14:paraId="308511B2" w14:textId="76795761" w:rsidR="00BE06C7" w:rsidRPr="00321AE7" w:rsidRDefault="00BE06C7" w:rsidP="00BE06C7">
      <w:pPr>
        <w:jc w:val="both"/>
        <w:rPr>
          <w:rFonts w:ascii="Montserrat" w:hAnsi="Montserrat" w:cs="Arial"/>
          <w:b/>
          <w:sz w:val="20"/>
          <w:szCs w:val="20"/>
        </w:rPr>
      </w:pPr>
      <w:r w:rsidRPr="000C00FC">
        <w:rPr>
          <w:rFonts w:ascii="Montserrat" w:hAnsi="Montserrat" w:cs="Arial"/>
          <w:b/>
          <w:bCs/>
          <w:sz w:val="20"/>
          <w:szCs w:val="20"/>
        </w:rPr>
        <w:t xml:space="preserve">1.- ACREDITACIÓN DE LA EXISTENCIA Y PERSONALIDAD JURÍDICA DEL </w:t>
      </w:r>
      <w:r>
        <w:rPr>
          <w:rFonts w:ascii="Montserrat" w:hAnsi="Montserrat" w:cs="Arial"/>
          <w:b/>
          <w:bCs/>
          <w:sz w:val="20"/>
          <w:szCs w:val="20"/>
        </w:rPr>
        <w:t>PARTICIPANTE.</w:t>
      </w:r>
      <w:r>
        <w:rPr>
          <w:rFonts w:ascii="Montserrat" w:hAnsi="Montserrat" w:cs="Arial"/>
          <w:b/>
          <w:bCs/>
          <w:sz w:val="20"/>
          <w:szCs w:val="20"/>
        </w:rPr>
        <w:cr/>
      </w:r>
    </w:p>
    <w:p w14:paraId="7C04B320" w14:textId="77777777" w:rsidR="00BE06C7" w:rsidRPr="000C00FC" w:rsidRDefault="00BE06C7" w:rsidP="00BE06C7">
      <w:pPr>
        <w:jc w:val="both"/>
        <w:rPr>
          <w:rFonts w:ascii="Montserrat" w:hAnsi="Montserrat" w:cs="Arial"/>
          <w:color w:val="0000FF"/>
          <w:sz w:val="20"/>
          <w:szCs w:val="20"/>
        </w:rPr>
      </w:pPr>
      <w:r w:rsidRPr="000C00FC">
        <w:rPr>
          <w:rFonts w:ascii="Montserrat" w:hAnsi="Montserrat" w:cs="Arial"/>
          <w:sz w:val="20"/>
          <w:szCs w:val="20"/>
        </w:rPr>
        <w:t xml:space="preserve">Los </w:t>
      </w:r>
      <w:r>
        <w:rPr>
          <w:rFonts w:ascii="Montserrat" w:hAnsi="Montserrat" w:cs="Arial"/>
          <w:sz w:val="20"/>
          <w:szCs w:val="20"/>
        </w:rPr>
        <w:t xml:space="preserve">participantes </w:t>
      </w:r>
      <w:r w:rsidRPr="000C00FC">
        <w:rPr>
          <w:rFonts w:ascii="Montserrat" w:hAnsi="Montserrat" w:cs="Arial"/>
          <w:sz w:val="20"/>
          <w:szCs w:val="20"/>
        </w:rPr>
        <w:t xml:space="preserve"> acreditarán su personalidad, enviando</w:t>
      </w:r>
      <w:r>
        <w:rPr>
          <w:rFonts w:ascii="Montserrat" w:hAnsi="Montserrat" w:cs="Arial"/>
          <w:sz w:val="20"/>
          <w:szCs w:val="20"/>
        </w:rPr>
        <w:t xml:space="preserve"> de manera mixta </w:t>
      </w:r>
      <w:r w:rsidRPr="000C00FC">
        <w:rPr>
          <w:rFonts w:ascii="Montserrat" w:hAnsi="Montserrat" w:cs="Arial"/>
          <w:sz w:val="20"/>
          <w:szCs w:val="20"/>
        </w:rPr>
        <w:t xml:space="preserve">un escrito en el que su firmante manifieste, bajo protesta de decir verdad, que cuenta con facultades suficientes para comprometerse por </w:t>
      </w:r>
      <w:proofErr w:type="spellStart"/>
      <w:r w:rsidRPr="000C00FC">
        <w:rPr>
          <w:rFonts w:ascii="Montserrat" w:hAnsi="Montserrat" w:cs="Arial"/>
          <w:sz w:val="20"/>
          <w:szCs w:val="20"/>
        </w:rPr>
        <w:t>si</w:t>
      </w:r>
      <w:proofErr w:type="spellEnd"/>
      <w:r w:rsidRPr="000C00FC">
        <w:rPr>
          <w:rFonts w:ascii="Montserrat" w:hAnsi="Montserrat" w:cs="Arial"/>
          <w:sz w:val="20"/>
          <w:szCs w:val="20"/>
        </w:rPr>
        <w:t xml:space="preserve"> o por su representada, </w:t>
      </w:r>
      <w:r w:rsidRPr="000C00FC">
        <w:rPr>
          <w:rFonts w:ascii="Montserrat" w:hAnsi="Montserrat" w:cs="Arial"/>
          <w:bCs/>
          <w:sz w:val="20"/>
          <w:szCs w:val="20"/>
        </w:rPr>
        <w:t>sin que resulte necesario acreditar su personalidad jurídica.</w:t>
      </w:r>
    </w:p>
    <w:p w14:paraId="5B58CE2E" w14:textId="77777777" w:rsidR="00BE06C7" w:rsidRPr="000C00FC" w:rsidRDefault="00BE06C7" w:rsidP="00BE06C7">
      <w:pPr>
        <w:jc w:val="both"/>
        <w:rPr>
          <w:rFonts w:ascii="Montserrat" w:hAnsi="Montserrat" w:cs="Arial"/>
          <w:color w:val="0000FF"/>
          <w:sz w:val="20"/>
          <w:szCs w:val="20"/>
        </w:rPr>
      </w:pPr>
    </w:p>
    <w:p w14:paraId="78EAA8C7" w14:textId="77777777" w:rsidR="00BE06C7" w:rsidRPr="000C00FC" w:rsidRDefault="00BE06C7" w:rsidP="00BE06C7">
      <w:pPr>
        <w:jc w:val="both"/>
        <w:rPr>
          <w:rFonts w:ascii="Montserrat" w:hAnsi="Montserrat" w:cs="Arial"/>
          <w:color w:val="0000FF"/>
          <w:sz w:val="20"/>
          <w:szCs w:val="20"/>
        </w:rPr>
      </w:pPr>
      <w:r w:rsidRPr="000C00FC">
        <w:rPr>
          <w:rFonts w:ascii="Montserrat" w:hAnsi="Montserrat" w:cs="Arial"/>
          <w:sz w:val="20"/>
          <w:szCs w:val="20"/>
        </w:rPr>
        <w:t xml:space="preserve">Asimismo, en caso de que el </w:t>
      </w:r>
      <w:r>
        <w:rPr>
          <w:rFonts w:ascii="Montserrat" w:hAnsi="Montserrat" w:cs="Arial"/>
          <w:sz w:val="20"/>
          <w:szCs w:val="20"/>
        </w:rPr>
        <w:t>participante</w:t>
      </w:r>
      <w:r w:rsidRPr="000C00FC">
        <w:rPr>
          <w:rFonts w:ascii="Montserrat" w:hAnsi="Montserrat" w:cs="Arial"/>
          <w:sz w:val="20"/>
          <w:szCs w:val="20"/>
        </w:rPr>
        <w:t xml:space="preserve"> nombre un representante para efectos de presentar las proposiciones técnicas y económicas, bastará con la exhibición de una carta poder simple, conforme al </w:t>
      </w:r>
      <w:r w:rsidRPr="000C00FC">
        <w:rPr>
          <w:rFonts w:ascii="Montserrat" w:hAnsi="Montserrat" w:cs="Arial"/>
          <w:b/>
          <w:bCs/>
          <w:sz w:val="20"/>
          <w:szCs w:val="20"/>
        </w:rPr>
        <w:t>Anexo Número 2 (dos)</w:t>
      </w:r>
      <w:r w:rsidRPr="000C00FC">
        <w:rPr>
          <w:rFonts w:ascii="Montserrat" w:hAnsi="Montserrat" w:cs="Arial"/>
          <w:sz w:val="20"/>
          <w:szCs w:val="20"/>
        </w:rPr>
        <w:t xml:space="preserve"> el cual forma parte de esta convocatoria, otorgada por la persona que suscriba las proposiciones, anexando copia de una identificación vigente de quien entregue las proposiciones, para cotejo contra el original, la carta poder y la identificación a la que se ha hecho referencia, deberán ser entregados en el momento de registro de asistencia a los actos.</w:t>
      </w:r>
    </w:p>
    <w:p w14:paraId="5D59D3FA" w14:textId="77777777" w:rsidR="00BE06C7" w:rsidRPr="000C00FC" w:rsidRDefault="00BE06C7" w:rsidP="00BE06C7">
      <w:pPr>
        <w:jc w:val="both"/>
        <w:rPr>
          <w:rFonts w:ascii="Montserrat" w:hAnsi="Montserrat" w:cs="Arial"/>
          <w:sz w:val="20"/>
          <w:szCs w:val="20"/>
        </w:rPr>
      </w:pPr>
    </w:p>
    <w:p w14:paraId="5A25F70F" w14:textId="77777777" w:rsidR="00BE06C7" w:rsidRPr="000C00FC" w:rsidRDefault="00BE06C7" w:rsidP="00BE06C7">
      <w:pPr>
        <w:jc w:val="both"/>
        <w:rPr>
          <w:rFonts w:ascii="Montserrat" w:hAnsi="Montserrat" w:cs="Arial"/>
          <w:bCs/>
          <w:sz w:val="20"/>
          <w:szCs w:val="20"/>
        </w:rPr>
      </w:pPr>
      <w:r w:rsidRPr="000C00FC">
        <w:rPr>
          <w:rFonts w:ascii="Montserrat" w:hAnsi="Montserrat" w:cs="Arial"/>
          <w:sz w:val="20"/>
          <w:szCs w:val="20"/>
        </w:rPr>
        <w:t xml:space="preserve">El </w:t>
      </w:r>
      <w:r>
        <w:rPr>
          <w:rFonts w:ascii="Montserrat" w:hAnsi="Montserrat" w:cs="Arial"/>
          <w:sz w:val="20"/>
          <w:szCs w:val="20"/>
        </w:rPr>
        <w:t>participante</w:t>
      </w:r>
      <w:r w:rsidRPr="000C00FC">
        <w:rPr>
          <w:rFonts w:ascii="Montserrat" w:hAnsi="Montserrat" w:cs="Arial"/>
          <w:sz w:val="20"/>
          <w:szCs w:val="20"/>
        </w:rPr>
        <w:t xml:space="preserve"> deberá presentar debidamente requisitado el formato que aparece como </w:t>
      </w:r>
      <w:r>
        <w:rPr>
          <w:rFonts w:ascii="Montserrat" w:hAnsi="Montserrat" w:cs="Arial"/>
          <w:b/>
          <w:bCs/>
          <w:sz w:val="20"/>
          <w:szCs w:val="20"/>
        </w:rPr>
        <w:t>Anexo Número 2 (dos</w:t>
      </w:r>
      <w:r w:rsidRPr="000C00FC">
        <w:rPr>
          <w:rFonts w:ascii="Montserrat" w:hAnsi="Montserrat" w:cs="Arial"/>
          <w:b/>
          <w:bCs/>
          <w:sz w:val="20"/>
          <w:szCs w:val="20"/>
        </w:rPr>
        <w:t>),</w:t>
      </w:r>
      <w:r w:rsidRPr="000C00FC">
        <w:rPr>
          <w:rFonts w:ascii="Montserrat" w:hAnsi="Montserrat" w:cs="Arial"/>
          <w:sz w:val="20"/>
          <w:szCs w:val="20"/>
        </w:rPr>
        <w:t xml:space="preserve"> el cual forma parte de la presente convocatoria, </w:t>
      </w:r>
      <w:r w:rsidRPr="000C00FC">
        <w:rPr>
          <w:rFonts w:ascii="Montserrat" w:hAnsi="Montserrat" w:cs="Arial"/>
          <w:b/>
          <w:sz w:val="20"/>
          <w:szCs w:val="20"/>
        </w:rPr>
        <w:t xml:space="preserve">además </w:t>
      </w:r>
      <w:r>
        <w:rPr>
          <w:rFonts w:ascii="Montserrat" w:hAnsi="Montserrat" w:cs="Arial"/>
          <w:b/>
          <w:sz w:val="20"/>
          <w:szCs w:val="20"/>
        </w:rPr>
        <w:t>presentar</w:t>
      </w:r>
      <w:r w:rsidRPr="000C00FC">
        <w:rPr>
          <w:rFonts w:ascii="Montserrat" w:hAnsi="Montserrat" w:cs="Arial"/>
          <w:b/>
          <w:sz w:val="20"/>
          <w:szCs w:val="20"/>
        </w:rPr>
        <w:t xml:space="preserve"> la Opinión de Cumplimiento en Materia Fiscal, Opinión de Cumplimiento en Materia de Seguridad Social y Constancia de Cumplimiento en Materia de INFONAVIT vigentes, positivas y sin adeudos</w:t>
      </w:r>
      <w:r w:rsidRPr="000C00FC">
        <w:rPr>
          <w:rFonts w:ascii="Montserrat" w:hAnsi="Montserrat" w:cs="Arial"/>
          <w:bCs/>
          <w:sz w:val="20"/>
          <w:szCs w:val="20"/>
        </w:rPr>
        <w:t xml:space="preserve">. </w:t>
      </w:r>
    </w:p>
    <w:p w14:paraId="7D83E119" w14:textId="77777777" w:rsidR="00BE06C7" w:rsidRPr="000C00FC" w:rsidRDefault="00BE06C7" w:rsidP="00BE06C7">
      <w:pPr>
        <w:jc w:val="both"/>
        <w:rPr>
          <w:rFonts w:ascii="Montserrat" w:hAnsi="Montserrat" w:cs="Arial"/>
          <w:sz w:val="20"/>
          <w:szCs w:val="20"/>
        </w:rPr>
      </w:pPr>
    </w:p>
    <w:p w14:paraId="475F7671" w14:textId="77777777" w:rsidR="00BE06C7" w:rsidRDefault="00BE06C7" w:rsidP="00BE06C7">
      <w:pPr>
        <w:jc w:val="both"/>
        <w:rPr>
          <w:rFonts w:ascii="Montserrat" w:hAnsi="Montserrat" w:cs="Arial"/>
          <w:sz w:val="20"/>
          <w:szCs w:val="20"/>
        </w:rPr>
      </w:pPr>
      <w:r w:rsidRPr="000C00FC">
        <w:rPr>
          <w:rFonts w:ascii="Montserrat" w:hAnsi="Montserrat" w:cs="Arial"/>
          <w:sz w:val="20"/>
          <w:szCs w:val="20"/>
        </w:rPr>
        <w:t xml:space="preserve">El domicilio que se señale en el </w:t>
      </w:r>
      <w:r w:rsidRPr="000C00FC">
        <w:rPr>
          <w:rFonts w:ascii="Montserrat" w:hAnsi="Montserrat" w:cs="Arial"/>
          <w:b/>
          <w:bCs/>
          <w:sz w:val="20"/>
          <w:szCs w:val="20"/>
        </w:rPr>
        <w:t xml:space="preserve">Anexo Número </w:t>
      </w:r>
      <w:r>
        <w:rPr>
          <w:rFonts w:ascii="Montserrat" w:hAnsi="Montserrat" w:cs="Arial"/>
          <w:b/>
          <w:bCs/>
          <w:sz w:val="20"/>
          <w:szCs w:val="20"/>
        </w:rPr>
        <w:t>2</w:t>
      </w:r>
      <w:r w:rsidRPr="000C00FC">
        <w:rPr>
          <w:rFonts w:ascii="Montserrat" w:hAnsi="Montserrat" w:cs="Arial"/>
          <w:b/>
          <w:bCs/>
          <w:sz w:val="20"/>
          <w:szCs w:val="20"/>
        </w:rPr>
        <w:t xml:space="preserve"> (</w:t>
      </w:r>
      <w:r>
        <w:rPr>
          <w:rFonts w:ascii="Montserrat" w:hAnsi="Montserrat" w:cs="Arial"/>
          <w:b/>
          <w:bCs/>
          <w:sz w:val="20"/>
          <w:szCs w:val="20"/>
        </w:rPr>
        <w:t>dos</w:t>
      </w:r>
      <w:r w:rsidRPr="000C00FC">
        <w:rPr>
          <w:rFonts w:ascii="Montserrat" w:hAnsi="Montserrat" w:cs="Arial"/>
          <w:b/>
          <w:bCs/>
          <w:sz w:val="20"/>
          <w:szCs w:val="20"/>
        </w:rPr>
        <w:t>)</w:t>
      </w:r>
      <w:r w:rsidRPr="000C00FC">
        <w:rPr>
          <w:rFonts w:ascii="Montserrat" w:hAnsi="Montserrat" w:cs="Arial"/>
          <w:sz w:val="20"/>
          <w:szCs w:val="20"/>
        </w:rPr>
        <w:t xml:space="preserve"> de la presente convocatoria</w:t>
      </w:r>
      <w:r>
        <w:rPr>
          <w:rFonts w:ascii="Montserrat" w:hAnsi="Montserrat" w:cs="Arial"/>
          <w:sz w:val="20"/>
          <w:szCs w:val="20"/>
        </w:rPr>
        <w:t>, será aquel en el que el participa</w:t>
      </w:r>
      <w:r w:rsidRPr="000C00FC">
        <w:rPr>
          <w:rFonts w:ascii="Montserrat" w:hAnsi="Montserrat" w:cs="Arial"/>
          <w:sz w:val="20"/>
          <w:szCs w:val="20"/>
        </w:rPr>
        <w:t>nte pueda recibir todo tipo de notificaciones y documentos que resulten.</w:t>
      </w:r>
    </w:p>
    <w:p w14:paraId="344F985B" w14:textId="77777777" w:rsidR="00BE06C7" w:rsidRPr="000C00FC" w:rsidRDefault="00BE06C7" w:rsidP="00BE06C7">
      <w:pPr>
        <w:jc w:val="both"/>
        <w:rPr>
          <w:rFonts w:ascii="Montserrat" w:hAnsi="Montserrat" w:cs="Arial"/>
          <w:sz w:val="20"/>
          <w:szCs w:val="20"/>
        </w:rPr>
      </w:pPr>
    </w:p>
    <w:p w14:paraId="6C94A396" w14:textId="77777777" w:rsidR="00BE06C7" w:rsidRPr="000C00FC" w:rsidRDefault="00BE06C7" w:rsidP="00BE06C7">
      <w:pPr>
        <w:pStyle w:val="Sangradetextonormal"/>
        <w:ind w:left="0"/>
        <w:rPr>
          <w:rFonts w:ascii="Montserrat" w:hAnsi="Montserrat" w:cs="Arial"/>
          <w:b/>
          <w:sz w:val="20"/>
          <w:szCs w:val="20"/>
        </w:rPr>
      </w:pPr>
      <w:r w:rsidRPr="000C00FC">
        <w:rPr>
          <w:rFonts w:ascii="Montserrat" w:hAnsi="Montserrat" w:cs="Arial"/>
          <w:b/>
          <w:sz w:val="20"/>
          <w:szCs w:val="20"/>
        </w:rPr>
        <w:t>Para la firma del contrato.</w:t>
      </w:r>
    </w:p>
    <w:p w14:paraId="1D54AB1A"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El </w:t>
      </w:r>
      <w:r>
        <w:rPr>
          <w:rFonts w:ascii="Montserrat" w:hAnsi="Montserrat" w:cs="Arial"/>
          <w:sz w:val="20"/>
          <w:szCs w:val="20"/>
        </w:rPr>
        <w:t>participante</w:t>
      </w:r>
      <w:r w:rsidRPr="000C00FC">
        <w:rPr>
          <w:rFonts w:ascii="Montserrat" w:hAnsi="Montserrat" w:cs="Arial"/>
          <w:sz w:val="20"/>
          <w:szCs w:val="20"/>
        </w:rPr>
        <w:t xml:space="preserv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5434D6CA"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p w14:paraId="0A20F521" w14:textId="77777777" w:rsidR="00BE06C7" w:rsidRPr="000C00FC" w:rsidRDefault="00BE06C7" w:rsidP="00BE06C7">
      <w:pPr>
        <w:tabs>
          <w:tab w:val="left" w:pos="3283"/>
        </w:tabs>
        <w:ind w:firstLine="12"/>
        <w:jc w:val="both"/>
        <w:rPr>
          <w:rFonts w:ascii="Montserrat" w:hAnsi="Montserrat" w:cs="Arial"/>
          <w:sz w:val="20"/>
          <w:szCs w:val="20"/>
        </w:rPr>
      </w:pPr>
      <w:r w:rsidRPr="000C00FC">
        <w:rPr>
          <w:rFonts w:ascii="Montserrat" w:hAnsi="Montserrat" w:cs="Arial"/>
          <w:sz w:val="20"/>
          <w:szCs w:val="20"/>
        </w:rPr>
        <w:t xml:space="preserve">El Instituto no adquirirá bienes o contratará servicios con los particulares que se señala en las fracciones </w:t>
      </w:r>
      <w:r w:rsidRPr="000C00FC">
        <w:rPr>
          <w:rFonts w:ascii="Montserrat" w:hAnsi="Montserrat" w:cs="Arial"/>
          <w:b/>
          <w:sz w:val="20"/>
          <w:szCs w:val="20"/>
        </w:rPr>
        <w:t>I, II, III</w:t>
      </w:r>
      <w:r w:rsidRPr="000C00FC">
        <w:rPr>
          <w:rFonts w:ascii="Montserrat" w:hAnsi="Montserrat" w:cs="Arial"/>
          <w:sz w:val="20"/>
          <w:szCs w:val="20"/>
        </w:rPr>
        <w:t xml:space="preserve"> y </w:t>
      </w:r>
      <w:r w:rsidRPr="000C00FC">
        <w:rPr>
          <w:rFonts w:ascii="Montserrat" w:hAnsi="Montserrat" w:cs="Arial"/>
          <w:b/>
          <w:sz w:val="20"/>
          <w:szCs w:val="20"/>
        </w:rPr>
        <w:t>IV</w:t>
      </w:r>
      <w:r w:rsidRPr="000C00FC">
        <w:rPr>
          <w:rFonts w:ascii="Montserrat" w:hAnsi="Montserrat" w:cs="Arial"/>
          <w:sz w:val="20"/>
          <w:szCs w:val="20"/>
        </w:rPr>
        <w:t xml:space="preserve">, del artículo </w:t>
      </w:r>
      <w:r w:rsidRPr="000C00FC">
        <w:rPr>
          <w:rFonts w:ascii="Montserrat" w:hAnsi="Montserrat" w:cs="Arial"/>
          <w:b/>
          <w:sz w:val="20"/>
          <w:szCs w:val="20"/>
        </w:rPr>
        <w:t>32-D</w:t>
      </w:r>
      <w:r w:rsidRPr="000C00FC">
        <w:rPr>
          <w:rFonts w:ascii="Montserrat" w:hAnsi="Montserrat" w:cs="Arial"/>
          <w:sz w:val="20"/>
          <w:szCs w:val="20"/>
        </w:rPr>
        <w:t xml:space="preserve"> del Código Fiscal de la Federación.</w:t>
      </w:r>
    </w:p>
    <w:p w14:paraId="2D689C20" w14:textId="77777777" w:rsidR="00BE06C7" w:rsidRPr="000C00FC" w:rsidRDefault="00BE06C7" w:rsidP="00BE06C7">
      <w:pPr>
        <w:tabs>
          <w:tab w:val="left" w:pos="3283"/>
        </w:tabs>
        <w:jc w:val="both"/>
        <w:rPr>
          <w:rFonts w:ascii="Montserrat" w:hAnsi="Montserrat" w:cs="Arial"/>
          <w:sz w:val="20"/>
          <w:szCs w:val="20"/>
        </w:rPr>
      </w:pPr>
    </w:p>
    <w:p w14:paraId="213A46C0" w14:textId="77777777" w:rsidR="00BE06C7" w:rsidRPr="000C00FC" w:rsidRDefault="00BE06C7" w:rsidP="00BE06C7">
      <w:pPr>
        <w:tabs>
          <w:tab w:val="left" w:pos="3283"/>
        </w:tabs>
        <w:ind w:firstLine="12"/>
        <w:jc w:val="both"/>
        <w:rPr>
          <w:rFonts w:ascii="Montserrat" w:hAnsi="Montserrat" w:cs="Arial"/>
          <w:sz w:val="20"/>
          <w:szCs w:val="20"/>
        </w:rPr>
      </w:pPr>
      <w:r w:rsidRPr="000C00FC">
        <w:rPr>
          <w:rFonts w:ascii="Montserrat" w:hAnsi="Montserrat" w:cs="Arial"/>
          <w:sz w:val="20"/>
          <w:szCs w:val="20"/>
        </w:rPr>
        <w:t xml:space="preserve">Tratándose de las propuestas conjuntas previstas en el artículo </w:t>
      </w:r>
      <w:r w:rsidRPr="000C00FC">
        <w:rPr>
          <w:rFonts w:ascii="Montserrat" w:hAnsi="Montserrat" w:cs="Arial"/>
          <w:b/>
          <w:sz w:val="20"/>
          <w:szCs w:val="20"/>
        </w:rPr>
        <w:t>34</w:t>
      </w:r>
      <w:r w:rsidRPr="000C00FC">
        <w:rPr>
          <w:rFonts w:ascii="Montserrat" w:hAnsi="Montserrat" w:cs="Arial"/>
          <w:sz w:val="20"/>
          <w:szCs w:val="20"/>
        </w:rPr>
        <w:t xml:space="preserve"> de la Ley, los </w:t>
      </w:r>
      <w:r>
        <w:rPr>
          <w:rFonts w:ascii="Montserrat" w:hAnsi="Montserrat" w:cs="Arial"/>
          <w:sz w:val="20"/>
          <w:szCs w:val="20"/>
        </w:rPr>
        <w:t>participantes</w:t>
      </w:r>
      <w:r w:rsidRPr="000C00FC">
        <w:rPr>
          <w:rFonts w:ascii="Montserrat" w:hAnsi="Montserrat" w:cs="Arial"/>
          <w:sz w:val="20"/>
          <w:szCs w:val="20"/>
        </w:rPr>
        <w:t xml:space="preserve"> que resulten con adjudicación, deberán presentar la “Opinión del cumplimiento de obligaciones fiscales” por cada uno de los obligados en dicha propuesta.</w:t>
      </w:r>
    </w:p>
    <w:p w14:paraId="53B90665" w14:textId="77777777" w:rsidR="00BE06C7" w:rsidRPr="000C00FC" w:rsidRDefault="00BE06C7" w:rsidP="00BE06C7">
      <w:pPr>
        <w:tabs>
          <w:tab w:val="left" w:pos="3283"/>
        </w:tabs>
        <w:ind w:firstLine="12"/>
        <w:jc w:val="both"/>
        <w:rPr>
          <w:rFonts w:ascii="Montserrat" w:hAnsi="Montserrat" w:cs="Arial"/>
          <w:sz w:val="20"/>
          <w:szCs w:val="20"/>
        </w:rPr>
      </w:pPr>
    </w:p>
    <w:p w14:paraId="7C3737F0"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sz w:val="20"/>
          <w:szCs w:val="20"/>
        </w:rPr>
      </w:pPr>
      <w:r w:rsidRPr="000C00FC">
        <w:rPr>
          <w:rFonts w:ascii="Montserrat" w:hAnsi="Montserrat" w:cs="Arial"/>
          <w:b/>
          <w:sz w:val="20"/>
          <w:szCs w:val="20"/>
        </w:rPr>
        <w:t>(PREVIO A LA FORMALIZACIÓN DEL CONTRATO)</w:t>
      </w:r>
    </w:p>
    <w:p w14:paraId="6D69FDED" w14:textId="77777777" w:rsidR="00BE06C7" w:rsidRPr="000C00FC" w:rsidRDefault="00BE06C7" w:rsidP="00BE06C7">
      <w:pPr>
        <w:jc w:val="both"/>
        <w:rPr>
          <w:rFonts w:ascii="Montserrat" w:hAnsi="Montserrat" w:cs="Arial"/>
          <w:b/>
          <w:sz w:val="20"/>
          <w:szCs w:val="20"/>
        </w:rPr>
      </w:pPr>
    </w:p>
    <w:p w14:paraId="163F6429"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De conformidad a lo establecido en el artículo </w:t>
      </w:r>
      <w:r w:rsidRPr="000C00FC">
        <w:rPr>
          <w:rFonts w:ascii="Montserrat" w:hAnsi="Montserrat" w:cs="Arial"/>
          <w:b/>
          <w:sz w:val="20"/>
          <w:szCs w:val="20"/>
        </w:rPr>
        <w:t>39</w:t>
      </w:r>
      <w:r w:rsidRPr="000C00FC">
        <w:rPr>
          <w:rFonts w:ascii="Montserrat" w:hAnsi="Montserrat" w:cs="Arial"/>
          <w:sz w:val="20"/>
          <w:szCs w:val="20"/>
        </w:rPr>
        <w:t xml:space="preserve"> Fracción </w:t>
      </w:r>
      <w:r w:rsidRPr="000C00FC">
        <w:rPr>
          <w:rFonts w:ascii="Montserrat" w:hAnsi="Montserrat" w:cs="Arial"/>
          <w:b/>
          <w:sz w:val="20"/>
          <w:szCs w:val="20"/>
        </w:rPr>
        <w:t>VI</w:t>
      </w:r>
      <w:r w:rsidRPr="000C00FC">
        <w:rPr>
          <w:rFonts w:ascii="Montserrat" w:hAnsi="Montserrat" w:cs="Arial"/>
          <w:sz w:val="20"/>
          <w:szCs w:val="20"/>
        </w:rPr>
        <w:t xml:space="preserve"> inciso </w:t>
      </w:r>
      <w:r w:rsidRPr="000C00FC">
        <w:rPr>
          <w:rFonts w:ascii="Montserrat" w:hAnsi="Montserrat" w:cs="Arial"/>
          <w:b/>
          <w:sz w:val="20"/>
          <w:szCs w:val="20"/>
        </w:rPr>
        <w:t>j</w:t>
      </w:r>
      <w:r w:rsidRPr="000C00FC">
        <w:rPr>
          <w:rFonts w:ascii="Montserrat" w:hAnsi="Montserrat" w:cs="Arial"/>
          <w:sz w:val="20"/>
          <w:szCs w:val="20"/>
        </w:rPr>
        <w:t xml:space="preserve"> del Reglamento de la Ley de Adquisiciones, Arrendamientos y Servicios del Sector Público </w:t>
      </w:r>
      <w:r w:rsidRPr="000C00FC">
        <w:rPr>
          <w:rFonts w:ascii="Montserrat" w:hAnsi="Montserrat"/>
          <w:sz w:val="20"/>
          <w:szCs w:val="20"/>
          <w:lang w:eastAsia="es-MX"/>
        </w:rPr>
        <w:t>Previo</w:t>
      </w:r>
      <w:r w:rsidRPr="000C00FC">
        <w:rPr>
          <w:rFonts w:ascii="Montserrat" w:hAnsi="Montserrat" w:cs="Arial"/>
          <w:sz w:val="20"/>
          <w:szCs w:val="20"/>
        </w:rPr>
        <w:t xml:space="preserve"> a la suscripción del contrato el </w:t>
      </w:r>
      <w:r>
        <w:rPr>
          <w:rFonts w:ascii="Montserrat" w:hAnsi="Montserrat" w:cs="Arial"/>
          <w:sz w:val="20"/>
          <w:szCs w:val="20"/>
        </w:rPr>
        <w:t>participante</w:t>
      </w:r>
      <w:r w:rsidRPr="000C00FC">
        <w:rPr>
          <w:rFonts w:ascii="Montserrat" w:hAnsi="Montserrat" w:cs="Arial"/>
          <w:sz w:val="20"/>
          <w:szCs w:val="20"/>
        </w:rPr>
        <w:t xml:space="preserve"> ganador deberá presentar:</w:t>
      </w:r>
    </w:p>
    <w:p w14:paraId="18F24480" w14:textId="77777777" w:rsidR="00BE06C7" w:rsidRPr="000C00FC" w:rsidRDefault="00BE06C7" w:rsidP="00BE06C7">
      <w:pPr>
        <w:jc w:val="both"/>
        <w:rPr>
          <w:rFonts w:ascii="Montserrat" w:hAnsi="Montserrat" w:cs="Arial"/>
          <w:sz w:val="20"/>
          <w:szCs w:val="20"/>
        </w:rPr>
      </w:pPr>
    </w:p>
    <w:p w14:paraId="213AA08B"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0C00FC">
        <w:rPr>
          <w:rFonts w:ascii="Montserrat" w:hAnsi="Montserrat" w:cs="Arial"/>
          <w:sz w:val="20"/>
          <w:szCs w:val="20"/>
        </w:rPr>
        <w:t>I.- El acuse de recepción con el que compruebe la realización de la consulta de opinión ante el SAT, relacionada con el cumplimiento de sus obligaciones fiscales, en los términ</w:t>
      </w:r>
      <w:r>
        <w:rPr>
          <w:rFonts w:ascii="Montserrat" w:hAnsi="Montserrat" w:cs="Arial"/>
          <w:sz w:val="20"/>
          <w:szCs w:val="20"/>
        </w:rPr>
        <w:t>os que establece la Regla 2.1.25</w:t>
      </w:r>
      <w:r w:rsidRPr="000C00FC">
        <w:rPr>
          <w:rFonts w:ascii="Montserrat" w:hAnsi="Montserrat" w:cs="Arial"/>
          <w:sz w:val="20"/>
          <w:szCs w:val="20"/>
        </w:rPr>
        <w:t xml:space="preserve"> de la Miscelánea Fiscal.</w:t>
      </w:r>
    </w:p>
    <w:p w14:paraId="612DB741" w14:textId="77777777" w:rsidR="00BE06C7" w:rsidRPr="000C00FC" w:rsidRDefault="00BE06C7" w:rsidP="00BE06C7">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p>
    <w:p w14:paraId="31DC32BF" w14:textId="77777777" w:rsidR="00BE06C7" w:rsidRPr="00FE1758" w:rsidRDefault="00BE06C7" w:rsidP="00BE06C7">
      <w:pPr>
        <w:tabs>
          <w:tab w:val="left" w:pos="3708"/>
        </w:tabs>
        <w:jc w:val="both"/>
        <w:rPr>
          <w:rFonts w:ascii="Montserrat" w:hAnsi="Montserrat" w:cs="Arial"/>
          <w:bCs/>
          <w:sz w:val="20"/>
          <w:szCs w:val="20"/>
        </w:rPr>
      </w:pPr>
      <w:r w:rsidRPr="000C00FC">
        <w:rPr>
          <w:rFonts w:ascii="Montserrat" w:hAnsi="Montserrat" w:cs="Arial"/>
          <w:sz w:val="20"/>
          <w:szCs w:val="20"/>
        </w:rPr>
        <w:lastRenderedPageBreak/>
        <w:t xml:space="preserve">II.- </w:t>
      </w:r>
      <w:r w:rsidRPr="000C00FC">
        <w:rPr>
          <w:rFonts w:ascii="Montserrat" w:hAnsi="Montserrat" w:cs="Arial"/>
          <w:b/>
          <w:sz w:val="20"/>
          <w:szCs w:val="20"/>
        </w:rPr>
        <w:t xml:space="preserve">La “Opinión de cumplimiento de obligaciones en materia de seguridad social” positiva y vigente </w:t>
      </w:r>
      <w:r w:rsidRPr="00FE1758">
        <w:rPr>
          <w:rFonts w:ascii="Montserrat" w:hAnsi="Montserrat" w:cs="Arial"/>
          <w:bCs/>
          <w:sz w:val="20"/>
          <w:szCs w:val="20"/>
        </w:rPr>
        <w:t>según lo establecido en la Novena cláusula de dicho acuerdo. - Vigencia. La opinión del cumplimiento de obligaciones fiscales en materia de seguridad social gozará de vigencia durante el día de la fecha en que haya sido generada.</w:t>
      </w:r>
    </w:p>
    <w:p w14:paraId="6793A612" w14:textId="77777777" w:rsidR="00BE06C7" w:rsidRPr="000C00FC" w:rsidRDefault="00BE06C7" w:rsidP="00BE06C7">
      <w:pPr>
        <w:tabs>
          <w:tab w:val="left" w:pos="3708"/>
        </w:tabs>
        <w:jc w:val="both"/>
        <w:rPr>
          <w:rFonts w:ascii="Montserrat" w:hAnsi="Montserrat" w:cs="Arial"/>
          <w:sz w:val="20"/>
          <w:szCs w:val="20"/>
        </w:rPr>
      </w:pPr>
    </w:p>
    <w:p w14:paraId="2656F4D4" w14:textId="77777777" w:rsidR="00BE06C7" w:rsidRPr="000C00FC" w:rsidRDefault="00BE06C7" w:rsidP="00BE06C7">
      <w:pPr>
        <w:tabs>
          <w:tab w:val="left" w:pos="3708"/>
        </w:tabs>
        <w:jc w:val="both"/>
        <w:rPr>
          <w:rFonts w:ascii="Montserrat" w:hAnsi="Montserrat" w:cs="Arial"/>
          <w:sz w:val="20"/>
          <w:szCs w:val="20"/>
        </w:rPr>
      </w:pPr>
      <w:r w:rsidRPr="000C00FC">
        <w:rPr>
          <w:rFonts w:ascii="Montserrat" w:hAnsi="Montserrat" w:cs="Arial"/>
          <w:sz w:val="20"/>
          <w:szCs w:val="20"/>
        </w:rPr>
        <w:t xml:space="preserve">III.- </w:t>
      </w:r>
      <w:r w:rsidRPr="000C00FC">
        <w:rPr>
          <w:rFonts w:ascii="Montserrat" w:hAnsi="Montserrat" w:cs="Arial"/>
          <w:b/>
          <w:sz w:val="20"/>
          <w:szCs w:val="20"/>
        </w:rPr>
        <w:t>Opinión Positiva Vigente La “Constancia de Situación Fiscal</w:t>
      </w:r>
      <w:r w:rsidRPr="000C00FC">
        <w:rPr>
          <w:rFonts w:ascii="Montserrat" w:hAnsi="Montserrat" w:cs="Arial"/>
          <w:sz w:val="20"/>
          <w:szCs w:val="20"/>
        </w:rPr>
        <w:t xml:space="preserve"> en materia de aportaciones patronales y entero de amortizaciones”, </w:t>
      </w:r>
      <w:r w:rsidRPr="000C00FC">
        <w:rPr>
          <w:rFonts w:ascii="Montserrat" w:hAnsi="Montserrat" w:cs="Arial"/>
          <w:b/>
          <w:sz w:val="20"/>
          <w:szCs w:val="20"/>
        </w:rPr>
        <w:t>VIGENTE Y POSITIVA,</w:t>
      </w:r>
      <w:r w:rsidRPr="000C00FC">
        <w:rPr>
          <w:rFonts w:ascii="Montserrat" w:hAnsi="Montserrat" w:cs="Arial"/>
          <w:sz w:val="20"/>
          <w:szCs w:val="20"/>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Infonavit mediante la Resolución RCA-5789-01/17, tomada en su sesión ordinaria número 790 del 25 de enero del 2017, publicada en el Diario Oficial de la Federación </w:t>
      </w:r>
      <w:r w:rsidRPr="000C00FC">
        <w:rPr>
          <w:rFonts w:ascii="Montserrat" w:hAnsi="Montserrat" w:cs="Arial"/>
          <w:b/>
          <w:sz w:val="20"/>
          <w:szCs w:val="20"/>
        </w:rPr>
        <w:t>(DOF) el 28 de junio de 2017,</w:t>
      </w:r>
      <w:r w:rsidRPr="000C00FC">
        <w:rPr>
          <w:rFonts w:ascii="Montserrat" w:hAnsi="Montserrat" w:cs="Arial"/>
          <w:sz w:val="20"/>
          <w:szCs w:val="20"/>
        </w:rPr>
        <w:t xml:space="preserve"> de conformidad con lo previsto en el artículo 32-D, del Código Fiscal de la Federación.</w:t>
      </w:r>
    </w:p>
    <w:p w14:paraId="70FB3F41" w14:textId="77777777" w:rsidR="00BE06C7" w:rsidRPr="000C00FC" w:rsidRDefault="00BE06C7" w:rsidP="00BE06C7">
      <w:pPr>
        <w:tabs>
          <w:tab w:val="left" w:pos="3708"/>
        </w:tabs>
        <w:jc w:val="both"/>
        <w:rPr>
          <w:rFonts w:ascii="Montserrat" w:hAnsi="Montserrat" w:cs="Arial"/>
          <w:sz w:val="20"/>
          <w:szCs w:val="20"/>
        </w:rPr>
      </w:pPr>
    </w:p>
    <w:p w14:paraId="71B6A36F" w14:textId="77777777" w:rsidR="00BE06C7" w:rsidRPr="000C00FC" w:rsidRDefault="00BE06C7" w:rsidP="00BE06C7">
      <w:pPr>
        <w:tabs>
          <w:tab w:val="left" w:pos="3708"/>
        </w:tabs>
        <w:jc w:val="both"/>
        <w:rPr>
          <w:rFonts w:ascii="Montserrat" w:hAnsi="Montserrat" w:cs="Arial"/>
          <w:sz w:val="20"/>
          <w:szCs w:val="20"/>
        </w:rPr>
      </w:pPr>
      <w:r w:rsidRPr="000C00FC">
        <w:rPr>
          <w:rFonts w:ascii="Montserrat" w:hAnsi="Montserrat" w:cs="Arial"/>
          <w:sz w:val="20"/>
          <w:szCs w:val="20"/>
        </w:rPr>
        <w:t xml:space="preserve">IV.- La </w:t>
      </w:r>
      <w:r w:rsidRPr="000C00FC">
        <w:rPr>
          <w:rFonts w:ascii="Montserrat" w:hAnsi="Montserrat" w:cs="Arial"/>
          <w:b/>
          <w:sz w:val="20"/>
          <w:szCs w:val="20"/>
        </w:rPr>
        <w:t>“Opinión de cumplimiento de obligaciones en INFONAVIT” positiva y vigente</w:t>
      </w:r>
      <w:r w:rsidRPr="000C00FC">
        <w:rPr>
          <w:rFonts w:ascii="Montserrat" w:hAnsi="Montserrat" w:cs="Arial"/>
          <w:sz w:val="20"/>
          <w:szCs w:val="20"/>
        </w:rPr>
        <w:t xml:space="preserve"> la cual cuenta con una vigencia de 30 días naturales a partir del día de su emisión.</w:t>
      </w:r>
    </w:p>
    <w:p w14:paraId="06A8DF3A" w14:textId="77777777" w:rsidR="00BE06C7" w:rsidRPr="000C00FC" w:rsidRDefault="00BE06C7" w:rsidP="00BE06C7">
      <w:pPr>
        <w:tabs>
          <w:tab w:val="left" w:pos="3708"/>
        </w:tabs>
        <w:jc w:val="both"/>
        <w:rPr>
          <w:rFonts w:ascii="Montserrat" w:hAnsi="Montserrat" w:cs="Arial"/>
          <w:sz w:val="20"/>
          <w:szCs w:val="20"/>
        </w:rPr>
      </w:pPr>
    </w:p>
    <w:p w14:paraId="43B69933" w14:textId="178857F7" w:rsidR="00BE06C7" w:rsidRDefault="00BE06C7" w:rsidP="00BE06C7">
      <w:pPr>
        <w:rPr>
          <w:rFonts w:ascii="Montserrat" w:hAnsi="Montserrat" w:cs="Arial"/>
          <w:b/>
          <w:bCs/>
          <w:sz w:val="20"/>
          <w:szCs w:val="20"/>
        </w:rPr>
      </w:pPr>
      <w:r w:rsidRPr="000C00FC">
        <w:rPr>
          <w:rFonts w:ascii="Montserrat" w:hAnsi="Montserrat" w:cs="Arial"/>
          <w:b/>
          <w:bCs/>
          <w:sz w:val="20"/>
          <w:szCs w:val="20"/>
        </w:rPr>
        <w:t>2.- INFORMACIÓN ESPECÍFICA DE LA A</w:t>
      </w:r>
      <w:r>
        <w:rPr>
          <w:rFonts w:ascii="Montserrat" w:hAnsi="Montserrat" w:cs="Arial"/>
          <w:b/>
          <w:bCs/>
          <w:sz w:val="20"/>
          <w:szCs w:val="20"/>
        </w:rPr>
        <w:t>DJUDICA</w:t>
      </w:r>
      <w:r w:rsidRPr="000C00FC">
        <w:rPr>
          <w:rFonts w:ascii="Montserrat" w:hAnsi="Montserrat" w:cs="Arial"/>
          <w:b/>
          <w:bCs/>
          <w:sz w:val="20"/>
          <w:szCs w:val="20"/>
        </w:rPr>
        <w:t>CIÓN.-</w:t>
      </w:r>
      <w:r w:rsidRPr="000C00FC">
        <w:rPr>
          <w:rFonts w:ascii="Montserrat" w:hAnsi="Montserrat" w:cs="Arial"/>
          <w:b/>
          <w:bCs/>
          <w:sz w:val="20"/>
          <w:szCs w:val="20"/>
        </w:rPr>
        <w:cr/>
      </w:r>
    </w:p>
    <w:tbl>
      <w:tblPr>
        <w:tblW w:w="0" w:type="auto"/>
        <w:tblInd w:w="288" w:type="dxa"/>
        <w:tblLook w:val="0000" w:firstRow="0" w:lastRow="0" w:firstColumn="0" w:lastColumn="0" w:noHBand="0" w:noVBand="0"/>
      </w:tblPr>
      <w:tblGrid>
        <w:gridCol w:w="2220"/>
        <w:gridCol w:w="1598"/>
        <w:gridCol w:w="1418"/>
        <w:gridCol w:w="4380"/>
      </w:tblGrid>
      <w:tr w:rsidR="00BE06C7" w:rsidRPr="000C00FC" w14:paraId="725D5F62" w14:textId="77777777" w:rsidTr="00CA000E">
        <w:trPr>
          <w:cantSplit/>
          <w:trHeight w:val="518"/>
        </w:trPr>
        <w:tc>
          <w:tcPr>
            <w:tcW w:w="0" w:type="auto"/>
            <w:tcBorders>
              <w:top w:val="double" w:sz="6" w:space="0" w:color="auto"/>
              <w:left w:val="double" w:sz="6" w:space="0" w:color="auto"/>
              <w:bottom w:val="double" w:sz="6" w:space="0" w:color="auto"/>
              <w:right w:val="double" w:sz="6" w:space="0" w:color="auto"/>
            </w:tcBorders>
          </w:tcPr>
          <w:p w14:paraId="194CCBDA"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A C T O</w:t>
            </w:r>
          </w:p>
        </w:tc>
        <w:tc>
          <w:tcPr>
            <w:tcW w:w="1598" w:type="dxa"/>
            <w:tcBorders>
              <w:top w:val="double" w:sz="6" w:space="0" w:color="auto"/>
              <w:left w:val="double" w:sz="6" w:space="0" w:color="auto"/>
              <w:bottom w:val="double" w:sz="6" w:space="0" w:color="auto"/>
              <w:right w:val="double" w:sz="6" w:space="0" w:color="auto"/>
            </w:tcBorders>
          </w:tcPr>
          <w:p w14:paraId="32352B89"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PERIODO</w:t>
            </w:r>
          </w:p>
          <w:p w14:paraId="3CD3E93B"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O DIA</w:t>
            </w:r>
          </w:p>
        </w:tc>
        <w:tc>
          <w:tcPr>
            <w:tcW w:w="1418" w:type="dxa"/>
            <w:tcBorders>
              <w:top w:val="double" w:sz="6" w:space="0" w:color="auto"/>
              <w:left w:val="double" w:sz="6" w:space="0" w:color="auto"/>
              <w:bottom w:val="double" w:sz="6" w:space="0" w:color="auto"/>
              <w:right w:val="double" w:sz="6" w:space="0" w:color="auto"/>
            </w:tcBorders>
          </w:tcPr>
          <w:p w14:paraId="28A75AB2"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HORA</w:t>
            </w:r>
          </w:p>
        </w:tc>
        <w:tc>
          <w:tcPr>
            <w:tcW w:w="4380" w:type="dxa"/>
            <w:tcBorders>
              <w:top w:val="double" w:sz="6" w:space="0" w:color="auto"/>
              <w:left w:val="double" w:sz="6" w:space="0" w:color="auto"/>
              <w:bottom w:val="double" w:sz="6" w:space="0" w:color="auto"/>
              <w:right w:val="double" w:sz="6" w:space="0" w:color="auto"/>
            </w:tcBorders>
          </w:tcPr>
          <w:p w14:paraId="374F2579"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LUGAR</w:t>
            </w:r>
          </w:p>
        </w:tc>
      </w:tr>
      <w:tr w:rsidR="00BE06C7" w:rsidRPr="000C00FC" w14:paraId="0AE3E054" w14:textId="77777777" w:rsidTr="00CA000E">
        <w:trPr>
          <w:cantSplit/>
          <w:trHeight w:val="846"/>
        </w:trPr>
        <w:tc>
          <w:tcPr>
            <w:tcW w:w="0" w:type="auto"/>
            <w:tcBorders>
              <w:top w:val="single" w:sz="6" w:space="0" w:color="auto"/>
              <w:left w:val="single" w:sz="12" w:space="0" w:color="auto"/>
              <w:bottom w:val="single" w:sz="6" w:space="0" w:color="auto"/>
              <w:right w:val="double" w:sz="6" w:space="0" w:color="auto"/>
            </w:tcBorders>
            <w:vAlign w:val="center"/>
          </w:tcPr>
          <w:p w14:paraId="032116EF"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204FAB">
              <w:rPr>
                <w:rFonts w:ascii="Montserrat" w:hAnsi="Montserrat" w:cs="Arial"/>
                <w:b/>
                <w:color w:val="000000"/>
                <w:sz w:val="20"/>
                <w:szCs w:val="20"/>
              </w:rPr>
              <w:t>PRESENTACIÓN DE PROPOSICIONES Y SU APERTURA</w:t>
            </w:r>
          </w:p>
        </w:tc>
        <w:tc>
          <w:tcPr>
            <w:tcW w:w="1598" w:type="dxa"/>
            <w:tcBorders>
              <w:top w:val="single" w:sz="6" w:space="0" w:color="auto"/>
              <w:left w:val="double" w:sz="6" w:space="0" w:color="auto"/>
              <w:bottom w:val="single" w:sz="6" w:space="0" w:color="auto"/>
              <w:right w:val="double" w:sz="6" w:space="0" w:color="auto"/>
            </w:tcBorders>
            <w:vAlign w:val="center"/>
          </w:tcPr>
          <w:p w14:paraId="27798AB2" w14:textId="39B0FD57" w:rsidR="00BE06C7" w:rsidRPr="00142B79" w:rsidRDefault="00C72D56" w:rsidP="003E3E6E">
            <w:pPr>
              <w:tabs>
                <w:tab w:val="left" w:pos="-284"/>
                <w:tab w:val="left" w:pos="9498"/>
              </w:tabs>
              <w:ind w:right="51"/>
              <w:jc w:val="center"/>
              <w:rPr>
                <w:rFonts w:ascii="Montserrat" w:hAnsi="Montserrat" w:cs="Arial"/>
                <w:sz w:val="20"/>
                <w:szCs w:val="20"/>
              </w:rPr>
            </w:pPr>
            <w:r>
              <w:rPr>
                <w:rFonts w:ascii="Montserrat" w:hAnsi="Montserrat" w:cs="Arial"/>
                <w:sz w:val="20"/>
                <w:szCs w:val="20"/>
              </w:rPr>
              <w:t>26</w:t>
            </w:r>
            <w:r w:rsidR="00BE06C7" w:rsidRPr="00142B79">
              <w:rPr>
                <w:rFonts w:ascii="Montserrat" w:hAnsi="Montserrat" w:cs="Arial"/>
                <w:sz w:val="20"/>
                <w:szCs w:val="20"/>
              </w:rPr>
              <w:t>/</w:t>
            </w:r>
            <w:r>
              <w:rPr>
                <w:rFonts w:ascii="Montserrat" w:hAnsi="Montserrat" w:cs="Arial"/>
                <w:sz w:val="20"/>
                <w:szCs w:val="20"/>
              </w:rPr>
              <w:t>12</w:t>
            </w:r>
            <w:r w:rsidR="003E3E6E">
              <w:rPr>
                <w:rFonts w:ascii="Montserrat" w:hAnsi="Montserrat" w:cs="Arial"/>
                <w:sz w:val="20"/>
                <w:szCs w:val="20"/>
              </w:rPr>
              <w:t>/</w:t>
            </w:r>
            <w:r w:rsidR="00BE06C7" w:rsidRPr="00142B79">
              <w:rPr>
                <w:rFonts w:ascii="Montserrat" w:hAnsi="Montserrat" w:cs="Arial"/>
                <w:sz w:val="20"/>
                <w:szCs w:val="20"/>
              </w:rPr>
              <w:t>202</w:t>
            </w:r>
            <w:r w:rsidR="00BE06C7">
              <w:rPr>
                <w:rFonts w:ascii="Montserrat" w:hAnsi="Montserrat" w:cs="Arial"/>
                <w:sz w:val="20"/>
                <w:szCs w:val="20"/>
              </w:rPr>
              <w:t>4</w:t>
            </w:r>
          </w:p>
        </w:tc>
        <w:tc>
          <w:tcPr>
            <w:tcW w:w="1418" w:type="dxa"/>
            <w:tcBorders>
              <w:top w:val="single" w:sz="6" w:space="0" w:color="auto"/>
              <w:left w:val="double" w:sz="6" w:space="0" w:color="auto"/>
              <w:bottom w:val="single" w:sz="6" w:space="0" w:color="auto"/>
              <w:right w:val="double" w:sz="6" w:space="0" w:color="auto"/>
            </w:tcBorders>
            <w:vAlign w:val="center"/>
          </w:tcPr>
          <w:p w14:paraId="7CCA8729" w14:textId="04AF8F8D" w:rsidR="00BE06C7" w:rsidRPr="000C00FC" w:rsidRDefault="00C72D56"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1</w:t>
            </w:r>
            <w:r>
              <w:rPr>
                <w:rFonts w:ascii="Montserrat" w:hAnsi="Montserrat" w:cs="Arial"/>
                <w:sz w:val="20"/>
                <w:szCs w:val="20"/>
              </w:rPr>
              <w:t>0</w:t>
            </w:r>
            <w:r w:rsidRPr="000C00FC">
              <w:rPr>
                <w:rFonts w:ascii="Montserrat" w:hAnsi="Montserrat" w:cs="Arial"/>
                <w:sz w:val="20"/>
                <w:szCs w:val="20"/>
              </w:rPr>
              <w:t>:00 HRS</w:t>
            </w:r>
          </w:p>
        </w:tc>
        <w:tc>
          <w:tcPr>
            <w:tcW w:w="4380" w:type="dxa"/>
            <w:tcBorders>
              <w:top w:val="single" w:sz="6" w:space="0" w:color="auto"/>
              <w:left w:val="double" w:sz="6" w:space="0" w:color="auto"/>
              <w:bottom w:val="single" w:sz="6" w:space="0" w:color="auto"/>
              <w:right w:val="single" w:sz="12" w:space="0" w:color="auto"/>
            </w:tcBorders>
            <w:vAlign w:val="center"/>
          </w:tcPr>
          <w:p w14:paraId="00B01F18"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Dirección electrónica:</w:t>
            </w:r>
          </w:p>
          <w:p w14:paraId="7FA57E1B" w14:textId="77777777" w:rsidR="00BE06C7" w:rsidRPr="000C00FC" w:rsidRDefault="00BE06C7" w:rsidP="00CA000E">
            <w:pPr>
              <w:pStyle w:val="Textocomentario"/>
              <w:jc w:val="center"/>
              <w:rPr>
                <w:rFonts w:ascii="Montserrat" w:hAnsi="Montserrat" w:cs="Arial"/>
                <w:b/>
              </w:rPr>
            </w:pPr>
            <w:hyperlink r:id="rId12" w:history="1">
              <w:r w:rsidRPr="00D35320">
                <w:rPr>
                  <w:rStyle w:val="Hipervnculo"/>
                  <w:rFonts w:ascii="Montserrat" w:hAnsi="Montserrat" w:cs="Arial"/>
                  <w:lang w:eastAsia="en-US"/>
                </w:rPr>
                <w:t>https://upcp-compranet.hacienda.gob.mx.</w:t>
              </w:r>
            </w:hyperlink>
          </w:p>
        </w:tc>
      </w:tr>
      <w:tr w:rsidR="00BE06C7" w:rsidRPr="000C00FC" w14:paraId="141CF0C1" w14:textId="77777777" w:rsidTr="00CA000E">
        <w:trPr>
          <w:cantSplit/>
          <w:trHeight w:val="846"/>
        </w:trPr>
        <w:tc>
          <w:tcPr>
            <w:tcW w:w="0" w:type="auto"/>
            <w:tcBorders>
              <w:top w:val="single" w:sz="6" w:space="0" w:color="auto"/>
              <w:left w:val="single" w:sz="12" w:space="0" w:color="auto"/>
              <w:bottom w:val="single" w:sz="6" w:space="0" w:color="auto"/>
              <w:right w:val="double" w:sz="6" w:space="0" w:color="auto"/>
            </w:tcBorders>
            <w:vAlign w:val="center"/>
          </w:tcPr>
          <w:p w14:paraId="6321A199" w14:textId="77777777" w:rsidR="00BE06C7"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RESULTADO DE</w:t>
            </w:r>
            <w:r>
              <w:rPr>
                <w:rFonts w:ascii="Montserrat" w:hAnsi="Montserrat" w:cs="Arial"/>
                <w:b/>
                <w:sz w:val="20"/>
                <w:szCs w:val="20"/>
              </w:rPr>
              <w:t xml:space="preserve"> LA</w:t>
            </w:r>
          </w:p>
          <w:p w14:paraId="1C41556F"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 xml:space="preserve">LA </w:t>
            </w:r>
            <w:r>
              <w:rPr>
                <w:rFonts w:ascii="Montserrat" w:hAnsi="Montserrat" w:cs="Arial"/>
                <w:b/>
                <w:sz w:val="20"/>
                <w:szCs w:val="20"/>
              </w:rPr>
              <w:t>ADJUDICACION</w:t>
            </w:r>
          </w:p>
        </w:tc>
        <w:tc>
          <w:tcPr>
            <w:tcW w:w="1598" w:type="dxa"/>
            <w:tcBorders>
              <w:top w:val="single" w:sz="6" w:space="0" w:color="auto"/>
              <w:left w:val="double" w:sz="6" w:space="0" w:color="auto"/>
              <w:bottom w:val="single" w:sz="6" w:space="0" w:color="auto"/>
              <w:right w:val="double" w:sz="6" w:space="0" w:color="auto"/>
            </w:tcBorders>
            <w:vAlign w:val="center"/>
          </w:tcPr>
          <w:p w14:paraId="1177378D" w14:textId="632FB987" w:rsidR="00BE06C7" w:rsidRPr="00142B79" w:rsidRDefault="00C72D56" w:rsidP="00CA000E">
            <w:pPr>
              <w:tabs>
                <w:tab w:val="left" w:pos="-284"/>
                <w:tab w:val="left" w:pos="9498"/>
              </w:tabs>
              <w:ind w:right="51"/>
              <w:jc w:val="center"/>
              <w:rPr>
                <w:rFonts w:ascii="Montserrat" w:hAnsi="Montserrat" w:cs="Arial"/>
                <w:sz w:val="20"/>
                <w:szCs w:val="20"/>
              </w:rPr>
            </w:pPr>
            <w:r>
              <w:rPr>
                <w:rFonts w:ascii="Montserrat" w:hAnsi="Montserrat" w:cs="Arial"/>
                <w:sz w:val="20"/>
                <w:szCs w:val="20"/>
              </w:rPr>
              <w:t>27</w:t>
            </w:r>
            <w:r w:rsidR="00BE06C7" w:rsidRPr="00142B79">
              <w:rPr>
                <w:rFonts w:ascii="Montserrat" w:hAnsi="Montserrat" w:cs="Arial"/>
                <w:sz w:val="20"/>
                <w:szCs w:val="20"/>
              </w:rPr>
              <w:t>/</w:t>
            </w:r>
            <w:r w:rsidR="00C27FA9">
              <w:rPr>
                <w:rFonts w:ascii="Montserrat" w:hAnsi="Montserrat" w:cs="Arial"/>
                <w:sz w:val="20"/>
                <w:szCs w:val="20"/>
              </w:rPr>
              <w:t>12</w:t>
            </w:r>
            <w:r w:rsidR="00BE06C7" w:rsidRPr="00142B79">
              <w:rPr>
                <w:rFonts w:ascii="Montserrat" w:hAnsi="Montserrat" w:cs="Arial"/>
                <w:sz w:val="20"/>
                <w:szCs w:val="20"/>
              </w:rPr>
              <w:t>/202</w:t>
            </w:r>
            <w:r w:rsidR="00BE06C7">
              <w:rPr>
                <w:rFonts w:ascii="Montserrat" w:hAnsi="Montserrat" w:cs="Arial"/>
                <w:sz w:val="20"/>
                <w:szCs w:val="20"/>
              </w:rPr>
              <w:t>4</w:t>
            </w:r>
          </w:p>
        </w:tc>
        <w:tc>
          <w:tcPr>
            <w:tcW w:w="1418" w:type="dxa"/>
            <w:tcBorders>
              <w:top w:val="single" w:sz="6" w:space="0" w:color="auto"/>
              <w:left w:val="double" w:sz="6" w:space="0" w:color="auto"/>
              <w:bottom w:val="single" w:sz="6" w:space="0" w:color="auto"/>
              <w:right w:val="double" w:sz="6" w:space="0" w:color="auto"/>
            </w:tcBorders>
            <w:vAlign w:val="center"/>
          </w:tcPr>
          <w:p w14:paraId="259AE6DA" w14:textId="11AFB10F" w:rsidR="00BE06C7" w:rsidRPr="000C00FC" w:rsidRDefault="00BE06C7" w:rsidP="00CA000E">
            <w:pPr>
              <w:tabs>
                <w:tab w:val="left" w:pos="-284"/>
                <w:tab w:val="left" w:pos="9498"/>
              </w:tabs>
              <w:ind w:right="51"/>
              <w:jc w:val="center"/>
              <w:rPr>
                <w:rFonts w:ascii="Montserrat" w:hAnsi="Montserrat" w:cs="Arial"/>
                <w:sz w:val="20"/>
                <w:szCs w:val="20"/>
              </w:rPr>
            </w:pPr>
            <w:proofErr w:type="gramStart"/>
            <w:r w:rsidRPr="000C00FC">
              <w:rPr>
                <w:rFonts w:ascii="Montserrat" w:hAnsi="Montserrat" w:cs="Arial"/>
                <w:sz w:val="20"/>
                <w:szCs w:val="20"/>
              </w:rPr>
              <w:t>1</w:t>
            </w:r>
            <w:r w:rsidR="00837471">
              <w:rPr>
                <w:rFonts w:ascii="Montserrat" w:hAnsi="Montserrat" w:cs="Arial"/>
                <w:sz w:val="20"/>
                <w:szCs w:val="20"/>
              </w:rPr>
              <w:t>5</w:t>
            </w:r>
            <w:r w:rsidRPr="000C00FC">
              <w:rPr>
                <w:rFonts w:ascii="Montserrat" w:hAnsi="Montserrat" w:cs="Arial"/>
                <w:sz w:val="20"/>
                <w:szCs w:val="20"/>
              </w:rPr>
              <w:t>:</w:t>
            </w:r>
            <w:r w:rsidR="00837471">
              <w:rPr>
                <w:rFonts w:ascii="Montserrat" w:hAnsi="Montserrat" w:cs="Arial"/>
                <w:sz w:val="20"/>
                <w:szCs w:val="20"/>
              </w:rPr>
              <w:t>00</w:t>
            </w:r>
            <w:r w:rsidRPr="000C00FC">
              <w:rPr>
                <w:rFonts w:ascii="Montserrat" w:hAnsi="Montserrat" w:cs="Arial"/>
                <w:sz w:val="20"/>
                <w:szCs w:val="20"/>
              </w:rPr>
              <w:t xml:space="preserve">  HRS</w:t>
            </w:r>
            <w:proofErr w:type="gramEnd"/>
          </w:p>
        </w:tc>
        <w:tc>
          <w:tcPr>
            <w:tcW w:w="4380" w:type="dxa"/>
            <w:tcBorders>
              <w:top w:val="single" w:sz="6" w:space="0" w:color="auto"/>
              <w:left w:val="double" w:sz="6" w:space="0" w:color="auto"/>
              <w:bottom w:val="single" w:sz="6" w:space="0" w:color="auto"/>
              <w:right w:val="single" w:sz="12" w:space="0" w:color="auto"/>
            </w:tcBorders>
            <w:vAlign w:val="center"/>
          </w:tcPr>
          <w:p w14:paraId="42970FBD"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Dirección electrónica:</w:t>
            </w:r>
          </w:p>
          <w:p w14:paraId="384397A2" w14:textId="77777777" w:rsidR="00BE06C7" w:rsidRPr="000C00FC" w:rsidRDefault="00BE06C7" w:rsidP="00CA000E">
            <w:pPr>
              <w:pStyle w:val="Textocomentario"/>
              <w:jc w:val="center"/>
              <w:rPr>
                <w:rFonts w:ascii="Montserrat" w:hAnsi="Montserrat" w:cs="Arial"/>
                <w:b/>
              </w:rPr>
            </w:pPr>
            <w:hyperlink r:id="rId13" w:history="1">
              <w:r w:rsidRPr="00D35320">
                <w:rPr>
                  <w:rStyle w:val="Hipervnculo"/>
                  <w:rFonts w:ascii="Montserrat" w:hAnsi="Montserrat" w:cs="Arial"/>
                  <w:lang w:eastAsia="en-US"/>
                </w:rPr>
                <w:t>https://upcp-compranet.hacienda.gob.mx.</w:t>
              </w:r>
            </w:hyperlink>
          </w:p>
        </w:tc>
      </w:tr>
      <w:tr w:rsidR="00BE06C7" w:rsidRPr="000C00FC" w14:paraId="4C46D5FB" w14:textId="77777777" w:rsidTr="00CA000E">
        <w:trPr>
          <w:cantSplit/>
          <w:trHeight w:val="1750"/>
        </w:trPr>
        <w:tc>
          <w:tcPr>
            <w:tcW w:w="0" w:type="auto"/>
            <w:tcBorders>
              <w:top w:val="single" w:sz="6" w:space="0" w:color="auto"/>
              <w:left w:val="single" w:sz="12" w:space="0" w:color="auto"/>
              <w:bottom w:val="single" w:sz="6" w:space="0" w:color="auto"/>
              <w:right w:val="double" w:sz="6" w:space="0" w:color="auto"/>
            </w:tcBorders>
            <w:vAlign w:val="center"/>
          </w:tcPr>
          <w:p w14:paraId="354CD9DB" w14:textId="77777777" w:rsidR="00BE06C7" w:rsidRPr="000C00FC" w:rsidRDefault="00BE06C7" w:rsidP="00CA000E">
            <w:pPr>
              <w:tabs>
                <w:tab w:val="left" w:pos="-284"/>
                <w:tab w:val="left" w:pos="9498"/>
              </w:tabs>
              <w:ind w:right="51"/>
              <w:jc w:val="center"/>
              <w:rPr>
                <w:rFonts w:ascii="Montserrat" w:hAnsi="Montserrat" w:cs="Arial"/>
                <w:b/>
                <w:sz w:val="20"/>
                <w:szCs w:val="20"/>
              </w:rPr>
            </w:pPr>
            <w:r w:rsidRPr="000C00FC">
              <w:rPr>
                <w:rFonts w:ascii="Montserrat" w:hAnsi="Montserrat" w:cs="Arial"/>
                <w:b/>
                <w:sz w:val="20"/>
                <w:szCs w:val="20"/>
              </w:rPr>
              <w:t>FIRMA DE CONTRATO</w:t>
            </w:r>
          </w:p>
        </w:tc>
        <w:tc>
          <w:tcPr>
            <w:tcW w:w="1598" w:type="dxa"/>
            <w:tcBorders>
              <w:top w:val="single" w:sz="6" w:space="0" w:color="auto"/>
              <w:left w:val="double" w:sz="6" w:space="0" w:color="auto"/>
              <w:bottom w:val="single" w:sz="6" w:space="0" w:color="auto"/>
              <w:right w:val="double" w:sz="6" w:space="0" w:color="auto"/>
            </w:tcBorders>
            <w:vAlign w:val="center"/>
          </w:tcPr>
          <w:p w14:paraId="604E73CF" w14:textId="005BA111" w:rsidR="00BE06C7" w:rsidRPr="00142B79" w:rsidRDefault="00C27FA9" w:rsidP="003E3E6E">
            <w:pPr>
              <w:tabs>
                <w:tab w:val="left" w:pos="-284"/>
                <w:tab w:val="left" w:pos="9498"/>
              </w:tabs>
              <w:ind w:right="51"/>
              <w:jc w:val="center"/>
              <w:rPr>
                <w:rFonts w:ascii="Montserrat" w:hAnsi="Montserrat" w:cs="Arial"/>
                <w:sz w:val="20"/>
                <w:szCs w:val="20"/>
              </w:rPr>
            </w:pPr>
            <w:r>
              <w:rPr>
                <w:rFonts w:ascii="Montserrat" w:hAnsi="Montserrat" w:cs="Arial"/>
                <w:sz w:val="20"/>
                <w:szCs w:val="20"/>
              </w:rPr>
              <w:t>02</w:t>
            </w:r>
            <w:r w:rsidR="00BE06C7" w:rsidRPr="00142B79">
              <w:rPr>
                <w:rFonts w:ascii="Montserrat" w:hAnsi="Montserrat" w:cs="Arial"/>
                <w:sz w:val="20"/>
                <w:szCs w:val="20"/>
              </w:rPr>
              <w:t>/</w:t>
            </w:r>
            <w:r w:rsidR="00BE06C7">
              <w:rPr>
                <w:rFonts w:ascii="Montserrat" w:hAnsi="Montserrat" w:cs="Arial"/>
                <w:sz w:val="20"/>
                <w:szCs w:val="20"/>
              </w:rPr>
              <w:t>0</w:t>
            </w:r>
            <w:r>
              <w:rPr>
                <w:rFonts w:ascii="Montserrat" w:hAnsi="Montserrat" w:cs="Arial"/>
                <w:sz w:val="20"/>
                <w:szCs w:val="20"/>
              </w:rPr>
              <w:t>1</w:t>
            </w:r>
            <w:r w:rsidR="00BE06C7" w:rsidRPr="00142B79">
              <w:rPr>
                <w:rFonts w:ascii="Montserrat" w:hAnsi="Montserrat" w:cs="Arial"/>
                <w:sz w:val="20"/>
                <w:szCs w:val="20"/>
              </w:rPr>
              <w:t>/202</w:t>
            </w:r>
            <w:r>
              <w:rPr>
                <w:rFonts w:ascii="Montserrat" w:hAnsi="Montserrat" w:cs="Arial"/>
                <w:sz w:val="20"/>
                <w:szCs w:val="20"/>
              </w:rPr>
              <w:t>5</w:t>
            </w:r>
          </w:p>
        </w:tc>
        <w:tc>
          <w:tcPr>
            <w:tcW w:w="1418" w:type="dxa"/>
            <w:tcBorders>
              <w:top w:val="single" w:sz="6" w:space="0" w:color="auto"/>
              <w:left w:val="double" w:sz="6" w:space="0" w:color="auto"/>
              <w:bottom w:val="single" w:sz="6" w:space="0" w:color="auto"/>
              <w:right w:val="double" w:sz="6" w:space="0" w:color="auto"/>
            </w:tcBorders>
            <w:vAlign w:val="center"/>
          </w:tcPr>
          <w:p w14:paraId="3CBDB074"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09:00 a</w:t>
            </w:r>
          </w:p>
          <w:p w14:paraId="54272D54" w14:textId="77777777" w:rsidR="00BE06C7" w:rsidRPr="000C00FC" w:rsidRDefault="00BE06C7" w:rsidP="00CA000E">
            <w:pPr>
              <w:tabs>
                <w:tab w:val="left" w:pos="-284"/>
                <w:tab w:val="left" w:pos="9498"/>
              </w:tabs>
              <w:ind w:right="51"/>
              <w:jc w:val="center"/>
              <w:rPr>
                <w:rFonts w:ascii="Montserrat" w:hAnsi="Montserrat" w:cs="Arial"/>
                <w:sz w:val="20"/>
                <w:szCs w:val="20"/>
              </w:rPr>
            </w:pPr>
            <w:r w:rsidRPr="000C00FC">
              <w:rPr>
                <w:rFonts w:ascii="Montserrat" w:hAnsi="Montserrat" w:cs="Arial"/>
                <w:sz w:val="20"/>
                <w:szCs w:val="20"/>
              </w:rPr>
              <w:t>15:00</w:t>
            </w:r>
          </w:p>
        </w:tc>
        <w:tc>
          <w:tcPr>
            <w:tcW w:w="4380" w:type="dxa"/>
            <w:tcBorders>
              <w:top w:val="single" w:sz="6" w:space="0" w:color="auto"/>
              <w:left w:val="double" w:sz="6" w:space="0" w:color="auto"/>
              <w:bottom w:val="single" w:sz="6" w:space="0" w:color="auto"/>
              <w:right w:val="single" w:sz="12" w:space="0" w:color="auto"/>
            </w:tcBorders>
            <w:vAlign w:val="center"/>
          </w:tcPr>
          <w:p w14:paraId="7E02CB86" w14:textId="77777777" w:rsidR="00BE06C7" w:rsidRPr="000C00FC" w:rsidRDefault="00BE06C7" w:rsidP="00CA000E">
            <w:pPr>
              <w:pStyle w:val="Textocomentario"/>
              <w:jc w:val="center"/>
              <w:rPr>
                <w:rFonts w:ascii="Montserrat" w:hAnsi="Montserrat" w:cs="Arial"/>
                <w:b/>
              </w:rPr>
            </w:pPr>
            <w:r w:rsidRPr="000C00FC">
              <w:rPr>
                <w:rFonts w:ascii="Montserrat" w:hAnsi="Montserrat" w:cs="Arial"/>
                <w:bCs/>
              </w:rPr>
              <w:t>Departamento de Abastecimiento de la Unidad Médica de Alta Especialidad Hospital de Especialidades ubicado en Belisario Domínguez No. 1,000 Sector Libertad Colonia Independencia C.P. 44340 Guadalajara, Jalisco.</w:t>
            </w:r>
          </w:p>
        </w:tc>
      </w:tr>
    </w:tbl>
    <w:p w14:paraId="430B085E" w14:textId="77777777" w:rsidR="00BE06C7" w:rsidRDefault="00BE06C7" w:rsidP="00BE06C7"/>
    <w:p w14:paraId="41FE9B72"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b/>
          <w:bCs/>
          <w:sz w:val="20"/>
          <w:szCs w:val="20"/>
        </w:rPr>
        <w:t>2.1.- DISPONIBILIDAD PRESUPUESTARIA:</w:t>
      </w:r>
    </w:p>
    <w:p w14:paraId="5F9E42F9" w14:textId="77777777" w:rsidR="00BE06C7" w:rsidRPr="000C00FC" w:rsidRDefault="00BE06C7" w:rsidP="00BE06C7">
      <w:pPr>
        <w:jc w:val="both"/>
        <w:rPr>
          <w:rFonts w:ascii="Montserrat" w:hAnsi="Montserrat" w:cs="Arial"/>
          <w:b/>
          <w:bCs/>
          <w:sz w:val="20"/>
          <w:szCs w:val="20"/>
        </w:rPr>
      </w:pPr>
    </w:p>
    <w:p w14:paraId="557C2D23" w14:textId="03685F21" w:rsidR="00BE06C7" w:rsidRDefault="00BE06C7" w:rsidP="00BE06C7">
      <w:pPr>
        <w:jc w:val="both"/>
        <w:rPr>
          <w:rFonts w:ascii="Montserrat" w:hAnsi="Montserrat" w:cs="Arial"/>
          <w:b/>
          <w:sz w:val="20"/>
          <w:szCs w:val="20"/>
        </w:rPr>
      </w:pPr>
      <w:r w:rsidRPr="000C00FC">
        <w:rPr>
          <w:rFonts w:ascii="Montserrat" w:hAnsi="Montserrat" w:cs="Arial"/>
          <w:sz w:val="20"/>
          <w:szCs w:val="20"/>
        </w:rPr>
        <w:t>Para llevar a cabo el presente procedimiento de contratación, el Instituto cuenta con disponibilidad presupuestaria, la cual se ampara con l</w:t>
      </w:r>
      <w:r>
        <w:rPr>
          <w:rFonts w:ascii="Montserrat" w:hAnsi="Montserrat" w:cs="Arial"/>
          <w:sz w:val="20"/>
          <w:szCs w:val="20"/>
        </w:rPr>
        <w:t>os</w:t>
      </w:r>
      <w:r w:rsidRPr="000C00FC">
        <w:rPr>
          <w:rFonts w:ascii="Montserrat" w:hAnsi="Montserrat" w:cs="Arial"/>
          <w:sz w:val="20"/>
          <w:szCs w:val="20"/>
        </w:rPr>
        <w:t xml:space="preserve"> certificado</w:t>
      </w:r>
      <w:r>
        <w:rPr>
          <w:rFonts w:ascii="Montserrat" w:hAnsi="Montserrat" w:cs="Arial"/>
          <w:sz w:val="20"/>
          <w:szCs w:val="20"/>
        </w:rPr>
        <w:t>s</w:t>
      </w:r>
      <w:r w:rsidRPr="000C00FC">
        <w:rPr>
          <w:rFonts w:ascii="Montserrat" w:hAnsi="Montserrat" w:cs="Arial"/>
          <w:sz w:val="20"/>
          <w:szCs w:val="20"/>
        </w:rPr>
        <w:t xml:space="preserve"> de disponibilidad previo</w:t>
      </w:r>
      <w:r>
        <w:rPr>
          <w:rFonts w:ascii="Montserrat" w:hAnsi="Montserrat" w:cs="Arial"/>
          <w:sz w:val="20"/>
          <w:szCs w:val="20"/>
        </w:rPr>
        <w:t>s</w:t>
      </w:r>
      <w:r w:rsidRPr="000C00FC">
        <w:rPr>
          <w:rFonts w:ascii="Montserrat" w:hAnsi="Montserrat" w:cs="Arial"/>
          <w:sz w:val="20"/>
          <w:szCs w:val="20"/>
        </w:rPr>
        <w:t xml:space="preserve"> </w:t>
      </w:r>
      <w:r w:rsidRPr="00A235C2">
        <w:rPr>
          <w:rFonts w:ascii="Montserrat" w:hAnsi="Montserrat" w:cs="Arial"/>
          <w:b/>
          <w:sz w:val="20"/>
          <w:szCs w:val="20"/>
        </w:rPr>
        <w:t>No</w:t>
      </w:r>
      <w:r>
        <w:rPr>
          <w:rFonts w:ascii="Montserrat" w:hAnsi="Montserrat" w:cs="Arial"/>
          <w:b/>
          <w:sz w:val="20"/>
          <w:szCs w:val="20"/>
        </w:rPr>
        <w:t>.</w:t>
      </w:r>
      <w:r w:rsidRPr="000C00FC">
        <w:rPr>
          <w:rFonts w:ascii="Montserrat" w:hAnsi="Montserrat" w:cs="Arial"/>
          <w:sz w:val="20"/>
          <w:szCs w:val="20"/>
        </w:rPr>
        <w:t xml:space="preserve"> </w:t>
      </w:r>
      <w:r>
        <w:rPr>
          <w:rFonts w:ascii="Montserrat" w:hAnsi="Montserrat" w:cs="Arial"/>
          <w:b/>
          <w:sz w:val="20"/>
          <w:szCs w:val="20"/>
        </w:rPr>
        <w:t>0000</w:t>
      </w:r>
      <w:r w:rsidR="00837471">
        <w:rPr>
          <w:rFonts w:ascii="Montserrat" w:hAnsi="Montserrat" w:cs="Arial"/>
          <w:b/>
          <w:sz w:val="20"/>
          <w:szCs w:val="20"/>
        </w:rPr>
        <w:t>002064</w:t>
      </w:r>
      <w:r>
        <w:rPr>
          <w:rFonts w:ascii="Montserrat" w:hAnsi="Montserrat" w:cs="Arial"/>
          <w:b/>
          <w:sz w:val="20"/>
          <w:szCs w:val="20"/>
        </w:rPr>
        <w:t>-202</w:t>
      </w:r>
      <w:r w:rsidR="00837471">
        <w:rPr>
          <w:rFonts w:ascii="Montserrat" w:hAnsi="Montserrat" w:cs="Arial"/>
          <w:b/>
          <w:sz w:val="20"/>
          <w:szCs w:val="20"/>
        </w:rPr>
        <w:t>5</w:t>
      </w:r>
      <w:r>
        <w:rPr>
          <w:rFonts w:ascii="Montserrat" w:hAnsi="Montserrat" w:cs="Arial"/>
          <w:b/>
          <w:sz w:val="20"/>
          <w:szCs w:val="20"/>
        </w:rPr>
        <w:t>.</w:t>
      </w:r>
    </w:p>
    <w:p w14:paraId="17DC7A06" w14:textId="77777777" w:rsidR="00BE06C7" w:rsidRPr="000C00FC" w:rsidRDefault="00BE06C7" w:rsidP="00BE06C7">
      <w:pPr>
        <w:jc w:val="both"/>
        <w:rPr>
          <w:rFonts w:ascii="Montserrat" w:hAnsi="Montserrat"/>
          <w:b/>
          <w:sz w:val="20"/>
          <w:szCs w:val="20"/>
        </w:rPr>
      </w:pPr>
    </w:p>
    <w:p w14:paraId="0041F7A6" w14:textId="484D1277" w:rsidR="00BE06C7" w:rsidRPr="00621A10" w:rsidRDefault="00BE06C7" w:rsidP="00BE06C7">
      <w:pPr>
        <w:jc w:val="both"/>
        <w:rPr>
          <w:rFonts w:ascii="Montserrat" w:hAnsi="Montserrat" w:cs="Arial"/>
          <w:bCs/>
          <w:sz w:val="20"/>
          <w:szCs w:val="20"/>
        </w:rPr>
      </w:pPr>
      <w:r w:rsidRPr="00842996">
        <w:rPr>
          <w:rFonts w:ascii="Montserrat" w:hAnsi="Montserrat" w:cs="Arial"/>
          <w:b/>
          <w:sz w:val="20"/>
          <w:szCs w:val="20"/>
        </w:rPr>
        <w:t>2.2.- FECHA, HORA Y LUGAR DEL ACTO DE PRESENTACIÓN Y APERTURA DE PROPOSICIONES.</w:t>
      </w:r>
      <w:r w:rsidRPr="00842996">
        <w:rPr>
          <w:rFonts w:ascii="Montserrat" w:hAnsi="Montserrat" w:cs="Arial"/>
          <w:b/>
          <w:sz w:val="20"/>
          <w:szCs w:val="20"/>
        </w:rPr>
        <w:cr/>
      </w:r>
      <w:r w:rsidRPr="00842996">
        <w:rPr>
          <w:rFonts w:ascii="Montserrat" w:hAnsi="Montserrat" w:cs="Arial"/>
          <w:b/>
          <w:sz w:val="20"/>
          <w:szCs w:val="20"/>
        </w:rPr>
        <w:cr/>
      </w:r>
      <w:r w:rsidRPr="00842996">
        <w:rPr>
          <w:rFonts w:ascii="Montserrat" w:hAnsi="Montserrat" w:cs="Arial"/>
          <w:bCs/>
          <w:sz w:val="20"/>
          <w:szCs w:val="20"/>
        </w:rPr>
        <w:t xml:space="preserve">Se llevará a cabo en punto de </w:t>
      </w:r>
      <w:r w:rsidRPr="00967BA6">
        <w:rPr>
          <w:rFonts w:ascii="Montserrat" w:hAnsi="Montserrat" w:cs="Arial"/>
          <w:bCs/>
          <w:sz w:val="20"/>
          <w:szCs w:val="20"/>
        </w:rPr>
        <w:t xml:space="preserve">las </w:t>
      </w:r>
      <w:r w:rsidRPr="00967BA6">
        <w:rPr>
          <w:rFonts w:ascii="Montserrat" w:hAnsi="Montserrat" w:cs="Arial"/>
          <w:b/>
          <w:bCs/>
          <w:sz w:val="20"/>
          <w:szCs w:val="20"/>
        </w:rPr>
        <w:t>1</w:t>
      </w:r>
      <w:r w:rsidR="00837471">
        <w:rPr>
          <w:rFonts w:ascii="Montserrat" w:hAnsi="Montserrat" w:cs="Arial"/>
          <w:b/>
          <w:bCs/>
          <w:sz w:val="20"/>
          <w:szCs w:val="20"/>
        </w:rPr>
        <w:t>0</w:t>
      </w:r>
      <w:r w:rsidRPr="00967BA6">
        <w:rPr>
          <w:rFonts w:ascii="Montserrat" w:hAnsi="Montserrat" w:cs="Arial"/>
          <w:b/>
          <w:bCs/>
          <w:sz w:val="20"/>
          <w:szCs w:val="20"/>
        </w:rPr>
        <w:t>:00</w:t>
      </w:r>
      <w:r w:rsidRPr="00967BA6">
        <w:rPr>
          <w:rFonts w:ascii="Montserrat" w:hAnsi="Montserrat" w:cs="Arial"/>
          <w:bCs/>
          <w:sz w:val="20"/>
          <w:szCs w:val="20"/>
        </w:rPr>
        <w:t xml:space="preserve"> horas del día </w:t>
      </w:r>
      <w:r w:rsidR="00837471">
        <w:rPr>
          <w:rFonts w:ascii="Montserrat" w:hAnsi="Montserrat" w:cs="Arial"/>
          <w:b/>
          <w:bCs/>
          <w:sz w:val="20"/>
          <w:szCs w:val="20"/>
          <w:u w:val="single"/>
        </w:rPr>
        <w:t>26</w:t>
      </w:r>
      <w:r w:rsidRPr="00967BA6">
        <w:rPr>
          <w:rFonts w:ascii="Montserrat" w:hAnsi="Montserrat" w:cs="Arial"/>
          <w:b/>
          <w:bCs/>
          <w:sz w:val="20"/>
          <w:szCs w:val="20"/>
          <w:u w:val="single"/>
        </w:rPr>
        <w:t xml:space="preserve"> de </w:t>
      </w:r>
      <w:r w:rsidR="00837471">
        <w:rPr>
          <w:rFonts w:ascii="Montserrat" w:hAnsi="Montserrat" w:cs="Arial"/>
          <w:b/>
          <w:bCs/>
          <w:sz w:val="20"/>
          <w:szCs w:val="20"/>
          <w:u w:val="single"/>
        </w:rPr>
        <w:t>diciembre</w:t>
      </w:r>
      <w:r w:rsidRPr="00967BA6">
        <w:rPr>
          <w:rFonts w:ascii="Montserrat" w:hAnsi="Montserrat" w:cs="Arial"/>
          <w:b/>
          <w:bCs/>
          <w:sz w:val="20"/>
          <w:szCs w:val="20"/>
          <w:u w:val="single"/>
        </w:rPr>
        <w:t xml:space="preserve"> del 2024,</w:t>
      </w:r>
      <w:r w:rsidRPr="00967BA6">
        <w:rPr>
          <w:rFonts w:ascii="Montserrat" w:hAnsi="Montserrat" w:cs="Arial"/>
          <w:bCs/>
          <w:sz w:val="20"/>
          <w:szCs w:val="20"/>
        </w:rPr>
        <w:t xml:space="preserve"> conforme</w:t>
      </w:r>
      <w:r w:rsidRPr="00842996">
        <w:rPr>
          <w:rFonts w:ascii="Montserrat" w:hAnsi="Montserrat" w:cs="Arial"/>
          <w:bCs/>
          <w:sz w:val="20"/>
          <w:szCs w:val="20"/>
        </w:rPr>
        <w:t xml:space="preserve"> a lo previsto en el artículo </w:t>
      </w:r>
      <w:r w:rsidRPr="00842996">
        <w:rPr>
          <w:rFonts w:ascii="Montserrat" w:hAnsi="Montserrat" w:cs="Arial"/>
          <w:b/>
          <w:bCs/>
          <w:sz w:val="20"/>
          <w:szCs w:val="20"/>
        </w:rPr>
        <w:t xml:space="preserve">35 </w:t>
      </w:r>
      <w:r>
        <w:rPr>
          <w:rFonts w:ascii="Montserrat" w:hAnsi="Montserrat" w:cs="Arial"/>
          <w:bCs/>
          <w:sz w:val="20"/>
          <w:szCs w:val="20"/>
        </w:rPr>
        <w:t>de la Ley al ser una adjudica</w:t>
      </w:r>
      <w:r w:rsidRPr="00842996">
        <w:rPr>
          <w:rFonts w:ascii="Montserrat" w:hAnsi="Montserrat" w:cs="Arial"/>
          <w:bCs/>
          <w:sz w:val="20"/>
          <w:szCs w:val="20"/>
        </w:rPr>
        <w:t xml:space="preserve">ción </w:t>
      </w:r>
      <w:r>
        <w:rPr>
          <w:rFonts w:ascii="Montserrat" w:hAnsi="Montserrat" w:cs="Arial"/>
          <w:bCs/>
          <w:sz w:val="20"/>
          <w:szCs w:val="20"/>
        </w:rPr>
        <w:t>directa</w:t>
      </w:r>
      <w:r w:rsidRPr="00842996">
        <w:rPr>
          <w:rFonts w:ascii="Montserrat" w:hAnsi="Montserrat" w:cs="Arial"/>
          <w:bCs/>
          <w:sz w:val="20"/>
          <w:szCs w:val="20"/>
        </w:rPr>
        <w:t xml:space="preserve"> electrónica, exclusivamente se permitirá la participación de los </w:t>
      </w:r>
      <w:r>
        <w:rPr>
          <w:rFonts w:ascii="Montserrat" w:hAnsi="Montserrat" w:cs="Arial"/>
          <w:bCs/>
          <w:sz w:val="20"/>
          <w:szCs w:val="20"/>
        </w:rPr>
        <w:t>participan</w:t>
      </w:r>
      <w:r w:rsidRPr="00842996">
        <w:rPr>
          <w:rFonts w:ascii="Montserrat" w:hAnsi="Montserrat" w:cs="Arial"/>
          <w:bCs/>
          <w:sz w:val="20"/>
          <w:szCs w:val="20"/>
        </w:rPr>
        <w:t xml:space="preserve">tes a través de </w:t>
      </w:r>
      <w:r>
        <w:rPr>
          <w:rFonts w:ascii="Montserrat" w:hAnsi="Montserrat" w:cs="Arial"/>
          <w:bCs/>
          <w:sz w:val="20"/>
          <w:szCs w:val="20"/>
        </w:rPr>
        <w:t>C</w:t>
      </w:r>
      <w:r w:rsidRPr="00842996">
        <w:rPr>
          <w:rFonts w:ascii="Montserrat" w:hAnsi="Montserrat" w:cs="Arial"/>
          <w:bCs/>
          <w:sz w:val="20"/>
          <w:szCs w:val="20"/>
        </w:rPr>
        <w:t>ompraN</w:t>
      </w:r>
      <w:r>
        <w:rPr>
          <w:rFonts w:ascii="Montserrat" w:hAnsi="Montserrat" w:cs="Arial"/>
          <w:bCs/>
          <w:sz w:val="20"/>
          <w:szCs w:val="20"/>
        </w:rPr>
        <w:t>et</w:t>
      </w:r>
      <w:r w:rsidRPr="00842996">
        <w:rPr>
          <w:rFonts w:ascii="Montserrat" w:hAnsi="Montserrat" w:cs="Arial"/>
          <w:bCs/>
          <w:sz w:val="20"/>
          <w:szCs w:val="20"/>
        </w:rPr>
        <w:t xml:space="preserve">, se utilizarán medios de </w:t>
      </w:r>
      <w:r w:rsidRPr="00842996">
        <w:rPr>
          <w:rFonts w:ascii="Montserrat" w:hAnsi="Montserrat" w:cs="Arial"/>
          <w:bCs/>
          <w:sz w:val="20"/>
          <w:szCs w:val="20"/>
        </w:rPr>
        <w:lastRenderedPageBreak/>
        <w:t xml:space="preserve">identificación electrónica, las comunicaciones producirán los efectos que señala el Artículo </w:t>
      </w:r>
      <w:r w:rsidRPr="00D73A3C">
        <w:rPr>
          <w:rFonts w:ascii="Montserrat" w:hAnsi="Montserrat" w:cs="Arial"/>
          <w:b/>
          <w:bCs/>
          <w:sz w:val="20"/>
          <w:szCs w:val="20"/>
        </w:rPr>
        <w:t>27</w:t>
      </w:r>
      <w:r w:rsidRPr="00842996">
        <w:rPr>
          <w:rFonts w:ascii="Montserrat" w:hAnsi="Montserrat" w:cs="Arial"/>
          <w:bCs/>
          <w:sz w:val="20"/>
          <w:szCs w:val="20"/>
        </w:rPr>
        <w:t xml:space="preserve"> de la LAASSP de conformidad con el Artículo </w:t>
      </w:r>
      <w:r w:rsidRPr="00D73A3C">
        <w:rPr>
          <w:rFonts w:ascii="Montserrat" w:hAnsi="Montserrat" w:cs="Arial"/>
          <w:b/>
          <w:bCs/>
          <w:sz w:val="20"/>
          <w:szCs w:val="20"/>
        </w:rPr>
        <w:t>26 BIS fracción II</w:t>
      </w:r>
      <w:r w:rsidRPr="00842996">
        <w:rPr>
          <w:rFonts w:ascii="Montserrat" w:hAnsi="Montserrat" w:cs="Arial"/>
          <w:bCs/>
          <w:sz w:val="20"/>
          <w:szCs w:val="20"/>
        </w:rPr>
        <w:t xml:space="preserve"> de LAASSP.</w:t>
      </w:r>
      <w:r w:rsidRPr="00621A10">
        <w:rPr>
          <w:rFonts w:ascii="Montserrat" w:hAnsi="Montserrat" w:cs="Arial"/>
          <w:sz w:val="20"/>
          <w:szCs w:val="20"/>
        </w:rPr>
        <w:cr/>
      </w:r>
      <w:r w:rsidRPr="00621A10">
        <w:rPr>
          <w:rFonts w:ascii="Montserrat" w:hAnsi="Montserrat" w:cs="Arial"/>
          <w:sz w:val="20"/>
          <w:szCs w:val="20"/>
        </w:rPr>
        <w:cr/>
      </w:r>
      <w:r w:rsidRPr="00621A10">
        <w:rPr>
          <w:rFonts w:ascii="Montserrat" w:hAnsi="Montserrat" w:cs="Arial"/>
          <w:bCs/>
          <w:sz w:val="20"/>
          <w:szCs w:val="20"/>
        </w:rPr>
        <w:t xml:space="preserve"> </w:t>
      </w:r>
      <w:r w:rsidRPr="00621A10">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621A10">
        <w:rPr>
          <w:rFonts w:ascii="Montserrat" w:hAnsi="Montserrat" w:cs="Arial"/>
          <w:sz w:val="20"/>
          <w:szCs w:val="20"/>
        </w:rPr>
        <w:cr/>
      </w:r>
    </w:p>
    <w:p w14:paraId="7DC64902" w14:textId="77777777" w:rsidR="00BE06C7" w:rsidRPr="00621A10" w:rsidRDefault="00BE06C7" w:rsidP="00BE06C7">
      <w:pPr>
        <w:jc w:val="both"/>
        <w:rPr>
          <w:rFonts w:ascii="Montserrat" w:hAnsi="Montserrat" w:cs="Arial"/>
          <w:sz w:val="20"/>
          <w:szCs w:val="20"/>
        </w:rPr>
      </w:pPr>
      <w:r w:rsidRPr="00621A10">
        <w:rPr>
          <w:rFonts w:ascii="Montserrat" w:hAnsi="Montserrat" w:cs="Arial"/>
          <w:sz w:val="20"/>
          <w:szCs w:val="20"/>
        </w:rPr>
        <w:t>Para éste caso en el que los licitantes participan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3AEBCA4A" w14:textId="77777777" w:rsidR="00BE06C7" w:rsidRPr="00621A10" w:rsidRDefault="00BE06C7" w:rsidP="00BE06C7">
      <w:pPr>
        <w:jc w:val="both"/>
        <w:rPr>
          <w:rFonts w:ascii="Montserrat" w:hAnsi="Montserrat" w:cs="Arial"/>
          <w:sz w:val="20"/>
          <w:szCs w:val="20"/>
        </w:rPr>
      </w:pPr>
    </w:p>
    <w:p w14:paraId="02BC44CA" w14:textId="77777777" w:rsidR="00BE06C7" w:rsidRPr="00621A10" w:rsidRDefault="00BE06C7" w:rsidP="00BE06C7">
      <w:pPr>
        <w:jc w:val="both"/>
        <w:rPr>
          <w:rFonts w:ascii="Montserrat" w:hAnsi="Montserrat" w:cs="Arial"/>
          <w:bCs/>
          <w:sz w:val="20"/>
          <w:szCs w:val="20"/>
        </w:rPr>
      </w:pPr>
      <w:r w:rsidRPr="00621A10">
        <w:rPr>
          <w:rFonts w:ascii="Montserrat" w:hAnsi="Montserrat" w:cs="Arial"/>
          <w:bCs/>
          <w:sz w:val="20"/>
          <w:szCs w:val="20"/>
        </w:rPr>
        <w:t xml:space="preserve">Las proposiciones de conformidad al artículo </w:t>
      </w:r>
      <w:r w:rsidRPr="00E818AE">
        <w:rPr>
          <w:rFonts w:ascii="Montserrat" w:hAnsi="Montserrat" w:cs="Arial"/>
          <w:b/>
          <w:bCs/>
          <w:sz w:val="20"/>
          <w:szCs w:val="20"/>
        </w:rPr>
        <w:t>50</w:t>
      </w:r>
      <w:r w:rsidRPr="00621A10">
        <w:rPr>
          <w:rFonts w:ascii="Montserrat" w:hAnsi="Montserra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 </w:t>
      </w:r>
      <w:r w:rsidRPr="00E818AE">
        <w:rPr>
          <w:rFonts w:ascii="Montserrat" w:hAnsi="Montserrat" w:cs="Arial"/>
          <w:b/>
          <w:bCs/>
          <w:sz w:val="20"/>
          <w:szCs w:val="20"/>
        </w:rPr>
        <w:t>50</w:t>
      </w:r>
      <w:r w:rsidRPr="00621A10">
        <w:rPr>
          <w:rFonts w:ascii="Montserrat" w:hAnsi="Montserrat" w:cs="Arial"/>
          <w:bCs/>
          <w:sz w:val="20"/>
          <w:szCs w:val="20"/>
        </w:rPr>
        <w:t xml:space="preserve"> del Reglamento de la ley de Adquisiciones, Arrendamientos y Servicios del Sector Público, </w:t>
      </w:r>
      <w:r w:rsidRPr="00621A10">
        <w:rPr>
          <w:rFonts w:ascii="Montserrat" w:hAnsi="Montserrat" w:cs="Arial"/>
          <w:b/>
          <w:bCs/>
          <w:sz w:val="20"/>
          <w:szCs w:val="20"/>
        </w:rPr>
        <w:t>siendo causal de desechamiento el que no se encuentren foliadas</w:t>
      </w:r>
      <w:r w:rsidRPr="00621A10">
        <w:rPr>
          <w:rFonts w:ascii="Montserrat" w:hAnsi="Montserrat" w:cs="Arial"/>
          <w:bCs/>
          <w:sz w:val="20"/>
          <w:szCs w:val="20"/>
        </w:rPr>
        <w:t>.</w:t>
      </w:r>
    </w:p>
    <w:p w14:paraId="0BA7ACF0" w14:textId="77777777" w:rsidR="00BE06C7" w:rsidRPr="00621A10" w:rsidRDefault="00BE06C7" w:rsidP="00BE06C7">
      <w:pPr>
        <w:jc w:val="both"/>
        <w:rPr>
          <w:rFonts w:ascii="Montserrat" w:hAnsi="Montserrat" w:cs="Arial"/>
          <w:b/>
          <w:sz w:val="20"/>
          <w:szCs w:val="20"/>
        </w:rPr>
      </w:pPr>
    </w:p>
    <w:p w14:paraId="3AA22578" w14:textId="77777777" w:rsidR="00BE06C7" w:rsidRPr="00621A10" w:rsidRDefault="00BE06C7" w:rsidP="00BE06C7">
      <w:pPr>
        <w:jc w:val="both"/>
        <w:rPr>
          <w:rFonts w:ascii="Montserrat" w:hAnsi="Montserrat" w:cs="Arial"/>
          <w:sz w:val="20"/>
          <w:szCs w:val="20"/>
        </w:rPr>
      </w:pPr>
      <w:r w:rsidRPr="00621A10">
        <w:rPr>
          <w:rFonts w:ascii="Montserrat" w:hAnsi="Montserrat" w:cs="Arial"/>
          <w:sz w:val="20"/>
          <w:szCs w:val="20"/>
        </w:rPr>
        <w:t>La apertura de las proposiciones iniciará con las que fueron enviadas a través del Sistema Electrónico de Información Pública Gubernamental sobre Adquisiciones, Arrendamientos y Servicios (CompraNet).</w:t>
      </w:r>
    </w:p>
    <w:p w14:paraId="7984327D" w14:textId="77777777" w:rsidR="00BE06C7" w:rsidRDefault="00BE06C7" w:rsidP="00BE06C7">
      <w:pPr>
        <w:jc w:val="both"/>
        <w:rPr>
          <w:rFonts w:ascii="Montserrat" w:hAnsi="Montserrat" w:cs="Arial"/>
          <w:b/>
          <w:sz w:val="20"/>
          <w:szCs w:val="20"/>
        </w:rPr>
      </w:pPr>
    </w:p>
    <w:p w14:paraId="5F91E862" w14:textId="77777777" w:rsidR="00BE06C7" w:rsidRPr="001D2A88" w:rsidRDefault="00BE06C7" w:rsidP="00BE06C7">
      <w:pPr>
        <w:jc w:val="both"/>
        <w:rPr>
          <w:rFonts w:ascii="Montserrat" w:hAnsi="Montserrat" w:cs="Arial"/>
          <w:b/>
          <w:sz w:val="20"/>
          <w:szCs w:val="20"/>
        </w:rPr>
      </w:pPr>
      <w:r w:rsidRPr="001D2A88">
        <w:rPr>
          <w:rFonts w:ascii="Montserrat" w:hAnsi="Montserrat" w:cs="Arial"/>
          <w:b/>
          <w:sz w:val="20"/>
          <w:szCs w:val="20"/>
        </w:rPr>
        <w:t>2.</w:t>
      </w:r>
      <w:r>
        <w:rPr>
          <w:rFonts w:ascii="Montserrat" w:hAnsi="Montserrat" w:cs="Arial"/>
          <w:b/>
          <w:sz w:val="20"/>
          <w:szCs w:val="20"/>
        </w:rPr>
        <w:t>3</w:t>
      </w:r>
      <w:r w:rsidRPr="001D2A88">
        <w:rPr>
          <w:rFonts w:ascii="Montserrat" w:hAnsi="Montserrat" w:cs="Arial"/>
          <w:b/>
          <w:sz w:val="20"/>
          <w:szCs w:val="20"/>
        </w:rPr>
        <w:t xml:space="preserve">.- FECHA, HORA Y LUGAR DEL ACTO DE COMUNICACIÓN DEL </w:t>
      </w:r>
      <w:r>
        <w:rPr>
          <w:rFonts w:ascii="Montserrat" w:hAnsi="Montserrat" w:cs="Arial"/>
          <w:b/>
          <w:sz w:val="20"/>
          <w:szCs w:val="20"/>
        </w:rPr>
        <w:t>RESULTADO</w:t>
      </w:r>
      <w:r w:rsidRPr="001D2A88">
        <w:rPr>
          <w:rFonts w:ascii="Montserrat" w:hAnsi="Montserrat" w:cs="Arial"/>
          <w:b/>
          <w:sz w:val="20"/>
          <w:szCs w:val="20"/>
        </w:rPr>
        <w:t>:</w:t>
      </w:r>
    </w:p>
    <w:p w14:paraId="7B8CE4EB" w14:textId="48997A4E" w:rsidR="00BE06C7" w:rsidRPr="000C00FC" w:rsidRDefault="00BE06C7" w:rsidP="00BE06C7">
      <w:pPr>
        <w:jc w:val="both"/>
        <w:rPr>
          <w:rFonts w:ascii="Montserrat" w:hAnsi="Montserrat" w:cs="Arial"/>
          <w:sz w:val="20"/>
          <w:szCs w:val="20"/>
        </w:rPr>
      </w:pPr>
      <w:r w:rsidRPr="001D2A88">
        <w:rPr>
          <w:rFonts w:ascii="Montserrat" w:hAnsi="Montserrat" w:cs="Arial"/>
          <w:sz w:val="20"/>
          <w:szCs w:val="20"/>
        </w:rPr>
        <w:cr/>
        <w:t xml:space="preserve">El resultado que se emita de acuerdo con el dictamen que se elabore para el efecto, se dará a </w:t>
      </w:r>
      <w:r w:rsidR="00837471" w:rsidRPr="001D2A88">
        <w:rPr>
          <w:rFonts w:ascii="Montserrat" w:hAnsi="Montserrat" w:cs="Arial"/>
          <w:sz w:val="20"/>
          <w:szCs w:val="20"/>
        </w:rPr>
        <w:t>conocer el</w:t>
      </w:r>
      <w:r w:rsidRPr="00A70816">
        <w:rPr>
          <w:rFonts w:ascii="Montserrat" w:hAnsi="Montserrat" w:cs="Arial"/>
          <w:sz w:val="20"/>
          <w:szCs w:val="20"/>
        </w:rPr>
        <w:t xml:space="preserve"> </w:t>
      </w:r>
      <w:r w:rsidRPr="00142B79">
        <w:rPr>
          <w:rFonts w:ascii="Montserrat" w:hAnsi="Montserrat" w:cs="Arial"/>
          <w:sz w:val="20"/>
          <w:szCs w:val="20"/>
        </w:rPr>
        <w:t xml:space="preserve">día </w:t>
      </w:r>
      <w:r w:rsidR="00837471">
        <w:rPr>
          <w:rFonts w:ascii="Montserrat" w:hAnsi="Montserrat" w:cs="Arial"/>
          <w:b/>
          <w:sz w:val="20"/>
          <w:szCs w:val="20"/>
          <w:u w:val="single"/>
        </w:rPr>
        <w:t>27</w:t>
      </w:r>
      <w:r w:rsidRPr="00142B79">
        <w:rPr>
          <w:rFonts w:ascii="Montserrat" w:hAnsi="Montserrat" w:cs="Arial"/>
          <w:b/>
          <w:sz w:val="20"/>
          <w:szCs w:val="20"/>
          <w:u w:val="single"/>
        </w:rPr>
        <w:t xml:space="preserve"> de </w:t>
      </w:r>
      <w:r w:rsidR="00837471">
        <w:rPr>
          <w:rFonts w:ascii="Montserrat" w:hAnsi="Montserrat" w:cs="Arial"/>
          <w:b/>
          <w:sz w:val="20"/>
          <w:szCs w:val="20"/>
          <w:u w:val="single"/>
        </w:rPr>
        <w:t>diciembre</w:t>
      </w:r>
      <w:r w:rsidRPr="00142B79">
        <w:rPr>
          <w:rFonts w:ascii="Montserrat" w:hAnsi="Montserrat" w:cs="Arial"/>
          <w:b/>
          <w:sz w:val="20"/>
          <w:szCs w:val="20"/>
          <w:u w:val="single"/>
        </w:rPr>
        <w:t xml:space="preserve"> del 202</w:t>
      </w:r>
      <w:r>
        <w:rPr>
          <w:rFonts w:ascii="Montserrat" w:hAnsi="Montserrat" w:cs="Arial"/>
          <w:b/>
          <w:sz w:val="20"/>
          <w:szCs w:val="20"/>
          <w:u w:val="single"/>
        </w:rPr>
        <w:t>4</w:t>
      </w:r>
      <w:r w:rsidRPr="00142B79">
        <w:rPr>
          <w:rFonts w:ascii="Montserrat" w:hAnsi="Montserrat" w:cs="Arial"/>
          <w:b/>
          <w:sz w:val="20"/>
          <w:szCs w:val="20"/>
          <w:u w:val="single"/>
        </w:rPr>
        <w:t>,</w:t>
      </w:r>
      <w:r w:rsidRPr="00142B79">
        <w:rPr>
          <w:rFonts w:ascii="Montserrat" w:hAnsi="Montserrat" w:cs="Arial"/>
          <w:sz w:val="20"/>
          <w:szCs w:val="20"/>
        </w:rPr>
        <w:t xml:space="preserve"> en punto de las </w:t>
      </w:r>
      <w:r w:rsidRPr="00142B79">
        <w:rPr>
          <w:rFonts w:ascii="Montserrat" w:hAnsi="Montserrat" w:cs="Arial"/>
          <w:b/>
          <w:sz w:val="20"/>
          <w:szCs w:val="20"/>
        </w:rPr>
        <w:t>1</w:t>
      </w:r>
      <w:r w:rsidR="00837471">
        <w:rPr>
          <w:rFonts w:ascii="Montserrat" w:hAnsi="Montserrat" w:cs="Arial"/>
          <w:b/>
          <w:sz w:val="20"/>
          <w:szCs w:val="20"/>
        </w:rPr>
        <w:t>5</w:t>
      </w:r>
      <w:r w:rsidRPr="00142B79">
        <w:rPr>
          <w:rFonts w:ascii="Montserrat" w:hAnsi="Montserrat" w:cs="Arial"/>
          <w:b/>
          <w:sz w:val="20"/>
          <w:szCs w:val="20"/>
        </w:rPr>
        <w:t>:</w:t>
      </w:r>
      <w:r w:rsidR="00837471">
        <w:rPr>
          <w:rFonts w:ascii="Montserrat" w:hAnsi="Montserrat" w:cs="Arial"/>
          <w:b/>
          <w:sz w:val="20"/>
          <w:szCs w:val="20"/>
        </w:rPr>
        <w:t>0</w:t>
      </w:r>
      <w:r w:rsidRPr="00142B79">
        <w:rPr>
          <w:rFonts w:ascii="Montserrat" w:hAnsi="Montserrat" w:cs="Arial"/>
          <w:b/>
          <w:sz w:val="20"/>
          <w:szCs w:val="20"/>
        </w:rPr>
        <w:t>0</w:t>
      </w:r>
      <w:r w:rsidRPr="00142B79">
        <w:rPr>
          <w:rFonts w:ascii="Montserrat" w:hAnsi="Montserrat" w:cs="Arial"/>
          <w:sz w:val="20"/>
          <w:szCs w:val="20"/>
        </w:rPr>
        <w:t xml:space="preserve"> horas</w:t>
      </w:r>
      <w:r w:rsidRPr="00A70816">
        <w:rPr>
          <w:rFonts w:ascii="Montserrat" w:hAnsi="Montserrat" w:cs="Arial"/>
          <w:sz w:val="20"/>
          <w:szCs w:val="20"/>
        </w:rPr>
        <w:t xml:space="preserve">, </w:t>
      </w:r>
      <w:r w:rsidRPr="00A70816">
        <w:rPr>
          <w:rFonts w:ascii="Montserrat" w:hAnsi="Montserrat" w:cs="Arial"/>
          <w:bCs/>
          <w:sz w:val="20"/>
          <w:szCs w:val="20"/>
        </w:rPr>
        <w:t xml:space="preserve">la cual, de conformidad a lo establecido en el artículo </w:t>
      </w:r>
      <w:r w:rsidRPr="00A70816">
        <w:rPr>
          <w:rFonts w:ascii="Montserrat" w:hAnsi="Montserrat" w:cs="Arial"/>
          <w:b/>
          <w:bCs/>
          <w:sz w:val="20"/>
          <w:szCs w:val="20"/>
        </w:rPr>
        <w:t>26 Bis, fracción II</w:t>
      </w:r>
      <w:r w:rsidRPr="00A70816">
        <w:rPr>
          <w:rFonts w:ascii="Montserrat" w:hAnsi="Montserrat" w:cs="Arial"/>
          <w:bCs/>
          <w:sz w:val="20"/>
          <w:szCs w:val="20"/>
        </w:rPr>
        <w:t xml:space="preserve"> de la Ley de Adquisiciones, Arrendamientos y Servicios del Sector Público, se realizará a través de CompraNet</w:t>
      </w:r>
      <w:r>
        <w:rPr>
          <w:rFonts w:ascii="Montserrat" w:hAnsi="Montserrat" w:cs="Arial"/>
          <w:bCs/>
          <w:sz w:val="20"/>
          <w:szCs w:val="20"/>
        </w:rPr>
        <w:t>, presencial y vía correo electrónico</w:t>
      </w:r>
      <w:r w:rsidRPr="00A70816">
        <w:rPr>
          <w:rFonts w:ascii="Montserrat" w:hAnsi="Montserrat" w:cs="Arial"/>
          <w:bCs/>
          <w:sz w:val="20"/>
          <w:szCs w:val="20"/>
        </w:rPr>
        <w:t>.</w:t>
      </w:r>
      <w:r w:rsidRPr="000C00FC">
        <w:rPr>
          <w:rFonts w:ascii="Montserrat" w:hAnsi="Montserrat" w:cs="Arial"/>
          <w:sz w:val="20"/>
          <w:szCs w:val="20"/>
        </w:rPr>
        <w:t xml:space="preserve"> </w:t>
      </w:r>
    </w:p>
    <w:p w14:paraId="67370C19" w14:textId="77777777" w:rsidR="00BE06C7" w:rsidRPr="000C00FC" w:rsidRDefault="00BE06C7" w:rsidP="00BE06C7">
      <w:pPr>
        <w:jc w:val="both"/>
        <w:rPr>
          <w:rFonts w:ascii="Montserrat" w:hAnsi="Montserrat" w:cs="Arial"/>
          <w:sz w:val="20"/>
          <w:szCs w:val="20"/>
        </w:rPr>
      </w:pPr>
    </w:p>
    <w:p w14:paraId="45D7F752" w14:textId="77777777" w:rsidR="00BE06C7" w:rsidRPr="000C00FC" w:rsidRDefault="00BE06C7" w:rsidP="00BE06C7">
      <w:pPr>
        <w:jc w:val="both"/>
        <w:rPr>
          <w:rFonts w:ascii="Montserrat" w:hAnsi="Montserrat" w:cs="Arial"/>
          <w:sz w:val="20"/>
          <w:szCs w:val="20"/>
        </w:rPr>
      </w:pPr>
      <w:r w:rsidRPr="000C00FC">
        <w:rPr>
          <w:rFonts w:ascii="Montserrat" w:hAnsi="Montserrat" w:cs="Arial"/>
          <w:b/>
          <w:sz w:val="20"/>
          <w:szCs w:val="20"/>
        </w:rPr>
        <w:t>2.</w:t>
      </w:r>
      <w:r>
        <w:rPr>
          <w:rFonts w:ascii="Montserrat" w:hAnsi="Montserrat" w:cs="Arial"/>
          <w:b/>
          <w:sz w:val="20"/>
          <w:szCs w:val="20"/>
        </w:rPr>
        <w:t>4</w:t>
      </w:r>
      <w:r w:rsidRPr="000C00FC">
        <w:rPr>
          <w:rFonts w:ascii="Montserrat" w:hAnsi="Montserrat" w:cs="Arial"/>
          <w:b/>
          <w:sz w:val="20"/>
          <w:szCs w:val="20"/>
        </w:rPr>
        <w:t>.- FECHA, HORA Y LUGAR DE LA FIRMA DEL CONTRATO:</w:t>
      </w:r>
      <w:r w:rsidRPr="000C00FC">
        <w:rPr>
          <w:rFonts w:ascii="Montserrat" w:hAnsi="Montserrat" w:cs="Arial"/>
          <w:sz w:val="20"/>
          <w:szCs w:val="20"/>
        </w:rPr>
        <w:cr/>
      </w:r>
    </w:p>
    <w:p w14:paraId="0937CF45" w14:textId="20F575A5" w:rsidR="00BE06C7" w:rsidRPr="000C00FC" w:rsidRDefault="00BE06C7" w:rsidP="00BE06C7">
      <w:pPr>
        <w:jc w:val="both"/>
        <w:rPr>
          <w:rFonts w:ascii="Montserrat" w:hAnsi="Montserrat" w:cs="Arial"/>
          <w:bCs/>
          <w:sz w:val="20"/>
          <w:szCs w:val="20"/>
        </w:rPr>
      </w:pPr>
      <w:r w:rsidRPr="00CD6763">
        <w:rPr>
          <w:rFonts w:ascii="Montserrat" w:hAnsi="Montserrat" w:cs="Arial"/>
          <w:sz w:val="20"/>
          <w:szCs w:val="20"/>
        </w:rPr>
        <w:t xml:space="preserve">Los contratos se </w:t>
      </w:r>
      <w:r w:rsidRPr="00142B79">
        <w:rPr>
          <w:rFonts w:ascii="Montserrat" w:hAnsi="Montserrat" w:cs="Arial"/>
          <w:sz w:val="20"/>
          <w:szCs w:val="20"/>
        </w:rPr>
        <w:t xml:space="preserve">firmarán el día </w:t>
      </w:r>
      <w:r w:rsidRPr="00142B79">
        <w:rPr>
          <w:rFonts w:ascii="Montserrat" w:hAnsi="Montserrat" w:cs="Arial"/>
          <w:b/>
          <w:sz w:val="20"/>
          <w:szCs w:val="20"/>
          <w:u w:val="single"/>
        </w:rPr>
        <w:t xml:space="preserve"> </w:t>
      </w:r>
      <w:r w:rsidR="00837471">
        <w:rPr>
          <w:rFonts w:ascii="Montserrat" w:hAnsi="Montserrat" w:cs="Arial"/>
          <w:b/>
          <w:sz w:val="20"/>
          <w:szCs w:val="20"/>
          <w:u w:val="single"/>
        </w:rPr>
        <w:t>02</w:t>
      </w:r>
      <w:r w:rsidRPr="00142B79">
        <w:rPr>
          <w:rFonts w:ascii="Montserrat" w:hAnsi="Montserrat" w:cs="Arial"/>
          <w:b/>
          <w:sz w:val="20"/>
          <w:szCs w:val="20"/>
          <w:u w:val="single"/>
        </w:rPr>
        <w:t xml:space="preserve"> de</w:t>
      </w:r>
      <w:r w:rsidR="00837471">
        <w:rPr>
          <w:rFonts w:ascii="Montserrat" w:hAnsi="Montserrat" w:cs="Arial"/>
          <w:b/>
          <w:sz w:val="20"/>
          <w:szCs w:val="20"/>
          <w:u w:val="single"/>
        </w:rPr>
        <w:t xml:space="preserve"> enero</w:t>
      </w:r>
      <w:r w:rsidRPr="00142B79">
        <w:rPr>
          <w:rFonts w:ascii="Montserrat" w:hAnsi="Montserrat" w:cs="Arial"/>
          <w:b/>
          <w:sz w:val="20"/>
          <w:szCs w:val="20"/>
          <w:u w:val="single"/>
        </w:rPr>
        <w:t xml:space="preserve"> del 202</w:t>
      </w:r>
      <w:r w:rsidR="00837471">
        <w:rPr>
          <w:rFonts w:ascii="Montserrat" w:hAnsi="Montserrat" w:cs="Arial"/>
          <w:b/>
          <w:sz w:val="20"/>
          <w:szCs w:val="20"/>
          <w:u w:val="single"/>
        </w:rPr>
        <w:t>5</w:t>
      </w:r>
      <w:r w:rsidRPr="00142B79">
        <w:rPr>
          <w:rFonts w:ascii="Montserrat" w:hAnsi="Montserrat" w:cs="Arial"/>
          <w:b/>
          <w:sz w:val="20"/>
          <w:szCs w:val="20"/>
          <w:u w:val="single"/>
        </w:rPr>
        <w:t xml:space="preserve"> </w:t>
      </w:r>
      <w:r w:rsidRPr="00142B79">
        <w:rPr>
          <w:rFonts w:ascii="Montserrat" w:hAnsi="Montserrat" w:cs="Arial"/>
          <w:sz w:val="20"/>
          <w:szCs w:val="20"/>
          <w:u w:val="single"/>
        </w:rPr>
        <w:t>e</w:t>
      </w:r>
      <w:r w:rsidRPr="00142B79">
        <w:rPr>
          <w:rFonts w:ascii="Montserrat" w:hAnsi="Montserrat" w:cs="Arial"/>
          <w:sz w:val="20"/>
          <w:szCs w:val="20"/>
        </w:rPr>
        <w:t>n</w:t>
      </w:r>
      <w:r w:rsidRPr="00CD6763">
        <w:rPr>
          <w:rFonts w:ascii="Montserrat" w:hAnsi="Montserrat" w:cs="Arial"/>
          <w:sz w:val="20"/>
          <w:szCs w:val="20"/>
        </w:rPr>
        <w:t xml:space="preserve"> el horario de las </w:t>
      </w:r>
      <w:r w:rsidRPr="00CD6763">
        <w:rPr>
          <w:rFonts w:ascii="Montserrat" w:hAnsi="Montserrat" w:cs="Arial"/>
          <w:b/>
          <w:sz w:val="20"/>
          <w:szCs w:val="20"/>
        </w:rPr>
        <w:t>9:00</w:t>
      </w:r>
      <w:r w:rsidRPr="00CD6763">
        <w:rPr>
          <w:rFonts w:ascii="Montserrat" w:hAnsi="Montserrat" w:cs="Arial"/>
          <w:sz w:val="20"/>
          <w:szCs w:val="20"/>
        </w:rPr>
        <w:t xml:space="preserve"> a las </w:t>
      </w:r>
      <w:r w:rsidRPr="00CD6763">
        <w:rPr>
          <w:rFonts w:ascii="Montserrat" w:hAnsi="Montserrat" w:cs="Arial"/>
          <w:b/>
          <w:sz w:val="20"/>
          <w:szCs w:val="20"/>
        </w:rPr>
        <w:t>15:00</w:t>
      </w:r>
      <w:r w:rsidRPr="00CD6763">
        <w:rPr>
          <w:rFonts w:ascii="Montserrat" w:hAnsi="Montserrat" w:cs="Arial"/>
          <w:sz w:val="20"/>
          <w:szCs w:val="20"/>
        </w:rPr>
        <w:t xml:space="preserve"> horas,</w:t>
      </w:r>
      <w:r w:rsidRPr="00CD6763">
        <w:rPr>
          <w:rFonts w:ascii="Montserrat" w:hAnsi="Montserrat" w:cs="Arial"/>
          <w:bCs/>
          <w:sz w:val="20"/>
          <w:szCs w:val="20"/>
        </w:rPr>
        <w:t xml:space="preserve"> en el Departamento de Abastecimiento de la </w:t>
      </w:r>
      <w:r w:rsidRPr="00CD6763">
        <w:rPr>
          <w:rFonts w:ascii="Montserrat" w:hAnsi="Montserrat"/>
          <w:bCs/>
          <w:sz w:val="20"/>
          <w:szCs w:val="20"/>
        </w:rPr>
        <w:t>Unidad Médica de Alta Especialidad, Ho</w:t>
      </w:r>
      <w:r w:rsidRPr="000C00FC">
        <w:rPr>
          <w:rFonts w:ascii="Montserrat" w:hAnsi="Montserrat"/>
          <w:bCs/>
          <w:sz w:val="20"/>
          <w:szCs w:val="20"/>
        </w:rPr>
        <w:t>spital de Especialidades del Centro Médico Nacional de Occidente, ubicadas en el núcleo que integra el Centro Médico Nacional de Occidente, Belisario Domínguez entre Sierra Morena y Quevedo y Zubieta; Colonia Independencia C.P. 44340 Guadalajara, Jalisco,</w:t>
      </w:r>
      <w:r w:rsidRPr="000C00FC">
        <w:rPr>
          <w:rFonts w:ascii="Montserrat" w:hAnsi="Montserrat" w:cs="Arial"/>
          <w:bCs/>
          <w:sz w:val="20"/>
          <w:szCs w:val="20"/>
        </w:rPr>
        <w:t xml:space="preserve"> respetando las medidas preventivas implementadas para la mitigación y control de los riegos para la salud que implica la enfermedad por el virus SARS-CoV2 (COVID-19).</w:t>
      </w:r>
    </w:p>
    <w:p w14:paraId="3D1752AC" w14:textId="77777777" w:rsidR="00BE06C7" w:rsidRPr="000C00FC" w:rsidRDefault="00BE06C7" w:rsidP="00BE06C7">
      <w:pPr>
        <w:jc w:val="both"/>
        <w:rPr>
          <w:rFonts w:ascii="Montserrat" w:hAnsi="Montserrat" w:cs="Arial"/>
          <w:bCs/>
          <w:sz w:val="20"/>
          <w:szCs w:val="20"/>
        </w:rPr>
      </w:pPr>
    </w:p>
    <w:p w14:paraId="42CB6AB3"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Para firmar el contrato, el representante legal de la empresa deberá presentar original o copia certificada y copia simple de la documentación a que se alude en el </w:t>
      </w:r>
      <w:r w:rsidRPr="000C00FC">
        <w:rPr>
          <w:rFonts w:ascii="Montserrat" w:hAnsi="Montserrat" w:cs="Arial"/>
          <w:b/>
          <w:sz w:val="20"/>
          <w:szCs w:val="20"/>
        </w:rPr>
        <w:t xml:space="preserve">Número 1 (uno) </w:t>
      </w:r>
      <w:r w:rsidRPr="000C00FC">
        <w:rPr>
          <w:rFonts w:ascii="Montserrat" w:hAnsi="Montserrat" w:cs="Arial"/>
          <w:sz w:val="20"/>
          <w:szCs w:val="20"/>
        </w:rPr>
        <w:t xml:space="preserve">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w:t>
      </w:r>
      <w:r w:rsidRPr="000C00FC">
        <w:rPr>
          <w:rFonts w:ascii="Montserrat" w:hAnsi="Montserrat" w:cs="Arial"/>
          <w:sz w:val="20"/>
          <w:szCs w:val="20"/>
        </w:rPr>
        <w:lastRenderedPageBreak/>
        <w:t>Único de Población (CURP).</w:t>
      </w:r>
      <w:r w:rsidRPr="000C00FC">
        <w:rPr>
          <w:rFonts w:ascii="Montserrat" w:hAnsi="Montserrat" w:cs="Arial"/>
          <w:sz w:val="20"/>
          <w:szCs w:val="20"/>
        </w:rPr>
        <w:cr/>
      </w:r>
    </w:p>
    <w:p w14:paraId="10C9232E" w14:textId="77777777" w:rsidR="00BE06C7" w:rsidRPr="000C00FC" w:rsidRDefault="00BE06C7" w:rsidP="00BE06C7">
      <w:pPr>
        <w:pStyle w:val="Textocomentario"/>
        <w:jc w:val="both"/>
        <w:rPr>
          <w:rFonts w:ascii="Montserrat" w:hAnsi="Montserrat" w:cs="Arial"/>
        </w:rPr>
      </w:pPr>
      <w:r w:rsidRPr="000C00FC">
        <w:rPr>
          <w:rFonts w:ascii="Montserrat" w:hAnsi="Montserrat" w:cs="Arial"/>
        </w:rPr>
        <w:t xml:space="preserve">En tratándose de </w:t>
      </w:r>
      <w:r>
        <w:rPr>
          <w:rFonts w:ascii="Montserrat" w:hAnsi="Montserrat" w:cs="Arial"/>
        </w:rPr>
        <w:t>participantes</w:t>
      </w:r>
      <w:r w:rsidRPr="000C00FC">
        <w:rPr>
          <w:rFonts w:ascii="Montserrat" w:hAnsi="Montserrat" w:cs="Arial"/>
        </w:rPr>
        <w:t xml:space="preserve"> acreditados como Micro, Pequeñas y Medianas Empresas (MIPYMES), en caso de resultar adjudicados, deberán presentar: </w:t>
      </w:r>
      <w:r w:rsidRPr="000C00FC">
        <w:rPr>
          <w:rFonts w:ascii="Montserrat" w:hAnsi="Montserrat" w:cs="Arial"/>
          <w:b/>
        </w:rPr>
        <w:t>Anexo</w:t>
      </w:r>
      <w:r w:rsidRPr="000C00FC">
        <w:rPr>
          <w:rFonts w:ascii="Montserrat" w:hAnsi="Montserrat" w:cs="Arial"/>
        </w:rPr>
        <w:t xml:space="preserve"> </w:t>
      </w:r>
      <w:r>
        <w:rPr>
          <w:rFonts w:ascii="Montserrat" w:hAnsi="Montserrat" w:cs="Arial"/>
          <w:b/>
        </w:rPr>
        <w:t>Número 6</w:t>
      </w:r>
      <w:r w:rsidRPr="000C00FC">
        <w:rPr>
          <w:rFonts w:ascii="Montserrat" w:hAnsi="Montserrat" w:cs="Arial"/>
          <w:b/>
        </w:rPr>
        <w:t xml:space="preserve"> (</w:t>
      </w:r>
      <w:r>
        <w:rPr>
          <w:rFonts w:ascii="Montserrat" w:hAnsi="Montserrat" w:cs="Arial"/>
          <w:b/>
        </w:rPr>
        <w:t>seis</w:t>
      </w:r>
      <w:r w:rsidRPr="000C00FC">
        <w:rPr>
          <w:rFonts w:ascii="Montserrat" w:hAnsi="Montserrat" w:cs="Arial"/>
          <w:b/>
        </w:rPr>
        <w:t xml:space="preserve">) </w:t>
      </w:r>
      <w:r w:rsidRPr="000C00FC">
        <w:rPr>
          <w:rFonts w:ascii="Montserrat" w:hAnsi="Montserrat" w:cs="Arial"/>
        </w:rPr>
        <w:t xml:space="preserve">Estratificación de las </w:t>
      </w:r>
      <w:proofErr w:type="spellStart"/>
      <w:r w:rsidRPr="000C00FC">
        <w:rPr>
          <w:rFonts w:ascii="Montserrat" w:hAnsi="Montserrat" w:cs="Arial"/>
        </w:rPr>
        <w:t>Mipymes</w:t>
      </w:r>
      <w:proofErr w:type="spellEnd"/>
      <w:r w:rsidRPr="000C00FC">
        <w:rPr>
          <w:rFonts w:ascii="Montserrat" w:hAnsi="Montserrat" w:cs="Arial"/>
        </w:rPr>
        <w:t>.</w:t>
      </w:r>
      <w:r w:rsidRPr="000C00FC">
        <w:rPr>
          <w:rFonts w:ascii="Montserrat" w:hAnsi="Montserrat" w:cs="Arial"/>
        </w:rPr>
        <w:cr/>
      </w:r>
    </w:p>
    <w:p w14:paraId="0F576080"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Copia de última declaración anual de impuestos.</w:t>
      </w:r>
    </w:p>
    <w:p w14:paraId="261DB83D" w14:textId="77777777" w:rsidR="00BE06C7" w:rsidRPr="000C00FC" w:rsidRDefault="00BE06C7" w:rsidP="00BE06C7">
      <w:pPr>
        <w:jc w:val="both"/>
        <w:rPr>
          <w:rFonts w:ascii="Montserrat" w:hAnsi="Montserrat" w:cs="Arial"/>
          <w:sz w:val="20"/>
          <w:szCs w:val="20"/>
        </w:rPr>
      </w:pPr>
    </w:p>
    <w:p w14:paraId="5D31B64E"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Tratándose de propuestas conjuntas, presentadas en términos del artículo 34 de la LAASSP, se deberá presentar “un acuse de recepción” con el que se compruebe que se realizó la solicitud de opinión ante el SAT, por cada uno de los </w:t>
      </w:r>
      <w:r>
        <w:rPr>
          <w:rFonts w:ascii="Montserrat" w:hAnsi="Montserrat" w:cs="Arial"/>
          <w:sz w:val="20"/>
          <w:szCs w:val="20"/>
        </w:rPr>
        <w:t>participantes</w:t>
      </w:r>
      <w:r w:rsidRPr="000C00FC">
        <w:rPr>
          <w:rFonts w:ascii="Montserrat" w:hAnsi="Montserrat" w:cs="Arial"/>
          <w:sz w:val="20"/>
          <w:szCs w:val="20"/>
        </w:rPr>
        <w:t xml:space="preserve"> en dicha propuesta.</w:t>
      </w:r>
      <w:r w:rsidRPr="000C00FC">
        <w:rPr>
          <w:rFonts w:ascii="Montserrat" w:hAnsi="Montserrat" w:cs="Arial"/>
          <w:sz w:val="20"/>
          <w:szCs w:val="20"/>
        </w:rPr>
        <w:cr/>
      </w:r>
      <w:r w:rsidRPr="000C00FC">
        <w:rPr>
          <w:rFonts w:ascii="Montserrat" w:hAnsi="Montserrat" w:cs="Arial"/>
          <w:b/>
          <w:bCs/>
          <w:sz w:val="20"/>
          <w:szCs w:val="20"/>
        </w:rPr>
        <w:cr/>
        <w:t xml:space="preserve"> 3.- CAUSALES DE DESCALIFICACION.</w:t>
      </w:r>
      <w:r w:rsidRPr="000C00FC">
        <w:rPr>
          <w:rFonts w:ascii="Montserrat" w:hAnsi="Montserrat" w:cs="Arial"/>
          <w:b/>
          <w:bCs/>
          <w:sz w:val="20"/>
          <w:szCs w:val="20"/>
        </w:rPr>
        <w:cr/>
      </w:r>
      <w:r w:rsidRPr="000C00FC">
        <w:rPr>
          <w:rFonts w:ascii="Montserrat" w:hAnsi="Montserrat" w:cs="Arial"/>
          <w:sz w:val="20"/>
          <w:szCs w:val="20"/>
        </w:rPr>
        <w:cr/>
        <w:t xml:space="preserve">Se descalificará a los </w:t>
      </w:r>
      <w:r>
        <w:rPr>
          <w:rFonts w:ascii="Montserrat" w:hAnsi="Montserrat" w:cs="Arial"/>
          <w:sz w:val="20"/>
          <w:szCs w:val="20"/>
        </w:rPr>
        <w:t>participantes</w:t>
      </w:r>
      <w:r w:rsidRPr="000C00FC">
        <w:rPr>
          <w:rFonts w:ascii="Montserrat" w:hAnsi="Montserrat" w:cs="Arial"/>
          <w:sz w:val="20"/>
          <w:szCs w:val="20"/>
        </w:rPr>
        <w:t xml:space="preserve"> que incurran en uno o varios de los siguientes supuestos:</w:t>
      </w:r>
    </w:p>
    <w:p w14:paraId="572BA660" w14:textId="77777777" w:rsidR="00BE06C7" w:rsidRPr="000C00FC" w:rsidRDefault="00BE06C7" w:rsidP="00BE06C7">
      <w:pPr>
        <w:jc w:val="both"/>
        <w:rPr>
          <w:rFonts w:ascii="Montserrat" w:hAnsi="Montserrat" w:cs="Arial"/>
          <w:sz w:val="20"/>
          <w:szCs w:val="20"/>
        </w:rPr>
      </w:pPr>
    </w:p>
    <w:p w14:paraId="409A9B20" w14:textId="77777777" w:rsidR="00BE06C7" w:rsidRPr="000C00FC" w:rsidRDefault="00BE06C7" w:rsidP="00BE06C7">
      <w:pPr>
        <w:numPr>
          <w:ilvl w:val="0"/>
          <w:numId w:val="4"/>
        </w:numPr>
        <w:jc w:val="both"/>
        <w:rPr>
          <w:rFonts w:ascii="Montserrat" w:hAnsi="Montserrat" w:cs="Arial"/>
          <w:sz w:val="20"/>
          <w:szCs w:val="20"/>
        </w:rPr>
      </w:pPr>
      <w:r w:rsidRPr="000C00FC">
        <w:rPr>
          <w:rFonts w:ascii="Montserrat" w:hAnsi="Montserrat" w:cs="Arial"/>
          <w:sz w:val="20"/>
          <w:szCs w:val="20"/>
        </w:rPr>
        <w:t>Que no cumplan con cualquiera de los requisitos o características establecidas en esta convocatoria o sus anexos,</w:t>
      </w:r>
      <w:r w:rsidRPr="000C00FC">
        <w:rPr>
          <w:rFonts w:ascii="Montserrat" w:hAnsi="Montserrat"/>
          <w:sz w:val="20"/>
          <w:szCs w:val="20"/>
        </w:rPr>
        <w:t xml:space="preserve"> </w:t>
      </w:r>
      <w:r w:rsidRPr="000C00FC">
        <w:rPr>
          <w:rFonts w:ascii="Montserrat" w:hAnsi="Montserrat" w:cs="Arial"/>
          <w:sz w:val="20"/>
          <w:szCs w:val="20"/>
        </w:rPr>
        <w:t xml:space="preserve">entre ellos cuando </w:t>
      </w:r>
      <w:r w:rsidRPr="000C00FC">
        <w:rPr>
          <w:rFonts w:ascii="Montserrat" w:hAnsi="Montserrat" w:cs="Arial"/>
          <w:b/>
          <w:sz w:val="20"/>
          <w:szCs w:val="20"/>
        </w:rPr>
        <w:t xml:space="preserve">no presente las Opiniones de Cumplimiento en materia de Obligaciones Fiscales, en materia de Seguridad Social e INFONAVIT </w:t>
      </w:r>
      <w:r w:rsidRPr="000C00FC">
        <w:rPr>
          <w:rFonts w:ascii="Montserrat" w:hAnsi="Montserrat" w:cs="Arial"/>
          <w:sz w:val="20"/>
          <w:szCs w:val="20"/>
        </w:rPr>
        <w:t xml:space="preserve">al momento </w:t>
      </w:r>
      <w:r w:rsidRPr="009D36CC">
        <w:rPr>
          <w:rFonts w:ascii="Montserrat" w:hAnsi="Montserrat" w:cs="Arial"/>
          <w:sz w:val="20"/>
          <w:szCs w:val="20"/>
        </w:rPr>
        <w:t>al momento en que esta convocante las requiera</w:t>
      </w:r>
      <w:r w:rsidRPr="000C00FC">
        <w:rPr>
          <w:rFonts w:ascii="Montserrat" w:hAnsi="Montserrat" w:cs="Arial"/>
          <w:sz w:val="20"/>
          <w:szCs w:val="20"/>
        </w:rPr>
        <w:t xml:space="preserve"> o las presente en sentido negativo vigente o con adeudos y no vigentes</w:t>
      </w:r>
      <w:r>
        <w:rPr>
          <w:rFonts w:ascii="Montserrat" w:hAnsi="Montserrat" w:cs="Arial"/>
          <w:sz w:val="20"/>
          <w:szCs w:val="20"/>
        </w:rPr>
        <w:t xml:space="preserve"> </w:t>
      </w:r>
      <w:r w:rsidRPr="000C00FC">
        <w:rPr>
          <w:rFonts w:ascii="Montserrat" w:hAnsi="Montserrat" w:cs="Arial"/>
          <w:sz w:val="20"/>
          <w:szCs w:val="20"/>
        </w:rPr>
        <w:t xml:space="preserve">y, que con motivo de dicho incumplimiento se afecte la solvencia de la propuesta, conforme a lo previsto en el último párrafo del artículo </w:t>
      </w:r>
      <w:r w:rsidRPr="000C00FC">
        <w:rPr>
          <w:rFonts w:ascii="Montserrat" w:hAnsi="Montserrat" w:cs="Arial"/>
          <w:b/>
          <w:sz w:val="20"/>
          <w:szCs w:val="20"/>
        </w:rPr>
        <w:t xml:space="preserve">36, </w:t>
      </w:r>
      <w:r w:rsidRPr="000C00FC">
        <w:rPr>
          <w:rFonts w:ascii="Montserrat" w:hAnsi="Montserrat" w:cs="Arial"/>
          <w:sz w:val="20"/>
          <w:szCs w:val="20"/>
        </w:rPr>
        <w:t>de la Ley de Adquisiciones, Arrendamientos y Servicios del Sector Publico.</w:t>
      </w:r>
    </w:p>
    <w:p w14:paraId="063DE3D5" w14:textId="77777777" w:rsidR="00BE06C7" w:rsidRPr="000C00FC" w:rsidRDefault="00BE06C7" w:rsidP="00BE06C7">
      <w:pPr>
        <w:ind w:left="360"/>
        <w:jc w:val="both"/>
        <w:rPr>
          <w:rFonts w:ascii="Montserrat" w:hAnsi="Montserrat" w:cs="Arial"/>
          <w:sz w:val="20"/>
          <w:szCs w:val="20"/>
        </w:rPr>
      </w:pPr>
      <w:r w:rsidRPr="000C00FC">
        <w:rPr>
          <w:rFonts w:ascii="Montserrat" w:hAnsi="Montserrat" w:cs="Arial"/>
          <w:sz w:val="20"/>
          <w:szCs w:val="20"/>
        </w:rPr>
        <w:t xml:space="preserve"> </w:t>
      </w:r>
    </w:p>
    <w:p w14:paraId="0F5A279E" w14:textId="77777777" w:rsidR="00BE06C7" w:rsidRPr="000C00FC" w:rsidRDefault="00BE06C7" w:rsidP="00BE06C7">
      <w:pPr>
        <w:numPr>
          <w:ilvl w:val="0"/>
          <w:numId w:val="4"/>
        </w:numPr>
        <w:spacing w:after="120"/>
        <w:ind w:left="357" w:hanging="357"/>
        <w:jc w:val="both"/>
        <w:rPr>
          <w:rFonts w:ascii="Montserrat" w:hAnsi="Montserrat" w:cs="Arial"/>
          <w:b/>
          <w:bCs/>
          <w:sz w:val="20"/>
          <w:szCs w:val="20"/>
        </w:rPr>
      </w:pPr>
      <w:r w:rsidRPr="000C00FC">
        <w:rPr>
          <w:rFonts w:ascii="Montserrat" w:hAnsi="Montserrat" w:cs="Arial"/>
          <w:sz w:val="20"/>
          <w:szCs w:val="20"/>
        </w:rPr>
        <w:t xml:space="preserve">Cuando se compruebe que tienen acuerdo con otros </w:t>
      </w:r>
      <w:r>
        <w:rPr>
          <w:rFonts w:ascii="Montserrat" w:hAnsi="Montserrat" w:cs="Arial"/>
          <w:sz w:val="20"/>
          <w:szCs w:val="20"/>
        </w:rPr>
        <w:t>participantes</w:t>
      </w:r>
      <w:r w:rsidRPr="000C00FC">
        <w:rPr>
          <w:rFonts w:ascii="Montserrat" w:hAnsi="Montserrat" w:cs="Arial"/>
          <w:sz w:val="20"/>
          <w:szCs w:val="20"/>
        </w:rPr>
        <w:t xml:space="preserve"> para elevar el costo de los bienes solicitados o bien, cualquier otro acuerdo que tenga como fin obtener una ventaja sobre los demás </w:t>
      </w:r>
      <w:r>
        <w:rPr>
          <w:rFonts w:ascii="Montserrat" w:hAnsi="Montserrat" w:cs="Arial"/>
          <w:sz w:val="20"/>
          <w:szCs w:val="20"/>
        </w:rPr>
        <w:t>participantes</w:t>
      </w:r>
      <w:r w:rsidRPr="000C00FC">
        <w:rPr>
          <w:rFonts w:ascii="Montserrat" w:hAnsi="Montserrat" w:cs="Arial"/>
          <w:sz w:val="20"/>
          <w:szCs w:val="20"/>
        </w:rPr>
        <w:t>.</w:t>
      </w:r>
    </w:p>
    <w:p w14:paraId="10AE8595" w14:textId="77777777" w:rsidR="00BE06C7" w:rsidRPr="000C00FC" w:rsidRDefault="00BE06C7" w:rsidP="00BE06C7">
      <w:pPr>
        <w:numPr>
          <w:ilvl w:val="0"/>
          <w:numId w:val="4"/>
        </w:numPr>
        <w:spacing w:after="120"/>
        <w:ind w:left="357" w:hanging="357"/>
        <w:jc w:val="both"/>
        <w:rPr>
          <w:rFonts w:ascii="Montserrat" w:hAnsi="Montserrat" w:cs="Arial"/>
          <w:b/>
          <w:bCs/>
          <w:sz w:val="20"/>
          <w:szCs w:val="20"/>
        </w:rPr>
      </w:pPr>
      <w:r w:rsidRPr="000C00FC">
        <w:rPr>
          <w:rFonts w:ascii="Montserrat" w:hAnsi="Montserrat" w:cs="Arial"/>
          <w:sz w:val="20"/>
          <w:szCs w:val="20"/>
        </w:rPr>
        <w:t>Cuando proporcionen información o documentación falsa y/o alterada.</w:t>
      </w:r>
    </w:p>
    <w:p w14:paraId="12476CEA" w14:textId="77777777" w:rsidR="00BE06C7" w:rsidRPr="000C00FC" w:rsidRDefault="00BE06C7" w:rsidP="00BE06C7">
      <w:pPr>
        <w:numPr>
          <w:ilvl w:val="0"/>
          <w:numId w:val="4"/>
        </w:numPr>
        <w:tabs>
          <w:tab w:val="num" w:pos="720"/>
        </w:tabs>
        <w:spacing w:after="120"/>
        <w:ind w:left="357" w:hanging="357"/>
        <w:jc w:val="both"/>
        <w:rPr>
          <w:rFonts w:ascii="Montserrat" w:hAnsi="Montserrat" w:cs="Arial"/>
          <w:b/>
          <w:bCs/>
          <w:sz w:val="20"/>
          <w:szCs w:val="20"/>
        </w:rPr>
      </w:pPr>
      <w:r>
        <w:rPr>
          <w:rFonts w:ascii="Montserrat" w:hAnsi="Montserrat" w:cs="Arial"/>
          <w:sz w:val="20"/>
          <w:szCs w:val="20"/>
        </w:rPr>
        <w:t>Cuando el participante</w:t>
      </w:r>
      <w:r w:rsidRPr="000C00FC">
        <w:rPr>
          <w:rFonts w:ascii="Montserrat" w:hAnsi="Montserrat" w:cs="Arial"/>
          <w:sz w:val="20"/>
          <w:szCs w:val="20"/>
        </w:rPr>
        <w:t xml:space="preserve"> se encuentre en alguno de los supuestos establecidos en el artículo </w:t>
      </w:r>
      <w:r w:rsidRPr="000C00FC">
        <w:rPr>
          <w:rFonts w:ascii="Montserrat" w:hAnsi="Montserrat" w:cs="Arial"/>
          <w:b/>
          <w:sz w:val="20"/>
          <w:szCs w:val="20"/>
        </w:rPr>
        <w:t>50</w:t>
      </w:r>
      <w:r w:rsidRPr="000C00FC">
        <w:rPr>
          <w:rFonts w:ascii="Montserrat" w:hAnsi="Montserrat" w:cs="Arial"/>
          <w:sz w:val="20"/>
          <w:szCs w:val="20"/>
        </w:rPr>
        <w:t xml:space="preserve"> y </w:t>
      </w:r>
      <w:r w:rsidRPr="000C00FC">
        <w:rPr>
          <w:rFonts w:ascii="Montserrat" w:hAnsi="Montserrat" w:cs="Arial"/>
          <w:b/>
          <w:sz w:val="20"/>
          <w:szCs w:val="20"/>
        </w:rPr>
        <w:t>60</w:t>
      </w:r>
      <w:r w:rsidRPr="000C00FC">
        <w:rPr>
          <w:rFonts w:ascii="Montserrat" w:hAnsi="Montserrat" w:cs="Arial"/>
          <w:sz w:val="20"/>
          <w:szCs w:val="20"/>
        </w:rPr>
        <w:t xml:space="preserve"> de la Ley.</w:t>
      </w:r>
    </w:p>
    <w:p w14:paraId="592A00EF"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Cuando incurran en cualquier violación a las disposiciones de la Ley, al Reglamento o a cualquier otro ordenamiento legal o normativo vinculado con este procedimiento.</w:t>
      </w:r>
    </w:p>
    <w:p w14:paraId="3B72A5F2"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 xml:space="preserve">Cuando no oferte la </w:t>
      </w:r>
      <w:r w:rsidRPr="000C00FC">
        <w:rPr>
          <w:rFonts w:ascii="Montserrat" w:hAnsi="Montserrat" w:cs="Arial"/>
          <w:bCs/>
          <w:sz w:val="20"/>
          <w:szCs w:val="20"/>
        </w:rPr>
        <w:t xml:space="preserve">totalidad de los bienes requeridos conforme a lo establecido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b/>
          <w:sz w:val="20"/>
          <w:szCs w:val="20"/>
        </w:rPr>
        <w:t>)</w:t>
      </w:r>
      <w:r w:rsidRPr="000C00FC">
        <w:rPr>
          <w:rFonts w:ascii="Montserrat" w:hAnsi="Montserrat" w:cs="Arial"/>
          <w:sz w:val="20"/>
          <w:szCs w:val="20"/>
        </w:rPr>
        <w:t>.</w:t>
      </w:r>
    </w:p>
    <w:p w14:paraId="3854F594"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 xml:space="preserve">Cuando no presente uno o más de los escritos o manifiestos solicitados con carácter de “bajo protesta de decir verdad”, solicitados en la presente convocatoria u omita la leyenda requerida; no envíe el </w:t>
      </w:r>
      <w:r w:rsidRPr="000C00FC">
        <w:rPr>
          <w:rFonts w:ascii="Montserrat" w:hAnsi="Montserrat" w:cs="Arial"/>
          <w:b/>
          <w:sz w:val="20"/>
          <w:szCs w:val="20"/>
        </w:rPr>
        <w:t xml:space="preserve">Anexo Número </w:t>
      </w:r>
      <w:r>
        <w:rPr>
          <w:rFonts w:ascii="Montserrat" w:hAnsi="Montserrat" w:cs="Arial"/>
          <w:b/>
          <w:sz w:val="20"/>
          <w:szCs w:val="20"/>
        </w:rPr>
        <w:t>3</w:t>
      </w:r>
      <w:r w:rsidRPr="000C00FC">
        <w:rPr>
          <w:rFonts w:ascii="Montserrat" w:hAnsi="Montserrat" w:cs="Arial"/>
          <w:b/>
          <w:sz w:val="20"/>
          <w:szCs w:val="20"/>
        </w:rPr>
        <w:t xml:space="preserve"> (</w:t>
      </w:r>
      <w:r>
        <w:rPr>
          <w:rFonts w:ascii="Montserrat" w:hAnsi="Montserrat" w:cs="Arial"/>
          <w:b/>
          <w:sz w:val="20"/>
          <w:szCs w:val="20"/>
        </w:rPr>
        <w:t>tres</w:t>
      </w:r>
      <w:r w:rsidRPr="000C00FC">
        <w:rPr>
          <w:rFonts w:ascii="Montserrat" w:hAnsi="Montserrat" w:cs="Arial"/>
          <w:b/>
          <w:sz w:val="20"/>
          <w:szCs w:val="20"/>
        </w:rPr>
        <w:t xml:space="preserve">) Proposición Económica </w:t>
      </w:r>
      <w:r w:rsidRPr="000C00FC">
        <w:rPr>
          <w:rFonts w:ascii="Montserrat" w:hAnsi="Montserrat" w:cs="Arial"/>
          <w:sz w:val="20"/>
          <w:szCs w:val="20"/>
        </w:rPr>
        <w:t xml:space="preserve">en las condiciones señaladas en el numeral </w:t>
      </w:r>
      <w:r w:rsidRPr="005A3512">
        <w:rPr>
          <w:rFonts w:ascii="Montserrat" w:hAnsi="Montserrat" w:cs="Arial"/>
          <w:b/>
          <w:bCs/>
          <w:sz w:val="20"/>
          <w:szCs w:val="20"/>
        </w:rPr>
        <w:t>6.2</w:t>
      </w:r>
      <w:r w:rsidRPr="000C00FC">
        <w:rPr>
          <w:rFonts w:ascii="Montserrat" w:hAnsi="Montserrat" w:cs="Arial"/>
          <w:sz w:val="20"/>
          <w:szCs w:val="20"/>
        </w:rPr>
        <w:t xml:space="preserve"> y </w:t>
      </w:r>
      <w:r w:rsidRPr="000C00FC">
        <w:rPr>
          <w:rFonts w:ascii="Montserrat" w:hAnsi="Montserrat" w:cs="Arial"/>
          <w:b/>
          <w:sz w:val="20"/>
          <w:szCs w:val="20"/>
        </w:rPr>
        <w:t>9.2</w:t>
      </w:r>
      <w:r w:rsidRPr="000C00FC">
        <w:rPr>
          <w:rFonts w:ascii="Montserrat" w:hAnsi="Montserrat" w:cs="Arial"/>
          <w:sz w:val="20"/>
          <w:szCs w:val="20"/>
        </w:rPr>
        <w:t xml:space="preserve"> de la convocatoria.</w:t>
      </w:r>
    </w:p>
    <w:p w14:paraId="2E5DFF3D" w14:textId="77777777" w:rsidR="00BE06C7" w:rsidRPr="000C00FC" w:rsidRDefault="00BE06C7" w:rsidP="00BE06C7">
      <w:pPr>
        <w:numPr>
          <w:ilvl w:val="0"/>
          <w:numId w:val="4"/>
        </w:numPr>
        <w:tabs>
          <w:tab w:val="num" w:pos="720"/>
        </w:tabs>
        <w:spacing w:after="120"/>
        <w:jc w:val="both"/>
        <w:rPr>
          <w:rFonts w:ascii="Montserrat" w:hAnsi="Montserrat" w:cs="Arial"/>
          <w:bCs/>
          <w:sz w:val="20"/>
          <w:szCs w:val="20"/>
        </w:rPr>
      </w:pPr>
      <w:r w:rsidRPr="000C00FC">
        <w:rPr>
          <w:rFonts w:ascii="Montserrat" w:hAnsi="Montserrat" w:cs="Arial"/>
          <w:bCs/>
          <w:sz w:val="20"/>
          <w:szCs w:val="20"/>
        </w:rPr>
        <w:t xml:space="preserve">Cuando el </w:t>
      </w:r>
      <w:r>
        <w:rPr>
          <w:rFonts w:ascii="Montserrat" w:hAnsi="Montserrat" w:cs="Arial"/>
          <w:bCs/>
          <w:sz w:val="20"/>
          <w:szCs w:val="20"/>
        </w:rPr>
        <w:t>participante</w:t>
      </w:r>
      <w:r w:rsidRPr="000C00FC">
        <w:rPr>
          <w:rFonts w:ascii="Montserrat" w:hAnsi="Montserrat" w:cs="Arial"/>
          <w:bCs/>
          <w:sz w:val="20"/>
          <w:szCs w:val="20"/>
        </w:rPr>
        <w:t xml:space="preserve"> no presente la muestra, conforme a lo establecido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b/>
          <w:sz w:val="20"/>
          <w:szCs w:val="20"/>
        </w:rPr>
        <w:t>)</w:t>
      </w:r>
      <w:r>
        <w:rPr>
          <w:rFonts w:ascii="Montserrat" w:hAnsi="Montserrat" w:cs="Arial"/>
          <w:b/>
          <w:sz w:val="20"/>
          <w:szCs w:val="20"/>
        </w:rPr>
        <w:t xml:space="preserve"> no aplica</w:t>
      </w:r>
      <w:r w:rsidRPr="000C00FC">
        <w:rPr>
          <w:rFonts w:ascii="Montserrat" w:hAnsi="Montserrat" w:cs="Arial"/>
          <w:sz w:val="20"/>
          <w:szCs w:val="20"/>
        </w:rPr>
        <w:t>.</w:t>
      </w:r>
    </w:p>
    <w:p w14:paraId="6715A425" w14:textId="77777777" w:rsidR="00BE06C7" w:rsidRPr="000C00FC" w:rsidRDefault="00BE06C7" w:rsidP="00BE06C7">
      <w:pPr>
        <w:numPr>
          <w:ilvl w:val="0"/>
          <w:numId w:val="4"/>
        </w:numPr>
        <w:tabs>
          <w:tab w:val="num" w:pos="720"/>
        </w:tabs>
        <w:spacing w:after="120"/>
        <w:jc w:val="both"/>
        <w:rPr>
          <w:rFonts w:ascii="Montserrat" w:hAnsi="Montserrat" w:cs="Arial"/>
          <w:bCs/>
          <w:sz w:val="20"/>
          <w:szCs w:val="20"/>
        </w:rPr>
      </w:pPr>
      <w:r w:rsidRPr="000C00FC">
        <w:rPr>
          <w:rFonts w:ascii="Montserrat" w:hAnsi="Montserrat" w:cs="Arial"/>
          <w:bCs/>
          <w:sz w:val="20"/>
          <w:szCs w:val="20"/>
        </w:rPr>
        <w:t xml:space="preserve">Cuando </w:t>
      </w:r>
      <w:r w:rsidRPr="000C00FC">
        <w:rPr>
          <w:rFonts w:ascii="Montserrat" w:hAnsi="Montserrat" w:cs="Arial"/>
          <w:sz w:val="20"/>
          <w:szCs w:val="20"/>
        </w:rPr>
        <w:t xml:space="preserve">oferte un precio distinto para la misma clave establecida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sz w:val="20"/>
          <w:szCs w:val="20"/>
        </w:rPr>
        <w:t>.</w:t>
      </w:r>
    </w:p>
    <w:p w14:paraId="4447093D" w14:textId="77777777" w:rsidR="00BE06C7" w:rsidRPr="000C00FC" w:rsidRDefault="00BE06C7" w:rsidP="00BE06C7">
      <w:pPr>
        <w:numPr>
          <w:ilvl w:val="0"/>
          <w:numId w:val="4"/>
        </w:numPr>
        <w:tabs>
          <w:tab w:val="num" w:pos="720"/>
        </w:tabs>
        <w:spacing w:after="120"/>
        <w:jc w:val="both"/>
        <w:rPr>
          <w:rFonts w:ascii="Montserrat" w:hAnsi="Montserrat" w:cs="Arial"/>
          <w:b/>
          <w:sz w:val="20"/>
          <w:szCs w:val="20"/>
        </w:rPr>
      </w:pPr>
      <w:r w:rsidRPr="000C00FC">
        <w:rPr>
          <w:rFonts w:ascii="Montserrat" w:hAnsi="Montserrat" w:cs="Arial"/>
          <w:sz w:val="20"/>
          <w:szCs w:val="20"/>
        </w:rPr>
        <w:t>Cuando no presente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743A5547"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lastRenderedPageBreak/>
        <w:t xml:space="preserve">Se desechará su propuesta cuando la misma se encuentre en los supuestos del artículo </w:t>
      </w:r>
      <w:r w:rsidRPr="000C00FC">
        <w:rPr>
          <w:rFonts w:ascii="Montserrat" w:hAnsi="Montserrat" w:cs="Arial"/>
          <w:b/>
          <w:sz w:val="20"/>
          <w:szCs w:val="20"/>
        </w:rPr>
        <w:t>51</w:t>
      </w:r>
      <w:r w:rsidRPr="000C00FC">
        <w:rPr>
          <w:rFonts w:ascii="Montserrat" w:hAnsi="Montserrat" w:cs="Arial"/>
          <w:sz w:val="20"/>
          <w:szCs w:val="20"/>
        </w:rPr>
        <w:t xml:space="preserve"> Incisos </w:t>
      </w:r>
      <w:r w:rsidRPr="000C00FC">
        <w:rPr>
          <w:rFonts w:ascii="Montserrat" w:hAnsi="Montserrat" w:cs="Arial"/>
          <w:b/>
          <w:sz w:val="20"/>
          <w:szCs w:val="20"/>
        </w:rPr>
        <w:t xml:space="preserve">A </w:t>
      </w:r>
      <w:r w:rsidRPr="000C00FC">
        <w:rPr>
          <w:rFonts w:ascii="Montserrat" w:hAnsi="Montserrat" w:cs="Arial"/>
          <w:sz w:val="20"/>
          <w:szCs w:val="20"/>
        </w:rPr>
        <w:t xml:space="preserve">y </w:t>
      </w:r>
      <w:r w:rsidRPr="000C00FC">
        <w:rPr>
          <w:rFonts w:ascii="Montserrat" w:hAnsi="Montserrat" w:cs="Arial"/>
          <w:b/>
          <w:sz w:val="20"/>
          <w:szCs w:val="20"/>
        </w:rPr>
        <w:t xml:space="preserve">B </w:t>
      </w:r>
      <w:r w:rsidRPr="000C00FC">
        <w:rPr>
          <w:rFonts w:ascii="Montserrat" w:hAnsi="Montserrat" w:cs="Arial"/>
          <w:sz w:val="20"/>
          <w:szCs w:val="20"/>
        </w:rPr>
        <w:t xml:space="preserve">del Reglamento de la Ley de Adquisiciones, Arrendamientos y Servicios del Sector Público, en su último párrafo, de conformidad a lo señalado en el punto </w:t>
      </w:r>
      <w:r w:rsidRPr="000C00FC">
        <w:rPr>
          <w:rFonts w:ascii="Montserrat" w:hAnsi="Montserrat" w:cs="Arial"/>
          <w:b/>
          <w:sz w:val="20"/>
          <w:szCs w:val="20"/>
        </w:rPr>
        <w:t>6.2.-EVALUACIÓN DE LAS PROPUESTAS ECONOMICAS</w:t>
      </w:r>
      <w:r w:rsidRPr="000C00FC">
        <w:rPr>
          <w:rFonts w:ascii="Montserrat" w:hAnsi="Montserrat" w:cs="Arial"/>
          <w:sz w:val="20"/>
          <w:szCs w:val="20"/>
        </w:rPr>
        <w:t xml:space="preserve"> último párrafo de la presente convocatoria.</w:t>
      </w:r>
    </w:p>
    <w:p w14:paraId="7CE6891D" w14:textId="77777777" w:rsidR="00BE06C7" w:rsidRPr="000C00FC" w:rsidRDefault="00BE06C7" w:rsidP="00BE06C7">
      <w:pPr>
        <w:numPr>
          <w:ilvl w:val="0"/>
          <w:numId w:val="4"/>
        </w:numPr>
        <w:tabs>
          <w:tab w:val="num" w:pos="720"/>
        </w:tabs>
        <w:spacing w:after="120"/>
        <w:jc w:val="both"/>
        <w:rPr>
          <w:rFonts w:ascii="Montserrat" w:hAnsi="Montserrat" w:cs="Arial"/>
          <w:b/>
          <w:bCs/>
          <w:sz w:val="20"/>
          <w:szCs w:val="20"/>
        </w:rPr>
      </w:pPr>
      <w:r w:rsidRPr="000C00FC">
        <w:rPr>
          <w:rFonts w:ascii="Montserrat" w:hAnsi="Montserrat" w:cs="Arial"/>
          <w:sz w:val="20"/>
          <w:szCs w:val="20"/>
        </w:rPr>
        <w:t xml:space="preserve">Cuando la Secretaría de Economía, determine mediante comunicado que alguno de los </w:t>
      </w:r>
      <w:r>
        <w:rPr>
          <w:rFonts w:ascii="Montserrat" w:hAnsi="Montserrat" w:cs="Arial"/>
          <w:sz w:val="20"/>
          <w:szCs w:val="20"/>
        </w:rPr>
        <w:t>participantes</w:t>
      </w:r>
      <w:r w:rsidRPr="000C00FC">
        <w:rPr>
          <w:rFonts w:ascii="Montserrat" w:hAnsi="Montserrat" w:cs="Arial"/>
          <w:sz w:val="20"/>
          <w:szCs w:val="20"/>
        </w:rPr>
        <w:t xml:space="preserve"> en esta </w:t>
      </w:r>
      <w:r>
        <w:rPr>
          <w:rFonts w:ascii="Montserrat" w:hAnsi="Montserrat" w:cs="Arial"/>
          <w:sz w:val="20"/>
          <w:szCs w:val="20"/>
        </w:rPr>
        <w:t>adjudicación</w:t>
      </w:r>
      <w:r w:rsidRPr="000C00FC">
        <w:rPr>
          <w:rFonts w:ascii="Montserrat" w:hAnsi="Montserrat" w:cs="Arial"/>
          <w:sz w:val="20"/>
          <w:szCs w:val="20"/>
        </w:rPr>
        <w:t xml:space="preserve"> hubiera contravenido el “Código Antidumping”, del Acuerdo General sobre Aranceles Aduaneros y Comercio, así como, el Reglamento contra prácticas desleales de comercio internacional.</w:t>
      </w:r>
    </w:p>
    <w:p w14:paraId="33271559" w14:textId="77777777" w:rsidR="00BE06C7" w:rsidRPr="000C00FC" w:rsidRDefault="00BE06C7" w:rsidP="00BE06C7">
      <w:pPr>
        <w:numPr>
          <w:ilvl w:val="0"/>
          <w:numId w:val="4"/>
        </w:numPr>
        <w:tabs>
          <w:tab w:val="num" w:pos="720"/>
        </w:tabs>
        <w:spacing w:after="120"/>
        <w:jc w:val="both"/>
        <w:rPr>
          <w:rFonts w:ascii="Montserrat" w:hAnsi="Montserrat" w:cs="Arial"/>
          <w:b/>
          <w:sz w:val="20"/>
          <w:szCs w:val="20"/>
        </w:rPr>
      </w:pPr>
      <w:r w:rsidRPr="000C00FC">
        <w:rPr>
          <w:rFonts w:ascii="Montserrat" w:hAnsi="Montserrat" w:cs="Arial"/>
          <w:bCs/>
          <w:sz w:val="20"/>
          <w:szCs w:val="20"/>
        </w:rPr>
        <w:t xml:space="preserve">Cuando presente más de una propuesta en la </w:t>
      </w:r>
      <w:r>
        <w:rPr>
          <w:rFonts w:ascii="Montserrat" w:hAnsi="Montserrat" w:cs="Arial"/>
          <w:bCs/>
          <w:sz w:val="20"/>
          <w:szCs w:val="20"/>
        </w:rPr>
        <w:t>adjudicación</w:t>
      </w:r>
      <w:r w:rsidRPr="000C00FC">
        <w:rPr>
          <w:rFonts w:ascii="Montserrat" w:hAnsi="Montserrat" w:cs="Arial"/>
          <w:bCs/>
          <w:sz w:val="20"/>
          <w:szCs w:val="20"/>
        </w:rPr>
        <w:t>.</w:t>
      </w:r>
    </w:p>
    <w:p w14:paraId="7D6ABBE3" w14:textId="77777777" w:rsidR="00BE06C7" w:rsidRPr="000C00FC" w:rsidRDefault="00BE06C7" w:rsidP="00BE06C7">
      <w:pPr>
        <w:numPr>
          <w:ilvl w:val="0"/>
          <w:numId w:val="4"/>
        </w:numPr>
        <w:tabs>
          <w:tab w:val="num" w:pos="720"/>
        </w:tabs>
        <w:spacing w:after="120"/>
        <w:ind w:left="357" w:hanging="357"/>
        <w:jc w:val="both"/>
        <w:rPr>
          <w:rFonts w:ascii="Montserrat" w:hAnsi="Montserrat" w:cs="Arial"/>
          <w:b/>
          <w:bCs/>
          <w:sz w:val="20"/>
          <w:szCs w:val="20"/>
        </w:rPr>
      </w:pPr>
      <w:r>
        <w:rPr>
          <w:rFonts w:ascii="Montserrat" w:hAnsi="Montserrat" w:cs="Arial"/>
          <w:sz w:val="20"/>
          <w:szCs w:val="20"/>
        </w:rPr>
        <w:t>Cuando el participante</w:t>
      </w:r>
      <w:r w:rsidRPr="000C00FC">
        <w:rPr>
          <w:rFonts w:ascii="Montserrat" w:hAnsi="Montserrat" w:cs="Arial"/>
          <w:sz w:val="20"/>
          <w:szCs w:val="20"/>
        </w:rPr>
        <w:t xml:space="preserve"> en su propuesta técnica </w:t>
      </w:r>
    </w:p>
    <w:p w14:paraId="02B6FB64"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sz w:val="20"/>
          <w:szCs w:val="20"/>
        </w:rPr>
        <w:t>1.-</w:t>
      </w:r>
      <w:r w:rsidRPr="000C00FC">
        <w:rPr>
          <w:rFonts w:ascii="Montserrat" w:hAnsi="Montserrat" w:cs="Arial"/>
          <w:sz w:val="20"/>
          <w:szCs w:val="20"/>
        </w:rPr>
        <w:tab/>
        <w:t>No identifique y demuestre en forma clara, precisa y legible que los bienes ofertados cubren los requisitos solicitados por el Instituto en esta convocatoria.</w:t>
      </w:r>
    </w:p>
    <w:p w14:paraId="40D6CB9F"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bCs/>
          <w:sz w:val="20"/>
          <w:szCs w:val="20"/>
        </w:rPr>
        <w:t xml:space="preserve"> </w:t>
      </w:r>
      <w:r w:rsidRPr="000C00FC">
        <w:rPr>
          <w:rFonts w:ascii="Montserrat" w:hAnsi="Montserrat" w:cs="Arial"/>
          <w:sz w:val="20"/>
          <w:szCs w:val="20"/>
        </w:rPr>
        <w:t>2.-</w:t>
      </w:r>
      <w:r w:rsidRPr="000C00FC">
        <w:rPr>
          <w:rFonts w:ascii="Montserrat" w:hAnsi="Montserrat" w:cs="Arial"/>
          <w:sz w:val="20"/>
          <w:szCs w:val="20"/>
        </w:rPr>
        <w:tab/>
        <w:t>No anexe folletos, catálogos, instructivos y/o fotografías debidamente referenciadas de los bienes, necesarios para corroborar las especificaciones, características y calidad de los bienes en los términos establecidos en la presente convocatoria.</w:t>
      </w:r>
    </w:p>
    <w:p w14:paraId="0B4E779F"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sz w:val="20"/>
          <w:szCs w:val="20"/>
        </w:rPr>
        <w:t>3.- Que los registros sanitarios, folletos, catálogos, instructivos y/o fotografías, no corresponden al modelo, marca o tipo ofertados y/o no se encuentren debidamente referenciados.</w:t>
      </w:r>
    </w:p>
    <w:p w14:paraId="5C4FC59C" w14:textId="77777777" w:rsidR="00BE06C7" w:rsidRPr="000C00FC" w:rsidRDefault="00BE06C7" w:rsidP="00BE06C7">
      <w:pPr>
        <w:autoSpaceDE w:val="0"/>
        <w:autoSpaceDN w:val="0"/>
        <w:adjustRightInd w:val="0"/>
        <w:spacing w:after="120"/>
        <w:ind w:left="755" w:hanging="352"/>
        <w:jc w:val="both"/>
        <w:rPr>
          <w:rFonts w:ascii="Montserrat" w:hAnsi="Montserrat" w:cs="Arial"/>
          <w:sz w:val="20"/>
          <w:szCs w:val="20"/>
        </w:rPr>
      </w:pPr>
      <w:r w:rsidRPr="000C00FC">
        <w:rPr>
          <w:rFonts w:ascii="Montserrat" w:hAnsi="Montserrat" w:cs="Arial"/>
          <w:sz w:val="20"/>
          <w:szCs w:val="20"/>
        </w:rPr>
        <w:t xml:space="preserve">4.- </w:t>
      </w:r>
      <w:r w:rsidRPr="000C00FC">
        <w:rPr>
          <w:rFonts w:ascii="Montserrat" w:hAnsi="Montserrat" w:cs="Arial"/>
          <w:bCs/>
          <w:sz w:val="20"/>
          <w:szCs w:val="20"/>
        </w:rPr>
        <w:t xml:space="preserve">No demuestre física y documentalmente que se cumplen con las características descritas en el </w:t>
      </w:r>
      <w:r>
        <w:rPr>
          <w:rFonts w:ascii="Montserrat" w:hAnsi="Montserrat" w:cs="Arial"/>
          <w:b/>
          <w:sz w:val="20"/>
          <w:szCs w:val="20"/>
        </w:rPr>
        <w:t>Anexo Número 1</w:t>
      </w:r>
      <w:r w:rsidRPr="000C00FC">
        <w:rPr>
          <w:rFonts w:ascii="Montserrat" w:hAnsi="Montserrat" w:cs="Arial"/>
          <w:b/>
          <w:sz w:val="20"/>
          <w:szCs w:val="20"/>
        </w:rPr>
        <w:t xml:space="preserve"> (</w:t>
      </w:r>
      <w:r>
        <w:rPr>
          <w:rFonts w:ascii="Montserrat" w:hAnsi="Montserrat" w:cs="Arial"/>
          <w:b/>
          <w:sz w:val="20"/>
          <w:szCs w:val="20"/>
        </w:rPr>
        <w:t>uno)</w:t>
      </w:r>
      <w:r w:rsidRPr="000C00FC">
        <w:rPr>
          <w:rFonts w:ascii="Montserrat" w:hAnsi="Montserrat" w:cs="Arial"/>
          <w:bCs/>
          <w:sz w:val="20"/>
          <w:szCs w:val="20"/>
        </w:rPr>
        <w:t xml:space="preserve"> en contra referencia a su propuesta presentada.</w:t>
      </w:r>
    </w:p>
    <w:p w14:paraId="7B5CCA02" w14:textId="77777777" w:rsidR="00BE06C7" w:rsidRPr="000C00FC" w:rsidRDefault="00BE06C7" w:rsidP="00BE06C7">
      <w:pPr>
        <w:numPr>
          <w:ilvl w:val="0"/>
          <w:numId w:val="4"/>
        </w:numPr>
        <w:spacing w:after="120"/>
        <w:jc w:val="both"/>
        <w:rPr>
          <w:rFonts w:ascii="Montserrat" w:hAnsi="Montserrat"/>
          <w:sz w:val="20"/>
          <w:szCs w:val="20"/>
        </w:rPr>
      </w:pPr>
      <w:r w:rsidRPr="000C00FC">
        <w:rPr>
          <w:rFonts w:ascii="Montserrat" w:hAnsi="Montserrat"/>
          <w:sz w:val="20"/>
          <w:szCs w:val="20"/>
        </w:rPr>
        <w:t xml:space="preserve">Se desecharán sus propuestas si las mismas no se encuentran debidamente foliadas, de conformidad a lo establecido en el artículo </w:t>
      </w:r>
      <w:r w:rsidRPr="000C00FC">
        <w:rPr>
          <w:rFonts w:ascii="Montserrat" w:hAnsi="Montserrat"/>
          <w:b/>
          <w:sz w:val="20"/>
          <w:szCs w:val="20"/>
        </w:rPr>
        <w:t>50</w:t>
      </w:r>
      <w:r w:rsidRPr="000C00FC">
        <w:rPr>
          <w:rFonts w:ascii="Montserrat" w:hAnsi="Montserrat"/>
          <w:sz w:val="20"/>
          <w:szCs w:val="20"/>
        </w:rPr>
        <w:t xml:space="preserve"> del Reglamento de la Ley de Adquisiciones, Arrendamientos y Servicios del Sector Público y el numeral </w:t>
      </w:r>
      <w:r w:rsidRPr="000C00FC">
        <w:rPr>
          <w:rFonts w:ascii="Montserrat" w:hAnsi="Montserrat"/>
          <w:b/>
          <w:sz w:val="20"/>
          <w:szCs w:val="20"/>
        </w:rPr>
        <w:t>2.</w:t>
      </w:r>
      <w:r>
        <w:rPr>
          <w:rFonts w:ascii="Montserrat" w:hAnsi="Montserrat"/>
          <w:b/>
          <w:sz w:val="20"/>
          <w:szCs w:val="20"/>
        </w:rPr>
        <w:t>2</w:t>
      </w:r>
      <w:r w:rsidRPr="000C00FC">
        <w:rPr>
          <w:rFonts w:ascii="Montserrat" w:hAnsi="Montserrat"/>
          <w:sz w:val="20"/>
          <w:szCs w:val="20"/>
        </w:rPr>
        <w:t xml:space="preserve"> de la presente convocatoria.</w:t>
      </w:r>
    </w:p>
    <w:p w14:paraId="31BEB4D9" w14:textId="77777777" w:rsidR="00BE06C7" w:rsidRPr="000C00FC" w:rsidRDefault="00BE06C7" w:rsidP="00BE06C7">
      <w:pPr>
        <w:numPr>
          <w:ilvl w:val="0"/>
          <w:numId w:val="4"/>
        </w:numPr>
        <w:spacing w:after="120"/>
        <w:jc w:val="both"/>
        <w:rPr>
          <w:rFonts w:ascii="Montserrat" w:hAnsi="Montserrat"/>
          <w:sz w:val="20"/>
          <w:szCs w:val="20"/>
        </w:rPr>
      </w:pPr>
      <w:r w:rsidRPr="000C00FC">
        <w:rPr>
          <w:rFonts w:ascii="Montserrat" w:hAnsi="Montserrat"/>
          <w:b/>
          <w:sz w:val="20"/>
          <w:szCs w:val="20"/>
        </w:rPr>
        <w:t xml:space="preserve">Se desechará </w:t>
      </w:r>
      <w:r>
        <w:rPr>
          <w:rFonts w:ascii="Montserrat" w:hAnsi="Montserrat"/>
          <w:b/>
          <w:sz w:val="20"/>
          <w:szCs w:val="20"/>
        </w:rPr>
        <w:t xml:space="preserve">su </w:t>
      </w:r>
      <w:r w:rsidRPr="000C00FC">
        <w:rPr>
          <w:rFonts w:ascii="Montserrat" w:hAnsi="Montserrat"/>
          <w:b/>
          <w:sz w:val="20"/>
          <w:szCs w:val="20"/>
        </w:rPr>
        <w:t xml:space="preserve">propuesta si el </w:t>
      </w:r>
      <w:r>
        <w:rPr>
          <w:rFonts w:ascii="Montserrat" w:hAnsi="Montserrat" w:cs="Arial"/>
          <w:b/>
          <w:sz w:val="20"/>
          <w:szCs w:val="20"/>
        </w:rPr>
        <w:t>participante</w:t>
      </w:r>
      <w:r w:rsidRPr="000C00FC">
        <w:rPr>
          <w:rFonts w:ascii="Montserrat" w:hAnsi="Montserrat"/>
          <w:b/>
          <w:sz w:val="20"/>
          <w:szCs w:val="20"/>
        </w:rPr>
        <w:t xml:space="preserve"> no presenta las muestras de las </w:t>
      </w:r>
      <w:r>
        <w:rPr>
          <w:rFonts w:ascii="Montserrat" w:hAnsi="Montserrat"/>
          <w:b/>
          <w:sz w:val="20"/>
          <w:szCs w:val="20"/>
        </w:rPr>
        <w:t>partidas por las que participe en el</w:t>
      </w:r>
      <w:r w:rsidRPr="000C00FC">
        <w:rPr>
          <w:rFonts w:ascii="Montserrat" w:hAnsi="Montserrat"/>
          <w:b/>
          <w:sz w:val="20"/>
          <w:szCs w:val="20"/>
        </w:rPr>
        <w:t xml:space="preserve"> evento de </w:t>
      </w:r>
      <w:bookmarkStart w:id="0" w:name="_Hlk38965443"/>
      <w:r>
        <w:rPr>
          <w:rFonts w:ascii="Montserrat" w:hAnsi="Montserrat"/>
          <w:b/>
          <w:sz w:val="20"/>
          <w:szCs w:val="20"/>
        </w:rPr>
        <w:t>licitación</w:t>
      </w:r>
      <w:r w:rsidRPr="000C00FC">
        <w:rPr>
          <w:rFonts w:ascii="Montserrat" w:hAnsi="Montserrat"/>
          <w:sz w:val="20"/>
          <w:szCs w:val="20"/>
        </w:rPr>
        <w:t xml:space="preserve"> </w:t>
      </w:r>
      <w:r w:rsidRPr="000C00FC">
        <w:rPr>
          <w:rFonts w:ascii="Montserrat" w:hAnsi="Montserrat"/>
          <w:b/>
          <w:sz w:val="20"/>
          <w:szCs w:val="20"/>
        </w:rPr>
        <w:t xml:space="preserve">o las presentes caducadas, </w:t>
      </w:r>
      <w:r w:rsidRPr="000C00FC">
        <w:rPr>
          <w:rFonts w:ascii="Montserrat" w:hAnsi="Montserrat"/>
          <w:sz w:val="20"/>
          <w:szCs w:val="20"/>
        </w:rPr>
        <w:t>La presentación de muestras es determinante para la valoración técnica por el área requirente.</w:t>
      </w:r>
      <w:r>
        <w:rPr>
          <w:rFonts w:ascii="Montserrat" w:hAnsi="Montserrat"/>
          <w:sz w:val="20"/>
          <w:szCs w:val="20"/>
        </w:rPr>
        <w:t xml:space="preserve"> </w:t>
      </w:r>
      <w:r w:rsidRPr="00E61F8A">
        <w:rPr>
          <w:rFonts w:ascii="Montserrat" w:hAnsi="Montserrat"/>
          <w:b/>
          <w:sz w:val="20"/>
          <w:szCs w:val="20"/>
        </w:rPr>
        <w:t>No aplica.</w:t>
      </w:r>
    </w:p>
    <w:p w14:paraId="7C2CC810" w14:textId="77777777" w:rsidR="00BE06C7" w:rsidRDefault="00BE06C7" w:rsidP="00BE06C7">
      <w:pPr>
        <w:numPr>
          <w:ilvl w:val="0"/>
          <w:numId w:val="4"/>
        </w:numPr>
        <w:spacing w:after="120"/>
        <w:jc w:val="both"/>
        <w:rPr>
          <w:rFonts w:ascii="Montserrat" w:hAnsi="Montserrat"/>
          <w:sz w:val="20"/>
          <w:szCs w:val="20"/>
        </w:rPr>
      </w:pPr>
      <w:r w:rsidRPr="000C00FC">
        <w:rPr>
          <w:rFonts w:ascii="Montserrat" w:hAnsi="Montserrat"/>
          <w:sz w:val="20"/>
          <w:szCs w:val="20"/>
        </w:rPr>
        <w:t xml:space="preserve">cuando no exista congruencia entre los catálogos, instructivos y demás documentos que soporte si propuesta que presenten los </w:t>
      </w:r>
      <w:r>
        <w:rPr>
          <w:rFonts w:ascii="Montserrat" w:hAnsi="Montserrat"/>
          <w:sz w:val="20"/>
          <w:szCs w:val="20"/>
        </w:rPr>
        <w:t>participantes</w:t>
      </w:r>
      <w:r w:rsidRPr="000C00FC">
        <w:rPr>
          <w:rFonts w:ascii="Montserrat" w:hAnsi="Montserrat"/>
          <w:sz w:val="20"/>
          <w:szCs w:val="20"/>
        </w:rPr>
        <w:t xml:space="preserve"> con lo ofertado en la propuesta técnica.</w:t>
      </w:r>
    </w:p>
    <w:p w14:paraId="5D0408D8" w14:textId="77777777" w:rsidR="00BE06C7" w:rsidRDefault="00BE06C7" w:rsidP="00BE06C7">
      <w:pPr>
        <w:numPr>
          <w:ilvl w:val="0"/>
          <w:numId w:val="4"/>
        </w:numPr>
        <w:jc w:val="both"/>
        <w:rPr>
          <w:rFonts w:ascii="Montserrat" w:hAnsi="Montserrat"/>
          <w:sz w:val="20"/>
          <w:szCs w:val="20"/>
        </w:rPr>
      </w:pPr>
      <w:r>
        <w:rPr>
          <w:rFonts w:ascii="Montserrat" w:hAnsi="Montserrat"/>
          <w:sz w:val="20"/>
          <w:szCs w:val="20"/>
        </w:rPr>
        <w:t>Cuando el participante</w:t>
      </w:r>
      <w:r w:rsidRPr="00AC203C">
        <w:rPr>
          <w:rFonts w:ascii="Montserrat" w:hAnsi="Montserrat"/>
          <w:sz w:val="20"/>
          <w:szCs w:val="20"/>
        </w:rPr>
        <w:t xml:space="preserve"> oferte bienes originarios de países que no tienen suscrito con los Estados Unidos Mexicanos el Tratado de Libre Comercio de conformidad con la regla de origen establecida en el capítulo de compras del sector público de dicho tratado. Anexo 16 (Dieciséis)</w:t>
      </w:r>
      <w:r>
        <w:rPr>
          <w:rFonts w:ascii="Montserrat" w:hAnsi="Montserrat"/>
          <w:sz w:val="20"/>
          <w:szCs w:val="20"/>
        </w:rPr>
        <w:t>.</w:t>
      </w:r>
    </w:p>
    <w:bookmarkEnd w:id="0"/>
    <w:p w14:paraId="7ED42A32" w14:textId="77777777" w:rsidR="00BE06C7" w:rsidRPr="000C00FC" w:rsidRDefault="00BE06C7" w:rsidP="00BE06C7">
      <w:pPr>
        <w:autoSpaceDE w:val="0"/>
        <w:autoSpaceDN w:val="0"/>
        <w:adjustRightInd w:val="0"/>
        <w:jc w:val="both"/>
        <w:rPr>
          <w:rFonts w:ascii="Montserrat" w:hAnsi="Montserrat" w:cs="Arial"/>
          <w:sz w:val="20"/>
          <w:szCs w:val="20"/>
        </w:rPr>
      </w:pPr>
    </w:p>
    <w:p w14:paraId="2C63B74D" w14:textId="77777777" w:rsidR="00BE06C7" w:rsidRPr="000C00FC" w:rsidRDefault="00BE06C7" w:rsidP="00BE06C7">
      <w:pPr>
        <w:autoSpaceDE w:val="0"/>
        <w:autoSpaceDN w:val="0"/>
        <w:adjustRightInd w:val="0"/>
        <w:jc w:val="both"/>
        <w:rPr>
          <w:rFonts w:ascii="Montserrat" w:hAnsi="Montserrat" w:cs="Arial"/>
          <w:sz w:val="20"/>
          <w:szCs w:val="20"/>
        </w:rPr>
      </w:pPr>
      <w:r w:rsidRPr="000C00FC">
        <w:rPr>
          <w:rFonts w:ascii="Montserrat" w:hAnsi="Montserrat" w:cs="Arial"/>
          <w:b/>
          <w:bCs/>
          <w:sz w:val="20"/>
          <w:szCs w:val="20"/>
        </w:rPr>
        <w:t>4.- IDIOMA EN QUE PODRAN PRESENTARSE LAS PROPOSICIONES, LOS ANEXOS TECNICOS Y, EN SU CASO, LOS FOLLETOS QUE SE ACOMPAÑEN.</w:t>
      </w:r>
      <w:r w:rsidRPr="000C00FC">
        <w:rPr>
          <w:rFonts w:ascii="Montserrat" w:hAnsi="Montserrat" w:cs="Arial"/>
          <w:b/>
          <w:bCs/>
          <w:sz w:val="20"/>
          <w:szCs w:val="20"/>
        </w:rPr>
        <w:cr/>
      </w:r>
      <w:r w:rsidRPr="000C00FC">
        <w:rPr>
          <w:rFonts w:ascii="Montserrat" w:hAnsi="Montserrat"/>
          <w:sz w:val="20"/>
          <w:szCs w:val="20"/>
        </w:rPr>
        <w:cr/>
        <w:t xml:space="preserve"> En caso de que se requieran anexos técnicos, folletos, catálogos, fotografías, instructivos y/o manuales de uso para corroborar las especificaciones, características y calidad del servicio, éstos deberán presentarse en idioma español o idioma del país de origen, anexando traducción parcial simple al español.</w:t>
      </w:r>
    </w:p>
    <w:p w14:paraId="087BD79F" w14:textId="77777777" w:rsidR="00BE06C7" w:rsidRPr="000C00FC" w:rsidRDefault="00BE06C7" w:rsidP="00BE06C7">
      <w:pPr>
        <w:pStyle w:val="Ttulo1"/>
        <w:tabs>
          <w:tab w:val="num" w:pos="-732"/>
        </w:tabs>
        <w:autoSpaceDE/>
        <w:autoSpaceDN/>
        <w:spacing w:before="0" w:after="0"/>
        <w:jc w:val="both"/>
        <w:rPr>
          <w:rFonts w:ascii="Montserrat" w:eastAsia="Calibri" w:hAnsi="Montserrat" w:cs="Arial"/>
          <w:bCs/>
          <w:kern w:val="0"/>
          <w:sz w:val="20"/>
          <w:lang w:val="es-MX"/>
        </w:rPr>
      </w:pPr>
    </w:p>
    <w:p w14:paraId="120BAFA7" w14:textId="77777777" w:rsidR="00BE06C7"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bCs/>
          <w:sz w:val="20"/>
        </w:rPr>
        <w:t>5.- MONEDA EN LA QUE DEBERA COTIZARSE LOS BIENES Y EFECTUARSE LOS PAGOS RESPECTIVOS.</w:t>
      </w:r>
      <w:r w:rsidRPr="000C00FC">
        <w:rPr>
          <w:rFonts w:ascii="Montserrat" w:hAnsi="Montserrat" w:cs="Arial"/>
          <w:bCs/>
          <w:sz w:val="20"/>
        </w:rPr>
        <w:cr/>
      </w:r>
      <w:r w:rsidRPr="000C00FC">
        <w:rPr>
          <w:rFonts w:ascii="Montserrat" w:hAnsi="Montserrat" w:cs="Arial"/>
          <w:bCs/>
          <w:sz w:val="20"/>
        </w:rPr>
        <w:lastRenderedPageBreak/>
        <w:cr/>
      </w:r>
      <w:r w:rsidRPr="000C00FC">
        <w:rPr>
          <w:rFonts w:ascii="Montserrat" w:hAnsi="Montserrat" w:cs="Arial"/>
          <w:b w:val="0"/>
          <w:sz w:val="20"/>
        </w:rPr>
        <w:t xml:space="preserve">Las propuestas y el pago de los bienes se realizarán en pesos mexicanos. </w:t>
      </w:r>
    </w:p>
    <w:p w14:paraId="655E58AE" w14:textId="77777777" w:rsidR="00BE06C7" w:rsidRDefault="00BE06C7" w:rsidP="00BE06C7">
      <w:pPr>
        <w:pStyle w:val="Ttulo1"/>
        <w:tabs>
          <w:tab w:val="num" w:pos="-732"/>
        </w:tabs>
        <w:autoSpaceDE/>
        <w:autoSpaceDN/>
        <w:spacing w:before="0" w:after="0"/>
        <w:jc w:val="both"/>
        <w:rPr>
          <w:rFonts w:ascii="Montserrat" w:hAnsi="Montserrat" w:cs="Arial"/>
          <w:b w:val="0"/>
          <w:sz w:val="20"/>
        </w:rPr>
      </w:pPr>
    </w:p>
    <w:p w14:paraId="6F7D0232"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sz w:val="20"/>
        </w:rPr>
        <w:t>6.- CRITERIOS PARA LA EVALUACION DE LAS PROPOSICIONES Y ADJUDICACION DE LOS CONTRATOS.</w:t>
      </w:r>
      <w:r w:rsidRPr="000C00FC">
        <w:rPr>
          <w:rFonts w:ascii="Montserrat" w:hAnsi="Montserrat" w:cs="Arial"/>
          <w:sz w:val="20"/>
        </w:rPr>
        <w:cr/>
      </w:r>
      <w:r w:rsidRPr="000C00FC">
        <w:rPr>
          <w:rFonts w:ascii="Montserrat" w:hAnsi="Montserrat" w:cs="Arial"/>
          <w:b w:val="0"/>
          <w:sz w:val="20"/>
        </w:rPr>
        <w:cr/>
        <w:t xml:space="preserve">Los criterios que aplicarán el área solicitante y/o técnica para evaluar las proposiciones, se basarán en la información documental presentada por los </w:t>
      </w:r>
      <w:r>
        <w:rPr>
          <w:rFonts w:ascii="Montserrat" w:hAnsi="Montserrat" w:cs="Arial"/>
          <w:b w:val="0"/>
          <w:sz w:val="20"/>
        </w:rPr>
        <w:t xml:space="preserve">participantes </w:t>
      </w:r>
      <w:r w:rsidRPr="000C00FC">
        <w:rPr>
          <w:rFonts w:ascii="Montserrat" w:hAnsi="Montserrat" w:cs="Arial"/>
          <w:b w:val="0"/>
          <w:sz w:val="20"/>
        </w:rPr>
        <w:t xml:space="preserve">conforme al </w:t>
      </w:r>
      <w:r w:rsidRPr="000C00FC">
        <w:rPr>
          <w:rFonts w:ascii="Montserrat" w:hAnsi="Montserrat" w:cs="Arial"/>
          <w:sz w:val="20"/>
        </w:rPr>
        <w:t>Anexo Número 3 (tres)</w:t>
      </w:r>
      <w:r w:rsidRPr="000C00FC">
        <w:rPr>
          <w:rFonts w:ascii="Montserrat" w:hAnsi="Montserrat" w:cs="Arial"/>
          <w:b w:val="0"/>
          <w:sz w:val="20"/>
        </w:rPr>
        <w:t xml:space="preserve"> el cual forma parte de la presente convocatoria, observando para ello lo previsto en el artículo </w:t>
      </w:r>
      <w:r w:rsidRPr="000C00FC">
        <w:rPr>
          <w:rFonts w:ascii="Montserrat" w:hAnsi="Montserrat" w:cs="Arial"/>
          <w:sz w:val="20"/>
        </w:rPr>
        <w:t>36</w:t>
      </w:r>
      <w:r w:rsidRPr="000C00FC">
        <w:rPr>
          <w:rFonts w:ascii="Montserrat" w:hAnsi="Montserrat" w:cs="Arial"/>
          <w:b w:val="0"/>
          <w:sz w:val="20"/>
        </w:rPr>
        <w:t xml:space="preserve"> de la Ley en lo relativo al criterio binario y </w:t>
      </w:r>
      <w:r w:rsidRPr="000C00FC">
        <w:rPr>
          <w:rFonts w:ascii="Montserrat" w:hAnsi="Montserrat" w:cs="Arial"/>
          <w:sz w:val="20"/>
        </w:rPr>
        <w:t>36 Bis</w:t>
      </w:r>
      <w:r w:rsidRPr="000C00FC">
        <w:rPr>
          <w:rFonts w:ascii="Montserrat" w:hAnsi="Montserrat" w:cs="Arial"/>
          <w:b w:val="0"/>
          <w:sz w:val="20"/>
        </w:rPr>
        <w:t xml:space="preserve">, fracción </w:t>
      </w:r>
      <w:r w:rsidRPr="000C00FC">
        <w:rPr>
          <w:rFonts w:ascii="Montserrat" w:hAnsi="Montserrat" w:cs="Arial"/>
          <w:sz w:val="20"/>
        </w:rPr>
        <w:t>II</w:t>
      </w:r>
      <w:r w:rsidRPr="000C00FC">
        <w:rPr>
          <w:rFonts w:ascii="Montserrat" w:hAnsi="Montserrat" w:cs="Arial"/>
          <w:b w:val="0"/>
          <w:sz w:val="20"/>
        </w:rPr>
        <w:t xml:space="preserve">, de la Ley de Adquisiciones, Arrendamientos y Servicios del Sector Público sin que se utilice el criterio de puntos o porcentajes o de costo beneficio toda vez que esta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cuya justificación queda debidamente asentada en el expediente de contratación, de acuerdo a lo consagrado en el Artículo </w:t>
      </w:r>
      <w:r w:rsidRPr="000C00FC">
        <w:rPr>
          <w:rFonts w:ascii="Montserrat" w:hAnsi="Montserrat" w:cs="Arial"/>
          <w:sz w:val="20"/>
        </w:rPr>
        <w:t>51</w:t>
      </w:r>
      <w:r w:rsidRPr="000C00FC">
        <w:rPr>
          <w:rFonts w:ascii="Montserrat" w:hAnsi="Montserrat" w:cs="Arial"/>
          <w:b w:val="0"/>
          <w:sz w:val="20"/>
        </w:rPr>
        <w:t xml:space="preserve"> del Reglamento de la Ley de Adquisiciones, Arrendamientos y Servicios del Sector Público.</w:t>
      </w:r>
    </w:p>
    <w:p w14:paraId="29CA2317" w14:textId="77777777" w:rsidR="00BE06C7" w:rsidRPr="000C00FC" w:rsidRDefault="00BE06C7" w:rsidP="00BE06C7">
      <w:pPr>
        <w:rPr>
          <w:rFonts w:ascii="Montserrat" w:hAnsi="Montserrat"/>
          <w:sz w:val="20"/>
          <w:szCs w:val="20"/>
        </w:rPr>
      </w:pPr>
    </w:p>
    <w:p w14:paraId="4AB0E4A0" w14:textId="77777777" w:rsidR="00BE06C7" w:rsidRPr="000C00FC" w:rsidRDefault="00BE06C7" w:rsidP="00BE06C7">
      <w:pPr>
        <w:jc w:val="both"/>
        <w:rPr>
          <w:rFonts w:ascii="Montserrat" w:hAnsi="Montserrat"/>
          <w:sz w:val="20"/>
          <w:szCs w:val="20"/>
        </w:rPr>
      </w:pPr>
      <w:r w:rsidRPr="000C00FC">
        <w:rPr>
          <w:rFonts w:ascii="Montserrat" w:hAnsi="Montserrat"/>
          <w:sz w:val="20"/>
          <w:szCs w:val="20"/>
        </w:rPr>
        <w:t xml:space="preserve">Así mismo, en base a las muestras presentadas por el </w:t>
      </w:r>
      <w:r>
        <w:rPr>
          <w:rFonts w:ascii="Montserrat" w:hAnsi="Montserrat" w:cs="Arial"/>
          <w:sz w:val="20"/>
          <w:szCs w:val="20"/>
        </w:rPr>
        <w:t>participante</w:t>
      </w:r>
      <w:r w:rsidRPr="000C00FC">
        <w:rPr>
          <w:rFonts w:ascii="Montserrat" w:hAnsi="Montserrat"/>
          <w:sz w:val="20"/>
          <w:szCs w:val="20"/>
        </w:rPr>
        <w:t>, se llevará una revisión física; pudiendo en ocasiones incluso probar la funcionalidad de la muestra.</w:t>
      </w:r>
      <w:r>
        <w:rPr>
          <w:rFonts w:ascii="Montserrat" w:hAnsi="Montserrat"/>
          <w:sz w:val="20"/>
          <w:szCs w:val="20"/>
        </w:rPr>
        <w:t xml:space="preserve"> </w:t>
      </w:r>
      <w:r w:rsidRPr="00E61F8A">
        <w:rPr>
          <w:rFonts w:ascii="Montserrat" w:hAnsi="Montserrat"/>
          <w:b/>
          <w:sz w:val="20"/>
          <w:szCs w:val="20"/>
        </w:rPr>
        <w:t>No aplica.</w:t>
      </w:r>
      <w:r>
        <w:rPr>
          <w:rFonts w:ascii="Montserrat" w:hAnsi="Montserrat"/>
          <w:sz w:val="20"/>
          <w:szCs w:val="20"/>
        </w:rPr>
        <w:t xml:space="preserve"> </w:t>
      </w:r>
    </w:p>
    <w:p w14:paraId="7F3F9B99" w14:textId="77777777" w:rsidR="00BE06C7" w:rsidRPr="000C00FC" w:rsidRDefault="00BE06C7" w:rsidP="00BE06C7">
      <w:pPr>
        <w:jc w:val="both"/>
        <w:rPr>
          <w:rFonts w:ascii="Montserrat" w:hAnsi="Montserrat" w:cs="Arial"/>
          <w:sz w:val="20"/>
          <w:szCs w:val="20"/>
        </w:rPr>
      </w:pPr>
    </w:p>
    <w:p w14:paraId="464135BE"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La evaluación se realizará comparando entre sí, en forma equivalente, todas las condiciones ofrecidas e</w:t>
      </w:r>
      <w:r>
        <w:rPr>
          <w:rFonts w:ascii="Montserrat" w:hAnsi="Montserrat" w:cs="Arial"/>
          <w:sz w:val="20"/>
          <w:szCs w:val="20"/>
        </w:rPr>
        <w:t>xplícitamente por los participantes</w:t>
      </w:r>
      <w:r w:rsidRPr="000C00FC">
        <w:rPr>
          <w:rFonts w:ascii="Montserrat" w:hAnsi="Montserrat" w:cs="Arial"/>
          <w:sz w:val="20"/>
          <w:szCs w:val="20"/>
        </w:rPr>
        <w:t>.</w:t>
      </w:r>
      <w:r w:rsidRPr="000C00FC">
        <w:rPr>
          <w:rFonts w:ascii="Montserrat" w:hAnsi="Montserrat" w:cs="Arial"/>
          <w:sz w:val="20"/>
          <w:szCs w:val="20"/>
        </w:rPr>
        <w:cr/>
      </w:r>
      <w:r w:rsidRPr="000C00FC">
        <w:rPr>
          <w:rFonts w:ascii="Montserrat" w:hAnsi="Montserrat" w:cs="Arial"/>
          <w:sz w:val="20"/>
          <w:szCs w:val="20"/>
        </w:rPr>
        <w:cr/>
        <w:t>No se considerarán las proposiciones, cuando la cantidad de los bienes ofertados sea menor al 100% de lo solicitado por la convocante.</w:t>
      </w:r>
      <w:r w:rsidRPr="000C00FC">
        <w:rPr>
          <w:rFonts w:ascii="Montserrat" w:hAnsi="Montserrat" w:cs="Arial"/>
          <w:sz w:val="20"/>
          <w:szCs w:val="20"/>
        </w:rPr>
        <w:cr/>
      </w:r>
      <w:r w:rsidRPr="000C00FC">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Pr>
          <w:rFonts w:ascii="Montserrat" w:hAnsi="Montserrat" w:cs="Arial"/>
          <w:sz w:val="20"/>
          <w:szCs w:val="20"/>
        </w:rPr>
        <w:t>adjudicación</w:t>
      </w:r>
      <w:r w:rsidRPr="000C00FC">
        <w:rPr>
          <w:rFonts w:ascii="Montserrat" w:hAnsi="Montserrat" w:cs="Arial"/>
          <w:sz w:val="20"/>
          <w:szCs w:val="20"/>
        </w:rPr>
        <w:t>, así como cualquier otro requisito cuyo incumplimiento, por sí mismo, no afecte la solvencia de las propuestas.</w:t>
      </w:r>
    </w:p>
    <w:p w14:paraId="4EB788EC"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cr/>
      </w:r>
      <w:r w:rsidRPr="000C00FC">
        <w:rPr>
          <w:rFonts w:ascii="Montserrat" w:hAnsi="Montserrat" w:cs="Arial"/>
          <w:b/>
          <w:sz w:val="20"/>
          <w:szCs w:val="20"/>
        </w:rPr>
        <w:t>6.1.- EVALUACIÓN DE LAS PROPUESTAS TÉCNICAS:</w:t>
      </w:r>
      <w:r w:rsidRPr="000C00FC">
        <w:rPr>
          <w:rFonts w:ascii="Montserrat" w:hAnsi="Montserrat" w:cs="Arial"/>
          <w:b/>
          <w:sz w:val="20"/>
          <w:szCs w:val="20"/>
        </w:rPr>
        <w:cr/>
      </w:r>
      <w:r w:rsidRPr="000C00FC">
        <w:rPr>
          <w:rFonts w:ascii="Montserrat" w:hAnsi="Montserrat" w:cs="Arial"/>
          <w:sz w:val="20"/>
          <w:szCs w:val="20"/>
        </w:rPr>
        <w:cr/>
        <w:t xml:space="preserve">Con fundamento en lo dispuesto por el artículo </w:t>
      </w:r>
      <w:r w:rsidRPr="000C00FC">
        <w:rPr>
          <w:rFonts w:ascii="Montserrat" w:hAnsi="Montserrat" w:cs="Arial"/>
          <w:b/>
          <w:sz w:val="20"/>
          <w:szCs w:val="20"/>
        </w:rPr>
        <w:t>36,</w:t>
      </w:r>
      <w:r w:rsidRPr="000C00FC">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0C00FC">
        <w:rPr>
          <w:rFonts w:ascii="Montserrat" w:hAnsi="Montserrat" w:cs="Arial"/>
          <w:sz w:val="20"/>
          <w:szCs w:val="20"/>
        </w:rPr>
        <w:cr/>
      </w:r>
      <w:r w:rsidRPr="000C00FC">
        <w:rPr>
          <w:rFonts w:ascii="Montserrat" w:hAnsi="Montserrat" w:cs="Arial"/>
          <w:sz w:val="20"/>
          <w:szCs w:val="20"/>
        </w:rPr>
        <w:cr/>
        <w:t xml:space="preserve">No obstante, lo anterior, en el caso de que ambas propuestas sean descalificadas por encontrarse en alguno de los supuestos previstos en el numeral </w:t>
      </w:r>
      <w:r w:rsidRPr="000C00FC">
        <w:rPr>
          <w:rFonts w:ascii="Montserrat" w:hAnsi="Montserrat" w:cs="Arial"/>
          <w:b/>
          <w:sz w:val="20"/>
          <w:szCs w:val="20"/>
        </w:rPr>
        <w:t>3</w:t>
      </w:r>
      <w:r w:rsidRPr="000C00FC">
        <w:rPr>
          <w:rFonts w:ascii="Montserrat" w:hAnsi="Montserrat" w:cs="Arial"/>
          <w:sz w:val="20"/>
          <w:szCs w:val="20"/>
        </w:rPr>
        <w:t xml:space="preserve"> de la presente convocatoria, se procederá a la evaluación de las propuestas restantes que previamente hayan sido aceptadas.</w:t>
      </w:r>
      <w:r w:rsidRPr="000C00FC">
        <w:rPr>
          <w:rFonts w:ascii="Montserrat" w:hAnsi="Montserrat" w:cs="Arial"/>
          <w:sz w:val="20"/>
          <w:szCs w:val="20"/>
        </w:rPr>
        <w:cr/>
      </w:r>
      <w:r w:rsidRPr="000C00FC">
        <w:rPr>
          <w:rFonts w:ascii="Montserrat" w:hAnsi="Montserrat" w:cs="Arial"/>
          <w:sz w:val="20"/>
          <w:szCs w:val="20"/>
        </w:rPr>
        <w:cr/>
        <w:t xml:space="preserve">Para efectos de la evaluación, se tomarán en consideración los criterios siguientes: </w:t>
      </w:r>
      <w:r w:rsidRPr="000C00FC">
        <w:rPr>
          <w:rFonts w:ascii="Montserrat" w:hAnsi="Montserrat" w:cs="Arial"/>
          <w:sz w:val="20"/>
          <w:szCs w:val="20"/>
        </w:rPr>
        <w:cr/>
      </w:r>
    </w:p>
    <w:p w14:paraId="720CA9D6" w14:textId="77777777" w:rsidR="00BE06C7" w:rsidRPr="000C00FC" w:rsidRDefault="00BE06C7" w:rsidP="00BE06C7">
      <w:pPr>
        <w:numPr>
          <w:ilvl w:val="0"/>
          <w:numId w:val="7"/>
        </w:numPr>
        <w:jc w:val="both"/>
        <w:rPr>
          <w:rFonts w:ascii="Montserrat" w:hAnsi="Montserrat" w:cs="Arial"/>
          <w:sz w:val="20"/>
          <w:szCs w:val="20"/>
        </w:rPr>
      </w:pPr>
      <w:r w:rsidRPr="000C00FC">
        <w:rPr>
          <w:rFonts w:ascii="Montserrat" w:hAnsi="Montserrat" w:cs="Arial"/>
          <w:sz w:val="20"/>
          <w:szCs w:val="20"/>
        </w:rPr>
        <w:t xml:space="preserve">Se verificará que incluyan la información, los documentos y los requisitos solicitados en el numeral </w:t>
      </w:r>
      <w:r w:rsidRPr="000C00FC">
        <w:rPr>
          <w:rFonts w:ascii="Montserrat" w:hAnsi="Montserrat" w:cs="Arial"/>
          <w:b/>
          <w:sz w:val="20"/>
          <w:szCs w:val="20"/>
        </w:rPr>
        <w:t>9</w:t>
      </w:r>
      <w:r w:rsidRPr="000C00FC">
        <w:rPr>
          <w:rFonts w:ascii="Montserrat" w:hAnsi="Montserrat" w:cs="Arial"/>
          <w:sz w:val="20"/>
          <w:szCs w:val="20"/>
        </w:rPr>
        <w:t xml:space="preserve"> de esta convocatoria.</w:t>
      </w:r>
    </w:p>
    <w:p w14:paraId="6ADC6A5B" w14:textId="77777777" w:rsidR="00BE06C7" w:rsidRPr="000C00FC" w:rsidRDefault="00BE06C7" w:rsidP="00BE06C7">
      <w:pPr>
        <w:ind w:left="360"/>
        <w:jc w:val="both"/>
        <w:rPr>
          <w:rFonts w:ascii="Montserrat" w:hAnsi="Montserrat" w:cs="Arial"/>
          <w:sz w:val="20"/>
          <w:szCs w:val="20"/>
        </w:rPr>
      </w:pPr>
    </w:p>
    <w:p w14:paraId="24E90964" w14:textId="77777777" w:rsidR="00BE06C7" w:rsidRPr="000C00FC" w:rsidRDefault="00BE06C7" w:rsidP="00BE06C7">
      <w:pPr>
        <w:numPr>
          <w:ilvl w:val="0"/>
          <w:numId w:val="7"/>
        </w:numPr>
        <w:jc w:val="both"/>
        <w:rPr>
          <w:rFonts w:ascii="Montserrat" w:eastAsia="Arial Unicode MS" w:hAnsi="Montserrat" w:cs="Arial"/>
          <w:sz w:val="20"/>
          <w:szCs w:val="20"/>
        </w:rPr>
      </w:pPr>
      <w:r w:rsidRPr="000C00FC">
        <w:rPr>
          <w:rFonts w:ascii="Montserrat" w:hAnsi="Montserrat" w:cs="Arial"/>
          <w:sz w:val="20"/>
          <w:szCs w:val="20"/>
        </w:rPr>
        <w:lastRenderedPageBreak/>
        <w:t>Se verificará documentalmente que los bienes ofertados, cumplan con las especificaciones técnicas y requisitos solicitados en los numerales</w:t>
      </w:r>
      <w:r w:rsidRPr="000C00FC">
        <w:rPr>
          <w:rFonts w:ascii="Montserrat" w:hAnsi="Montserrat" w:cs="Arial"/>
          <w:bCs/>
          <w:sz w:val="20"/>
          <w:szCs w:val="20"/>
        </w:rPr>
        <w:t xml:space="preserve"> </w:t>
      </w:r>
      <w:r w:rsidRPr="000C00FC">
        <w:rPr>
          <w:rFonts w:ascii="Montserrat" w:hAnsi="Montserrat" w:cs="Arial"/>
          <w:b/>
          <w:bCs/>
          <w:sz w:val="20"/>
          <w:szCs w:val="20"/>
        </w:rPr>
        <w:t>7, 7.3, 9, 9.1 y 12</w:t>
      </w:r>
      <w:r>
        <w:rPr>
          <w:rFonts w:ascii="Montserrat" w:hAnsi="Montserrat" w:cs="Arial"/>
          <w:bCs/>
          <w:sz w:val="20"/>
          <w:szCs w:val="20"/>
        </w:rPr>
        <w:t xml:space="preserve"> de esta convocatoria.</w:t>
      </w:r>
    </w:p>
    <w:p w14:paraId="1B19FD33" w14:textId="77777777" w:rsidR="00BE06C7" w:rsidRPr="000C00FC" w:rsidRDefault="00BE06C7" w:rsidP="00BE06C7">
      <w:pPr>
        <w:jc w:val="both"/>
        <w:rPr>
          <w:rFonts w:ascii="Montserrat" w:eastAsia="Arial Unicode MS" w:hAnsi="Montserrat" w:cs="Arial"/>
          <w:sz w:val="20"/>
          <w:szCs w:val="20"/>
        </w:rPr>
      </w:pPr>
    </w:p>
    <w:p w14:paraId="4F134606" w14:textId="77777777" w:rsidR="00BE06C7" w:rsidRPr="000C00FC" w:rsidRDefault="00BE06C7" w:rsidP="00BE06C7">
      <w:pPr>
        <w:numPr>
          <w:ilvl w:val="0"/>
          <w:numId w:val="7"/>
        </w:numPr>
        <w:jc w:val="both"/>
        <w:rPr>
          <w:rFonts w:ascii="Montserrat" w:eastAsia="Arial Unicode MS" w:hAnsi="Montserrat" w:cs="Arial"/>
          <w:sz w:val="20"/>
          <w:szCs w:val="20"/>
        </w:rPr>
      </w:pPr>
      <w:r w:rsidRPr="000C00FC">
        <w:rPr>
          <w:rFonts w:ascii="Montserrat" w:eastAsia="Arial Unicode MS" w:hAnsi="Montserrat" w:cs="Arial"/>
          <w:sz w:val="20"/>
          <w:szCs w:val="20"/>
        </w:rPr>
        <w:t xml:space="preserve">Se verificará la congruencia de los registros sanitarios, muestras, catálogos o instructivos que presenten los </w:t>
      </w:r>
      <w:r>
        <w:rPr>
          <w:rFonts w:ascii="Montserrat" w:eastAsia="Arial Unicode MS" w:hAnsi="Montserrat" w:cs="Arial"/>
          <w:sz w:val="20"/>
          <w:szCs w:val="20"/>
        </w:rPr>
        <w:t>participantes</w:t>
      </w:r>
      <w:r w:rsidRPr="000C00FC">
        <w:rPr>
          <w:rFonts w:ascii="Montserrat" w:eastAsia="Arial Unicode MS" w:hAnsi="Montserrat" w:cs="Arial"/>
          <w:sz w:val="20"/>
          <w:szCs w:val="20"/>
        </w:rPr>
        <w:t xml:space="preserve"> con lo ofertado en la propuesta técnica. </w:t>
      </w:r>
    </w:p>
    <w:p w14:paraId="31722C5F" w14:textId="77777777" w:rsidR="00BE06C7" w:rsidRPr="000C00FC" w:rsidRDefault="00BE06C7" w:rsidP="00BE06C7">
      <w:pPr>
        <w:jc w:val="both"/>
        <w:rPr>
          <w:rFonts w:ascii="Montserrat" w:eastAsia="Arial Unicode MS" w:hAnsi="Montserrat" w:cs="Arial"/>
          <w:sz w:val="20"/>
          <w:szCs w:val="20"/>
        </w:rPr>
      </w:pPr>
    </w:p>
    <w:p w14:paraId="041D0A56" w14:textId="77777777" w:rsidR="00BE06C7" w:rsidRPr="000C00FC" w:rsidRDefault="00BE06C7" w:rsidP="00BE06C7">
      <w:pPr>
        <w:numPr>
          <w:ilvl w:val="0"/>
          <w:numId w:val="7"/>
        </w:numPr>
        <w:jc w:val="both"/>
        <w:rPr>
          <w:rFonts w:ascii="Montserrat" w:hAnsi="Montserrat" w:cs="Arial"/>
          <w:sz w:val="20"/>
          <w:szCs w:val="20"/>
        </w:rPr>
      </w:pPr>
      <w:r w:rsidRPr="000C00FC">
        <w:rPr>
          <w:rFonts w:ascii="Montserrat" w:eastAsia="Arial Unicode MS" w:hAnsi="Montserrat" w:cs="Arial"/>
          <w:sz w:val="20"/>
          <w:szCs w:val="20"/>
        </w:rPr>
        <w:t>No se considerarán las proposiciones, cuando la cantidad de los bienes ofertados sea menor al 100% de lo solicitado por la convocante.</w:t>
      </w:r>
    </w:p>
    <w:p w14:paraId="69224634" w14:textId="77777777" w:rsidR="00BE06C7" w:rsidRPr="000C00FC" w:rsidRDefault="00BE06C7" w:rsidP="00BE06C7">
      <w:pPr>
        <w:ind w:left="360"/>
        <w:jc w:val="both"/>
        <w:rPr>
          <w:rFonts w:ascii="Montserrat" w:hAnsi="Montserrat" w:cs="Arial"/>
          <w:sz w:val="20"/>
          <w:szCs w:val="20"/>
        </w:rPr>
      </w:pPr>
    </w:p>
    <w:p w14:paraId="62EC253C" w14:textId="77777777" w:rsidR="00BE06C7" w:rsidRPr="000C00FC" w:rsidRDefault="00BE06C7" w:rsidP="00BE06C7">
      <w:pPr>
        <w:numPr>
          <w:ilvl w:val="0"/>
          <w:numId w:val="7"/>
        </w:numPr>
        <w:jc w:val="both"/>
        <w:rPr>
          <w:rFonts w:ascii="Montserrat" w:hAnsi="Montserrat" w:cs="Arial"/>
          <w:sz w:val="20"/>
          <w:szCs w:val="20"/>
        </w:rPr>
      </w:pPr>
      <w:r w:rsidRPr="000C00FC">
        <w:rPr>
          <w:rFonts w:ascii="Montserrat" w:hAnsi="Montserrat" w:cs="Arial"/>
          <w:sz w:val="20"/>
          <w:szCs w:val="20"/>
        </w:rPr>
        <w:t xml:space="preserve">En </w:t>
      </w:r>
      <w:r w:rsidRPr="000C00FC">
        <w:rPr>
          <w:rFonts w:ascii="Montserrat" w:eastAsia="Arial Unicode MS" w:hAnsi="Montserrat" w:cs="Arial"/>
          <w:sz w:val="20"/>
          <w:szCs w:val="20"/>
        </w:rPr>
        <w:t>general, el cumplimiento de las propuestas conforme a los requisitos establecidos en la convocatoria.</w:t>
      </w:r>
    </w:p>
    <w:p w14:paraId="185D61AA" w14:textId="77777777" w:rsidR="00BE06C7" w:rsidRPr="000C00FC" w:rsidRDefault="00BE06C7" w:rsidP="00BE06C7">
      <w:pPr>
        <w:jc w:val="both"/>
        <w:rPr>
          <w:rFonts w:ascii="Montserrat" w:hAnsi="Montserrat" w:cs="Arial"/>
          <w:sz w:val="20"/>
          <w:szCs w:val="20"/>
        </w:rPr>
      </w:pPr>
    </w:p>
    <w:p w14:paraId="51787BB1"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sz w:val="20"/>
        </w:rPr>
        <w:t xml:space="preserve">6.2.- EVALUACIÓN DE LAS PROPUESTAS ECONOMICAS: </w:t>
      </w:r>
      <w:r w:rsidRPr="000C00FC">
        <w:rPr>
          <w:rFonts w:ascii="Montserrat" w:hAnsi="Montserrat" w:cs="Arial"/>
          <w:sz w:val="20"/>
        </w:rPr>
        <w:cr/>
      </w:r>
      <w:r w:rsidRPr="000C00FC">
        <w:rPr>
          <w:rFonts w:ascii="Montserrat" w:hAnsi="Montserrat" w:cs="Arial"/>
          <w:sz w:val="20"/>
        </w:rPr>
        <w:cr/>
      </w:r>
      <w:r w:rsidRPr="000C00FC">
        <w:rPr>
          <w:rFonts w:ascii="Montserrat" w:hAnsi="Montserrat" w:cs="Arial"/>
          <w:b w:val="0"/>
          <w:sz w:val="20"/>
        </w:rPr>
        <w:t xml:space="preserve">Se analizarán los precios ofertados por los </w:t>
      </w:r>
      <w:r>
        <w:rPr>
          <w:rFonts w:ascii="Montserrat" w:hAnsi="Montserrat" w:cs="Arial"/>
          <w:b w:val="0"/>
          <w:sz w:val="20"/>
        </w:rPr>
        <w:t>participantes</w:t>
      </w:r>
      <w:r w:rsidRPr="000C00FC">
        <w:rPr>
          <w:rFonts w:ascii="Montserrat" w:hAnsi="Montserrat" w:cs="Arial"/>
          <w:b w:val="0"/>
          <w:sz w:val="20"/>
        </w:rPr>
        <w:t xml:space="preserve">, y las operaciones aritméticas con objeto de verificar el importe total de los bienes ofertados, conforme a los datos contenidos en su propuesta económica </w:t>
      </w:r>
      <w:r>
        <w:rPr>
          <w:rFonts w:ascii="Montserrat" w:hAnsi="Montserrat" w:cs="Arial"/>
          <w:sz w:val="20"/>
        </w:rPr>
        <w:t>Anexo Número 3</w:t>
      </w:r>
      <w:r w:rsidRPr="000C00FC">
        <w:rPr>
          <w:rFonts w:ascii="Montserrat" w:hAnsi="Montserrat" w:cs="Arial"/>
          <w:sz w:val="20"/>
        </w:rPr>
        <w:t xml:space="preserve"> (</w:t>
      </w:r>
      <w:r>
        <w:rPr>
          <w:rFonts w:ascii="Montserrat" w:hAnsi="Montserrat" w:cs="Arial"/>
          <w:sz w:val="20"/>
        </w:rPr>
        <w:t>tres</w:t>
      </w:r>
      <w:r w:rsidRPr="000C00FC">
        <w:rPr>
          <w:rFonts w:ascii="Montserrat" w:hAnsi="Montserrat" w:cs="Arial"/>
          <w:sz w:val="20"/>
        </w:rPr>
        <w:t>)</w:t>
      </w:r>
      <w:r w:rsidRPr="000C00FC">
        <w:rPr>
          <w:rFonts w:ascii="Montserrat" w:hAnsi="Montserrat" w:cs="Arial"/>
          <w:b w:val="0"/>
          <w:sz w:val="20"/>
        </w:rPr>
        <w:t>, de la presente convocatoria.</w:t>
      </w:r>
    </w:p>
    <w:p w14:paraId="162E1357" w14:textId="77777777" w:rsidR="00BE06C7" w:rsidRPr="000C00FC" w:rsidRDefault="00BE06C7" w:rsidP="00BE06C7">
      <w:pPr>
        <w:jc w:val="both"/>
        <w:rPr>
          <w:rFonts w:ascii="Montserrat" w:hAnsi="Montserrat" w:cs="Arial"/>
          <w:sz w:val="20"/>
          <w:szCs w:val="20"/>
        </w:rPr>
      </w:pPr>
    </w:p>
    <w:p w14:paraId="00A8A283"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La evaluación de las proposiciones económicas de los </w:t>
      </w:r>
      <w:r>
        <w:rPr>
          <w:rFonts w:ascii="Montserrat" w:hAnsi="Montserrat" w:cs="Arial"/>
          <w:sz w:val="20"/>
          <w:szCs w:val="20"/>
        </w:rPr>
        <w:t>participantes</w:t>
      </w:r>
      <w:r w:rsidRPr="000C00FC">
        <w:rPr>
          <w:rFonts w:ascii="Montserrat" w:hAnsi="Montserrat" w:cs="Arial"/>
          <w:sz w:val="20"/>
          <w:szCs w:val="20"/>
        </w:rPr>
        <w:t xml:space="preserve">, se llevará a cabo en estricto apego a lo señalado en los Artículos </w:t>
      </w:r>
      <w:r w:rsidRPr="000C00FC">
        <w:rPr>
          <w:rFonts w:ascii="Montserrat" w:hAnsi="Montserrat" w:cs="Arial"/>
          <w:b/>
          <w:sz w:val="20"/>
          <w:szCs w:val="20"/>
        </w:rPr>
        <w:t xml:space="preserve">2 </w:t>
      </w:r>
      <w:r w:rsidRPr="000C00FC">
        <w:rPr>
          <w:rFonts w:ascii="Montserrat" w:hAnsi="Montserrat" w:cs="Arial"/>
          <w:sz w:val="20"/>
          <w:szCs w:val="20"/>
        </w:rPr>
        <w:t xml:space="preserve">fracción </w:t>
      </w:r>
      <w:r w:rsidRPr="000C00FC">
        <w:rPr>
          <w:rFonts w:ascii="Montserrat" w:hAnsi="Montserrat" w:cs="Arial"/>
          <w:b/>
          <w:sz w:val="20"/>
          <w:szCs w:val="20"/>
        </w:rPr>
        <w:t>XII</w:t>
      </w:r>
      <w:r w:rsidRPr="000C00FC">
        <w:rPr>
          <w:rFonts w:ascii="Montserrat" w:hAnsi="Montserrat" w:cs="Arial"/>
          <w:sz w:val="20"/>
          <w:szCs w:val="20"/>
        </w:rPr>
        <w:t xml:space="preserve"> y </w:t>
      </w:r>
      <w:r w:rsidRPr="000C00FC">
        <w:rPr>
          <w:rFonts w:ascii="Montserrat" w:hAnsi="Montserrat" w:cs="Arial"/>
          <w:b/>
          <w:sz w:val="20"/>
          <w:szCs w:val="20"/>
        </w:rPr>
        <w:t>36</w:t>
      </w:r>
      <w:r w:rsidRPr="000C00FC">
        <w:rPr>
          <w:rFonts w:ascii="Montserrat" w:hAnsi="Montserrat" w:cs="Arial"/>
          <w:sz w:val="20"/>
          <w:szCs w:val="20"/>
        </w:rPr>
        <w:t xml:space="preserve"> de la Ley de Adquisiciones, Arrendamientos y Servicios del Sector Público y el Artículo </w:t>
      </w:r>
      <w:r w:rsidRPr="000C00FC">
        <w:rPr>
          <w:rFonts w:ascii="Montserrat" w:hAnsi="Montserrat" w:cs="Arial"/>
          <w:b/>
          <w:sz w:val="20"/>
          <w:szCs w:val="20"/>
        </w:rPr>
        <w:t xml:space="preserve">51 </w:t>
      </w:r>
      <w:r w:rsidRPr="000C00FC">
        <w:rPr>
          <w:rFonts w:ascii="Montserrat" w:hAnsi="Montserrat" w:cs="Arial"/>
          <w:sz w:val="20"/>
          <w:szCs w:val="20"/>
        </w:rPr>
        <w:t xml:space="preserve">incisos </w:t>
      </w:r>
      <w:r w:rsidRPr="000C00FC">
        <w:rPr>
          <w:rFonts w:ascii="Montserrat" w:hAnsi="Montserrat" w:cs="Arial"/>
          <w:b/>
          <w:sz w:val="20"/>
          <w:szCs w:val="20"/>
        </w:rPr>
        <w:t>A</w:t>
      </w:r>
      <w:r w:rsidRPr="000C00FC">
        <w:rPr>
          <w:rFonts w:ascii="Montserrat" w:hAnsi="Montserrat" w:cs="Arial"/>
          <w:sz w:val="20"/>
          <w:szCs w:val="20"/>
        </w:rPr>
        <w:t xml:space="preserve"> y </w:t>
      </w:r>
      <w:r w:rsidRPr="000C00FC">
        <w:rPr>
          <w:rFonts w:ascii="Montserrat" w:hAnsi="Montserrat" w:cs="Arial"/>
          <w:b/>
          <w:sz w:val="20"/>
          <w:szCs w:val="20"/>
        </w:rPr>
        <w:t>B</w:t>
      </w:r>
      <w:r w:rsidRPr="000C00FC">
        <w:rPr>
          <w:rFonts w:ascii="Montserrat" w:hAnsi="Montserrat" w:cs="Arial"/>
          <w:sz w:val="20"/>
          <w:szCs w:val="20"/>
        </w:rPr>
        <w:t xml:space="preserve"> del Reglamento de la Ley de Adquisiciones, Arrendamientos y Servicios del Sector Público.</w:t>
      </w:r>
    </w:p>
    <w:p w14:paraId="606F2E04" w14:textId="77777777" w:rsidR="00BE06C7" w:rsidRDefault="00BE06C7" w:rsidP="00BE06C7">
      <w:pPr>
        <w:jc w:val="both"/>
        <w:rPr>
          <w:rFonts w:ascii="Montserrat" w:hAnsi="Montserrat" w:cs="Arial"/>
          <w:sz w:val="20"/>
          <w:szCs w:val="20"/>
        </w:rPr>
      </w:pPr>
    </w:p>
    <w:p w14:paraId="244532A9" w14:textId="77777777" w:rsidR="00BE06C7" w:rsidRPr="000C00FC" w:rsidRDefault="00BE06C7" w:rsidP="00BE06C7">
      <w:pPr>
        <w:jc w:val="both"/>
        <w:rPr>
          <w:rFonts w:ascii="Montserrat" w:hAnsi="Montserrat"/>
          <w:b/>
          <w:bCs/>
          <w:sz w:val="20"/>
          <w:szCs w:val="20"/>
        </w:rPr>
      </w:pPr>
      <w:r w:rsidRPr="000C00FC">
        <w:rPr>
          <w:rFonts w:ascii="Montserrat" w:hAnsi="Montserrat"/>
          <w:sz w:val="20"/>
          <w:szCs w:val="20"/>
        </w:rPr>
        <w:t xml:space="preserve">el </w:t>
      </w:r>
      <w:r>
        <w:rPr>
          <w:rFonts w:ascii="Montserrat" w:hAnsi="Montserrat" w:cs="Arial"/>
          <w:sz w:val="20"/>
          <w:szCs w:val="20"/>
        </w:rPr>
        <w:t>participante</w:t>
      </w:r>
      <w:r w:rsidRPr="000C00FC">
        <w:rPr>
          <w:rFonts w:ascii="Montserrat" w:hAnsi="Montserrat"/>
          <w:sz w:val="20"/>
          <w:szCs w:val="20"/>
        </w:rPr>
        <w:t xml:space="preserve">, invariablemente deberá presentar su propuesta económica </w:t>
      </w:r>
      <w:r>
        <w:rPr>
          <w:rFonts w:ascii="Montserrat" w:hAnsi="Montserrat" w:cs="Arial"/>
          <w:sz w:val="20"/>
        </w:rPr>
        <w:t>Anexo Número 3</w:t>
      </w:r>
      <w:r w:rsidRPr="000C00FC">
        <w:rPr>
          <w:rFonts w:ascii="Montserrat" w:hAnsi="Montserrat" w:cs="Arial"/>
          <w:sz w:val="20"/>
        </w:rPr>
        <w:t xml:space="preserve"> (</w:t>
      </w:r>
      <w:r>
        <w:rPr>
          <w:rFonts w:ascii="Montserrat" w:hAnsi="Montserrat" w:cs="Arial"/>
          <w:sz w:val="20"/>
        </w:rPr>
        <w:t>tres</w:t>
      </w:r>
      <w:r w:rsidRPr="000C00FC">
        <w:rPr>
          <w:rFonts w:ascii="Montserrat" w:hAnsi="Montserrat" w:cs="Arial"/>
          <w:sz w:val="20"/>
        </w:rPr>
        <w:t>)</w:t>
      </w:r>
      <w:r w:rsidRPr="000C00FC">
        <w:rPr>
          <w:rFonts w:ascii="Montserrat" w:hAnsi="Montserrat"/>
          <w:b/>
          <w:sz w:val="20"/>
          <w:szCs w:val="20"/>
        </w:rPr>
        <w:t xml:space="preserve">, </w:t>
      </w:r>
      <w:r w:rsidRPr="000C00FC">
        <w:rPr>
          <w:rFonts w:ascii="Montserrat" w:hAnsi="Montserrat"/>
          <w:sz w:val="20"/>
          <w:szCs w:val="20"/>
        </w:rPr>
        <w:t xml:space="preserve">en formato .PDF, toda vez que esta propuesta sirve para evaluar las condiciones económicas y evaluar que las características que cotiza en su proposición técnica concuerden con lo plasmado en su proposición económica. La no presentación de la propuesta económica </w:t>
      </w:r>
      <w:r>
        <w:rPr>
          <w:rFonts w:ascii="Montserrat" w:hAnsi="Montserrat" w:cs="Arial"/>
          <w:sz w:val="20"/>
        </w:rPr>
        <w:t>Anexo Número 3</w:t>
      </w:r>
      <w:r w:rsidRPr="000C00FC">
        <w:rPr>
          <w:rFonts w:ascii="Montserrat" w:hAnsi="Montserrat" w:cs="Arial"/>
          <w:sz w:val="20"/>
        </w:rPr>
        <w:t xml:space="preserve"> (</w:t>
      </w:r>
      <w:r>
        <w:rPr>
          <w:rFonts w:ascii="Montserrat" w:hAnsi="Montserrat" w:cs="Arial"/>
          <w:sz w:val="20"/>
        </w:rPr>
        <w:t>tres</w:t>
      </w:r>
      <w:r w:rsidRPr="000C00FC">
        <w:rPr>
          <w:rFonts w:ascii="Montserrat" w:hAnsi="Montserrat" w:cs="Arial"/>
          <w:sz w:val="20"/>
        </w:rPr>
        <w:t>)</w:t>
      </w:r>
      <w:r w:rsidRPr="000C00FC">
        <w:rPr>
          <w:rFonts w:ascii="Montserrat" w:hAnsi="Montserrat"/>
          <w:b/>
          <w:sz w:val="20"/>
          <w:szCs w:val="20"/>
        </w:rPr>
        <w:t xml:space="preserve">, </w:t>
      </w:r>
      <w:r w:rsidRPr="000C00FC">
        <w:rPr>
          <w:rFonts w:ascii="Montserrat" w:hAnsi="Montserrat"/>
          <w:sz w:val="20"/>
          <w:szCs w:val="20"/>
        </w:rPr>
        <w:t xml:space="preserve">será causal de descalificación tal y como se señala en el numeral </w:t>
      </w:r>
      <w:r w:rsidRPr="000C00FC">
        <w:rPr>
          <w:rFonts w:ascii="Montserrat" w:hAnsi="Montserrat"/>
          <w:b/>
          <w:bCs/>
          <w:sz w:val="20"/>
          <w:szCs w:val="20"/>
        </w:rPr>
        <w:t xml:space="preserve">3.- CAUSALES DE DESCALIFICACION, </w:t>
      </w:r>
      <w:r w:rsidRPr="000C00FC">
        <w:rPr>
          <w:rFonts w:ascii="Montserrat" w:hAnsi="Montserrat"/>
          <w:bCs/>
          <w:sz w:val="20"/>
          <w:szCs w:val="20"/>
        </w:rPr>
        <w:t xml:space="preserve">específicamente en el inciso </w:t>
      </w:r>
      <w:r w:rsidRPr="000C00FC">
        <w:rPr>
          <w:rFonts w:ascii="Montserrat" w:hAnsi="Montserrat"/>
          <w:b/>
          <w:bCs/>
          <w:sz w:val="20"/>
          <w:szCs w:val="20"/>
        </w:rPr>
        <w:t>G).</w:t>
      </w:r>
    </w:p>
    <w:p w14:paraId="0DB54F38" w14:textId="77777777" w:rsidR="00BE06C7" w:rsidRPr="000C00FC" w:rsidRDefault="00BE06C7" w:rsidP="00BE06C7">
      <w:pPr>
        <w:jc w:val="both"/>
        <w:rPr>
          <w:rFonts w:ascii="Montserrat" w:hAnsi="Montserrat"/>
          <w:b/>
          <w:bCs/>
          <w:sz w:val="20"/>
          <w:szCs w:val="20"/>
        </w:rPr>
      </w:pPr>
    </w:p>
    <w:p w14:paraId="48077E3A" w14:textId="77777777" w:rsidR="00391677" w:rsidRDefault="00BE06C7" w:rsidP="00391677">
      <w:pPr>
        <w:jc w:val="both"/>
        <w:rPr>
          <w:rFonts w:ascii="Montserrat" w:hAnsi="Montserrat" w:cs="Arial"/>
          <w:sz w:val="20"/>
          <w:szCs w:val="20"/>
        </w:rPr>
      </w:pPr>
      <w:r w:rsidRPr="000C00FC">
        <w:rPr>
          <w:rFonts w:ascii="Montserrat" w:hAnsi="Montserrat" w:cs="Arial"/>
          <w:b/>
          <w:sz w:val="20"/>
          <w:szCs w:val="20"/>
        </w:rPr>
        <w:t xml:space="preserve">6.3.- CRITERIOS DE ADJUDICACION DE LOS CONTRATOS. </w:t>
      </w:r>
      <w:r w:rsidRPr="000C00FC">
        <w:rPr>
          <w:rFonts w:ascii="Montserrat" w:hAnsi="Montserrat" w:cs="Arial"/>
          <w:b/>
          <w:sz w:val="20"/>
          <w:szCs w:val="20"/>
        </w:rPr>
        <w:cr/>
      </w:r>
      <w:r w:rsidRPr="000C00FC">
        <w:rPr>
          <w:rFonts w:ascii="Montserrat" w:hAnsi="Montserrat" w:cs="Arial"/>
          <w:sz w:val="20"/>
          <w:szCs w:val="20"/>
        </w:rPr>
        <w:cr/>
        <w:t xml:space="preserve">El contrato será adjudicado al </w:t>
      </w:r>
      <w:r>
        <w:rPr>
          <w:rFonts w:ascii="Montserrat" w:hAnsi="Montserrat" w:cs="Arial"/>
          <w:sz w:val="20"/>
          <w:szCs w:val="20"/>
        </w:rPr>
        <w:t>participante</w:t>
      </w:r>
      <w:r w:rsidRPr="000C00FC">
        <w:rPr>
          <w:rFonts w:ascii="Montserrat" w:hAnsi="Montserrat" w:cs="Arial"/>
          <w:sz w:val="20"/>
          <w:szCs w:val="20"/>
        </w:rPr>
        <w:t xml:space="preserve"> cuya propuesta por clave resulte solvente porque reúne, conforme a los criterios de evaluación establecidos, las condiciones legales, técnicas y económicas requeridas y garantice satisfactoriamente el cumplimiento de las obligaciones respectivas. </w:t>
      </w:r>
      <w:r w:rsidRPr="000C00FC">
        <w:rPr>
          <w:rFonts w:ascii="Montserrat" w:hAnsi="Montserrat" w:cs="Arial"/>
          <w:sz w:val="20"/>
          <w:szCs w:val="20"/>
        </w:rPr>
        <w:cr/>
      </w:r>
    </w:p>
    <w:p w14:paraId="24F314AF" w14:textId="628252DB" w:rsidR="00BE06C7" w:rsidRDefault="00BE06C7" w:rsidP="00391677">
      <w:pPr>
        <w:jc w:val="both"/>
        <w:rPr>
          <w:rFonts w:ascii="Montserrat" w:hAnsi="Montserrat" w:cs="Arial"/>
          <w:b/>
          <w:sz w:val="20"/>
        </w:rPr>
      </w:pPr>
      <w:r w:rsidRPr="000C00FC">
        <w:rPr>
          <w:rFonts w:ascii="Montserrat" w:hAnsi="Montserrat"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 2 fracción XII de la Ley de Adquisiciones, Arrendamientos y Servicios del Sector Público, y 51 Incisos A y B del Reglamento de la Ley de Adquisiciones, Arrendamientos y Servicios del Sector Público, en su último párrafo, de conformidad a lo señalado en el punto 6.2.- EVALUACIÓN DE LAS PROPUESTAS ECONOMICAS último párrafo de la presente convocatoria. Los precios ofertados que se encuentren por debajo del precio conveniente, podrán ser desechados por la convocante.</w:t>
      </w:r>
      <w:r w:rsidRPr="000C00FC">
        <w:rPr>
          <w:rFonts w:ascii="Montserrat" w:hAnsi="Montserrat" w:cs="Arial"/>
          <w:sz w:val="20"/>
        </w:rPr>
        <w:cr/>
      </w:r>
    </w:p>
    <w:p w14:paraId="1C6D4A3A"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b w:val="0"/>
          <w:sz w:val="20"/>
        </w:rPr>
        <w:t xml:space="preserve">En caso de existir igualdad de condiciones se dará preferencia a aquellas personas que integren el sector de micro, pequeñas y medianas empresas nacionales. De existir empate entre personas </w:t>
      </w:r>
      <w:r w:rsidRPr="000C00FC">
        <w:rPr>
          <w:rFonts w:ascii="Montserrat" w:hAnsi="Montserrat" w:cs="Arial"/>
          <w:b w:val="0"/>
          <w:sz w:val="20"/>
        </w:rPr>
        <w:lastRenderedPageBreak/>
        <w:t xml:space="preserve">de dicho sector, la adjudicación se efectuará a favor del </w:t>
      </w:r>
      <w:r>
        <w:rPr>
          <w:rFonts w:ascii="Montserrat" w:hAnsi="Montserrat" w:cs="Arial"/>
          <w:b w:val="0"/>
          <w:sz w:val="20"/>
        </w:rPr>
        <w:t>participante</w:t>
      </w:r>
      <w:r w:rsidRPr="000C00FC">
        <w:rPr>
          <w:rFonts w:ascii="Montserrat" w:hAnsi="Montserrat" w:cs="Arial"/>
          <w:b w:val="0"/>
          <w:sz w:val="20"/>
        </w:rPr>
        <w:t xml:space="preserve"> que resulte ganador en términos del artículo </w:t>
      </w:r>
      <w:r w:rsidRPr="000C00FC">
        <w:rPr>
          <w:rFonts w:ascii="Montserrat" w:hAnsi="Montserrat" w:cs="Arial"/>
          <w:sz w:val="20"/>
        </w:rPr>
        <w:t>54</w:t>
      </w:r>
      <w:r w:rsidRPr="000C00FC">
        <w:rPr>
          <w:rFonts w:ascii="Montserrat" w:hAnsi="Montserrat" w:cs="Arial"/>
          <w:b w:val="0"/>
          <w:sz w:val="20"/>
        </w:rPr>
        <w:t xml:space="preserve"> del Reglamento de la LAASSP.</w:t>
      </w:r>
      <w:r w:rsidRPr="000C00FC">
        <w:rPr>
          <w:rFonts w:ascii="Montserrat" w:hAnsi="Montserrat" w:cs="Arial"/>
          <w:b w:val="0"/>
          <w:sz w:val="20"/>
        </w:rPr>
        <w:cr/>
      </w:r>
      <w:r w:rsidRPr="000C00FC">
        <w:rPr>
          <w:rFonts w:ascii="Montserrat" w:hAnsi="Montserrat" w:cs="Arial"/>
          <w:b w:val="0"/>
          <w:sz w:val="20"/>
        </w:rPr>
        <w:cr/>
        <w:t xml:space="preserve">De no actualizarse los supuestos del párrafo anterior, si derivado de la evaluación económica de las proposiciones, se desprende el empate en cuanto a precios ofertados por dos o más </w:t>
      </w:r>
      <w:r>
        <w:rPr>
          <w:rFonts w:ascii="Montserrat" w:hAnsi="Montserrat" w:cs="Arial"/>
          <w:b w:val="0"/>
          <w:sz w:val="20"/>
        </w:rPr>
        <w:t>participantes</w:t>
      </w:r>
      <w:r w:rsidRPr="000C00FC">
        <w:rPr>
          <w:rFonts w:ascii="Montserrat" w:hAnsi="Montserrat" w:cs="Arial"/>
          <w:b w:val="0"/>
          <w:sz w:val="20"/>
        </w:rPr>
        <w:t>, se procederá a llevar a cabo el sorteo manual por insaculación a fin de</w:t>
      </w:r>
      <w:r>
        <w:rPr>
          <w:rFonts w:ascii="Montserrat" w:hAnsi="Montserrat" w:cs="Arial"/>
          <w:b w:val="0"/>
          <w:sz w:val="20"/>
        </w:rPr>
        <w:t xml:space="preserve"> extraer el boleto del participante</w:t>
      </w:r>
      <w:r w:rsidRPr="000C00FC">
        <w:rPr>
          <w:rFonts w:ascii="Montserrat" w:hAnsi="Montserrat" w:cs="Arial"/>
          <w:b w:val="0"/>
          <w:sz w:val="20"/>
        </w:rPr>
        <w:t xml:space="preserve"> ganador, conforme a lo dispuesto en el artículo </w:t>
      </w:r>
      <w:r w:rsidRPr="000C00FC">
        <w:rPr>
          <w:rFonts w:ascii="Montserrat" w:hAnsi="Montserrat" w:cs="Arial"/>
          <w:sz w:val="20"/>
        </w:rPr>
        <w:t>54</w:t>
      </w:r>
      <w:r w:rsidRPr="000C00FC">
        <w:rPr>
          <w:rFonts w:ascii="Montserrat" w:hAnsi="Montserrat" w:cs="Arial"/>
          <w:b w:val="0"/>
          <w:sz w:val="20"/>
        </w:rPr>
        <w:t xml:space="preserve"> del Reglamento de la LAASSP.</w:t>
      </w:r>
    </w:p>
    <w:p w14:paraId="27C565F1"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b w:val="0"/>
          <w:sz w:val="20"/>
        </w:rPr>
        <w:t xml:space="preserve"> </w:t>
      </w:r>
    </w:p>
    <w:p w14:paraId="5AE4A458"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lang w:val="es-MX"/>
        </w:rPr>
      </w:pPr>
      <w:r w:rsidRPr="000C00FC">
        <w:rPr>
          <w:rFonts w:ascii="Montserrat" w:hAnsi="Montserrat" w:cs="Arial"/>
          <w:sz w:val="20"/>
          <w:lang w:val="es-MX"/>
        </w:rPr>
        <w:t xml:space="preserve">6.4.- INSCRIPCIÓN DEL </w:t>
      </w:r>
      <w:r>
        <w:rPr>
          <w:rFonts w:ascii="Montserrat" w:hAnsi="Montserrat" w:cs="Arial"/>
          <w:sz w:val="20"/>
          <w:lang w:val="es-MX"/>
        </w:rPr>
        <w:t xml:space="preserve">PARTICIPANTE </w:t>
      </w:r>
      <w:r w:rsidRPr="000C00FC">
        <w:rPr>
          <w:rFonts w:ascii="Montserrat" w:hAnsi="Montserrat" w:cs="Arial"/>
          <w:sz w:val="20"/>
          <w:lang w:val="es-MX"/>
        </w:rPr>
        <w:t>QUE RESULTE CON ADJUDICACIÓN, EN EL REGISTRO ÚNICO DE PROVEEDORES Y CONTRATISTAS (RUPC).</w:t>
      </w:r>
      <w:r w:rsidRPr="000C00FC">
        <w:rPr>
          <w:rFonts w:ascii="Montserrat" w:hAnsi="Montserrat" w:cs="Arial"/>
          <w:b w:val="0"/>
          <w:sz w:val="20"/>
          <w:lang w:val="es-MX"/>
        </w:rPr>
        <w:t xml:space="preserve"> </w:t>
      </w:r>
      <w:r w:rsidRPr="000C00FC">
        <w:rPr>
          <w:rFonts w:ascii="Montserrat" w:hAnsi="Montserrat" w:cs="Arial"/>
          <w:b w:val="0"/>
          <w:sz w:val="20"/>
          <w:lang w:val="es-MX"/>
        </w:rPr>
        <w:cr/>
      </w:r>
    </w:p>
    <w:p w14:paraId="10819CFD"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lang w:val="es-MX"/>
        </w:rPr>
      </w:pPr>
      <w:r w:rsidRPr="000C00FC">
        <w:rPr>
          <w:rFonts w:ascii="Montserrat" w:hAnsi="Montserrat" w:cs="Arial"/>
          <w:b w:val="0"/>
          <w:sz w:val="20"/>
          <w:lang w:val="es-MX"/>
        </w:rPr>
        <w:t xml:space="preserve">Para los efectos de que la Convocante esté en condiciones de incorporar a CompraNet los datos relativos a los contratos que se deriven de este procedimiento de contratación, el </w:t>
      </w:r>
      <w:r>
        <w:rPr>
          <w:rFonts w:ascii="Montserrat" w:hAnsi="Montserrat" w:cs="Arial"/>
          <w:b w:val="0"/>
          <w:sz w:val="20"/>
          <w:lang w:val="es-MX"/>
        </w:rPr>
        <w:t>participante</w:t>
      </w:r>
      <w:r w:rsidRPr="000C00FC">
        <w:rPr>
          <w:rFonts w:ascii="Montserrat" w:hAnsi="Montserrat" w:cs="Arial"/>
          <w:b w:val="0"/>
          <w:sz w:val="20"/>
          <w:lang w:val="es-MX"/>
        </w:rPr>
        <w:t xml:space="preserve"> que resulte con adjudicación de contrato, será responsable de estar inscrito y mantener actualizada su información en el Registro Único de Proveedores y Contratistas (RUPC) de COMPRANET, de conformidad y para los efectos de lo establecido en las disposiciones </w:t>
      </w:r>
      <w:r w:rsidRPr="000C00FC">
        <w:rPr>
          <w:rFonts w:ascii="Montserrat" w:hAnsi="Montserrat" w:cs="Arial"/>
          <w:sz w:val="20"/>
          <w:lang w:val="es-MX"/>
        </w:rPr>
        <w:t>18</w:t>
      </w:r>
      <w:r w:rsidRPr="000C00FC">
        <w:rPr>
          <w:rFonts w:ascii="Montserrat" w:hAnsi="Montserrat" w:cs="Arial"/>
          <w:b w:val="0"/>
          <w:sz w:val="20"/>
          <w:lang w:val="es-MX"/>
        </w:rPr>
        <w:t xml:space="preserve"> y </w:t>
      </w:r>
      <w:r w:rsidRPr="000C00FC">
        <w:rPr>
          <w:rFonts w:ascii="Montserrat" w:hAnsi="Montserrat" w:cs="Arial"/>
          <w:sz w:val="20"/>
          <w:lang w:val="es-MX"/>
        </w:rPr>
        <w:t>19</w:t>
      </w:r>
      <w:r w:rsidRPr="000C00FC">
        <w:rPr>
          <w:rFonts w:ascii="Montserrat" w:hAnsi="Montserrat" w:cs="Arial"/>
          <w:b w:val="0"/>
          <w:sz w:val="20"/>
          <w:lang w:val="es-MX"/>
        </w:rPr>
        <w:t xml:space="preserve"> del Acuerdo por el que se establecen las disposiciones que se deberán observar par la utilización del Sistema Electrónico de Información Pública Gubernamental denominado C</w:t>
      </w:r>
      <w:r>
        <w:rPr>
          <w:rFonts w:ascii="Montserrat" w:hAnsi="Montserrat" w:cs="Arial"/>
          <w:b w:val="0"/>
          <w:sz w:val="20"/>
          <w:lang w:val="es-MX"/>
        </w:rPr>
        <w:t>ompra</w:t>
      </w:r>
      <w:r w:rsidRPr="000C00FC">
        <w:rPr>
          <w:rFonts w:ascii="Montserrat" w:hAnsi="Montserrat" w:cs="Arial"/>
          <w:b w:val="0"/>
          <w:sz w:val="20"/>
          <w:lang w:val="es-MX"/>
        </w:rPr>
        <w:t>N</w:t>
      </w:r>
      <w:r>
        <w:rPr>
          <w:rFonts w:ascii="Montserrat" w:hAnsi="Montserrat" w:cs="Arial"/>
          <w:b w:val="0"/>
          <w:sz w:val="20"/>
          <w:lang w:val="es-MX"/>
        </w:rPr>
        <w:t>et</w:t>
      </w:r>
      <w:r w:rsidRPr="000C00FC">
        <w:rPr>
          <w:rFonts w:ascii="Montserrat" w:hAnsi="Montserrat" w:cs="Arial"/>
          <w:b w:val="0"/>
          <w:sz w:val="20"/>
          <w:lang w:val="es-MX"/>
        </w:rPr>
        <w:t xml:space="preserve">, publicado en el Diario Oficial de la Federación el </w:t>
      </w:r>
      <w:r w:rsidRPr="000C00FC">
        <w:rPr>
          <w:rFonts w:ascii="Montserrat" w:hAnsi="Montserrat" w:cs="Arial"/>
          <w:sz w:val="20"/>
          <w:lang w:val="es-MX"/>
        </w:rPr>
        <w:t>28 de junio de 2011</w:t>
      </w:r>
      <w:r w:rsidRPr="000C00FC">
        <w:rPr>
          <w:rFonts w:ascii="Montserrat" w:hAnsi="Montserrat" w:cs="Arial"/>
          <w:b w:val="0"/>
          <w:sz w:val="20"/>
          <w:lang w:val="es-MX"/>
        </w:rPr>
        <w:t>.</w:t>
      </w:r>
    </w:p>
    <w:p w14:paraId="5770414B"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p>
    <w:p w14:paraId="0885BA9C" w14:textId="77777777" w:rsidR="00BE06C7" w:rsidRPr="00AD19F4" w:rsidRDefault="00BE06C7" w:rsidP="00BE06C7">
      <w:pPr>
        <w:pStyle w:val="Sangra2detindependiente1"/>
        <w:numPr>
          <w:ilvl w:val="12"/>
          <w:numId w:val="0"/>
        </w:numPr>
        <w:tabs>
          <w:tab w:val="left" w:pos="0"/>
          <w:tab w:val="left" w:pos="10065"/>
        </w:tabs>
        <w:spacing w:before="0"/>
        <w:rPr>
          <w:rFonts w:ascii="Montserrat" w:eastAsia="Times New Roman" w:hAnsi="Montserrat" w:cs="Arial"/>
          <w:b/>
          <w:kern w:val="28"/>
          <w:sz w:val="20"/>
          <w:lang w:eastAsia="es-ES"/>
        </w:rPr>
      </w:pPr>
      <w:r w:rsidRPr="00AD19F4">
        <w:rPr>
          <w:rFonts w:ascii="Montserrat" w:eastAsia="Times New Roman" w:hAnsi="Montserrat" w:cs="Arial"/>
          <w:b/>
          <w:kern w:val="28"/>
          <w:sz w:val="20"/>
          <w:lang w:eastAsia="es-ES"/>
        </w:rPr>
        <w:t>7.- INFORMACIÓN SOBRE EL BIEN A ARRENDAR OBJETO DE ESTA ADJUDICACIÓN.</w:t>
      </w:r>
      <w:r w:rsidRPr="00AD19F4">
        <w:rPr>
          <w:rFonts w:ascii="Montserrat" w:eastAsia="Times New Roman" w:hAnsi="Montserrat" w:cs="Arial"/>
          <w:b/>
          <w:kern w:val="28"/>
          <w:sz w:val="20"/>
          <w:lang w:eastAsia="es-ES"/>
        </w:rPr>
        <w:cr/>
      </w:r>
    </w:p>
    <w:p w14:paraId="0D54966B" w14:textId="77777777" w:rsidR="00BE06C7" w:rsidRDefault="00BE06C7" w:rsidP="00BE06C7">
      <w:pPr>
        <w:jc w:val="both"/>
        <w:rPr>
          <w:rFonts w:ascii="Montserrat" w:eastAsia="Times New Roman" w:hAnsi="Montserrat" w:cs="Arial"/>
          <w:b/>
          <w:kern w:val="28"/>
          <w:sz w:val="20"/>
          <w:szCs w:val="20"/>
        </w:rPr>
      </w:pPr>
      <w:r w:rsidRPr="00AD19F4">
        <w:rPr>
          <w:rFonts w:ascii="Montserrat" w:eastAsia="Times New Roman" w:hAnsi="Montserrat" w:cs="Arial"/>
          <w:b/>
          <w:kern w:val="28"/>
          <w:sz w:val="20"/>
          <w:szCs w:val="20"/>
        </w:rPr>
        <w:t>7.1.- DESCRIPCIÓN DEL BIEN ARRENDADO A CONTRATAR:</w:t>
      </w:r>
    </w:p>
    <w:p w14:paraId="011B2CA4" w14:textId="77777777" w:rsidR="00BE06C7" w:rsidRDefault="00BE06C7" w:rsidP="00BE06C7">
      <w:pPr>
        <w:jc w:val="both"/>
        <w:rPr>
          <w:rFonts w:ascii="Montserrat" w:eastAsia="Times New Roman" w:hAnsi="Montserrat" w:cs="Arial"/>
          <w:b/>
          <w:kern w:val="28"/>
          <w:sz w:val="20"/>
          <w:szCs w:val="20"/>
        </w:rPr>
      </w:pPr>
    </w:p>
    <w:tbl>
      <w:tblPr>
        <w:tblW w:w="10332" w:type="dxa"/>
        <w:tblInd w:w="-110" w:type="dxa"/>
        <w:tblLayout w:type="fixed"/>
        <w:tblCellMar>
          <w:left w:w="70" w:type="dxa"/>
          <w:right w:w="70" w:type="dxa"/>
        </w:tblCellMar>
        <w:tblLook w:val="0000" w:firstRow="0" w:lastRow="0" w:firstColumn="0" w:lastColumn="0" w:noHBand="0" w:noVBand="0"/>
      </w:tblPr>
      <w:tblGrid>
        <w:gridCol w:w="10332"/>
      </w:tblGrid>
      <w:tr w:rsidR="00BE06C7" w:rsidRPr="00F659FE" w14:paraId="3F5A5FC3" w14:textId="77777777" w:rsidTr="00CA000E">
        <w:trPr>
          <w:trHeight w:val="255"/>
        </w:trPr>
        <w:tc>
          <w:tcPr>
            <w:tcW w:w="10332" w:type="dxa"/>
            <w:tcBorders>
              <w:top w:val="nil"/>
              <w:left w:val="nil"/>
              <w:bottom w:val="nil"/>
              <w:right w:val="nil"/>
            </w:tcBorders>
            <w:shd w:val="clear" w:color="auto" w:fill="000000"/>
          </w:tcPr>
          <w:p w14:paraId="0A8C31AD" w14:textId="77777777" w:rsidR="00BE06C7" w:rsidRPr="00AD19F4" w:rsidRDefault="00BE06C7" w:rsidP="00CA000E">
            <w:pPr>
              <w:jc w:val="center"/>
              <w:rPr>
                <w:rFonts w:ascii="Montserrat" w:eastAsia="Times New Roman" w:hAnsi="Montserrat" w:cs="Arial"/>
                <w:b/>
                <w:bCs/>
                <w:color w:val="FFFFFF"/>
                <w:sz w:val="20"/>
                <w:szCs w:val="20"/>
                <w:lang w:val="es-ES"/>
              </w:rPr>
            </w:pPr>
            <w:r>
              <w:rPr>
                <w:rFonts w:ascii="Montserrat" w:eastAsia="Times New Roman" w:hAnsi="Montserrat" w:cs="Arial"/>
                <w:b/>
                <w:bCs/>
                <w:color w:val="FFFFFF"/>
                <w:sz w:val="20"/>
                <w:szCs w:val="20"/>
                <w:lang w:val="es-ES"/>
              </w:rPr>
              <w:t xml:space="preserve">PARTIDA No. 1 ARRENDAMIENTO </w:t>
            </w:r>
            <w:r w:rsidRPr="00AD19F4">
              <w:rPr>
                <w:rFonts w:ascii="Montserrat" w:eastAsia="Times New Roman" w:hAnsi="Montserrat" w:cs="Arial"/>
                <w:b/>
                <w:bCs/>
                <w:color w:val="FFFFFF"/>
                <w:sz w:val="20"/>
                <w:szCs w:val="20"/>
                <w:lang w:val="es-ES"/>
              </w:rPr>
              <w:t>MARCO DE ESTEREOTAXIA</w:t>
            </w:r>
            <w:r>
              <w:rPr>
                <w:rFonts w:ascii="Montserrat" w:eastAsia="Times New Roman" w:hAnsi="Montserrat" w:cs="Arial"/>
                <w:b/>
                <w:bCs/>
                <w:color w:val="FFFFFF"/>
                <w:sz w:val="20"/>
                <w:szCs w:val="20"/>
                <w:lang w:val="es-ES"/>
              </w:rPr>
              <w:t xml:space="preserve"> PARA BIOPSIA CEREBRAL</w:t>
            </w:r>
            <w:r w:rsidRPr="00AD19F4">
              <w:rPr>
                <w:rFonts w:ascii="Montserrat" w:eastAsia="Times New Roman" w:hAnsi="Montserrat" w:cs="Arial"/>
                <w:b/>
                <w:bCs/>
                <w:color w:val="FFFFFF"/>
                <w:sz w:val="20"/>
                <w:szCs w:val="20"/>
                <w:lang w:val="es-ES"/>
              </w:rPr>
              <w:t xml:space="preserve"> </w:t>
            </w:r>
          </w:p>
        </w:tc>
      </w:tr>
    </w:tbl>
    <w:p w14:paraId="09189DBD" w14:textId="77777777" w:rsidR="00BE06C7" w:rsidRPr="00415610" w:rsidRDefault="00BE06C7" w:rsidP="00BE06C7">
      <w:pPr>
        <w:jc w:val="both"/>
        <w:rPr>
          <w:rFonts w:ascii="Soberana Sans" w:hAnsi="Soberana Sans" w:cs="Arial"/>
          <w:sz w:val="22"/>
          <w:szCs w:val="22"/>
          <w:lang w:val="es-ES"/>
        </w:rPr>
      </w:pPr>
    </w:p>
    <w:p w14:paraId="10680805" w14:textId="77777777" w:rsidR="00BE06C7" w:rsidRPr="00AD19F4" w:rsidRDefault="00BE06C7" w:rsidP="00BE06C7">
      <w:pPr>
        <w:tabs>
          <w:tab w:val="left" w:pos="720"/>
          <w:tab w:val="left" w:pos="2160"/>
          <w:tab w:val="left" w:pos="2880"/>
          <w:tab w:val="left" w:pos="3600"/>
          <w:tab w:val="left" w:pos="4320"/>
          <w:tab w:val="left" w:pos="5040"/>
          <w:tab w:val="left" w:pos="5760"/>
          <w:tab w:val="left" w:pos="6480"/>
          <w:tab w:val="left" w:pos="7200"/>
          <w:tab w:val="left" w:pos="7920"/>
          <w:tab w:val="left" w:pos="9498"/>
        </w:tabs>
        <w:ind w:right="16"/>
        <w:jc w:val="both"/>
        <w:rPr>
          <w:rFonts w:ascii="Montserrat" w:hAnsi="Montserrat" w:cs="Arial"/>
          <w:sz w:val="20"/>
          <w:szCs w:val="20"/>
        </w:rPr>
      </w:pPr>
      <w:r w:rsidRPr="00AD19F4">
        <w:rPr>
          <w:rFonts w:ascii="Montserrat" w:hAnsi="Montserrat" w:cs="Arial"/>
          <w:sz w:val="20"/>
          <w:szCs w:val="20"/>
        </w:rPr>
        <w:t xml:space="preserve">El Instituto de acuerdo a la tabla que a continuación se describe, requiere de arrendar un </w:t>
      </w:r>
      <w:r w:rsidRPr="00AD19F4">
        <w:rPr>
          <w:rFonts w:ascii="Montserrat" w:hAnsi="Montserrat" w:cs="Arial"/>
          <w:b/>
          <w:sz w:val="20"/>
          <w:szCs w:val="20"/>
        </w:rPr>
        <w:t>MARCO DE ESTEREOTAXIA</w:t>
      </w:r>
      <w:r>
        <w:rPr>
          <w:rFonts w:ascii="Montserrat" w:hAnsi="Montserrat" w:cs="Arial"/>
          <w:b/>
          <w:sz w:val="20"/>
          <w:szCs w:val="20"/>
        </w:rPr>
        <w:t xml:space="preserve"> PARA BIOPSIA CEREBRAL</w:t>
      </w:r>
      <w:r w:rsidRPr="00AD19F4">
        <w:rPr>
          <w:rFonts w:ascii="Montserrat" w:hAnsi="Montserrat" w:cs="Arial"/>
          <w:b/>
          <w:bCs/>
          <w:sz w:val="20"/>
          <w:szCs w:val="20"/>
        </w:rPr>
        <w:t xml:space="preserve">, </w:t>
      </w:r>
      <w:r w:rsidRPr="00AD19F4">
        <w:rPr>
          <w:rFonts w:ascii="Montserrat" w:hAnsi="Montserrat" w:cs="Arial"/>
          <w:sz w:val="20"/>
          <w:szCs w:val="20"/>
        </w:rPr>
        <w:t xml:space="preserve">para sus derechohabientes, consistentes en los procedimientos Quirúrgicos de conformidad con las cantidades mínimas y máximas que se señalan en el </w:t>
      </w:r>
      <w:r>
        <w:rPr>
          <w:rFonts w:ascii="Montserrat" w:hAnsi="Montserrat" w:cs="Arial"/>
          <w:b/>
          <w:sz w:val="20"/>
          <w:szCs w:val="20"/>
        </w:rPr>
        <w:t>Anexo Número 1</w:t>
      </w:r>
      <w:r w:rsidRPr="00AD19F4">
        <w:rPr>
          <w:rFonts w:ascii="Montserrat" w:hAnsi="Montserrat" w:cs="Arial"/>
          <w:b/>
          <w:sz w:val="20"/>
          <w:szCs w:val="20"/>
        </w:rPr>
        <w:t xml:space="preserve"> (</w:t>
      </w:r>
      <w:r>
        <w:rPr>
          <w:rFonts w:ascii="Montserrat" w:hAnsi="Montserrat" w:cs="Arial"/>
          <w:b/>
          <w:sz w:val="20"/>
          <w:szCs w:val="20"/>
        </w:rPr>
        <w:t>uno</w:t>
      </w:r>
      <w:r w:rsidRPr="00AD19F4">
        <w:rPr>
          <w:rFonts w:ascii="Montserrat" w:hAnsi="Montserrat" w:cs="Arial"/>
          <w:b/>
          <w:sz w:val="20"/>
          <w:szCs w:val="20"/>
        </w:rPr>
        <w:t xml:space="preserve">) </w:t>
      </w:r>
      <w:r w:rsidRPr="00AD19F4">
        <w:rPr>
          <w:rFonts w:ascii="Montserrat" w:hAnsi="Montserrat" w:cs="Arial"/>
          <w:sz w:val="20"/>
          <w:szCs w:val="20"/>
        </w:rPr>
        <w:t>de la presente convocatoria, en este anexo también se relaciona la descripción detallada del bien a arrendar.</w:t>
      </w:r>
    </w:p>
    <w:p w14:paraId="02086FAD" w14:textId="77777777" w:rsidR="00BE06C7" w:rsidRPr="00AD19F4" w:rsidRDefault="00BE06C7" w:rsidP="00BE06C7">
      <w:pPr>
        <w:pStyle w:val="Sangra2detindependiente1"/>
        <w:numPr>
          <w:ilvl w:val="12"/>
          <w:numId w:val="0"/>
        </w:numPr>
        <w:tabs>
          <w:tab w:val="left" w:pos="0"/>
          <w:tab w:val="left" w:pos="10065"/>
        </w:tabs>
        <w:spacing w:before="0"/>
        <w:rPr>
          <w:rFonts w:ascii="Montserrat" w:hAnsi="Montserrat" w:cs="Arial"/>
          <w:b/>
          <w:sz w:val="20"/>
        </w:rPr>
      </w:pPr>
    </w:p>
    <w:p w14:paraId="18B0FABE" w14:textId="56021A2A" w:rsidR="00BE06C7" w:rsidRPr="00AD19F4" w:rsidRDefault="00BE06C7" w:rsidP="00BE06C7">
      <w:pPr>
        <w:jc w:val="both"/>
        <w:rPr>
          <w:rFonts w:ascii="Montserrat" w:hAnsi="Montserrat"/>
          <w:sz w:val="20"/>
          <w:szCs w:val="20"/>
        </w:rPr>
      </w:pPr>
      <w:r w:rsidRPr="00AD19F4">
        <w:rPr>
          <w:rFonts w:ascii="Montserrat" w:hAnsi="Montserrat"/>
          <w:sz w:val="20"/>
          <w:szCs w:val="20"/>
        </w:rPr>
        <w:t xml:space="preserve">El </w:t>
      </w:r>
      <w:r>
        <w:rPr>
          <w:rFonts w:ascii="Montserrat" w:hAnsi="Montserrat"/>
          <w:sz w:val="20"/>
          <w:szCs w:val="20"/>
        </w:rPr>
        <w:t>participante</w:t>
      </w:r>
      <w:r w:rsidRPr="00AD19F4">
        <w:rPr>
          <w:rFonts w:ascii="Montserrat" w:hAnsi="Montserrat"/>
          <w:sz w:val="20"/>
          <w:szCs w:val="20"/>
        </w:rPr>
        <w:t xml:space="preserve"> contratado deberá verificar que la Solicitud de Servicios Subrogados se encuentre vigente; es decir, a la fecha del contrato vigente en este caso para el ejercicio fiscal </w:t>
      </w:r>
      <w:r w:rsidRPr="00AD19F4">
        <w:rPr>
          <w:rFonts w:ascii="Montserrat" w:hAnsi="Montserrat"/>
          <w:b/>
          <w:sz w:val="20"/>
          <w:szCs w:val="20"/>
        </w:rPr>
        <w:t>20</w:t>
      </w:r>
      <w:r>
        <w:rPr>
          <w:rFonts w:ascii="Montserrat" w:hAnsi="Montserrat"/>
          <w:b/>
          <w:sz w:val="20"/>
          <w:szCs w:val="20"/>
        </w:rPr>
        <w:t>2</w:t>
      </w:r>
      <w:r w:rsidR="00837471">
        <w:rPr>
          <w:rFonts w:ascii="Montserrat" w:hAnsi="Montserrat"/>
          <w:b/>
          <w:sz w:val="20"/>
          <w:szCs w:val="20"/>
        </w:rPr>
        <w:t>5</w:t>
      </w:r>
      <w:r w:rsidRPr="00AD19F4">
        <w:rPr>
          <w:rFonts w:ascii="Montserrat" w:hAnsi="Montserrat"/>
          <w:sz w:val="20"/>
          <w:szCs w:val="20"/>
        </w:rPr>
        <w:t xml:space="preserve">. En caso de no presentarse esta situación; deberá remitir invariablemente al paciente con su médico tratante e informar mediante correo electrónico </w:t>
      </w:r>
      <w:r w:rsidR="00837471" w:rsidRPr="00837471">
        <w:rPr>
          <w:rFonts w:ascii="Montserrat" w:hAnsi="Montserrat"/>
          <w:sz w:val="20"/>
          <w:szCs w:val="20"/>
        </w:rPr>
        <w:t>eduardo.gonzaleze@imss.gob.mx</w:t>
      </w:r>
      <w:r w:rsidRPr="00AD19F4">
        <w:rPr>
          <w:rFonts w:ascii="Montserrat" w:hAnsi="Montserrat"/>
          <w:sz w:val="20"/>
          <w:szCs w:val="20"/>
        </w:rPr>
        <w:t xml:space="preserve">, o al número telefónico 01-33-36-68-30-00 Ext. 31470, 31471 y al teléfono directo 01-33-36-18-88-30 con la secretaria del </w:t>
      </w:r>
      <w:r w:rsidRPr="00AD19F4">
        <w:rPr>
          <w:rFonts w:ascii="Montserrat" w:hAnsi="Montserrat"/>
          <w:b/>
          <w:sz w:val="20"/>
          <w:szCs w:val="20"/>
        </w:rPr>
        <w:t xml:space="preserve">Dr. </w:t>
      </w:r>
      <w:proofErr w:type="gramStart"/>
      <w:r>
        <w:rPr>
          <w:rFonts w:ascii="Montserrat" w:hAnsi="Montserrat"/>
          <w:b/>
          <w:sz w:val="20"/>
          <w:szCs w:val="20"/>
        </w:rPr>
        <w:t xml:space="preserve">Eduardo </w:t>
      </w:r>
      <w:r w:rsidRPr="00AD19F4">
        <w:rPr>
          <w:rFonts w:ascii="Montserrat" w:hAnsi="Montserrat"/>
          <w:b/>
          <w:sz w:val="20"/>
          <w:szCs w:val="20"/>
        </w:rPr>
        <w:t xml:space="preserve"> </w:t>
      </w:r>
      <w:r>
        <w:rPr>
          <w:rFonts w:ascii="Montserrat" w:hAnsi="Montserrat"/>
          <w:b/>
          <w:sz w:val="20"/>
          <w:szCs w:val="20"/>
        </w:rPr>
        <w:t>Gonzalez</w:t>
      </w:r>
      <w:proofErr w:type="gramEnd"/>
      <w:r>
        <w:rPr>
          <w:rFonts w:ascii="Montserrat" w:hAnsi="Montserrat"/>
          <w:b/>
          <w:sz w:val="20"/>
          <w:szCs w:val="20"/>
        </w:rPr>
        <w:t xml:space="preserve"> Espinoza</w:t>
      </w:r>
      <w:r w:rsidRPr="00AD19F4">
        <w:rPr>
          <w:rFonts w:ascii="Montserrat" w:hAnsi="Montserrat"/>
          <w:sz w:val="20"/>
          <w:szCs w:val="20"/>
        </w:rPr>
        <w:t xml:space="preserve">; en el caso de </w:t>
      </w:r>
      <w:smartTag w:uri="urn:schemas-microsoft-com:office:smarttags" w:element="PersonName">
        <w:smartTagPr>
          <w:attr w:name="ProductID" w:val="LA UMAE HOSPITAL"/>
        </w:smartTagPr>
        <w:r w:rsidRPr="00AD19F4">
          <w:rPr>
            <w:rFonts w:ascii="Montserrat" w:hAnsi="Montserrat"/>
            <w:sz w:val="20"/>
            <w:szCs w:val="20"/>
          </w:rPr>
          <w:t>la UMAE Hospital</w:t>
        </w:r>
      </w:smartTag>
      <w:r w:rsidRPr="00AD19F4">
        <w:rPr>
          <w:rFonts w:ascii="Montserrat" w:hAnsi="Montserrat"/>
          <w:sz w:val="20"/>
          <w:szCs w:val="20"/>
        </w:rPr>
        <w:t xml:space="preserve"> de Especialidades del C.M.N.O</w:t>
      </w:r>
    </w:p>
    <w:p w14:paraId="58901C06" w14:textId="77777777" w:rsidR="00BE06C7" w:rsidRPr="00AD19F4" w:rsidRDefault="00BE06C7" w:rsidP="00BE06C7">
      <w:pPr>
        <w:suppressAutoHyphens/>
        <w:jc w:val="both"/>
        <w:rPr>
          <w:rFonts w:ascii="Montserrat" w:hAnsi="Montserrat" w:cs="Arial"/>
          <w:sz w:val="20"/>
          <w:szCs w:val="20"/>
        </w:rPr>
      </w:pPr>
    </w:p>
    <w:p w14:paraId="2B8FEA39" w14:textId="77777777" w:rsidR="00BE06C7" w:rsidRPr="00AD19F4" w:rsidRDefault="00BE06C7" w:rsidP="00BE06C7">
      <w:pPr>
        <w:suppressAutoHyphens/>
        <w:jc w:val="both"/>
        <w:rPr>
          <w:rFonts w:ascii="Montserrat" w:hAnsi="Montserrat" w:cs="Arial"/>
          <w:sz w:val="20"/>
          <w:szCs w:val="20"/>
          <w:highlight w:val="yellow"/>
          <w:lang w:eastAsia="ar-SA"/>
        </w:rPr>
      </w:pPr>
      <w:r w:rsidRPr="00AD19F4">
        <w:rPr>
          <w:rFonts w:ascii="Montserrat" w:hAnsi="Montserrat" w:cs="Arial"/>
          <w:sz w:val="20"/>
          <w:szCs w:val="20"/>
        </w:rPr>
        <w:t xml:space="preserve">Los equipos en arrendamiento que sean llevados a cabo por el licitante contratado con solicitudes de Servicios Subrogados no vigentes en el contrato actual, </w:t>
      </w:r>
      <w:r w:rsidRPr="00AD19F4">
        <w:rPr>
          <w:rFonts w:ascii="Montserrat" w:hAnsi="Montserrat" w:cs="Arial"/>
          <w:b/>
          <w:sz w:val="20"/>
          <w:szCs w:val="20"/>
          <w:u w:val="single"/>
        </w:rPr>
        <w:t>no serán pagados por esta convocante</w:t>
      </w:r>
      <w:r w:rsidRPr="00AD19F4">
        <w:rPr>
          <w:rFonts w:ascii="Montserrat" w:hAnsi="Montserrat" w:cs="Arial"/>
          <w:sz w:val="20"/>
          <w:szCs w:val="20"/>
          <w:u w:val="single"/>
        </w:rPr>
        <w:t>.</w:t>
      </w:r>
    </w:p>
    <w:p w14:paraId="4B195097" w14:textId="77777777" w:rsidR="00BE06C7" w:rsidRPr="00AD19F4" w:rsidRDefault="00BE06C7" w:rsidP="00BE06C7">
      <w:pPr>
        <w:jc w:val="both"/>
        <w:rPr>
          <w:rFonts w:ascii="Montserrat" w:hAnsi="Montserrat" w:cs="Arial"/>
          <w:b/>
          <w:bCs/>
          <w:sz w:val="20"/>
          <w:szCs w:val="20"/>
        </w:rPr>
      </w:pPr>
    </w:p>
    <w:p w14:paraId="2535A06D" w14:textId="77777777" w:rsidR="00BE06C7" w:rsidRPr="00AD19F4" w:rsidRDefault="00BE06C7" w:rsidP="00BE06C7">
      <w:pPr>
        <w:tabs>
          <w:tab w:val="left" w:pos="2530"/>
          <w:tab w:val="right" w:pos="9972"/>
        </w:tabs>
        <w:jc w:val="both"/>
        <w:rPr>
          <w:rFonts w:ascii="Montserrat" w:hAnsi="Montserrat" w:cs="Arial"/>
          <w:bCs/>
          <w:sz w:val="20"/>
          <w:szCs w:val="20"/>
        </w:rPr>
      </w:pPr>
      <w:r w:rsidRPr="00AD19F4">
        <w:rPr>
          <w:rFonts w:ascii="Montserrat" w:hAnsi="Montserrat" w:cs="Arial"/>
          <w:bCs/>
          <w:sz w:val="20"/>
          <w:szCs w:val="20"/>
        </w:rPr>
        <w:t>A continuación se describen  las características que debe tener el bien a arrendar para la cirugía:</w:t>
      </w:r>
    </w:p>
    <w:p w14:paraId="15583AD6" w14:textId="77777777" w:rsidR="00BE06C7" w:rsidRPr="00AD19F4" w:rsidRDefault="00BE06C7" w:rsidP="00BE06C7">
      <w:pPr>
        <w:tabs>
          <w:tab w:val="left" w:pos="2530"/>
          <w:tab w:val="right" w:pos="9972"/>
        </w:tabs>
        <w:jc w:val="both"/>
        <w:rPr>
          <w:rFonts w:ascii="Montserrat" w:hAnsi="Montserrat" w:cs="Arial"/>
          <w:bCs/>
          <w:sz w:val="20"/>
          <w:szCs w:val="20"/>
        </w:rPr>
      </w:pPr>
    </w:p>
    <w:p w14:paraId="74D5D0EC" w14:textId="77777777" w:rsidR="00BE06C7" w:rsidRPr="00AD19F4" w:rsidRDefault="00BE06C7" w:rsidP="00BE06C7">
      <w:pPr>
        <w:rPr>
          <w:rFonts w:ascii="Montserrat" w:hAnsi="Montserrat"/>
          <w:sz w:val="20"/>
          <w:szCs w:val="20"/>
        </w:rPr>
      </w:pPr>
      <w:r w:rsidRPr="00AD19F4">
        <w:rPr>
          <w:rFonts w:ascii="Montserrat" w:hAnsi="Montserrat"/>
          <w:sz w:val="20"/>
          <w:szCs w:val="20"/>
        </w:rPr>
        <w:t xml:space="preserve">Equipo marco de </w:t>
      </w:r>
      <w:proofErr w:type="spellStart"/>
      <w:r w:rsidRPr="00AD19F4">
        <w:rPr>
          <w:rFonts w:ascii="Montserrat" w:hAnsi="Montserrat"/>
          <w:sz w:val="20"/>
          <w:szCs w:val="20"/>
        </w:rPr>
        <w:t>Estereotaxia</w:t>
      </w:r>
      <w:proofErr w:type="spellEnd"/>
      <w:r w:rsidRPr="00AD19F4">
        <w:rPr>
          <w:rFonts w:ascii="Montserrat" w:hAnsi="Montserrat"/>
          <w:sz w:val="20"/>
          <w:szCs w:val="20"/>
        </w:rPr>
        <w:t xml:space="preserve"> que incluye:</w:t>
      </w:r>
    </w:p>
    <w:p w14:paraId="49BCDBE1" w14:textId="77777777" w:rsidR="00BE06C7" w:rsidRPr="00AD19F4" w:rsidRDefault="00BE06C7" w:rsidP="00BE06C7">
      <w:pPr>
        <w:rPr>
          <w:rFonts w:ascii="Montserrat" w:hAnsi="Montserrat"/>
          <w:sz w:val="20"/>
          <w:szCs w:val="20"/>
        </w:rPr>
      </w:pPr>
    </w:p>
    <w:p w14:paraId="6D4C212D"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sz w:val="20"/>
          <w:szCs w:val="20"/>
        </w:rPr>
        <w:lastRenderedPageBreak/>
        <w:t xml:space="preserve">Marco </w:t>
      </w:r>
      <w:proofErr w:type="spellStart"/>
      <w:r w:rsidRPr="00AD19F4">
        <w:rPr>
          <w:rFonts w:ascii="Montserrat" w:hAnsi="Montserrat"/>
          <w:sz w:val="20"/>
          <w:szCs w:val="20"/>
        </w:rPr>
        <w:t>Estereotactico</w:t>
      </w:r>
      <w:proofErr w:type="spellEnd"/>
    </w:p>
    <w:p w14:paraId="1CA19E68"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sz w:val="20"/>
          <w:szCs w:val="20"/>
        </w:rPr>
        <w:t xml:space="preserve">Software de planeación avanzada y Cánula de biopsia. </w:t>
      </w:r>
    </w:p>
    <w:p w14:paraId="7F46B459"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sz w:val="20"/>
          <w:szCs w:val="20"/>
        </w:rPr>
        <w:t>Técnico especializado que acuda cada evento para proporcionar el apoyo necesario al cirujano desde la toma de imágenes para la planeación quirúrgica, hasta el término del procedimiento.</w:t>
      </w:r>
    </w:p>
    <w:p w14:paraId="5681BFDA"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Tres opciones de configuración base en el anillo o marco de referencia:</w:t>
      </w:r>
    </w:p>
    <w:p w14:paraId="4AAA0269" w14:textId="77777777" w:rsidR="00BE06C7" w:rsidRPr="00AD19F4" w:rsidRDefault="00BE06C7" w:rsidP="00BE06C7">
      <w:pPr>
        <w:numPr>
          <w:ilvl w:val="1"/>
          <w:numId w:val="8"/>
        </w:numPr>
        <w:ind w:left="1434" w:hanging="357"/>
        <w:jc w:val="both"/>
        <w:rPr>
          <w:rFonts w:ascii="Montserrat" w:hAnsi="Montserrat"/>
          <w:color w:val="000000"/>
          <w:sz w:val="20"/>
          <w:szCs w:val="20"/>
        </w:rPr>
      </w:pPr>
      <w:r w:rsidRPr="00AD19F4">
        <w:rPr>
          <w:rFonts w:ascii="Montserrat" w:hAnsi="Montserrat"/>
          <w:color w:val="000000"/>
          <w:sz w:val="20"/>
          <w:szCs w:val="20"/>
        </w:rPr>
        <w:t xml:space="preserve">Titanio,100% compatible con Resonancia Magnética y Tomografía Computada. </w:t>
      </w:r>
    </w:p>
    <w:p w14:paraId="772B456A" w14:textId="77777777" w:rsidR="00BE06C7" w:rsidRPr="00AD19F4" w:rsidRDefault="00BE06C7" w:rsidP="00BE06C7">
      <w:pPr>
        <w:numPr>
          <w:ilvl w:val="1"/>
          <w:numId w:val="8"/>
        </w:numPr>
        <w:ind w:left="1434" w:hanging="357"/>
        <w:jc w:val="both"/>
        <w:rPr>
          <w:rFonts w:ascii="Montserrat" w:hAnsi="Montserrat"/>
          <w:color w:val="000000"/>
          <w:sz w:val="20"/>
          <w:szCs w:val="20"/>
        </w:rPr>
      </w:pPr>
      <w:r w:rsidRPr="00AD19F4">
        <w:rPr>
          <w:rFonts w:ascii="Montserrat" w:hAnsi="Montserrat"/>
          <w:color w:val="000000"/>
          <w:sz w:val="20"/>
          <w:szCs w:val="20"/>
        </w:rPr>
        <w:t xml:space="preserve">Cerámica para bobinas estrechas de </w:t>
      </w:r>
      <w:proofErr w:type="spellStart"/>
      <w:r w:rsidRPr="00AD19F4">
        <w:rPr>
          <w:rFonts w:ascii="Montserrat" w:hAnsi="Montserrat"/>
          <w:color w:val="000000"/>
          <w:sz w:val="20"/>
          <w:szCs w:val="20"/>
        </w:rPr>
        <w:t>MRi</w:t>
      </w:r>
      <w:proofErr w:type="spellEnd"/>
      <w:r w:rsidRPr="00AD19F4">
        <w:rPr>
          <w:rFonts w:ascii="Montserrat" w:hAnsi="Montserrat"/>
          <w:color w:val="000000"/>
          <w:sz w:val="20"/>
          <w:szCs w:val="20"/>
        </w:rPr>
        <w:t xml:space="preserve">. Único 100% compatible con </w:t>
      </w:r>
      <w:proofErr w:type="spellStart"/>
      <w:r w:rsidRPr="00AD19F4">
        <w:rPr>
          <w:rFonts w:ascii="Montserrat" w:hAnsi="Montserrat"/>
          <w:color w:val="000000"/>
          <w:sz w:val="20"/>
          <w:szCs w:val="20"/>
        </w:rPr>
        <w:t>MRi</w:t>
      </w:r>
      <w:proofErr w:type="spellEnd"/>
      <w:r w:rsidRPr="00AD19F4">
        <w:rPr>
          <w:rFonts w:ascii="Montserrat" w:hAnsi="Montserrat"/>
          <w:color w:val="000000"/>
          <w:sz w:val="20"/>
          <w:szCs w:val="20"/>
        </w:rPr>
        <w:t xml:space="preserve"> de 3T</w:t>
      </w:r>
    </w:p>
    <w:p w14:paraId="5212FA74"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color w:val="000000"/>
          <w:sz w:val="20"/>
          <w:szCs w:val="20"/>
        </w:rPr>
        <w:t>Aluminio, compatible con CT, accesible y práctico.</w:t>
      </w:r>
    </w:p>
    <w:p w14:paraId="3D1F133A"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color w:val="000000"/>
          <w:sz w:val="20"/>
          <w:szCs w:val="20"/>
        </w:rPr>
        <w:t xml:space="preserve">Marco de </w:t>
      </w:r>
      <w:proofErr w:type="spellStart"/>
      <w:r w:rsidRPr="00AD19F4">
        <w:rPr>
          <w:rFonts w:ascii="Montserrat" w:hAnsi="Montserrat"/>
          <w:color w:val="000000"/>
          <w:sz w:val="20"/>
          <w:szCs w:val="20"/>
        </w:rPr>
        <w:t>Estereotaxia</w:t>
      </w:r>
      <w:proofErr w:type="spellEnd"/>
      <w:r w:rsidRPr="00AD19F4">
        <w:rPr>
          <w:rFonts w:ascii="Montserrat" w:hAnsi="Montserrat"/>
          <w:color w:val="000000"/>
          <w:sz w:val="20"/>
          <w:szCs w:val="20"/>
        </w:rPr>
        <w:t xml:space="preserve"> con un dispositivo simulador/verificador de blancos.</w:t>
      </w:r>
    </w:p>
    <w:p w14:paraId="6C315ECD"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 xml:space="preserve">Disposición con un solo punto de ensamble que permita cuatro opciones de montaje más la opción de realizar montajes negativos para abordajes por debajo del anillo. </w:t>
      </w:r>
    </w:p>
    <w:p w14:paraId="3D0ECA4C" w14:textId="77777777" w:rsidR="00BE06C7" w:rsidRPr="00AD19F4" w:rsidRDefault="00BE06C7" w:rsidP="00BE06C7">
      <w:pPr>
        <w:jc w:val="both"/>
        <w:rPr>
          <w:rFonts w:ascii="Montserrat" w:hAnsi="Montserrat"/>
          <w:color w:val="000000"/>
          <w:sz w:val="20"/>
          <w:szCs w:val="20"/>
        </w:rPr>
      </w:pPr>
    </w:p>
    <w:p w14:paraId="7B7387C5"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Diseño del anillo permite un montaje flexible de los postes, variedad de largos en los pines que permita montajes complicados o pediátricos sin comprometer la rigidez de la fijación.</w:t>
      </w:r>
    </w:p>
    <w:p w14:paraId="1A2C7952" w14:textId="77777777" w:rsidR="00BE06C7" w:rsidRPr="00AD19F4" w:rsidRDefault="00BE06C7" w:rsidP="00BE06C7">
      <w:pPr>
        <w:jc w:val="both"/>
        <w:rPr>
          <w:rFonts w:ascii="Montserrat" w:hAnsi="Montserrat"/>
          <w:color w:val="000000"/>
          <w:sz w:val="20"/>
          <w:szCs w:val="20"/>
        </w:rPr>
      </w:pPr>
    </w:p>
    <w:p w14:paraId="3736EFDE"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Localizador en “V” para cálculos rápidos y confiables, manuales o por el sistema de planeación IPS compatible con todas las modalidades de imagen.</w:t>
      </w:r>
    </w:p>
    <w:p w14:paraId="519CF083" w14:textId="77777777" w:rsidR="00BE06C7" w:rsidRPr="00AD19F4" w:rsidRDefault="00BE06C7" w:rsidP="00BE06C7">
      <w:pPr>
        <w:jc w:val="both"/>
        <w:rPr>
          <w:rFonts w:ascii="Montserrat" w:hAnsi="Montserrat"/>
          <w:color w:val="000000"/>
          <w:sz w:val="20"/>
          <w:szCs w:val="20"/>
        </w:rPr>
      </w:pPr>
    </w:p>
    <w:p w14:paraId="0CC3BBC4"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Opción de localizadores para rayos X / Fluoroscopia para verificación estereotáctica intraoperatoria.</w:t>
      </w:r>
    </w:p>
    <w:p w14:paraId="4C071070" w14:textId="77777777" w:rsidR="00BE06C7" w:rsidRPr="00AD19F4" w:rsidRDefault="00BE06C7" w:rsidP="00BE06C7">
      <w:pPr>
        <w:jc w:val="both"/>
        <w:rPr>
          <w:rFonts w:ascii="Montserrat" w:hAnsi="Montserrat"/>
          <w:color w:val="000000"/>
          <w:sz w:val="20"/>
          <w:szCs w:val="20"/>
        </w:rPr>
      </w:pPr>
    </w:p>
    <w:p w14:paraId="460E8868" w14:textId="77777777" w:rsidR="00BE06C7" w:rsidRPr="00AD19F4" w:rsidRDefault="00BE06C7" w:rsidP="00BE06C7">
      <w:pPr>
        <w:numPr>
          <w:ilvl w:val="0"/>
          <w:numId w:val="8"/>
        </w:numPr>
        <w:jc w:val="both"/>
        <w:rPr>
          <w:rFonts w:ascii="Montserrat" w:hAnsi="Montserrat"/>
          <w:color w:val="000000"/>
          <w:sz w:val="20"/>
          <w:szCs w:val="20"/>
        </w:rPr>
      </w:pPr>
      <w:r w:rsidRPr="00AD19F4">
        <w:rPr>
          <w:rFonts w:ascii="Montserrat" w:hAnsi="Montserrat"/>
          <w:color w:val="000000"/>
          <w:sz w:val="20"/>
          <w:szCs w:val="20"/>
        </w:rPr>
        <w:t xml:space="preserve">Dos opciones de porta instrumentos ajustables y auto-centrados, sin necesidad de insertos, partes adicionales o diámetros especiales en el instrumento: </w:t>
      </w:r>
    </w:p>
    <w:p w14:paraId="3693D0F4" w14:textId="77777777" w:rsidR="00BE06C7" w:rsidRPr="00AD19F4" w:rsidRDefault="00BE06C7" w:rsidP="00BE06C7">
      <w:pPr>
        <w:numPr>
          <w:ilvl w:val="1"/>
          <w:numId w:val="8"/>
        </w:numPr>
        <w:jc w:val="both"/>
        <w:rPr>
          <w:rFonts w:ascii="Montserrat" w:hAnsi="Montserrat"/>
          <w:color w:val="000000"/>
          <w:sz w:val="20"/>
          <w:szCs w:val="20"/>
        </w:rPr>
      </w:pPr>
      <w:smartTag w:uri="urn:schemas-microsoft-com:office:smarttags" w:element="metricconverter">
        <w:smartTagPr>
          <w:attr w:name="ProductID" w:val="0.5 a"/>
        </w:smartTagPr>
        <w:r w:rsidRPr="00AD19F4">
          <w:rPr>
            <w:rFonts w:ascii="Montserrat" w:hAnsi="Montserrat"/>
            <w:color w:val="000000"/>
            <w:sz w:val="20"/>
            <w:szCs w:val="20"/>
          </w:rPr>
          <w:t>0.5 a</w:t>
        </w:r>
      </w:smartTag>
      <w:r w:rsidRPr="00AD19F4">
        <w:rPr>
          <w:rFonts w:ascii="Montserrat" w:hAnsi="Montserrat"/>
          <w:color w:val="000000"/>
          <w:sz w:val="20"/>
          <w:szCs w:val="20"/>
        </w:rPr>
        <w:t xml:space="preserve"> </w:t>
      </w:r>
      <w:smartTag w:uri="urn:schemas-microsoft-com:office:smarttags" w:element="metricconverter">
        <w:smartTagPr>
          <w:attr w:name="ProductID" w:val="3.0 mm"/>
        </w:smartTagPr>
        <w:r w:rsidRPr="00AD19F4">
          <w:rPr>
            <w:rFonts w:ascii="Montserrat" w:hAnsi="Montserrat"/>
            <w:color w:val="000000"/>
            <w:sz w:val="20"/>
            <w:szCs w:val="20"/>
          </w:rPr>
          <w:t>3.0 mm</w:t>
        </w:r>
      </w:smartTag>
      <w:r w:rsidRPr="00AD19F4">
        <w:rPr>
          <w:rFonts w:ascii="Montserrat" w:hAnsi="Montserrat"/>
          <w:color w:val="000000"/>
          <w:sz w:val="20"/>
          <w:szCs w:val="20"/>
        </w:rPr>
        <w:t xml:space="preserve"> para biopsia, localización, electrodos  y procedimientos funcionales</w:t>
      </w:r>
    </w:p>
    <w:p w14:paraId="5FC3EBF1" w14:textId="77777777" w:rsidR="00BE06C7" w:rsidRPr="00AD19F4" w:rsidRDefault="00BE06C7" w:rsidP="00BE06C7">
      <w:pPr>
        <w:numPr>
          <w:ilvl w:val="1"/>
          <w:numId w:val="8"/>
        </w:numPr>
        <w:jc w:val="both"/>
        <w:rPr>
          <w:rFonts w:ascii="Montserrat" w:hAnsi="Montserrat"/>
          <w:color w:val="000000"/>
          <w:sz w:val="20"/>
          <w:szCs w:val="20"/>
        </w:rPr>
      </w:pPr>
      <w:smartTag w:uri="urn:schemas-microsoft-com:office:smarttags" w:element="metricconverter">
        <w:smartTagPr>
          <w:attr w:name="ProductID" w:val="3.0 a"/>
        </w:smartTagPr>
        <w:r w:rsidRPr="00AD19F4">
          <w:rPr>
            <w:rFonts w:ascii="Montserrat" w:hAnsi="Montserrat"/>
            <w:color w:val="000000"/>
            <w:sz w:val="20"/>
            <w:szCs w:val="20"/>
          </w:rPr>
          <w:t>3.0 a</w:t>
        </w:r>
      </w:smartTag>
      <w:r w:rsidRPr="00AD19F4">
        <w:rPr>
          <w:rFonts w:ascii="Montserrat" w:hAnsi="Montserrat"/>
          <w:color w:val="000000"/>
          <w:sz w:val="20"/>
          <w:szCs w:val="20"/>
        </w:rPr>
        <w:t xml:space="preserve"> </w:t>
      </w:r>
      <w:smartTag w:uri="urn:schemas-microsoft-com:office:smarttags" w:element="metricconverter">
        <w:smartTagPr>
          <w:attr w:name="ProductID" w:val="8.0 mm"/>
        </w:smartTagPr>
        <w:r w:rsidRPr="00AD19F4">
          <w:rPr>
            <w:rFonts w:ascii="Montserrat" w:hAnsi="Montserrat"/>
            <w:color w:val="000000"/>
            <w:sz w:val="20"/>
            <w:szCs w:val="20"/>
          </w:rPr>
          <w:t>8.0 mm</w:t>
        </w:r>
      </w:smartTag>
      <w:r w:rsidRPr="00AD19F4">
        <w:rPr>
          <w:rFonts w:ascii="Montserrat" w:hAnsi="Montserrat"/>
          <w:color w:val="000000"/>
          <w:sz w:val="20"/>
          <w:szCs w:val="20"/>
        </w:rPr>
        <w:t xml:space="preserve"> para endoscopia guiada, etc.</w:t>
      </w:r>
    </w:p>
    <w:p w14:paraId="7A3F6B71" w14:textId="77777777" w:rsidR="00BE06C7" w:rsidRPr="00AD19F4" w:rsidRDefault="00BE06C7" w:rsidP="00BE06C7">
      <w:pPr>
        <w:jc w:val="both"/>
        <w:rPr>
          <w:rFonts w:ascii="Montserrat" w:hAnsi="Montserrat"/>
          <w:color w:val="000000"/>
          <w:sz w:val="20"/>
          <w:szCs w:val="20"/>
        </w:rPr>
      </w:pPr>
    </w:p>
    <w:p w14:paraId="6E09C7A8" w14:textId="77777777" w:rsidR="00BE06C7" w:rsidRPr="00AD19F4" w:rsidRDefault="00BE06C7" w:rsidP="00BE06C7">
      <w:pPr>
        <w:numPr>
          <w:ilvl w:val="0"/>
          <w:numId w:val="10"/>
        </w:numPr>
        <w:rPr>
          <w:rFonts w:ascii="Montserrat" w:hAnsi="Montserrat"/>
          <w:sz w:val="20"/>
          <w:szCs w:val="20"/>
        </w:rPr>
      </w:pPr>
      <w:r w:rsidRPr="00AD19F4">
        <w:rPr>
          <w:rFonts w:ascii="Montserrat" w:hAnsi="Montserrat"/>
          <w:color w:val="000000"/>
          <w:sz w:val="20"/>
          <w:szCs w:val="20"/>
        </w:rPr>
        <w:t xml:space="preserve">Base universal de inclinación ajustable, compatible con todos los equipos de TAC, integra un adaptador a cabezal de neurocirugía (Tipo DORO, </w:t>
      </w:r>
      <w:proofErr w:type="spellStart"/>
      <w:r w:rsidRPr="00AD19F4">
        <w:rPr>
          <w:rFonts w:ascii="Montserrat" w:hAnsi="Montserrat"/>
          <w:color w:val="000000"/>
          <w:sz w:val="20"/>
          <w:szCs w:val="20"/>
        </w:rPr>
        <w:t>Mayfield</w:t>
      </w:r>
      <w:proofErr w:type="spellEnd"/>
      <w:r w:rsidRPr="00AD19F4">
        <w:rPr>
          <w:rFonts w:ascii="Montserrat" w:hAnsi="Montserrat"/>
          <w:color w:val="000000"/>
          <w:sz w:val="20"/>
          <w:szCs w:val="20"/>
        </w:rPr>
        <w:t xml:space="preserve"> u otros similares)</w:t>
      </w:r>
    </w:p>
    <w:p w14:paraId="083D70BF" w14:textId="77777777" w:rsidR="00BE06C7" w:rsidRPr="00AD19F4" w:rsidRDefault="00BE06C7" w:rsidP="00BE06C7">
      <w:pPr>
        <w:ind w:left="360"/>
        <w:rPr>
          <w:rFonts w:ascii="Montserrat" w:hAnsi="Montserrat"/>
          <w:color w:val="000000"/>
          <w:sz w:val="20"/>
          <w:szCs w:val="20"/>
        </w:rPr>
      </w:pPr>
    </w:p>
    <w:p w14:paraId="381AF47A" w14:textId="77777777" w:rsidR="00BE06C7" w:rsidRPr="00AD19F4" w:rsidRDefault="00BE06C7" w:rsidP="00BE06C7">
      <w:pPr>
        <w:jc w:val="both"/>
        <w:rPr>
          <w:rFonts w:ascii="Montserrat" w:hAnsi="Montserrat"/>
          <w:b/>
          <w:bCs/>
          <w:color w:val="000000"/>
          <w:sz w:val="20"/>
          <w:szCs w:val="20"/>
        </w:rPr>
      </w:pPr>
      <w:r w:rsidRPr="00AD19F4">
        <w:rPr>
          <w:rFonts w:ascii="Montserrat" w:hAnsi="Montserrat"/>
          <w:b/>
          <w:bCs/>
          <w:color w:val="000000"/>
          <w:sz w:val="20"/>
          <w:szCs w:val="20"/>
        </w:rPr>
        <w:t>Características clave:</w:t>
      </w:r>
    </w:p>
    <w:p w14:paraId="7D21C2C9" w14:textId="77777777" w:rsidR="00BE06C7" w:rsidRPr="00AD19F4" w:rsidRDefault="00BE06C7" w:rsidP="00BE06C7">
      <w:pPr>
        <w:jc w:val="both"/>
        <w:rPr>
          <w:rFonts w:ascii="Montserrat" w:hAnsi="Montserrat"/>
          <w:b/>
          <w:bCs/>
          <w:color w:val="000000"/>
          <w:sz w:val="20"/>
          <w:szCs w:val="20"/>
        </w:rPr>
      </w:pPr>
    </w:p>
    <w:p w14:paraId="133A8A64"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Fusión multimodal y reconstrucción MPR.</w:t>
      </w:r>
    </w:p>
    <w:p w14:paraId="47DBCB0F"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Correlación manual por puntos anatómicos y en planos MPR incluida. Correlación automática disponible (opción)</w:t>
      </w:r>
    </w:p>
    <w:p w14:paraId="5609E925"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Reconstrucción de cortes sintéticos automática: Funcional (AC-PC-línea media) o Estereotáctico (Ortogonal al anillo)</w:t>
      </w:r>
    </w:p>
    <w:p w14:paraId="55422375" w14:textId="77777777" w:rsidR="00BE06C7" w:rsidRPr="00AD19F4" w:rsidRDefault="00BE06C7" w:rsidP="00BE06C7">
      <w:pPr>
        <w:numPr>
          <w:ilvl w:val="0"/>
          <w:numId w:val="9"/>
        </w:numPr>
        <w:jc w:val="both"/>
        <w:rPr>
          <w:rFonts w:ascii="Montserrat" w:hAnsi="Montserrat"/>
          <w:i/>
          <w:iCs/>
          <w:color w:val="000000"/>
          <w:sz w:val="20"/>
          <w:szCs w:val="20"/>
        </w:rPr>
      </w:pPr>
      <w:r w:rsidRPr="00AD19F4">
        <w:rPr>
          <w:rFonts w:ascii="Montserrat" w:hAnsi="Montserrat"/>
          <w:color w:val="000000"/>
          <w:sz w:val="20"/>
          <w:szCs w:val="20"/>
        </w:rPr>
        <w:t>Fusión con Atlas anatómico.</w:t>
      </w:r>
    </w:p>
    <w:p w14:paraId="6557125F"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Soporte a todos los marcos estereotácticos del mercado. (licencias independientes)</w:t>
      </w:r>
    </w:p>
    <w:p w14:paraId="5868C2AB"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Conexión con el equipo de registro cerebral profundo con despliegue de trayectoria sobre imágenes diagnósticas.</w:t>
      </w:r>
    </w:p>
    <w:p w14:paraId="4600F323" w14:textId="77777777" w:rsidR="00BE06C7" w:rsidRPr="00AD19F4" w:rsidRDefault="00BE06C7" w:rsidP="00BE06C7">
      <w:pPr>
        <w:numPr>
          <w:ilvl w:val="0"/>
          <w:numId w:val="9"/>
        </w:numPr>
        <w:jc w:val="both"/>
        <w:rPr>
          <w:rFonts w:ascii="Montserrat" w:hAnsi="Montserrat"/>
          <w:color w:val="000000"/>
          <w:sz w:val="20"/>
          <w:szCs w:val="20"/>
        </w:rPr>
      </w:pPr>
      <w:r w:rsidRPr="00AD19F4">
        <w:rPr>
          <w:rFonts w:ascii="Montserrat" w:hAnsi="Montserrat"/>
          <w:color w:val="000000"/>
          <w:sz w:val="20"/>
          <w:szCs w:val="20"/>
        </w:rPr>
        <w:t>Funciones 3D avanzadas</w:t>
      </w:r>
    </w:p>
    <w:p w14:paraId="2D7C5777" w14:textId="77777777" w:rsidR="00BE06C7" w:rsidRPr="00AD19F4" w:rsidRDefault="00BE06C7" w:rsidP="00BE06C7">
      <w:pPr>
        <w:jc w:val="both"/>
        <w:rPr>
          <w:rFonts w:ascii="Montserrat" w:hAnsi="Montserrat"/>
          <w:color w:val="000000"/>
          <w:sz w:val="20"/>
          <w:szCs w:val="20"/>
        </w:rPr>
      </w:pPr>
    </w:p>
    <w:p w14:paraId="16342A3A" w14:textId="77777777" w:rsidR="00BE06C7" w:rsidRPr="00AD19F4" w:rsidRDefault="00BE06C7" w:rsidP="00BE06C7">
      <w:pPr>
        <w:jc w:val="both"/>
        <w:rPr>
          <w:rFonts w:ascii="Montserrat" w:hAnsi="Montserrat"/>
          <w:b/>
          <w:bCs/>
          <w:color w:val="000000"/>
          <w:sz w:val="20"/>
          <w:szCs w:val="20"/>
        </w:rPr>
      </w:pPr>
      <w:r w:rsidRPr="00AD19F4">
        <w:rPr>
          <w:rFonts w:ascii="Montserrat" w:hAnsi="Montserrat"/>
          <w:b/>
          <w:bCs/>
          <w:color w:val="000000"/>
          <w:sz w:val="20"/>
          <w:szCs w:val="20"/>
        </w:rPr>
        <w:t>Avanzadas funciones de manejo de imágenes:</w:t>
      </w:r>
    </w:p>
    <w:p w14:paraId="6A44BD2C" w14:textId="77777777" w:rsidR="00BE06C7" w:rsidRPr="00AD19F4" w:rsidRDefault="00BE06C7" w:rsidP="00BE06C7">
      <w:pPr>
        <w:jc w:val="both"/>
        <w:rPr>
          <w:rFonts w:ascii="Montserrat" w:hAnsi="Montserrat"/>
          <w:b/>
          <w:bCs/>
          <w:color w:val="000000"/>
          <w:sz w:val="20"/>
          <w:szCs w:val="20"/>
        </w:rPr>
      </w:pPr>
    </w:p>
    <w:p w14:paraId="6A1A3379" w14:textId="77777777" w:rsidR="00BE06C7" w:rsidRPr="00AD19F4" w:rsidRDefault="00BE06C7" w:rsidP="00BE06C7">
      <w:pPr>
        <w:ind w:left="708"/>
        <w:jc w:val="both"/>
        <w:rPr>
          <w:rFonts w:ascii="Montserrat" w:hAnsi="Montserrat"/>
          <w:color w:val="000000"/>
          <w:sz w:val="20"/>
          <w:szCs w:val="20"/>
          <w:lang w:val="en-US"/>
        </w:rPr>
      </w:pPr>
      <w:r w:rsidRPr="00AD19F4">
        <w:rPr>
          <w:rFonts w:ascii="Montserrat" w:hAnsi="Montserrat"/>
          <w:color w:val="000000"/>
          <w:sz w:val="20"/>
          <w:szCs w:val="20"/>
          <w:lang w:val="en-US"/>
        </w:rPr>
        <w:t>Multiples series CT, MR, PET y RX.</w:t>
      </w:r>
    </w:p>
    <w:p w14:paraId="0A3597C8"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Generación de secciones múltiples </w:t>
      </w:r>
      <w:proofErr w:type="spellStart"/>
      <w:r w:rsidRPr="00AD19F4">
        <w:rPr>
          <w:rFonts w:ascii="Montserrat" w:hAnsi="Montserrat"/>
          <w:color w:val="000000"/>
          <w:sz w:val="20"/>
          <w:szCs w:val="20"/>
        </w:rPr>
        <w:t>MPR´s</w:t>
      </w:r>
      <w:proofErr w:type="spellEnd"/>
      <w:r w:rsidRPr="00AD19F4">
        <w:rPr>
          <w:rFonts w:ascii="Montserrat" w:hAnsi="Montserrat"/>
          <w:color w:val="000000"/>
          <w:sz w:val="20"/>
          <w:szCs w:val="20"/>
        </w:rPr>
        <w:t xml:space="preserve"> </w:t>
      </w:r>
    </w:p>
    <w:p w14:paraId="450C7992"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Reconstrucción sintética de cortes en ortogonales a coordenadas basales (AC-PC)</w:t>
      </w:r>
    </w:p>
    <w:p w14:paraId="0AA0AC6F"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Planeación previa sobre series no estereotácticas</w:t>
      </w:r>
    </w:p>
    <w:p w14:paraId="5103E25C"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lastRenderedPageBreak/>
        <w:t>Fusión de imágenes entre series de cualquier modalidad.</w:t>
      </w:r>
    </w:p>
    <w:p w14:paraId="1D0FBA91"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Fusión sobre Atlas</w:t>
      </w:r>
    </w:p>
    <w:p w14:paraId="7F7509AA"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Segmentación 3D y cálculos volumétricos </w:t>
      </w:r>
    </w:p>
    <w:p w14:paraId="4800B96A" w14:textId="77777777" w:rsidR="00BE06C7" w:rsidRPr="00AD19F4" w:rsidRDefault="00BE06C7" w:rsidP="00BE06C7">
      <w:pPr>
        <w:jc w:val="both"/>
        <w:rPr>
          <w:rFonts w:ascii="Montserrat" w:hAnsi="Montserrat"/>
          <w:b/>
          <w:bCs/>
          <w:color w:val="000000"/>
          <w:sz w:val="20"/>
          <w:szCs w:val="20"/>
        </w:rPr>
      </w:pPr>
    </w:p>
    <w:p w14:paraId="5ED5FEAF" w14:textId="77777777" w:rsidR="00BE06C7" w:rsidRPr="00AD19F4" w:rsidRDefault="00BE06C7" w:rsidP="00BE06C7">
      <w:pPr>
        <w:jc w:val="both"/>
        <w:rPr>
          <w:rFonts w:ascii="Montserrat" w:hAnsi="Montserrat"/>
          <w:b/>
          <w:bCs/>
          <w:color w:val="000000"/>
          <w:sz w:val="20"/>
          <w:szCs w:val="20"/>
        </w:rPr>
      </w:pPr>
      <w:proofErr w:type="spellStart"/>
      <w:r w:rsidRPr="00AD19F4">
        <w:rPr>
          <w:rFonts w:ascii="Montserrat" w:hAnsi="Montserrat"/>
          <w:b/>
          <w:bCs/>
          <w:color w:val="000000"/>
          <w:sz w:val="20"/>
          <w:szCs w:val="20"/>
        </w:rPr>
        <w:t>Estereotaxia</w:t>
      </w:r>
      <w:proofErr w:type="spellEnd"/>
      <w:r w:rsidRPr="00AD19F4">
        <w:rPr>
          <w:rFonts w:ascii="Montserrat" w:hAnsi="Montserrat"/>
          <w:b/>
          <w:bCs/>
          <w:color w:val="000000"/>
          <w:sz w:val="20"/>
          <w:szCs w:val="20"/>
        </w:rPr>
        <w:t>:</w:t>
      </w:r>
    </w:p>
    <w:p w14:paraId="52985DFC" w14:textId="77777777" w:rsidR="00BE06C7" w:rsidRPr="00AD19F4" w:rsidRDefault="00BE06C7" w:rsidP="00BE06C7">
      <w:pPr>
        <w:jc w:val="both"/>
        <w:rPr>
          <w:rFonts w:ascii="Montserrat" w:hAnsi="Montserrat"/>
          <w:b/>
          <w:bCs/>
          <w:color w:val="000000"/>
          <w:sz w:val="20"/>
          <w:szCs w:val="20"/>
        </w:rPr>
      </w:pPr>
    </w:p>
    <w:p w14:paraId="3A5A614B"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Soporte planeación funcional en base a AC-PC</w:t>
      </w:r>
    </w:p>
    <w:p w14:paraId="38533E6E"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Calcula para múltiples anillos, localizadores en dirección a cabeza o pies. (</w:t>
      </w:r>
      <w:proofErr w:type="spellStart"/>
      <w:r w:rsidRPr="00AD19F4">
        <w:rPr>
          <w:rFonts w:ascii="Montserrat" w:hAnsi="Montserrat"/>
          <w:color w:val="000000"/>
          <w:sz w:val="20"/>
          <w:szCs w:val="20"/>
        </w:rPr>
        <w:t>Leibinger</w:t>
      </w:r>
      <w:proofErr w:type="spellEnd"/>
      <w:r w:rsidRPr="00AD19F4">
        <w:rPr>
          <w:rFonts w:ascii="Montserrat" w:hAnsi="Montserrat"/>
          <w:color w:val="000000"/>
          <w:sz w:val="20"/>
          <w:szCs w:val="20"/>
        </w:rPr>
        <w:t xml:space="preserve"> ZD® y RM®, y todos los productos comunes en el mercado, licencias independientes)</w:t>
      </w:r>
    </w:p>
    <w:p w14:paraId="6C8EE709"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 xml:space="preserve">Múltiples planeas y trayectorias </w:t>
      </w:r>
    </w:p>
    <w:p w14:paraId="414245BF" w14:textId="77777777" w:rsidR="00BE06C7" w:rsidRPr="00AD19F4" w:rsidRDefault="00BE06C7" w:rsidP="00BE06C7">
      <w:pPr>
        <w:ind w:left="708"/>
        <w:jc w:val="both"/>
        <w:rPr>
          <w:rFonts w:ascii="Montserrat" w:hAnsi="Montserrat"/>
          <w:color w:val="000000"/>
          <w:sz w:val="20"/>
          <w:szCs w:val="20"/>
        </w:rPr>
      </w:pPr>
      <w:r w:rsidRPr="00AD19F4">
        <w:rPr>
          <w:rFonts w:ascii="Montserrat" w:hAnsi="Montserrat"/>
          <w:color w:val="000000"/>
          <w:sz w:val="20"/>
          <w:szCs w:val="20"/>
        </w:rPr>
        <w:t>Atlas anatómicos.</w:t>
      </w:r>
    </w:p>
    <w:p w14:paraId="267A856F" w14:textId="77777777" w:rsidR="00BE06C7" w:rsidRPr="00AD19F4" w:rsidRDefault="00BE06C7" w:rsidP="00BE06C7">
      <w:pPr>
        <w:jc w:val="both"/>
        <w:rPr>
          <w:rFonts w:ascii="Montserrat" w:hAnsi="Montserrat"/>
          <w:b/>
          <w:bCs/>
          <w:color w:val="000000"/>
          <w:sz w:val="20"/>
          <w:szCs w:val="20"/>
        </w:rPr>
      </w:pPr>
    </w:p>
    <w:p w14:paraId="455DAD05" w14:textId="77777777" w:rsidR="00BE06C7" w:rsidRPr="00AD19F4" w:rsidRDefault="00BE06C7" w:rsidP="00BE06C7">
      <w:pPr>
        <w:jc w:val="both"/>
        <w:rPr>
          <w:rFonts w:ascii="Montserrat" w:hAnsi="Montserrat"/>
          <w:b/>
          <w:bCs/>
          <w:color w:val="000000"/>
          <w:sz w:val="20"/>
          <w:szCs w:val="20"/>
        </w:rPr>
      </w:pPr>
      <w:r w:rsidRPr="00AD19F4">
        <w:rPr>
          <w:rFonts w:ascii="Montserrat" w:hAnsi="Montserrat"/>
          <w:b/>
          <w:bCs/>
          <w:color w:val="000000"/>
          <w:sz w:val="20"/>
          <w:szCs w:val="20"/>
        </w:rPr>
        <w:t>Funciones avanzadas:</w:t>
      </w:r>
    </w:p>
    <w:p w14:paraId="35C36D69" w14:textId="77777777" w:rsidR="00BE06C7" w:rsidRPr="00AD19F4" w:rsidRDefault="00BE06C7" w:rsidP="00BE06C7">
      <w:pPr>
        <w:jc w:val="both"/>
        <w:rPr>
          <w:rFonts w:ascii="Montserrat" w:hAnsi="Montserrat"/>
          <w:b/>
          <w:bCs/>
          <w:color w:val="000000"/>
          <w:sz w:val="20"/>
          <w:szCs w:val="20"/>
        </w:rPr>
      </w:pPr>
    </w:p>
    <w:p w14:paraId="254931C2" w14:textId="77777777" w:rsidR="00BE06C7" w:rsidRPr="00AD19F4" w:rsidRDefault="00BE06C7" w:rsidP="00BE06C7">
      <w:pPr>
        <w:jc w:val="both"/>
        <w:rPr>
          <w:rFonts w:ascii="Montserrat" w:hAnsi="Montserrat"/>
          <w:color w:val="000000"/>
          <w:sz w:val="20"/>
          <w:szCs w:val="20"/>
        </w:rPr>
      </w:pPr>
      <w:r w:rsidRPr="00AD19F4">
        <w:rPr>
          <w:rFonts w:ascii="Montserrat" w:hAnsi="Montserrat"/>
          <w:color w:val="000000"/>
          <w:sz w:val="20"/>
          <w:szCs w:val="20"/>
        </w:rPr>
        <w:t>Proceso de imágenes del transoperatorio para verificación de localización durante la cirugía.</w:t>
      </w:r>
      <w:r w:rsidRPr="00AD19F4">
        <w:rPr>
          <w:rFonts w:ascii="Montserrat" w:hAnsi="Montserrat"/>
          <w:color w:val="000000"/>
          <w:sz w:val="20"/>
          <w:szCs w:val="20"/>
        </w:rPr>
        <w:br/>
      </w:r>
    </w:p>
    <w:p w14:paraId="0406A670" w14:textId="77777777" w:rsidR="00BE06C7" w:rsidRPr="00AD19F4" w:rsidRDefault="00BE06C7" w:rsidP="00BE06C7">
      <w:pPr>
        <w:jc w:val="both"/>
        <w:rPr>
          <w:rFonts w:ascii="Montserrat" w:hAnsi="Montserrat" w:cs="Arial"/>
          <w:sz w:val="20"/>
          <w:szCs w:val="20"/>
        </w:rPr>
      </w:pPr>
      <w:r w:rsidRPr="00AD19F4">
        <w:rPr>
          <w:rFonts w:ascii="Montserrat" w:hAnsi="Montserrat"/>
          <w:color w:val="000000"/>
          <w:sz w:val="20"/>
          <w:szCs w:val="20"/>
        </w:rPr>
        <w:t>Opción: Integración en tiempo real con sistemas de registro cerebral profundo para despliegue virtual de trayectorias.</w:t>
      </w:r>
    </w:p>
    <w:p w14:paraId="0E2BCAB1" w14:textId="77777777" w:rsidR="00BE06C7" w:rsidRPr="00AD19F4" w:rsidRDefault="00BE06C7" w:rsidP="00BE06C7">
      <w:pPr>
        <w:jc w:val="both"/>
        <w:rPr>
          <w:rFonts w:ascii="Montserrat" w:hAnsi="Montserrat" w:cs="Arial"/>
          <w:sz w:val="20"/>
          <w:szCs w:val="20"/>
        </w:rPr>
      </w:pPr>
    </w:p>
    <w:p w14:paraId="410B9E06" w14:textId="77777777" w:rsidR="00BE06C7" w:rsidRPr="00213331" w:rsidRDefault="00BE06C7" w:rsidP="00BE06C7">
      <w:pPr>
        <w:jc w:val="both"/>
        <w:rPr>
          <w:rFonts w:ascii="Montserrat" w:hAnsi="Montserrat" w:cs="Arial"/>
          <w:sz w:val="20"/>
          <w:szCs w:val="20"/>
        </w:rPr>
      </w:pPr>
      <w:r w:rsidRPr="00AD19F4">
        <w:rPr>
          <w:rFonts w:ascii="Montserrat" w:hAnsi="Montserrat" w:cs="Arial"/>
          <w:sz w:val="20"/>
          <w:szCs w:val="20"/>
        </w:rPr>
        <w:t xml:space="preserve">Procedimientos mínimos a realizar </w:t>
      </w:r>
      <w:r w:rsidRPr="00AD19F4">
        <w:rPr>
          <w:rFonts w:ascii="Montserrat" w:hAnsi="Montserrat" w:cs="Arial"/>
          <w:b/>
          <w:sz w:val="20"/>
          <w:szCs w:val="20"/>
        </w:rPr>
        <w:t>25</w:t>
      </w:r>
      <w:r w:rsidRPr="00AD19F4">
        <w:rPr>
          <w:rFonts w:ascii="Montserrat" w:hAnsi="Montserrat" w:cs="Arial"/>
          <w:sz w:val="20"/>
          <w:szCs w:val="20"/>
        </w:rPr>
        <w:t xml:space="preserve">, con un máximo probable </w:t>
      </w:r>
      <w:r w:rsidRPr="00AD19F4">
        <w:rPr>
          <w:rFonts w:ascii="Montserrat" w:hAnsi="Montserrat" w:cs="Arial"/>
          <w:b/>
          <w:sz w:val="20"/>
          <w:szCs w:val="20"/>
        </w:rPr>
        <w:t>50</w:t>
      </w:r>
      <w:r w:rsidRPr="00AD19F4">
        <w:rPr>
          <w:rFonts w:ascii="Montserrat" w:hAnsi="Montserrat" w:cs="Arial"/>
          <w:sz w:val="20"/>
          <w:szCs w:val="20"/>
        </w:rPr>
        <w:t xml:space="preserve"> en el ejercicio.</w:t>
      </w:r>
    </w:p>
    <w:p w14:paraId="75BA2F15" w14:textId="77777777" w:rsidR="00BE06C7" w:rsidRPr="000C00FC" w:rsidRDefault="00BE06C7" w:rsidP="00BE06C7">
      <w:pPr>
        <w:jc w:val="both"/>
        <w:rPr>
          <w:rFonts w:ascii="Montserrat" w:hAnsi="Montserrat" w:cs="Arial"/>
          <w:sz w:val="20"/>
          <w:szCs w:val="20"/>
        </w:rPr>
      </w:pPr>
    </w:p>
    <w:p w14:paraId="3CB188F4" w14:textId="77777777" w:rsidR="00391677" w:rsidRDefault="00BE06C7" w:rsidP="00BE06C7">
      <w:pPr>
        <w:jc w:val="both"/>
        <w:rPr>
          <w:rFonts w:ascii="Montserrat" w:hAnsi="Montserrat" w:cs="Arial"/>
          <w:sz w:val="20"/>
          <w:szCs w:val="20"/>
        </w:rPr>
      </w:pPr>
      <w:r w:rsidRPr="000C00FC">
        <w:rPr>
          <w:rFonts w:ascii="Montserrat" w:hAnsi="Montserrat" w:cs="Arial"/>
          <w:sz w:val="20"/>
          <w:szCs w:val="20"/>
        </w:rPr>
        <w:t xml:space="preserve">La descripción amplia y detallada de los bienes solicitados, se contempla en el </w:t>
      </w:r>
      <w:r>
        <w:rPr>
          <w:rFonts w:ascii="Montserrat" w:hAnsi="Montserrat" w:cs="Arial"/>
          <w:b/>
          <w:bCs/>
          <w:sz w:val="20"/>
          <w:szCs w:val="20"/>
        </w:rPr>
        <w:t>Anexo Número 1</w:t>
      </w:r>
      <w:r w:rsidRPr="000C00FC">
        <w:rPr>
          <w:rFonts w:ascii="Montserrat" w:hAnsi="Montserrat" w:cs="Arial"/>
          <w:b/>
          <w:bCs/>
          <w:sz w:val="20"/>
          <w:szCs w:val="20"/>
        </w:rPr>
        <w:t xml:space="preserve"> (</w:t>
      </w:r>
      <w:r>
        <w:rPr>
          <w:rFonts w:ascii="Montserrat" w:hAnsi="Montserrat" w:cs="Arial"/>
          <w:b/>
          <w:bCs/>
          <w:sz w:val="20"/>
          <w:szCs w:val="20"/>
        </w:rPr>
        <w:t>uno</w:t>
      </w:r>
      <w:r w:rsidRPr="000C00FC">
        <w:rPr>
          <w:rFonts w:ascii="Montserrat" w:hAnsi="Montserrat" w:cs="Arial"/>
          <w:b/>
          <w:bCs/>
          <w:sz w:val="20"/>
          <w:szCs w:val="20"/>
        </w:rPr>
        <w:t xml:space="preserve">), </w:t>
      </w:r>
      <w:r w:rsidRPr="000C00FC">
        <w:rPr>
          <w:rFonts w:ascii="Montserrat" w:hAnsi="Montserrat" w:cs="Arial"/>
          <w:bCs/>
          <w:sz w:val="20"/>
          <w:szCs w:val="20"/>
        </w:rPr>
        <w:t xml:space="preserve">el cual forma parte integrante de </w:t>
      </w:r>
      <w:r w:rsidRPr="000C00FC">
        <w:rPr>
          <w:rFonts w:ascii="Montserrat" w:hAnsi="Montserrat" w:cs="Arial"/>
          <w:sz w:val="20"/>
          <w:szCs w:val="20"/>
        </w:rPr>
        <w:t>esta convocatoria.</w:t>
      </w:r>
      <w:r w:rsidRPr="000C00FC">
        <w:rPr>
          <w:rFonts w:ascii="Montserrat" w:hAnsi="Montserrat" w:cs="Arial"/>
          <w:sz w:val="20"/>
          <w:szCs w:val="20"/>
        </w:rPr>
        <w:cr/>
      </w:r>
      <w:r w:rsidRPr="000C00FC">
        <w:rPr>
          <w:rFonts w:ascii="Montserrat" w:hAnsi="Montserrat" w:cs="Arial"/>
          <w:sz w:val="20"/>
          <w:szCs w:val="20"/>
        </w:rPr>
        <w:cr/>
      </w:r>
    </w:p>
    <w:p w14:paraId="02AD2FD8" w14:textId="01DFD9FA" w:rsidR="00BE06C7" w:rsidRPr="000C00FC" w:rsidRDefault="00BE06C7" w:rsidP="00BE06C7">
      <w:pPr>
        <w:jc w:val="both"/>
        <w:rPr>
          <w:rFonts w:ascii="Montserrat" w:hAnsi="Montserrat"/>
          <w:b/>
          <w:sz w:val="20"/>
          <w:szCs w:val="20"/>
        </w:rPr>
      </w:pPr>
      <w:r w:rsidRPr="000C00FC">
        <w:rPr>
          <w:rFonts w:ascii="Montserrat" w:hAnsi="Montserrat"/>
          <w:b/>
          <w:sz w:val="20"/>
          <w:szCs w:val="20"/>
        </w:rPr>
        <w:t>7.2.- VIGENCIA DEL CONTRATO:</w:t>
      </w:r>
    </w:p>
    <w:p w14:paraId="491124A5" w14:textId="77777777" w:rsidR="00BE06C7" w:rsidRPr="000C00FC" w:rsidRDefault="00BE06C7" w:rsidP="00BE06C7">
      <w:pPr>
        <w:jc w:val="both"/>
        <w:rPr>
          <w:rFonts w:ascii="Montserrat" w:hAnsi="Montserrat"/>
          <w:b/>
          <w:sz w:val="20"/>
          <w:szCs w:val="20"/>
        </w:rPr>
      </w:pPr>
    </w:p>
    <w:p w14:paraId="31B7AA1B" w14:textId="5829A5D5" w:rsidR="00BE06C7" w:rsidRPr="000C00FC" w:rsidRDefault="00BE06C7" w:rsidP="00BE06C7">
      <w:pPr>
        <w:jc w:val="both"/>
        <w:rPr>
          <w:rFonts w:ascii="Montserrat" w:hAnsi="Montserrat" w:cs="Arial"/>
          <w:b/>
          <w:sz w:val="20"/>
          <w:szCs w:val="20"/>
        </w:rPr>
      </w:pPr>
      <w:r w:rsidRPr="00074DC7">
        <w:rPr>
          <w:rFonts w:ascii="Montserrat" w:hAnsi="Montserrat" w:cs="Arial"/>
          <w:sz w:val="20"/>
          <w:szCs w:val="20"/>
        </w:rPr>
        <w:t>La</w:t>
      </w:r>
      <w:r w:rsidRPr="00EE550D">
        <w:rPr>
          <w:rFonts w:ascii="Montserrat" w:hAnsi="Montserrat" w:cs="Arial"/>
          <w:sz w:val="20"/>
          <w:szCs w:val="20"/>
        </w:rPr>
        <w:t xml:space="preserve"> vigencia del </w:t>
      </w:r>
      <w:proofErr w:type="gramStart"/>
      <w:r w:rsidRPr="00EE550D">
        <w:rPr>
          <w:rFonts w:ascii="Montserrat" w:hAnsi="Montserrat" w:cs="Arial"/>
          <w:sz w:val="20"/>
          <w:szCs w:val="20"/>
        </w:rPr>
        <w:t>contrato,</w:t>
      </w:r>
      <w:proofErr w:type="gramEnd"/>
      <w:r w:rsidRPr="00EE550D">
        <w:rPr>
          <w:rFonts w:ascii="Montserrat" w:hAnsi="Montserrat" w:cs="Arial"/>
          <w:sz w:val="20"/>
          <w:szCs w:val="20"/>
        </w:rPr>
        <w:t xml:space="preserve"> </w:t>
      </w:r>
      <w:r w:rsidR="003E3E6E">
        <w:rPr>
          <w:rFonts w:ascii="Montserrat" w:hAnsi="Montserrat" w:cs="Arial"/>
          <w:sz w:val="20"/>
          <w:szCs w:val="20"/>
        </w:rPr>
        <w:t xml:space="preserve">será </w:t>
      </w:r>
      <w:r w:rsidR="003E3E6E" w:rsidRPr="003E3E6E">
        <w:rPr>
          <w:rFonts w:ascii="Montserrat" w:hAnsi="Montserrat" w:cs="Arial"/>
          <w:b/>
          <w:sz w:val="20"/>
          <w:szCs w:val="20"/>
        </w:rPr>
        <w:t>a partir del día siguiente del fallo</w:t>
      </w:r>
      <w:r w:rsidR="003E3E6E">
        <w:rPr>
          <w:rFonts w:ascii="Montserrat" w:hAnsi="Montserrat" w:cs="Arial"/>
          <w:b/>
          <w:sz w:val="20"/>
          <w:szCs w:val="20"/>
        </w:rPr>
        <w:t xml:space="preserve"> al 31</w:t>
      </w:r>
      <w:r>
        <w:rPr>
          <w:rFonts w:ascii="Montserrat" w:hAnsi="Montserrat" w:cs="Arial"/>
          <w:b/>
          <w:sz w:val="20"/>
          <w:szCs w:val="20"/>
        </w:rPr>
        <w:t xml:space="preserve"> de </w:t>
      </w:r>
      <w:r w:rsidR="00837471">
        <w:rPr>
          <w:rFonts w:ascii="Montserrat" w:hAnsi="Montserrat" w:cs="Arial"/>
          <w:b/>
          <w:sz w:val="20"/>
          <w:szCs w:val="20"/>
        </w:rPr>
        <w:t>marzo d</w:t>
      </w:r>
      <w:r>
        <w:rPr>
          <w:rFonts w:ascii="Montserrat" w:hAnsi="Montserrat" w:cs="Arial"/>
          <w:b/>
          <w:sz w:val="20"/>
          <w:szCs w:val="20"/>
        </w:rPr>
        <w:t>el 202</w:t>
      </w:r>
      <w:r w:rsidR="00837471">
        <w:rPr>
          <w:rFonts w:ascii="Montserrat" w:hAnsi="Montserrat" w:cs="Arial"/>
          <w:b/>
          <w:sz w:val="20"/>
          <w:szCs w:val="20"/>
        </w:rPr>
        <w:t>5</w:t>
      </w:r>
      <w:r w:rsidRPr="00142B79">
        <w:rPr>
          <w:rFonts w:ascii="Montserrat" w:hAnsi="Montserrat" w:cs="Arial"/>
          <w:b/>
          <w:sz w:val="20"/>
          <w:szCs w:val="20"/>
        </w:rPr>
        <w:t>.</w:t>
      </w:r>
      <w:r w:rsidRPr="000C00FC">
        <w:rPr>
          <w:rFonts w:ascii="Montserrat" w:hAnsi="Montserrat" w:cs="Arial"/>
          <w:b/>
          <w:sz w:val="20"/>
          <w:szCs w:val="20"/>
        </w:rPr>
        <w:t xml:space="preserve"> </w:t>
      </w:r>
    </w:p>
    <w:p w14:paraId="6E05A852" w14:textId="77777777" w:rsidR="00BE06C7" w:rsidRDefault="00BE06C7" w:rsidP="00BE06C7">
      <w:pPr>
        <w:jc w:val="both"/>
        <w:rPr>
          <w:rFonts w:ascii="Montserrat" w:hAnsi="Montserrat" w:cs="Arial"/>
          <w:sz w:val="20"/>
          <w:szCs w:val="20"/>
        </w:rPr>
      </w:pPr>
    </w:p>
    <w:p w14:paraId="6A173BCF" w14:textId="77777777" w:rsidR="00BE06C7" w:rsidRPr="000C00FC" w:rsidRDefault="00BE06C7" w:rsidP="00BE06C7">
      <w:pPr>
        <w:jc w:val="both"/>
        <w:rPr>
          <w:rFonts w:ascii="Montserrat" w:hAnsi="Montserrat" w:cs="Arial"/>
          <w:b/>
          <w:sz w:val="20"/>
          <w:szCs w:val="20"/>
        </w:rPr>
      </w:pPr>
      <w:r w:rsidRPr="000C00FC">
        <w:rPr>
          <w:rFonts w:ascii="Montserrat" w:hAnsi="Montserrat" w:cs="Arial"/>
          <w:b/>
          <w:sz w:val="20"/>
          <w:szCs w:val="20"/>
        </w:rPr>
        <w:t>7.3.- CALIDAD</w:t>
      </w:r>
    </w:p>
    <w:p w14:paraId="185E754E" w14:textId="77777777" w:rsidR="00BE06C7" w:rsidRPr="000C00FC" w:rsidRDefault="00BE06C7" w:rsidP="00BE06C7">
      <w:pPr>
        <w:jc w:val="both"/>
        <w:rPr>
          <w:rFonts w:ascii="Montserrat" w:hAnsi="Montserrat" w:cs="Arial"/>
          <w:b/>
          <w:sz w:val="20"/>
          <w:szCs w:val="20"/>
        </w:rPr>
      </w:pPr>
    </w:p>
    <w:p w14:paraId="7AC6E389" w14:textId="77777777" w:rsidR="00BE06C7" w:rsidRPr="000C00FC" w:rsidRDefault="00BE06C7" w:rsidP="00BE06C7">
      <w:pPr>
        <w:jc w:val="both"/>
        <w:rPr>
          <w:rFonts w:ascii="Montserrat" w:hAnsi="Montserrat" w:cs="Arial"/>
          <w:b/>
          <w:sz w:val="20"/>
          <w:szCs w:val="20"/>
        </w:rPr>
      </w:pPr>
      <w:r w:rsidRPr="000C00FC">
        <w:rPr>
          <w:rFonts w:ascii="Montserrat" w:hAnsi="Montserrat" w:cs="Arial"/>
          <w:bCs/>
          <w:iCs/>
          <w:sz w:val="20"/>
          <w:szCs w:val="20"/>
        </w:rPr>
        <w:t xml:space="preserve">Los </w:t>
      </w:r>
      <w:r>
        <w:rPr>
          <w:rFonts w:ascii="Montserrat" w:hAnsi="Montserrat" w:cs="Arial"/>
          <w:bCs/>
          <w:iCs/>
          <w:sz w:val="20"/>
          <w:szCs w:val="20"/>
        </w:rPr>
        <w:t>participantes</w:t>
      </w:r>
      <w:r w:rsidRPr="000C00FC">
        <w:rPr>
          <w:rFonts w:ascii="Montserrat" w:hAnsi="Montserrat" w:cs="Arial"/>
          <w:bCs/>
          <w:iCs/>
          <w:sz w:val="20"/>
          <w:szCs w:val="20"/>
        </w:rPr>
        <w:t xml:space="preserve"> deberán acompañar a su propuesta técnica los documentos siguientes:</w:t>
      </w:r>
      <w:r w:rsidRPr="000C00FC">
        <w:rPr>
          <w:rFonts w:ascii="Montserrat" w:hAnsi="Montserrat" w:cs="Arial"/>
          <w:bCs/>
          <w:iCs/>
          <w:sz w:val="20"/>
          <w:szCs w:val="20"/>
        </w:rPr>
        <w:cr/>
      </w:r>
    </w:p>
    <w:p w14:paraId="3B13F36F" w14:textId="77777777" w:rsidR="00BE06C7" w:rsidRPr="000C00FC" w:rsidRDefault="00BE06C7" w:rsidP="00BE06C7">
      <w:pPr>
        <w:suppressAutoHyphens/>
        <w:jc w:val="both"/>
        <w:rPr>
          <w:rFonts w:ascii="Montserrat" w:hAnsi="Montserrat" w:cs="Arial"/>
          <w:sz w:val="20"/>
          <w:szCs w:val="20"/>
        </w:rPr>
      </w:pPr>
      <w:r w:rsidRPr="000C00FC">
        <w:rPr>
          <w:rFonts w:ascii="Montserrat" w:hAnsi="Montserrat" w:cs="Arial"/>
          <w:sz w:val="20"/>
          <w:szCs w:val="20"/>
        </w:rPr>
        <w:t xml:space="preserve">A) Copia del Registro Sanitario </w:t>
      </w:r>
      <w:r w:rsidRPr="000C00FC">
        <w:rPr>
          <w:rFonts w:ascii="Montserrat" w:hAnsi="Montserrat" w:cs="Arial"/>
          <w:b/>
          <w:sz w:val="20"/>
          <w:szCs w:val="20"/>
        </w:rPr>
        <w:t>vigente</w:t>
      </w:r>
      <w:r w:rsidRPr="000C00FC">
        <w:rPr>
          <w:rFonts w:ascii="Montserrat" w:hAnsi="Montserrat" w:cs="Arial"/>
          <w:sz w:val="20"/>
          <w:szCs w:val="20"/>
        </w:rPr>
        <w:t xml:space="preserve"> (anverso y reverso), tanto del material como del instrumental </w:t>
      </w:r>
      <w:r w:rsidRPr="000C00FC">
        <w:rPr>
          <w:rFonts w:ascii="Montserrat" w:hAnsi="Montserrat" w:cs="Arial"/>
          <w:b/>
          <w:sz w:val="20"/>
          <w:szCs w:val="20"/>
        </w:rPr>
        <w:t xml:space="preserve">expedido por la COFEPRIS, conforme a lo establecido en el artículo 376 de la Ley General de Salud (vigencia de 5 años), debidamente identificado por el número de partida y clave propuesta; </w:t>
      </w:r>
      <w:r w:rsidRPr="000C00FC">
        <w:rPr>
          <w:rFonts w:ascii="Montserrat" w:hAnsi="Montserrat" w:cs="Arial"/>
          <w:sz w:val="20"/>
          <w:szCs w:val="20"/>
        </w:rPr>
        <w:t xml:space="preserve">en aquellos casos que el registro sanitario no sea claro para demostrar las especificaciones del cuadro básico, podrá acompañar los anexos correspondientes al marbete, que permitan acreditar fehacientemente que el producto  ofertado cumple con la descripción del Cuadro Básico. Estos invariablemente deberán ser referenciados </w:t>
      </w:r>
      <w:r w:rsidRPr="000C00FC">
        <w:rPr>
          <w:rFonts w:ascii="Montserrat" w:eastAsia="Arial Unicode MS" w:hAnsi="Montserrat" w:cs="Tahoma"/>
          <w:sz w:val="20"/>
          <w:szCs w:val="20"/>
        </w:rPr>
        <w:t xml:space="preserve">con la clave del catálogo del fabricante </w:t>
      </w:r>
      <w:r w:rsidRPr="000C00FC">
        <w:rPr>
          <w:rFonts w:ascii="Montserrat" w:hAnsi="Montserrat" w:cs="Tahoma"/>
          <w:sz w:val="20"/>
          <w:szCs w:val="20"/>
        </w:rPr>
        <w:t>o autorización de importación firmado por autoridad competente en el supuesto en el que se especifique que el instrumental no es para comercialización y que no requiere de registro sanitario.</w:t>
      </w:r>
    </w:p>
    <w:p w14:paraId="076EBC20" w14:textId="77777777" w:rsidR="00BE06C7" w:rsidRPr="000C00FC" w:rsidRDefault="00BE06C7" w:rsidP="00BE06C7">
      <w:pPr>
        <w:spacing w:before="100" w:beforeAutospacing="1"/>
        <w:jc w:val="both"/>
        <w:rPr>
          <w:rFonts w:ascii="Montserrat" w:hAnsi="Montserrat"/>
          <w:sz w:val="20"/>
          <w:szCs w:val="20"/>
        </w:rPr>
      </w:pPr>
      <w:r w:rsidRPr="000C00FC">
        <w:rPr>
          <w:rFonts w:ascii="Montserrat" w:hAnsi="Montserrat" w:cs="Arial"/>
          <w:sz w:val="20"/>
          <w:szCs w:val="20"/>
        </w:rPr>
        <w:t xml:space="preserve">En caso de que los bienes ofertados no requieran de Registro Sanitario, deberá presentar constancia oficial, expedida por la SSA, con firma autógrafa y cargo del servidor público que la emite, que lo exima del mismo o en cuyo caso, copia del Diario Oficial de la Federación con el acuerdo más reciente (DOF 31-Dic-2012) del listado completo de insumos para la salud considerados como de bajo riesgo y que no requieren registro sanitario conforme a lo indicado </w:t>
      </w:r>
      <w:r w:rsidRPr="000C00FC">
        <w:rPr>
          <w:rFonts w:ascii="Montserrat" w:hAnsi="Montserrat" w:cs="Arial"/>
          <w:sz w:val="20"/>
          <w:szCs w:val="20"/>
        </w:rPr>
        <w:lastRenderedPageBreak/>
        <w:t xml:space="preserve">por la Comisión Federal para la protección  contra riesgo sanitarios, en dicho listado deberá marcar los bienes ofertados que no requieren el registro sanitario así como la partida de la invitación. </w:t>
      </w:r>
    </w:p>
    <w:p w14:paraId="3E33C016" w14:textId="77777777" w:rsidR="00BE06C7" w:rsidRPr="000C00FC" w:rsidRDefault="00BE06C7" w:rsidP="00BE06C7">
      <w:pPr>
        <w:pStyle w:val="Prrafodelista"/>
        <w:ind w:left="426" w:hanging="426"/>
        <w:rPr>
          <w:rFonts w:ascii="Montserrat" w:hAnsi="Montserrat" w:cs="Arial"/>
          <w:sz w:val="20"/>
          <w:szCs w:val="20"/>
        </w:rPr>
      </w:pPr>
    </w:p>
    <w:p w14:paraId="625CE920" w14:textId="77777777" w:rsidR="00BE06C7" w:rsidRPr="000C00FC" w:rsidRDefault="00BE06C7" w:rsidP="00BE06C7">
      <w:pPr>
        <w:suppressAutoHyphens/>
        <w:jc w:val="both"/>
        <w:rPr>
          <w:rFonts w:ascii="Montserrat" w:hAnsi="Montserrat" w:cs="Arial"/>
          <w:sz w:val="20"/>
          <w:szCs w:val="20"/>
        </w:rPr>
      </w:pPr>
      <w:r w:rsidRPr="000C00FC">
        <w:rPr>
          <w:rFonts w:ascii="Montserrat" w:hAnsi="Montserrat" w:cs="Arial"/>
          <w:sz w:val="20"/>
          <w:szCs w:val="20"/>
        </w:rPr>
        <w:t xml:space="preserve">B) En caso de que el Registro Sanitario no se encuentre dentro del periodo de vigencia de 5 años, conforme al artículo </w:t>
      </w:r>
      <w:r w:rsidRPr="000C00FC">
        <w:rPr>
          <w:rFonts w:ascii="Montserrat" w:hAnsi="Montserrat" w:cs="Arial"/>
          <w:b/>
          <w:sz w:val="20"/>
          <w:szCs w:val="20"/>
        </w:rPr>
        <w:t>376</w:t>
      </w:r>
      <w:r w:rsidRPr="000C00FC">
        <w:rPr>
          <w:rFonts w:ascii="Montserrat" w:hAnsi="Montserrat" w:cs="Arial"/>
          <w:sz w:val="20"/>
          <w:szCs w:val="20"/>
        </w:rPr>
        <w:t xml:space="preserve"> de la Ley General de Salud, deberá presentar:</w:t>
      </w:r>
    </w:p>
    <w:p w14:paraId="2168685D" w14:textId="77777777" w:rsidR="00BE06C7" w:rsidRPr="000C00FC" w:rsidRDefault="00BE06C7" w:rsidP="00BE06C7">
      <w:pPr>
        <w:tabs>
          <w:tab w:val="left" w:pos="1418"/>
          <w:tab w:val="left" w:pos="7699"/>
          <w:tab w:val="left" w:pos="7729"/>
          <w:tab w:val="left" w:pos="7939"/>
          <w:tab w:val="left" w:pos="9499"/>
        </w:tabs>
        <w:ind w:left="1418" w:right="12" w:hanging="284"/>
        <w:jc w:val="both"/>
        <w:rPr>
          <w:rFonts w:ascii="Montserrat" w:hAnsi="Montserrat" w:cs="Arial"/>
          <w:sz w:val="20"/>
          <w:szCs w:val="20"/>
        </w:rPr>
      </w:pPr>
    </w:p>
    <w:p w14:paraId="3D78754D"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r w:rsidRPr="000C00FC">
        <w:rPr>
          <w:rFonts w:ascii="Montserrat" w:hAnsi="Montserrat" w:cs="Arial"/>
          <w:sz w:val="20"/>
          <w:szCs w:val="20"/>
        </w:rPr>
        <w:t>a) Copia simple del Registro Sanitario sometido a prórroga.</w:t>
      </w:r>
    </w:p>
    <w:p w14:paraId="5138E9AE"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p>
    <w:p w14:paraId="0F69A8D5"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r w:rsidRPr="000C00FC">
        <w:rPr>
          <w:rFonts w:ascii="Montserrat" w:hAnsi="Montserrat" w:cs="Arial"/>
          <w:sz w:val="20"/>
          <w:szCs w:val="20"/>
        </w:rPr>
        <w:t>b) Copia simple del acuse de recibo del trámite de prórroga del Registro Sanitario, presentado ante la COFEPRIS a más tardar el 24 de febrero de 2010 y/o 150 días naturales.</w:t>
      </w:r>
    </w:p>
    <w:p w14:paraId="637EA714" w14:textId="77777777" w:rsidR="00BE06C7" w:rsidRPr="000C00FC" w:rsidRDefault="00BE06C7" w:rsidP="00BE06C7">
      <w:pPr>
        <w:tabs>
          <w:tab w:val="left" w:pos="11374"/>
          <w:tab w:val="left" w:pos="11404"/>
          <w:tab w:val="left" w:pos="11614"/>
          <w:tab w:val="left" w:pos="13174"/>
        </w:tabs>
        <w:ind w:left="426" w:right="12"/>
        <w:jc w:val="both"/>
        <w:rPr>
          <w:rFonts w:ascii="Montserrat" w:hAnsi="Montserrat" w:cs="Arial"/>
          <w:sz w:val="20"/>
          <w:szCs w:val="20"/>
        </w:rPr>
      </w:pPr>
    </w:p>
    <w:p w14:paraId="0CDC90D9" w14:textId="77777777" w:rsidR="00BE06C7" w:rsidRPr="000C00FC" w:rsidRDefault="00BE06C7" w:rsidP="00BE06C7">
      <w:pPr>
        <w:pStyle w:val="Sangra2detindependiente1"/>
        <w:tabs>
          <w:tab w:val="left" w:pos="5824"/>
          <w:tab w:val="left" w:pos="15889"/>
        </w:tabs>
        <w:spacing w:before="0"/>
        <w:ind w:left="426"/>
        <w:rPr>
          <w:rFonts w:ascii="Montserrat" w:hAnsi="Montserrat" w:cs="Arial"/>
          <w:sz w:val="20"/>
        </w:rPr>
      </w:pPr>
      <w:r w:rsidRPr="000C00FC">
        <w:rPr>
          <w:rFonts w:ascii="Montserrat" w:hAnsi="Montserrat" w:cs="Arial"/>
          <w:sz w:val="20"/>
        </w:rPr>
        <w:t xml:space="preserve">c) Carta en hoja </w:t>
      </w:r>
      <w:proofErr w:type="spellStart"/>
      <w:r w:rsidRPr="000C00FC">
        <w:rPr>
          <w:rFonts w:ascii="Montserrat" w:hAnsi="Montserrat" w:cs="Arial"/>
          <w:sz w:val="20"/>
        </w:rPr>
        <w:t>membreteada</w:t>
      </w:r>
      <w:proofErr w:type="spellEnd"/>
      <w:r w:rsidRPr="000C00FC">
        <w:rPr>
          <w:rFonts w:ascii="Montserrat" w:hAnsi="Montserrat" w:cs="Arial"/>
          <w:sz w:val="20"/>
        </w:rPr>
        <w:t xml:space="preserve">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4AD7B80" w14:textId="77777777" w:rsidR="00BE06C7" w:rsidRPr="000C00FC" w:rsidRDefault="00BE06C7" w:rsidP="00BE06C7">
      <w:pPr>
        <w:pStyle w:val="Sangra2detindependiente1"/>
        <w:tabs>
          <w:tab w:val="left" w:pos="5824"/>
          <w:tab w:val="left" w:pos="15889"/>
        </w:tabs>
        <w:spacing w:before="0"/>
        <w:ind w:left="426"/>
        <w:rPr>
          <w:rFonts w:ascii="Montserrat" w:hAnsi="Montserrat" w:cs="Arial"/>
          <w:sz w:val="20"/>
        </w:rPr>
      </w:pPr>
    </w:p>
    <w:p w14:paraId="0E67867D" w14:textId="77777777" w:rsidR="00BE06C7" w:rsidRPr="000C00FC" w:rsidRDefault="00BE06C7" w:rsidP="00BE06C7">
      <w:pPr>
        <w:numPr>
          <w:ilvl w:val="0"/>
          <w:numId w:val="6"/>
        </w:numPr>
        <w:tabs>
          <w:tab w:val="clear" w:pos="720"/>
          <w:tab w:val="num" w:pos="426"/>
        </w:tabs>
        <w:suppressAutoHyphens/>
        <w:ind w:left="426" w:hanging="426"/>
        <w:jc w:val="both"/>
        <w:rPr>
          <w:rFonts w:ascii="Montserrat" w:hAnsi="Montserrat" w:cs="Arial"/>
          <w:sz w:val="20"/>
          <w:szCs w:val="20"/>
        </w:rPr>
      </w:pPr>
      <w:r w:rsidRPr="000C00FC">
        <w:rPr>
          <w:rFonts w:ascii="Montserrat" w:hAnsi="Montserrat" w:cs="Arial"/>
          <w:sz w:val="20"/>
          <w:szCs w:val="20"/>
        </w:rPr>
        <w:t>El Certificado de Buenas Prácticas de Fabricación, expedido por la COFEPRIS.</w:t>
      </w:r>
    </w:p>
    <w:p w14:paraId="349F2A99" w14:textId="77777777" w:rsidR="00BE06C7" w:rsidRPr="000C00FC" w:rsidRDefault="00BE06C7" w:rsidP="00BE06C7">
      <w:pPr>
        <w:numPr>
          <w:ilvl w:val="0"/>
          <w:numId w:val="6"/>
        </w:numPr>
        <w:tabs>
          <w:tab w:val="clear" w:pos="720"/>
          <w:tab w:val="num" w:pos="426"/>
        </w:tabs>
        <w:suppressAutoHyphens/>
        <w:ind w:left="426" w:hanging="426"/>
        <w:jc w:val="both"/>
        <w:rPr>
          <w:rFonts w:ascii="Montserrat" w:hAnsi="Montserrat" w:cs="Arial"/>
          <w:sz w:val="20"/>
          <w:szCs w:val="20"/>
        </w:rPr>
      </w:pPr>
      <w:r w:rsidRPr="000C00FC">
        <w:rPr>
          <w:rFonts w:ascii="Montserrat" w:hAnsi="Montserrat" w:cs="Tahoma"/>
          <w:sz w:val="20"/>
          <w:szCs w:val="20"/>
        </w:rPr>
        <w:t xml:space="preserve">Certificado del cumplimiento de la </w:t>
      </w:r>
      <w:r w:rsidRPr="000C00FC">
        <w:rPr>
          <w:rFonts w:ascii="Montserrat" w:hAnsi="Montserrat" w:cs="Tahoma"/>
          <w:b/>
          <w:sz w:val="20"/>
          <w:szCs w:val="20"/>
        </w:rPr>
        <w:t>NOM-241-SSA1-2012</w:t>
      </w:r>
      <w:r w:rsidRPr="000C00FC">
        <w:rPr>
          <w:rFonts w:ascii="Montserrat" w:hAnsi="Montserrat" w:cs="Tahoma"/>
          <w:sz w:val="20"/>
          <w:szCs w:val="20"/>
        </w:rPr>
        <w:t>, correspondiente, expedido por un organismo de certificación acreditado por la EMA.</w:t>
      </w:r>
    </w:p>
    <w:p w14:paraId="59320A78" w14:textId="77777777" w:rsidR="00BE06C7" w:rsidRPr="000C00FC" w:rsidRDefault="00BE06C7" w:rsidP="00BE06C7">
      <w:pPr>
        <w:suppressAutoHyphens/>
        <w:jc w:val="both"/>
        <w:rPr>
          <w:rFonts w:ascii="Montserrat" w:hAnsi="Montserrat" w:cs="Arial"/>
          <w:sz w:val="20"/>
          <w:szCs w:val="20"/>
        </w:rPr>
      </w:pPr>
    </w:p>
    <w:p w14:paraId="6FC88418" w14:textId="77777777" w:rsidR="00BE06C7" w:rsidRPr="000C00FC" w:rsidRDefault="00BE06C7" w:rsidP="00BE06C7">
      <w:pPr>
        <w:jc w:val="both"/>
        <w:rPr>
          <w:rFonts w:ascii="Montserrat" w:hAnsi="Montserrat" w:cs="Arial"/>
          <w:sz w:val="20"/>
          <w:szCs w:val="20"/>
        </w:rPr>
      </w:pPr>
      <w:r>
        <w:rPr>
          <w:rFonts w:ascii="Montserrat" w:hAnsi="Montserrat" w:cs="Arial"/>
          <w:sz w:val="20"/>
          <w:szCs w:val="20"/>
        </w:rPr>
        <w:t>B)</w:t>
      </w:r>
      <w:r w:rsidRPr="00356FC4">
        <w:rPr>
          <w:rFonts w:ascii="Montserrat" w:hAnsi="Montserrat" w:cs="Arial"/>
          <w:sz w:val="20"/>
          <w:szCs w:val="20"/>
        </w:rPr>
        <w:t xml:space="preserve"> Certificados de entrenamiento de los técnicos que acudirán a prestar el servicio en el arrendamiento del bien.</w:t>
      </w:r>
    </w:p>
    <w:p w14:paraId="7A807923" w14:textId="77777777" w:rsidR="00BE06C7" w:rsidRPr="000C00FC" w:rsidRDefault="00BE06C7" w:rsidP="00BE06C7">
      <w:pPr>
        <w:pStyle w:val="Ttulo1"/>
        <w:tabs>
          <w:tab w:val="num" w:pos="-732"/>
        </w:tabs>
        <w:autoSpaceDE/>
        <w:autoSpaceDN/>
        <w:spacing w:before="0" w:after="0"/>
        <w:jc w:val="both"/>
        <w:rPr>
          <w:rFonts w:ascii="Montserrat" w:hAnsi="Montserrat" w:cs="Arial"/>
          <w:sz w:val="20"/>
        </w:rPr>
      </w:pPr>
    </w:p>
    <w:p w14:paraId="2DB42DA0" w14:textId="77777777" w:rsidR="00BE06C7" w:rsidRPr="000C00FC" w:rsidRDefault="00BE06C7" w:rsidP="00BE06C7">
      <w:pPr>
        <w:pStyle w:val="Ttulo1"/>
        <w:tabs>
          <w:tab w:val="num" w:pos="-732"/>
        </w:tabs>
        <w:autoSpaceDE/>
        <w:autoSpaceDN/>
        <w:spacing w:before="0" w:after="0"/>
        <w:jc w:val="both"/>
        <w:rPr>
          <w:rFonts w:ascii="Montserrat" w:hAnsi="Montserrat" w:cs="Arial"/>
          <w:b w:val="0"/>
          <w:sz w:val="20"/>
        </w:rPr>
      </w:pPr>
      <w:r w:rsidRPr="000C00FC">
        <w:rPr>
          <w:rFonts w:ascii="Montserrat" w:hAnsi="Montserrat" w:cs="Arial"/>
          <w:sz w:val="20"/>
        </w:rPr>
        <w:t>7.4.- NO NEGOCIACIÓN DE CONDICIONES:</w:t>
      </w:r>
      <w:r w:rsidRPr="000C00FC">
        <w:rPr>
          <w:rFonts w:ascii="Montserrat" w:hAnsi="Montserrat" w:cs="Arial"/>
          <w:sz w:val="20"/>
        </w:rPr>
        <w:cr/>
      </w:r>
      <w:r w:rsidRPr="000C00FC">
        <w:rPr>
          <w:rFonts w:ascii="Montserrat" w:hAnsi="Montserrat" w:cs="Arial"/>
          <w:sz w:val="20"/>
        </w:rPr>
        <w:cr/>
      </w:r>
      <w:r w:rsidRPr="000C00FC">
        <w:rPr>
          <w:rFonts w:ascii="Montserrat" w:hAnsi="Montserrat" w:cs="Arial"/>
          <w:b w:val="0"/>
          <w:sz w:val="20"/>
          <w:lang w:val="es-MX"/>
        </w:rPr>
        <w:t xml:space="preserve">Bajo ninguna circunstancia podrán ser negociadas las condiciones asentadas en esta convocatoria o las proposiciones presentadas por los </w:t>
      </w:r>
      <w:r>
        <w:rPr>
          <w:rFonts w:ascii="Montserrat" w:hAnsi="Montserrat" w:cs="Arial"/>
          <w:b w:val="0"/>
          <w:sz w:val="20"/>
          <w:lang w:val="es-MX"/>
        </w:rPr>
        <w:t>participantes.</w:t>
      </w:r>
      <w:r w:rsidRPr="000C00FC">
        <w:rPr>
          <w:rFonts w:ascii="Montserrat" w:hAnsi="Montserrat" w:cs="Arial"/>
          <w:b w:val="0"/>
          <w:sz w:val="20"/>
          <w:lang w:val="es-MX"/>
        </w:rPr>
        <w:t xml:space="preserve"> De acuerdo a lo que establece el Artículo </w:t>
      </w:r>
      <w:r w:rsidRPr="000C00FC">
        <w:rPr>
          <w:rFonts w:ascii="Montserrat" w:hAnsi="Montserrat" w:cs="Arial"/>
          <w:sz w:val="20"/>
          <w:lang w:val="es-MX"/>
        </w:rPr>
        <w:t>26</w:t>
      </w:r>
      <w:r w:rsidRPr="000C00FC">
        <w:rPr>
          <w:rFonts w:ascii="Montserrat" w:hAnsi="Montserrat" w:cs="Arial"/>
          <w:b w:val="0"/>
          <w:sz w:val="20"/>
          <w:lang w:val="es-MX"/>
        </w:rPr>
        <w:t xml:space="preserve"> séptimo párrafo de la Ley de Adquisiciones, Arrendamientos y Servicios del Sector Público.</w:t>
      </w:r>
      <w:r w:rsidRPr="000C00FC">
        <w:rPr>
          <w:rFonts w:ascii="Montserrat" w:hAnsi="Montserrat" w:cs="Arial"/>
          <w:sz w:val="20"/>
          <w:lang w:val="es-MX"/>
        </w:rPr>
        <w:cr/>
      </w:r>
      <w:r w:rsidRPr="000C00FC">
        <w:rPr>
          <w:rFonts w:ascii="Montserrat" w:hAnsi="Montserrat" w:cs="Arial"/>
          <w:sz w:val="20"/>
        </w:rPr>
        <w:t xml:space="preserve"> </w:t>
      </w:r>
      <w:r w:rsidRPr="000C00FC">
        <w:rPr>
          <w:rFonts w:ascii="Montserrat" w:hAnsi="Montserrat" w:cs="Arial"/>
          <w:sz w:val="20"/>
        </w:rPr>
        <w:cr/>
      </w:r>
      <w:r w:rsidRPr="000C00FC">
        <w:rPr>
          <w:rFonts w:ascii="Montserrat" w:hAnsi="Montserrat" w:cs="Arial"/>
          <w:bCs/>
          <w:sz w:val="20"/>
        </w:rPr>
        <w:t>8.- PLAZO, LUGAR Y CONDICIONES DE ENTREGA Y CANJE O DEVOLUCION.</w:t>
      </w:r>
    </w:p>
    <w:p w14:paraId="74471AFA" w14:textId="77777777" w:rsidR="00BE06C7" w:rsidRPr="000C00FC" w:rsidRDefault="00BE06C7" w:rsidP="00BE06C7">
      <w:pPr>
        <w:pStyle w:val="Ttulo2"/>
        <w:tabs>
          <w:tab w:val="num" w:pos="-732"/>
        </w:tabs>
        <w:spacing w:before="0" w:after="0"/>
        <w:jc w:val="both"/>
        <w:rPr>
          <w:rFonts w:ascii="Montserrat" w:hAnsi="Montserrat"/>
          <w:b w:val="0"/>
          <w:i w:val="0"/>
          <w:sz w:val="20"/>
          <w:szCs w:val="20"/>
        </w:rPr>
      </w:pPr>
      <w:bookmarkStart w:id="1" w:name="_Toc36968257"/>
      <w:bookmarkStart w:id="2" w:name="_Toc37052065"/>
    </w:p>
    <w:p w14:paraId="66E2F070" w14:textId="77777777" w:rsidR="00BE06C7" w:rsidRPr="000C00FC" w:rsidRDefault="00BE06C7" w:rsidP="00BE06C7">
      <w:pPr>
        <w:pStyle w:val="Ttulo2"/>
        <w:tabs>
          <w:tab w:val="num" w:pos="-732"/>
        </w:tabs>
        <w:spacing w:before="0" w:after="0"/>
        <w:jc w:val="both"/>
        <w:rPr>
          <w:rFonts w:ascii="Montserrat" w:hAnsi="Montserrat"/>
          <w:i w:val="0"/>
          <w:sz w:val="20"/>
          <w:szCs w:val="20"/>
        </w:rPr>
      </w:pPr>
      <w:r w:rsidRPr="000C00FC">
        <w:rPr>
          <w:rFonts w:ascii="Montserrat" w:hAnsi="Montserrat"/>
          <w:i w:val="0"/>
          <w:sz w:val="20"/>
          <w:szCs w:val="20"/>
        </w:rPr>
        <w:t>8.1.- PLAZO Y LUGAR DE ENTREGA:</w:t>
      </w:r>
      <w:bookmarkEnd w:id="1"/>
      <w:bookmarkEnd w:id="2"/>
    </w:p>
    <w:p w14:paraId="2B2EF033" w14:textId="77777777" w:rsidR="00BE06C7" w:rsidRPr="000C00FC" w:rsidRDefault="00BE06C7" w:rsidP="00BE06C7">
      <w:pPr>
        <w:tabs>
          <w:tab w:val="left" w:pos="-284"/>
          <w:tab w:val="left" w:pos="567"/>
        </w:tabs>
        <w:overflowPunct w:val="0"/>
        <w:autoSpaceDE w:val="0"/>
        <w:autoSpaceDN w:val="0"/>
        <w:adjustRightInd w:val="0"/>
        <w:ind w:right="284"/>
        <w:textAlignment w:val="baseline"/>
        <w:rPr>
          <w:rFonts w:ascii="Montserrat" w:hAnsi="Montserrat" w:cs="Arial"/>
          <w:b/>
          <w:sz w:val="20"/>
          <w:szCs w:val="20"/>
        </w:rPr>
      </w:pPr>
    </w:p>
    <w:p w14:paraId="42C1A380" w14:textId="77777777" w:rsidR="00BE06C7" w:rsidRPr="000C00FC" w:rsidRDefault="00BE06C7" w:rsidP="00BE06C7">
      <w:pPr>
        <w:tabs>
          <w:tab w:val="left" w:pos="0"/>
          <w:tab w:val="left" w:pos="10218"/>
        </w:tabs>
        <w:overflowPunct w:val="0"/>
        <w:autoSpaceDE w:val="0"/>
        <w:ind w:right="51" w:hanging="11"/>
        <w:jc w:val="both"/>
        <w:textAlignment w:val="baseline"/>
        <w:rPr>
          <w:rFonts w:ascii="Montserrat" w:hAnsi="Montserrat"/>
          <w:sz w:val="20"/>
          <w:szCs w:val="20"/>
        </w:rPr>
      </w:pPr>
      <w:r w:rsidRPr="00356FC4">
        <w:rPr>
          <w:rFonts w:ascii="Montserrat" w:hAnsi="Montserrat"/>
          <w:sz w:val="20"/>
          <w:szCs w:val="20"/>
        </w:rPr>
        <w:t xml:space="preserve">El bien arrendado deberá ser entregado en las instalaciones propias de la UMAE Hospital de Especialidades C.M.N.O., </w:t>
      </w:r>
      <w:r>
        <w:rPr>
          <w:rFonts w:ascii="Montserrat" w:hAnsi="Montserrat"/>
          <w:sz w:val="20"/>
          <w:szCs w:val="20"/>
        </w:rPr>
        <w:t>dentro de la vigencia del pedido en la fecha de programación de la cirugía del paciente</w:t>
      </w:r>
      <w:r w:rsidRPr="00356FC4">
        <w:rPr>
          <w:rFonts w:ascii="Montserrat" w:hAnsi="Montserrat"/>
          <w:sz w:val="20"/>
          <w:szCs w:val="20"/>
        </w:rPr>
        <w:t xml:space="preserve">. La indicación del lugar exacto de la entrega del bien a arrendar se le informará al </w:t>
      </w:r>
      <w:r>
        <w:rPr>
          <w:rFonts w:ascii="Montserrat" w:hAnsi="Montserrat"/>
          <w:sz w:val="20"/>
          <w:szCs w:val="20"/>
        </w:rPr>
        <w:t>participante</w:t>
      </w:r>
      <w:r w:rsidRPr="00356FC4">
        <w:rPr>
          <w:rFonts w:ascii="Montserrat" w:hAnsi="Montserrat"/>
          <w:sz w:val="20"/>
          <w:szCs w:val="20"/>
        </w:rPr>
        <w:t xml:space="preserve"> al momento de enviar la Solicitud de Servicios Subrogados con un mínimo de 24 horas de anticipación.</w:t>
      </w:r>
    </w:p>
    <w:p w14:paraId="19AA5093" w14:textId="77777777" w:rsidR="00BE06C7" w:rsidRPr="000C00FC" w:rsidRDefault="00BE06C7" w:rsidP="00BE06C7">
      <w:pPr>
        <w:tabs>
          <w:tab w:val="left" w:pos="0"/>
          <w:tab w:val="left" w:pos="10218"/>
        </w:tabs>
        <w:overflowPunct w:val="0"/>
        <w:autoSpaceDE w:val="0"/>
        <w:ind w:right="51" w:hanging="11"/>
        <w:jc w:val="both"/>
        <w:textAlignment w:val="baseline"/>
        <w:rPr>
          <w:rFonts w:ascii="Montserrat" w:hAnsi="Montserrat"/>
          <w:sz w:val="20"/>
          <w:szCs w:val="20"/>
        </w:rPr>
      </w:pPr>
    </w:p>
    <w:p w14:paraId="35E1E089" w14:textId="03B9FD6D" w:rsidR="00BE06C7" w:rsidRPr="00C96838"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Cs/>
          <w:sz w:val="20"/>
          <w:szCs w:val="20"/>
        </w:rPr>
      </w:pPr>
      <w:r w:rsidRPr="00C96838">
        <w:rPr>
          <w:rFonts w:ascii="Montserrat" w:hAnsi="Montserrat" w:cs="Arial"/>
          <w:b/>
          <w:bCs/>
          <w:sz w:val="20"/>
          <w:szCs w:val="20"/>
        </w:rPr>
        <w:t>8.2.- CONDICION</w:t>
      </w:r>
      <w:r>
        <w:rPr>
          <w:rFonts w:ascii="Montserrat" w:hAnsi="Montserrat" w:cs="Arial"/>
          <w:b/>
          <w:bCs/>
          <w:sz w:val="20"/>
          <w:szCs w:val="20"/>
        </w:rPr>
        <w:t xml:space="preserve">ES DEL ARRENDAMIENTO DEL BIEN: </w:t>
      </w:r>
      <w:r w:rsidRPr="00C96838">
        <w:rPr>
          <w:rFonts w:ascii="Montserrat" w:hAnsi="Montserrat" w:cs="Arial"/>
          <w:bCs/>
          <w:sz w:val="20"/>
          <w:szCs w:val="20"/>
        </w:rPr>
        <w:t>Durante el periodo en que se encuentre arrendado el bien en las instalaciones de esta convocante, éste estará sujeto a una verificación visual aleatoria, con objeto de revisar que se cumpla con las condiciones requeridas en la presente adjudicación.</w:t>
      </w:r>
    </w:p>
    <w:p w14:paraId="356FA609" w14:textId="77777777" w:rsidR="00BE06C7" w:rsidRPr="00C96838"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Cs/>
          <w:sz w:val="20"/>
          <w:szCs w:val="20"/>
        </w:rPr>
      </w:pPr>
    </w:p>
    <w:p w14:paraId="17417EF0" w14:textId="77777777" w:rsidR="00BE06C7"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r w:rsidRPr="00C96838">
        <w:rPr>
          <w:rFonts w:ascii="Montserrat" w:hAnsi="Montserrat" w:cs="Arial"/>
          <w:bCs/>
          <w:sz w:val="20"/>
          <w:szCs w:val="20"/>
        </w:rPr>
        <w:t>Cabe resaltar que mientras no se cumpla  con las condiciones solicitadas del arrendamiento del bien, el Instituto no dará por aceptada la renta del mismo.</w:t>
      </w:r>
    </w:p>
    <w:p w14:paraId="46AF8498" w14:textId="77777777" w:rsidR="00BE06C7" w:rsidRPr="000C00FC"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p>
    <w:p w14:paraId="567E9907" w14:textId="77777777" w:rsidR="00BE06C7" w:rsidRPr="000C00FC"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0C00FC">
        <w:rPr>
          <w:rFonts w:ascii="Montserrat" w:hAnsi="Montserrat" w:cs="Arial"/>
          <w:b/>
          <w:bCs/>
          <w:sz w:val="20"/>
          <w:szCs w:val="20"/>
        </w:rPr>
        <w:lastRenderedPageBreak/>
        <w:t xml:space="preserve">9.- REQUISITOS QUE DEBERÁN CUMPLIR QUIENES DESEEN PARTICIPAR EN LA </w:t>
      </w:r>
      <w:r>
        <w:rPr>
          <w:rFonts w:ascii="Montserrat" w:hAnsi="Montserrat" w:cs="Arial"/>
          <w:b/>
          <w:bCs/>
          <w:sz w:val="20"/>
          <w:szCs w:val="20"/>
        </w:rPr>
        <w:t>ADJUDICA</w:t>
      </w:r>
      <w:r w:rsidRPr="000C00FC">
        <w:rPr>
          <w:rFonts w:ascii="Montserrat" w:hAnsi="Montserrat" w:cs="Arial"/>
          <w:b/>
          <w:bCs/>
          <w:sz w:val="20"/>
          <w:szCs w:val="20"/>
        </w:rPr>
        <w:t>CIÓN.</w:t>
      </w:r>
      <w:r w:rsidRPr="000C00FC">
        <w:rPr>
          <w:rFonts w:ascii="Montserrat" w:hAnsi="Montserrat" w:cs="Arial"/>
          <w:b/>
          <w:bCs/>
          <w:sz w:val="20"/>
          <w:szCs w:val="20"/>
        </w:rPr>
        <w:cr/>
      </w:r>
      <w:r w:rsidRPr="000C00FC">
        <w:rPr>
          <w:rFonts w:ascii="Montserrat" w:hAnsi="Montserrat" w:cs="Arial"/>
          <w:sz w:val="20"/>
          <w:szCs w:val="20"/>
        </w:rPr>
        <w:cr/>
        <w:t xml:space="preserve">Las personas que deseen participar en la </w:t>
      </w:r>
      <w:r>
        <w:rPr>
          <w:rFonts w:ascii="Montserrat" w:hAnsi="Montserrat" w:cs="Arial"/>
          <w:sz w:val="20"/>
          <w:szCs w:val="20"/>
        </w:rPr>
        <w:t>adjudicación</w:t>
      </w:r>
      <w:r w:rsidRPr="000C00FC">
        <w:rPr>
          <w:rFonts w:ascii="Montserrat" w:hAnsi="Montserrat" w:cs="Arial"/>
          <w:sz w:val="20"/>
          <w:szCs w:val="20"/>
        </w:rPr>
        <w:t xml:space="preserve">, deberán cumplir con lo establecido en la presente convocatoria, en los artículos </w:t>
      </w:r>
      <w:r w:rsidRPr="000C00FC">
        <w:rPr>
          <w:rFonts w:ascii="Montserrat" w:hAnsi="Montserrat" w:cs="Arial"/>
          <w:b/>
          <w:sz w:val="20"/>
          <w:szCs w:val="20"/>
        </w:rPr>
        <w:t>34 y 36</w:t>
      </w:r>
      <w:r w:rsidRPr="000C00FC">
        <w:rPr>
          <w:rFonts w:ascii="Montserrat" w:hAnsi="Montserrat" w:cs="Arial"/>
          <w:sz w:val="20"/>
          <w:szCs w:val="20"/>
        </w:rPr>
        <w:t xml:space="preserve"> de la Ley, y </w:t>
      </w:r>
      <w:r w:rsidRPr="000C00FC">
        <w:rPr>
          <w:rFonts w:ascii="Montserrat" w:hAnsi="Montserrat" w:cs="Arial"/>
          <w:b/>
          <w:sz w:val="20"/>
          <w:szCs w:val="20"/>
        </w:rPr>
        <w:t xml:space="preserve">31 </w:t>
      </w:r>
      <w:r w:rsidRPr="000C00FC">
        <w:rPr>
          <w:rFonts w:ascii="Montserrat" w:hAnsi="Montserrat" w:cs="Arial"/>
          <w:sz w:val="20"/>
          <w:szCs w:val="20"/>
        </w:rPr>
        <w:t>de su Reglamento.</w:t>
      </w:r>
      <w:r w:rsidRPr="000C00FC">
        <w:rPr>
          <w:rFonts w:ascii="Montserrat" w:hAnsi="Montserrat" w:cs="Arial"/>
          <w:sz w:val="20"/>
          <w:szCs w:val="20"/>
        </w:rPr>
        <w:cr/>
        <w:t xml:space="preserve"> </w:t>
      </w:r>
      <w:r w:rsidRPr="000C00FC">
        <w:rPr>
          <w:rFonts w:ascii="Montserrat" w:hAnsi="Montserrat" w:cs="Arial"/>
          <w:sz w:val="20"/>
          <w:szCs w:val="20"/>
        </w:rPr>
        <w:cr/>
        <w:t xml:space="preserve"> Las personas físicas o morales inhabilitadas por resolución de la SFP, en el término del artículo </w:t>
      </w:r>
      <w:r w:rsidRPr="000C00FC">
        <w:rPr>
          <w:rFonts w:ascii="Montserrat" w:hAnsi="Montserrat" w:cs="Arial"/>
          <w:b/>
          <w:sz w:val="20"/>
          <w:szCs w:val="20"/>
        </w:rPr>
        <w:t>50</w:t>
      </w:r>
      <w:r w:rsidRPr="000C00FC">
        <w:rPr>
          <w:rFonts w:ascii="Montserrat" w:hAnsi="Montserrat" w:cs="Arial"/>
          <w:sz w:val="20"/>
          <w:szCs w:val="20"/>
        </w:rPr>
        <w:t xml:space="preserve"> fracción </w:t>
      </w:r>
      <w:r w:rsidRPr="000C00FC">
        <w:rPr>
          <w:rFonts w:ascii="Montserrat" w:hAnsi="Montserrat" w:cs="Arial"/>
          <w:b/>
          <w:sz w:val="20"/>
          <w:szCs w:val="20"/>
        </w:rPr>
        <w:t xml:space="preserve">IV </w:t>
      </w:r>
      <w:r w:rsidRPr="000C00FC">
        <w:rPr>
          <w:rFonts w:ascii="Montserrat" w:hAnsi="Montserrat" w:cs="Arial"/>
          <w:sz w:val="20"/>
          <w:szCs w:val="20"/>
        </w:rPr>
        <w:t xml:space="preserve">y </w:t>
      </w:r>
      <w:r w:rsidRPr="000C00FC">
        <w:rPr>
          <w:rFonts w:ascii="Montserrat" w:hAnsi="Montserrat" w:cs="Arial"/>
          <w:b/>
          <w:sz w:val="20"/>
          <w:szCs w:val="20"/>
        </w:rPr>
        <w:t xml:space="preserve">60 </w:t>
      </w:r>
      <w:r w:rsidRPr="000C00FC">
        <w:rPr>
          <w:rFonts w:ascii="Montserrat" w:hAnsi="Montserrat" w:cs="Arial"/>
          <w:sz w:val="20"/>
          <w:szCs w:val="20"/>
        </w:rPr>
        <w:t xml:space="preserve">penúltimo de la Ley de Adquisiciones, Arrendamientos y Servicios del Sector Público, no podrán participar en la presente </w:t>
      </w:r>
      <w:r>
        <w:rPr>
          <w:rFonts w:ascii="Montserrat" w:hAnsi="Montserrat" w:cs="Arial"/>
          <w:sz w:val="20"/>
          <w:szCs w:val="20"/>
        </w:rPr>
        <w:t>licitación</w:t>
      </w:r>
      <w:r w:rsidRPr="000C00FC">
        <w:rPr>
          <w:rFonts w:ascii="Montserrat" w:hAnsi="Montserrat" w:cs="Arial"/>
          <w:sz w:val="20"/>
          <w:szCs w:val="20"/>
        </w:rPr>
        <w:t xml:space="preserve">. </w:t>
      </w:r>
      <w:r w:rsidRPr="000C00FC">
        <w:rPr>
          <w:rFonts w:ascii="Montserrat" w:hAnsi="Montserrat" w:cs="Arial"/>
          <w:sz w:val="20"/>
          <w:szCs w:val="20"/>
        </w:rPr>
        <w:cr/>
        <w:t xml:space="preserve"> </w:t>
      </w:r>
      <w:r w:rsidRPr="000C00FC">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0C00FC">
        <w:rPr>
          <w:rFonts w:ascii="Montserrat" w:hAnsi="Montserrat" w:cs="Arial"/>
          <w:b/>
          <w:sz w:val="20"/>
          <w:szCs w:val="20"/>
        </w:rPr>
        <w:t>14</w:t>
      </w:r>
      <w:r w:rsidRPr="000C00FC">
        <w:rPr>
          <w:rFonts w:ascii="Montserrat" w:hAnsi="Montserrat" w:cs="Arial"/>
          <w:sz w:val="20"/>
          <w:szCs w:val="20"/>
        </w:rPr>
        <w:t xml:space="preserve"> de la Ley y para acreditar que cumplen el porcentaje requerido, deberán presentar junto con su propuesta técnica-económica, copia de la nómina o cedula del pago de cuotas obrero patronales del IMSS, donde se corrobore la totalidad de su planta de empleados, es decir que la comprobación de la planta de empleados se realizará en base al aviso de alta del régimen obligatorio al IMSS.</w:t>
      </w:r>
    </w:p>
    <w:p w14:paraId="51C18B44" w14:textId="77777777" w:rsidR="00BE06C7" w:rsidRPr="000C00FC"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bCs/>
          <w:sz w:val="20"/>
          <w:szCs w:val="20"/>
        </w:rPr>
      </w:pPr>
    </w:p>
    <w:p w14:paraId="090894DC" w14:textId="1F0ABD60" w:rsidR="00BE06C7"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sz w:val="20"/>
          <w:szCs w:val="20"/>
        </w:rPr>
      </w:pPr>
      <w:r w:rsidRPr="000C00FC">
        <w:rPr>
          <w:rFonts w:ascii="Montserrat" w:hAnsi="Montserrat" w:cs="Arial"/>
          <w:sz w:val="20"/>
          <w:szCs w:val="20"/>
        </w:rPr>
        <w:t xml:space="preserve">Las cartas protestadas que presenten los </w:t>
      </w:r>
      <w:r>
        <w:rPr>
          <w:rFonts w:ascii="Montserrat" w:hAnsi="Montserrat" w:cs="Arial"/>
          <w:sz w:val="20"/>
          <w:szCs w:val="20"/>
        </w:rPr>
        <w:t>participantes</w:t>
      </w:r>
      <w:r w:rsidRPr="000C00FC">
        <w:rPr>
          <w:rFonts w:ascii="Montserrat" w:hAnsi="Montserrat" w:cs="Arial"/>
          <w:sz w:val="20"/>
          <w:szCs w:val="20"/>
        </w:rPr>
        <w:t xml:space="preserve">, deberán ser firmadas autógrafamente por la persona facultada para ello. Adicionalmente, las proposiciones que presenten los </w:t>
      </w:r>
      <w:r>
        <w:rPr>
          <w:rFonts w:ascii="Montserrat" w:hAnsi="Montserrat" w:cs="Arial"/>
          <w:sz w:val="20"/>
          <w:szCs w:val="20"/>
        </w:rPr>
        <w:t>participantes</w:t>
      </w:r>
      <w:r w:rsidRPr="000C00FC">
        <w:rPr>
          <w:rFonts w:ascii="Montserrat" w:hAnsi="Montserrat" w:cs="Arial"/>
          <w:sz w:val="20"/>
          <w:szCs w:val="20"/>
        </w:rPr>
        <w:t xml:space="preserve"> deberán ser firmadas autógrafamente en la </w:t>
      </w:r>
      <w:r w:rsidR="003E3E6E" w:rsidRPr="000C00FC">
        <w:rPr>
          <w:rFonts w:ascii="Montserrat" w:hAnsi="Montserrat" w:cs="Arial"/>
          <w:sz w:val="20"/>
          <w:szCs w:val="20"/>
        </w:rPr>
        <w:t>última</w:t>
      </w:r>
      <w:r w:rsidRPr="000C00FC">
        <w:rPr>
          <w:rFonts w:ascii="Montserrat" w:hAnsi="Montserrat" w:cs="Arial"/>
          <w:sz w:val="20"/>
          <w:szCs w:val="20"/>
        </w:rPr>
        <w:t xml:space="preserve"> hoja del documento que las contenga, no siendo motivo de descalificación el que el resto de las hojas que las integren y sus anexos carezcan de firma o rubrica.  </w:t>
      </w:r>
      <w:r w:rsidRPr="000C00FC">
        <w:rPr>
          <w:rFonts w:ascii="Montserrat" w:hAnsi="Montserrat" w:cs="Arial"/>
          <w:sz w:val="20"/>
          <w:szCs w:val="20"/>
        </w:rPr>
        <w:cr/>
      </w:r>
      <w:r w:rsidRPr="000C00FC">
        <w:rPr>
          <w:rFonts w:ascii="Montserrat" w:hAnsi="Montserrat" w:cs="Arial"/>
          <w:sz w:val="20"/>
          <w:szCs w:val="20"/>
        </w:rPr>
        <w:cr/>
        <w:t xml:space="preserve">Recibidas las proposiciones, en la fecha, hora y lugar establecidos, obligará al </w:t>
      </w:r>
      <w:r>
        <w:rPr>
          <w:rFonts w:ascii="Montserrat" w:hAnsi="Montserrat" w:cs="Arial"/>
          <w:sz w:val="20"/>
          <w:szCs w:val="20"/>
        </w:rPr>
        <w:t>participante</w:t>
      </w:r>
      <w:r w:rsidRPr="000C00FC">
        <w:rPr>
          <w:rFonts w:ascii="Montserrat" w:hAnsi="Montserrat" w:cs="Arial"/>
          <w:sz w:val="20"/>
          <w:szCs w:val="20"/>
        </w:rPr>
        <w:t xml:space="preserve"> al sostenimiento de las mismas hasta la formalización del (los) contrato(s) que, en su caso, se adjudique(n) con motivo del presente procedimiento, por lo que no podrán ser retiradas por desistimiento de oferta, ni por cualquier otro medio o solicitud.</w:t>
      </w:r>
      <w:r w:rsidRPr="000C00FC">
        <w:rPr>
          <w:rFonts w:ascii="Montserrat" w:hAnsi="Montserrat" w:cs="Arial"/>
          <w:sz w:val="20"/>
          <w:szCs w:val="20"/>
        </w:rPr>
        <w:cr/>
      </w:r>
      <w:r w:rsidRPr="000C00FC">
        <w:rPr>
          <w:rFonts w:ascii="Montserrat" w:hAnsi="Montserrat" w:cs="Arial"/>
          <w:sz w:val="20"/>
          <w:szCs w:val="20"/>
        </w:rPr>
        <w:cr/>
        <w:t xml:space="preserve">Los </w:t>
      </w:r>
      <w:r>
        <w:rPr>
          <w:rFonts w:ascii="Montserrat" w:hAnsi="Montserrat" w:cs="Arial"/>
          <w:sz w:val="20"/>
          <w:szCs w:val="20"/>
        </w:rPr>
        <w:t>participantes</w:t>
      </w:r>
      <w:r w:rsidRPr="000C00FC">
        <w:rPr>
          <w:rFonts w:ascii="Montserrat" w:hAnsi="Montserrat" w:cs="Arial"/>
          <w:sz w:val="20"/>
          <w:szCs w:val="20"/>
        </w:rPr>
        <w:t xml:space="preserve"> que deseen participar, sólo podrán presentar una proposición por licitación; asimismo, deberán enviarlo a través </w:t>
      </w:r>
      <w:r>
        <w:rPr>
          <w:rFonts w:ascii="Montserrat" w:hAnsi="Montserrat" w:cs="Arial"/>
          <w:sz w:val="20"/>
          <w:szCs w:val="20"/>
        </w:rPr>
        <w:t>correo electrónico</w:t>
      </w:r>
      <w:r w:rsidRPr="000C00FC">
        <w:rPr>
          <w:rFonts w:ascii="Montserrat" w:hAnsi="Montserrat" w:cs="Arial"/>
          <w:sz w:val="20"/>
          <w:szCs w:val="20"/>
        </w:rPr>
        <w:t xml:space="preserve"> ya que en caso contrario no se admitirá su participación y se desechará su propuesta.</w:t>
      </w:r>
      <w:r w:rsidRPr="000C00FC">
        <w:rPr>
          <w:rFonts w:ascii="Montserrat" w:hAnsi="Montserrat" w:cs="Arial"/>
          <w:sz w:val="20"/>
          <w:szCs w:val="20"/>
        </w:rPr>
        <w:cr/>
      </w:r>
      <w:r w:rsidRPr="000C00FC">
        <w:rPr>
          <w:rFonts w:ascii="Montserrat" w:hAnsi="Montserrat" w:cs="Arial"/>
          <w:sz w:val="20"/>
          <w:szCs w:val="20"/>
        </w:rPr>
        <w:cr/>
        <w:t xml:space="preserve">Las personas que no se encuentren en alguno de los supuestos a que se refieren los artículos </w:t>
      </w:r>
      <w:r w:rsidRPr="000C00FC">
        <w:rPr>
          <w:rFonts w:ascii="Montserrat" w:hAnsi="Montserrat" w:cs="Arial"/>
          <w:b/>
          <w:sz w:val="20"/>
          <w:szCs w:val="20"/>
        </w:rPr>
        <w:t>50</w:t>
      </w:r>
      <w:r w:rsidRPr="000C00FC">
        <w:rPr>
          <w:rFonts w:ascii="Montserrat" w:hAnsi="Montserrat" w:cs="Arial"/>
          <w:sz w:val="20"/>
          <w:szCs w:val="20"/>
        </w:rPr>
        <w:t xml:space="preserve"> y </w:t>
      </w:r>
      <w:r w:rsidRPr="000C00FC">
        <w:rPr>
          <w:rFonts w:ascii="Montserrat" w:hAnsi="Montserrat" w:cs="Arial"/>
          <w:b/>
          <w:sz w:val="20"/>
          <w:szCs w:val="20"/>
        </w:rPr>
        <w:t>60</w:t>
      </w:r>
      <w:r w:rsidRPr="000C00FC">
        <w:rPr>
          <w:rFonts w:ascii="Montserrat" w:hAnsi="Montserrat" w:cs="Arial"/>
          <w:sz w:val="20"/>
          <w:szCs w:val="20"/>
        </w:rPr>
        <w:t xml:space="preserve"> con relación con el artículo </w:t>
      </w:r>
      <w:r w:rsidRPr="000C00FC">
        <w:rPr>
          <w:rFonts w:ascii="Montserrat" w:hAnsi="Montserrat" w:cs="Arial"/>
          <w:b/>
          <w:sz w:val="20"/>
          <w:szCs w:val="20"/>
        </w:rPr>
        <w:t>29</w:t>
      </w:r>
      <w:r w:rsidRPr="000C00FC">
        <w:rPr>
          <w:rFonts w:ascii="Montserrat" w:hAnsi="Montserrat" w:cs="Arial"/>
          <w:sz w:val="20"/>
          <w:szCs w:val="20"/>
        </w:rPr>
        <w:t xml:space="preserve">, Fracción </w:t>
      </w:r>
      <w:r w:rsidRPr="000C00FC">
        <w:rPr>
          <w:rFonts w:ascii="Montserrat" w:hAnsi="Montserrat" w:cs="Arial"/>
          <w:b/>
          <w:sz w:val="20"/>
          <w:szCs w:val="20"/>
        </w:rPr>
        <w:t xml:space="preserve">VIII </w:t>
      </w:r>
      <w:r w:rsidRPr="000C00FC">
        <w:rPr>
          <w:rFonts w:ascii="Montserrat" w:hAnsi="Montserrat" w:cs="Arial"/>
          <w:sz w:val="20"/>
          <w:szCs w:val="20"/>
        </w:rPr>
        <w:t>de la Ley de Adquisiciones, Arrendamientos y Servicios del Sector Público</w:t>
      </w:r>
      <w:r w:rsidRPr="000C00FC">
        <w:rPr>
          <w:rFonts w:ascii="Montserrat" w:hAnsi="Montserrat" w:cs="Arial"/>
          <w:b/>
          <w:sz w:val="20"/>
          <w:szCs w:val="20"/>
        </w:rPr>
        <w:t xml:space="preserve"> </w:t>
      </w:r>
      <w:r w:rsidRPr="000C00FC">
        <w:rPr>
          <w:rFonts w:ascii="Montserrat" w:hAnsi="Montserrat" w:cs="Arial"/>
          <w:sz w:val="20"/>
          <w:szCs w:val="20"/>
        </w:rPr>
        <w:t>podrán agruparse para presentar proposición conjunta.</w:t>
      </w:r>
      <w:r w:rsidRPr="000C00FC">
        <w:rPr>
          <w:rFonts w:ascii="Montserrat" w:hAnsi="Montserrat" w:cs="Arial"/>
          <w:sz w:val="20"/>
          <w:szCs w:val="20"/>
        </w:rPr>
        <w:cr/>
      </w:r>
      <w:r w:rsidRPr="000C00FC">
        <w:rPr>
          <w:rFonts w:ascii="Montserrat" w:hAnsi="Montserrat" w:cs="Arial"/>
          <w:sz w:val="20"/>
          <w:szCs w:val="20"/>
        </w:rPr>
        <w:cr/>
        <w:t xml:space="preserve">Los </w:t>
      </w:r>
      <w:r>
        <w:rPr>
          <w:rFonts w:ascii="Montserrat" w:hAnsi="Montserrat" w:cs="Arial"/>
          <w:sz w:val="20"/>
          <w:szCs w:val="20"/>
        </w:rPr>
        <w:t>participantes</w:t>
      </w:r>
      <w:r w:rsidRPr="000C00FC">
        <w:rPr>
          <w:rFonts w:ascii="Montserrat" w:hAnsi="Montserrat" w:cs="Arial"/>
          <w:sz w:val="20"/>
          <w:szCs w:val="20"/>
        </w:rPr>
        <w:t xml:space="preserve"> para efectos de su participación deberán observar lo estipulado en los siguientes numerales: </w:t>
      </w:r>
      <w:r w:rsidRPr="000C00FC">
        <w:rPr>
          <w:rFonts w:ascii="Montserrat" w:hAnsi="Montserrat" w:cs="Arial"/>
          <w:sz w:val="20"/>
          <w:szCs w:val="20"/>
        </w:rPr>
        <w:cr/>
        <w:t xml:space="preserve"> </w:t>
      </w:r>
    </w:p>
    <w:p w14:paraId="294377A4" w14:textId="77777777" w:rsidR="00BE06C7" w:rsidRPr="00BE06C7" w:rsidRDefault="00BE06C7" w:rsidP="00BE06C7">
      <w:pPr>
        <w:tabs>
          <w:tab w:val="left" w:pos="-284"/>
          <w:tab w:val="left" w:pos="567"/>
        </w:tabs>
        <w:overflowPunct w:val="0"/>
        <w:autoSpaceDE w:val="0"/>
        <w:autoSpaceDN w:val="0"/>
        <w:adjustRightInd w:val="0"/>
        <w:ind w:right="284"/>
        <w:jc w:val="both"/>
        <w:textAlignment w:val="baseline"/>
        <w:rPr>
          <w:rFonts w:ascii="Montserrat" w:hAnsi="Montserrat" w:cs="Arial"/>
          <w:b/>
          <w:bCs/>
          <w:sz w:val="20"/>
          <w:szCs w:val="20"/>
        </w:rPr>
      </w:pPr>
      <w:r w:rsidRPr="00BE06C7">
        <w:rPr>
          <w:rFonts w:ascii="Montserrat" w:hAnsi="Montserrat" w:cs="Arial"/>
          <w:b/>
          <w:bCs/>
          <w:sz w:val="20"/>
          <w:szCs w:val="20"/>
        </w:rPr>
        <w:t>9.1.- PROPUESTA TÉCNICA:</w:t>
      </w:r>
    </w:p>
    <w:p w14:paraId="1C519F81" w14:textId="77777777" w:rsidR="00BE06C7" w:rsidRPr="00BE06C7" w:rsidRDefault="00BE06C7" w:rsidP="00BE06C7">
      <w:pPr>
        <w:jc w:val="both"/>
        <w:rPr>
          <w:rFonts w:ascii="Montserrat" w:hAnsi="Montserrat" w:cs="Arial"/>
          <w:sz w:val="20"/>
          <w:szCs w:val="20"/>
        </w:rPr>
      </w:pPr>
    </w:p>
    <w:p w14:paraId="0260D1F0" w14:textId="77777777" w:rsidR="00BE06C7" w:rsidRPr="00BE06C7" w:rsidRDefault="00BE06C7" w:rsidP="00BE06C7">
      <w:pPr>
        <w:jc w:val="both"/>
        <w:rPr>
          <w:rFonts w:ascii="Montserrat" w:hAnsi="Montserrat" w:cs="Arial"/>
          <w:sz w:val="20"/>
          <w:szCs w:val="20"/>
        </w:rPr>
      </w:pPr>
      <w:r w:rsidRPr="00BE06C7">
        <w:rPr>
          <w:rFonts w:ascii="Montserrat" w:hAnsi="Montserrat" w:cs="Arial"/>
          <w:sz w:val="20"/>
          <w:szCs w:val="20"/>
        </w:rPr>
        <w:t>La propuesta técnica deberá contener la siguiente documentación:</w:t>
      </w:r>
    </w:p>
    <w:p w14:paraId="57628EE5" w14:textId="77777777" w:rsidR="00BE06C7" w:rsidRPr="00BE06C7" w:rsidRDefault="00BE06C7" w:rsidP="00BE06C7">
      <w:pPr>
        <w:jc w:val="both"/>
        <w:rPr>
          <w:rFonts w:ascii="Montserrat" w:hAnsi="Montserrat" w:cs="Arial"/>
          <w:sz w:val="20"/>
          <w:szCs w:val="20"/>
        </w:rPr>
      </w:pPr>
    </w:p>
    <w:p w14:paraId="7B10D58F"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Descripción amplia y detallada del bien ofertado, cumpliendo estrictamente con lo señalado en el </w:t>
      </w:r>
      <w:r w:rsidRPr="00BE06C7">
        <w:rPr>
          <w:rFonts w:ascii="Montserrat" w:hAnsi="Montserrat"/>
          <w:b/>
          <w:bCs/>
          <w:sz w:val="20"/>
          <w:szCs w:val="20"/>
        </w:rPr>
        <w:t xml:space="preserve">Anexo Número 1 (uno) </w:t>
      </w:r>
      <w:r w:rsidRPr="00BE06C7">
        <w:rPr>
          <w:rFonts w:ascii="Montserrat" w:hAnsi="Montserrat"/>
          <w:bCs/>
          <w:sz w:val="20"/>
          <w:szCs w:val="20"/>
        </w:rPr>
        <w:t xml:space="preserve">el cual forma parte </w:t>
      </w:r>
      <w:r w:rsidRPr="00BE06C7">
        <w:rPr>
          <w:rFonts w:ascii="Montserrat" w:hAnsi="Montserrat"/>
          <w:sz w:val="20"/>
          <w:szCs w:val="20"/>
        </w:rPr>
        <w:t>de esta convocatoria.</w:t>
      </w:r>
    </w:p>
    <w:p w14:paraId="4FDDD525"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Deberá presentar en impreso o formato PDF folletos, catálogos, fotografías, instructivos, manuales de operación de los bienes con los que su representada desee participar; en idioma español o  en caso de estar en idioma diferente se presentará traducción simple </w:t>
      </w:r>
      <w:r w:rsidRPr="00BE06C7">
        <w:rPr>
          <w:rFonts w:ascii="Montserrat" w:hAnsi="Montserrat"/>
          <w:sz w:val="20"/>
          <w:szCs w:val="20"/>
        </w:rPr>
        <w:lastRenderedPageBreak/>
        <w:t>al español que podrá ser parcial, es decir únicamente de los puntos referenciados,   a efecto de corroborar sus especificaciones, características y calidad, por lo que para efectos de evaluación se deberán referenciar debidamente con las ofertas técnicas</w:t>
      </w:r>
      <w:r w:rsidRPr="00BE06C7">
        <w:rPr>
          <w:rFonts w:ascii="Montserrat" w:hAnsi="Montserrat"/>
          <w:b/>
          <w:sz w:val="20"/>
          <w:szCs w:val="20"/>
        </w:rPr>
        <w:t xml:space="preserve">. </w:t>
      </w:r>
    </w:p>
    <w:p w14:paraId="0C46D292"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sz w:val="20"/>
          <w:szCs w:val="20"/>
        </w:rPr>
      </w:pPr>
      <w:r w:rsidRPr="00BE06C7">
        <w:rPr>
          <w:rFonts w:ascii="Montserrat" w:hAnsi="Montserrat"/>
          <w:sz w:val="20"/>
          <w:szCs w:val="20"/>
        </w:rPr>
        <w:t xml:space="preserve">Escrito bajo protesta de decir verdad, mediante el que los participantes acreditaran su personalidad jurídica </w:t>
      </w:r>
      <w:r w:rsidRPr="00BE06C7">
        <w:rPr>
          <w:rFonts w:ascii="Montserrat" w:hAnsi="Montserrat"/>
          <w:b/>
          <w:sz w:val="20"/>
          <w:szCs w:val="20"/>
        </w:rPr>
        <w:t>Anexo Número 2 (dos),</w:t>
      </w:r>
      <w:r w:rsidRPr="00BE06C7">
        <w:rPr>
          <w:rFonts w:ascii="Montserrat" w:hAnsi="Montserrat"/>
          <w:sz w:val="20"/>
          <w:szCs w:val="20"/>
        </w:rPr>
        <w:t xml:space="preserve"> además deberá presentar </w:t>
      </w:r>
      <w:r w:rsidRPr="00BE06C7">
        <w:rPr>
          <w:rFonts w:ascii="Montserrat" w:hAnsi="Montserrat"/>
          <w:b/>
          <w:sz w:val="20"/>
          <w:szCs w:val="20"/>
        </w:rPr>
        <w:t>la Opinión de Cumplimiento en Materia de Obligaciones Fiscales, Opinión de Cumplimiento en Materia de Seguridad Social</w:t>
      </w:r>
      <w:r w:rsidRPr="00BE06C7">
        <w:rPr>
          <w:rFonts w:ascii="Montserrat" w:hAnsi="Montserrat"/>
          <w:sz w:val="20"/>
          <w:szCs w:val="20"/>
        </w:rPr>
        <w:t xml:space="preserve"> o carta bajo protesta de decir verdad que no cuenta con trabajadores, resultado de la consulta ante el módulo de </w:t>
      </w:r>
      <w:r w:rsidRPr="00BE06C7">
        <w:rPr>
          <w:rFonts w:ascii="Montserrat" w:hAnsi="Montserrat"/>
          <w:b/>
          <w:sz w:val="20"/>
          <w:szCs w:val="20"/>
        </w:rPr>
        <w:t>Opinión de Cumplimiento en Materia de Seguridad Social y Constancia de Cumplimiento ante el INFONAVIT</w:t>
      </w:r>
      <w:r w:rsidRPr="00BE06C7">
        <w:rPr>
          <w:rFonts w:ascii="Montserrat" w:hAnsi="Montserrat"/>
          <w:sz w:val="20"/>
          <w:szCs w:val="20"/>
        </w:rPr>
        <w:t>, todas en sentido positivo y vigentes.</w:t>
      </w:r>
    </w:p>
    <w:p w14:paraId="1408F49F"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Escrito bajo protesta de decir verdad, que conoce la Ley, su Reglamento, la presente convocatoria, sus anexos en términos del </w:t>
      </w:r>
      <w:r w:rsidRPr="00BE06C7">
        <w:rPr>
          <w:rFonts w:ascii="Montserrat" w:hAnsi="Montserrat"/>
          <w:b/>
          <w:bCs/>
          <w:sz w:val="20"/>
          <w:szCs w:val="20"/>
        </w:rPr>
        <w:t>Anexo Número 4 (cuatro)</w:t>
      </w:r>
      <w:r w:rsidRPr="00BE06C7">
        <w:rPr>
          <w:rFonts w:ascii="Montserrat" w:hAnsi="Montserrat"/>
          <w:sz w:val="20"/>
          <w:szCs w:val="20"/>
        </w:rPr>
        <w:t xml:space="preserve"> el cual forma parte de la presente convocatoria.</w:t>
      </w:r>
    </w:p>
    <w:p w14:paraId="369D397A"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Escrito bajo protesta de decir verdad, de no encontrarse en los supuestos del artículo </w:t>
      </w:r>
      <w:r w:rsidRPr="00BE06C7">
        <w:rPr>
          <w:rFonts w:ascii="Montserrat" w:hAnsi="Montserrat"/>
          <w:b/>
          <w:sz w:val="20"/>
          <w:szCs w:val="20"/>
        </w:rPr>
        <w:t>50</w:t>
      </w:r>
      <w:r w:rsidRPr="00BE06C7">
        <w:rPr>
          <w:rFonts w:ascii="Montserrat" w:hAnsi="Montserrat"/>
          <w:sz w:val="20"/>
          <w:szCs w:val="20"/>
        </w:rPr>
        <w:t xml:space="preserve"> Y </w:t>
      </w:r>
      <w:r w:rsidRPr="00BE06C7">
        <w:rPr>
          <w:rFonts w:ascii="Montserrat" w:hAnsi="Montserrat"/>
          <w:b/>
          <w:sz w:val="20"/>
          <w:szCs w:val="20"/>
        </w:rPr>
        <w:t>60</w:t>
      </w:r>
      <w:r w:rsidRPr="00BE06C7">
        <w:rPr>
          <w:rFonts w:ascii="Montserrat" w:hAnsi="Montserrat"/>
          <w:sz w:val="20"/>
          <w:szCs w:val="20"/>
        </w:rPr>
        <w:t xml:space="preserve"> de la Ley, en términos del </w:t>
      </w:r>
      <w:r w:rsidRPr="00BE06C7">
        <w:rPr>
          <w:rFonts w:ascii="Montserrat" w:hAnsi="Montserrat"/>
          <w:b/>
          <w:bCs/>
          <w:sz w:val="20"/>
          <w:szCs w:val="20"/>
        </w:rPr>
        <w:t>Anexo Número 4 (cuatro)</w:t>
      </w:r>
      <w:r w:rsidRPr="00BE06C7">
        <w:rPr>
          <w:rFonts w:ascii="Montserrat" w:hAnsi="Montserrat"/>
          <w:sz w:val="20"/>
          <w:szCs w:val="20"/>
        </w:rPr>
        <w:t xml:space="preserve"> el cual forma parte de la presente convocatoria</w:t>
      </w:r>
      <w:r w:rsidRPr="00BE06C7">
        <w:rPr>
          <w:rFonts w:ascii="Montserrat" w:hAnsi="Montserrat"/>
          <w:bCs/>
          <w:sz w:val="20"/>
          <w:szCs w:val="20"/>
        </w:rPr>
        <w:t>.</w:t>
      </w:r>
    </w:p>
    <w:p w14:paraId="48B2BC43" w14:textId="2A702F15"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Cs/>
          <w:sz w:val="20"/>
          <w:szCs w:val="20"/>
        </w:rPr>
      </w:pPr>
      <w:r w:rsidRPr="00BE06C7">
        <w:rPr>
          <w:rFonts w:ascii="Montserrat" w:hAnsi="Montserrat"/>
          <w:sz w:val="20"/>
          <w:szCs w:val="20"/>
        </w:rPr>
        <w:t xml:space="preserve">Escrito de declaración de integridad, a través del cual manifiesta, bajo protesta de decir verdad, que se abstendrá de adoptar conductas para que los servidores públicos del </w:t>
      </w:r>
      <w:proofErr w:type="gramStart"/>
      <w:r w:rsidRPr="00BE06C7">
        <w:rPr>
          <w:rFonts w:ascii="Montserrat" w:hAnsi="Montserrat"/>
          <w:sz w:val="20"/>
          <w:szCs w:val="20"/>
        </w:rPr>
        <w:t>Instituto,</w:t>
      </w:r>
      <w:proofErr w:type="gramEnd"/>
      <w:r w:rsidRPr="00BE06C7">
        <w:rPr>
          <w:rFonts w:ascii="Montserrat" w:hAnsi="Montserrat"/>
          <w:sz w:val="20"/>
          <w:szCs w:val="20"/>
        </w:rPr>
        <w:t xml:space="preserve"> induzcan o alteren las evaluaciones de las propuestas, el resultado del procedimiento, u otros aspectos que otorguen condiciones </w:t>
      </w:r>
      <w:r w:rsidR="00837471" w:rsidRPr="00BE06C7">
        <w:rPr>
          <w:rFonts w:ascii="Montserrat" w:hAnsi="Montserrat"/>
          <w:sz w:val="20"/>
          <w:szCs w:val="20"/>
        </w:rPr>
        <w:t>más</w:t>
      </w:r>
      <w:r w:rsidRPr="00BE06C7">
        <w:rPr>
          <w:rFonts w:ascii="Montserrat" w:hAnsi="Montserrat"/>
          <w:sz w:val="20"/>
          <w:szCs w:val="20"/>
        </w:rPr>
        <w:t xml:space="preserve"> ventajosas con relación a los demás licitantes, en términos del </w:t>
      </w:r>
      <w:r w:rsidRPr="00BE06C7">
        <w:rPr>
          <w:rFonts w:ascii="Montserrat" w:hAnsi="Montserrat"/>
          <w:b/>
          <w:bCs/>
          <w:sz w:val="20"/>
          <w:szCs w:val="20"/>
        </w:rPr>
        <w:t>Anexo Número 4 (cuatro)</w:t>
      </w:r>
      <w:r w:rsidRPr="00BE06C7">
        <w:rPr>
          <w:rFonts w:ascii="Montserrat" w:hAnsi="Montserrat"/>
          <w:sz w:val="20"/>
          <w:szCs w:val="20"/>
        </w:rPr>
        <w:t xml:space="preserve"> el cual forma parte de la presente convocatoria</w:t>
      </w:r>
      <w:r w:rsidRPr="00BE06C7">
        <w:rPr>
          <w:rFonts w:ascii="Montserrat" w:hAnsi="Montserrat"/>
          <w:bCs/>
          <w:sz w:val="20"/>
          <w:szCs w:val="20"/>
        </w:rPr>
        <w:t>.</w:t>
      </w:r>
    </w:p>
    <w:p w14:paraId="0BED1FFF"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Carta bajo protesta de decir verdad, de no encontrarse sancionado como empresa o producto, por la Secretaría de Salud</w:t>
      </w:r>
      <w:r w:rsidRPr="00BE06C7">
        <w:rPr>
          <w:rFonts w:ascii="Montserrat" w:hAnsi="Montserrat"/>
          <w:bCs/>
          <w:sz w:val="20"/>
          <w:szCs w:val="20"/>
        </w:rPr>
        <w:t xml:space="preserve">, conforme al </w:t>
      </w:r>
      <w:r w:rsidRPr="00BE06C7">
        <w:rPr>
          <w:rFonts w:ascii="Montserrat" w:hAnsi="Montserrat"/>
          <w:b/>
          <w:bCs/>
          <w:sz w:val="20"/>
          <w:szCs w:val="20"/>
        </w:rPr>
        <w:t>Anexo Número 4 (cuatro)</w:t>
      </w:r>
      <w:r w:rsidRPr="00BE06C7">
        <w:rPr>
          <w:rFonts w:ascii="Montserrat" w:hAnsi="Montserrat"/>
          <w:bCs/>
          <w:sz w:val="20"/>
          <w:szCs w:val="20"/>
        </w:rPr>
        <w:t xml:space="preserve"> de la presente convocatoria.</w:t>
      </w:r>
    </w:p>
    <w:p w14:paraId="22F14252"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sz w:val="20"/>
          <w:szCs w:val="20"/>
        </w:rPr>
        <w:t xml:space="preserve">Convenio en términos de la legislación aplicable, conforme al </w:t>
      </w:r>
      <w:r w:rsidRPr="00BE06C7">
        <w:rPr>
          <w:rFonts w:ascii="Montserrat" w:hAnsi="Montserrat"/>
          <w:b/>
          <w:sz w:val="20"/>
          <w:szCs w:val="20"/>
        </w:rPr>
        <w:t>Anexo Número 7 (siete)</w:t>
      </w:r>
      <w:r w:rsidRPr="00BE06C7">
        <w:rPr>
          <w:rFonts w:ascii="Montserrat" w:hAnsi="Montserrat"/>
          <w:sz w:val="20"/>
          <w:szCs w:val="20"/>
        </w:rPr>
        <w:t xml:space="preserve"> el cual forma parte de la presente convocatoria, en caso de que dos o más licitantes deseen presentar en forma conjunta sus proposiciones.</w:t>
      </w:r>
    </w:p>
    <w:p w14:paraId="1C89FE9C"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bCs/>
          <w:sz w:val="20"/>
          <w:szCs w:val="20"/>
        </w:rPr>
      </w:pPr>
      <w:r w:rsidRPr="00BE06C7">
        <w:rPr>
          <w:rFonts w:ascii="Montserrat" w:hAnsi="Montserrat"/>
          <w:bCs/>
          <w:iCs/>
          <w:sz w:val="20"/>
          <w:szCs w:val="20"/>
        </w:rPr>
        <w:t xml:space="preserve">En caso de distribuidores, deberán entregar carta del fabricante y/o distribuidor primario en original, papel membretado y firma autógrafa del mismo, </w:t>
      </w:r>
      <w:r w:rsidRPr="00BE06C7">
        <w:rPr>
          <w:rFonts w:ascii="Montserrat" w:eastAsia="Calibri" w:hAnsi="Montserrat" w:cs="Times New Roman"/>
          <w:bCs/>
          <w:iCs/>
          <w:sz w:val="20"/>
          <w:szCs w:val="20"/>
          <w:lang w:val="es-MX"/>
        </w:rPr>
        <w:t xml:space="preserve">en la que éste manifieste bajo protesta de decir verdad que </w:t>
      </w:r>
      <w:r w:rsidRPr="00BE06C7">
        <w:rPr>
          <w:rFonts w:ascii="Montserrat" w:eastAsia="Calibri" w:hAnsi="Montserrat" w:cs="Times New Roman"/>
          <w:sz w:val="20"/>
          <w:szCs w:val="20"/>
          <w:lang w:val="es-MX"/>
        </w:rPr>
        <w:t>no se encuentra en los supuestos del art. 50 y 60 antepenúltimo párrafo de la Ley de  Adquisiciones, Arrendamientos y Servicios del Sector Público y</w:t>
      </w:r>
      <w:r w:rsidRPr="00BE06C7">
        <w:rPr>
          <w:rFonts w:ascii="Montserrat" w:eastAsia="Calibri" w:hAnsi="Montserrat" w:cs="Times New Roman"/>
          <w:bCs/>
          <w:iCs/>
          <w:sz w:val="20"/>
          <w:szCs w:val="20"/>
          <w:lang w:val="es-MX"/>
        </w:rPr>
        <w:t xml:space="preserve"> </w:t>
      </w:r>
      <w:r w:rsidRPr="00BE06C7">
        <w:rPr>
          <w:rFonts w:ascii="Montserrat" w:hAnsi="Montserrat"/>
          <w:bCs/>
          <w:iCs/>
          <w:sz w:val="20"/>
          <w:szCs w:val="20"/>
        </w:rPr>
        <w:t xml:space="preserve">respaldar la propuesta técnica que se presente, por la (s) clave (s) en la (s) que participe, indicando el número de la licitación, conforme al </w:t>
      </w:r>
      <w:r w:rsidRPr="00BE06C7">
        <w:rPr>
          <w:rFonts w:ascii="Montserrat" w:hAnsi="Montserrat"/>
          <w:b/>
          <w:bCs/>
          <w:iCs/>
          <w:sz w:val="20"/>
          <w:szCs w:val="20"/>
        </w:rPr>
        <w:t xml:space="preserve">Anexo Número 5 (cinco) </w:t>
      </w:r>
      <w:r w:rsidRPr="00BE06C7">
        <w:rPr>
          <w:rFonts w:ascii="Montserrat" w:hAnsi="Montserrat"/>
          <w:bCs/>
          <w:iCs/>
          <w:sz w:val="20"/>
          <w:szCs w:val="20"/>
        </w:rPr>
        <w:t>el cual forma parte de la presente convocatoria</w:t>
      </w:r>
      <w:r w:rsidRPr="00BE06C7">
        <w:rPr>
          <w:rFonts w:ascii="Montserrat" w:hAnsi="Montserrat"/>
          <w:sz w:val="20"/>
          <w:szCs w:val="20"/>
        </w:rPr>
        <w:t>.</w:t>
      </w:r>
    </w:p>
    <w:p w14:paraId="74F970B3"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b/>
          <w:sz w:val="20"/>
          <w:szCs w:val="20"/>
        </w:rPr>
      </w:pPr>
      <w:r w:rsidRPr="00BE06C7">
        <w:rPr>
          <w:rFonts w:ascii="Montserrat" w:hAnsi="Montserrat"/>
          <w:sz w:val="20"/>
          <w:szCs w:val="20"/>
        </w:rPr>
        <w:t xml:space="preserve">Escrito bajo protesta de decir verdad, en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E06C7">
        <w:rPr>
          <w:rFonts w:ascii="Montserrat" w:hAnsi="Montserrat"/>
          <w:b/>
          <w:sz w:val="20"/>
          <w:szCs w:val="20"/>
        </w:rPr>
        <w:t xml:space="preserve">Anexo Número </w:t>
      </w:r>
      <w:r w:rsidRPr="00BE06C7">
        <w:rPr>
          <w:rFonts w:ascii="Montserrat" w:hAnsi="Montserrat"/>
          <w:b/>
          <w:bCs/>
          <w:sz w:val="20"/>
          <w:szCs w:val="20"/>
        </w:rPr>
        <w:t>4 (cuatro)</w:t>
      </w:r>
      <w:r w:rsidRPr="00BE06C7">
        <w:rPr>
          <w:rFonts w:ascii="Montserrat" w:hAnsi="Montserrat"/>
          <w:sz w:val="20"/>
          <w:szCs w:val="20"/>
        </w:rPr>
        <w:t>, de la presente convocatoria.</w:t>
      </w:r>
    </w:p>
    <w:p w14:paraId="20656E8D" w14:textId="77777777" w:rsidR="00BE06C7" w:rsidRPr="00BE06C7" w:rsidRDefault="00BE06C7" w:rsidP="00BE06C7">
      <w:pPr>
        <w:pStyle w:val="Sangra3detindependiente"/>
        <w:numPr>
          <w:ilvl w:val="0"/>
          <w:numId w:val="5"/>
        </w:numPr>
        <w:tabs>
          <w:tab w:val="clear" w:pos="360"/>
          <w:tab w:val="num" w:pos="900"/>
        </w:tabs>
        <w:autoSpaceDE w:val="0"/>
        <w:autoSpaceDN w:val="0"/>
        <w:ind w:left="896" w:hanging="357"/>
        <w:jc w:val="both"/>
        <w:rPr>
          <w:rFonts w:ascii="Montserrat" w:hAnsi="Montserrat"/>
          <w:sz w:val="20"/>
          <w:szCs w:val="20"/>
        </w:rPr>
      </w:pPr>
      <w:r w:rsidRPr="00BE06C7">
        <w:rPr>
          <w:rFonts w:ascii="Montserrat" w:hAnsi="Montserrat"/>
          <w:sz w:val="20"/>
          <w:szCs w:val="20"/>
          <w:lang w:val="es-MX"/>
        </w:rPr>
        <w:t xml:space="preserve">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w:t>
      </w:r>
      <w:r w:rsidRPr="00BE06C7">
        <w:rPr>
          <w:rFonts w:ascii="Montserrat" w:hAnsi="Montserrat"/>
          <w:sz w:val="20"/>
          <w:szCs w:val="20"/>
          <w:lang w:val="es-MX"/>
        </w:rPr>
        <w:lastRenderedPageBreak/>
        <w:t xml:space="preserve">así como la contratación de servicios que realicen las dependencias y entidades de la administración pública federal. </w:t>
      </w:r>
      <w:r w:rsidRPr="00BE06C7">
        <w:rPr>
          <w:rFonts w:ascii="Montserrat" w:hAnsi="Montserrat"/>
          <w:b/>
          <w:sz w:val="20"/>
          <w:szCs w:val="20"/>
        </w:rPr>
        <w:t xml:space="preserve">Anexo Número 6 (seis), </w:t>
      </w:r>
      <w:r w:rsidRPr="00BE06C7">
        <w:rPr>
          <w:rFonts w:ascii="Montserrat" w:hAnsi="Montserrat"/>
          <w:sz w:val="20"/>
          <w:szCs w:val="20"/>
        </w:rPr>
        <w:t>de la presente convocatoria.</w:t>
      </w:r>
    </w:p>
    <w:p w14:paraId="6E4EE3DF" w14:textId="4957CF6D" w:rsidR="00BE06C7" w:rsidRPr="00BE06C7" w:rsidRDefault="00BE06C7" w:rsidP="00BE06C7">
      <w:pPr>
        <w:numPr>
          <w:ilvl w:val="0"/>
          <w:numId w:val="5"/>
        </w:numPr>
        <w:tabs>
          <w:tab w:val="clear" w:pos="360"/>
          <w:tab w:val="num" w:pos="900"/>
        </w:tabs>
        <w:spacing w:after="120"/>
        <w:ind w:left="896" w:hanging="357"/>
        <w:jc w:val="both"/>
        <w:rPr>
          <w:rFonts w:ascii="Montserrat" w:hAnsi="Montserrat" w:cs="Arial"/>
          <w:bCs/>
          <w:sz w:val="20"/>
          <w:szCs w:val="20"/>
        </w:rPr>
      </w:pPr>
      <w:r w:rsidRPr="00BE06C7">
        <w:rPr>
          <w:rFonts w:ascii="Montserrat" w:hAnsi="Montserrat" w:cs="Arial"/>
          <w:bCs/>
          <w:sz w:val="20"/>
          <w:szCs w:val="20"/>
        </w:rPr>
        <w:t>Formato para la manifestación que deberán presentar los</w:t>
      </w:r>
      <w:r w:rsidRPr="00BE06C7">
        <w:rPr>
          <w:rFonts w:ascii="Montserrat" w:hAnsi="Montserrat"/>
          <w:sz w:val="20"/>
          <w:szCs w:val="20"/>
        </w:rPr>
        <w:br/>
      </w:r>
      <w:r w:rsidRPr="00BE06C7">
        <w:rPr>
          <w:rFonts w:ascii="Montserrat" w:hAnsi="Montserrat" w:cs="Arial"/>
          <w:bCs/>
          <w:sz w:val="20"/>
          <w:szCs w:val="20"/>
        </w:rPr>
        <w:t xml:space="preserve">proveedores que participen en licitaciones </w:t>
      </w:r>
      <w:r w:rsidR="003E3E6E" w:rsidRPr="00BE06C7">
        <w:rPr>
          <w:rFonts w:ascii="Montserrat" w:hAnsi="Montserrat" w:cs="Arial"/>
          <w:bCs/>
          <w:sz w:val="20"/>
          <w:szCs w:val="20"/>
        </w:rPr>
        <w:t>públicas</w:t>
      </w:r>
      <w:r w:rsidRPr="00BE06C7">
        <w:rPr>
          <w:rFonts w:ascii="Montserrat" w:hAnsi="Montserrat" w:cs="Arial"/>
          <w:bCs/>
          <w:sz w:val="20"/>
          <w:szCs w:val="20"/>
        </w:rPr>
        <w:t xml:space="preserve"> internacionales bajo la</w:t>
      </w:r>
      <w:r w:rsidRPr="00BE06C7">
        <w:rPr>
          <w:rFonts w:ascii="Montserrat" w:hAnsi="Montserrat"/>
          <w:sz w:val="20"/>
          <w:szCs w:val="20"/>
        </w:rPr>
        <w:br/>
      </w:r>
      <w:r w:rsidRPr="00BE06C7">
        <w:rPr>
          <w:rFonts w:ascii="Montserrat" w:hAnsi="Montserrat" w:cs="Arial"/>
          <w:bCs/>
          <w:sz w:val="20"/>
          <w:szCs w:val="20"/>
        </w:rPr>
        <w:t xml:space="preserve">cobertura de tratados para la adquisición de bienes, y que oferten bienes de origen nacional. </w:t>
      </w:r>
      <w:r w:rsidRPr="00BE06C7">
        <w:rPr>
          <w:rFonts w:ascii="Montserrat" w:hAnsi="Montserrat" w:cs="Arial"/>
          <w:b/>
          <w:sz w:val="20"/>
          <w:szCs w:val="20"/>
        </w:rPr>
        <w:t xml:space="preserve">Anexo Número 10 (diez), </w:t>
      </w:r>
      <w:r w:rsidRPr="00BE06C7">
        <w:rPr>
          <w:rFonts w:ascii="Montserrat" w:hAnsi="Montserrat" w:cs="Arial"/>
          <w:sz w:val="20"/>
          <w:szCs w:val="20"/>
        </w:rPr>
        <w:t>de la presente convocatoria.</w:t>
      </w:r>
    </w:p>
    <w:p w14:paraId="6388DB3E" w14:textId="26A3DB46" w:rsidR="00BE06C7" w:rsidRPr="000C00FC" w:rsidRDefault="00BE06C7" w:rsidP="00BE06C7">
      <w:pPr>
        <w:numPr>
          <w:ilvl w:val="0"/>
          <w:numId w:val="5"/>
        </w:numPr>
        <w:tabs>
          <w:tab w:val="clear" w:pos="360"/>
          <w:tab w:val="num" w:pos="900"/>
        </w:tabs>
        <w:spacing w:after="120"/>
        <w:ind w:left="896" w:hanging="357"/>
        <w:jc w:val="both"/>
        <w:rPr>
          <w:rFonts w:ascii="Montserrat" w:hAnsi="Montserrat" w:cs="Arial"/>
          <w:bCs/>
          <w:sz w:val="20"/>
          <w:szCs w:val="20"/>
        </w:rPr>
      </w:pPr>
      <w:r w:rsidRPr="000C00FC">
        <w:rPr>
          <w:rFonts w:ascii="Montserrat" w:hAnsi="Montserrat" w:cs="Arial"/>
          <w:bCs/>
          <w:sz w:val="20"/>
          <w:szCs w:val="20"/>
        </w:rPr>
        <w:t>Formato para la manifestación que deberán presentar los</w:t>
      </w:r>
      <w:r w:rsidRPr="000C00FC">
        <w:rPr>
          <w:rFonts w:ascii="Montserrat" w:hAnsi="Montserrat"/>
          <w:sz w:val="20"/>
          <w:szCs w:val="20"/>
        </w:rPr>
        <w:br/>
      </w:r>
      <w:r w:rsidRPr="000C00FC">
        <w:rPr>
          <w:rFonts w:ascii="Montserrat" w:hAnsi="Montserrat" w:cs="Arial"/>
          <w:bCs/>
          <w:sz w:val="20"/>
          <w:szCs w:val="20"/>
        </w:rPr>
        <w:t xml:space="preserve">proveedores que participen en licitaciones </w:t>
      </w:r>
      <w:r w:rsidR="003E3E6E" w:rsidRPr="000C00FC">
        <w:rPr>
          <w:rFonts w:ascii="Montserrat" w:hAnsi="Montserrat" w:cs="Arial"/>
          <w:bCs/>
          <w:sz w:val="20"/>
          <w:szCs w:val="20"/>
        </w:rPr>
        <w:t>públicas</w:t>
      </w:r>
      <w:r w:rsidRPr="000C00FC">
        <w:rPr>
          <w:rFonts w:ascii="Montserrat" w:hAnsi="Montserrat" w:cs="Arial"/>
          <w:bCs/>
          <w:sz w:val="20"/>
          <w:szCs w:val="20"/>
        </w:rPr>
        <w:t xml:space="preserve"> internacionales bajo la</w:t>
      </w:r>
      <w:r w:rsidRPr="000C00FC">
        <w:rPr>
          <w:rFonts w:ascii="Montserrat" w:hAnsi="Montserrat"/>
          <w:sz w:val="20"/>
          <w:szCs w:val="20"/>
        </w:rPr>
        <w:br/>
      </w:r>
      <w:r w:rsidRPr="000C00FC">
        <w:rPr>
          <w:rFonts w:ascii="Montserrat" w:hAnsi="Montserrat" w:cs="Arial"/>
          <w:bCs/>
          <w:sz w:val="20"/>
          <w:szCs w:val="20"/>
        </w:rPr>
        <w:t xml:space="preserve">cobertura de tratados para la adquisición de bienes, y que oferten bienes de origen Internacional. </w:t>
      </w:r>
      <w:r>
        <w:rPr>
          <w:rFonts w:ascii="Montserrat" w:hAnsi="Montserrat" w:cs="Arial"/>
          <w:b/>
          <w:bCs/>
          <w:sz w:val="20"/>
          <w:szCs w:val="20"/>
        </w:rPr>
        <w:t>Anexo Número 10 A</w:t>
      </w:r>
      <w:r w:rsidRPr="000C00FC">
        <w:rPr>
          <w:rFonts w:ascii="Montserrat" w:hAnsi="Montserrat" w:cs="Arial"/>
          <w:b/>
          <w:bCs/>
          <w:sz w:val="20"/>
          <w:szCs w:val="20"/>
        </w:rPr>
        <w:t xml:space="preserve"> (</w:t>
      </w:r>
      <w:r>
        <w:rPr>
          <w:rFonts w:ascii="Montserrat" w:hAnsi="Montserrat" w:cs="Arial"/>
          <w:b/>
          <w:bCs/>
          <w:sz w:val="20"/>
          <w:szCs w:val="20"/>
        </w:rPr>
        <w:t>diez A</w:t>
      </w:r>
      <w:r w:rsidRPr="000C00FC">
        <w:rPr>
          <w:rFonts w:ascii="Montserrat" w:hAnsi="Montserrat" w:cs="Arial"/>
          <w:b/>
          <w:bCs/>
          <w:sz w:val="20"/>
          <w:szCs w:val="20"/>
        </w:rPr>
        <w:t xml:space="preserve">), </w:t>
      </w:r>
      <w:r w:rsidRPr="000C00FC">
        <w:rPr>
          <w:rFonts w:ascii="Montserrat" w:hAnsi="Montserrat" w:cs="Arial"/>
          <w:bCs/>
          <w:sz w:val="20"/>
          <w:szCs w:val="20"/>
        </w:rPr>
        <w:t>de la presente convocatoria.</w:t>
      </w:r>
    </w:p>
    <w:p w14:paraId="144FD5D5" w14:textId="77777777" w:rsidR="00BE06C7" w:rsidRPr="000C00FC" w:rsidRDefault="00BE06C7" w:rsidP="00BE06C7">
      <w:pPr>
        <w:numPr>
          <w:ilvl w:val="0"/>
          <w:numId w:val="5"/>
        </w:numPr>
        <w:tabs>
          <w:tab w:val="clear" w:pos="360"/>
          <w:tab w:val="num" w:pos="900"/>
        </w:tabs>
        <w:spacing w:after="120"/>
        <w:ind w:left="896" w:hanging="357"/>
        <w:jc w:val="both"/>
        <w:rPr>
          <w:rFonts w:ascii="Montserrat" w:hAnsi="Montserrat"/>
          <w:b/>
          <w:bCs/>
          <w:sz w:val="20"/>
          <w:szCs w:val="20"/>
        </w:rPr>
      </w:pPr>
      <w:r>
        <w:rPr>
          <w:rFonts w:ascii="Montserrat" w:hAnsi="Montserrat"/>
          <w:sz w:val="20"/>
          <w:szCs w:val="20"/>
        </w:rPr>
        <w:t>Los participantes</w:t>
      </w:r>
      <w:r w:rsidRPr="000C00FC">
        <w:rPr>
          <w:rFonts w:ascii="Montserrat" w:hAnsi="Montserrat"/>
          <w:sz w:val="20"/>
          <w:szCs w:val="20"/>
        </w:rPr>
        <w:t xml:space="preserve"> deberán presentar en la hora y fecha señalada dentro de las presentes bases, una muestra de todos y cada una de las partidas en las que desea participar, adjunto a las mismas el </w:t>
      </w:r>
      <w:r w:rsidRPr="000C00FC">
        <w:rPr>
          <w:rFonts w:ascii="Montserrat" w:hAnsi="Montserrat"/>
          <w:b/>
          <w:sz w:val="20"/>
          <w:szCs w:val="20"/>
        </w:rPr>
        <w:t>Anexo Número 17 (Diecisiete)</w:t>
      </w:r>
      <w:r w:rsidRPr="000C00FC">
        <w:rPr>
          <w:rFonts w:ascii="Montserrat" w:hAnsi="Montserrat"/>
          <w:sz w:val="20"/>
          <w:szCs w:val="20"/>
        </w:rPr>
        <w:t xml:space="preserve"> </w:t>
      </w:r>
      <w:r w:rsidRPr="00EC7DA3">
        <w:rPr>
          <w:rFonts w:ascii="Montserrat" w:hAnsi="Montserrat"/>
          <w:b/>
          <w:sz w:val="20"/>
          <w:szCs w:val="20"/>
        </w:rPr>
        <w:t>NO APLICA</w:t>
      </w:r>
    </w:p>
    <w:p w14:paraId="55CB0CF7" w14:textId="77777777" w:rsidR="00BE06C7" w:rsidRPr="00932D01" w:rsidRDefault="00BE06C7" w:rsidP="00BE06C7">
      <w:pPr>
        <w:numPr>
          <w:ilvl w:val="0"/>
          <w:numId w:val="5"/>
        </w:numPr>
        <w:tabs>
          <w:tab w:val="clear" w:pos="360"/>
          <w:tab w:val="num" w:pos="900"/>
        </w:tabs>
        <w:spacing w:after="120"/>
        <w:ind w:left="896" w:hanging="357"/>
        <w:jc w:val="both"/>
        <w:rPr>
          <w:rFonts w:ascii="Montserrat" w:hAnsi="Montserrat" w:cs="Arial"/>
          <w:b/>
          <w:bCs/>
          <w:sz w:val="20"/>
          <w:szCs w:val="20"/>
        </w:rPr>
      </w:pPr>
      <w:r w:rsidRPr="000C00FC">
        <w:rPr>
          <w:rFonts w:ascii="Montserrat" w:hAnsi="Montserrat"/>
          <w:bCs/>
          <w:sz w:val="20"/>
          <w:szCs w:val="20"/>
        </w:rPr>
        <w:t>Escri</w:t>
      </w:r>
      <w:r>
        <w:rPr>
          <w:rFonts w:ascii="Montserrat" w:hAnsi="Montserrat"/>
          <w:bCs/>
          <w:sz w:val="20"/>
          <w:szCs w:val="20"/>
        </w:rPr>
        <w:t>to libre en el cual el participante</w:t>
      </w:r>
      <w:r w:rsidRPr="000C00FC">
        <w:rPr>
          <w:rFonts w:ascii="Montserrat" w:hAnsi="Montserrat"/>
          <w:bCs/>
          <w:sz w:val="20"/>
          <w:szCs w:val="20"/>
        </w:rPr>
        <w:t xml:space="preserve"> manifieste su consentimiento o en su caso la negativa, para que sus datos personales se hagan públicos bajo las disposiciones de la Ley Federal de Transparencia y Acceso a la Información Pública, </w:t>
      </w:r>
      <w:r w:rsidRPr="000C00FC">
        <w:rPr>
          <w:rFonts w:ascii="Montserrat" w:hAnsi="Montserrat"/>
          <w:b/>
          <w:bCs/>
          <w:sz w:val="20"/>
          <w:szCs w:val="20"/>
        </w:rPr>
        <w:t xml:space="preserve">Anexo Número </w:t>
      </w:r>
      <w:r>
        <w:rPr>
          <w:rFonts w:ascii="Montserrat" w:hAnsi="Montserrat"/>
          <w:b/>
          <w:bCs/>
          <w:sz w:val="20"/>
          <w:szCs w:val="20"/>
        </w:rPr>
        <w:t>4</w:t>
      </w:r>
      <w:r w:rsidRPr="000C00FC">
        <w:rPr>
          <w:rFonts w:ascii="Montserrat" w:hAnsi="Montserrat"/>
          <w:b/>
          <w:bCs/>
          <w:sz w:val="20"/>
          <w:szCs w:val="20"/>
        </w:rPr>
        <w:t xml:space="preserve"> (</w:t>
      </w:r>
      <w:r>
        <w:rPr>
          <w:rFonts w:ascii="Montserrat" w:hAnsi="Montserrat"/>
          <w:b/>
          <w:bCs/>
          <w:sz w:val="20"/>
          <w:szCs w:val="20"/>
        </w:rPr>
        <w:t>cuatro</w:t>
      </w:r>
      <w:r w:rsidRPr="000C00FC">
        <w:rPr>
          <w:rFonts w:ascii="Montserrat" w:hAnsi="Montserrat"/>
          <w:b/>
          <w:bCs/>
          <w:sz w:val="20"/>
          <w:szCs w:val="20"/>
        </w:rPr>
        <w:t>).</w:t>
      </w:r>
    </w:p>
    <w:p w14:paraId="69BD4F99" w14:textId="77777777" w:rsidR="00BE06C7" w:rsidRPr="00932D01" w:rsidRDefault="00BE06C7" w:rsidP="00BE06C7">
      <w:pPr>
        <w:numPr>
          <w:ilvl w:val="0"/>
          <w:numId w:val="5"/>
        </w:numPr>
        <w:tabs>
          <w:tab w:val="clear" w:pos="360"/>
          <w:tab w:val="num" w:pos="900"/>
        </w:tabs>
        <w:spacing w:after="120"/>
        <w:ind w:left="896" w:hanging="357"/>
        <w:jc w:val="both"/>
        <w:rPr>
          <w:rFonts w:ascii="Montserrat" w:hAnsi="Montserrat" w:cs="Arial"/>
          <w:b/>
          <w:bCs/>
          <w:sz w:val="20"/>
          <w:szCs w:val="20"/>
        </w:rPr>
      </w:pPr>
      <w:r w:rsidRPr="00932D01">
        <w:rPr>
          <w:rFonts w:ascii="Montserrat" w:hAnsi="Montserrat"/>
          <w:sz w:val="20"/>
          <w:szCs w:val="20"/>
        </w:rPr>
        <w:t xml:space="preserve">Formato para la manifestación que deberán presentar los </w:t>
      </w:r>
      <w:r>
        <w:rPr>
          <w:rFonts w:ascii="Montserrat" w:hAnsi="Montserrat"/>
          <w:sz w:val="20"/>
          <w:szCs w:val="20"/>
        </w:rPr>
        <w:t>participantes</w:t>
      </w:r>
      <w:r w:rsidRPr="00932D01">
        <w:rPr>
          <w:rFonts w:ascii="Montserrat" w:hAnsi="Montserrat"/>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Pr>
          <w:rFonts w:ascii="Montserrat" w:hAnsi="Montserrat"/>
          <w:sz w:val="20"/>
          <w:szCs w:val="20"/>
        </w:rPr>
        <w:t xml:space="preserve"> </w:t>
      </w:r>
      <w:r w:rsidRPr="000C00FC">
        <w:rPr>
          <w:rFonts w:ascii="Montserrat" w:hAnsi="Montserrat"/>
          <w:b/>
          <w:sz w:val="20"/>
          <w:szCs w:val="20"/>
        </w:rPr>
        <w:t xml:space="preserve">Anexo Número </w:t>
      </w:r>
      <w:r>
        <w:rPr>
          <w:rFonts w:ascii="Montserrat" w:hAnsi="Montserrat"/>
          <w:b/>
          <w:sz w:val="20"/>
          <w:szCs w:val="20"/>
        </w:rPr>
        <w:t>6 (seis</w:t>
      </w:r>
      <w:r w:rsidRPr="000C00FC">
        <w:rPr>
          <w:rFonts w:ascii="Montserrat" w:hAnsi="Montserrat"/>
          <w:b/>
          <w:sz w:val="20"/>
          <w:szCs w:val="20"/>
        </w:rPr>
        <w:t>).</w:t>
      </w:r>
    </w:p>
    <w:p w14:paraId="1EA381B1" w14:textId="77777777" w:rsidR="00BE06C7" w:rsidRPr="000C00FC" w:rsidRDefault="00BE06C7" w:rsidP="00BE06C7">
      <w:pPr>
        <w:numPr>
          <w:ilvl w:val="0"/>
          <w:numId w:val="5"/>
        </w:numPr>
        <w:tabs>
          <w:tab w:val="clear" w:pos="360"/>
          <w:tab w:val="num" w:pos="900"/>
        </w:tabs>
        <w:spacing w:after="120"/>
        <w:ind w:left="896" w:hanging="357"/>
        <w:jc w:val="both"/>
        <w:rPr>
          <w:rFonts w:ascii="Montserrat" w:hAnsi="Montserrat" w:cs="Arial"/>
          <w:b/>
          <w:bCs/>
          <w:sz w:val="20"/>
          <w:szCs w:val="20"/>
        </w:rPr>
      </w:pPr>
      <w:r w:rsidRPr="000C00FC">
        <w:rPr>
          <w:rFonts w:ascii="Montserrat" w:hAnsi="Montserrat"/>
          <w:sz w:val="20"/>
          <w:szCs w:val="20"/>
        </w:rPr>
        <w:t xml:space="preserve">Escrito libre bajo protesta de decir verdad, donde manifiesta la estratificación de su representada, si se trata de una empresa micro, pequeña, mediana o no MIPYME. </w:t>
      </w:r>
      <w:r w:rsidRPr="000C00FC">
        <w:rPr>
          <w:rFonts w:ascii="Montserrat" w:hAnsi="Montserrat"/>
          <w:b/>
          <w:sz w:val="20"/>
          <w:szCs w:val="20"/>
        </w:rPr>
        <w:t xml:space="preserve">Anexo Número </w:t>
      </w:r>
      <w:r>
        <w:rPr>
          <w:rFonts w:ascii="Montserrat" w:hAnsi="Montserrat"/>
          <w:b/>
          <w:sz w:val="20"/>
          <w:szCs w:val="20"/>
        </w:rPr>
        <w:t>6 (seis</w:t>
      </w:r>
      <w:r w:rsidRPr="000C00FC">
        <w:rPr>
          <w:rFonts w:ascii="Montserrat" w:hAnsi="Montserrat"/>
          <w:b/>
          <w:sz w:val="20"/>
          <w:szCs w:val="20"/>
        </w:rPr>
        <w:t>).</w:t>
      </w:r>
    </w:p>
    <w:p w14:paraId="01B3265E" w14:textId="77777777" w:rsidR="00BE06C7" w:rsidRPr="000C00FC" w:rsidRDefault="00BE06C7" w:rsidP="00BE06C7">
      <w:pPr>
        <w:numPr>
          <w:ilvl w:val="0"/>
          <w:numId w:val="5"/>
        </w:numPr>
        <w:tabs>
          <w:tab w:val="clear" w:pos="360"/>
          <w:tab w:val="num" w:pos="900"/>
        </w:tabs>
        <w:spacing w:after="120"/>
        <w:ind w:left="896" w:hanging="357"/>
        <w:jc w:val="both"/>
        <w:rPr>
          <w:rFonts w:ascii="Montserrat" w:hAnsi="Montserrat"/>
          <w:sz w:val="20"/>
          <w:szCs w:val="20"/>
        </w:rPr>
      </w:pPr>
      <w:r w:rsidRPr="000C00FC">
        <w:rPr>
          <w:rFonts w:ascii="Montserrat" w:hAnsi="Montserrat"/>
          <w:bCs/>
          <w:sz w:val="20"/>
          <w:szCs w:val="20"/>
        </w:rPr>
        <w:t xml:space="preserve">Nota Informativa para Participantes de Países Miembros de la Organización para la Cooperación y el Desarrollo Económico (OCDE) </w:t>
      </w:r>
      <w:r w:rsidRPr="000C00FC">
        <w:rPr>
          <w:rFonts w:ascii="Montserrat" w:hAnsi="Montserrat"/>
          <w:b/>
          <w:bCs/>
          <w:sz w:val="20"/>
          <w:szCs w:val="20"/>
        </w:rPr>
        <w:t xml:space="preserve">Anexo Número 21 (Veintiuno). </w:t>
      </w:r>
      <w:r w:rsidRPr="000C00FC">
        <w:rPr>
          <w:rFonts w:ascii="Montserrat" w:hAnsi="Montserrat"/>
          <w:bCs/>
          <w:sz w:val="20"/>
          <w:szCs w:val="20"/>
        </w:rPr>
        <w:t>El licitante deberá presentar este anexo con su rúbrica como constancia de conocimiento del mismo.</w:t>
      </w:r>
      <w:r>
        <w:rPr>
          <w:rFonts w:ascii="Montserrat" w:hAnsi="Montserrat"/>
          <w:bCs/>
          <w:sz w:val="20"/>
          <w:szCs w:val="20"/>
        </w:rPr>
        <w:t xml:space="preserve"> </w:t>
      </w:r>
      <w:r>
        <w:rPr>
          <w:rFonts w:ascii="Montserrat" w:hAnsi="Montserrat"/>
          <w:b/>
          <w:bCs/>
          <w:sz w:val="20"/>
          <w:szCs w:val="20"/>
        </w:rPr>
        <w:t>No aplica.</w:t>
      </w:r>
    </w:p>
    <w:p w14:paraId="50D38710" w14:textId="77777777" w:rsidR="00BE06C7" w:rsidRPr="00837471" w:rsidRDefault="00BE06C7" w:rsidP="00837471">
      <w:pPr>
        <w:numPr>
          <w:ilvl w:val="0"/>
          <w:numId w:val="5"/>
        </w:numPr>
        <w:tabs>
          <w:tab w:val="clear" w:pos="360"/>
          <w:tab w:val="num" w:pos="900"/>
        </w:tabs>
        <w:spacing w:after="120"/>
        <w:ind w:left="896" w:hanging="357"/>
        <w:jc w:val="both"/>
        <w:rPr>
          <w:rFonts w:ascii="Montserrat" w:hAnsi="Montserrat"/>
          <w:bCs/>
          <w:sz w:val="20"/>
          <w:szCs w:val="20"/>
        </w:rPr>
      </w:pPr>
      <w:r w:rsidRPr="00837471">
        <w:rPr>
          <w:rFonts w:ascii="Montserrat" w:hAnsi="Montserrat"/>
          <w:bCs/>
          <w:sz w:val="20"/>
          <w:szCs w:val="20"/>
        </w:rPr>
        <w:t xml:space="preserve">Copia simple de los documentos indicados en el numeral </w:t>
      </w:r>
      <w:r w:rsidRPr="00837471">
        <w:rPr>
          <w:rFonts w:ascii="Montserrat" w:hAnsi="Montserrat"/>
          <w:b/>
          <w:sz w:val="20"/>
          <w:szCs w:val="20"/>
        </w:rPr>
        <w:t>7.3,</w:t>
      </w:r>
      <w:r w:rsidRPr="00837471">
        <w:rPr>
          <w:rFonts w:ascii="Montserrat" w:hAnsi="Montserrat"/>
          <w:bCs/>
          <w:sz w:val="20"/>
          <w:szCs w:val="20"/>
        </w:rPr>
        <w:t xml:space="preserve"> de la presente convocatoria.</w:t>
      </w:r>
    </w:p>
    <w:p w14:paraId="5DF16361" w14:textId="77777777" w:rsidR="00BE06C7" w:rsidRPr="00837471" w:rsidRDefault="00BE06C7" w:rsidP="00837471">
      <w:pPr>
        <w:numPr>
          <w:ilvl w:val="0"/>
          <w:numId w:val="5"/>
        </w:numPr>
        <w:tabs>
          <w:tab w:val="clear" w:pos="360"/>
          <w:tab w:val="num" w:pos="900"/>
        </w:tabs>
        <w:spacing w:after="120"/>
        <w:ind w:left="896" w:hanging="357"/>
        <w:jc w:val="both"/>
        <w:rPr>
          <w:rFonts w:ascii="Montserrat" w:hAnsi="Montserrat"/>
          <w:bCs/>
          <w:sz w:val="20"/>
          <w:szCs w:val="20"/>
        </w:rPr>
      </w:pPr>
      <w:r w:rsidRPr="00837471">
        <w:rPr>
          <w:rFonts w:ascii="Montserrat" w:hAnsi="Montserrat"/>
          <w:bCs/>
          <w:sz w:val="20"/>
          <w:szCs w:val="20"/>
        </w:rPr>
        <w:t xml:space="preserve">Copia simple de los documentos indicados en el numeral </w:t>
      </w:r>
      <w:r w:rsidRPr="00837471">
        <w:rPr>
          <w:rFonts w:ascii="Montserrat" w:hAnsi="Montserrat"/>
          <w:b/>
          <w:sz w:val="20"/>
          <w:szCs w:val="20"/>
        </w:rPr>
        <w:t>12,</w:t>
      </w:r>
      <w:r w:rsidRPr="00837471">
        <w:rPr>
          <w:rFonts w:ascii="Montserrat" w:hAnsi="Montserrat"/>
          <w:bCs/>
          <w:sz w:val="20"/>
          <w:szCs w:val="20"/>
        </w:rPr>
        <w:t xml:space="preserve"> de la presente convocatoria.</w:t>
      </w:r>
    </w:p>
    <w:p w14:paraId="107E66AB" w14:textId="77777777" w:rsidR="00BE06C7" w:rsidRPr="00BE06C7" w:rsidRDefault="00BE06C7" w:rsidP="00BE06C7">
      <w:pPr>
        <w:pStyle w:val="Sangra3detindependiente"/>
        <w:numPr>
          <w:ilvl w:val="0"/>
          <w:numId w:val="5"/>
        </w:numPr>
        <w:tabs>
          <w:tab w:val="clear" w:pos="360"/>
          <w:tab w:val="num" w:pos="900"/>
        </w:tabs>
        <w:autoSpaceDE w:val="0"/>
        <w:autoSpaceDN w:val="0"/>
        <w:spacing w:after="0"/>
        <w:ind w:left="896" w:hanging="357"/>
        <w:jc w:val="both"/>
        <w:rPr>
          <w:rFonts w:ascii="Montserrat" w:hAnsi="Montserrat"/>
          <w:sz w:val="20"/>
          <w:szCs w:val="20"/>
        </w:rPr>
      </w:pPr>
      <w:r w:rsidRPr="00BE06C7">
        <w:rPr>
          <w:rFonts w:ascii="Montserrat" w:hAnsi="Montserrat"/>
          <w:sz w:val="20"/>
          <w:szCs w:val="20"/>
        </w:rPr>
        <w:t>Los licitantes deberán de anexar en formato de PDF el Acta Constitutiva de la empresa en la que participan tratándose de personas morales y el Acta de Nacimiento tratándose de personas físicas.</w:t>
      </w:r>
    </w:p>
    <w:p w14:paraId="5C356D36" w14:textId="77777777" w:rsidR="00BE06C7" w:rsidRPr="00837471" w:rsidRDefault="00BE06C7" w:rsidP="00BE06C7">
      <w:pPr>
        <w:pStyle w:val="Sangra3detindependiente"/>
        <w:numPr>
          <w:ilvl w:val="0"/>
          <w:numId w:val="5"/>
        </w:numPr>
        <w:tabs>
          <w:tab w:val="clear" w:pos="360"/>
          <w:tab w:val="num" w:pos="900"/>
        </w:tabs>
        <w:autoSpaceDE w:val="0"/>
        <w:autoSpaceDN w:val="0"/>
        <w:spacing w:after="0"/>
        <w:ind w:left="896" w:hanging="357"/>
        <w:jc w:val="both"/>
        <w:rPr>
          <w:rFonts w:ascii="Montserrat" w:hAnsi="Montserrat"/>
          <w:sz w:val="20"/>
          <w:szCs w:val="20"/>
        </w:rPr>
      </w:pPr>
      <w:r w:rsidRPr="00BE06C7">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BE06C7">
        <w:rPr>
          <w:rFonts w:ascii="Montserrat" w:hAnsi="Montserrat"/>
          <w:b/>
          <w:bCs/>
          <w:sz w:val="20"/>
          <w:szCs w:val="20"/>
        </w:rPr>
        <w:t>Anexo Numero 11 (once).</w:t>
      </w:r>
    </w:p>
    <w:p w14:paraId="0FD060B1" w14:textId="77777777" w:rsidR="00837471" w:rsidRPr="00BE06C7" w:rsidRDefault="00837471" w:rsidP="00837471">
      <w:pPr>
        <w:pStyle w:val="Sangra3detindependiente"/>
        <w:autoSpaceDE w:val="0"/>
        <w:autoSpaceDN w:val="0"/>
        <w:spacing w:after="0"/>
        <w:ind w:left="896"/>
        <w:jc w:val="both"/>
        <w:rPr>
          <w:rFonts w:ascii="Montserrat" w:hAnsi="Montserrat"/>
          <w:sz w:val="20"/>
          <w:szCs w:val="20"/>
        </w:rPr>
      </w:pPr>
    </w:p>
    <w:p w14:paraId="08AB8836" w14:textId="77777777" w:rsidR="00BE06C7" w:rsidRPr="00BE06C7" w:rsidRDefault="00BE06C7" w:rsidP="00BE06C7">
      <w:pPr>
        <w:jc w:val="both"/>
        <w:rPr>
          <w:rFonts w:ascii="Montserrat" w:hAnsi="Montserrat" w:cs="Arial"/>
          <w:b/>
          <w:bCs/>
          <w:sz w:val="20"/>
          <w:szCs w:val="20"/>
        </w:rPr>
      </w:pPr>
    </w:p>
    <w:p w14:paraId="3795400E" w14:textId="77777777" w:rsidR="00BE06C7" w:rsidRPr="000C00FC" w:rsidRDefault="00BE06C7" w:rsidP="00BE06C7">
      <w:pPr>
        <w:jc w:val="both"/>
        <w:rPr>
          <w:rFonts w:ascii="Montserrat" w:hAnsi="Montserrat"/>
          <w:sz w:val="20"/>
          <w:szCs w:val="20"/>
        </w:rPr>
      </w:pPr>
      <w:r w:rsidRPr="000C00FC">
        <w:rPr>
          <w:rFonts w:ascii="Montserrat" w:hAnsi="Montserrat" w:cs="Arial"/>
          <w:b/>
          <w:bCs/>
          <w:sz w:val="20"/>
          <w:szCs w:val="20"/>
        </w:rPr>
        <w:lastRenderedPageBreak/>
        <w:t>9.2.- PROPUESTA ECONÓMICA:</w:t>
      </w:r>
    </w:p>
    <w:p w14:paraId="73C73B04" w14:textId="77777777" w:rsidR="00BE06C7" w:rsidRPr="000C00FC" w:rsidRDefault="00BE06C7" w:rsidP="00BE06C7">
      <w:pPr>
        <w:jc w:val="both"/>
        <w:rPr>
          <w:rFonts w:ascii="Montserrat" w:hAnsi="Montserrat" w:cs="Arial"/>
          <w:b/>
          <w:sz w:val="20"/>
          <w:szCs w:val="20"/>
        </w:rPr>
      </w:pPr>
    </w:p>
    <w:p w14:paraId="3D2FF1CE" w14:textId="7867453C" w:rsidR="00BE06C7" w:rsidRDefault="00BE06C7" w:rsidP="00BE06C7">
      <w:pPr>
        <w:jc w:val="both"/>
        <w:rPr>
          <w:rFonts w:ascii="Montserrat" w:hAnsi="Montserrat" w:cs="Arial"/>
          <w:sz w:val="20"/>
          <w:szCs w:val="20"/>
        </w:rPr>
      </w:pPr>
      <w:r w:rsidRPr="000C00FC">
        <w:rPr>
          <w:rFonts w:ascii="Montserrat" w:hAnsi="Montserrat" w:cs="Arial"/>
          <w:sz w:val="20"/>
          <w:szCs w:val="20"/>
        </w:rPr>
        <w:t xml:space="preserve">La propuesta económica, deberá contener la cotización de los bienes ofertados, indicando la partida, clave, descripción, presentación, fabricante, marca, procedencia, cantidad mínima, cantidad máxima, precio unitario, importe mínimo, importe máximo, subtotal y el total de los bienes ofertados, desglosando el IVA, conforme al </w:t>
      </w:r>
      <w:r>
        <w:rPr>
          <w:rFonts w:ascii="Montserrat" w:hAnsi="Montserrat" w:cs="Arial"/>
          <w:b/>
          <w:bCs/>
          <w:sz w:val="20"/>
          <w:szCs w:val="20"/>
        </w:rPr>
        <w:t>Anexo Número 3 (tres</w:t>
      </w:r>
      <w:r w:rsidRPr="000C00FC">
        <w:rPr>
          <w:rFonts w:ascii="Montserrat" w:hAnsi="Montserrat" w:cs="Arial"/>
          <w:b/>
          <w:bCs/>
          <w:sz w:val="20"/>
          <w:szCs w:val="20"/>
        </w:rPr>
        <w:t>)</w:t>
      </w:r>
      <w:r w:rsidRPr="000C00FC">
        <w:rPr>
          <w:rFonts w:ascii="Montserrat" w:hAnsi="Montserrat" w:cs="Arial"/>
          <w:sz w:val="20"/>
          <w:szCs w:val="20"/>
        </w:rPr>
        <w:t xml:space="preserve"> el cual forma parte de la presente convocatoria. </w:t>
      </w:r>
      <w:r w:rsidRPr="000C00FC">
        <w:rPr>
          <w:rFonts w:ascii="Montserrat" w:hAnsi="Montserrat" w:cs="Arial"/>
          <w:b/>
          <w:i/>
          <w:sz w:val="20"/>
          <w:szCs w:val="20"/>
          <w:u w:val="single"/>
        </w:rPr>
        <w:cr/>
      </w:r>
      <w:r w:rsidRPr="000C00FC">
        <w:rPr>
          <w:rFonts w:ascii="Montserrat" w:hAnsi="Montserrat" w:cs="Arial"/>
          <w:sz w:val="20"/>
          <w:szCs w:val="20"/>
        </w:rPr>
        <w:cr/>
        <w:t xml:space="preserve">Los </w:t>
      </w:r>
      <w:r>
        <w:rPr>
          <w:rFonts w:ascii="Montserrat" w:hAnsi="Montserrat" w:cs="Arial"/>
          <w:sz w:val="20"/>
          <w:szCs w:val="20"/>
        </w:rPr>
        <w:t>participantes</w:t>
      </w:r>
      <w:r w:rsidRPr="000C00FC">
        <w:rPr>
          <w:rFonts w:ascii="Montserrat" w:hAnsi="Montserrat" w:cs="Arial"/>
          <w:sz w:val="20"/>
          <w:szCs w:val="20"/>
        </w:rPr>
        <w:t xml:space="preserve"> deberán cotizar los bienes a precios fijos durante la vigencia del contrato.</w:t>
      </w:r>
      <w:r w:rsidRPr="000C00FC">
        <w:rPr>
          <w:rFonts w:ascii="Montserrat" w:hAnsi="Montserrat" w:cs="Arial"/>
          <w:sz w:val="20"/>
          <w:szCs w:val="20"/>
        </w:rPr>
        <w:cr/>
      </w:r>
      <w:r w:rsidRPr="000C00FC">
        <w:rPr>
          <w:rFonts w:ascii="Montserrat" w:hAnsi="Montserrat" w:cs="Arial"/>
          <w:sz w:val="20"/>
          <w:szCs w:val="20"/>
        </w:rPr>
        <w:cr/>
        <w:t>Las cotizaciones deberán elab</w:t>
      </w:r>
      <w:r>
        <w:rPr>
          <w:rFonts w:ascii="Montserrat" w:hAnsi="Montserrat" w:cs="Arial"/>
          <w:sz w:val="20"/>
          <w:szCs w:val="20"/>
        </w:rPr>
        <w:t>orarse a 2 (dos) decimales.</w:t>
      </w:r>
      <w:r>
        <w:rPr>
          <w:rFonts w:ascii="Montserrat" w:hAnsi="Montserrat" w:cs="Arial"/>
          <w:sz w:val="20"/>
          <w:szCs w:val="20"/>
        </w:rPr>
        <w:cr/>
      </w:r>
      <w:r>
        <w:rPr>
          <w:rFonts w:ascii="Montserrat" w:hAnsi="Montserrat" w:cs="Arial"/>
          <w:sz w:val="20"/>
          <w:szCs w:val="20"/>
        </w:rPr>
        <w:cr/>
      </w:r>
      <w:r w:rsidR="00837471">
        <w:rPr>
          <w:rFonts w:ascii="Montserrat" w:hAnsi="Montserrat" w:cs="Arial"/>
          <w:sz w:val="20"/>
          <w:szCs w:val="20"/>
        </w:rPr>
        <w:t>El participante</w:t>
      </w:r>
      <w:r w:rsidRPr="000C00FC">
        <w:rPr>
          <w:rFonts w:ascii="Montserrat" w:hAnsi="Montserrat" w:cs="Arial"/>
          <w:sz w:val="20"/>
          <w:szCs w:val="20"/>
        </w:rPr>
        <w:t xml:space="preserve"> deberá presentar adjunto a su proposición económica en una hoja de cálculo (Excel) a renglón seguido; la siguiente captura de información:</w:t>
      </w:r>
    </w:p>
    <w:p w14:paraId="01DEA1D1" w14:textId="77777777" w:rsidR="00837471" w:rsidRPr="000C00FC" w:rsidRDefault="00837471" w:rsidP="00BE06C7">
      <w:pPr>
        <w:jc w:val="both"/>
        <w:rPr>
          <w:rFonts w:ascii="Montserrat" w:hAnsi="Montserrat"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703"/>
        <w:gridCol w:w="1266"/>
        <w:gridCol w:w="939"/>
        <w:gridCol w:w="549"/>
        <w:gridCol w:w="769"/>
        <w:gridCol w:w="679"/>
        <w:gridCol w:w="652"/>
        <w:gridCol w:w="652"/>
        <w:gridCol w:w="1004"/>
        <w:gridCol w:w="907"/>
        <w:gridCol w:w="903"/>
      </w:tblGrid>
      <w:tr w:rsidR="00BE06C7" w:rsidRPr="00AA549F" w14:paraId="7BF73C7C" w14:textId="77777777" w:rsidTr="00CA000E">
        <w:tc>
          <w:tcPr>
            <w:tcW w:w="445" w:type="pct"/>
            <w:tcBorders>
              <w:top w:val="single" w:sz="4" w:space="0" w:color="auto"/>
              <w:left w:val="single" w:sz="4" w:space="0" w:color="auto"/>
              <w:bottom w:val="single" w:sz="4" w:space="0" w:color="auto"/>
              <w:right w:val="single" w:sz="4" w:space="0" w:color="auto"/>
            </w:tcBorders>
            <w:hideMark/>
          </w:tcPr>
          <w:p w14:paraId="178EAD57"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PARTIDA</w:t>
            </w:r>
          </w:p>
        </w:tc>
        <w:tc>
          <w:tcPr>
            <w:tcW w:w="355" w:type="pct"/>
            <w:tcBorders>
              <w:top w:val="single" w:sz="4" w:space="0" w:color="auto"/>
              <w:left w:val="single" w:sz="4" w:space="0" w:color="auto"/>
              <w:bottom w:val="single" w:sz="4" w:space="0" w:color="auto"/>
              <w:right w:val="single" w:sz="4" w:space="0" w:color="auto"/>
            </w:tcBorders>
            <w:hideMark/>
          </w:tcPr>
          <w:p w14:paraId="579CA9D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CLAVE</w:t>
            </w:r>
          </w:p>
        </w:tc>
        <w:tc>
          <w:tcPr>
            <w:tcW w:w="639" w:type="pct"/>
            <w:tcBorders>
              <w:top w:val="single" w:sz="4" w:space="0" w:color="auto"/>
              <w:left w:val="single" w:sz="4" w:space="0" w:color="auto"/>
              <w:bottom w:val="single" w:sz="4" w:space="0" w:color="auto"/>
              <w:right w:val="single" w:sz="4" w:space="0" w:color="auto"/>
            </w:tcBorders>
            <w:hideMark/>
          </w:tcPr>
          <w:p w14:paraId="302D532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DESCRIPCIÓN</w:t>
            </w:r>
          </w:p>
        </w:tc>
        <w:tc>
          <w:tcPr>
            <w:tcW w:w="474" w:type="pct"/>
            <w:tcBorders>
              <w:top w:val="single" w:sz="4" w:space="0" w:color="auto"/>
              <w:left w:val="single" w:sz="4" w:space="0" w:color="auto"/>
              <w:bottom w:val="single" w:sz="4" w:space="0" w:color="auto"/>
              <w:right w:val="single" w:sz="4" w:space="0" w:color="auto"/>
            </w:tcBorders>
            <w:hideMark/>
          </w:tcPr>
          <w:p w14:paraId="55DC177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PRESENT.</w:t>
            </w:r>
          </w:p>
        </w:tc>
        <w:tc>
          <w:tcPr>
            <w:tcW w:w="277" w:type="pct"/>
            <w:tcBorders>
              <w:top w:val="single" w:sz="4" w:space="0" w:color="auto"/>
              <w:left w:val="single" w:sz="4" w:space="0" w:color="auto"/>
              <w:bottom w:val="single" w:sz="4" w:space="0" w:color="auto"/>
              <w:right w:val="single" w:sz="4" w:space="0" w:color="auto"/>
            </w:tcBorders>
            <w:hideMark/>
          </w:tcPr>
          <w:p w14:paraId="777E478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FAB.</w:t>
            </w:r>
          </w:p>
        </w:tc>
        <w:tc>
          <w:tcPr>
            <w:tcW w:w="388" w:type="pct"/>
            <w:tcBorders>
              <w:top w:val="single" w:sz="4" w:space="0" w:color="auto"/>
              <w:left w:val="single" w:sz="4" w:space="0" w:color="auto"/>
              <w:bottom w:val="single" w:sz="4" w:space="0" w:color="auto"/>
              <w:right w:val="single" w:sz="4" w:space="0" w:color="auto"/>
            </w:tcBorders>
            <w:hideMark/>
          </w:tcPr>
          <w:p w14:paraId="428B624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MARCA</w:t>
            </w:r>
          </w:p>
        </w:tc>
        <w:tc>
          <w:tcPr>
            <w:tcW w:w="343" w:type="pct"/>
            <w:tcBorders>
              <w:top w:val="single" w:sz="4" w:space="0" w:color="auto"/>
              <w:left w:val="single" w:sz="4" w:space="0" w:color="auto"/>
              <w:bottom w:val="single" w:sz="4" w:space="0" w:color="auto"/>
              <w:right w:val="single" w:sz="4" w:space="0" w:color="auto"/>
            </w:tcBorders>
          </w:tcPr>
          <w:p w14:paraId="784551D1"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PAÍS DE</w:t>
            </w:r>
          </w:p>
          <w:p w14:paraId="1660C8F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PROC.</w:t>
            </w:r>
          </w:p>
        </w:tc>
        <w:tc>
          <w:tcPr>
            <w:tcW w:w="329" w:type="pct"/>
            <w:tcBorders>
              <w:top w:val="single" w:sz="4" w:space="0" w:color="auto"/>
              <w:left w:val="single" w:sz="4" w:space="0" w:color="auto"/>
              <w:bottom w:val="single" w:sz="4" w:space="0" w:color="auto"/>
              <w:right w:val="single" w:sz="4" w:space="0" w:color="auto"/>
            </w:tcBorders>
            <w:hideMark/>
          </w:tcPr>
          <w:p w14:paraId="1A09B5D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CANT.</w:t>
            </w:r>
          </w:p>
          <w:p w14:paraId="0192EA3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MIN.</w:t>
            </w:r>
          </w:p>
        </w:tc>
        <w:tc>
          <w:tcPr>
            <w:tcW w:w="329" w:type="pct"/>
            <w:tcBorders>
              <w:top w:val="single" w:sz="4" w:space="0" w:color="auto"/>
              <w:left w:val="single" w:sz="4" w:space="0" w:color="auto"/>
              <w:bottom w:val="single" w:sz="4" w:space="0" w:color="auto"/>
              <w:right w:val="single" w:sz="4" w:space="0" w:color="auto"/>
            </w:tcBorders>
            <w:hideMark/>
          </w:tcPr>
          <w:p w14:paraId="7C2F9D96"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CANT. MAX.</w:t>
            </w:r>
          </w:p>
        </w:tc>
        <w:tc>
          <w:tcPr>
            <w:tcW w:w="507" w:type="pct"/>
            <w:tcBorders>
              <w:top w:val="single" w:sz="4" w:space="0" w:color="auto"/>
              <w:left w:val="single" w:sz="4" w:space="0" w:color="auto"/>
              <w:bottom w:val="single" w:sz="4" w:space="0" w:color="auto"/>
              <w:right w:val="single" w:sz="4" w:space="0" w:color="auto"/>
            </w:tcBorders>
            <w:hideMark/>
          </w:tcPr>
          <w:p w14:paraId="49BD756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PRECIO UNITARIO</w:t>
            </w:r>
          </w:p>
        </w:tc>
        <w:tc>
          <w:tcPr>
            <w:tcW w:w="458" w:type="pct"/>
            <w:tcBorders>
              <w:top w:val="single" w:sz="4" w:space="0" w:color="auto"/>
              <w:left w:val="single" w:sz="4" w:space="0" w:color="auto"/>
              <w:bottom w:val="single" w:sz="4" w:space="0" w:color="auto"/>
              <w:right w:val="single" w:sz="4" w:space="0" w:color="auto"/>
            </w:tcBorders>
            <w:hideMark/>
          </w:tcPr>
          <w:p w14:paraId="044D1994"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 xml:space="preserve">IMPORTE </w:t>
            </w:r>
          </w:p>
          <w:p w14:paraId="1CDB089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TOTAL, MIN.</w:t>
            </w:r>
          </w:p>
        </w:tc>
        <w:tc>
          <w:tcPr>
            <w:tcW w:w="457" w:type="pct"/>
            <w:tcBorders>
              <w:top w:val="single" w:sz="4" w:space="0" w:color="auto"/>
              <w:left w:val="single" w:sz="4" w:space="0" w:color="auto"/>
              <w:bottom w:val="single" w:sz="4" w:space="0" w:color="auto"/>
              <w:right w:val="single" w:sz="4" w:space="0" w:color="auto"/>
            </w:tcBorders>
            <w:hideMark/>
          </w:tcPr>
          <w:p w14:paraId="19E5BA83"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 xml:space="preserve">IMPORTE </w:t>
            </w:r>
          </w:p>
          <w:p w14:paraId="1D3100C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TOTAL, MAX.</w:t>
            </w:r>
          </w:p>
        </w:tc>
      </w:tr>
      <w:tr w:rsidR="00BE06C7" w:rsidRPr="00AA549F" w14:paraId="381D3B42" w14:textId="77777777" w:rsidTr="00CA000E">
        <w:tc>
          <w:tcPr>
            <w:tcW w:w="445" w:type="pct"/>
            <w:tcBorders>
              <w:top w:val="single" w:sz="4" w:space="0" w:color="auto"/>
              <w:left w:val="single" w:sz="4" w:space="0" w:color="auto"/>
              <w:bottom w:val="single" w:sz="4" w:space="0" w:color="auto"/>
              <w:right w:val="single" w:sz="4" w:space="0" w:color="auto"/>
            </w:tcBorders>
          </w:tcPr>
          <w:p w14:paraId="56D866B8"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single" w:sz="4" w:space="0" w:color="auto"/>
              <w:left w:val="single" w:sz="4" w:space="0" w:color="auto"/>
              <w:bottom w:val="single" w:sz="4" w:space="0" w:color="auto"/>
              <w:right w:val="single" w:sz="4" w:space="0" w:color="auto"/>
            </w:tcBorders>
          </w:tcPr>
          <w:p w14:paraId="46E97C7B"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single" w:sz="4" w:space="0" w:color="auto"/>
              <w:left w:val="single" w:sz="4" w:space="0" w:color="auto"/>
              <w:bottom w:val="single" w:sz="4" w:space="0" w:color="auto"/>
              <w:right w:val="single" w:sz="4" w:space="0" w:color="auto"/>
            </w:tcBorders>
          </w:tcPr>
          <w:p w14:paraId="06595A2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single" w:sz="4" w:space="0" w:color="auto"/>
              <w:left w:val="single" w:sz="4" w:space="0" w:color="auto"/>
              <w:bottom w:val="single" w:sz="4" w:space="0" w:color="auto"/>
              <w:right w:val="single" w:sz="4" w:space="0" w:color="auto"/>
            </w:tcBorders>
          </w:tcPr>
          <w:p w14:paraId="2CE400A7"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single" w:sz="4" w:space="0" w:color="auto"/>
              <w:left w:val="single" w:sz="4" w:space="0" w:color="auto"/>
              <w:bottom w:val="single" w:sz="4" w:space="0" w:color="auto"/>
              <w:right w:val="single" w:sz="4" w:space="0" w:color="auto"/>
            </w:tcBorders>
          </w:tcPr>
          <w:p w14:paraId="41F9DDE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single" w:sz="4" w:space="0" w:color="auto"/>
              <w:left w:val="single" w:sz="4" w:space="0" w:color="auto"/>
              <w:bottom w:val="single" w:sz="4" w:space="0" w:color="auto"/>
              <w:right w:val="single" w:sz="4" w:space="0" w:color="auto"/>
            </w:tcBorders>
          </w:tcPr>
          <w:p w14:paraId="29C2116D"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single" w:sz="4" w:space="0" w:color="auto"/>
              <w:left w:val="single" w:sz="4" w:space="0" w:color="auto"/>
              <w:bottom w:val="single" w:sz="4" w:space="0" w:color="auto"/>
              <w:right w:val="single" w:sz="4" w:space="0" w:color="auto"/>
            </w:tcBorders>
          </w:tcPr>
          <w:p w14:paraId="152352C6"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single" w:sz="4" w:space="0" w:color="auto"/>
              <w:bottom w:val="single" w:sz="4" w:space="0" w:color="auto"/>
              <w:right w:val="single" w:sz="4" w:space="0" w:color="auto"/>
            </w:tcBorders>
          </w:tcPr>
          <w:p w14:paraId="072B370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single" w:sz="4" w:space="0" w:color="auto"/>
              <w:bottom w:val="single" w:sz="4" w:space="0" w:color="auto"/>
              <w:right w:val="single" w:sz="4" w:space="0" w:color="auto"/>
            </w:tcBorders>
          </w:tcPr>
          <w:p w14:paraId="1FEB74EB"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26F11FA2"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8" w:type="pct"/>
            <w:tcBorders>
              <w:top w:val="single" w:sz="4" w:space="0" w:color="auto"/>
              <w:left w:val="single" w:sz="4" w:space="0" w:color="auto"/>
              <w:bottom w:val="single" w:sz="4" w:space="0" w:color="auto"/>
              <w:right w:val="single" w:sz="4" w:space="0" w:color="auto"/>
            </w:tcBorders>
          </w:tcPr>
          <w:p w14:paraId="0B574F8A"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2F9311C3"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r w:rsidR="00BE06C7" w:rsidRPr="00AA549F" w14:paraId="1DDA4BC9" w14:textId="77777777" w:rsidTr="00CA000E">
        <w:tc>
          <w:tcPr>
            <w:tcW w:w="445" w:type="pct"/>
            <w:tcBorders>
              <w:top w:val="single" w:sz="4" w:space="0" w:color="auto"/>
              <w:left w:val="nil"/>
              <w:bottom w:val="nil"/>
              <w:right w:val="nil"/>
            </w:tcBorders>
          </w:tcPr>
          <w:p w14:paraId="54772F83"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single" w:sz="4" w:space="0" w:color="auto"/>
              <w:left w:val="nil"/>
              <w:bottom w:val="nil"/>
              <w:right w:val="nil"/>
            </w:tcBorders>
          </w:tcPr>
          <w:p w14:paraId="7B669AF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single" w:sz="4" w:space="0" w:color="auto"/>
              <w:left w:val="nil"/>
              <w:bottom w:val="nil"/>
              <w:right w:val="nil"/>
            </w:tcBorders>
          </w:tcPr>
          <w:p w14:paraId="2A52EE0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single" w:sz="4" w:space="0" w:color="auto"/>
              <w:left w:val="nil"/>
              <w:bottom w:val="nil"/>
              <w:right w:val="nil"/>
            </w:tcBorders>
          </w:tcPr>
          <w:p w14:paraId="4A82AB0E"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single" w:sz="4" w:space="0" w:color="auto"/>
              <w:left w:val="nil"/>
              <w:bottom w:val="nil"/>
              <w:right w:val="nil"/>
            </w:tcBorders>
          </w:tcPr>
          <w:p w14:paraId="11E9257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single" w:sz="4" w:space="0" w:color="auto"/>
              <w:left w:val="nil"/>
              <w:bottom w:val="nil"/>
              <w:right w:val="nil"/>
            </w:tcBorders>
          </w:tcPr>
          <w:p w14:paraId="384FC104"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single" w:sz="4" w:space="0" w:color="auto"/>
              <w:left w:val="nil"/>
              <w:bottom w:val="nil"/>
              <w:right w:val="nil"/>
            </w:tcBorders>
          </w:tcPr>
          <w:p w14:paraId="66AC8E6B"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nil"/>
              <w:bottom w:val="nil"/>
              <w:right w:val="nil"/>
            </w:tcBorders>
          </w:tcPr>
          <w:p w14:paraId="04E08228"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single" w:sz="4" w:space="0" w:color="auto"/>
              <w:left w:val="nil"/>
              <w:bottom w:val="nil"/>
              <w:right w:val="single" w:sz="4" w:space="0" w:color="auto"/>
            </w:tcBorders>
          </w:tcPr>
          <w:p w14:paraId="33EDDF7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47A3CFFF"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SUBTOTAL</w:t>
            </w:r>
          </w:p>
        </w:tc>
        <w:tc>
          <w:tcPr>
            <w:tcW w:w="458" w:type="pct"/>
            <w:tcBorders>
              <w:top w:val="single" w:sz="4" w:space="0" w:color="auto"/>
              <w:left w:val="single" w:sz="4" w:space="0" w:color="auto"/>
              <w:bottom w:val="single" w:sz="4" w:space="0" w:color="auto"/>
              <w:right w:val="single" w:sz="4" w:space="0" w:color="auto"/>
            </w:tcBorders>
          </w:tcPr>
          <w:p w14:paraId="726F40B3"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311215C7"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r w:rsidR="00BE06C7" w:rsidRPr="00AA549F" w14:paraId="7C311645" w14:textId="77777777" w:rsidTr="00CA000E">
        <w:tc>
          <w:tcPr>
            <w:tcW w:w="445" w:type="pct"/>
            <w:tcBorders>
              <w:top w:val="nil"/>
              <w:left w:val="nil"/>
              <w:bottom w:val="nil"/>
              <w:right w:val="nil"/>
            </w:tcBorders>
          </w:tcPr>
          <w:p w14:paraId="5A9A255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nil"/>
              <w:left w:val="nil"/>
              <w:bottom w:val="nil"/>
              <w:right w:val="nil"/>
            </w:tcBorders>
          </w:tcPr>
          <w:p w14:paraId="6697C48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nil"/>
              <w:left w:val="nil"/>
              <w:bottom w:val="nil"/>
              <w:right w:val="nil"/>
            </w:tcBorders>
          </w:tcPr>
          <w:p w14:paraId="675BA99D"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nil"/>
              <w:left w:val="nil"/>
              <w:bottom w:val="nil"/>
              <w:right w:val="nil"/>
            </w:tcBorders>
          </w:tcPr>
          <w:p w14:paraId="4286D0D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nil"/>
              <w:left w:val="nil"/>
              <w:bottom w:val="nil"/>
              <w:right w:val="nil"/>
            </w:tcBorders>
          </w:tcPr>
          <w:p w14:paraId="4905A12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nil"/>
              <w:left w:val="nil"/>
              <w:bottom w:val="nil"/>
              <w:right w:val="nil"/>
            </w:tcBorders>
          </w:tcPr>
          <w:p w14:paraId="7804ADC8"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nil"/>
              <w:left w:val="nil"/>
              <w:bottom w:val="nil"/>
              <w:right w:val="nil"/>
            </w:tcBorders>
          </w:tcPr>
          <w:p w14:paraId="668BD694"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nil"/>
            </w:tcBorders>
          </w:tcPr>
          <w:p w14:paraId="1DB3CE9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single" w:sz="4" w:space="0" w:color="auto"/>
            </w:tcBorders>
          </w:tcPr>
          <w:p w14:paraId="16098D77"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0784C57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I.V.A.</w:t>
            </w:r>
          </w:p>
        </w:tc>
        <w:tc>
          <w:tcPr>
            <w:tcW w:w="458" w:type="pct"/>
            <w:tcBorders>
              <w:top w:val="single" w:sz="4" w:space="0" w:color="auto"/>
              <w:left w:val="single" w:sz="4" w:space="0" w:color="auto"/>
              <w:bottom w:val="single" w:sz="4" w:space="0" w:color="auto"/>
              <w:right w:val="single" w:sz="4" w:space="0" w:color="auto"/>
            </w:tcBorders>
          </w:tcPr>
          <w:p w14:paraId="0B97C7F7"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58DEF385"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r w:rsidR="00BE06C7" w:rsidRPr="00AA549F" w14:paraId="4AC1A9A4" w14:textId="77777777" w:rsidTr="00CA000E">
        <w:tc>
          <w:tcPr>
            <w:tcW w:w="445" w:type="pct"/>
            <w:tcBorders>
              <w:top w:val="nil"/>
              <w:left w:val="nil"/>
              <w:bottom w:val="nil"/>
              <w:right w:val="nil"/>
            </w:tcBorders>
          </w:tcPr>
          <w:p w14:paraId="023056E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55" w:type="pct"/>
            <w:tcBorders>
              <w:top w:val="nil"/>
              <w:left w:val="nil"/>
              <w:bottom w:val="nil"/>
              <w:right w:val="nil"/>
            </w:tcBorders>
          </w:tcPr>
          <w:p w14:paraId="138346F9"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639" w:type="pct"/>
            <w:tcBorders>
              <w:top w:val="nil"/>
              <w:left w:val="nil"/>
              <w:bottom w:val="nil"/>
              <w:right w:val="nil"/>
            </w:tcBorders>
          </w:tcPr>
          <w:p w14:paraId="2E466A85"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474" w:type="pct"/>
            <w:tcBorders>
              <w:top w:val="nil"/>
              <w:left w:val="nil"/>
              <w:bottom w:val="nil"/>
              <w:right w:val="nil"/>
            </w:tcBorders>
          </w:tcPr>
          <w:p w14:paraId="5E71334D"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277" w:type="pct"/>
            <w:tcBorders>
              <w:top w:val="nil"/>
              <w:left w:val="nil"/>
              <w:bottom w:val="nil"/>
              <w:right w:val="nil"/>
            </w:tcBorders>
          </w:tcPr>
          <w:p w14:paraId="37C9F9A6"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88" w:type="pct"/>
            <w:tcBorders>
              <w:top w:val="nil"/>
              <w:left w:val="nil"/>
              <w:bottom w:val="nil"/>
              <w:right w:val="nil"/>
            </w:tcBorders>
          </w:tcPr>
          <w:p w14:paraId="5A7B25A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43" w:type="pct"/>
            <w:tcBorders>
              <w:top w:val="nil"/>
              <w:left w:val="nil"/>
              <w:bottom w:val="nil"/>
              <w:right w:val="nil"/>
            </w:tcBorders>
          </w:tcPr>
          <w:p w14:paraId="415F608A"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nil"/>
            </w:tcBorders>
          </w:tcPr>
          <w:p w14:paraId="030759D0"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329" w:type="pct"/>
            <w:tcBorders>
              <w:top w:val="nil"/>
              <w:left w:val="nil"/>
              <w:bottom w:val="nil"/>
              <w:right w:val="single" w:sz="4" w:space="0" w:color="auto"/>
            </w:tcBorders>
          </w:tcPr>
          <w:p w14:paraId="4C0D4592"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p>
        </w:tc>
        <w:tc>
          <w:tcPr>
            <w:tcW w:w="507" w:type="pct"/>
            <w:tcBorders>
              <w:top w:val="single" w:sz="4" w:space="0" w:color="auto"/>
              <w:left w:val="single" w:sz="4" w:space="0" w:color="auto"/>
              <w:bottom w:val="single" w:sz="4" w:space="0" w:color="auto"/>
              <w:right w:val="single" w:sz="4" w:space="0" w:color="auto"/>
            </w:tcBorders>
          </w:tcPr>
          <w:p w14:paraId="3432D70C" w14:textId="77777777" w:rsidR="00BE06C7" w:rsidRPr="00AA549F" w:rsidRDefault="00BE06C7" w:rsidP="00CA000E">
            <w:pPr>
              <w:tabs>
                <w:tab w:val="center" w:pos="4153"/>
                <w:tab w:val="right" w:pos="8306"/>
                <w:tab w:val="left" w:pos="10080"/>
              </w:tabs>
              <w:jc w:val="center"/>
              <w:rPr>
                <w:rFonts w:ascii="Montserrat" w:eastAsia="MS Mincho" w:hAnsi="Montserrat" w:cs="Arial"/>
                <w:sz w:val="14"/>
                <w:szCs w:val="14"/>
              </w:rPr>
            </w:pPr>
            <w:r w:rsidRPr="00AA549F">
              <w:rPr>
                <w:rFonts w:ascii="Montserrat" w:eastAsia="MS Mincho" w:hAnsi="Montserrat" w:cs="Arial"/>
                <w:sz w:val="14"/>
                <w:szCs w:val="14"/>
              </w:rPr>
              <w:t>TOTAL</w:t>
            </w:r>
          </w:p>
        </w:tc>
        <w:tc>
          <w:tcPr>
            <w:tcW w:w="458" w:type="pct"/>
            <w:tcBorders>
              <w:top w:val="single" w:sz="4" w:space="0" w:color="auto"/>
              <w:left w:val="single" w:sz="4" w:space="0" w:color="auto"/>
              <w:bottom w:val="single" w:sz="4" w:space="0" w:color="auto"/>
              <w:right w:val="single" w:sz="4" w:space="0" w:color="auto"/>
            </w:tcBorders>
          </w:tcPr>
          <w:p w14:paraId="1D70AC25"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c>
          <w:tcPr>
            <w:tcW w:w="457" w:type="pct"/>
            <w:tcBorders>
              <w:top w:val="single" w:sz="4" w:space="0" w:color="auto"/>
              <w:left w:val="single" w:sz="4" w:space="0" w:color="auto"/>
              <w:bottom w:val="single" w:sz="4" w:space="0" w:color="auto"/>
              <w:right w:val="single" w:sz="4" w:space="0" w:color="auto"/>
            </w:tcBorders>
          </w:tcPr>
          <w:p w14:paraId="0688D78B" w14:textId="77777777" w:rsidR="00BE06C7" w:rsidRPr="00AA549F" w:rsidRDefault="00BE06C7" w:rsidP="00CA000E">
            <w:pPr>
              <w:tabs>
                <w:tab w:val="center" w:pos="4153"/>
                <w:tab w:val="right" w:pos="8306"/>
                <w:tab w:val="left" w:pos="10080"/>
              </w:tabs>
              <w:jc w:val="right"/>
              <w:rPr>
                <w:rFonts w:ascii="Montserrat" w:eastAsia="MS Mincho" w:hAnsi="Montserrat" w:cs="Arial"/>
                <w:sz w:val="14"/>
                <w:szCs w:val="14"/>
              </w:rPr>
            </w:pPr>
          </w:p>
        </w:tc>
      </w:tr>
    </w:tbl>
    <w:p w14:paraId="03E9F8E8" w14:textId="77777777" w:rsidR="00BE06C7" w:rsidRDefault="00BE06C7" w:rsidP="00BE06C7"/>
    <w:p w14:paraId="37D6B950"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 xml:space="preserve">Estas columnas deberán ser llenadas en estricto apego al contenido de su propuesta económica </w:t>
      </w:r>
      <w:r w:rsidRPr="000C00FC">
        <w:rPr>
          <w:rFonts w:ascii="Montserrat" w:hAnsi="Montserrat" w:cs="Arial"/>
          <w:b/>
          <w:sz w:val="20"/>
          <w:szCs w:val="20"/>
        </w:rPr>
        <w:t xml:space="preserve">Anexo </w:t>
      </w:r>
      <w:r>
        <w:rPr>
          <w:rFonts w:ascii="Montserrat" w:hAnsi="Montserrat" w:cs="Arial"/>
          <w:b/>
          <w:bCs/>
          <w:sz w:val="20"/>
          <w:szCs w:val="20"/>
        </w:rPr>
        <w:t>Número 3 (tres</w:t>
      </w:r>
      <w:r w:rsidRPr="000C00FC">
        <w:rPr>
          <w:rFonts w:ascii="Montserrat" w:hAnsi="Montserrat" w:cs="Arial"/>
          <w:b/>
          <w:bCs/>
          <w:sz w:val="20"/>
          <w:szCs w:val="20"/>
        </w:rPr>
        <w:t>)</w:t>
      </w:r>
      <w:r w:rsidRPr="000C00FC">
        <w:rPr>
          <w:rFonts w:ascii="Montserrat" w:hAnsi="Montserrat" w:cs="Arial"/>
          <w:sz w:val="20"/>
          <w:szCs w:val="20"/>
        </w:rPr>
        <w:t xml:space="preserve"> de esta convocatoria; verificando que su totalización coincida con el monto de su propuesta presentada.</w:t>
      </w:r>
    </w:p>
    <w:p w14:paraId="43901185" w14:textId="77777777" w:rsidR="00BE06C7" w:rsidRPr="000C00FC" w:rsidRDefault="00BE06C7" w:rsidP="00BE06C7">
      <w:pPr>
        <w:jc w:val="both"/>
        <w:rPr>
          <w:rFonts w:ascii="Montserrat" w:hAnsi="Montserrat" w:cs="Arial"/>
          <w:sz w:val="20"/>
          <w:szCs w:val="20"/>
        </w:rPr>
      </w:pPr>
    </w:p>
    <w:p w14:paraId="08FD04E5" w14:textId="77777777" w:rsidR="00BE06C7" w:rsidRPr="000C00FC" w:rsidRDefault="00BE06C7" w:rsidP="00BE06C7">
      <w:pPr>
        <w:jc w:val="both"/>
        <w:rPr>
          <w:rFonts w:ascii="Montserrat" w:hAnsi="Montserrat" w:cs="Arial"/>
          <w:sz w:val="20"/>
          <w:szCs w:val="20"/>
        </w:rPr>
      </w:pPr>
      <w:r>
        <w:rPr>
          <w:rFonts w:ascii="Montserrat" w:hAnsi="Montserrat" w:cs="Arial"/>
          <w:sz w:val="20"/>
          <w:szCs w:val="20"/>
        </w:rPr>
        <w:t>E</w:t>
      </w:r>
      <w:r w:rsidRPr="000C00FC">
        <w:rPr>
          <w:rFonts w:ascii="Montserrat" w:hAnsi="Montserrat" w:cs="Arial"/>
          <w:sz w:val="20"/>
          <w:szCs w:val="20"/>
        </w:rPr>
        <w:t xml:space="preserve">l </w:t>
      </w:r>
      <w:r>
        <w:rPr>
          <w:rFonts w:ascii="Montserrat" w:hAnsi="Montserrat" w:cs="Arial"/>
          <w:sz w:val="20"/>
          <w:szCs w:val="20"/>
        </w:rPr>
        <w:t>participante</w:t>
      </w:r>
      <w:r w:rsidRPr="000C00FC">
        <w:rPr>
          <w:rFonts w:ascii="Montserrat" w:hAnsi="Montserrat" w:cs="Arial"/>
          <w:sz w:val="20"/>
          <w:szCs w:val="20"/>
        </w:rPr>
        <w:t xml:space="preserve"> deberá presentar su propuesta económica </w:t>
      </w:r>
      <w:r w:rsidRPr="000C00FC">
        <w:rPr>
          <w:rFonts w:ascii="Montserrat" w:hAnsi="Montserrat" w:cs="Arial"/>
          <w:b/>
          <w:sz w:val="20"/>
          <w:szCs w:val="20"/>
        </w:rPr>
        <w:t xml:space="preserve">Anexo </w:t>
      </w:r>
      <w:r>
        <w:rPr>
          <w:rFonts w:ascii="Montserrat" w:hAnsi="Montserrat" w:cs="Arial"/>
          <w:b/>
          <w:bCs/>
          <w:sz w:val="20"/>
          <w:szCs w:val="20"/>
        </w:rPr>
        <w:t>Número 3 (tres</w:t>
      </w:r>
      <w:r w:rsidRPr="000C00FC">
        <w:rPr>
          <w:rFonts w:ascii="Montserrat" w:hAnsi="Montserrat" w:cs="Arial"/>
          <w:b/>
          <w:bCs/>
          <w:sz w:val="20"/>
          <w:szCs w:val="20"/>
        </w:rPr>
        <w:t>)</w:t>
      </w:r>
      <w:r w:rsidRPr="000C00FC">
        <w:rPr>
          <w:rFonts w:ascii="Montserrat" w:hAnsi="Montserrat" w:cs="Arial"/>
          <w:b/>
          <w:sz w:val="20"/>
          <w:szCs w:val="20"/>
        </w:rPr>
        <w:t>, en formato PDF</w:t>
      </w:r>
      <w:r w:rsidRPr="000C00FC">
        <w:rPr>
          <w:rFonts w:ascii="Montserrat" w:hAnsi="Montserrat" w:cs="Arial"/>
          <w:sz w:val="20"/>
          <w:szCs w:val="20"/>
        </w:rPr>
        <w:t xml:space="preserve">, toda vez que esta propuesta sirve para evaluar las condiciones económicas y evaluar que las características que cotiza en su proposición técnica concuerden con lo plasmado en su proposición económica. La no presentación de la propuesta económica </w:t>
      </w:r>
      <w:r w:rsidRPr="000C00FC">
        <w:rPr>
          <w:rFonts w:ascii="Montserrat" w:hAnsi="Montserrat" w:cs="Arial"/>
          <w:b/>
          <w:sz w:val="20"/>
          <w:szCs w:val="20"/>
        </w:rPr>
        <w:t xml:space="preserve">Anexo </w:t>
      </w:r>
      <w:r>
        <w:rPr>
          <w:rFonts w:ascii="Montserrat" w:hAnsi="Montserrat" w:cs="Arial"/>
          <w:b/>
          <w:bCs/>
          <w:sz w:val="20"/>
          <w:szCs w:val="20"/>
        </w:rPr>
        <w:t>Número 3 (tres</w:t>
      </w:r>
      <w:r w:rsidRPr="000C00FC">
        <w:rPr>
          <w:rFonts w:ascii="Montserrat" w:hAnsi="Montserrat" w:cs="Arial"/>
          <w:b/>
          <w:bCs/>
          <w:sz w:val="20"/>
          <w:szCs w:val="20"/>
        </w:rPr>
        <w:t>)</w:t>
      </w:r>
      <w:r w:rsidRPr="000C00FC">
        <w:rPr>
          <w:rFonts w:ascii="Montserrat" w:hAnsi="Montserrat" w:cs="Arial"/>
          <w:b/>
          <w:sz w:val="20"/>
          <w:szCs w:val="20"/>
        </w:rPr>
        <w:t xml:space="preserve">, </w:t>
      </w:r>
      <w:r w:rsidRPr="000C00FC">
        <w:rPr>
          <w:rFonts w:ascii="Montserrat" w:hAnsi="Montserrat" w:cs="Arial"/>
          <w:sz w:val="20"/>
          <w:szCs w:val="20"/>
        </w:rPr>
        <w:t xml:space="preserve">será causal de descalificación tal y como se señala en el numeral </w:t>
      </w:r>
      <w:r w:rsidRPr="000C00FC">
        <w:rPr>
          <w:rFonts w:ascii="Montserrat" w:hAnsi="Montserrat" w:cs="Arial"/>
          <w:b/>
          <w:bCs/>
          <w:sz w:val="20"/>
          <w:szCs w:val="20"/>
        </w:rPr>
        <w:t xml:space="preserve">3.- CAUSALES DE DESCALIFICACION, </w:t>
      </w:r>
      <w:r w:rsidRPr="000C00FC">
        <w:rPr>
          <w:rFonts w:ascii="Montserrat" w:hAnsi="Montserrat" w:cs="Arial"/>
          <w:bCs/>
          <w:sz w:val="20"/>
          <w:szCs w:val="20"/>
        </w:rPr>
        <w:t xml:space="preserve">específicamente en el inciso </w:t>
      </w:r>
      <w:r w:rsidRPr="000C00FC">
        <w:rPr>
          <w:rFonts w:ascii="Montserrat" w:hAnsi="Montserrat" w:cs="Arial"/>
          <w:b/>
          <w:bCs/>
          <w:sz w:val="20"/>
          <w:szCs w:val="20"/>
        </w:rPr>
        <w:t>G).</w:t>
      </w:r>
    </w:p>
    <w:p w14:paraId="6DB1760B" w14:textId="77777777" w:rsidR="00BE06C7" w:rsidRPr="000C00FC" w:rsidRDefault="00BE06C7" w:rsidP="00BE06C7">
      <w:pPr>
        <w:jc w:val="both"/>
        <w:rPr>
          <w:rFonts w:ascii="Montserrat" w:hAnsi="Montserrat" w:cs="Arial"/>
          <w:sz w:val="20"/>
          <w:szCs w:val="20"/>
        </w:rPr>
      </w:pPr>
    </w:p>
    <w:p w14:paraId="4C0A6E52" w14:textId="77777777" w:rsidR="00BE06C7" w:rsidRPr="000C00FC" w:rsidRDefault="00BE06C7" w:rsidP="00BE06C7">
      <w:pPr>
        <w:jc w:val="both"/>
        <w:rPr>
          <w:rFonts w:ascii="Montserrat" w:hAnsi="Montserrat" w:cs="Tahoma"/>
          <w:color w:val="000000"/>
          <w:sz w:val="20"/>
          <w:szCs w:val="20"/>
        </w:rPr>
      </w:pPr>
      <w:r w:rsidRPr="000C00FC">
        <w:rPr>
          <w:rFonts w:ascii="Montserrat" w:hAnsi="Montserrat" w:cs="Tahoma"/>
          <w:color w:val="000000"/>
          <w:sz w:val="20"/>
          <w:szCs w:val="20"/>
        </w:rPr>
        <w:t xml:space="preserve">Las proposiciones desechadas y en su caso las muestras que hubieran entregado durante la presente adjudicación, podrán ser devueltas a los </w:t>
      </w:r>
      <w:r>
        <w:rPr>
          <w:rFonts w:ascii="Montserrat" w:hAnsi="Montserrat" w:cs="Arial"/>
          <w:sz w:val="20"/>
          <w:szCs w:val="20"/>
        </w:rPr>
        <w:t>participantes</w:t>
      </w:r>
      <w:r w:rsidRPr="000C00FC">
        <w:rPr>
          <w:rFonts w:ascii="Montserrat" w:hAnsi="Montserrat" w:cs="Tahoma"/>
          <w:color w:val="000000"/>
          <w:sz w:val="20"/>
          <w:szCs w:val="20"/>
        </w:rPr>
        <w:t xml:space="preserve"> que lo soliciten, una vez transcurridos sesenta días naturales contados a partir de la fecha en que se dé a conocer el resultado respectivo, salvo que exista alguna inconformidad en trámite, en cuyo caso las proposiciones deberán conservarse hasta la total conclusión de la inconformidad e instancias subsecuentes</w:t>
      </w:r>
      <w:r w:rsidRPr="000C00FC">
        <w:rPr>
          <w:rFonts w:ascii="Montserrat" w:hAnsi="Montserrat" w:cs="Tahoma"/>
          <w:b/>
          <w:color w:val="000000"/>
          <w:sz w:val="20"/>
          <w:szCs w:val="20"/>
        </w:rPr>
        <w:t>, trascurrido dicho plazo, sin que se hubiere realizado solicitud alguna, la convocante podrá proceder a su destrucción</w:t>
      </w:r>
      <w:r w:rsidRPr="000C00FC">
        <w:rPr>
          <w:rFonts w:ascii="Montserrat" w:hAnsi="Montserrat" w:cs="Tahoma"/>
          <w:color w:val="000000"/>
          <w:sz w:val="20"/>
          <w:szCs w:val="20"/>
        </w:rPr>
        <w:t xml:space="preserve">, lo anterior de conformidad a lo establecido en el artículo </w:t>
      </w:r>
      <w:r w:rsidRPr="000C00FC">
        <w:rPr>
          <w:rFonts w:ascii="Montserrat" w:hAnsi="Montserrat" w:cs="Tahoma"/>
          <w:b/>
          <w:color w:val="000000"/>
          <w:sz w:val="20"/>
          <w:szCs w:val="20"/>
        </w:rPr>
        <w:t>56</w:t>
      </w:r>
      <w:r w:rsidRPr="000C00FC">
        <w:rPr>
          <w:rFonts w:ascii="Montserrat" w:hAnsi="Montserrat" w:cs="Tahoma"/>
          <w:color w:val="000000"/>
          <w:sz w:val="20"/>
          <w:szCs w:val="20"/>
        </w:rPr>
        <w:t xml:space="preserve"> último párrafo de la Ley de Adquisiciones, Arrendamientos y Servicios del Sector Público y </w:t>
      </w:r>
      <w:r w:rsidRPr="000C00FC">
        <w:rPr>
          <w:rFonts w:ascii="Montserrat" w:hAnsi="Montserrat" w:cs="Tahoma"/>
          <w:b/>
          <w:color w:val="000000"/>
          <w:sz w:val="20"/>
          <w:szCs w:val="20"/>
        </w:rPr>
        <w:t>104</w:t>
      </w:r>
      <w:r w:rsidRPr="000C00FC">
        <w:rPr>
          <w:rFonts w:ascii="Montserrat" w:hAnsi="Montserrat" w:cs="Tahoma"/>
          <w:color w:val="000000"/>
          <w:sz w:val="20"/>
          <w:szCs w:val="20"/>
        </w:rPr>
        <w:t xml:space="preserve"> último párrafo de su Reglamento.</w:t>
      </w:r>
    </w:p>
    <w:p w14:paraId="4737100A" w14:textId="77777777" w:rsidR="00BE06C7" w:rsidRDefault="00BE06C7" w:rsidP="00BE06C7">
      <w:pPr>
        <w:jc w:val="both"/>
        <w:rPr>
          <w:rFonts w:ascii="Montserrat" w:hAnsi="Montserrat" w:cs="Arial"/>
          <w:b/>
          <w:bCs/>
          <w:sz w:val="20"/>
          <w:szCs w:val="20"/>
        </w:rPr>
      </w:pPr>
    </w:p>
    <w:p w14:paraId="266F17B7"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b/>
          <w:bCs/>
          <w:sz w:val="20"/>
          <w:szCs w:val="20"/>
        </w:rPr>
        <w:t>9.3.- DOCUMENTACIÓN COMPLEMENTARIA:</w:t>
      </w:r>
    </w:p>
    <w:p w14:paraId="0EED9748" w14:textId="77777777" w:rsidR="00BE06C7" w:rsidRPr="000C00FC" w:rsidRDefault="00BE06C7" w:rsidP="00BE06C7">
      <w:pPr>
        <w:jc w:val="both"/>
        <w:rPr>
          <w:rFonts w:ascii="Montserrat" w:hAnsi="Montserrat" w:cs="Arial"/>
          <w:b/>
          <w:bCs/>
          <w:sz w:val="20"/>
          <w:szCs w:val="20"/>
        </w:rPr>
      </w:pPr>
    </w:p>
    <w:p w14:paraId="4BD169CA"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sz w:val="20"/>
          <w:szCs w:val="20"/>
        </w:rPr>
        <w:t>La documentación complementaria q</w:t>
      </w:r>
      <w:r>
        <w:rPr>
          <w:rFonts w:ascii="Montserrat" w:hAnsi="Montserrat" w:cs="Arial"/>
          <w:sz w:val="20"/>
          <w:szCs w:val="20"/>
        </w:rPr>
        <w:t>ue deberá presentar el participante</w:t>
      </w:r>
      <w:r w:rsidRPr="000C00FC">
        <w:rPr>
          <w:rFonts w:ascii="Montserrat" w:hAnsi="Montserrat" w:cs="Arial"/>
          <w:sz w:val="20"/>
          <w:szCs w:val="20"/>
        </w:rPr>
        <w:t xml:space="preserve"> ya sea, según su elección, dentro o fuera del sobre que contenga las proposiciones técnica y económica, es la siguiente:</w:t>
      </w:r>
      <w:r w:rsidRPr="000C00FC">
        <w:rPr>
          <w:rFonts w:ascii="Montserrat" w:hAnsi="Montserrat" w:cs="Arial"/>
          <w:b/>
          <w:bCs/>
          <w:sz w:val="20"/>
          <w:szCs w:val="20"/>
        </w:rPr>
        <w:cr/>
      </w:r>
      <w:r w:rsidRPr="000C00FC">
        <w:rPr>
          <w:rFonts w:ascii="Montserrat" w:hAnsi="Montserrat" w:cs="Arial"/>
          <w:sz w:val="20"/>
          <w:szCs w:val="20"/>
        </w:rPr>
        <w:cr/>
      </w:r>
      <w:r w:rsidRPr="000C00FC">
        <w:rPr>
          <w:rFonts w:ascii="Montserrat" w:hAnsi="Montserrat" w:cs="Arial"/>
          <w:b/>
          <w:sz w:val="20"/>
          <w:szCs w:val="20"/>
        </w:rPr>
        <w:t>A)</w:t>
      </w:r>
      <w:r w:rsidRPr="000C00FC">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w:t>
      </w:r>
      <w:r w:rsidRPr="000C00FC">
        <w:rPr>
          <w:rFonts w:ascii="Montserrat" w:hAnsi="Montserrat" w:cs="Arial"/>
          <w:sz w:val="20"/>
          <w:szCs w:val="20"/>
        </w:rPr>
        <w:lastRenderedPageBreak/>
        <w:t>profesional).</w:t>
      </w:r>
      <w:r w:rsidRPr="000C00FC">
        <w:rPr>
          <w:rFonts w:ascii="Montserrat" w:hAnsi="Montserrat" w:cs="Arial"/>
          <w:b/>
          <w:bCs/>
          <w:sz w:val="20"/>
          <w:szCs w:val="20"/>
        </w:rPr>
        <w:cr/>
      </w:r>
    </w:p>
    <w:p w14:paraId="3BD452E9" w14:textId="77777777" w:rsidR="00BE06C7" w:rsidRPr="000C00FC" w:rsidRDefault="00BE06C7" w:rsidP="00BE06C7">
      <w:pPr>
        <w:jc w:val="both"/>
        <w:rPr>
          <w:rFonts w:ascii="Montserrat" w:hAnsi="Montserrat" w:cs="Arial"/>
          <w:b/>
          <w:bCs/>
          <w:sz w:val="20"/>
          <w:szCs w:val="20"/>
        </w:rPr>
      </w:pPr>
      <w:r w:rsidRPr="000C00FC">
        <w:rPr>
          <w:rFonts w:ascii="Montserrat" w:hAnsi="Montserrat" w:cs="Arial"/>
          <w:b/>
          <w:bCs/>
          <w:sz w:val="20"/>
          <w:szCs w:val="20"/>
        </w:rPr>
        <w:t>B) Anexo Número 3 (tres)</w:t>
      </w:r>
      <w:r w:rsidRPr="000C00FC">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r w:rsidRPr="000C00FC">
        <w:rPr>
          <w:rFonts w:ascii="Montserrat" w:hAnsi="Montserrat" w:cs="Arial"/>
          <w:b/>
          <w:bCs/>
          <w:sz w:val="20"/>
          <w:szCs w:val="20"/>
        </w:rPr>
        <w:cr/>
      </w:r>
    </w:p>
    <w:p w14:paraId="5B7D7708" w14:textId="77777777" w:rsidR="00BE06C7" w:rsidRPr="000C00FC" w:rsidRDefault="00BE06C7" w:rsidP="00BE06C7">
      <w:pPr>
        <w:numPr>
          <w:ilvl w:val="12"/>
          <w:numId w:val="0"/>
        </w:numPr>
        <w:tabs>
          <w:tab w:val="left" w:pos="-284"/>
          <w:tab w:val="left" w:pos="9498"/>
        </w:tabs>
        <w:jc w:val="both"/>
        <w:rPr>
          <w:rFonts w:ascii="Montserrat" w:hAnsi="Montserrat" w:cs="Arial"/>
          <w:b/>
          <w:sz w:val="20"/>
          <w:szCs w:val="20"/>
        </w:rPr>
      </w:pPr>
      <w:r w:rsidRPr="000C00FC">
        <w:rPr>
          <w:rFonts w:ascii="Montserrat" w:hAnsi="Montserrat" w:cs="Arial"/>
          <w:b/>
          <w:sz w:val="20"/>
          <w:szCs w:val="20"/>
        </w:rPr>
        <w:t>10.- CONDICIONES DE PAGO:</w:t>
      </w:r>
    </w:p>
    <w:p w14:paraId="774C4532" w14:textId="77777777" w:rsidR="00BE06C7" w:rsidRPr="000C00FC" w:rsidRDefault="00BE06C7" w:rsidP="00BE06C7">
      <w:pPr>
        <w:numPr>
          <w:ilvl w:val="12"/>
          <w:numId w:val="0"/>
        </w:numPr>
        <w:tabs>
          <w:tab w:val="left" w:pos="-284"/>
          <w:tab w:val="left" w:pos="9498"/>
        </w:tabs>
        <w:ind w:left="540" w:hanging="540"/>
        <w:jc w:val="both"/>
        <w:rPr>
          <w:rFonts w:ascii="Montserrat" w:hAnsi="Montserrat" w:cs="Arial"/>
          <w:sz w:val="20"/>
          <w:szCs w:val="20"/>
        </w:rPr>
      </w:pPr>
    </w:p>
    <w:p w14:paraId="44078075" w14:textId="77777777" w:rsidR="00BE06C7" w:rsidRDefault="00BE06C7" w:rsidP="00BE06C7">
      <w:pPr>
        <w:numPr>
          <w:ilvl w:val="12"/>
          <w:numId w:val="0"/>
        </w:numPr>
        <w:tabs>
          <w:tab w:val="left" w:pos="-284"/>
          <w:tab w:val="left" w:pos="9498"/>
        </w:tabs>
        <w:spacing w:line="276" w:lineRule="auto"/>
        <w:jc w:val="both"/>
        <w:rPr>
          <w:rFonts w:ascii="Montserrat" w:hAnsi="Montserrat" w:cs="Arial"/>
          <w:sz w:val="20"/>
          <w:szCs w:val="20"/>
        </w:rPr>
      </w:pPr>
      <w:r w:rsidRPr="00397782">
        <w:rPr>
          <w:rFonts w:ascii="Montserrat" w:hAnsi="Montserrat" w:cs="Arial"/>
          <w:sz w:val="20"/>
          <w:szCs w:val="20"/>
        </w:rPr>
        <w:t xml:space="preserve">El pago se hará en un solo evento a la entrega de cada bien, previa conformidad por parte del instituto., el participante se obligará a facturar, anexando a su facturación la orden de reposición en original debidamente firmada por el área usuaria. </w:t>
      </w:r>
    </w:p>
    <w:p w14:paraId="6ED7D48E" w14:textId="77777777" w:rsidR="00BE06C7" w:rsidRPr="00397782" w:rsidRDefault="00BE06C7" w:rsidP="00BE06C7">
      <w:pPr>
        <w:numPr>
          <w:ilvl w:val="12"/>
          <w:numId w:val="0"/>
        </w:numPr>
        <w:tabs>
          <w:tab w:val="left" w:pos="-284"/>
          <w:tab w:val="left" w:pos="9498"/>
        </w:tabs>
        <w:spacing w:line="276" w:lineRule="auto"/>
        <w:jc w:val="both"/>
        <w:rPr>
          <w:rFonts w:ascii="Montserrat" w:hAnsi="Montserrat" w:cs="Arial"/>
          <w:sz w:val="20"/>
          <w:szCs w:val="20"/>
        </w:rPr>
      </w:pPr>
    </w:p>
    <w:p w14:paraId="6902336F" w14:textId="77777777" w:rsidR="00BE06C7" w:rsidRDefault="00BE06C7" w:rsidP="00BE06C7">
      <w:pPr>
        <w:jc w:val="both"/>
        <w:rPr>
          <w:rFonts w:ascii="Montserrat" w:hAnsi="Montserrat"/>
          <w:sz w:val="20"/>
          <w:szCs w:val="20"/>
          <w:lang w:eastAsia="ar-SA"/>
        </w:rPr>
      </w:pPr>
      <w:r w:rsidRPr="00397782">
        <w:rPr>
          <w:rFonts w:ascii="Montserrat" w:hAnsi="Montserrat"/>
          <w:sz w:val="20"/>
          <w:szCs w:val="20"/>
          <w:lang w:eastAsia="ar-SA"/>
        </w:rPr>
        <w:t>El pago se efectuará en pesos mexicanos, o en su caso se especificara la moneda extranjera,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w:t>
      </w:r>
    </w:p>
    <w:p w14:paraId="147C203D" w14:textId="77777777" w:rsidR="00BE06C7" w:rsidRDefault="00BE06C7" w:rsidP="00BE06C7">
      <w:pPr>
        <w:tabs>
          <w:tab w:val="left" w:pos="-284"/>
          <w:tab w:val="left" w:pos="9498"/>
        </w:tabs>
        <w:jc w:val="both"/>
        <w:rPr>
          <w:rFonts w:ascii="Montserrat" w:hAnsi="Montserrat" w:cs="Arial"/>
          <w:sz w:val="20"/>
          <w:szCs w:val="20"/>
        </w:rPr>
      </w:pPr>
    </w:p>
    <w:p w14:paraId="78ED81C0" w14:textId="77777777" w:rsidR="00BE06C7" w:rsidRDefault="00BE06C7" w:rsidP="00BE06C7">
      <w:pPr>
        <w:tabs>
          <w:tab w:val="left" w:pos="-284"/>
          <w:tab w:val="left" w:pos="9498"/>
        </w:tabs>
        <w:jc w:val="both"/>
        <w:rPr>
          <w:rFonts w:ascii="Montserrat" w:hAnsi="Montserrat" w:cs="Arial"/>
          <w:sz w:val="20"/>
          <w:szCs w:val="20"/>
        </w:rPr>
      </w:pPr>
      <w:r>
        <w:rPr>
          <w:rFonts w:ascii="Montserrat" w:hAnsi="Montserrat" w:cs="Arial"/>
          <w:sz w:val="20"/>
          <w:szCs w:val="20"/>
        </w:rPr>
        <w:t>Invariablemente deberá presentar opiniones positivas y vigentes en materia de aportaciones de seguridad social ante el IMSS e INFONAVIT así como obligaciones ante el SAT.</w:t>
      </w:r>
    </w:p>
    <w:p w14:paraId="4A97886D" w14:textId="77777777" w:rsidR="00BE06C7" w:rsidRPr="000C00FC" w:rsidRDefault="00BE06C7" w:rsidP="00BE06C7">
      <w:pPr>
        <w:tabs>
          <w:tab w:val="left" w:pos="-284"/>
          <w:tab w:val="left" w:pos="9498"/>
        </w:tabs>
        <w:jc w:val="both"/>
        <w:rPr>
          <w:rFonts w:ascii="Montserrat" w:hAnsi="Montserrat" w:cs="Arial"/>
          <w:sz w:val="20"/>
          <w:szCs w:val="20"/>
        </w:rPr>
      </w:pPr>
    </w:p>
    <w:p w14:paraId="3259AA2B" w14:textId="77777777" w:rsidR="00BE06C7" w:rsidRPr="00D531F1" w:rsidRDefault="00BE06C7" w:rsidP="00BE06C7">
      <w:pPr>
        <w:numPr>
          <w:ilvl w:val="0"/>
          <w:numId w:val="11"/>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0C00FC">
        <w:rPr>
          <w:rFonts w:ascii="Montserrat" w:hAnsi="Montserrat" w:cs="Arial"/>
          <w:sz w:val="20"/>
          <w:szCs w:val="20"/>
        </w:rPr>
        <w:t xml:space="preserve">Original y copia </w:t>
      </w:r>
      <w:r>
        <w:rPr>
          <w:rFonts w:ascii="Montserrat" w:hAnsi="Montserrat" w:cs="Arial"/>
          <w:sz w:val="20"/>
          <w:szCs w:val="20"/>
        </w:rPr>
        <w:t xml:space="preserve">de la factura y el archivo XML </w:t>
      </w:r>
      <w:r w:rsidRPr="000C00FC">
        <w:rPr>
          <w:rFonts w:ascii="Montserrat" w:hAnsi="Montserrat" w:cs="Arial"/>
          <w:sz w:val="20"/>
          <w:szCs w:val="20"/>
        </w:rPr>
        <w:t>que reúna los requisitos fiscales respectivos, firmadas por el administrador del contrato, en la que se indique los bienes entregados y el número de contrato, en su caso, el número de la(s) orden(es) de compra, que amparan dichos bienes, sellada por el área de almacén, misma que deberán ser entregadas respectivamente en el Departamento de Planeación y Finanzas de la</w:t>
      </w:r>
      <w:r w:rsidRPr="000C00FC">
        <w:rPr>
          <w:rFonts w:ascii="Montserrat" w:hAnsi="Montserrat" w:cs="Arial"/>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344"/>
        <w:gridCol w:w="3312"/>
      </w:tblGrid>
      <w:tr w:rsidR="00BE06C7" w:rsidRPr="000C00FC" w14:paraId="66795362" w14:textId="77777777" w:rsidTr="00CA000E">
        <w:trPr>
          <w:jc w:val="center"/>
        </w:trPr>
        <w:tc>
          <w:tcPr>
            <w:tcW w:w="3749" w:type="dxa"/>
            <w:shd w:val="clear" w:color="auto" w:fill="auto"/>
          </w:tcPr>
          <w:p w14:paraId="34E21507" w14:textId="77777777" w:rsidR="00BE06C7" w:rsidRPr="000C00FC" w:rsidRDefault="00BE06C7" w:rsidP="00CA000E">
            <w:pPr>
              <w:tabs>
                <w:tab w:val="left" w:pos="-284"/>
                <w:tab w:val="left" w:pos="2552"/>
                <w:tab w:val="left" w:pos="9498"/>
              </w:tabs>
              <w:spacing w:after="120"/>
              <w:jc w:val="center"/>
              <w:rPr>
                <w:rFonts w:ascii="Montserrat" w:hAnsi="Montserrat" w:cs="Arial"/>
                <w:sz w:val="20"/>
                <w:szCs w:val="20"/>
                <w:u w:val="single"/>
              </w:rPr>
            </w:pPr>
            <w:r w:rsidRPr="000C00FC">
              <w:rPr>
                <w:rFonts w:ascii="Montserrat" w:hAnsi="Montserrat" w:cs="Arial"/>
                <w:sz w:val="20"/>
                <w:szCs w:val="20"/>
              </w:rPr>
              <w:t>UMAE</w:t>
            </w:r>
          </w:p>
        </w:tc>
        <w:tc>
          <w:tcPr>
            <w:tcW w:w="3749" w:type="dxa"/>
            <w:shd w:val="clear" w:color="auto" w:fill="auto"/>
          </w:tcPr>
          <w:p w14:paraId="604D8C7A" w14:textId="77777777" w:rsidR="00BE06C7" w:rsidRPr="000C00FC" w:rsidRDefault="00BE06C7" w:rsidP="00CA000E">
            <w:pPr>
              <w:tabs>
                <w:tab w:val="left" w:pos="-284"/>
                <w:tab w:val="left" w:pos="2552"/>
                <w:tab w:val="left" w:pos="9498"/>
              </w:tabs>
              <w:spacing w:after="120"/>
              <w:jc w:val="center"/>
              <w:rPr>
                <w:rFonts w:ascii="Montserrat" w:hAnsi="Montserrat" w:cs="Arial"/>
                <w:sz w:val="20"/>
                <w:szCs w:val="20"/>
              </w:rPr>
            </w:pPr>
            <w:r w:rsidRPr="000C00FC">
              <w:rPr>
                <w:rFonts w:ascii="Montserrat" w:hAnsi="Montserrat" w:cs="Arial"/>
                <w:sz w:val="20"/>
                <w:szCs w:val="20"/>
              </w:rPr>
              <w:t>DIRECCION</w:t>
            </w:r>
          </w:p>
        </w:tc>
        <w:tc>
          <w:tcPr>
            <w:tcW w:w="3750" w:type="dxa"/>
            <w:shd w:val="clear" w:color="auto" w:fill="auto"/>
          </w:tcPr>
          <w:p w14:paraId="1A13037B" w14:textId="77777777" w:rsidR="00BE06C7" w:rsidRPr="000C00FC" w:rsidRDefault="00BE06C7" w:rsidP="00CA000E">
            <w:pPr>
              <w:tabs>
                <w:tab w:val="left" w:pos="-284"/>
                <w:tab w:val="left" w:pos="2552"/>
                <w:tab w:val="left" w:pos="9498"/>
              </w:tabs>
              <w:spacing w:after="120"/>
              <w:jc w:val="center"/>
              <w:rPr>
                <w:rFonts w:ascii="Montserrat" w:hAnsi="Montserrat" w:cs="Arial"/>
                <w:sz w:val="20"/>
                <w:szCs w:val="20"/>
              </w:rPr>
            </w:pPr>
            <w:r w:rsidRPr="000C00FC">
              <w:rPr>
                <w:rFonts w:ascii="Montserrat" w:hAnsi="Montserrat" w:cs="Arial"/>
                <w:sz w:val="20"/>
                <w:szCs w:val="20"/>
              </w:rPr>
              <w:t>HORARIO</w:t>
            </w:r>
          </w:p>
        </w:tc>
      </w:tr>
    </w:tbl>
    <w:p w14:paraId="5780BE4D" w14:textId="77777777" w:rsidR="00BE06C7" w:rsidRPr="000C00FC" w:rsidRDefault="00BE06C7" w:rsidP="00BE06C7">
      <w:pPr>
        <w:tabs>
          <w:tab w:val="left" w:pos="-284"/>
          <w:tab w:val="left" w:pos="2552"/>
          <w:tab w:val="left" w:pos="9498"/>
        </w:tabs>
        <w:overflowPunct w:val="0"/>
        <w:autoSpaceDE w:val="0"/>
        <w:autoSpaceDN w:val="0"/>
        <w:adjustRightInd w:val="0"/>
        <w:spacing w:after="12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379"/>
        <w:gridCol w:w="3161"/>
      </w:tblGrid>
      <w:tr w:rsidR="00BE06C7" w:rsidRPr="000C00FC" w14:paraId="003D80B9" w14:textId="77777777" w:rsidTr="00CA000E">
        <w:tc>
          <w:tcPr>
            <w:tcW w:w="3462" w:type="dxa"/>
            <w:shd w:val="clear" w:color="auto" w:fill="auto"/>
          </w:tcPr>
          <w:p w14:paraId="011178CD" w14:textId="77777777" w:rsidR="00BE06C7" w:rsidRPr="000C00FC" w:rsidRDefault="00BE06C7" w:rsidP="00CA000E">
            <w:pPr>
              <w:tabs>
                <w:tab w:val="left" w:pos="-284"/>
                <w:tab w:val="left" w:pos="2552"/>
                <w:tab w:val="left" w:pos="9498"/>
              </w:tabs>
              <w:jc w:val="center"/>
              <w:rPr>
                <w:rFonts w:ascii="Montserrat" w:hAnsi="Montserrat" w:cs="Arial"/>
                <w:sz w:val="20"/>
                <w:szCs w:val="20"/>
              </w:rPr>
            </w:pPr>
            <w:r w:rsidRPr="000C00FC">
              <w:rPr>
                <w:rFonts w:ascii="Montserrat" w:hAnsi="Montserrat" w:cs="Arial"/>
                <w:iCs/>
                <w:sz w:val="20"/>
                <w:szCs w:val="20"/>
              </w:rPr>
              <w:t>Unidad Médica Alta Especialidad Hospital de Especialidades C.M.N.O.</w:t>
            </w:r>
          </w:p>
        </w:tc>
        <w:tc>
          <w:tcPr>
            <w:tcW w:w="3473" w:type="dxa"/>
            <w:shd w:val="clear" w:color="auto" w:fill="auto"/>
          </w:tcPr>
          <w:p w14:paraId="1654085F" w14:textId="77777777" w:rsidR="00BE06C7" w:rsidRPr="000C00FC" w:rsidRDefault="00BE06C7" w:rsidP="00CA000E">
            <w:pPr>
              <w:tabs>
                <w:tab w:val="left" w:pos="-284"/>
                <w:tab w:val="left" w:pos="303"/>
                <w:tab w:val="left" w:pos="2552"/>
                <w:tab w:val="left" w:pos="9498"/>
              </w:tabs>
              <w:jc w:val="center"/>
              <w:rPr>
                <w:rFonts w:ascii="Montserrat" w:hAnsi="Montserrat" w:cs="Arial"/>
                <w:sz w:val="20"/>
                <w:szCs w:val="20"/>
              </w:rPr>
            </w:pPr>
            <w:r w:rsidRPr="000C00FC">
              <w:rPr>
                <w:rFonts w:ascii="Montserrat" w:hAnsi="Montserrat" w:cs="Arial"/>
                <w:sz w:val="20"/>
                <w:szCs w:val="20"/>
              </w:rPr>
              <w:t>Belisario Domínguez No.1,000, Col. Independencia, C.P. 44340, Guadalajara Jalisco.</w:t>
            </w:r>
          </w:p>
        </w:tc>
        <w:tc>
          <w:tcPr>
            <w:tcW w:w="3306" w:type="dxa"/>
            <w:shd w:val="clear" w:color="auto" w:fill="auto"/>
          </w:tcPr>
          <w:p w14:paraId="30D1EB52" w14:textId="77777777" w:rsidR="00BE06C7" w:rsidRPr="000C00FC" w:rsidRDefault="00BE06C7" w:rsidP="00CA000E">
            <w:pPr>
              <w:tabs>
                <w:tab w:val="left" w:pos="-284"/>
                <w:tab w:val="left" w:pos="2552"/>
                <w:tab w:val="left" w:pos="9498"/>
              </w:tabs>
              <w:jc w:val="center"/>
              <w:rPr>
                <w:rFonts w:ascii="Montserrat" w:hAnsi="Montserrat" w:cs="Arial"/>
                <w:sz w:val="20"/>
                <w:szCs w:val="20"/>
              </w:rPr>
            </w:pPr>
            <w:r w:rsidRPr="000C00FC">
              <w:rPr>
                <w:rFonts w:ascii="Montserrat" w:hAnsi="Montserrat" w:cs="Arial"/>
                <w:sz w:val="20"/>
                <w:szCs w:val="20"/>
              </w:rPr>
              <w:t>8:</w:t>
            </w:r>
            <w:r>
              <w:rPr>
                <w:rFonts w:ascii="Montserrat" w:hAnsi="Montserrat" w:cs="Arial"/>
                <w:sz w:val="20"/>
                <w:szCs w:val="20"/>
              </w:rPr>
              <w:t>3</w:t>
            </w:r>
            <w:r w:rsidRPr="000C00FC">
              <w:rPr>
                <w:rFonts w:ascii="Montserrat" w:hAnsi="Montserrat" w:cs="Arial"/>
                <w:sz w:val="20"/>
                <w:szCs w:val="20"/>
              </w:rPr>
              <w:t xml:space="preserve">0 a 13:00 </w:t>
            </w:r>
            <w:proofErr w:type="spellStart"/>
            <w:r w:rsidRPr="000C00FC">
              <w:rPr>
                <w:rFonts w:ascii="Montserrat" w:hAnsi="Montserrat" w:cs="Arial"/>
                <w:sz w:val="20"/>
                <w:szCs w:val="20"/>
              </w:rPr>
              <w:t>Hrs</w:t>
            </w:r>
            <w:proofErr w:type="spellEnd"/>
            <w:r w:rsidRPr="000C00FC">
              <w:rPr>
                <w:rFonts w:ascii="Montserrat" w:hAnsi="Montserrat" w:cs="Arial"/>
                <w:sz w:val="20"/>
                <w:szCs w:val="20"/>
              </w:rPr>
              <w:t>.</w:t>
            </w:r>
          </w:p>
        </w:tc>
      </w:tr>
    </w:tbl>
    <w:p w14:paraId="527FDF75" w14:textId="77777777" w:rsidR="00BE06C7" w:rsidRPr="000C00FC" w:rsidRDefault="00BE06C7" w:rsidP="00BE06C7">
      <w:pPr>
        <w:tabs>
          <w:tab w:val="left" w:pos="-284"/>
          <w:tab w:val="left" w:pos="2552"/>
          <w:tab w:val="left" w:pos="9498"/>
        </w:tabs>
        <w:overflowPunct w:val="0"/>
        <w:autoSpaceDE w:val="0"/>
        <w:autoSpaceDN w:val="0"/>
        <w:adjustRightInd w:val="0"/>
        <w:spacing w:after="120"/>
        <w:ind w:left="179"/>
        <w:jc w:val="both"/>
        <w:textAlignment w:val="baseline"/>
        <w:rPr>
          <w:rFonts w:ascii="Montserrat" w:hAnsi="Montserrat" w:cs="Arial"/>
          <w:sz w:val="20"/>
          <w:szCs w:val="20"/>
        </w:rPr>
      </w:pPr>
    </w:p>
    <w:p w14:paraId="0EAC6E14" w14:textId="77777777" w:rsidR="00BE06C7" w:rsidRPr="000C00FC" w:rsidRDefault="00BE06C7" w:rsidP="00BE06C7">
      <w:pPr>
        <w:numPr>
          <w:ilvl w:val="0"/>
          <w:numId w:val="11"/>
        </w:numPr>
        <w:tabs>
          <w:tab w:val="clear" w:pos="180"/>
          <w:tab w:val="left" w:pos="-284"/>
          <w:tab w:val="num" w:pos="540"/>
          <w:tab w:val="left" w:pos="2552"/>
          <w:tab w:val="left" w:pos="9498"/>
        </w:tabs>
        <w:overflowPunct w:val="0"/>
        <w:autoSpaceDE w:val="0"/>
        <w:autoSpaceDN w:val="0"/>
        <w:adjustRightInd w:val="0"/>
        <w:spacing w:after="120"/>
        <w:ind w:left="539" w:hanging="360"/>
        <w:jc w:val="both"/>
        <w:textAlignment w:val="baseline"/>
        <w:rPr>
          <w:rFonts w:ascii="Montserrat" w:hAnsi="Montserrat" w:cs="Arial"/>
          <w:sz w:val="20"/>
          <w:szCs w:val="20"/>
        </w:rPr>
      </w:pPr>
      <w:r w:rsidRPr="000C00FC">
        <w:rPr>
          <w:rFonts w:ascii="Montserrat" w:hAnsi="Montserrat" w:cs="Arial"/>
          <w:sz w:val="20"/>
          <w:szCs w:val="20"/>
        </w:rPr>
        <w:t>En caso de que el proveedor presente su factura con errores o deficiencias, el plazo de pago se ajustará en términos del artículo 90 del Reglamento.</w:t>
      </w:r>
    </w:p>
    <w:p w14:paraId="0807A1ED" w14:textId="7482AA40" w:rsidR="00BE06C7" w:rsidRPr="000C00FC" w:rsidRDefault="00BE06C7" w:rsidP="00BE06C7">
      <w:pPr>
        <w:ind w:left="540" w:hanging="540"/>
        <w:jc w:val="both"/>
        <w:rPr>
          <w:rFonts w:ascii="Montserrat" w:hAnsi="Montserrat" w:cs="Arial"/>
          <w:sz w:val="20"/>
          <w:szCs w:val="20"/>
        </w:rPr>
      </w:pPr>
      <w:r w:rsidRPr="000C00FC">
        <w:rPr>
          <w:rFonts w:ascii="Montserrat" w:hAnsi="Montserrat" w:cs="Arial"/>
          <w:bCs/>
          <w:iCs/>
          <w:sz w:val="20"/>
          <w:szCs w:val="20"/>
        </w:rPr>
        <w:t>c</w:t>
      </w:r>
      <w:r w:rsidRPr="000C00FC">
        <w:rPr>
          <w:rFonts w:ascii="Montserrat" w:hAnsi="Montserrat"/>
          <w:bCs/>
          <w:iCs/>
          <w:sz w:val="20"/>
          <w:szCs w:val="20"/>
        </w:rPr>
        <w:t xml:space="preserve">.    </w:t>
      </w:r>
      <w:r w:rsidRPr="000C00FC">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0C00FC">
        <w:rPr>
          <w:rFonts w:ascii="Montserrat" w:hAnsi="Montserrat" w:cs="Arial"/>
          <w:bCs/>
          <w:iCs/>
          <w:sz w:val="20"/>
          <w:szCs w:val="20"/>
        </w:rPr>
        <w:t>intrabancario</w:t>
      </w:r>
      <w:proofErr w:type="spellEnd"/>
      <w:r w:rsidRPr="000C00FC">
        <w:rPr>
          <w:rFonts w:ascii="Montserrat" w:hAnsi="Montserrat" w:cs="Arial"/>
          <w:bCs/>
          <w:iCs/>
          <w:sz w:val="20"/>
          <w:szCs w:val="20"/>
        </w:rPr>
        <w:t xml:space="preserve"> que el IMSS tiene en operación, con </w:t>
      </w:r>
      <w:r w:rsidRPr="000C00FC">
        <w:rPr>
          <w:rFonts w:ascii="Montserrat" w:hAnsi="Montserrat" w:cs="Arial"/>
          <w:sz w:val="20"/>
          <w:szCs w:val="20"/>
        </w:rPr>
        <w:t xml:space="preserve">las instituciones bancarias siguientes: Banamex, S.A., BBVA, Bancomer, S.A., Banorte, S.A. y Scotiabank Inverlat, S.A., para tal efecto deberá presentar en la </w:t>
      </w:r>
      <w:r w:rsidRPr="000C00FC">
        <w:rPr>
          <w:rFonts w:ascii="Montserrat" w:hAnsi="Montserrat" w:cs="Arial"/>
          <w:iCs/>
          <w:sz w:val="20"/>
          <w:szCs w:val="20"/>
        </w:rPr>
        <w:t xml:space="preserve">Unidad </w:t>
      </w:r>
      <w:r w:rsidR="00837471" w:rsidRPr="000C00FC">
        <w:rPr>
          <w:rFonts w:ascii="Montserrat" w:hAnsi="Montserrat" w:cs="Arial"/>
          <w:iCs/>
          <w:sz w:val="20"/>
          <w:szCs w:val="20"/>
        </w:rPr>
        <w:t>Médica</w:t>
      </w:r>
      <w:r w:rsidRPr="000C00FC">
        <w:rPr>
          <w:rFonts w:ascii="Montserrat" w:hAnsi="Montserrat" w:cs="Arial"/>
          <w:iCs/>
          <w:sz w:val="20"/>
          <w:szCs w:val="20"/>
        </w:rPr>
        <w:t xml:space="preserve"> de Alta Especialidad Hospital de Especialidades Departamento de Finanzas Ubicado en Belisario Domínguez No. 1,000 Sector Libertad Colonia Independencia C.P. 44340  Guadalajara, Jalisco, </w:t>
      </w:r>
      <w:r w:rsidRPr="000C00FC">
        <w:rPr>
          <w:rFonts w:ascii="Montserrat" w:hAnsi="Montserrat" w:cs="Arial"/>
          <w:sz w:val="20"/>
          <w:szCs w:val="20"/>
        </w:rPr>
        <w:t xml:space="preserve">petición escrita indicando: razón social, domicilio fiscal, número telefónico y fax, </w:t>
      </w:r>
      <w:r w:rsidRPr="000C00FC">
        <w:rPr>
          <w:rFonts w:ascii="Montserrat" w:hAnsi="Montserrat" w:cs="Arial"/>
          <w:sz w:val="20"/>
          <w:szCs w:val="20"/>
        </w:rPr>
        <w:lastRenderedPageBreak/>
        <w:t xml:space="preserve">nombre completo del apoderado legal con facultades de cobro y su firma, número de cuenta de cheques (número de clave bancaria estandarizada), banco, sucursal y plaza, así como, número de proveedor asignado por el IMSS. </w:t>
      </w:r>
    </w:p>
    <w:p w14:paraId="27DBBE77" w14:textId="77777777" w:rsidR="00BE06C7" w:rsidRPr="000C00FC" w:rsidRDefault="00BE06C7" w:rsidP="00BE06C7">
      <w:pPr>
        <w:jc w:val="both"/>
        <w:rPr>
          <w:rFonts w:ascii="Montserrat" w:hAnsi="Montserrat" w:cs="Arial"/>
          <w:sz w:val="20"/>
          <w:szCs w:val="20"/>
        </w:rPr>
      </w:pPr>
    </w:p>
    <w:p w14:paraId="3426AC01" w14:textId="77777777" w:rsidR="00BE06C7" w:rsidRPr="000C00FC" w:rsidRDefault="00BE06C7" w:rsidP="00BE06C7">
      <w:pPr>
        <w:ind w:left="540"/>
        <w:jc w:val="both"/>
        <w:rPr>
          <w:rFonts w:ascii="Montserrat" w:hAnsi="Montserrat" w:cs="Arial"/>
          <w:sz w:val="20"/>
          <w:szCs w:val="20"/>
        </w:rPr>
      </w:pPr>
      <w:r w:rsidRPr="000C00FC">
        <w:rPr>
          <w:rFonts w:ascii="Montserrat" w:hAnsi="Montserrat" w:cs="Arial"/>
          <w:sz w:val="20"/>
          <w:szCs w:val="20"/>
        </w:rPr>
        <w:t>En caso de que el proveedor solicite el abono en una cuenta contratada en un banco diferente a los antes citados (interbancario), el IMSS realizará la instrucción de pago en la fecha de vencimiento del contrarrecibo y su aplicación se llevará a cabo al día hábil siguiente, de acuerdo con el mecanismo establecido por CECOBAN.</w:t>
      </w:r>
    </w:p>
    <w:p w14:paraId="4AA174DC" w14:textId="77777777" w:rsidR="00BE06C7" w:rsidRPr="000C00FC" w:rsidRDefault="00BE06C7" w:rsidP="00BE06C7">
      <w:pPr>
        <w:jc w:val="both"/>
        <w:rPr>
          <w:rFonts w:ascii="Montserrat" w:hAnsi="Montserrat" w:cs="Arial"/>
          <w:sz w:val="20"/>
          <w:szCs w:val="20"/>
        </w:rPr>
      </w:pPr>
    </w:p>
    <w:p w14:paraId="2F0CF53D" w14:textId="77777777" w:rsidR="00BE06C7" w:rsidRPr="000C00FC" w:rsidRDefault="00BE06C7" w:rsidP="00BE06C7">
      <w:pPr>
        <w:jc w:val="both"/>
        <w:rPr>
          <w:rFonts w:ascii="Montserrat" w:hAnsi="Montserrat" w:cs="Arial"/>
          <w:sz w:val="20"/>
          <w:szCs w:val="20"/>
        </w:rPr>
      </w:pPr>
      <w:r w:rsidRPr="000C00FC">
        <w:rPr>
          <w:rFonts w:ascii="Montserrat" w:hAnsi="Montserrat" w:cs="Arial"/>
          <w:sz w:val="20"/>
          <w:szCs w:val="20"/>
        </w:rPr>
        <w:t>Anexo a la solicitud de pago electrónico (</w:t>
      </w:r>
      <w:proofErr w:type="spellStart"/>
      <w:r w:rsidRPr="000C00FC">
        <w:rPr>
          <w:rFonts w:ascii="Montserrat" w:hAnsi="Montserrat" w:cs="Arial"/>
          <w:sz w:val="20"/>
          <w:szCs w:val="20"/>
        </w:rPr>
        <w:t>intrabancario</w:t>
      </w:r>
      <w:proofErr w:type="spellEnd"/>
      <w:r w:rsidRPr="000C00FC">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1F28EC6B" w14:textId="77777777" w:rsidR="00BE06C7" w:rsidRPr="000C00FC" w:rsidRDefault="00BE06C7" w:rsidP="00BE06C7">
      <w:pPr>
        <w:tabs>
          <w:tab w:val="left" w:pos="-284"/>
          <w:tab w:val="left" w:pos="9498"/>
        </w:tabs>
        <w:spacing w:after="120"/>
        <w:ind w:left="540"/>
        <w:jc w:val="both"/>
        <w:rPr>
          <w:rFonts w:ascii="Montserrat" w:hAnsi="Montserrat" w:cs="Arial"/>
          <w:sz w:val="20"/>
          <w:szCs w:val="20"/>
        </w:rPr>
      </w:pPr>
    </w:p>
    <w:p w14:paraId="000294C0" w14:textId="77777777" w:rsidR="00BE06C7" w:rsidRPr="000C00FC" w:rsidRDefault="00BE06C7" w:rsidP="00BE06C7">
      <w:pPr>
        <w:tabs>
          <w:tab w:val="left" w:pos="-284"/>
          <w:tab w:val="left" w:pos="9498"/>
        </w:tabs>
        <w:spacing w:after="120"/>
        <w:jc w:val="both"/>
        <w:rPr>
          <w:rFonts w:ascii="Montserrat" w:hAnsi="Montserrat" w:cs="Arial"/>
          <w:sz w:val="20"/>
          <w:szCs w:val="20"/>
        </w:rPr>
      </w:pPr>
      <w:r w:rsidRPr="000C00FC">
        <w:rPr>
          <w:rFonts w:ascii="Montserrat" w:hAnsi="Montserrat" w:cs="Arial"/>
          <w:sz w:val="20"/>
          <w:szCs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7E112EFC" w14:textId="77777777" w:rsidR="00BE06C7" w:rsidRPr="000C00FC" w:rsidRDefault="00BE06C7" w:rsidP="00BE06C7">
      <w:pPr>
        <w:numPr>
          <w:ilvl w:val="12"/>
          <w:numId w:val="0"/>
        </w:numPr>
        <w:tabs>
          <w:tab w:val="left" w:pos="-284"/>
          <w:tab w:val="left" w:pos="9498"/>
        </w:tabs>
        <w:spacing w:after="120"/>
        <w:jc w:val="both"/>
        <w:rPr>
          <w:rFonts w:ascii="Montserrat" w:hAnsi="Montserrat" w:cs="Arial"/>
          <w:sz w:val="20"/>
          <w:szCs w:val="20"/>
        </w:rPr>
      </w:pPr>
      <w:r w:rsidRPr="000C00FC">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74448450" w14:textId="77777777" w:rsidR="00BE06C7" w:rsidRPr="000C00FC" w:rsidRDefault="00BE06C7" w:rsidP="00BE06C7">
      <w:pPr>
        <w:numPr>
          <w:ilvl w:val="12"/>
          <w:numId w:val="0"/>
        </w:numPr>
        <w:tabs>
          <w:tab w:val="left" w:pos="-284"/>
          <w:tab w:val="left" w:pos="9498"/>
        </w:tabs>
        <w:jc w:val="both"/>
        <w:rPr>
          <w:rFonts w:ascii="Montserrat" w:hAnsi="Montserrat" w:cs="Arial"/>
          <w:sz w:val="20"/>
          <w:szCs w:val="20"/>
        </w:rPr>
      </w:pPr>
      <w:r w:rsidRPr="000C00FC">
        <w:rPr>
          <w:rFonts w:ascii="Montserrat" w:hAnsi="Montserrat" w:cs="Arial"/>
          <w:sz w:val="20"/>
          <w:szCs w:val="20"/>
        </w:rPr>
        <w:t>El pago de los bienes quedará condicionado proporcionalmente al pago que el proveedor deba efectuar por concepto de penas convencionales por atraso.</w:t>
      </w:r>
    </w:p>
    <w:p w14:paraId="0394E821" w14:textId="77777777" w:rsidR="00BE06C7" w:rsidRDefault="00BE06C7" w:rsidP="00BE06C7">
      <w:pPr>
        <w:numPr>
          <w:ilvl w:val="12"/>
          <w:numId w:val="0"/>
        </w:numPr>
        <w:tabs>
          <w:tab w:val="left" w:pos="-284"/>
          <w:tab w:val="left" w:pos="9498"/>
        </w:tabs>
        <w:jc w:val="both"/>
        <w:rPr>
          <w:rFonts w:ascii="Montserrat" w:hAnsi="Montserrat" w:cs="Arial"/>
          <w:sz w:val="20"/>
          <w:szCs w:val="20"/>
        </w:rPr>
      </w:pPr>
      <w:r w:rsidRPr="000C00FC">
        <w:rPr>
          <w:rFonts w:ascii="Montserrat" w:hAnsi="Montserrat" w:cs="Arial"/>
          <w:sz w:val="20"/>
          <w:szCs w:val="20"/>
        </w:rPr>
        <w:cr/>
      </w:r>
      <w:r w:rsidRPr="000C00FC">
        <w:rPr>
          <w:rFonts w:ascii="Montserrat" w:hAnsi="Montserrat" w:cs="Arial"/>
          <w:b/>
          <w:sz w:val="20"/>
          <w:szCs w:val="20"/>
        </w:rPr>
        <w:t>10.1.- IMPUESTOS Y DERECHOS:</w:t>
      </w:r>
      <w:r w:rsidRPr="000C00FC">
        <w:rPr>
          <w:rFonts w:ascii="Montserrat" w:hAnsi="Montserrat" w:cs="Arial"/>
          <w:b/>
          <w:sz w:val="20"/>
          <w:szCs w:val="20"/>
        </w:rPr>
        <w:cr/>
      </w:r>
      <w:r w:rsidRPr="000C00FC">
        <w:rPr>
          <w:rFonts w:ascii="Montserrat" w:hAnsi="Montserrat" w:cs="Arial"/>
          <w:sz w:val="20"/>
          <w:szCs w:val="20"/>
        </w:rPr>
        <w:cr/>
        <w:t xml:space="preserve">Los impuestos y derechos que procedan con motivo de los bienes objeto de la presente </w:t>
      </w:r>
      <w:bookmarkStart w:id="3" w:name="_DV_M234"/>
      <w:bookmarkEnd w:id="3"/>
      <w:r>
        <w:rPr>
          <w:rFonts w:ascii="Montserrat" w:hAnsi="Montserrat" w:cs="Arial"/>
          <w:sz w:val="20"/>
          <w:szCs w:val="20"/>
        </w:rPr>
        <w:t>adjudicación</w:t>
      </w:r>
      <w:r w:rsidRPr="000C00FC">
        <w:rPr>
          <w:rFonts w:ascii="Montserrat" w:hAnsi="Montserrat" w:cs="Arial"/>
          <w:sz w:val="20"/>
          <w:szCs w:val="20"/>
        </w:rPr>
        <w:t>, serán pagados por el proveedor</w:t>
      </w:r>
      <w:bookmarkStart w:id="4" w:name="_DV_C248"/>
      <w:r w:rsidRPr="000C00FC">
        <w:rPr>
          <w:rStyle w:val="DeltaViewInsertion"/>
          <w:rFonts w:ascii="Montserrat" w:hAnsi="Montserrat" w:cs="Arial"/>
          <w:sz w:val="20"/>
          <w:szCs w:val="20"/>
        </w:rPr>
        <w:t xml:space="preserve"> conforme a la legislación aplicable en la materia</w:t>
      </w:r>
      <w:bookmarkStart w:id="5" w:name="_DV_M235"/>
      <w:bookmarkEnd w:id="4"/>
      <w:bookmarkEnd w:id="5"/>
      <w:r w:rsidRPr="000C00FC">
        <w:rPr>
          <w:rFonts w:ascii="Montserrat" w:hAnsi="Montserrat" w:cs="Arial"/>
          <w:sz w:val="20"/>
          <w:szCs w:val="20"/>
        </w:rPr>
        <w:t>.</w:t>
      </w:r>
      <w:r w:rsidRPr="000C00FC">
        <w:rPr>
          <w:rFonts w:ascii="Montserrat" w:hAnsi="Montserrat" w:cs="Arial"/>
          <w:sz w:val="20"/>
          <w:szCs w:val="20"/>
        </w:rPr>
        <w:cr/>
      </w:r>
      <w:r w:rsidRPr="000C00FC">
        <w:rPr>
          <w:rFonts w:ascii="Montserrat" w:hAnsi="Montserrat" w:cs="Arial"/>
          <w:color w:val="000000"/>
          <w:sz w:val="20"/>
          <w:szCs w:val="20"/>
        </w:rPr>
        <w:cr/>
      </w:r>
      <w:bookmarkStart w:id="6" w:name="_DV_M236"/>
      <w:bookmarkEnd w:id="6"/>
      <w:r w:rsidRPr="000C00FC">
        <w:rPr>
          <w:rFonts w:ascii="Montserrat" w:hAnsi="Montserrat" w:cs="Arial"/>
          <w:color w:val="000000"/>
          <w:sz w:val="20"/>
          <w:szCs w:val="20"/>
        </w:rPr>
        <w:t>El Instituto sólo cubrirá el Impuesto al Valor Agregado de acuerdo a lo establecido en las disposiciones legales vigentes en la materia.</w:t>
      </w:r>
      <w:r w:rsidRPr="000C00FC">
        <w:rPr>
          <w:rFonts w:ascii="Montserrat" w:hAnsi="Montserrat" w:cs="Arial"/>
          <w:sz w:val="20"/>
          <w:szCs w:val="20"/>
        </w:rPr>
        <w:cr/>
      </w:r>
    </w:p>
    <w:p w14:paraId="0299DF3B" w14:textId="77777777" w:rsidR="00BE06C7" w:rsidRPr="000C00FC" w:rsidRDefault="00BE06C7" w:rsidP="00BE06C7">
      <w:pPr>
        <w:numPr>
          <w:ilvl w:val="12"/>
          <w:numId w:val="0"/>
        </w:numPr>
        <w:tabs>
          <w:tab w:val="left" w:pos="-284"/>
          <w:tab w:val="left" w:pos="9498"/>
        </w:tabs>
        <w:jc w:val="both"/>
        <w:rPr>
          <w:rFonts w:ascii="Montserrat" w:hAnsi="Montserrat" w:cs="Arial"/>
          <w:b/>
          <w:sz w:val="20"/>
          <w:szCs w:val="20"/>
        </w:rPr>
      </w:pPr>
      <w:r w:rsidRPr="000C00FC">
        <w:rPr>
          <w:rFonts w:ascii="Montserrat" w:hAnsi="Montserrat" w:cs="Arial"/>
          <w:b/>
          <w:sz w:val="20"/>
          <w:szCs w:val="20"/>
        </w:rPr>
        <w:t>11. CAUSAS DE RESCISION ADMINISTRATIVA DEL CONTRATO:</w:t>
      </w:r>
    </w:p>
    <w:p w14:paraId="64159879" w14:textId="77777777" w:rsidR="00BE06C7" w:rsidRPr="000C00FC" w:rsidRDefault="00BE06C7" w:rsidP="00BE06C7">
      <w:pPr>
        <w:numPr>
          <w:ilvl w:val="12"/>
          <w:numId w:val="0"/>
        </w:numPr>
        <w:tabs>
          <w:tab w:val="left" w:pos="-284"/>
          <w:tab w:val="left" w:pos="9498"/>
        </w:tabs>
        <w:jc w:val="both"/>
        <w:rPr>
          <w:rFonts w:ascii="Montserrat" w:hAnsi="Montserrat" w:cs="Arial"/>
          <w:b/>
          <w:sz w:val="20"/>
          <w:szCs w:val="20"/>
        </w:rPr>
      </w:pPr>
    </w:p>
    <w:p w14:paraId="2B874316"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Cuando no entregue la garantía de cumplimiento del contrato, dentro del término de 10 (diez) días naturales posteriores a la firma del mismo.</w:t>
      </w:r>
    </w:p>
    <w:p w14:paraId="7F256766" w14:textId="77777777" w:rsidR="00BE06C7" w:rsidRPr="000C00FC" w:rsidRDefault="00BE06C7" w:rsidP="00BE06C7">
      <w:pPr>
        <w:tabs>
          <w:tab w:val="num" w:pos="360"/>
        </w:tabs>
        <w:ind w:left="360"/>
        <w:jc w:val="both"/>
        <w:rPr>
          <w:rFonts w:ascii="Montserrat" w:hAnsi="Montserrat" w:cs="Arial"/>
          <w:sz w:val="20"/>
          <w:szCs w:val="20"/>
        </w:rPr>
      </w:pPr>
    </w:p>
    <w:p w14:paraId="58FCAE09"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Cuando el proveedor incurra en falta de veracidad total o parcial respecto a la información proporcionada para la celebración del contrato.</w:t>
      </w:r>
    </w:p>
    <w:p w14:paraId="70AD8461" w14:textId="77777777" w:rsidR="00BE06C7" w:rsidRPr="000C00FC" w:rsidRDefault="00BE06C7" w:rsidP="00BE06C7">
      <w:pPr>
        <w:tabs>
          <w:tab w:val="num" w:pos="720"/>
        </w:tabs>
        <w:ind w:left="720" w:hanging="360"/>
        <w:jc w:val="both"/>
        <w:rPr>
          <w:rFonts w:ascii="Montserrat" w:hAnsi="Montserrat" w:cs="Arial"/>
          <w:sz w:val="20"/>
          <w:szCs w:val="20"/>
        </w:rPr>
      </w:pPr>
    </w:p>
    <w:p w14:paraId="4BBC79C5"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se incumpla, total o parcialmente, con cualesquiera de las obligaciones establecidas en la presente Convocatoria y sus anexos.</w:t>
      </w:r>
    </w:p>
    <w:p w14:paraId="18985036" w14:textId="77777777" w:rsidR="00BE06C7" w:rsidRPr="000C00FC" w:rsidRDefault="00BE06C7" w:rsidP="00BE06C7">
      <w:pPr>
        <w:tabs>
          <w:tab w:val="num" w:pos="720"/>
        </w:tabs>
        <w:ind w:left="720" w:hanging="360"/>
        <w:jc w:val="both"/>
        <w:rPr>
          <w:rFonts w:ascii="Montserrat" w:hAnsi="Montserrat" w:cs="Arial"/>
          <w:sz w:val="20"/>
          <w:szCs w:val="20"/>
        </w:rPr>
      </w:pPr>
    </w:p>
    <w:p w14:paraId="2649F2B2"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se compruebe que el proveedor haya entregado bienes con descripciones y características distintas a las aceptadas en esta licitación.</w:t>
      </w:r>
    </w:p>
    <w:p w14:paraId="7DF070A6" w14:textId="77777777" w:rsidR="00BE06C7" w:rsidRPr="000C00FC" w:rsidRDefault="00BE06C7" w:rsidP="00BE06C7">
      <w:pPr>
        <w:tabs>
          <w:tab w:val="num" w:pos="720"/>
        </w:tabs>
        <w:ind w:left="720" w:hanging="360"/>
        <w:jc w:val="both"/>
        <w:rPr>
          <w:rFonts w:ascii="Montserrat" w:hAnsi="Montserrat" w:cs="Arial"/>
          <w:sz w:val="20"/>
          <w:szCs w:val="20"/>
        </w:rPr>
      </w:pPr>
    </w:p>
    <w:p w14:paraId="0C1E9648"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lastRenderedPageBreak/>
        <w:t>En caso de que el proveedor no reponga los bienes que le hayan sido devueltos para canje, por problemas de calidad, defectos o vicios ocultos, conforme a las condiciones que se establecen el numeral 8.3, de la presente Convocatoria.</w:t>
      </w:r>
    </w:p>
    <w:p w14:paraId="0C77F2F2" w14:textId="77777777" w:rsidR="00BE06C7" w:rsidRPr="000C00FC" w:rsidRDefault="00BE06C7" w:rsidP="00BE06C7">
      <w:pPr>
        <w:tabs>
          <w:tab w:val="num" w:pos="720"/>
        </w:tabs>
        <w:ind w:left="720" w:hanging="360"/>
        <w:jc w:val="both"/>
        <w:rPr>
          <w:rFonts w:ascii="Montserrat" w:hAnsi="Montserrat" w:cs="Arial"/>
          <w:sz w:val="20"/>
          <w:szCs w:val="20"/>
        </w:rPr>
      </w:pPr>
    </w:p>
    <w:p w14:paraId="70AFD686"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24C5BDC1" w14:textId="77777777" w:rsidR="00BE06C7" w:rsidRPr="000C00FC" w:rsidRDefault="00BE06C7" w:rsidP="00BE06C7">
      <w:pPr>
        <w:tabs>
          <w:tab w:val="num" w:pos="720"/>
        </w:tabs>
        <w:ind w:left="720" w:hanging="360"/>
        <w:jc w:val="both"/>
        <w:rPr>
          <w:rFonts w:ascii="Montserrat" w:hAnsi="Montserrat" w:cs="Arial"/>
          <w:sz w:val="20"/>
          <w:szCs w:val="20"/>
        </w:rPr>
      </w:pPr>
    </w:p>
    <w:p w14:paraId="510D5E51"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Si la autoridad competente declara el concurso mercantil o cualquier situación análoga o equivalente que afecte el patrimonio del proveedor.</w:t>
      </w:r>
    </w:p>
    <w:p w14:paraId="08E83507" w14:textId="77777777" w:rsidR="00BE06C7" w:rsidRPr="000C00FC" w:rsidRDefault="00BE06C7" w:rsidP="00BE06C7">
      <w:pPr>
        <w:tabs>
          <w:tab w:val="num" w:pos="720"/>
        </w:tabs>
        <w:ind w:left="720" w:hanging="360"/>
        <w:jc w:val="both"/>
        <w:rPr>
          <w:rFonts w:ascii="Montserrat" w:hAnsi="Montserrat" w:cs="Arial"/>
          <w:sz w:val="20"/>
          <w:szCs w:val="20"/>
        </w:rPr>
      </w:pPr>
    </w:p>
    <w:p w14:paraId="4F46FAB9"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sz w:val="20"/>
          <w:szCs w:val="20"/>
        </w:rPr>
      </w:pPr>
      <w:r w:rsidRPr="000C00FC">
        <w:rPr>
          <w:rFonts w:ascii="Montserrat" w:hAnsi="Montserrat" w:cs="Arial"/>
          <w:sz w:val="20"/>
          <w:szCs w:val="20"/>
        </w:rPr>
        <w:t>Cuando los bienes entregados no puedan funcionar o ser utilizados por estar incompletos.</w:t>
      </w:r>
    </w:p>
    <w:p w14:paraId="710D7959" w14:textId="77777777" w:rsidR="00BE06C7" w:rsidRPr="000C00FC" w:rsidRDefault="00BE06C7" w:rsidP="00BE06C7">
      <w:pPr>
        <w:jc w:val="both"/>
        <w:rPr>
          <w:rFonts w:ascii="Montserrat" w:hAnsi="Montserrat" w:cs="Arial"/>
          <w:sz w:val="20"/>
          <w:szCs w:val="20"/>
        </w:rPr>
      </w:pPr>
    </w:p>
    <w:p w14:paraId="2CF54BFC"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5970D7BD" w14:textId="77777777" w:rsidR="00BE06C7" w:rsidRPr="000C00FC" w:rsidRDefault="00BE06C7" w:rsidP="00BE06C7">
      <w:pPr>
        <w:jc w:val="both"/>
        <w:rPr>
          <w:rFonts w:ascii="Montserrat" w:hAnsi="Montserrat" w:cs="Arial"/>
          <w:b/>
          <w:sz w:val="20"/>
          <w:szCs w:val="20"/>
        </w:rPr>
      </w:pPr>
    </w:p>
    <w:p w14:paraId="59115BA7" w14:textId="77777777" w:rsidR="00BE06C7" w:rsidRPr="000C00FC" w:rsidRDefault="00BE06C7" w:rsidP="00BE06C7">
      <w:pPr>
        <w:numPr>
          <w:ilvl w:val="0"/>
          <w:numId w:val="12"/>
        </w:numPr>
        <w:tabs>
          <w:tab w:val="clear" w:pos="57"/>
          <w:tab w:val="num" w:pos="720"/>
        </w:tabs>
        <w:ind w:left="720" w:hanging="360"/>
        <w:jc w:val="both"/>
        <w:rPr>
          <w:rFonts w:ascii="Montserrat" w:hAnsi="Montserrat" w:cs="Arial"/>
          <w:b/>
          <w:sz w:val="20"/>
          <w:szCs w:val="20"/>
        </w:rPr>
      </w:pPr>
      <w:r w:rsidRPr="000C00FC">
        <w:rPr>
          <w:rFonts w:ascii="Montserrat" w:hAnsi="Montserrat" w:cs="Arial"/>
          <w:sz w:val="20"/>
          <w:szCs w:val="20"/>
        </w:rPr>
        <w:t xml:space="preserve">En caso de que durante la vigencia del contrato </w:t>
      </w:r>
      <w:r w:rsidRPr="000C00FC">
        <w:rPr>
          <w:rFonts w:ascii="Montserrat" w:hAnsi="Montserrat" w:cs="Arial"/>
          <w:b/>
          <w:sz w:val="20"/>
          <w:szCs w:val="20"/>
        </w:rPr>
        <w:t>la renovación del Registro Sanitario no resulte favorable por la autoridad sanitaria; o bien</w:t>
      </w:r>
      <w:r w:rsidRPr="000C00FC">
        <w:rPr>
          <w:rFonts w:ascii="Montserrat" w:hAnsi="Montserrat" w:cs="Arial"/>
          <w:sz w:val="20"/>
          <w:szCs w:val="20"/>
        </w:rPr>
        <w:t xml:space="preserve">, se reciba comunicado por parte de la </w:t>
      </w:r>
      <w:r w:rsidRPr="000C00FC">
        <w:rPr>
          <w:rFonts w:ascii="Montserrat" w:hAnsi="Montserrat" w:cs="Arial"/>
          <w:b/>
          <w:sz w:val="20"/>
          <w:szCs w:val="20"/>
        </w:rPr>
        <w:t>Comisión Federal contra Riesgos Sanitarios (COFEPRIS)</w:t>
      </w:r>
      <w:r w:rsidRPr="000C00FC">
        <w:rPr>
          <w:rFonts w:ascii="Montserrat" w:hAnsi="Montserrat" w:cs="Arial"/>
          <w:sz w:val="20"/>
          <w:szCs w:val="20"/>
        </w:rPr>
        <w:t xml:space="preserve">, en el sentido de que </w:t>
      </w:r>
      <w:r w:rsidRPr="000C00FC">
        <w:rPr>
          <w:rFonts w:ascii="Montserrat" w:hAnsi="Montserrat" w:cs="Arial"/>
          <w:b/>
          <w:sz w:val="20"/>
          <w:szCs w:val="20"/>
        </w:rPr>
        <w:t xml:space="preserve">el proveedor </w:t>
      </w:r>
      <w:r w:rsidRPr="000C00FC">
        <w:rPr>
          <w:rFonts w:ascii="Montserrat" w:hAnsi="Montserrat" w:cs="Arial"/>
          <w:sz w:val="20"/>
          <w:szCs w:val="20"/>
        </w:rPr>
        <w:t>ha sido sancionado, o se le ha revocado el Registro Sanitario correspondiente.</w:t>
      </w:r>
    </w:p>
    <w:p w14:paraId="09F60863" w14:textId="77777777" w:rsidR="00BE06C7" w:rsidRPr="000C00FC" w:rsidRDefault="00BE06C7" w:rsidP="00BE06C7">
      <w:pPr>
        <w:ind w:left="360"/>
        <w:jc w:val="both"/>
        <w:rPr>
          <w:rFonts w:ascii="Montserrat" w:hAnsi="Montserrat" w:cs="Arial"/>
          <w:b/>
          <w:sz w:val="20"/>
          <w:szCs w:val="20"/>
        </w:rPr>
      </w:pPr>
    </w:p>
    <w:p w14:paraId="3EAC74F6" w14:textId="77777777" w:rsidR="00BE06C7" w:rsidRPr="000C00FC" w:rsidRDefault="00BE06C7" w:rsidP="00BE06C7">
      <w:pPr>
        <w:numPr>
          <w:ilvl w:val="0"/>
          <w:numId w:val="12"/>
        </w:numPr>
        <w:tabs>
          <w:tab w:val="clear" w:pos="57"/>
          <w:tab w:val="num" w:pos="625"/>
          <w:tab w:val="num" w:pos="720"/>
        </w:tabs>
        <w:ind w:left="720" w:hanging="360"/>
        <w:jc w:val="both"/>
        <w:rPr>
          <w:rFonts w:ascii="Montserrat" w:hAnsi="Montserrat" w:cs="Arial"/>
          <w:b/>
          <w:sz w:val="20"/>
          <w:szCs w:val="20"/>
        </w:rPr>
      </w:pPr>
      <w:r w:rsidRPr="000C00FC">
        <w:rPr>
          <w:rFonts w:ascii="Montserrat" w:hAnsi="Montserrat" w:cs="Arial"/>
          <w:sz w:val="20"/>
          <w:szCs w:val="20"/>
        </w:rPr>
        <w:t xml:space="preserve">En caso de que la </w:t>
      </w:r>
      <w:r w:rsidRPr="000C00FC">
        <w:rPr>
          <w:rFonts w:ascii="Montserrat" w:hAnsi="Montserrat" w:cs="Arial"/>
          <w:b/>
          <w:sz w:val="20"/>
          <w:szCs w:val="20"/>
        </w:rPr>
        <w:t>Comisión Federal contra Riesgos Sanitarios (COFEPRIS)</w:t>
      </w:r>
      <w:r w:rsidRPr="000C00FC">
        <w:rPr>
          <w:rFonts w:ascii="Montserrat" w:hAnsi="Montserrat" w:cs="Arial"/>
          <w:sz w:val="20"/>
          <w:szCs w:val="20"/>
        </w:rPr>
        <w:t>, dictamine que respecto de los bienes existe alerta médica durante la vigencia del contrato</w:t>
      </w:r>
    </w:p>
    <w:p w14:paraId="790FE7A4" w14:textId="77777777" w:rsidR="00BE06C7" w:rsidRPr="000C00FC" w:rsidRDefault="00BE06C7" w:rsidP="00BE06C7">
      <w:pPr>
        <w:tabs>
          <w:tab w:val="num" w:pos="720"/>
        </w:tabs>
        <w:jc w:val="both"/>
        <w:rPr>
          <w:rFonts w:ascii="Montserrat" w:hAnsi="Montserrat" w:cs="Arial"/>
          <w:b/>
          <w:sz w:val="20"/>
          <w:szCs w:val="20"/>
        </w:rPr>
      </w:pPr>
    </w:p>
    <w:p w14:paraId="72367C74" w14:textId="77777777" w:rsidR="00BE06C7" w:rsidRPr="000C00FC" w:rsidRDefault="00BE06C7" w:rsidP="00BE06C7">
      <w:pPr>
        <w:jc w:val="both"/>
        <w:rPr>
          <w:rFonts w:ascii="Montserrat" w:hAnsi="Montserrat" w:cs="Arial"/>
          <w:sz w:val="20"/>
          <w:szCs w:val="20"/>
        </w:rPr>
      </w:pPr>
      <w:r w:rsidRPr="000C00FC">
        <w:rPr>
          <w:rFonts w:ascii="Montserrat" w:hAnsi="Montserrat" w:cs="Arial"/>
          <w:b/>
          <w:sz w:val="20"/>
          <w:szCs w:val="20"/>
        </w:rPr>
        <w:t>11.1 RESCISION ADMINISTRATIVA DEL CONTRATO:</w:t>
      </w:r>
      <w:r w:rsidRPr="000C00FC">
        <w:rPr>
          <w:rFonts w:ascii="Montserrat" w:hAnsi="Montserrat" w:cs="Arial"/>
          <w:b/>
          <w:sz w:val="20"/>
          <w:szCs w:val="20"/>
        </w:rPr>
        <w:cr/>
      </w:r>
      <w:r w:rsidRPr="000C00FC">
        <w:rPr>
          <w:rFonts w:ascii="Montserrat" w:hAnsi="Montserrat" w:cs="Arial"/>
          <w:sz w:val="20"/>
          <w:szCs w:val="20"/>
        </w:rPr>
        <w:cr/>
        <w:t xml:space="preserve">El Instituto podrá rescindir administrativamente, en cualquier momento, el (los) contrato(s) que, en su caso, sea(n) adjudicado(s) con </w:t>
      </w:r>
      <w:r>
        <w:rPr>
          <w:rFonts w:ascii="Montserrat" w:hAnsi="Montserrat" w:cs="Arial"/>
          <w:sz w:val="20"/>
          <w:szCs w:val="20"/>
        </w:rPr>
        <w:t>motivo de la presente adjudicación</w:t>
      </w:r>
      <w:r w:rsidRPr="000C00FC">
        <w:rPr>
          <w:rFonts w:ascii="Montserrat" w:hAnsi="Montserrat" w:cs="Arial"/>
          <w:sz w:val="20"/>
          <w:szCs w:val="20"/>
        </w:rPr>
        <w:t xml:space="preserve">, cuando el proveedor incurra en incumplimiento de cualquiera de las obligaciones a su cargo, de conformidad con el procedimiento previsto en el artículo </w:t>
      </w:r>
      <w:r w:rsidRPr="000C00FC">
        <w:rPr>
          <w:rFonts w:ascii="Montserrat" w:hAnsi="Montserrat" w:cs="Arial"/>
          <w:b/>
          <w:sz w:val="20"/>
          <w:szCs w:val="20"/>
        </w:rPr>
        <w:t>54</w:t>
      </w:r>
      <w:r w:rsidRPr="000C00FC">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0C00FC">
        <w:rPr>
          <w:rFonts w:ascii="Montserrat" w:hAnsi="Montserrat" w:cs="Arial"/>
          <w:sz w:val="20"/>
          <w:szCs w:val="20"/>
        </w:rPr>
        <w:cr/>
      </w:r>
      <w:r w:rsidRPr="000C00FC">
        <w:rPr>
          <w:rFonts w:ascii="Montserrat" w:hAnsi="Montserrat" w:cs="Arial"/>
          <w:b/>
          <w:i/>
          <w:sz w:val="20"/>
          <w:szCs w:val="20"/>
          <w:u w:val="single"/>
        </w:rPr>
        <w:cr/>
      </w:r>
      <w:r w:rsidRPr="000C00FC">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0C00FC">
        <w:rPr>
          <w:rFonts w:ascii="Montserrat" w:hAnsi="Montserrat" w:cs="Arial"/>
          <w:sz w:val="20"/>
          <w:szCs w:val="20"/>
        </w:rPr>
        <w:cr/>
      </w:r>
      <w:r w:rsidRPr="000C00FC">
        <w:rPr>
          <w:rFonts w:ascii="Montserrat" w:hAnsi="Montserrat" w:cs="Arial"/>
          <w:b/>
          <w:i/>
          <w:sz w:val="20"/>
          <w:szCs w:val="20"/>
          <w:u w:val="single"/>
        </w:rPr>
        <w:cr/>
      </w:r>
      <w:r w:rsidRPr="000C00FC">
        <w:rPr>
          <w:rFonts w:ascii="Montserrat" w:hAnsi="Montserrat" w:cs="Arial"/>
          <w:sz w:val="20"/>
          <w:szCs w:val="20"/>
        </w:rPr>
        <w:t xml:space="preserve">Concluido el procedimiento de rescisión correspondiente, el Instituto procederá conforme a lo previsto en el artículo </w:t>
      </w:r>
      <w:r w:rsidRPr="000C00FC">
        <w:rPr>
          <w:rFonts w:ascii="Montserrat" w:hAnsi="Montserrat" w:cs="Arial"/>
          <w:b/>
          <w:sz w:val="20"/>
          <w:szCs w:val="20"/>
        </w:rPr>
        <w:t>99</w:t>
      </w:r>
      <w:r w:rsidRPr="000C00FC">
        <w:rPr>
          <w:rFonts w:ascii="Montserrat" w:hAnsi="Montserrat" w:cs="Arial"/>
          <w:sz w:val="20"/>
          <w:szCs w:val="20"/>
        </w:rPr>
        <w:t>, del Reglamento de la Ley.</w:t>
      </w:r>
    </w:p>
    <w:p w14:paraId="5782667F" w14:textId="77777777" w:rsidR="00391677" w:rsidRDefault="00BE06C7" w:rsidP="00BE06C7">
      <w:pPr>
        <w:jc w:val="both"/>
        <w:rPr>
          <w:rFonts w:ascii="Montserrat" w:hAnsi="Montserrat" w:cs="Arial"/>
          <w:b/>
          <w:i/>
          <w:sz w:val="20"/>
          <w:szCs w:val="20"/>
          <w:u w:val="single"/>
        </w:rPr>
      </w:pPr>
      <w:r w:rsidRPr="000C00FC">
        <w:rPr>
          <w:rFonts w:ascii="Montserrat" w:hAnsi="Montserrat" w:cs="Arial"/>
          <w:b/>
          <w:i/>
          <w:sz w:val="20"/>
          <w:szCs w:val="20"/>
          <w:u w:val="single"/>
        </w:rPr>
        <w:t xml:space="preserve"> </w:t>
      </w:r>
      <w:r w:rsidRPr="000C00FC">
        <w:rPr>
          <w:rFonts w:ascii="Montserrat" w:hAnsi="Montserrat" w:cs="Arial"/>
          <w:b/>
          <w:i/>
          <w:sz w:val="20"/>
          <w:szCs w:val="20"/>
          <w:u w:val="single"/>
        </w:rPr>
        <w:br w:type="page"/>
      </w:r>
    </w:p>
    <w:p w14:paraId="4A552805" w14:textId="77777777" w:rsidR="00391677" w:rsidRDefault="00391677" w:rsidP="00BE06C7">
      <w:pPr>
        <w:jc w:val="both"/>
        <w:rPr>
          <w:rFonts w:ascii="Montserrat" w:hAnsi="Montserrat" w:cs="Arial"/>
          <w:b/>
          <w:i/>
          <w:sz w:val="20"/>
          <w:szCs w:val="20"/>
          <w:u w:val="single"/>
        </w:rPr>
      </w:pPr>
    </w:p>
    <w:p w14:paraId="2F517457" w14:textId="40A30DCC" w:rsidR="00BE06C7" w:rsidRPr="000C00FC" w:rsidRDefault="00BE06C7" w:rsidP="00BE06C7">
      <w:pPr>
        <w:jc w:val="both"/>
        <w:rPr>
          <w:rFonts w:ascii="Montserrat" w:hAnsi="Montserrat" w:cs="Arial"/>
          <w:sz w:val="20"/>
          <w:szCs w:val="20"/>
        </w:rPr>
      </w:pPr>
      <w:r w:rsidRPr="000C00FC">
        <w:rPr>
          <w:rFonts w:ascii="Montserrat" w:hAnsi="Montserrat" w:cs="Arial"/>
          <w:b/>
          <w:sz w:val="20"/>
          <w:szCs w:val="20"/>
        </w:rPr>
        <w:t>12. LICENCIAS, AUTORIZACIONES Y PERMISOS.</w:t>
      </w:r>
      <w:r w:rsidRPr="000C00FC">
        <w:rPr>
          <w:rFonts w:ascii="Montserrat" w:hAnsi="Montserrat" w:cs="Arial"/>
          <w:b/>
          <w:sz w:val="20"/>
          <w:szCs w:val="20"/>
        </w:rPr>
        <w:cr/>
      </w:r>
      <w:r w:rsidRPr="000C00FC">
        <w:rPr>
          <w:rFonts w:ascii="Montserrat" w:hAnsi="Montserrat" w:cs="Arial"/>
          <w:sz w:val="20"/>
          <w:szCs w:val="20"/>
        </w:rPr>
        <w:cr/>
        <w:t xml:space="preserve">El </w:t>
      </w:r>
      <w:r>
        <w:rPr>
          <w:rFonts w:ascii="Montserrat" w:hAnsi="Montserrat" w:cs="Arial"/>
          <w:sz w:val="20"/>
          <w:szCs w:val="20"/>
        </w:rPr>
        <w:t>participante</w:t>
      </w:r>
      <w:r w:rsidRPr="000C00FC">
        <w:rPr>
          <w:rFonts w:ascii="Montserrat" w:hAnsi="Montserrat" w:cs="Arial"/>
          <w:sz w:val="20"/>
          <w:szCs w:val="20"/>
        </w:rPr>
        <w:t xml:space="preserve"> deberá acompañar a su propuesta técnica, en copia simple, la documentación que a continuación se señala:</w:t>
      </w:r>
    </w:p>
    <w:p w14:paraId="62E8ED5E" w14:textId="77777777" w:rsidR="00BE06C7" w:rsidRPr="000C00FC" w:rsidRDefault="00BE06C7" w:rsidP="00BE06C7">
      <w:pPr>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5154"/>
      </w:tblGrid>
      <w:tr w:rsidR="00BE06C7" w:rsidRPr="000C00FC" w14:paraId="51C46A43" w14:textId="77777777" w:rsidTr="00CA000E">
        <w:trPr>
          <w:trHeight w:val="395"/>
        </w:trPr>
        <w:tc>
          <w:tcPr>
            <w:tcW w:w="5328" w:type="dxa"/>
            <w:shd w:val="clear" w:color="auto" w:fill="auto"/>
          </w:tcPr>
          <w:p w14:paraId="1CE71F18" w14:textId="77777777" w:rsidR="00BE06C7" w:rsidRPr="000C00FC" w:rsidRDefault="00BE06C7" w:rsidP="00CA000E">
            <w:pPr>
              <w:jc w:val="center"/>
              <w:rPr>
                <w:rFonts w:ascii="Montserrat" w:hAnsi="Montserrat" w:cs="Arial"/>
                <w:b/>
                <w:sz w:val="20"/>
                <w:szCs w:val="20"/>
              </w:rPr>
            </w:pPr>
            <w:r w:rsidRPr="000C00FC">
              <w:rPr>
                <w:rFonts w:ascii="Montserrat" w:hAnsi="Montserrat" w:cs="Arial"/>
                <w:b/>
                <w:sz w:val="20"/>
                <w:szCs w:val="20"/>
              </w:rPr>
              <w:t>Fabricantes</w:t>
            </w:r>
          </w:p>
        </w:tc>
        <w:tc>
          <w:tcPr>
            <w:tcW w:w="5760" w:type="dxa"/>
            <w:shd w:val="clear" w:color="auto" w:fill="auto"/>
          </w:tcPr>
          <w:p w14:paraId="69A09D6E" w14:textId="77777777" w:rsidR="00BE06C7" w:rsidRPr="000C00FC" w:rsidRDefault="00BE06C7" w:rsidP="00CA000E">
            <w:pPr>
              <w:jc w:val="center"/>
              <w:rPr>
                <w:rFonts w:ascii="Montserrat" w:hAnsi="Montserrat" w:cs="Arial"/>
                <w:b/>
                <w:sz w:val="20"/>
                <w:szCs w:val="20"/>
              </w:rPr>
            </w:pPr>
            <w:r w:rsidRPr="000C00FC">
              <w:rPr>
                <w:rFonts w:ascii="Montserrat" w:hAnsi="Montserrat" w:cs="Arial"/>
                <w:b/>
                <w:sz w:val="20"/>
                <w:szCs w:val="20"/>
              </w:rPr>
              <w:t xml:space="preserve"> Distribuidores</w:t>
            </w:r>
          </w:p>
        </w:tc>
      </w:tr>
    </w:tbl>
    <w:p w14:paraId="772D7C5B" w14:textId="77777777" w:rsidR="00BE06C7" w:rsidRPr="000C00FC" w:rsidRDefault="00BE06C7" w:rsidP="00BE06C7">
      <w:pPr>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4"/>
        <w:gridCol w:w="5130"/>
      </w:tblGrid>
      <w:tr w:rsidR="00BE06C7" w:rsidRPr="000C00FC" w14:paraId="5210A642" w14:textId="77777777" w:rsidTr="00CA000E">
        <w:trPr>
          <w:trHeight w:val="533"/>
        </w:trPr>
        <w:tc>
          <w:tcPr>
            <w:tcW w:w="4930" w:type="dxa"/>
            <w:tcBorders>
              <w:top w:val="single" w:sz="4" w:space="0" w:color="auto"/>
              <w:bottom w:val="single" w:sz="4" w:space="0" w:color="auto"/>
              <w:right w:val="single" w:sz="4" w:space="0" w:color="auto"/>
            </w:tcBorders>
            <w:shd w:val="clear" w:color="auto" w:fill="auto"/>
          </w:tcPr>
          <w:p w14:paraId="27089E1B" w14:textId="77777777" w:rsidR="00BE06C7" w:rsidRPr="000C00FC" w:rsidRDefault="00BE06C7" w:rsidP="00CA000E">
            <w:pPr>
              <w:pStyle w:val="Sangra2detindependiente1"/>
              <w:tabs>
                <w:tab w:val="left" w:pos="10065"/>
              </w:tabs>
              <w:spacing w:before="0"/>
              <w:ind w:left="0"/>
              <w:rPr>
                <w:rFonts w:ascii="Montserrat" w:hAnsi="Montserrat" w:cs="Arial"/>
                <w:bCs/>
                <w:iCs/>
                <w:sz w:val="20"/>
              </w:rPr>
            </w:pPr>
            <w:r w:rsidRPr="000C00FC">
              <w:rPr>
                <w:rFonts w:ascii="Montserrat" w:hAnsi="Montserrat" w:cs="Arial"/>
                <w:sz w:val="20"/>
                <w:lang w:val="es-ES"/>
              </w:rPr>
              <w:t>Copia de la Licencia de Giro (licencia municipal) o Aviso para el funcionamiento de Establecimientos Mercantiles con giro de Bajo Impacto, </w:t>
            </w:r>
            <w:r w:rsidRPr="000C00FC">
              <w:rPr>
                <w:rFonts w:ascii="Montserrat" w:hAnsi="Montserrat" w:cs="Arial"/>
                <w:b/>
                <w:bCs/>
                <w:sz w:val="20"/>
                <w:lang w:val="es-ES"/>
              </w:rPr>
              <w:t>vigente</w:t>
            </w:r>
            <w:r w:rsidRPr="000C00FC">
              <w:rPr>
                <w:rFonts w:ascii="Montserrat" w:hAnsi="Montserrat" w:cs="Arial"/>
                <w:sz w:val="20"/>
                <w:lang w:val="es-ES"/>
              </w:rPr>
              <w:t> a nombre del </w:t>
            </w:r>
            <w:r>
              <w:rPr>
                <w:rFonts w:ascii="Montserrat" w:hAnsi="Montserrat" w:cs="Arial"/>
                <w:bCs/>
                <w:sz w:val="20"/>
                <w:lang w:val="es-ES"/>
              </w:rPr>
              <w:t xml:space="preserve">participante </w:t>
            </w:r>
            <w:r w:rsidRPr="000C00FC">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0C00FC">
              <w:rPr>
                <w:rFonts w:ascii="Montserrat" w:hAnsi="Montserrat" w:cs="Arial"/>
                <w:sz w:val="20"/>
              </w:rPr>
              <w:t>.</w:t>
            </w:r>
          </w:p>
        </w:tc>
        <w:tc>
          <w:tcPr>
            <w:tcW w:w="5312" w:type="dxa"/>
            <w:tcBorders>
              <w:top w:val="single" w:sz="4" w:space="0" w:color="auto"/>
              <w:left w:val="single" w:sz="4" w:space="0" w:color="auto"/>
              <w:bottom w:val="single" w:sz="4" w:space="0" w:color="auto"/>
            </w:tcBorders>
            <w:shd w:val="clear" w:color="auto" w:fill="auto"/>
          </w:tcPr>
          <w:p w14:paraId="10A62CC8" w14:textId="77777777" w:rsidR="00BE06C7" w:rsidRPr="00EE550D" w:rsidRDefault="00BE06C7" w:rsidP="00CA000E">
            <w:pPr>
              <w:pStyle w:val="Sangra2detindependiente1"/>
              <w:tabs>
                <w:tab w:val="left" w:pos="10065"/>
              </w:tabs>
              <w:spacing w:before="0"/>
              <w:ind w:left="0"/>
              <w:rPr>
                <w:rFonts w:ascii="Montserrat" w:hAnsi="Montserrat" w:cs="Arial"/>
                <w:sz w:val="20"/>
                <w:lang w:val="es-ES"/>
              </w:rPr>
            </w:pPr>
            <w:r w:rsidRPr="000C00FC">
              <w:rPr>
                <w:rFonts w:ascii="Montserrat" w:hAnsi="Montserrat" w:cs="Arial"/>
                <w:sz w:val="20"/>
                <w:lang w:val="es-ES"/>
              </w:rPr>
              <w:t>Copia de la Licencia de Giro (licencia municipal) o Aviso para el funcionamiento de Establecimientos Mercantiles con giro de Bajo Impacto, </w:t>
            </w:r>
            <w:r w:rsidRPr="000C00FC">
              <w:rPr>
                <w:rFonts w:ascii="Montserrat" w:hAnsi="Montserrat" w:cs="Arial"/>
                <w:b/>
                <w:bCs/>
                <w:sz w:val="20"/>
                <w:lang w:val="es-ES"/>
              </w:rPr>
              <w:t>vigente</w:t>
            </w:r>
            <w:r w:rsidRPr="000C00FC">
              <w:rPr>
                <w:rFonts w:ascii="Montserrat" w:hAnsi="Montserrat" w:cs="Arial"/>
                <w:sz w:val="20"/>
                <w:lang w:val="es-ES"/>
              </w:rPr>
              <w:t> a nombre del </w:t>
            </w:r>
            <w:r>
              <w:rPr>
                <w:rFonts w:ascii="Montserrat" w:hAnsi="Montserrat" w:cs="Arial"/>
                <w:sz w:val="20"/>
                <w:lang w:val="es-ES"/>
              </w:rPr>
              <w:t>participa</w:t>
            </w:r>
            <w:r w:rsidRPr="000C00FC">
              <w:rPr>
                <w:rFonts w:ascii="Montserrat" w:hAnsi="Montserrat" w:cs="Arial"/>
                <w:bCs/>
                <w:sz w:val="20"/>
                <w:lang w:val="es-ES"/>
              </w:rPr>
              <w:t>nte</w:t>
            </w:r>
            <w:r w:rsidRPr="000C00FC">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0C00FC">
              <w:rPr>
                <w:rFonts w:ascii="Montserrat" w:hAnsi="Montserrat" w:cs="Arial"/>
                <w:sz w:val="20"/>
              </w:rPr>
              <w:t>.</w:t>
            </w:r>
          </w:p>
        </w:tc>
      </w:tr>
      <w:tr w:rsidR="00BE06C7" w:rsidRPr="000C00FC" w14:paraId="4D6D3F32" w14:textId="77777777" w:rsidTr="00CA000E">
        <w:trPr>
          <w:trHeight w:val="138"/>
        </w:trPr>
        <w:tc>
          <w:tcPr>
            <w:tcW w:w="4930" w:type="dxa"/>
            <w:tcBorders>
              <w:top w:val="single" w:sz="4" w:space="0" w:color="auto"/>
              <w:bottom w:val="single" w:sz="4" w:space="0" w:color="auto"/>
              <w:right w:val="single" w:sz="4" w:space="0" w:color="auto"/>
            </w:tcBorders>
            <w:shd w:val="clear" w:color="auto" w:fill="auto"/>
          </w:tcPr>
          <w:p w14:paraId="63C71541"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del Aviso de Funci</w:t>
            </w:r>
            <w:r>
              <w:rPr>
                <w:rFonts w:ascii="Montserrat" w:hAnsi="Montserrat" w:cs="Arial"/>
                <w:sz w:val="20"/>
              </w:rPr>
              <w:t>onamiento a nombre del participante</w:t>
            </w:r>
            <w:r w:rsidRPr="000C00FC">
              <w:rPr>
                <w:rFonts w:ascii="Montserrat" w:hAnsi="Montserrat" w:cs="Arial"/>
                <w:sz w:val="20"/>
              </w:rPr>
              <w:t>.</w:t>
            </w:r>
          </w:p>
        </w:tc>
        <w:tc>
          <w:tcPr>
            <w:tcW w:w="5312" w:type="dxa"/>
            <w:tcBorders>
              <w:top w:val="single" w:sz="4" w:space="0" w:color="auto"/>
              <w:left w:val="single" w:sz="4" w:space="0" w:color="auto"/>
              <w:bottom w:val="single" w:sz="4" w:space="0" w:color="auto"/>
            </w:tcBorders>
            <w:shd w:val="clear" w:color="auto" w:fill="auto"/>
          </w:tcPr>
          <w:p w14:paraId="6787524D"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del Aviso de Funci</w:t>
            </w:r>
            <w:r>
              <w:rPr>
                <w:rFonts w:ascii="Montserrat" w:hAnsi="Montserrat" w:cs="Arial"/>
                <w:sz w:val="20"/>
              </w:rPr>
              <w:t>onamiento a nombre del participante</w:t>
            </w:r>
            <w:r w:rsidRPr="000C00FC">
              <w:rPr>
                <w:rFonts w:ascii="Montserrat" w:hAnsi="Montserrat" w:cs="Arial"/>
                <w:sz w:val="20"/>
              </w:rPr>
              <w:t>.</w:t>
            </w:r>
          </w:p>
        </w:tc>
      </w:tr>
      <w:tr w:rsidR="00BE06C7" w:rsidRPr="000C00FC" w14:paraId="24B24FC8" w14:textId="77777777" w:rsidTr="00CA000E">
        <w:trPr>
          <w:trHeight w:val="146"/>
        </w:trPr>
        <w:tc>
          <w:tcPr>
            <w:tcW w:w="4930" w:type="dxa"/>
            <w:tcBorders>
              <w:top w:val="single" w:sz="4" w:space="0" w:color="auto"/>
              <w:bottom w:val="single" w:sz="4" w:space="0" w:color="auto"/>
              <w:right w:val="single" w:sz="4" w:space="0" w:color="auto"/>
            </w:tcBorders>
            <w:shd w:val="clear" w:color="auto" w:fill="auto"/>
          </w:tcPr>
          <w:p w14:paraId="731E383A"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 la Autorización del responsable Sanitario.</w:t>
            </w:r>
          </w:p>
        </w:tc>
        <w:tc>
          <w:tcPr>
            <w:tcW w:w="5312" w:type="dxa"/>
            <w:tcBorders>
              <w:top w:val="single" w:sz="4" w:space="0" w:color="auto"/>
              <w:left w:val="single" w:sz="4" w:space="0" w:color="auto"/>
              <w:bottom w:val="single" w:sz="4" w:space="0" w:color="auto"/>
            </w:tcBorders>
            <w:shd w:val="clear" w:color="auto" w:fill="auto"/>
          </w:tcPr>
          <w:p w14:paraId="69600BD1"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0C00FC">
              <w:rPr>
                <w:rFonts w:ascii="Montserrat" w:hAnsi="Montserrat" w:cs="Arial"/>
                <w:sz w:val="20"/>
              </w:rPr>
              <w:t>Copia de la Autorización del responsable Sanitario.</w:t>
            </w:r>
          </w:p>
        </w:tc>
      </w:tr>
      <w:tr w:rsidR="00BE06C7" w:rsidRPr="000C00FC" w14:paraId="0BDFF599" w14:textId="77777777" w:rsidTr="00CA000E">
        <w:trPr>
          <w:trHeight w:val="146"/>
        </w:trPr>
        <w:tc>
          <w:tcPr>
            <w:tcW w:w="4930" w:type="dxa"/>
            <w:tcBorders>
              <w:top w:val="single" w:sz="4" w:space="0" w:color="auto"/>
              <w:bottom w:val="single" w:sz="4" w:space="0" w:color="auto"/>
              <w:right w:val="single" w:sz="4" w:space="0" w:color="auto"/>
            </w:tcBorders>
            <w:shd w:val="clear" w:color="auto" w:fill="auto"/>
          </w:tcPr>
          <w:p w14:paraId="67AB72FC"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AA549F">
              <w:rPr>
                <w:rFonts w:ascii="Montserrat" w:hAnsi="Montserrat" w:cs="Arial"/>
                <w:bCs/>
                <w:iCs/>
                <w:sz w:val="20"/>
              </w:rPr>
              <w:t>El alta ante hacienda de la persona física o moral, que su actividad preponderante corresponda, al o a los rubros en que desee participar</w:t>
            </w:r>
          </w:p>
        </w:tc>
        <w:tc>
          <w:tcPr>
            <w:tcW w:w="5312" w:type="dxa"/>
            <w:tcBorders>
              <w:top w:val="single" w:sz="4" w:space="0" w:color="auto"/>
              <w:left w:val="single" w:sz="4" w:space="0" w:color="auto"/>
              <w:bottom w:val="single" w:sz="4" w:space="0" w:color="auto"/>
            </w:tcBorders>
            <w:shd w:val="clear" w:color="auto" w:fill="auto"/>
          </w:tcPr>
          <w:p w14:paraId="37672AC1" w14:textId="77777777" w:rsidR="00BE06C7" w:rsidRPr="000C00FC" w:rsidRDefault="00BE06C7" w:rsidP="00CA000E">
            <w:pPr>
              <w:pStyle w:val="Sangra2detindependiente1"/>
              <w:tabs>
                <w:tab w:val="left" w:pos="10065"/>
              </w:tabs>
              <w:spacing w:before="0"/>
              <w:ind w:left="0"/>
              <w:rPr>
                <w:rFonts w:ascii="Montserrat" w:hAnsi="Montserrat" w:cs="Arial"/>
                <w:sz w:val="20"/>
              </w:rPr>
            </w:pPr>
            <w:r w:rsidRPr="00AA549F">
              <w:rPr>
                <w:rFonts w:ascii="Montserrat" w:hAnsi="Montserrat" w:cs="Arial"/>
                <w:bCs/>
                <w:iCs/>
                <w:sz w:val="20"/>
              </w:rPr>
              <w:t>El alta ante hacienda de la persona física o moral, que su actividad preponderante corresponda, al o a los rubros en que desee participar</w:t>
            </w:r>
          </w:p>
        </w:tc>
      </w:tr>
    </w:tbl>
    <w:p w14:paraId="29DDAD00" w14:textId="77777777" w:rsidR="00BE06C7" w:rsidRPr="000C00FC" w:rsidRDefault="00BE06C7" w:rsidP="00BE06C7">
      <w:pPr>
        <w:jc w:val="both"/>
        <w:rPr>
          <w:rFonts w:ascii="Montserrat" w:hAnsi="Montserrat" w:cs="Arial"/>
          <w:b/>
          <w:sz w:val="20"/>
          <w:szCs w:val="20"/>
        </w:rPr>
      </w:pPr>
    </w:p>
    <w:p w14:paraId="3842983E" w14:textId="10F115B1" w:rsidR="00BE06C7" w:rsidRPr="000C00FC" w:rsidRDefault="00BE06C7" w:rsidP="00BE06C7">
      <w:pPr>
        <w:jc w:val="both"/>
        <w:rPr>
          <w:rFonts w:ascii="Montserrat" w:hAnsi="Montserrat" w:cs="Arial"/>
          <w:b/>
          <w:sz w:val="20"/>
          <w:szCs w:val="20"/>
        </w:rPr>
      </w:pPr>
      <w:r>
        <w:rPr>
          <w:rFonts w:ascii="Montserrat" w:hAnsi="Montserrat" w:cs="Arial"/>
          <w:b/>
          <w:sz w:val="20"/>
          <w:szCs w:val="20"/>
        </w:rPr>
        <w:t>1</w:t>
      </w:r>
      <w:r w:rsidRPr="000C00FC">
        <w:rPr>
          <w:rFonts w:ascii="Montserrat" w:hAnsi="Montserrat" w:cs="Arial"/>
          <w:b/>
          <w:sz w:val="20"/>
          <w:szCs w:val="20"/>
        </w:rPr>
        <w:t>3.- GARANTÍAS.</w:t>
      </w:r>
      <w:r w:rsidRPr="000C00FC">
        <w:rPr>
          <w:rFonts w:ascii="Montserrat" w:hAnsi="Montserrat" w:cs="Arial"/>
          <w:b/>
          <w:sz w:val="20"/>
          <w:szCs w:val="20"/>
        </w:rPr>
        <w:cr/>
      </w:r>
      <w:r w:rsidRPr="000C00FC">
        <w:rPr>
          <w:rFonts w:ascii="Montserrat" w:hAnsi="Montserrat" w:cs="Arial"/>
          <w:b/>
          <w:sz w:val="20"/>
          <w:szCs w:val="20"/>
        </w:rPr>
        <w:cr/>
        <w:t>13.1.- GARANTÍA DE CUMPLIMIENTO DE LOS BIENES:</w:t>
      </w:r>
      <w:r w:rsidRPr="000C00FC">
        <w:rPr>
          <w:rFonts w:ascii="Montserrat" w:hAnsi="Montserrat" w:cs="Arial"/>
          <w:b/>
          <w:sz w:val="20"/>
          <w:szCs w:val="20"/>
        </w:rPr>
        <w:cr/>
      </w:r>
      <w:r w:rsidRPr="000C00FC">
        <w:rPr>
          <w:rFonts w:ascii="Montserrat" w:hAnsi="Montserrat" w:cs="Arial"/>
          <w:b/>
          <w:sz w:val="20"/>
          <w:szCs w:val="20"/>
        </w:rPr>
        <w:cr/>
      </w:r>
      <w:r w:rsidRPr="000C00FC">
        <w:rPr>
          <w:rFonts w:ascii="Montserrat" w:hAnsi="Montserrat" w:cs="Arial"/>
          <w:sz w:val="20"/>
          <w:szCs w:val="20"/>
        </w:rPr>
        <w:t xml:space="preserve">El proveedor deberá entregar junto con los bienes una garantía de fabricación con cobertura amplia por </w:t>
      </w:r>
      <w:r w:rsidRPr="000C00FC">
        <w:rPr>
          <w:rFonts w:ascii="Montserrat" w:hAnsi="Montserrat" w:cs="Arial"/>
          <w:b/>
          <w:sz w:val="20"/>
          <w:szCs w:val="20"/>
        </w:rPr>
        <w:t>12 (doce)</w:t>
      </w:r>
      <w:r w:rsidRPr="000C00FC">
        <w:rPr>
          <w:rFonts w:ascii="Montserrat" w:hAnsi="Montserrat" w:cs="Arial"/>
          <w:sz w:val="20"/>
          <w:szCs w:val="20"/>
        </w:rPr>
        <w:t xml:space="preserve"> meses, contra vicios ocultos, defectos de fabricación o cualquier daño que presenten, la cual deberá entregar al Instituto por escrito en papel </w:t>
      </w:r>
      <w:r w:rsidR="00837471" w:rsidRPr="000C00FC">
        <w:rPr>
          <w:rFonts w:ascii="Montserrat" w:hAnsi="Montserrat" w:cs="Arial"/>
          <w:sz w:val="20"/>
          <w:szCs w:val="20"/>
        </w:rPr>
        <w:t>membretado</w:t>
      </w:r>
      <w:r w:rsidRPr="000C00FC">
        <w:rPr>
          <w:rFonts w:ascii="Montserrat" w:hAnsi="Montserrat" w:cs="Arial"/>
          <w:sz w:val="20"/>
          <w:szCs w:val="20"/>
        </w:rPr>
        <w:t>, debidamente firmada por el representante legal de éste y a entera satisfacción del Instituto.</w:t>
      </w:r>
      <w:r w:rsidRPr="000C00FC">
        <w:rPr>
          <w:rFonts w:ascii="Montserrat" w:hAnsi="Montserrat" w:cs="Arial"/>
          <w:sz w:val="20"/>
          <w:szCs w:val="20"/>
        </w:rPr>
        <w:cr/>
      </w:r>
    </w:p>
    <w:p w14:paraId="6DD741AF" w14:textId="77777777" w:rsidR="00BE06C7" w:rsidRDefault="00BE06C7" w:rsidP="00BE06C7">
      <w:pPr>
        <w:numPr>
          <w:ilvl w:val="12"/>
          <w:numId w:val="0"/>
        </w:numPr>
        <w:jc w:val="both"/>
        <w:rPr>
          <w:rFonts w:ascii="Montserrat" w:hAnsi="Montserrat" w:cs="Arial"/>
          <w:sz w:val="20"/>
          <w:szCs w:val="20"/>
        </w:rPr>
      </w:pPr>
      <w:r w:rsidRPr="000C00FC">
        <w:rPr>
          <w:rFonts w:ascii="Montserrat" w:hAnsi="Montserrat" w:cs="Arial"/>
          <w:b/>
          <w:sz w:val="20"/>
          <w:szCs w:val="20"/>
        </w:rPr>
        <w:t>14.- TIPO ABASTECIMIENTO.</w:t>
      </w:r>
      <w:r w:rsidRPr="000C00FC">
        <w:rPr>
          <w:rFonts w:ascii="Montserrat" w:hAnsi="Montserrat" w:cs="Arial"/>
          <w:b/>
          <w:sz w:val="20"/>
          <w:szCs w:val="20"/>
        </w:rPr>
        <w:cr/>
      </w:r>
      <w:r w:rsidRPr="000C00FC">
        <w:rPr>
          <w:rFonts w:ascii="Montserrat" w:hAnsi="Montserrat" w:cs="Arial"/>
          <w:b/>
          <w:sz w:val="20"/>
          <w:szCs w:val="20"/>
        </w:rPr>
        <w:cr/>
      </w:r>
      <w:r w:rsidRPr="000C00FC">
        <w:rPr>
          <w:rFonts w:ascii="Montserrat" w:hAnsi="Montserrat" w:cs="Arial"/>
          <w:sz w:val="20"/>
          <w:szCs w:val="20"/>
        </w:rPr>
        <w:t xml:space="preserve">Para efectos de adquirir los bienes objeto de esta </w:t>
      </w:r>
      <w:r>
        <w:rPr>
          <w:rFonts w:ascii="Montserrat" w:hAnsi="Montserrat" w:cs="Arial"/>
          <w:sz w:val="20"/>
          <w:szCs w:val="20"/>
        </w:rPr>
        <w:t>adjudicación</w:t>
      </w:r>
      <w:r w:rsidRPr="000C00FC">
        <w:rPr>
          <w:rFonts w:ascii="Montserrat" w:hAnsi="Montserrat" w:cs="Arial"/>
          <w:sz w:val="20"/>
          <w:szCs w:val="20"/>
        </w:rPr>
        <w:t xml:space="preserve"> se requiere de 1 (una) fuente de abasto, por cada partida a adjudicar.</w:t>
      </w:r>
      <w:r w:rsidRPr="000C00FC">
        <w:rPr>
          <w:rFonts w:ascii="Montserrat" w:hAnsi="Montserrat" w:cs="Arial"/>
          <w:sz w:val="20"/>
          <w:szCs w:val="20"/>
        </w:rPr>
        <w:cr/>
      </w:r>
    </w:p>
    <w:p w14:paraId="75FFDB7E" w14:textId="77777777" w:rsidR="00BE06C7" w:rsidRDefault="00BE06C7" w:rsidP="00BE06C7">
      <w:pPr>
        <w:numPr>
          <w:ilvl w:val="12"/>
          <w:numId w:val="0"/>
        </w:numPr>
        <w:jc w:val="both"/>
        <w:rPr>
          <w:rFonts w:ascii="Montserrat" w:hAnsi="Montserrat"/>
          <w:sz w:val="20"/>
          <w:szCs w:val="20"/>
        </w:rPr>
      </w:pPr>
      <w:r w:rsidRPr="000C00FC">
        <w:rPr>
          <w:rFonts w:ascii="Montserrat" w:hAnsi="Montserrat" w:cs="Arial"/>
          <w:b/>
          <w:sz w:val="20"/>
          <w:szCs w:val="20"/>
        </w:rPr>
        <w:t>15.- CONTRATOS:</w:t>
      </w:r>
      <w:r w:rsidRPr="000C00FC">
        <w:rPr>
          <w:rFonts w:ascii="Montserrat" w:hAnsi="Montserrat" w:cs="Arial"/>
          <w:b/>
          <w:sz w:val="20"/>
          <w:szCs w:val="20"/>
        </w:rPr>
        <w:cr/>
      </w:r>
      <w:r w:rsidRPr="000C00FC">
        <w:rPr>
          <w:rFonts w:ascii="Montserrat" w:hAnsi="Montserrat" w:cs="Arial"/>
          <w:b/>
          <w:sz w:val="20"/>
          <w:szCs w:val="20"/>
        </w:rPr>
        <w:cr/>
      </w:r>
      <w:r w:rsidRPr="000C00FC">
        <w:rPr>
          <w:rFonts w:ascii="Montserrat" w:hAnsi="Montserrat"/>
          <w:sz w:val="20"/>
          <w:szCs w:val="20"/>
        </w:rPr>
        <w:t xml:space="preserve">Con fundamento en el artículo </w:t>
      </w:r>
      <w:r w:rsidRPr="000C00FC">
        <w:rPr>
          <w:rFonts w:ascii="Montserrat" w:hAnsi="Montserrat"/>
          <w:b/>
          <w:sz w:val="20"/>
          <w:szCs w:val="20"/>
        </w:rPr>
        <w:t xml:space="preserve">29, </w:t>
      </w:r>
      <w:r w:rsidRPr="000C00FC">
        <w:rPr>
          <w:rFonts w:ascii="Montserrat" w:hAnsi="Montserrat"/>
          <w:sz w:val="20"/>
          <w:szCs w:val="20"/>
        </w:rPr>
        <w:t xml:space="preserve">fracción </w:t>
      </w:r>
      <w:r w:rsidRPr="000C00FC">
        <w:rPr>
          <w:rFonts w:ascii="Montserrat" w:hAnsi="Montserrat"/>
          <w:b/>
          <w:sz w:val="20"/>
          <w:szCs w:val="20"/>
        </w:rPr>
        <w:t>XVI</w:t>
      </w:r>
      <w:r w:rsidRPr="000C00FC">
        <w:rPr>
          <w:rFonts w:ascii="Montserrat" w:hAnsi="Montserrat"/>
          <w:sz w:val="20"/>
          <w:szCs w:val="20"/>
        </w:rPr>
        <w:t xml:space="preserve"> de la Ley, el modelo del contrato que será empleado para formalizar los derechos y obligaciones que se deriven de la presente </w:t>
      </w:r>
      <w:r>
        <w:rPr>
          <w:rFonts w:ascii="Montserrat" w:hAnsi="Montserrat"/>
          <w:sz w:val="20"/>
          <w:szCs w:val="20"/>
        </w:rPr>
        <w:t>adjudicación será mediante contrato pedido.</w:t>
      </w:r>
    </w:p>
    <w:p w14:paraId="739479F7" w14:textId="77777777" w:rsidR="00BE06C7" w:rsidRDefault="00BE06C7" w:rsidP="00BE06C7">
      <w:pPr>
        <w:numPr>
          <w:ilvl w:val="12"/>
          <w:numId w:val="0"/>
        </w:numPr>
        <w:jc w:val="both"/>
        <w:rPr>
          <w:rFonts w:ascii="Montserrat" w:hAnsi="Montserrat"/>
          <w:sz w:val="20"/>
          <w:szCs w:val="20"/>
        </w:rPr>
      </w:pPr>
      <w:r w:rsidRPr="000C00FC">
        <w:rPr>
          <w:rFonts w:ascii="Montserrat" w:hAnsi="Montserrat"/>
          <w:sz w:val="20"/>
          <w:szCs w:val="20"/>
        </w:rPr>
        <w:lastRenderedPageBreak/>
        <w:t xml:space="preserve"> </w:t>
      </w:r>
      <w:r w:rsidRPr="000C00FC">
        <w:rPr>
          <w:rFonts w:ascii="Montserrat" w:hAnsi="Montserrat"/>
          <w:sz w:val="20"/>
          <w:szCs w:val="20"/>
        </w:rPr>
        <w:cr/>
        <w:t>En caso de discrepancia, en el contenido del contrato en relación con el de la convocatoria, prevalecerá lo estipulado en el cue</w:t>
      </w:r>
      <w:r>
        <w:rPr>
          <w:rFonts w:ascii="Montserrat" w:hAnsi="Montserrat"/>
          <w:sz w:val="20"/>
          <w:szCs w:val="20"/>
        </w:rPr>
        <w:t>rpo general de la convocatoria.</w:t>
      </w:r>
    </w:p>
    <w:p w14:paraId="2217E90D" w14:textId="77777777" w:rsidR="00BE06C7" w:rsidRPr="000C00FC" w:rsidRDefault="00BE06C7" w:rsidP="00BE06C7">
      <w:pPr>
        <w:numPr>
          <w:ilvl w:val="12"/>
          <w:numId w:val="0"/>
        </w:numPr>
        <w:jc w:val="both"/>
        <w:rPr>
          <w:rFonts w:ascii="Montserrat" w:hAnsi="Montserrat"/>
          <w:sz w:val="20"/>
          <w:szCs w:val="20"/>
        </w:rPr>
      </w:pPr>
      <w:r w:rsidRPr="000C00FC">
        <w:rPr>
          <w:rFonts w:ascii="Montserrat" w:hAnsi="Montserrat"/>
          <w:sz w:val="20"/>
          <w:szCs w:val="20"/>
        </w:rPr>
        <w:cr/>
      </w:r>
      <w:r w:rsidRPr="000C00FC">
        <w:rPr>
          <w:rFonts w:ascii="Montserrat" w:hAnsi="Montserrat"/>
          <w:b/>
          <w:sz w:val="20"/>
          <w:szCs w:val="20"/>
        </w:rPr>
        <w:t>a)</w:t>
      </w:r>
      <w:r>
        <w:rPr>
          <w:rFonts w:ascii="Montserrat" w:hAnsi="Montserrat"/>
          <w:sz w:val="20"/>
          <w:szCs w:val="20"/>
        </w:rPr>
        <w:t xml:space="preserve"> Los montos mínimos y máximos por cada una de los sistemas </w:t>
      </w:r>
      <w:r w:rsidRPr="000C00FC">
        <w:rPr>
          <w:rFonts w:ascii="Montserrat" w:hAnsi="Montserrat"/>
          <w:sz w:val="20"/>
          <w:szCs w:val="20"/>
        </w:rPr>
        <w:t xml:space="preserve">(claves) objeto de esta </w:t>
      </w:r>
      <w:r>
        <w:rPr>
          <w:rFonts w:ascii="Montserrat" w:hAnsi="Montserrat"/>
          <w:sz w:val="20"/>
          <w:szCs w:val="20"/>
        </w:rPr>
        <w:t>adjudicación</w:t>
      </w:r>
      <w:r w:rsidRPr="000C00FC">
        <w:rPr>
          <w:rFonts w:ascii="Montserrat" w:hAnsi="Montserrat"/>
          <w:sz w:val="20"/>
          <w:szCs w:val="20"/>
        </w:rPr>
        <w:t xml:space="preserve">, se detallan en el </w:t>
      </w:r>
      <w:r w:rsidRPr="000C00FC">
        <w:rPr>
          <w:rFonts w:ascii="Montserrat" w:hAnsi="Montserrat"/>
          <w:b/>
          <w:sz w:val="20"/>
          <w:szCs w:val="20"/>
        </w:rPr>
        <w:t xml:space="preserve">Anexo Número </w:t>
      </w:r>
      <w:r>
        <w:rPr>
          <w:rFonts w:ascii="Montserrat" w:hAnsi="Montserrat"/>
          <w:b/>
          <w:bCs/>
          <w:sz w:val="20"/>
          <w:szCs w:val="20"/>
        </w:rPr>
        <w:t>1</w:t>
      </w:r>
      <w:r w:rsidRPr="000C00FC">
        <w:rPr>
          <w:rFonts w:ascii="Montserrat" w:hAnsi="Montserrat"/>
          <w:bCs/>
          <w:sz w:val="20"/>
          <w:szCs w:val="20"/>
        </w:rPr>
        <w:t xml:space="preserve"> </w:t>
      </w:r>
      <w:r w:rsidRPr="000C00FC">
        <w:rPr>
          <w:rFonts w:ascii="Montserrat" w:hAnsi="Montserrat"/>
          <w:b/>
          <w:bCs/>
          <w:sz w:val="20"/>
          <w:szCs w:val="20"/>
        </w:rPr>
        <w:t>(</w:t>
      </w:r>
      <w:r>
        <w:rPr>
          <w:rFonts w:ascii="Montserrat" w:hAnsi="Montserrat"/>
          <w:b/>
          <w:bCs/>
          <w:sz w:val="20"/>
          <w:szCs w:val="20"/>
        </w:rPr>
        <w:t>uno</w:t>
      </w:r>
      <w:r w:rsidRPr="000C00FC">
        <w:rPr>
          <w:rFonts w:ascii="Montserrat" w:hAnsi="Montserrat"/>
          <w:b/>
          <w:bCs/>
          <w:sz w:val="20"/>
          <w:szCs w:val="20"/>
        </w:rPr>
        <w:t>)</w:t>
      </w:r>
      <w:r w:rsidRPr="000C00FC">
        <w:rPr>
          <w:rFonts w:ascii="Montserrat" w:hAnsi="Montserrat"/>
          <w:sz w:val="20"/>
          <w:szCs w:val="20"/>
        </w:rPr>
        <w:t xml:space="preserve">, el cual forma parte de la presente convocatoria. </w:t>
      </w:r>
      <w:r w:rsidRPr="000C00FC">
        <w:rPr>
          <w:rFonts w:ascii="Montserrat" w:hAnsi="Montserrat"/>
          <w:sz w:val="20"/>
          <w:szCs w:val="20"/>
        </w:rPr>
        <w:cr/>
      </w:r>
    </w:p>
    <w:p w14:paraId="0A5455FE" w14:textId="77777777" w:rsidR="00BE06C7" w:rsidRDefault="00BE06C7" w:rsidP="00BE06C7">
      <w:pPr>
        <w:jc w:val="both"/>
        <w:rPr>
          <w:rFonts w:ascii="Montserrat" w:hAnsi="Montserrat" w:cs="Arial"/>
          <w:sz w:val="20"/>
          <w:szCs w:val="20"/>
        </w:rPr>
      </w:pPr>
      <w:r w:rsidRPr="000C00FC">
        <w:rPr>
          <w:rFonts w:ascii="Montserrat" w:hAnsi="Montserrat" w:cs="Tahoma"/>
          <w:sz w:val="20"/>
          <w:szCs w:val="20"/>
        </w:rPr>
        <w:t xml:space="preserve">El contrato será </w:t>
      </w:r>
      <w:r>
        <w:rPr>
          <w:rFonts w:ascii="Montserrat" w:hAnsi="Montserrat" w:cs="Tahoma"/>
          <w:sz w:val="20"/>
          <w:szCs w:val="20"/>
        </w:rPr>
        <w:t>abierto</w:t>
      </w:r>
      <w:r w:rsidRPr="000C00FC">
        <w:rPr>
          <w:rFonts w:ascii="Montserrat" w:hAnsi="Montserrat" w:cs="Tahoma"/>
          <w:sz w:val="20"/>
          <w:szCs w:val="20"/>
        </w:rPr>
        <w:t>.</w:t>
      </w:r>
      <w:r w:rsidRPr="000C00FC">
        <w:rPr>
          <w:rFonts w:ascii="Montserrat" w:hAnsi="Montserrat" w:cs="Arial"/>
          <w:sz w:val="20"/>
          <w:szCs w:val="20"/>
        </w:rPr>
        <w:t xml:space="preserve"> </w:t>
      </w:r>
    </w:p>
    <w:p w14:paraId="6073A293" w14:textId="77777777" w:rsidR="00BE06C7" w:rsidRDefault="00BE06C7" w:rsidP="00BE06C7">
      <w:pPr>
        <w:jc w:val="both"/>
        <w:rPr>
          <w:rFonts w:ascii="Montserrat" w:hAnsi="Montserrat" w:cs="Arial"/>
          <w:sz w:val="20"/>
          <w:szCs w:val="20"/>
        </w:rPr>
      </w:pPr>
    </w:p>
    <w:p w14:paraId="4F30CF2C" w14:textId="77777777" w:rsidR="00BE06C7" w:rsidRDefault="00BE06C7" w:rsidP="00BE06C7">
      <w:pPr>
        <w:pStyle w:val="Encabezado"/>
        <w:jc w:val="both"/>
        <w:rPr>
          <w:rFonts w:ascii="Montserrat" w:hAnsi="Montserrat" w:cs="Arial"/>
          <w:sz w:val="20"/>
          <w:szCs w:val="20"/>
          <w:lang w:val="es-ES"/>
        </w:rPr>
      </w:pPr>
      <w:r>
        <w:rPr>
          <w:rFonts w:ascii="Montserrat" w:hAnsi="Montserrat" w:cs="Arial"/>
          <w:b/>
          <w:sz w:val="20"/>
          <w:szCs w:val="20"/>
        </w:rPr>
        <w:t>15.1.- MANIFIESTO DE VÍNCULOS Y POSIBLES CONFLICTOS DE INTERÉS:</w:t>
      </w:r>
    </w:p>
    <w:p w14:paraId="1E88A8CC" w14:textId="77777777" w:rsidR="00BE06C7" w:rsidRDefault="00BE06C7" w:rsidP="00BE06C7">
      <w:pPr>
        <w:pStyle w:val="Encabezado"/>
        <w:jc w:val="both"/>
        <w:rPr>
          <w:rFonts w:ascii="Montserrat" w:hAnsi="Montserrat" w:cs="Arial"/>
          <w:sz w:val="20"/>
          <w:szCs w:val="20"/>
          <w:lang w:val="es-ES"/>
        </w:rPr>
      </w:pPr>
    </w:p>
    <w:p w14:paraId="7BC05D77" w14:textId="77777777" w:rsidR="00BE06C7" w:rsidRDefault="00BE06C7" w:rsidP="00BE06C7">
      <w:pPr>
        <w:pStyle w:val="Encabezado"/>
        <w:jc w:val="both"/>
        <w:rPr>
          <w:rFonts w:ascii="Montserrat" w:hAnsi="Montserrat" w:cs="Arial"/>
          <w:sz w:val="20"/>
          <w:szCs w:val="20"/>
          <w:lang w:val="es-ES"/>
        </w:rPr>
      </w:pPr>
      <w:r>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DCEA9C0" w14:textId="77777777" w:rsidR="00BE06C7" w:rsidRDefault="00BE06C7" w:rsidP="00BE06C7">
      <w:pPr>
        <w:pStyle w:val="Encabezado"/>
        <w:jc w:val="both"/>
        <w:rPr>
          <w:rFonts w:ascii="Montserrat" w:hAnsi="Montserrat" w:cs="Arial"/>
          <w:sz w:val="20"/>
          <w:szCs w:val="20"/>
          <w:lang w:val="es-ES"/>
        </w:rPr>
      </w:pPr>
    </w:p>
    <w:p w14:paraId="1C52E69F" w14:textId="77777777" w:rsidR="00BE06C7" w:rsidRDefault="00BE06C7" w:rsidP="00BE06C7">
      <w:pPr>
        <w:pStyle w:val="Encabezado"/>
        <w:jc w:val="both"/>
        <w:rPr>
          <w:rFonts w:ascii="Montserrat" w:hAnsi="Montserrat" w:cs="Arial"/>
          <w:sz w:val="20"/>
          <w:szCs w:val="20"/>
          <w:lang w:val="es-ES"/>
        </w:rPr>
      </w:pPr>
      <w:r>
        <w:rPr>
          <w:rFonts w:ascii="Montserrat" w:hAnsi="Montserrat" w:cs="Arial"/>
          <w:sz w:val="20"/>
          <w:szCs w:val="20"/>
          <w:lang w:val="es-ES"/>
        </w:rPr>
        <w:t xml:space="preserve">Los datos personales que se recaben con motivo del contacto con particulares serán protegidos </w:t>
      </w:r>
    </w:p>
    <w:p w14:paraId="33661A42" w14:textId="77777777" w:rsidR="00BE06C7" w:rsidRDefault="00BE06C7" w:rsidP="00BE06C7">
      <w:pPr>
        <w:pStyle w:val="Encabezado"/>
        <w:jc w:val="both"/>
        <w:rPr>
          <w:rFonts w:ascii="Montserrat" w:hAnsi="Montserrat" w:cs="Arial"/>
          <w:sz w:val="20"/>
          <w:szCs w:val="20"/>
          <w:lang w:val="es-ES"/>
        </w:rPr>
      </w:pPr>
    </w:p>
    <w:p w14:paraId="6F0A2E2A" w14:textId="77777777" w:rsidR="00BE06C7" w:rsidRDefault="00BE06C7" w:rsidP="00BE06C7">
      <w:pPr>
        <w:pStyle w:val="Encabezado"/>
        <w:jc w:val="both"/>
        <w:rPr>
          <w:rFonts w:ascii="Montserrat" w:hAnsi="Montserrat" w:cs="Arial"/>
          <w:sz w:val="20"/>
          <w:szCs w:val="20"/>
          <w:lang w:val="es-ES"/>
        </w:rPr>
      </w:pPr>
      <w:r>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Pr>
          <w:rFonts w:ascii="Montserrat" w:hAnsi="Montserrat" w:cs="Arial"/>
          <w:b/>
          <w:sz w:val="20"/>
          <w:szCs w:val="20"/>
          <w:lang w:val="es-ES"/>
        </w:rPr>
        <w:t>Anexo No. 8</w:t>
      </w:r>
      <w:r>
        <w:rPr>
          <w:rFonts w:ascii="Montserrat" w:hAnsi="Montserrat" w:cs="Arial"/>
          <w:sz w:val="20"/>
          <w:szCs w:val="20"/>
          <w:lang w:val="es-ES"/>
        </w:rPr>
        <w:t xml:space="preserve"> de la presente Adjudicación.</w:t>
      </w:r>
    </w:p>
    <w:p w14:paraId="7499F971" w14:textId="1C350C08" w:rsidR="00BE06C7" w:rsidRDefault="00BE06C7" w:rsidP="00BE06C7">
      <w:pPr>
        <w:jc w:val="both"/>
        <w:rPr>
          <w:rFonts w:ascii="Montserrat" w:hAnsi="Montserrat"/>
          <w:sz w:val="20"/>
          <w:szCs w:val="20"/>
        </w:rPr>
      </w:pPr>
      <w:r w:rsidRPr="000C00FC">
        <w:rPr>
          <w:rFonts w:ascii="Montserrat" w:hAnsi="Montserrat" w:cs="Arial"/>
          <w:sz w:val="20"/>
          <w:szCs w:val="20"/>
        </w:rPr>
        <w:cr/>
      </w:r>
      <w:r w:rsidRPr="000C00FC">
        <w:rPr>
          <w:rFonts w:ascii="Montserrat" w:hAnsi="Montserrat" w:cs="Arial"/>
          <w:b/>
          <w:sz w:val="20"/>
          <w:szCs w:val="20"/>
        </w:rPr>
        <w:t>16.- PENAS CONVENCIONALES.</w:t>
      </w:r>
      <w:r w:rsidRPr="000C00FC">
        <w:rPr>
          <w:rFonts w:ascii="Montserrat" w:hAnsi="Montserrat" w:cs="Arial"/>
          <w:b/>
          <w:sz w:val="20"/>
          <w:szCs w:val="20"/>
        </w:rPr>
        <w:cr/>
      </w:r>
      <w:r w:rsidRPr="000C00FC">
        <w:rPr>
          <w:rFonts w:ascii="Montserrat" w:hAnsi="Montserrat" w:cs="Arial"/>
          <w:b/>
          <w:sz w:val="20"/>
          <w:szCs w:val="20"/>
        </w:rPr>
        <w:cr/>
        <w:t>16.1.- PENAS CONVENCIONALES POR ATRASO EN LA ENTREGA DE LOS BIENES ADJUDICADOS:</w:t>
      </w:r>
      <w:r w:rsidRPr="000C00FC">
        <w:rPr>
          <w:rFonts w:ascii="Montserrat" w:hAnsi="Montserrat" w:cs="Arial"/>
          <w:b/>
          <w:sz w:val="20"/>
          <w:szCs w:val="20"/>
        </w:rPr>
        <w:cr/>
      </w:r>
      <w:r w:rsidRPr="000C00FC">
        <w:rPr>
          <w:rFonts w:ascii="Montserrat" w:hAnsi="Montserrat" w:cs="Arial"/>
          <w:sz w:val="20"/>
          <w:szCs w:val="20"/>
        </w:rPr>
        <w:cr/>
      </w:r>
      <w:proofErr w:type="gramStart"/>
      <w:r w:rsidR="00091810" w:rsidRPr="00091810">
        <w:rPr>
          <w:rFonts w:ascii="Montserrat" w:hAnsi="Montserrat"/>
          <w:sz w:val="20"/>
          <w:szCs w:val="20"/>
        </w:rPr>
        <w:t>”EL</w:t>
      </w:r>
      <w:proofErr w:type="gramEnd"/>
      <w:r w:rsidR="00091810" w:rsidRPr="00091810">
        <w:rPr>
          <w:rFonts w:ascii="Montserrat" w:hAnsi="Montserrat"/>
          <w:sz w:val="20"/>
          <w:szCs w:val="20"/>
        </w:rPr>
        <w:t xml:space="preserve"> INSTITUTO”</w:t>
      </w:r>
      <w:r w:rsidR="00091810">
        <w:rPr>
          <w:rFonts w:ascii="Montserrat" w:hAnsi="Montserrat"/>
          <w:sz w:val="20"/>
          <w:szCs w:val="20"/>
        </w:rPr>
        <w:t xml:space="preserve"> aplicara penalizaciones del 1.0% diario por cada día de atraso en la entrega de los bienes, las que serán determinadas en función de los bienes que se hayan entregado con atraso; exclusivamente sore el valor de lo entregado con atraso, de conformidad con lo establecido en el artículo 53 de la Ley de Adquisiciones, Arrendamientos y Servicios del Sector Publico.</w:t>
      </w:r>
    </w:p>
    <w:p w14:paraId="44B4456B" w14:textId="77777777" w:rsidR="00091810" w:rsidRDefault="00091810" w:rsidP="00BE06C7">
      <w:pPr>
        <w:jc w:val="both"/>
        <w:rPr>
          <w:rFonts w:ascii="Montserrat" w:hAnsi="Montserrat"/>
          <w:sz w:val="20"/>
          <w:szCs w:val="20"/>
        </w:rPr>
      </w:pPr>
    </w:p>
    <w:p w14:paraId="40B909C8" w14:textId="34A3E67E" w:rsidR="00091810" w:rsidRDefault="00091810" w:rsidP="00BE06C7">
      <w:pPr>
        <w:jc w:val="both"/>
        <w:rPr>
          <w:rFonts w:ascii="Montserrat" w:hAnsi="Montserrat"/>
          <w:sz w:val="20"/>
          <w:szCs w:val="20"/>
        </w:rPr>
      </w:pPr>
      <w:r>
        <w:rPr>
          <w:rFonts w:ascii="Montserrat" w:hAnsi="Montserrat"/>
          <w:sz w:val="20"/>
          <w:szCs w:val="20"/>
        </w:rPr>
        <w:t>Cuando “EL PROVEEDOR” no entregue los bienes que le hayan sido requeridos, dentro de los diez días naturales posteriores a la fecha de la emisión del contrato pedido. En este supuesto la aplicación de la pena convencional podrá ser hasta por un monto máximo de cuatro días como entrega de atraso.</w:t>
      </w:r>
    </w:p>
    <w:p w14:paraId="178C8482" w14:textId="77777777" w:rsidR="00091810" w:rsidRDefault="00091810" w:rsidP="00BE06C7">
      <w:pPr>
        <w:jc w:val="both"/>
        <w:rPr>
          <w:rFonts w:ascii="Montserrat" w:hAnsi="Montserrat"/>
          <w:sz w:val="20"/>
          <w:szCs w:val="20"/>
        </w:rPr>
      </w:pPr>
    </w:p>
    <w:p w14:paraId="74B056D5" w14:textId="3809CFF1" w:rsidR="00091810" w:rsidRPr="00091810" w:rsidRDefault="00091810" w:rsidP="00BE06C7">
      <w:pPr>
        <w:jc w:val="both"/>
        <w:rPr>
          <w:rFonts w:ascii="Montserrat" w:hAnsi="Montserrat" w:cs="Arial"/>
          <w:sz w:val="20"/>
          <w:szCs w:val="20"/>
        </w:rPr>
      </w:pPr>
      <w:r>
        <w:rPr>
          <w:rFonts w:ascii="Montserrat" w:hAnsi="Montserrat"/>
          <w:sz w:val="20"/>
          <w:szCs w:val="20"/>
        </w:rPr>
        <w:t>Cuando “EL PROVEEDOR” no reponga dentro del plazo señalado los bienes que “EL INSTITUTO” haya solicitado para su canje.</w:t>
      </w:r>
    </w:p>
    <w:p w14:paraId="52034B60" w14:textId="77777777" w:rsidR="00BE06C7" w:rsidRPr="008F171E" w:rsidRDefault="00BE06C7" w:rsidP="00BE06C7">
      <w:pPr>
        <w:ind w:left="360"/>
        <w:jc w:val="both"/>
        <w:rPr>
          <w:rFonts w:ascii="Montserrat" w:hAnsi="Montserrat"/>
          <w:b/>
          <w:bCs/>
          <w:sz w:val="20"/>
          <w:szCs w:val="20"/>
        </w:rPr>
      </w:pPr>
    </w:p>
    <w:p w14:paraId="636F8E4B" w14:textId="77777777" w:rsidR="00BE06C7" w:rsidRPr="008F171E" w:rsidRDefault="00BE06C7" w:rsidP="00BE06C7">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49B2CD14" w14:textId="77777777" w:rsidR="00BE06C7" w:rsidRPr="008F171E" w:rsidRDefault="00BE06C7" w:rsidP="00BE06C7">
      <w:pPr>
        <w:ind w:left="704"/>
        <w:jc w:val="both"/>
        <w:rPr>
          <w:rFonts w:ascii="Montserrat" w:hAnsi="Montserrat"/>
          <w:sz w:val="20"/>
          <w:szCs w:val="20"/>
        </w:rPr>
      </w:pPr>
    </w:p>
    <w:p w14:paraId="6B725F71" w14:textId="77777777" w:rsidR="00BE06C7" w:rsidRPr="000C01FE" w:rsidRDefault="00BE06C7" w:rsidP="00BE06C7">
      <w:pPr>
        <w:jc w:val="both"/>
        <w:rPr>
          <w:rFonts w:ascii="Montserrat" w:hAnsi="Montserrat" w:cs="Times New Roman"/>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1DC45076" w14:textId="77777777" w:rsidR="00BE06C7" w:rsidRDefault="00BE06C7" w:rsidP="00BE06C7">
      <w:pPr>
        <w:jc w:val="both"/>
        <w:rPr>
          <w:rFonts w:ascii="Montserrat" w:hAnsi="Montserrat" w:cs="Arial"/>
          <w:sz w:val="20"/>
          <w:szCs w:val="20"/>
        </w:rPr>
      </w:pPr>
      <w:r w:rsidRPr="000C00FC">
        <w:rPr>
          <w:rFonts w:ascii="Montserrat" w:hAnsi="Montserrat" w:cs="Arial"/>
          <w:sz w:val="20"/>
          <w:szCs w:val="20"/>
        </w:rPr>
        <w:cr/>
      </w:r>
    </w:p>
    <w:p w14:paraId="101EECB1" w14:textId="77777777" w:rsidR="00B001C2" w:rsidRDefault="00BE06C7" w:rsidP="00BE06C7">
      <w:pPr>
        <w:jc w:val="both"/>
        <w:rPr>
          <w:rFonts w:ascii="Montserrat" w:hAnsi="Montserrat"/>
          <w:b/>
          <w:sz w:val="20"/>
          <w:szCs w:val="20"/>
        </w:rPr>
      </w:pPr>
      <w:r w:rsidRPr="000C00FC">
        <w:rPr>
          <w:rFonts w:ascii="Montserrat" w:hAnsi="Montserrat"/>
          <w:b/>
          <w:sz w:val="20"/>
          <w:szCs w:val="20"/>
        </w:rPr>
        <w:br w:type="page"/>
      </w:r>
    </w:p>
    <w:p w14:paraId="5B3E46A5" w14:textId="77777777" w:rsidR="00B001C2" w:rsidRDefault="00B001C2" w:rsidP="00BE06C7">
      <w:pPr>
        <w:jc w:val="both"/>
        <w:rPr>
          <w:rFonts w:ascii="Montserrat" w:hAnsi="Montserrat"/>
          <w:b/>
          <w:sz w:val="20"/>
          <w:szCs w:val="20"/>
        </w:rPr>
      </w:pPr>
    </w:p>
    <w:p w14:paraId="0F4F939D" w14:textId="0D6AF4CE" w:rsidR="00BE06C7" w:rsidRPr="00391677" w:rsidRDefault="00BE06C7" w:rsidP="00BE06C7">
      <w:pPr>
        <w:jc w:val="both"/>
        <w:rPr>
          <w:rFonts w:ascii="Montserrat" w:hAnsi="Montserrat"/>
          <w:b/>
          <w:sz w:val="20"/>
          <w:szCs w:val="20"/>
        </w:rPr>
      </w:pPr>
      <w:r w:rsidRPr="00770195">
        <w:rPr>
          <w:rFonts w:ascii="Montserrat" w:hAnsi="Montserrat"/>
          <w:b/>
          <w:sz w:val="20"/>
          <w:szCs w:val="20"/>
        </w:rPr>
        <w:t>17.- TÉRMINOS Y CONDICIONES PARA</w:t>
      </w:r>
      <w:r w:rsidR="00B001C2">
        <w:rPr>
          <w:rFonts w:ascii="Montserrat" w:hAnsi="Montserrat"/>
          <w:b/>
          <w:sz w:val="20"/>
          <w:szCs w:val="20"/>
        </w:rPr>
        <w:t xml:space="preserve"> </w:t>
      </w:r>
      <w:r w:rsidRPr="00770195">
        <w:rPr>
          <w:rFonts w:ascii="Montserrat" w:hAnsi="Montserrat"/>
          <w:b/>
          <w:sz w:val="20"/>
          <w:szCs w:val="20"/>
        </w:rPr>
        <w:t>PRESENTAR LAS PROPOSICIONES A TRAVÉS DE MEDIOS REMOTOS DE COMUNICACIÓN ELECTRÓNICA.</w:t>
      </w:r>
      <w:r w:rsidRPr="00770195">
        <w:rPr>
          <w:rFonts w:ascii="Montserrat" w:hAnsi="Montserrat"/>
          <w:b/>
          <w:sz w:val="20"/>
          <w:szCs w:val="20"/>
        </w:rPr>
        <w:cr/>
      </w:r>
      <w:r w:rsidRPr="00770195">
        <w:rPr>
          <w:rFonts w:ascii="Montserrat" w:hAnsi="Montserrat"/>
          <w:sz w:val="20"/>
          <w:szCs w:val="20"/>
        </w:rPr>
        <w:cr/>
        <w:t xml:space="preserve">El </w:t>
      </w:r>
      <w:r w:rsidRPr="00770195">
        <w:rPr>
          <w:rFonts w:ascii="Montserrat" w:hAnsi="Montserrat" w:cs="Arial"/>
          <w:sz w:val="20"/>
          <w:szCs w:val="20"/>
        </w:rPr>
        <w:t>participante</w:t>
      </w:r>
      <w:r w:rsidRPr="00770195">
        <w:rPr>
          <w:rFonts w:ascii="Montserrat" w:hAnsi="Montserrat"/>
          <w:sz w:val="20"/>
          <w:szCs w:val="20"/>
        </w:rPr>
        <w:t xml:space="preserv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7ADEB237" w14:textId="77777777" w:rsidR="00BE06C7" w:rsidRPr="00770195" w:rsidRDefault="00BE06C7" w:rsidP="00BE06C7">
      <w:pPr>
        <w:jc w:val="both"/>
        <w:rPr>
          <w:rFonts w:ascii="Montserrat" w:hAnsi="Montserrat"/>
          <w:sz w:val="20"/>
          <w:szCs w:val="20"/>
        </w:rPr>
      </w:pPr>
    </w:p>
    <w:p w14:paraId="4C67F36C"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En este caso los </w:t>
      </w:r>
      <w:r>
        <w:rPr>
          <w:rFonts w:ascii="Montserrat" w:hAnsi="Montserrat" w:cs="Arial"/>
          <w:sz w:val="20"/>
          <w:szCs w:val="20"/>
        </w:rPr>
        <w:t>participantes</w:t>
      </w:r>
      <w:r w:rsidRPr="00770195">
        <w:rPr>
          <w:rFonts w:ascii="Montserrat" w:hAnsi="Montserrat"/>
          <w:sz w:val="20"/>
          <w:szCs w:val="20"/>
        </w:rPr>
        <w:t xml:space="preserve"> deberán previamente haber certificado sus medios de identificación electrónica en la SFP.</w:t>
      </w:r>
    </w:p>
    <w:p w14:paraId="4AF2516C" w14:textId="77777777" w:rsidR="00BE06C7" w:rsidRPr="00770195" w:rsidRDefault="00BE06C7" w:rsidP="00BE06C7">
      <w:pPr>
        <w:jc w:val="both"/>
        <w:rPr>
          <w:rFonts w:ascii="Montserrat" w:hAnsi="Montserrat"/>
          <w:sz w:val="20"/>
          <w:szCs w:val="20"/>
        </w:rPr>
      </w:pPr>
    </w:p>
    <w:p w14:paraId="4D2A783F"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As</w:t>
      </w:r>
      <w:r>
        <w:rPr>
          <w:rFonts w:ascii="Montserrat" w:hAnsi="Montserrat"/>
          <w:sz w:val="20"/>
          <w:szCs w:val="20"/>
        </w:rPr>
        <w:t>imismo, los participantes</w:t>
      </w:r>
      <w:r w:rsidRPr="00770195">
        <w:rPr>
          <w:rFonts w:ascii="Montserrat" w:hAnsi="Montserrat"/>
          <w:sz w:val="20"/>
          <w:szCs w:val="20"/>
        </w:rPr>
        <w:t xml:space="preserve"> deberán elaborar sus propuestas en cualquiera de los siguientes formatos:</w:t>
      </w:r>
    </w:p>
    <w:p w14:paraId="7153E4D2" w14:textId="77777777" w:rsidR="00BE06C7" w:rsidRPr="00770195" w:rsidRDefault="00BE06C7" w:rsidP="00BE06C7">
      <w:pPr>
        <w:jc w:val="both"/>
        <w:rPr>
          <w:rFonts w:ascii="Montserrat" w:hAnsi="Montserrat"/>
          <w:sz w:val="20"/>
          <w:szCs w:val="20"/>
        </w:rPr>
      </w:pPr>
    </w:p>
    <w:p w14:paraId="3A7E479F"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WORD 2000 (versión 8 o superior), en su caso, compactadas en formato Zip. </w:t>
      </w:r>
    </w:p>
    <w:p w14:paraId="198E7801"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EXCEL (versión 8). </w:t>
      </w:r>
    </w:p>
    <w:p w14:paraId="099E7EA8"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PDF (versión 4). </w:t>
      </w:r>
    </w:p>
    <w:p w14:paraId="206DA0AA" w14:textId="77777777" w:rsidR="00BE06C7" w:rsidRPr="00770195" w:rsidRDefault="00BE06C7" w:rsidP="00BE06C7">
      <w:pPr>
        <w:jc w:val="both"/>
        <w:rPr>
          <w:rFonts w:ascii="Montserrat" w:hAnsi="Montserrat"/>
          <w:sz w:val="20"/>
          <w:szCs w:val="20"/>
        </w:rPr>
      </w:pPr>
      <w:r w:rsidRPr="00770195">
        <w:rPr>
          <w:rFonts w:ascii="Montserrat" w:hAnsi="Montserrat"/>
          <w:sz w:val="20"/>
          <w:szCs w:val="20"/>
        </w:rPr>
        <w:t xml:space="preserve">HTML.  </w:t>
      </w:r>
    </w:p>
    <w:p w14:paraId="28B964FD" w14:textId="77777777" w:rsidR="00BE06C7" w:rsidRDefault="00BE06C7" w:rsidP="00BE06C7">
      <w:pPr>
        <w:jc w:val="both"/>
        <w:rPr>
          <w:rFonts w:ascii="Montserrat" w:hAnsi="Montserrat"/>
          <w:sz w:val="20"/>
          <w:szCs w:val="20"/>
        </w:rPr>
      </w:pPr>
      <w:r w:rsidRPr="00770195">
        <w:rPr>
          <w:rFonts w:ascii="Montserrat" w:hAnsi="Montserrat"/>
          <w:sz w:val="20"/>
          <w:szCs w:val="20"/>
        </w:rPr>
        <w:t>En su caso, utilizar archivos de imagen tipo JPG o GIF, según se requiera.</w:t>
      </w:r>
    </w:p>
    <w:p w14:paraId="0295D09F" w14:textId="77777777" w:rsidR="00BE06C7" w:rsidRDefault="00BE06C7" w:rsidP="00BE06C7"/>
    <w:p w14:paraId="6B63FF78" w14:textId="77777777" w:rsidR="00BE06C7" w:rsidRDefault="00BE06C7" w:rsidP="00BE06C7"/>
    <w:p w14:paraId="764C9C52" w14:textId="77777777" w:rsidR="00BE06C7" w:rsidRDefault="00BE06C7" w:rsidP="00BE06C7"/>
    <w:p w14:paraId="7415EE32" w14:textId="77777777" w:rsidR="00BE06C7" w:rsidRDefault="00BE06C7" w:rsidP="00BE06C7"/>
    <w:p w14:paraId="085FF079" w14:textId="77777777" w:rsidR="00BE06C7" w:rsidRDefault="00BE06C7" w:rsidP="00BE06C7"/>
    <w:p w14:paraId="6399129E" w14:textId="77777777" w:rsidR="00BE06C7" w:rsidRDefault="00BE06C7" w:rsidP="00BE06C7"/>
    <w:p w14:paraId="026C2E3D" w14:textId="77777777" w:rsidR="00BE06C7" w:rsidRDefault="00BE06C7" w:rsidP="00BE06C7"/>
    <w:p w14:paraId="0B3690C9" w14:textId="77777777" w:rsidR="00BE06C7" w:rsidRDefault="00BE06C7" w:rsidP="00BE06C7"/>
    <w:p w14:paraId="475D3275" w14:textId="77777777" w:rsidR="00BE06C7" w:rsidRDefault="00BE06C7" w:rsidP="00BE06C7"/>
    <w:p w14:paraId="5D658F41" w14:textId="77777777" w:rsidR="00BE06C7" w:rsidRDefault="00BE06C7" w:rsidP="00BE06C7"/>
    <w:p w14:paraId="1C359C96" w14:textId="77777777" w:rsidR="00BE06C7" w:rsidRDefault="00BE06C7" w:rsidP="00BE06C7"/>
    <w:p w14:paraId="4FC4F684" w14:textId="77777777" w:rsidR="00BE06C7" w:rsidRDefault="00BE06C7" w:rsidP="00BE06C7"/>
    <w:p w14:paraId="5231FF7E" w14:textId="77777777" w:rsidR="00BE06C7" w:rsidRDefault="00BE06C7" w:rsidP="00BE06C7"/>
    <w:p w14:paraId="632360EF" w14:textId="77777777" w:rsidR="00BE06C7" w:rsidRDefault="00BE06C7" w:rsidP="00BE06C7"/>
    <w:p w14:paraId="5F4A9AB2" w14:textId="77777777" w:rsidR="00BE06C7" w:rsidRDefault="00BE06C7" w:rsidP="00BE06C7"/>
    <w:p w14:paraId="4C1D91C1" w14:textId="77777777" w:rsidR="00BE06C7" w:rsidRDefault="00BE06C7" w:rsidP="00BE06C7"/>
    <w:p w14:paraId="256D72F4" w14:textId="77777777" w:rsidR="00BE06C7" w:rsidRDefault="00BE06C7" w:rsidP="00BE06C7"/>
    <w:p w14:paraId="72DFCC4F" w14:textId="77777777" w:rsidR="00BE06C7" w:rsidRDefault="00BE06C7" w:rsidP="00BE06C7"/>
    <w:p w14:paraId="0EADF275" w14:textId="77777777" w:rsidR="00BE06C7" w:rsidRDefault="00BE06C7" w:rsidP="00BE06C7"/>
    <w:p w14:paraId="423B1A71" w14:textId="77777777" w:rsidR="00BE06C7" w:rsidRDefault="00BE06C7" w:rsidP="00BE06C7"/>
    <w:p w14:paraId="707233C5" w14:textId="77777777" w:rsidR="00BE06C7" w:rsidRDefault="00BE06C7" w:rsidP="00BE06C7"/>
    <w:p w14:paraId="6838FAC9" w14:textId="77777777" w:rsidR="00BE06C7" w:rsidRDefault="00BE06C7" w:rsidP="00BE06C7"/>
    <w:p w14:paraId="6CF9D259" w14:textId="77777777" w:rsidR="00BE06C7" w:rsidRDefault="00BE06C7" w:rsidP="00BE06C7"/>
    <w:p w14:paraId="47079EA9" w14:textId="77777777" w:rsidR="00BE06C7" w:rsidRDefault="00BE06C7" w:rsidP="00BE06C7"/>
    <w:p w14:paraId="1DDC5523" w14:textId="77777777" w:rsidR="00391677" w:rsidRDefault="00391677" w:rsidP="00391677">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0CAD6FC1" w14:textId="77777777" w:rsidR="00BE06C7" w:rsidRPr="008F171E" w:rsidRDefault="00BE06C7" w:rsidP="00391677">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74A4E540"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74FBB38B"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7723DFE4"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36512C88"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3263D3D"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D083336" w14:textId="77777777" w:rsidR="00BE06C7" w:rsidRPr="008F171E" w:rsidRDefault="00BE06C7" w:rsidP="00BE06C7">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EA18797" w14:textId="77777777" w:rsidR="00BE06C7" w:rsidRPr="008F171E" w:rsidRDefault="00BE06C7" w:rsidP="00BE06C7">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25DB980E" w14:textId="77777777" w:rsidR="00BE06C7" w:rsidRPr="008F171E" w:rsidRDefault="00BE06C7" w:rsidP="00BE06C7">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74650FA6" w14:textId="77777777" w:rsidR="00BE06C7" w:rsidRPr="008F171E" w:rsidRDefault="00BE06C7" w:rsidP="00BE06C7">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641646D8" w14:textId="77777777" w:rsidR="00BE06C7" w:rsidRPr="008F171E" w:rsidRDefault="00BE06C7" w:rsidP="00BE06C7">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45A8A9E8" w14:textId="77777777" w:rsidR="00BE06C7" w:rsidRPr="008F171E" w:rsidRDefault="00BE06C7" w:rsidP="00BE06C7">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BE06C7" w:rsidRPr="008F171E" w14:paraId="4EC4E58A" w14:textId="77777777" w:rsidTr="00E928D7">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728AF029" w14:textId="77777777" w:rsidR="00BE06C7" w:rsidRPr="008F171E" w:rsidRDefault="00BE06C7" w:rsidP="00CA000E">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572C4EA7" w14:textId="77777777" w:rsidR="00BE06C7" w:rsidRPr="008F171E" w:rsidRDefault="00BE06C7" w:rsidP="00CA000E">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9D23CF3" w14:textId="77777777" w:rsidR="00BE06C7" w:rsidRPr="008F171E" w:rsidRDefault="00BE06C7" w:rsidP="00CA000E">
            <w:pPr>
              <w:jc w:val="center"/>
              <w:rPr>
                <w:rFonts w:ascii="Montserrat" w:hAnsi="Montserrat"/>
                <w:b/>
                <w:bCs/>
                <w:sz w:val="20"/>
                <w:szCs w:val="20"/>
              </w:rPr>
            </w:pPr>
            <w:r w:rsidRPr="008F171E">
              <w:rPr>
                <w:rFonts w:ascii="Montserrat" w:hAnsi="Montserrat"/>
                <w:b/>
                <w:bCs/>
                <w:sz w:val="20"/>
                <w:szCs w:val="20"/>
              </w:rPr>
              <w:t>PRESENTADO</w:t>
            </w:r>
          </w:p>
          <w:p w14:paraId="71791FC6" w14:textId="77777777" w:rsidR="00BE06C7" w:rsidRPr="008F171E" w:rsidRDefault="00BE06C7" w:rsidP="00CA000E">
            <w:pPr>
              <w:jc w:val="center"/>
              <w:rPr>
                <w:rFonts w:ascii="Montserrat" w:hAnsi="Montserrat"/>
                <w:b/>
                <w:bCs/>
                <w:sz w:val="20"/>
                <w:szCs w:val="20"/>
              </w:rPr>
            </w:pPr>
            <w:r w:rsidRPr="008F171E">
              <w:rPr>
                <w:rFonts w:ascii="Montserrat" w:hAnsi="Montserrat"/>
                <w:b/>
                <w:bCs/>
                <w:sz w:val="20"/>
                <w:szCs w:val="20"/>
              </w:rPr>
              <w:t>SI             NO</w:t>
            </w:r>
          </w:p>
        </w:tc>
      </w:tr>
      <w:tr w:rsidR="00BE06C7" w:rsidRPr="008F171E" w14:paraId="4472869B" w14:textId="77777777" w:rsidTr="00E928D7">
        <w:trPr>
          <w:trHeight w:val="1442"/>
        </w:trPr>
        <w:tc>
          <w:tcPr>
            <w:tcW w:w="2881" w:type="pct"/>
            <w:tcBorders>
              <w:top w:val="single" w:sz="4" w:space="0" w:color="000000"/>
              <w:left w:val="single" w:sz="4" w:space="0" w:color="000000"/>
              <w:bottom w:val="single" w:sz="4" w:space="0" w:color="000000"/>
            </w:tcBorders>
            <w:vAlign w:val="center"/>
          </w:tcPr>
          <w:p w14:paraId="72A6CDA6" w14:textId="656C6DD9" w:rsidR="00BE06C7" w:rsidRPr="008F171E" w:rsidRDefault="00BE06C7" w:rsidP="00CA000E">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w:t>
            </w:r>
            <w:r w:rsidR="00B001C2" w:rsidRPr="008F171E">
              <w:rPr>
                <w:rFonts w:ascii="Montserrat" w:eastAsia="Calibri" w:hAnsi="Montserrat" w:cs="Arial"/>
                <w:sz w:val="20"/>
              </w:rPr>
              <w:t>fiscales en</w:t>
            </w:r>
            <w:r w:rsidRPr="008F171E">
              <w:rPr>
                <w:rFonts w:ascii="Montserrat" w:eastAsia="Calibri" w:hAnsi="Montserrat" w:cs="Arial"/>
                <w:sz w:val="20"/>
              </w:rPr>
              <w:t xml:space="preserve">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042C5670"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w:t>
            </w:r>
            <w:r w:rsidRPr="008F171E">
              <w:rPr>
                <w:rFonts w:ascii="Montserrat" w:hAnsi="Montserrat"/>
                <w:sz w:val="20"/>
                <w:szCs w:val="20"/>
              </w:rPr>
              <w:t xml:space="preserve"> INCISO </w:t>
            </w:r>
            <w:r>
              <w:rPr>
                <w:rFonts w:ascii="Montserrat" w:hAnsi="Montserrat"/>
                <w:sz w:val="20"/>
                <w:szCs w:val="20"/>
              </w:rPr>
              <w:t>C</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3FCC75A"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378982C" w14:textId="77777777" w:rsidR="00BE06C7" w:rsidRPr="008F171E" w:rsidRDefault="00BE06C7" w:rsidP="00CA000E">
            <w:pPr>
              <w:snapToGrid w:val="0"/>
              <w:jc w:val="both"/>
              <w:rPr>
                <w:rFonts w:ascii="Montserrat" w:hAnsi="Montserrat"/>
                <w:sz w:val="20"/>
                <w:szCs w:val="20"/>
              </w:rPr>
            </w:pPr>
          </w:p>
        </w:tc>
      </w:tr>
      <w:tr w:rsidR="00BE06C7" w:rsidRPr="008F171E" w14:paraId="732BB535" w14:textId="77777777" w:rsidTr="00E928D7">
        <w:trPr>
          <w:trHeight w:val="1233"/>
        </w:trPr>
        <w:tc>
          <w:tcPr>
            <w:tcW w:w="2881" w:type="pct"/>
            <w:tcBorders>
              <w:top w:val="single" w:sz="4" w:space="0" w:color="000000"/>
              <w:left w:val="single" w:sz="4" w:space="0" w:color="000000"/>
              <w:bottom w:val="single" w:sz="4" w:space="0" w:color="000000"/>
            </w:tcBorders>
            <w:vAlign w:val="center"/>
          </w:tcPr>
          <w:p w14:paraId="78A2D21B" w14:textId="77777777" w:rsidR="00BE06C7" w:rsidRPr="008F171E" w:rsidRDefault="00BE06C7" w:rsidP="00CA000E">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196341EF"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 INCISO C</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0FE52580"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4DC5166" w14:textId="77777777" w:rsidR="00BE06C7" w:rsidRPr="008F171E" w:rsidRDefault="00BE06C7" w:rsidP="00CA000E">
            <w:pPr>
              <w:snapToGrid w:val="0"/>
              <w:jc w:val="both"/>
              <w:rPr>
                <w:rFonts w:ascii="Montserrat" w:hAnsi="Montserrat"/>
                <w:sz w:val="20"/>
                <w:szCs w:val="20"/>
              </w:rPr>
            </w:pPr>
          </w:p>
        </w:tc>
      </w:tr>
      <w:tr w:rsidR="00BE06C7" w:rsidRPr="008F171E" w14:paraId="3236E94F" w14:textId="77777777" w:rsidTr="00E928D7">
        <w:trPr>
          <w:trHeight w:val="1087"/>
        </w:trPr>
        <w:tc>
          <w:tcPr>
            <w:tcW w:w="2881" w:type="pct"/>
            <w:tcBorders>
              <w:top w:val="single" w:sz="4" w:space="0" w:color="000000"/>
              <w:left w:val="single" w:sz="4" w:space="0" w:color="000000"/>
              <w:bottom w:val="single" w:sz="4" w:space="0" w:color="000000"/>
            </w:tcBorders>
            <w:vAlign w:val="center"/>
          </w:tcPr>
          <w:p w14:paraId="6ED39575" w14:textId="77777777" w:rsidR="00BE06C7" w:rsidRPr="008F171E" w:rsidRDefault="00BE06C7" w:rsidP="00CA000E">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4619963A"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w:t>
            </w:r>
            <w:r w:rsidRPr="008F171E">
              <w:rPr>
                <w:rFonts w:ascii="Montserrat" w:hAnsi="Montserrat"/>
                <w:sz w:val="20"/>
                <w:szCs w:val="20"/>
              </w:rPr>
              <w:t xml:space="preserve"> INCISO C)</w:t>
            </w:r>
          </w:p>
        </w:tc>
        <w:tc>
          <w:tcPr>
            <w:tcW w:w="595" w:type="pct"/>
            <w:tcBorders>
              <w:top w:val="single" w:sz="4" w:space="0" w:color="000000"/>
              <w:left w:val="single" w:sz="4" w:space="0" w:color="000000"/>
              <w:bottom w:val="single" w:sz="4" w:space="0" w:color="000000"/>
            </w:tcBorders>
          </w:tcPr>
          <w:p w14:paraId="5EA4F820"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9CFC148" w14:textId="77777777" w:rsidR="00BE06C7" w:rsidRPr="008F171E" w:rsidRDefault="00BE06C7" w:rsidP="00CA000E">
            <w:pPr>
              <w:snapToGrid w:val="0"/>
              <w:jc w:val="both"/>
              <w:rPr>
                <w:rFonts w:ascii="Montserrat" w:hAnsi="Montserrat"/>
                <w:sz w:val="20"/>
                <w:szCs w:val="20"/>
              </w:rPr>
            </w:pPr>
          </w:p>
        </w:tc>
      </w:tr>
      <w:tr w:rsidR="00BE06C7" w:rsidRPr="008F171E" w14:paraId="4B0FAFE4" w14:textId="77777777" w:rsidTr="00E928D7">
        <w:tc>
          <w:tcPr>
            <w:tcW w:w="2881" w:type="pct"/>
            <w:tcBorders>
              <w:top w:val="single" w:sz="4" w:space="0" w:color="000000"/>
              <w:left w:val="single" w:sz="4" w:space="0" w:color="000000"/>
              <w:bottom w:val="single" w:sz="4" w:space="0" w:color="000000"/>
            </w:tcBorders>
          </w:tcPr>
          <w:p w14:paraId="7FA142CD" w14:textId="77777777" w:rsidR="00BE06C7" w:rsidRPr="008F171E" w:rsidRDefault="00BE06C7" w:rsidP="00CA000E">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8CC122" w14:textId="77777777" w:rsidR="00BE06C7"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A</w:t>
            </w:r>
            <w:r w:rsidRPr="008F171E">
              <w:rPr>
                <w:rFonts w:ascii="Montserrat" w:hAnsi="Montserrat"/>
                <w:sz w:val="20"/>
                <w:szCs w:val="20"/>
              </w:rPr>
              <w:t>)</w:t>
            </w:r>
          </w:p>
          <w:p w14:paraId="7ADA2F8E" w14:textId="77777777" w:rsidR="00BE06C7" w:rsidRDefault="00BE06C7" w:rsidP="00CA000E">
            <w:pPr>
              <w:snapToGrid w:val="0"/>
              <w:jc w:val="center"/>
              <w:rPr>
                <w:rFonts w:ascii="Montserrat" w:hAnsi="Montserrat"/>
                <w:sz w:val="20"/>
                <w:szCs w:val="20"/>
              </w:rPr>
            </w:pPr>
          </w:p>
          <w:p w14:paraId="1F5F649B"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6</w:t>
            </w:r>
          </w:p>
        </w:tc>
        <w:tc>
          <w:tcPr>
            <w:tcW w:w="595" w:type="pct"/>
            <w:tcBorders>
              <w:top w:val="single" w:sz="4" w:space="0" w:color="000000"/>
              <w:left w:val="single" w:sz="4" w:space="0" w:color="000000"/>
              <w:bottom w:val="single" w:sz="4" w:space="0" w:color="000000"/>
            </w:tcBorders>
          </w:tcPr>
          <w:p w14:paraId="29A35844"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7DE6E4" w14:textId="77777777" w:rsidR="00BE06C7" w:rsidRPr="008F171E" w:rsidRDefault="00BE06C7" w:rsidP="00CA000E">
            <w:pPr>
              <w:snapToGrid w:val="0"/>
              <w:jc w:val="both"/>
              <w:rPr>
                <w:rFonts w:ascii="Montserrat" w:hAnsi="Montserrat"/>
                <w:sz w:val="20"/>
                <w:szCs w:val="20"/>
              </w:rPr>
            </w:pPr>
          </w:p>
        </w:tc>
      </w:tr>
      <w:tr w:rsidR="00BE06C7" w:rsidRPr="008F171E" w14:paraId="38211632" w14:textId="77777777" w:rsidTr="00E928D7">
        <w:trPr>
          <w:trHeight w:val="710"/>
        </w:trPr>
        <w:tc>
          <w:tcPr>
            <w:tcW w:w="2881" w:type="pct"/>
            <w:tcBorders>
              <w:top w:val="single" w:sz="4" w:space="0" w:color="000000"/>
              <w:left w:val="single" w:sz="4" w:space="0" w:color="000000"/>
              <w:bottom w:val="single" w:sz="4" w:space="0" w:color="000000"/>
            </w:tcBorders>
          </w:tcPr>
          <w:p w14:paraId="33DB896F" w14:textId="77777777" w:rsidR="00BE06C7" w:rsidRPr="008F171E" w:rsidRDefault="00BE06C7" w:rsidP="00CA000E">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0834255E"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C</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538A49E9"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B424369" w14:textId="77777777" w:rsidR="00BE06C7" w:rsidRPr="008F171E" w:rsidRDefault="00BE06C7" w:rsidP="00CA000E">
            <w:pPr>
              <w:snapToGrid w:val="0"/>
              <w:jc w:val="both"/>
              <w:rPr>
                <w:rFonts w:ascii="Montserrat" w:hAnsi="Montserrat"/>
                <w:sz w:val="20"/>
                <w:szCs w:val="20"/>
              </w:rPr>
            </w:pPr>
          </w:p>
        </w:tc>
      </w:tr>
      <w:tr w:rsidR="00BE06C7" w:rsidRPr="008F171E" w14:paraId="3FEA090C" w14:textId="77777777" w:rsidTr="00E928D7">
        <w:trPr>
          <w:trHeight w:val="6371"/>
        </w:trPr>
        <w:tc>
          <w:tcPr>
            <w:tcW w:w="2881" w:type="pct"/>
            <w:tcBorders>
              <w:top w:val="single" w:sz="4" w:space="0" w:color="000000"/>
              <w:left w:val="single" w:sz="4" w:space="0" w:color="000000"/>
              <w:bottom w:val="single" w:sz="4" w:space="0" w:color="000000"/>
            </w:tcBorders>
            <w:vAlign w:val="center"/>
          </w:tcPr>
          <w:p w14:paraId="685D4A2A" w14:textId="77777777" w:rsidR="00BE06C7" w:rsidRPr="00713F09" w:rsidRDefault="00BE06C7" w:rsidP="00CA000E">
            <w:pPr>
              <w:pStyle w:val="Sangra3detindependiente1"/>
              <w:ind w:left="27" w:firstLine="0"/>
              <w:rPr>
                <w:rFonts w:ascii="Montserrat" w:hAnsi="Montserrat"/>
              </w:rPr>
            </w:pPr>
            <w:r>
              <w:rPr>
                <w:rFonts w:ascii="Montserrat" w:hAnsi="Montserrat"/>
                <w:b/>
              </w:rPr>
              <w:t xml:space="preserve">F) </w:t>
            </w:r>
            <w:r>
              <w:rPr>
                <w:rFonts w:ascii="Montserrat" w:hAnsi="Montserrat"/>
              </w:rPr>
              <w:t xml:space="preserve">Escrito bajo protesta de decir verdad,  que conoce la Ley, su Reglamento, la presente convocatoria, sus anexos en términos del </w:t>
            </w:r>
            <w:r w:rsidRPr="008F171E">
              <w:rPr>
                <w:rFonts w:ascii="Montserrat" w:hAnsi="Montserrat"/>
                <w:b/>
                <w:bCs/>
              </w:rPr>
              <w:t>Anexo Número 4 (cuatro)</w:t>
            </w:r>
            <w:r>
              <w:rPr>
                <w:rFonts w:ascii="Montserrat" w:hAnsi="Montserrat"/>
                <w:bCs/>
              </w:rPr>
              <w:t xml:space="preserve"> el cual forma parte de la presente convocatoria.</w:t>
            </w:r>
          </w:p>
          <w:p w14:paraId="5DF30A78" w14:textId="77777777" w:rsidR="00BE06C7" w:rsidRDefault="00BE06C7" w:rsidP="00CA000E">
            <w:pPr>
              <w:pStyle w:val="Sangra3detindependiente1"/>
              <w:ind w:left="0" w:firstLine="0"/>
              <w:rPr>
                <w:rFonts w:ascii="Montserrat" w:hAnsi="Montserrat"/>
                <w:b/>
              </w:rPr>
            </w:pPr>
          </w:p>
          <w:p w14:paraId="4FE575EF" w14:textId="77777777" w:rsidR="00BE06C7" w:rsidRDefault="00BE06C7" w:rsidP="00CA000E">
            <w:pPr>
              <w:pStyle w:val="Sangra3detindependiente1"/>
              <w:ind w:left="27" w:firstLine="0"/>
              <w:rPr>
                <w:rFonts w:ascii="Montserrat" w:hAnsi="Montserrat"/>
                <w:b/>
              </w:rPr>
            </w:pPr>
            <w:r>
              <w:rPr>
                <w:rFonts w:ascii="Montserrat" w:hAnsi="Montserrat"/>
                <w:b/>
              </w:rPr>
              <w:t>G</w:t>
            </w:r>
            <w:r w:rsidRPr="008F171E">
              <w:rPr>
                <w:rFonts w:ascii="Montserrat" w:hAnsi="Montserrat"/>
                <w:b/>
              </w:rPr>
              <w:t>)</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0EA3195" w14:textId="77777777" w:rsidR="00BE06C7" w:rsidRDefault="00BE06C7" w:rsidP="00CA000E">
            <w:pPr>
              <w:pStyle w:val="Sangra3detindependiente1"/>
              <w:ind w:left="27" w:firstLine="0"/>
              <w:rPr>
                <w:rFonts w:ascii="Montserrat" w:hAnsi="Montserrat"/>
                <w:b/>
              </w:rPr>
            </w:pPr>
          </w:p>
          <w:p w14:paraId="237D0037" w14:textId="77777777" w:rsidR="00BE06C7" w:rsidRPr="008F171E" w:rsidRDefault="00BE06C7" w:rsidP="00CA000E">
            <w:pPr>
              <w:pStyle w:val="Sangra3detindependiente1"/>
              <w:ind w:left="27" w:firstLine="0"/>
              <w:rPr>
                <w:rFonts w:ascii="Montserrat" w:hAnsi="Montserrat"/>
                <w:bCs/>
              </w:rPr>
            </w:pPr>
            <w:r>
              <w:rPr>
                <w:rFonts w:ascii="Montserrat" w:hAnsi="Montserrat"/>
                <w:b/>
              </w:rPr>
              <w:t>H</w:t>
            </w:r>
            <w:r w:rsidRPr="008F171E">
              <w:rPr>
                <w:rFonts w:ascii="Montserrat" w:hAnsi="Montserrat"/>
                <w:b/>
              </w:rPr>
              <w:t>)</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0D7E04B7" w14:textId="77777777" w:rsidR="00BE06C7" w:rsidRDefault="00BE06C7" w:rsidP="00CA000E">
            <w:pPr>
              <w:pStyle w:val="Sangra3detindependiente1"/>
              <w:ind w:left="27" w:firstLine="0"/>
              <w:rPr>
                <w:rFonts w:ascii="Montserrat" w:hAnsi="Montserrat"/>
                <w:b/>
              </w:rPr>
            </w:pPr>
          </w:p>
          <w:p w14:paraId="3687A5F1" w14:textId="77777777" w:rsidR="00BE06C7" w:rsidRPr="008F171E" w:rsidRDefault="00BE06C7" w:rsidP="00CA000E">
            <w:pPr>
              <w:pStyle w:val="Sangra3detindependiente1"/>
              <w:ind w:left="27" w:firstLine="0"/>
              <w:rPr>
                <w:rFonts w:ascii="Montserrat" w:hAnsi="Montserrat"/>
                <w:bCs/>
              </w:rPr>
            </w:pPr>
            <w:r>
              <w:rPr>
                <w:rFonts w:ascii="Montserrat" w:hAnsi="Montserrat"/>
                <w:b/>
              </w:rPr>
              <w:t>I</w:t>
            </w:r>
            <w:r w:rsidRPr="008F171E">
              <w:rPr>
                <w:rFonts w:ascii="Montserrat" w:hAnsi="Montserrat"/>
                <w:b/>
              </w:rPr>
              <w:t xml:space="preserve">)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0CF5D0A4" w14:textId="77777777" w:rsidR="00BE06C7" w:rsidRPr="008F171E" w:rsidRDefault="00BE06C7" w:rsidP="00CA000E">
            <w:pPr>
              <w:pStyle w:val="Sangra3detindependiente1"/>
              <w:ind w:left="27" w:firstLine="0"/>
              <w:rPr>
                <w:rFonts w:ascii="Montserrat" w:hAnsi="Montserrat"/>
                <w:bCs/>
              </w:rPr>
            </w:pPr>
          </w:p>
          <w:p w14:paraId="4D51DEFF" w14:textId="77777777" w:rsidR="00BE06C7" w:rsidRPr="008F171E" w:rsidRDefault="00BE06C7" w:rsidP="00CA000E">
            <w:pPr>
              <w:pStyle w:val="Sangra3detindependiente1"/>
              <w:ind w:left="27" w:firstLine="0"/>
              <w:rPr>
                <w:rFonts w:ascii="Montserrat" w:hAnsi="Montserrat"/>
                <w:bCs/>
              </w:rPr>
            </w:pPr>
          </w:p>
          <w:p w14:paraId="58E4B80C" w14:textId="77777777" w:rsidR="00BE06C7" w:rsidRPr="008F171E" w:rsidRDefault="00BE06C7" w:rsidP="00CA000E">
            <w:pPr>
              <w:pStyle w:val="Sangra3detindependiente1"/>
              <w:ind w:left="27" w:firstLine="0"/>
              <w:rPr>
                <w:rFonts w:ascii="Montserrat" w:hAnsi="Montserrat"/>
                <w:bCs/>
              </w:rPr>
            </w:pPr>
          </w:p>
        </w:tc>
        <w:tc>
          <w:tcPr>
            <w:tcW w:w="925" w:type="pct"/>
            <w:tcBorders>
              <w:top w:val="single" w:sz="4" w:space="0" w:color="000000"/>
              <w:left w:val="single" w:sz="4" w:space="0" w:color="000000"/>
              <w:bottom w:val="single" w:sz="4" w:space="0" w:color="000000"/>
            </w:tcBorders>
            <w:vAlign w:val="center"/>
          </w:tcPr>
          <w:p w14:paraId="59759546"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9.1</w:t>
            </w:r>
            <w:r w:rsidRPr="008F171E">
              <w:rPr>
                <w:rFonts w:ascii="Montserrat" w:hAnsi="Montserrat"/>
                <w:sz w:val="20"/>
                <w:szCs w:val="20"/>
              </w:rPr>
              <w:t xml:space="preserve"> INCISO </w:t>
            </w:r>
            <w:r>
              <w:rPr>
                <w:rFonts w:ascii="Montserrat" w:hAnsi="Montserrat"/>
                <w:sz w:val="20"/>
                <w:szCs w:val="20"/>
              </w:rPr>
              <w:t>D), E) ,</w:t>
            </w:r>
            <w:r w:rsidRPr="008F171E">
              <w:rPr>
                <w:rFonts w:ascii="Montserrat" w:hAnsi="Montserrat"/>
                <w:sz w:val="20"/>
                <w:szCs w:val="20"/>
              </w:rPr>
              <w:t>F)</w:t>
            </w:r>
            <w:r>
              <w:rPr>
                <w:rFonts w:ascii="Montserrat" w:hAnsi="Montserrat"/>
                <w:sz w:val="20"/>
                <w:szCs w:val="20"/>
              </w:rPr>
              <w:t>Y</w:t>
            </w:r>
            <w:r w:rsidRPr="008F171E">
              <w:rPr>
                <w:rFonts w:ascii="Montserrat" w:hAnsi="Montserrat"/>
                <w:sz w:val="20"/>
                <w:szCs w:val="20"/>
              </w:rPr>
              <w:t xml:space="preserve"> G)</w:t>
            </w:r>
          </w:p>
        </w:tc>
        <w:tc>
          <w:tcPr>
            <w:tcW w:w="595" w:type="pct"/>
            <w:tcBorders>
              <w:top w:val="single" w:sz="4" w:space="0" w:color="000000"/>
              <w:left w:val="single" w:sz="4" w:space="0" w:color="000000"/>
              <w:bottom w:val="single" w:sz="4" w:space="0" w:color="000000"/>
            </w:tcBorders>
          </w:tcPr>
          <w:p w14:paraId="0EEC945F"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2504B03E" w14:textId="77777777" w:rsidR="00BE06C7" w:rsidRPr="008F171E" w:rsidRDefault="00BE06C7" w:rsidP="00CA000E">
            <w:pPr>
              <w:snapToGrid w:val="0"/>
              <w:jc w:val="both"/>
              <w:rPr>
                <w:rFonts w:ascii="Montserrat" w:hAnsi="Montserrat"/>
                <w:sz w:val="20"/>
                <w:szCs w:val="20"/>
              </w:rPr>
            </w:pPr>
          </w:p>
        </w:tc>
      </w:tr>
      <w:tr w:rsidR="00BE06C7" w:rsidRPr="008F171E" w14:paraId="2FE9A43B" w14:textId="77777777" w:rsidTr="00E928D7">
        <w:tc>
          <w:tcPr>
            <w:tcW w:w="2881" w:type="pct"/>
            <w:tcBorders>
              <w:top w:val="single" w:sz="4" w:space="0" w:color="000000"/>
              <w:left w:val="single" w:sz="4" w:space="0" w:color="000000"/>
              <w:bottom w:val="single" w:sz="4" w:space="0" w:color="000000"/>
            </w:tcBorders>
            <w:vAlign w:val="center"/>
          </w:tcPr>
          <w:p w14:paraId="1069F8FD" w14:textId="77777777" w:rsidR="00BE06C7" w:rsidRPr="008F171E" w:rsidRDefault="00BE06C7" w:rsidP="00CA000E">
            <w:pPr>
              <w:pStyle w:val="Sangra3detindependiente1"/>
              <w:ind w:left="426" w:hanging="399"/>
              <w:rPr>
                <w:rFonts w:ascii="Montserrat" w:hAnsi="Montserrat"/>
                <w:bCs/>
              </w:rPr>
            </w:pPr>
            <w:r>
              <w:rPr>
                <w:rFonts w:ascii="Montserrat" w:hAnsi="Montserrat"/>
                <w:b/>
                <w:bCs/>
                <w:iCs/>
              </w:rPr>
              <w:t>J</w:t>
            </w:r>
            <w:r w:rsidRPr="008F171E">
              <w:rPr>
                <w:rFonts w:ascii="Montserrat" w:hAnsi="Montserrat"/>
                <w:b/>
                <w:bCs/>
                <w:iCs/>
              </w:rPr>
              <w:t>)</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4C81BD67"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I)</w:t>
            </w:r>
          </w:p>
        </w:tc>
        <w:tc>
          <w:tcPr>
            <w:tcW w:w="595" w:type="pct"/>
            <w:tcBorders>
              <w:top w:val="single" w:sz="4" w:space="0" w:color="000000"/>
              <w:left w:val="single" w:sz="4" w:space="0" w:color="000000"/>
              <w:bottom w:val="single" w:sz="4" w:space="0" w:color="000000"/>
            </w:tcBorders>
          </w:tcPr>
          <w:p w14:paraId="284BFACD"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5E150E9" w14:textId="77777777" w:rsidR="00BE06C7" w:rsidRPr="008F171E" w:rsidRDefault="00BE06C7" w:rsidP="00CA000E">
            <w:pPr>
              <w:snapToGrid w:val="0"/>
              <w:jc w:val="both"/>
              <w:rPr>
                <w:rFonts w:ascii="Montserrat" w:hAnsi="Montserrat"/>
                <w:sz w:val="20"/>
                <w:szCs w:val="20"/>
              </w:rPr>
            </w:pPr>
          </w:p>
        </w:tc>
      </w:tr>
      <w:tr w:rsidR="00BE06C7" w:rsidRPr="008F171E" w14:paraId="06506852" w14:textId="77777777" w:rsidTr="00E928D7">
        <w:trPr>
          <w:trHeight w:val="5599"/>
        </w:trPr>
        <w:tc>
          <w:tcPr>
            <w:tcW w:w="2881" w:type="pct"/>
            <w:tcBorders>
              <w:top w:val="single" w:sz="4" w:space="0" w:color="000000"/>
              <w:left w:val="single" w:sz="4" w:space="0" w:color="000000"/>
              <w:bottom w:val="single" w:sz="4" w:space="0" w:color="000000"/>
            </w:tcBorders>
          </w:tcPr>
          <w:p w14:paraId="314E3E01" w14:textId="77777777" w:rsidR="00BE06C7" w:rsidRPr="008F171E" w:rsidRDefault="00BE06C7" w:rsidP="00CA000E">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21AD8CA6" w14:textId="77777777" w:rsidR="00BE06C7" w:rsidRPr="008F171E" w:rsidRDefault="00BE06C7" w:rsidP="00CA000E">
            <w:pPr>
              <w:tabs>
                <w:tab w:val="left" w:pos="510"/>
              </w:tabs>
              <w:suppressAutoHyphens/>
              <w:ind w:left="30"/>
              <w:jc w:val="both"/>
              <w:rPr>
                <w:rFonts w:ascii="Montserrat" w:hAnsi="Montserrat"/>
                <w:bCs/>
                <w:iCs/>
                <w:sz w:val="20"/>
                <w:szCs w:val="20"/>
                <w:u w:val="single"/>
                <w:shd w:val="clear" w:color="auto" w:fill="FFFF00"/>
              </w:rPr>
            </w:pPr>
          </w:p>
          <w:p w14:paraId="19F97F71" w14:textId="77777777" w:rsidR="00BE06C7" w:rsidRPr="008F171E" w:rsidRDefault="00BE06C7" w:rsidP="00CA000E">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139AE24D" w14:textId="77777777" w:rsidR="00BE06C7" w:rsidRPr="008F171E" w:rsidRDefault="00BE06C7" w:rsidP="00CA000E">
            <w:pPr>
              <w:tabs>
                <w:tab w:val="left" w:pos="6381"/>
                <w:tab w:val="left" w:pos="12662"/>
                <w:tab w:val="left" w:pos="12692"/>
                <w:tab w:val="left" w:pos="12902"/>
                <w:tab w:val="left" w:pos="14462"/>
              </w:tabs>
              <w:ind w:right="12"/>
              <w:jc w:val="both"/>
              <w:rPr>
                <w:rFonts w:ascii="Montserrat" w:hAnsi="Montserrat"/>
                <w:sz w:val="20"/>
                <w:szCs w:val="20"/>
              </w:rPr>
            </w:pPr>
          </w:p>
          <w:p w14:paraId="37E86C0E"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A8624E2"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p>
          <w:p w14:paraId="3741DD1A"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74CBF09B" w14:textId="77777777" w:rsidR="00BE06C7" w:rsidRPr="008F171E" w:rsidRDefault="00BE06C7" w:rsidP="00CA000E">
            <w:pPr>
              <w:tabs>
                <w:tab w:val="left" w:pos="6381"/>
                <w:tab w:val="left" w:pos="16337"/>
                <w:tab w:val="left" w:pos="16367"/>
                <w:tab w:val="left" w:pos="16577"/>
                <w:tab w:val="left" w:pos="18137"/>
              </w:tabs>
              <w:ind w:right="12"/>
              <w:jc w:val="both"/>
              <w:rPr>
                <w:rFonts w:ascii="Montserrat" w:hAnsi="Montserrat"/>
                <w:sz w:val="20"/>
                <w:szCs w:val="20"/>
              </w:rPr>
            </w:pPr>
          </w:p>
          <w:p w14:paraId="4EDA530F" w14:textId="77777777" w:rsidR="00BE06C7" w:rsidRPr="008F171E" w:rsidRDefault="00BE06C7" w:rsidP="00CA000E">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28B13DE4" w14:textId="77777777" w:rsidR="00BE06C7" w:rsidRPr="008F171E" w:rsidRDefault="00BE06C7" w:rsidP="00CA000E">
            <w:pPr>
              <w:tabs>
                <w:tab w:val="left" w:pos="510"/>
              </w:tabs>
              <w:suppressAutoHyphens/>
              <w:ind w:left="30"/>
              <w:jc w:val="both"/>
              <w:rPr>
                <w:rFonts w:ascii="Montserrat" w:hAnsi="Montserrat"/>
                <w:bCs/>
                <w:iCs/>
                <w:sz w:val="20"/>
                <w:szCs w:val="20"/>
                <w:u w:val="single"/>
                <w:shd w:val="clear" w:color="auto" w:fill="FFFF00"/>
              </w:rPr>
            </w:pPr>
          </w:p>
          <w:p w14:paraId="32A02CB2" w14:textId="77777777" w:rsidR="00BE06C7" w:rsidRPr="008F171E" w:rsidRDefault="00BE06C7" w:rsidP="00CA000E">
            <w:pPr>
              <w:pStyle w:val="Sangra2detindependiente10"/>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5DF6C79" w14:textId="77777777" w:rsidR="00BE06C7" w:rsidRPr="008F171E" w:rsidRDefault="00BE06C7" w:rsidP="00CA000E">
            <w:pPr>
              <w:pStyle w:val="Sangra2detindependiente10"/>
              <w:tabs>
                <w:tab w:val="left" w:pos="14103"/>
              </w:tabs>
              <w:spacing w:before="0"/>
              <w:ind w:left="-45"/>
              <w:rPr>
                <w:rFonts w:ascii="Montserrat" w:hAnsi="Montserrat" w:cs="Arial"/>
                <w:sz w:val="20"/>
              </w:rPr>
            </w:pPr>
          </w:p>
          <w:p w14:paraId="2751468F" w14:textId="77777777" w:rsidR="00BE06C7" w:rsidRPr="008F171E" w:rsidRDefault="00BE06C7" w:rsidP="00CA000E">
            <w:pPr>
              <w:pStyle w:val="Sangra2detindependiente10"/>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740CA54D" w14:textId="77777777" w:rsidR="00BE06C7" w:rsidRPr="008F171E" w:rsidRDefault="00BE06C7" w:rsidP="00CA000E">
            <w:pPr>
              <w:pStyle w:val="Sangra2detindependiente10"/>
              <w:tabs>
                <w:tab w:val="left" w:pos="0"/>
                <w:tab w:val="left" w:pos="10065"/>
              </w:tabs>
              <w:spacing w:before="0"/>
              <w:ind w:left="0"/>
              <w:rPr>
                <w:rFonts w:ascii="Montserrat" w:hAnsi="Montserrat" w:cs="Arial"/>
                <w:bCs/>
                <w:i/>
                <w:iCs/>
                <w:sz w:val="20"/>
                <w:shd w:val="clear" w:color="auto" w:fill="FFFF00"/>
              </w:rPr>
            </w:pPr>
          </w:p>
          <w:p w14:paraId="242E7482" w14:textId="77777777" w:rsidR="00BE06C7" w:rsidRPr="008F171E" w:rsidRDefault="00BE06C7" w:rsidP="00CA000E">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25386AAE" w14:textId="77777777" w:rsidR="00BE06C7" w:rsidRPr="008F171E" w:rsidRDefault="00BE06C7" w:rsidP="00CA000E">
            <w:pPr>
              <w:pStyle w:val="Textoindependiente211"/>
              <w:snapToGrid w:val="0"/>
              <w:spacing w:after="0" w:line="240" w:lineRule="auto"/>
              <w:jc w:val="both"/>
              <w:rPr>
                <w:rFonts w:ascii="Montserrat" w:hAnsi="Montserrat" w:cs="Arial"/>
                <w:bCs/>
                <w:sz w:val="20"/>
              </w:rPr>
            </w:pPr>
          </w:p>
          <w:p w14:paraId="00616BAF" w14:textId="77777777" w:rsidR="00BE06C7" w:rsidRPr="008F171E" w:rsidRDefault="00BE06C7" w:rsidP="00BE06C7">
            <w:pPr>
              <w:numPr>
                <w:ilvl w:val="0"/>
                <w:numId w:val="6"/>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346CBD37" w14:textId="77777777" w:rsidR="00BE06C7" w:rsidRPr="008F171E" w:rsidRDefault="00BE06C7" w:rsidP="00BE06C7">
            <w:pPr>
              <w:numPr>
                <w:ilvl w:val="0"/>
                <w:numId w:val="6"/>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4AA3BA01" w14:textId="77777777" w:rsidR="00BE06C7" w:rsidRPr="008F171E" w:rsidRDefault="00BE06C7" w:rsidP="00CA000E">
            <w:pPr>
              <w:pStyle w:val="Textoindependiente211"/>
              <w:snapToGrid w:val="0"/>
              <w:spacing w:after="0" w:line="240" w:lineRule="auto"/>
              <w:jc w:val="both"/>
              <w:rPr>
                <w:rFonts w:ascii="Montserrat" w:hAnsi="Montserrat" w:cs="Arial"/>
                <w:bCs/>
                <w:sz w:val="20"/>
              </w:rPr>
            </w:pPr>
          </w:p>
          <w:p w14:paraId="0623841F" w14:textId="77777777" w:rsidR="00BE06C7" w:rsidRPr="008F171E" w:rsidRDefault="00BE06C7" w:rsidP="00CA000E">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1B903EE1" w14:textId="77777777" w:rsidR="00BE06C7" w:rsidRPr="008F171E" w:rsidRDefault="00BE06C7" w:rsidP="00CA000E">
            <w:pPr>
              <w:snapToGrid w:val="0"/>
              <w:jc w:val="center"/>
              <w:rPr>
                <w:rFonts w:ascii="Montserrat" w:hAnsi="Montserrat"/>
                <w:sz w:val="20"/>
                <w:szCs w:val="20"/>
              </w:rPr>
            </w:pPr>
          </w:p>
          <w:p w14:paraId="07C8F843" w14:textId="77777777" w:rsidR="00BE06C7" w:rsidRPr="008F171E" w:rsidRDefault="00BE06C7" w:rsidP="00CA000E">
            <w:pPr>
              <w:snapToGrid w:val="0"/>
              <w:jc w:val="center"/>
              <w:rPr>
                <w:rFonts w:ascii="Montserrat" w:hAnsi="Montserrat"/>
                <w:sz w:val="20"/>
                <w:szCs w:val="20"/>
              </w:rPr>
            </w:pPr>
          </w:p>
          <w:p w14:paraId="43E8D07F" w14:textId="77777777" w:rsidR="00BE06C7" w:rsidRPr="008F171E" w:rsidRDefault="00BE06C7" w:rsidP="00CA000E">
            <w:pPr>
              <w:snapToGrid w:val="0"/>
              <w:jc w:val="center"/>
              <w:rPr>
                <w:rFonts w:ascii="Montserrat" w:hAnsi="Montserrat"/>
                <w:sz w:val="20"/>
                <w:szCs w:val="20"/>
              </w:rPr>
            </w:pPr>
          </w:p>
          <w:p w14:paraId="55936DC7" w14:textId="77777777" w:rsidR="00BE06C7" w:rsidRPr="008F171E" w:rsidRDefault="00BE06C7" w:rsidP="00CA000E">
            <w:pPr>
              <w:snapToGrid w:val="0"/>
              <w:jc w:val="center"/>
              <w:rPr>
                <w:rFonts w:ascii="Montserrat" w:hAnsi="Montserrat"/>
                <w:sz w:val="20"/>
                <w:szCs w:val="20"/>
              </w:rPr>
            </w:pPr>
          </w:p>
          <w:p w14:paraId="13E75CBD" w14:textId="77777777" w:rsidR="00BE06C7" w:rsidRPr="008F171E" w:rsidRDefault="00BE06C7" w:rsidP="00CA000E">
            <w:pPr>
              <w:snapToGrid w:val="0"/>
              <w:jc w:val="center"/>
              <w:rPr>
                <w:rFonts w:ascii="Montserrat" w:hAnsi="Montserrat"/>
                <w:sz w:val="20"/>
                <w:szCs w:val="20"/>
              </w:rPr>
            </w:pPr>
          </w:p>
          <w:p w14:paraId="2DDD724A" w14:textId="77777777" w:rsidR="00BE06C7" w:rsidRPr="008F171E" w:rsidRDefault="00BE06C7" w:rsidP="00CA000E">
            <w:pPr>
              <w:snapToGrid w:val="0"/>
              <w:jc w:val="center"/>
              <w:rPr>
                <w:rFonts w:ascii="Montserrat" w:hAnsi="Montserrat"/>
                <w:sz w:val="20"/>
                <w:szCs w:val="20"/>
              </w:rPr>
            </w:pPr>
          </w:p>
          <w:p w14:paraId="23763A21" w14:textId="77777777" w:rsidR="00BE06C7" w:rsidRPr="008F171E" w:rsidRDefault="00BE06C7" w:rsidP="00CA000E">
            <w:pPr>
              <w:snapToGrid w:val="0"/>
              <w:jc w:val="center"/>
              <w:rPr>
                <w:rFonts w:ascii="Montserrat" w:hAnsi="Montserrat"/>
                <w:sz w:val="20"/>
                <w:szCs w:val="20"/>
              </w:rPr>
            </w:pPr>
            <w:r>
              <w:rPr>
                <w:rFonts w:ascii="Montserrat" w:hAnsi="Montserrat"/>
                <w:sz w:val="20"/>
                <w:szCs w:val="20"/>
              </w:rPr>
              <w:t>PUNTO 7.3</w:t>
            </w:r>
          </w:p>
          <w:p w14:paraId="09A0D524" w14:textId="77777777" w:rsidR="00BE06C7" w:rsidRPr="008F171E" w:rsidRDefault="00BE06C7" w:rsidP="00CA000E">
            <w:pPr>
              <w:snapToGrid w:val="0"/>
              <w:jc w:val="center"/>
              <w:rPr>
                <w:rFonts w:ascii="Montserrat" w:hAnsi="Montserrat"/>
                <w:sz w:val="20"/>
                <w:szCs w:val="20"/>
              </w:rPr>
            </w:pPr>
          </w:p>
          <w:p w14:paraId="7A1D6EB0" w14:textId="77777777" w:rsidR="00BE06C7" w:rsidRPr="008F171E" w:rsidRDefault="00BE06C7" w:rsidP="00CA000E">
            <w:pPr>
              <w:snapToGrid w:val="0"/>
              <w:jc w:val="center"/>
              <w:rPr>
                <w:rFonts w:ascii="Montserrat" w:hAnsi="Montserrat"/>
                <w:sz w:val="20"/>
                <w:szCs w:val="20"/>
              </w:rPr>
            </w:pPr>
          </w:p>
          <w:p w14:paraId="562C4102" w14:textId="77777777" w:rsidR="00BE06C7" w:rsidRPr="008F171E" w:rsidRDefault="00BE06C7" w:rsidP="00CA000E">
            <w:pPr>
              <w:snapToGrid w:val="0"/>
              <w:jc w:val="center"/>
              <w:rPr>
                <w:rFonts w:ascii="Montserrat" w:hAnsi="Montserrat"/>
                <w:sz w:val="20"/>
                <w:szCs w:val="20"/>
              </w:rPr>
            </w:pPr>
          </w:p>
          <w:p w14:paraId="7AC6D94B" w14:textId="77777777" w:rsidR="00BE06C7" w:rsidRPr="008F171E" w:rsidRDefault="00BE06C7" w:rsidP="00CA000E">
            <w:pPr>
              <w:snapToGrid w:val="0"/>
              <w:jc w:val="center"/>
              <w:rPr>
                <w:rFonts w:ascii="Montserrat" w:hAnsi="Montserrat"/>
                <w:sz w:val="20"/>
                <w:szCs w:val="20"/>
              </w:rPr>
            </w:pPr>
          </w:p>
          <w:p w14:paraId="398AFDD8" w14:textId="77777777" w:rsidR="00BE06C7" w:rsidRPr="008F171E" w:rsidRDefault="00BE06C7" w:rsidP="00CA000E">
            <w:pPr>
              <w:snapToGrid w:val="0"/>
              <w:jc w:val="center"/>
              <w:rPr>
                <w:rFonts w:ascii="Montserrat" w:hAnsi="Montserrat"/>
                <w:sz w:val="20"/>
                <w:szCs w:val="20"/>
              </w:rPr>
            </w:pPr>
          </w:p>
          <w:p w14:paraId="24391B04" w14:textId="77777777" w:rsidR="00BE06C7" w:rsidRPr="008F171E" w:rsidRDefault="00BE06C7" w:rsidP="00CA000E">
            <w:pPr>
              <w:snapToGrid w:val="0"/>
              <w:jc w:val="center"/>
              <w:rPr>
                <w:rFonts w:ascii="Montserrat" w:hAnsi="Montserrat"/>
                <w:sz w:val="20"/>
                <w:szCs w:val="20"/>
              </w:rPr>
            </w:pPr>
          </w:p>
          <w:p w14:paraId="3DCE303C" w14:textId="77777777" w:rsidR="00BE06C7" w:rsidRPr="008F171E" w:rsidRDefault="00BE06C7" w:rsidP="00CA000E">
            <w:pPr>
              <w:snapToGrid w:val="0"/>
              <w:jc w:val="center"/>
              <w:rPr>
                <w:rFonts w:ascii="Montserrat" w:hAnsi="Montserrat"/>
                <w:sz w:val="20"/>
                <w:szCs w:val="20"/>
              </w:rPr>
            </w:pPr>
          </w:p>
          <w:p w14:paraId="2A1D4816" w14:textId="77777777" w:rsidR="00BE06C7" w:rsidRPr="008F171E" w:rsidRDefault="00BE06C7" w:rsidP="00CA000E">
            <w:pPr>
              <w:snapToGrid w:val="0"/>
              <w:jc w:val="center"/>
              <w:rPr>
                <w:rFonts w:ascii="Montserrat" w:hAnsi="Montserrat"/>
                <w:sz w:val="20"/>
                <w:szCs w:val="20"/>
              </w:rPr>
            </w:pPr>
          </w:p>
          <w:p w14:paraId="4063491C" w14:textId="77777777" w:rsidR="00BE06C7" w:rsidRPr="008F171E" w:rsidRDefault="00BE06C7" w:rsidP="00CA000E">
            <w:pPr>
              <w:snapToGrid w:val="0"/>
              <w:jc w:val="center"/>
              <w:rPr>
                <w:rFonts w:ascii="Montserrat" w:hAnsi="Montserrat"/>
                <w:sz w:val="20"/>
                <w:szCs w:val="20"/>
              </w:rPr>
            </w:pPr>
          </w:p>
          <w:p w14:paraId="3BF89E33" w14:textId="77777777" w:rsidR="00BE06C7" w:rsidRPr="008F171E" w:rsidRDefault="00BE06C7" w:rsidP="00CA000E">
            <w:pPr>
              <w:snapToGrid w:val="0"/>
              <w:jc w:val="center"/>
              <w:rPr>
                <w:rFonts w:ascii="Montserrat" w:hAnsi="Montserrat"/>
                <w:sz w:val="20"/>
                <w:szCs w:val="20"/>
              </w:rPr>
            </w:pPr>
          </w:p>
          <w:p w14:paraId="4BD9DB00" w14:textId="77777777" w:rsidR="00BE06C7" w:rsidRPr="008F171E" w:rsidRDefault="00BE06C7" w:rsidP="00CA000E">
            <w:pPr>
              <w:snapToGrid w:val="0"/>
              <w:jc w:val="center"/>
              <w:rPr>
                <w:rFonts w:ascii="Montserrat" w:hAnsi="Montserrat"/>
                <w:sz w:val="20"/>
                <w:szCs w:val="20"/>
              </w:rPr>
            </w:pPr>
          </w:p>
          <w:p w14:paraId="7FB36BFC"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12</w:t>
            </w:r>
          </w:p>
        </w:tc>
        <w:tc>
          <w:tcPr>
            <w:tcW w:w="595" w:type="pct"/>
            <w:tcBorders>
              <w:top w:val="single" w:sz="4" w:space="0" w:color="000000"/>
              <w:left w:val="single" w:sz="4" w:space="0" w:color="000000"/>
              <w:bottom w:val="single" w:sz="4" w:space="0" w:color="000000"/>
            </w:tcBorders>
          </w:tcPr>
          <w:p w14:paraId="21428C59"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10EF818" w14:textId="77777777" w:rsidR="00BE06C7" w:rsidRPr="008F171E" w:rsidRDefault="00BE06C7" w:rsidP="00CA000E">
            <w:pPr>
              <w:snapToGrid w:val="0"/>
              <w:jc w:val="both"/>
              <w:rPr>
                <w:rFonts w:ascii="Montserrat" w:hAnsi="Montserrat"/>
                <w:sz w:val="20"/>
                <w:szCs w:val="20"/>
              </w:rPr>
            </w:pPr>
          </w:p>
        </w:tc>
      </w:tr>
      <w:tr w:rsidR="00BE06C7" w:rsidRPr="008F171E" w14:paraId="1951CF27" w14:textId="77777777" w:rsidTr="00E928D7">
        <w:tc>
          <w:tcPr>
            <w:tcW w:w="2881" w:type="pct"/>
            <w:tcBorders>
              <w:top w:val="single" w:sz="4" w:space="0" w:color="000000"/>
              <w:left w:val="single" w:sz="4" w:space="0" w:color="000000"/>
              <w:bottom w:val="single" w:sz="4" w:space="0" w:color="000000"/>
            </w:tcBorders>
          </w:tcPr>
          <w:p w14:paraId="55BEBCB9" w14:textId="77777777" w:rsidR="00BE06C7" w:rsidRPr="008F171E" w:rsidRDefault="00BE06C7" w:rsidP="00CA000E">
            <w:pPr>
              <w:pStyle w:val="Sangra3detindependiente1"/>
              <w:ind w:left="0" w:firstLine="0"/>
              <w:rPr>
                <w:rFonts w:ascii="Montserrat" w:hAnsi="Montserrat"/>
              </w:rPr>
            </w:pPr>
            <w:r>
              <w:rPr>
                <w:rFonts w:ascii="Montserrat" w:hAnsi="Montserrat"/>
                <w:b/>
                <w:bCs/>
                <w:iCs/>
              </w:rPr>
              <w:t>K</w:t>
            </w:r>
            <w:r w:rsidRPr="008F171E">
              <w:rPr>
                <w:rFonts w:ascii="Montserrat" w:hAnsi="Montserrat"/>
                <w:b/>
                <w:bCs/>
                <w:iCs/>
              </w:rPr>
              <w:t>)</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115AE21F"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K</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66A17BBA"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147ED0" w14:textId="77777777" w:rsidR="00BE06C7" w:rsidRPr="008F171E" w:rsidRDefault="00BE06C7" w:rsidP="00CA000E">
            <w:pPr>
              <w:snapToGrid w:val="0"/>
              <w:jc w:val="both"/>
              <w:rPr>
                <w:rFonts w:ascii="Montserrat" w:hAnsi="Montserrat"/>
                <w:sz w:val="20"/>
                <w:szCs w:val="20"/>
              </w:rPr>
            </w:pPr>
          </w:p>
        </w:tc>
      </w:tr>
      <w:tr w:rsidR="00BE06C7" w:rsidRPr="008F171E" w14:paraId="58B66292" w14:textId="77777777" w:rsidTr="00E928D7">
        <w:trPr>
          <w:trHeight w:val="695"/>
        </w:trPr>
        <w:tc>
          <w:tcPr>
            <w:tcW w:w="2881" w:type="pct"/>
            <w:tcBorders>
              <w:top w:val="single" w:sz="4" w:space="0" w:color="000000"/>
              <w:left w:val="single" w:sz="4" w:space="0" w:color="000000"/>
              <w:bottom w:val="single" w:sz="4" w:space="0" w:color="000000"/>
            </w:tcBorders>
            <w:vAlign w:val="center"/>
          </w:tcPr>
          <w:p w14:paraId="7284B99F" w14:textId="77777777" w:rsidR="00BE06C7" w:rsidRPr="00DF3A7D" w:rsidRDefault="00BE06C7" w:rsidP="00CA000E">
            <w:pPr>
              <w:pStyle w:val="Sangra3detindependiente1"/>
              <w:ind w:left="0" w:firstLine="0"/>
              <w:rPr>
                <w:rFonts w:ascii="Montserrat" w:hAnsi="Montserrat"/>
                <w:b/>
                <w:bCs/>
                <w:iCs/>
              </w:rPr>
            </w:pPr>
            <w:r w:rsidRPr="00DF3A7D">
              <w:rPr>
                <w:rFonts w:ascii="Montserrat" w:hAnsi="Montserrat"/>
                <w:b/>
                <w:bCs/>
                <w:iCs/>
              </w:rPr>
              <w:lastRenderedPageBreak/>
              <w:t xml:space="preserve">L) </w:t>
            </w:r>
            <w:r w:rsidRPr="00DF3A7D">
              <w:rPr>
                <w:rFonts w:ascii="Montserrat" w:hAnsi="Montserrat"/>
                <w:bCs/>
                <w:iCs/>
              </w:rPr>
              <w:t>En caso de presentar Proposiciones en forma conjunta</w:t>
            </w:r>
            <w:r w:rsidRPr="00DF3A7D">
              <w:rPr>
                <w:rFonts w:ascii="Montserrat" w:hAnsi="Montserrat"/>
                <w:b/>
                <w:bCs/>
                <w:iCs/>
              </w:rPr>
              <w:t xml:space="preserve"> el Anexo 07, </w:t>
            </w:r>
            <w:r w:rsidRPr="00DF3A7D">
              <w:rPr>
                <w:rFonts w:ascii="Montserrat" w:hAnsi="Montserrat"/>
                <w:bCs/>
                <w:iCs/>
              </w:rPr>
              <w:t>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68D1FA47"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H</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5A7B56D3"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8BEBF1C" w14:textId="77777777" w:rsidR="00BE06C7" w:rsidRPr="008F171E" w:rsidRDefault="00BE06C7" w:rsidP="00CA000E">
            <w:pPr>
              <w:snapToGrid w:val="0"/>
              <w:jc w:val="both"/>
              <w:rPr>
                <w:rFonts w:ascii="Montserrat" w:hAnsi="Montserrat"/>
                <w:sz w:val="20"/>
                <w:szCs w:val="20"/>
              </w:rPr>
            </w:pPr>
          </w:p>
        </w:tc>
      </w:tr>
      <w:tr w:rsidR="00BE06C7" w:rsidRPr="008F171E" w14:paraId="3C818C50" w14:textId="77777777" w:rsidTr="00E928D7">
        <w:trPr>
          <w:trHeight w:val="1826"/>
        </w:trPr>
        <w:tc>
          <w:tcPr>
            <w:tcW w:w="2881" w:type="pct"/>
            <w:tcBorders>
              <w:top w:val="single" w:sz="4" w:space="0" w:color="000000"/>
              <w:left w:val="single" w:sz="4" w:space="0" w:color="000000"/>
              <w:bottom w:val="single" w:sz="4" w:space="0" w:color="000000"/>
            </w:tcBorders>
            <w:vAlign w:val="center"/>
          </w:tcPr>
          <w:p w14:paraId="67F06D3A" w14:textId="77777777" w:rsidR="00BE06C7" w:rsidRPr="008F171E" w:rsidRDefault="00BE06C7" w:rsidP="00CA000E">
            <w:pPr>
              <w:pStyle w:val="Sangra3detindependiente1"/>
              <w:ind w:left="0" w:firstLine="0"/>
              <w:rPr>
                <w:rFonts w:ascii="Montserrat" w:hAnsi="Montserrat"/>
              </w:rPr>
            </w:pPr>
            <w:r>
              <w:rPr>
                <w:rFonts w:ascii="Montserrat" w:hAnsi="Montserrat"/>
                <w:b/>
              </w:rPr>
              <w:t>M</w:t>
            </w:r>
            <w:r w:rsidRPr="008F171E">
              <w:rPr>
                <w:rFonts w:ascii="Montserrat" w:hAnsi="Montserrat"/>
                <w:b/>
              </w:rPr>
              <w:t xml:space="preserve">)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D9B4362"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L</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1874BD01"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837DE5" w14:textId="77777777" w:rsidR="00BE06C7" w:rsidRPr="008F171E" w:rsidRDefault="00BE06C7" w:rsidP="00CA000E">
            <w:pPr>
              <w:snapToGrid w:val="0"/>
              <w:jc w:val="both"/>
              <w:rPr>
                <w:rFonts w:ascii="Montserrat" w:hAnsi="Montserrat"/>
                <w:sz w:val="20"/>
                <w:szCs w:val="20"/>
              </w:rPr>
            </w:pPr>
          </w:p>
        </w:tc>
      </w:tr>
      <w:tr w:rsidR="00BE06C7" w:rsidRPr="008F171E" w14:paraId="0E52F50D" w14:textId="77777777" w:rsidTr="00E928D7">
        <w:trPr>
          <w:trHeight w:val="1413"/>
        </w:trPr>
        <w:tc>
          <w:tcPr>
            <w:tcW w:w="2881" w:type="pct"/>
            <w:tcBorders>
              <w:top w:val="single" w:sz="4" w:space="0" w:color="000000"/>
              <w:left w:val="single" w:sz="4" w:space="0" w:color="000000"/>
              <w:bottom w:val="single" w:sz="4" w:space="0" w:color="000000"/>
            </w:tcBorders>
            <w:vAlign w:val="center"/>
          </w:tcPr>
          <w:p w14:paraId="50F0B5E6" w14:textId="77777777" w:rsidR="00BE06C7" w:rsidRPr="008F171E" w:rsidRDefault="00BE06C7" w:rsidP="00CA000E">
            <w:pPr>
              <w:pStyle w:val="Sangra3detindependiente1"/>
              <w:ind w:left="0" w:firstLine="0"/>
              <w:rPr>
                <w:rFonts w:ascii="Montserrat" w:hAnsi="Montserrat"/>
              </w:rPr>
            </w:pPr>
            <w:r>
              <w:rPr>
                <w:rFonts w:ascii="Montserrat" w:hAnsi="Montserrat"/>
                <w:b/>
              </w:rPr>
              <w:t>N</w:t>
            </w:r>
            <w:r w:rsidRPr="008F171E">
              <w:rPr>
                <w:rFonts w:ascii="Montserrat" w:hAnsi="Montserrat"/>
                <w:b/>
              </w:rPr>
              <w:t xml:space="preserve">)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3D7F146B"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M</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4F3F1ADF"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F6BA39" w14:textId="77777777" w:rsidR="00BE06C7" w:rsidRPr="008F171E" w:rsidRDefault="00BE06C7" w:rsidP="00CA000E">
            <w:pPr>
              <w:snapToGrid w:val="0"/>
              <w:jc w:val="both"/>
              <w:rPr>
                <w:rFonts w:ascii="Montserrat" w:hAnsi="Montserrat"/>
                <w:sz w:val="20"/>
                <w:szCs w:val="20"/>
              </w:rPr>
            </w:pPr>
          </w:p>
        </w:tc>
      </w:tr>
      <w:tr w:rsidR="00BE06C7" w:rsidRPr="008F171E" w14:paraId="63E08251" w14:textId="77777777" w:rsidTr="00E928D7">
        <w:tc>
          <w:tcPr>
            <w:tcW w:w="2881" w:type="pct"/>
            <w:tcBorders>
              <w:top w:val="single" w:sz="4" w:space="0" w:color="000000"/>
              <w:left w:val="single" w:sz="4" w:space="0" w:color="000000"/>
              <w:bottom w:val="single" w:sz="4" w:space="0" w:color="000000"/>
            </w:tcBorders>
          </w:tcPr>
          <w:p w14:paraId="1F8FAD1F" w14:textId="77777777" w:rsidR="00BE06C7" w:rsidRPr="008F171E" w:rsidRDefault="00BE06C7" w:rsidP="00CA000E">
            <w:pPr>
              <w:pStyle w:val="Encabezado"/>
              <w:jc w:val="both"/>
              <w:rPr>
                <w:rFonts w:ascii="Montserrat" w:hAnsi="Montserrat" w:cs="Arial"/>
                <w:sz w:val="20"/>
                <w:szCs w:val="20"/>
                <w:lang w:val="es-ES"/>
              </w:rPr>
            </w:pPr>
            <w:r>
              <w:rPr>
                <w:rFonts w:ascii="Montserrat" w:hAnsi="Montserrat"/>
                <w:b/>
              </w:rPr>
              <w:t>Ñ)</w:t>
            </w: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5F136FB" w14:textId="77777777" w:rsidR="00BE06C7" w:rsidRPr="008F171E" w:rsidRDefault="00BE06C7" w:rsidP="00CA000E">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71D72847" w14:textId="77777777" w:rsidR="00BE06C7" w:rsidRPr="008F171E" w:rsidRDefault="00BE06C7" w:rsidP="00CA000E">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631179D"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lastRenderedPageBreak/>
              <w:t>PUNTO 15</w:t>
            </w:r>
            <w:r>
              <w:rPr>
                <w:rFonts w:ascii="Montserrat" w:hAnsi="Montserrat"/>
                <w:sz w:val="20"/>
                <w:szCs w:val="20"/>
              </w:rPr>
              <w:t>.1</w:t>
            </w:r>
          </w:p>
        </w:tc>
        <w:tc>
          <w:tcPr>
            <w:tcW w:w="595" w:type="pct"/>
            <w:tcBorders>
              <w:top w:val="single" w:sz="4" w:space="0" w:color="000000"/>
              <w:left w:val="single" w:sz="4" w:space="0" w:color="000000"/>
              <w:bottom w:val="single" w:sz="4" w:space="0" w:color="000000"/>
            </w:tcBorders>
          </w:tcPr>
          <w:p w14:paraId="0463CA90"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35EB8B4" w14:textId="77777777" w:rsidR="00BE06C7" w:rsidRPr="008F171E" w:rsidRDefault="00BE06C7" w:rsidP="00CA000E">
            <w:pPr>
              <w:snapToGrid w:val="0"/>
              <w:jc w:val="both"/>
              <w:rPr>
                <w:rFonts w:ascii="Montserrat" w:hAnsi="Montserrat"/>
                <w:sz w:val="20"/>
                <w:szCs w:val="20"/>
              </w:rPr>
            </w:pPr>
          </w:p>
        </w:tc>
      </w:tr>
      <w:tr w:rsidR="00BE06C7" w:rsidRPr="008F171E" w14:paraId="45191BB6" w14:textId="77777777" w:rsidTr="00E928D7">
        <w:tc>
          <w:tcPr>
            <w:tcW w:w="2881" w:type="pct"/>
            <w:tcBorders>
              <w:top w:val="single" w:sz="4" w:space="0" w:color="000000"/>
              <w:left w:val="single" w:sz="4" w:space="0" w:color="000000"/>
              <w:bottom w:val="single" w:sz="4" w:space="0" w:color="000000"/>
            </w:tcBorders>
          </w:tcPr>
          <w:p w14:paraId="36F44EB8" w14:textId="77777777" w:rsidR="00BE06C7" w:rsidRPr="008F171E" w:rsidRDefault="00BE06C7" w:rsidP="00CA000E">
            <w:pPr>
              <w:pStyle w:val="Encabezado"/>
              <w:jc w:val="both"/>
              <w:rPr>
                <w:rFonts w:ascii="Montserrat" w:hAnsi="Montserrat" w:cs="Arial"/>
                <w:sz w:val="20"/>
                <w:szCs w:val="20"/>
                <w:lang w:val="es-ES"/>
              </w:rPr>
            </w:pPr>
            <w:r>
              <w:rPr>
                <w:rFonts w:ascii="Montserrat" w:hAnsi="Montserrat"/>
                <w:b/>
                <w:sz w:val="20"/>
                <w:szCs w:val="20"/>
              </w:rPr>
              <w:t>O</w:t>
            </w:r>
            <w:r w:rsidRPr="00382615">
              <w:rPr>
                <w:rFonts w:ascii="Montserrat" w:hAnsi="Montserrat"/>
                <w:b/>
                <w:sz w:val="20"/>
                <w:szCs w:val="20"/>
              </w:rPr>
              <w:t xml:space="preserve">)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557CB4E5"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U</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C349D0B"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9797F64" w14:textId="77777777" w:rsidR="00BE06C7" w:rsidRPr="008F171E" w:rsidRDefault="00BE06C7" w:rsidP="00CA000E">
            <w:pPr>
              <w:snapToGrid w:val="0"/>
              <w:jc w:val="both"/>
              <w:rPr>
                <w:rFonts w:ascii="Montserrat" w:hAnsi="Montserrat"/>
                <w:sz w:val="20"/>
                <w:szCs w:val="20"/>
              </w:rPr>
            </w:pPr>
          </w:p>
        </w:tc>
      </w:tr>
      <w:tr w:rsidR="00BE06C7" w:rsidRPr="008F171E" w14:paraId="6ADCF738" w14:textId="77777777" w:rsidTr="00E928D7">
        <w:trPr>
          <w:trHeight w:val="2064"/>
        </w:trPr>
        <w:tc>
          <w:tcPr>
            <w:tcW w:w="2881" w:type="pct"/>
            <w:tcBorders>
              <w:top w:val="single" w:sz="4" w:space="0" w:color="000000"/>
              <w:left w:val="single" w:sz="4" w:space="0" w:color="000000"/>
              <w:bottom w:val="single" w:sz="4" w:space="0" w:color="000000"/>
            </w:tcBorders>
          </w:tcPr>
          <w:p w14:paraId="6F48DCAC" w14:textId="77777777" w:rsidR="00BE06C7" w:rsidRPr="00DF3A7D" w:rsidRDefault="00BE06C7" w:rsidP="00CA000E">
            <w:pPr>
              <w:pStyle w:val="Encabezado"/>
              <w:jc w:val="both"/>
              <w:rPr>
                <w:rFonts w:ascii="Montserrat" w:hAnsi="Montserrat"/>
                <w:b/>
                <w:sz w:val="20"/>
                <w:szCs w:val="20"/>
              </w:rPr>
            </w:pPr>
            <w:r>
              <w:rPr>
                <w:rFonts w:ascii="Montserrat" w:hAnsi="Montserrat"/>
                <w:b/>
                <w:sz w:val="20"/>
                <w:szCs w:val="20"/>
              </w:rPr>
              <w:t>P)</w:t>
            </w:r>
            <w:r w:rsidRPr="00DF3A7D">
              <w:rPr>
                <w:rFonts w:ascii="Montserrat" w:hAnsi="Montserrat"/>
                <w:b/>
                <w:sz w:val="20"/>
                <w:szCs w:val="20"/>
              </w:rPr>
              <w:t xml:space="preserve"> </w:t>
            </w:r>
            <w:r w:rsidRPr="00DF3A7D">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DF3A7D">
              <w:rPr>
                <w:rFonts w:ascii="Montserrat" w:hAnsi="Montserrat"/>
                <w:b/>
                <w:sz w:val="20"/>
                <w:szCs w:val="20"/>
              </w:rPr>
              <w:t>Anexo Numero 11 (once).</w:t>
            </w:r>
          </w:p>
          <w:p w14:paraId="59469E3B" w14:textId="77777777" w:rsidR="00BE06C7" w:rsidRPr="00DF3A7D" w:rsidRDefault="00BE06C7" w:rsidP="00CA000E">
            <w:pPr>
              <w:pStyle w:val="Encabezado"/>
              <w:jc w:val="both"/>
              <w:rPr>
                <w:rFonts w:ascii="Montserrat" w:hAnsi="Montserrat"/>
                <w:b/>
                <w:sz w:val="20"/>
                <w:szCs w:val="20"/>
              </w:rPr>
            </w:pPr>
          </w:p>
          <w:p w14:paraId="05311F12" w14:textId="77777777" w:rsidR="00BE06C7" w:rsidRPr="00DF3A7D" w:rsidRDefault="00BE06C7" w:rsidP="00CA000E">
            <w:pPr>
              <w:pStyle w:val="Encabezado"/>
              <w:jc w:val="both"/>
              <w:rPr>
                <w:rFonts w:ascii="Montserrat" w:hAnsi="Montserrat"/>
                <w:b/>
                <w:sz w:val="20"/>
                <w:szCs w:val="20"/>
              </w:rPr>
            </w:pPr>
          </w:p>
        </w:tc>
        <w:tc>
          <w:tcPr>
            <w:tcW w:w="925" w:type="pct"/>
            <w:tcBorders>
              <w:top w:val="single" w:sz="4" w:space="0" w:color="000000"/>
              <w:left w:val="single" w:sz="4" w:space="0" w:color="000000"/>
              <w:bottom w:val="single" w:sz="4" w:space="0" w:color="000000"/>
            </w:tcBorders>
            <w:vAlign w:val="center"/>
          </w:tcPr>
          <w:p w14:paraId="48819CA7" w14:textId="77777777" w:rsidR="00BE06C7" w:rsidRPr="008F171E" w:rsidRDefault="00BE06C7" w:rsidP="00CA000E">
            <w:pPr>
              <w:snapToGrid w:val="0"/>
              <w:jc w:val="center"/>
              <w:rPr>
                <w:rFonts w:ascii="Montserrat" w:hAnsi="Montserrat"/>
                <w:sz w:val="20"/>
                <w:szCs w:val="20"/>
              </w:rPr>
            </w:pPr>
            <w:r w:rsidRPr="008F171E">
              <w:rPr>
                <w:rFonts w:ascii="Montserrat" w:hAnsi="Montserrat"/>
                <w:sz w:val="20"/>
                <w:szCs w:val="20"/>
              </w:rPr>
              <w:t xml:space="preserve">PUNTO </w:t>
            </w:r>
            <w:r>
              <w:rPr>
                <w:rFonts w:ascii="Montserrat" w:hAnsi="Montserrat"/>
                <w:sz w:val="20"/>
                <w:szCs w:val="20"/>
              </w:rPr>
              <w:t>9.1</w:t>
            </w:r>
            <w:r w:rsidRPr="008F171E">
              <w:rPr>
                <w:rFonts w:ascii="Montserrat" w:hAnsi="Montserrat"/>
                <w:sz w:val="20"/>
                <w:szCs w:val="20"/>
              </w:rPr>
              <w:t xml:space="preserve"> INCISO </w:t>
            </w:r>
            <w:r>
              <w:rPr>
                <w:rFonts w:ascii="Montserrat" w:hAnsi="Montserrat"/>
                <w:sz w:val="20"/>
                <w:szCs w:val="20"/>
              </w:rPr>
              <w:t>V</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F638577" w14:textId="77777777" w:rsidR="00BE06C7" w:rsidRPr="008F171E" w:rsidRDefault="00BE06C7" w:rsidP="00CA000E">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03F50F" w14:textId="77777777" w:rsidR="00BE06C7" w:rsidRPr="008F171E" w:rsidRDefault="00BE06C7" w:rsidP="00CA000E">
            <w:pPr>
              <w:snapToGrid w:val="0"/>
              <w:jc w:val="both"/>
              <w:rPr>
                <w:rFonts w:ascii="Montserrat" w:hAnsi="Montserrat"/>
                <w:sz w:val="20"/>
                <w:szCs w:val="20"/>
              </w:rPr>
            </w:pPr>
          </w:p>
        </w:tc>
      </w:tr>
    </w:tbl>
    <w:p w14:paraId="3A051714" w14:textId="77777777" w:rsidR="00BE06C7" w:rsidRPr="008F171E" w:rsidRDefault="00BE06C7" w:rsidP="00BE06C7">
      <w:pPr>
        <w:pStyle w:val="Encabezado"/>
        <w:jc w:val="both"/>
        <w:rPr>
          <w:rFonts w:ascii="Montserrat" w:hAnsi="Montserrat" w:cs="Arial"/>
          <w:sz w:val="20"/>
          <w:szCs w:val="20"/>
        </w:rPr>
      </w:pPr>
    </w:p>
    <w:p w14:paraId="70533E4B" w14:textId="77777777" w:rsidR="00BE06C7" w:rsidRDefault="00BE06C7" w:rsidP="00BE06C7">
      <w:pPr>
        <w:rPr>
          <w:rFonts w:ascii="Montserrat" w:hAnsi="Montserrat"/>
          <w:sz w:val="20"/>
          <w:szCs w:val="20"/>
        </w:rPr>
      </w:pPr>
      <w:r>
        <w:rPr>
          <w:rFonts w:ascii="Montserrat" w:hAnsi="Montserrat"/>
          <w:sz w:val="20"/>
          <w:szCs w:val="20"/>
        </w:rPr>
        <w:br w:type="page"/>
      </w:r>
    </w:p>
    <w:p w14:paraId="32D9131C" w14:textId="77777777" w:rsidR="00391677" w:rsidRDefault="00391677" w:rsidP="00BE06C7">
      <w:pPr>
        <w:jc w:val="center"/>
        <w:rPr>
          <w:rFonts w:ascii="Montserrat" w:hAnsi="Montserrat"/>
          <w:b/>
          <w:sz w:val="20"/>
          <w:szCs w:val="20"/>
        </w:rPr>
      </w:pPr>
    </w:p>
    <w:p w14:paraId="4489AFE4"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1</w:t>
      </w:r>
    </w:p>
    <w:p w14:paraId="712DA65A" w14:textId="77777777" w:rsidR="00BE06C7" w:rsidRDefault="00BE06C7" w:rsidP="00BE06C7">
      <w:pPr>
        <w:pStyle w:val="Encabezado"/>
        <w:jc w:val="center"/>
        <w:rPr>
          <w:rFonts w:ascii="Montserrat" w:hAnsi="Montserrat"/>
          <w:b/>
          <w:sz w:val="20"/>
          <w:szCs w:val="20"/>
        </w:rPr>
      </w:pPr>
      <w:r w:rsidRPr="008F171E">
        <w:rPr>
          <w:rFonts w:ascii="Montserrat" w:hAnsi="Montserrat"/>
          <w:b/>
          <w:sz w:val="20"/>
          <w:szCs w:val="20"/>
        </w:rPr>
        <w:t>CANTIDAD A REQUERIR</w:t>
      </w:r>
    </w:p>
    <w:p w14:paraId="7F53B371" w14:textId="77777777" w:rsidR="00BE06C7" w:rsidRDefault="00BE06C7" w:rsidP="00BE06C7">
      <w:pPr>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
        <w:gridCol w:w="1448"/>
        <w:gridCol w:w="5534"/>
        <w:gridCol w:w="1094"/>
        <w:gridCol w:w="1099"/>
      </w:tblGrid>
      <w:tr w:rsidR="00E928D7" w:rsidRPr="00C713D8" w14:paraId="20C9E529" w14:textId="4573FFA9" w:rsidTr="00E928D7">
        <w:trPr>
          <w:trHeight w:val="457"/>
        </w:trPr>
        <w:tc>
          <w:tcPr>
            <w:tcW w:w="327" w:type="pct"/>
            <w:shd w:val="clear" w:color="000000" w:fill="000000"/>
            <w:hideMark/>
          </w:tcPr>
          <w:p w14:paraId="4917F3DB" w14:textId="77777777" w:rsidR="00E928D7" w:rsidRPr="00C713D8" w:rsidRDefault="00E928D7" w:rsidP="00CA000E">
            <w:pPr>
              <w:rPr>
                <w:rFonts w:ascii="Montserrat" w:eastAsia="Times New Roman" w:hAnsi="Montserrat"/>
                <w:b/>
                <w:bCs/>
                <w:color w:val="FFFFFF"/>
                <w:sz w:val="14"/>
                <w:szCs w:val="14"/>
                <w:lang w:eastAsia="es-MX"/>
              </w:rPr>
            </w:pPr>
            <w:r w:rsidRPr="00C713D8">
              <w:rPr>
                <w:rFonts w:ascii="Montserrat" w:eastAsia="Times New Roman" w:hAnsi="Montserrat"/>
                <w:b/>
                <w:bCs/>
                <w:color w:val="FFFFFF"/>
                <w:sz w:val="14"/>
                <w:szCs w:val="14"/>
                <w:lang w:eastAsia="es-MX"/>
              </w:rPr>
              <w:t>Partida</w:t>
            </w:r>
          </w:p>
        </w:tc>
        <w:tc>
          <w:tcPr>
            <w:tcW w:w="737" w:type="pct"/>
            <w:shd w:val="clear" w:color="000000" w:fill="000000"/>
            <w:hideMark/>
          </w:tcPr>
          <w:p w14:paraId="36F2F180" w14:textId="77777777" w:rsidR="00E928D7" w:rsidRPr="00C713D8" w:rsidRDefault="00E928D7" w:rsidP="00CA000E">
            <w:pPr>
              <w:jc w:val="center"/>
              <w:rPr>
                <w:rFonts w:ascii="Montserrat" w:eastAsia="Times New Roman" w:hAnsi="Montserrat"/>
                <w:b/>
                <w:bCs/>
                <w:color w:val="FFFFFF"/>
                <w:sz w:val="14"/>
                <w:szCs w:val="14"/>
                <w:lang w:eastAsia="es-MX"/>
              </w:rPr>
            </w:pPr>
            <w:r>
              <w:rPr>
                <w:rFonts w:ascii="Montserrat" w:eastAsia="Times New Roman" w:hAnsi="Montserrat"/>
                <w:b/>
                <w:bCs/>
                <w:color w:val="FFFFFF"/>
                <w:sz w:val="14"/>
                <w:szCs w:val="14"/>
                <w:lang w:eastAsia="es-MX"/>
              </w:rPr>
              <w:t>Servicio</w:t>
            </w:r>
          </w:p>
        </w:tc>
        <w:tc>
          <w:tcPr>
            <w:tcW w:w="2815" w:type="pct"/>
            <w:shd w:val="clear" w:color="000000" w:fill="000000"/>
            <w:hideMark/>
          </w:tcPr>
          <w:p w14:paraId="21278648" w14:textId="77777777" w:rsidR="00E928D7" w:rsidRPr="00C713D8" w:rsidRDefault="00E928D7" w:rsidP="00CA000E">
            <w:pPr>
              <w:jc w:val="center"/>
              <w:rPr>
                <w:rFonts w:ascii="Montserrat" w:eastAsia="Times New Roman" w:hAnsi="Montserrat"/>
                <w:b/>
                <w:bCs/>
                <w:color w:val="FFFFFF"/>
                <w:sz w:val="14"/>
                <w:szCs w:val="14"/>
                <w:lang w:eastAsia="es-MX"/>
              </w:rPr>
            </w:pPr>
            <w:r w:rsidRPr="00C713D8">
              <w:rPr>
                <w:rFonts w:ascii="Montserrat" w:eastAsia="Times New Roman" w:hAnsi="Montserrat"/>
                <w:b/>
                <w:bCs/>
                <w:color w:val="FFFFFF"/>
                <w:sz w:val="14"/>
                <w:szCs w:val="14"/>
                <w:lang w:eastAsia="es-MX"/>
              </w:rPr>
              <w:t>Descripción</w:t>
            </w:r>
          </w:p>
        </w:tc>
        <w:tc>
          <w:tcPr>
            <w:tcW w:w="560" w:type="pct"/>
            <w:shd w:val="clear" w:color="000000" w:fill="000000"/>
            <w:hideMark/>
          </w:tcPr>
          <w:p w14:paraId="04573647" w14:textId="78FDE9CB" w:rsidR="00E928D7" w:rsidRPr="00C713D8" w:rsidRDefault="00E928D7" w:rsidP="00CA000E">
            <w:pPr>
              <w:jc w:val="center"/>
              <w:rPr>
                <w:rFonts w:ascii="Montserrat" w:eastAsia="Times New Roman" w:hAnsi="Montserrat"/>
                <w:b/>
                <w:bCs/>
                <w:color w:val="FFFFFF"/>
                <w:sz w:val="14"/>
                <w:szCs w:val="14"/>
                <w:lang w:eastAsia="es-MX"/>
              </w:rPr>
            </w:pPr>
            <w:r w:rsidRPr="00C713D8">
              <w:rPr>
                <w:rFonts w:ascii="Montserrat" w:eastAsia="Times New Roman" w:hAnsi="Montserrat"/>
                <w:b/>
                <w:bCs/>
                <w:color w:val="FFFFFF"/>
                <w:sz w:val="14"/>
                <w:szCs w:val="14"/>
                <w:lang w:eastAsia="es-MX"/>
              </w:rPr>
              <w:t>Cantidad</w:t>
            </w:r>
            <w:r>
              <w:rPr>
                <w:rFonts w:ascii="Montserrat" w:eastAsia="Times New Roman" w:hAnsi="Montserrat"/>
                <w:b/>
                <w:bCs/>
                <w:color w:val="FFFFFF"/>
                <w:sz w:val="14"/>
                <w:szCs w:val="14"/>
                <w:lang w:eastAsia="es-MX"/>
              </w:rPr>
              <w:br/>
              <w:t>Mínima</w:t>
            </w:r>
          </w:p>
        </w:tc>
        <w:tc>
          <w:tcPr>
            <w:tcW w:w="561" w:type="pct"/>
            <w:shd w:val="clear" w:color="000000" w:fill="000000"/>
          </w:tcPr>
          <w:p w14:paraId="0E23DD0D" w14:textId="063C817F" w:rsidR="00E928D7" w:rsidRPr="00C713D8" w:rsidRDefault="00E928D7" w:rsidP="00CA000E">
            <w:pPr>
              <w:jc w:val="center"/>
              <w:rPr>
                <w:rFonts w:ascii="Montserrat" w:eastAsia="Times New Roman" w:hAnsi="Montserrat"/>
                <w:b/>
                <w:bCs/>
                <w:color w:val="FFFFFF"/>
                <w:sz w:val="14"/>
                <w:szCs w:val="14"/>
                <w:lang w:eastAsia="es-MX"/>
              </w:rPr>
            </w:pPr>
            <w:r>
              <w:rPr>
                <w:rFonts w:ascii="Montserrat" w:eastAsia="Times New Roman" w:hAnsi="Montserrat"/>
                <w:b/>
                <w:bCs/>
                <w:color w:val="FFFFFF"/>
                <w:sz w:val="14"/>
                <w:szCs w:val="14"/>
                <w:lang w:eastAsia="es-MX"/>
              </w:rPr>
              <w:t>Cantidad</w:t>
            </w:r>
            <w:r>
              <w:rPr>
                <w:rFonts w:ascii="Montserrat" w:eastAsia="Times New Roman" w:hAnsi="Montserrat"/>
                <w:b/>
                <w:bCs/>
                <w:color w:val="FFFFFF"/>
                <w:sz w:val="14"/>
                <w:szCs w:val="14"/>
                <w:lang w:eastAsia="es-MX"/>
              </w:rPr>
              <w:br/>
            </w:r>
            <w:proofErr w:type="spellStart"/>
            <w:r>
              <w:rPr>
                <w:rFonts w:ascii="Montserrat" w:eastAsia="Times New Roman" w:hAnsi="Montserrat"/>
                <w:b/>
                <w:bCs/>
                <w:color w:val="FFFFFF"/>
                <w:sz w:val="14"/>
                <w:szCs w:val="14"/>
                <w:lang w:eastAsia="es-MX"/>
              </w:rPr>
              <w:t>Maxima</w:t>
            </w:r>
            <w:proofErr w:type="spellEnd"/>
          </w:p>
        </w:tc>
      </w:tr>
      <w:tr w:rsidR="00E928D7" w:rsidRPr="00C713D8" w14:paraId="510354C8" w14:textId="10E3E95B" w:rsidTr="00E928D7">
        <w:trPr>
          <w:trHeight w:val="300"/>
        </w:trPr>
        <w:tc>
          <w:tcPr>
            <w:tcW w:w="327" w:type="pct"/>
            <w:shd w:val="clear" w:color="auto" w:fill="auto"/>
            <w:noWrap/>
            <w:vAlign w:val="center"/>
            <w:hideMark/>
          </w:tcPr>
          <w:p w14:paraId="7C69258A" w14:textId="77777777" w:rsidR="00E928D7" w:rsidRPr="00C713D8" w:rsidRDefault="00E928D7" w:rsidP="00CA000E">
            <w:pPr>
              <w:jc w:val="center"/>
              <w:rPr>
                <w:rFonts w:ascii="Montserrat" w:eastAsia="Times New Roman" w:hAnsi="Montserrat"/>
                <w:bCs/>
                <w:color w:val="000000"/>
                <w:sz w:val="14"/>
                <w:szCs w:val="14"/>
                <w:lang w:eastAsia="es-MX"/>
              </w:rPr>
            </w:pPr>
            <w:r w:rsidRPr="00C713D8">
              <w:rPr>
                <w:rFonts w:ascii="Montserrat" w:eastAsia="Times New Roman" w:hAnsi="Montserrat"/>
                <w:bCs/>
                <w:color w:val="000000"/>
                <w:sz w:val="14"/>
                <w:szCs w:val="14"/>
                <w:lang w:eastAsia="es-MX"/>
              </w:rPr>
              <w:t>1</w:t>
            </w:r>
          </w:p>
        </w:tc>
        <w:tc>
          <w:tcPr>
            <w:tcW w:w="737" w:type="pct"/>
            <w:shd w:val="clear" w:color="auto" w:fill="auto"/>
            <w:noWrap/>
            <w:vAlign w:val="center"/>
            <w:hideMark/>
          </w:tcPr>
          <w:p w14:paraId="68D2228E" w14:textId="77777777" w:rsidR="00E928D7" w:rsidRPr="00C713D8" w:rsidRDefault="00E928D7" w:rsidP="00CA000E">
            <w:pP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ARRENDAMIENTO</w:t>
            </w:r>
          </w:p>
        </w:tc>
        <w:tc>
          <w:tcPr>
            <w:tcW w:w="2815" w:type="pct"/>
            <w:shd w:val="clear" w:color="auto" w:fill="auto"/>
            <w:noWrap/>
            <w:vAlign w:val="center"/>
            <w:hideMark/>
          </w:tcPr>
          <w:p w14:paraId="60849280" w14:textId="3F5FA83E" w:rsidR="00B001C2" w:rsidRPr="00C713D8" w:rsidRDefault="00E928D7" w:rsidP="00CA000E">
            <w:pP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ARRENDAMIENTO DE MARCO DE ESTEREOTAXIA PARA BIOPSIA CEREBRAL</w:t>
            </w:r>
          </w:p>
        </w:tc>
        <w:tc>
          <w:tcPr>
            <w:tcW w:w="560" w:type="pct"/>
            <w:shd w:val="clear" w:color="auto" w:fill="auto"/>
            <w:noWrap/>
            <w:vAlign w:val="center"/>
            <w:hideMark/>
          </w:tcPr>
          <w:p w14:paraId="58F52E70" w14:textId="2A168713" w:rsidR="00E928D7" w:rsidRPr="00C713D8" w:rsidRDefault="00B001C2" w:rsidP="00CA000E">
            <w:pPr>
              <w:jc w:val="cente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3</w:t>
            </w:r>
          </w:p>
        </w:tc>
        <w:tc>
          <w:tcPr>
            <w:tcW w:w="561" w:type="pct"/>
          </w:tcPr>
          <w:p w14:paraId="33833514" w14:textId="77777777" w:rsidR="00B001C2" w:rsidRDefault="00B001C2" w:rsidP="00B001C2">
            <w:pPr>
              <w:rPr>
                <w:rFonts w:ascii="Montserrat" w:eastAsia="Times New Roman" w:hAnsi="Montserrat"/>
                <w:bCs/>
                <w:color w:val="000000"/>
                <w:sz w:val="14"/>
                <w:szCs w:val="14"/>
                <w:lang w:eastAsia="es-MX"/>
              </w:rPr>
            </w:pPr>
          </w:p>
          <w:p w14:paraId="5798C4F7" w14:textId="6D4EF41D" w:rsidR="00B001C2" w:rsidRDefault="00B001C2" w:rsidP="00B001C2">
            <w:pPr>
              <w:jc w:val="center"/>
              <w:rPr>
                <w:rFonts w:ascii="Montserrat" w:eastAsia="Times New Roman" w:hAnsi="Montserrat"/>
                <w:bCs/>
                <w:color w:val="000000"/>
                <w:sz w:val="14"/>
                <w:szCs w:val="14"/>
                <w:lang w:eastAsia="es-MX"/>
              </w:rPr>
            </w:pPr>
            <w:r>
              <w:rPr>
                <w:rFonts w:ascii="Montserrat" w:eastAsia="Times New Roman" w:hAnsi="Montserrat"/>
                <w:bCs/>
                <w:color w:val="000000"/>
                <w:sz w:val="14"/>
                <w:szCs w:val="14"/>
                <w:lang w:eastAsia="es-MX"/>
              </w:rPr>
              <w:t>6</w:t>
            </w:r>
          </w:p>
          <w:p w14:paraId="127C134A" w14:textId="7139C4A4" w:rsidR="00B001C2" w:rsidRDefault="00B001C2" w:rsidP="00B001C2">
            <w:pPr>
              <w:rPr>
                <w:rFonts w:ascii="Montserrat" w:eastAsia="Times New Roman" w:hAnsi="Montserrat"/>
                <w:bCs/>
                <w:color w:val="000000"/>
                <w:sz w:val="14"/>
                <w:szCs w:val="14"/>
                <w:lang w:eastAsia="es-MX"/>
              </w:rPr>
            </w:pPr>
          </w:p>
        </w:tc>
      </w:tr>
    </w:tbl>
    <w:p w14:paraId="07D84B2F" w14:textId="77777777" w:rsidR="00BE06C7" w:rsidRDefault="00BE06C7" w:rsidP="00BE06C7">
      <w:pPr>
        <w:tabs>
          <w:tab w:val="left" w:pos="3283"/>
        </w:tabs>
        <w:ind w:firstLine="12"/>
        <w:jc w:val="both"/>
        <w:rPr>
          <w:rFonts w:ascii="Montserrat" w:hAnsi="Montserrat"/>
          <w:sz w:val="20"/>
          <w:szCs w:val="20"/>
        </w:rPr>
      </w:pPr>
    </w:p>
    <w:p w14:paraId="0FC90B57" w14:textId="77777777" w:rsidR="00BE06C7" w:rsidRDefault="00BE06C7" w:rsidP="00BE06C7">
      <w:pPr>
        <w:jc w:val="both"/>
        <w:rPr>
          <w:rFonts w:ascii="Montserrat" w:hAnsi="Montserrat"/>
          <w:b/>
          <w:sz w:val="20"/>
          <w:szCs w:val="20"/>
        </w:rPr>
      </w:pPr>
    </w:p>
    <w:p w14:paraId="2EC4C41A" w14:textId="77777777" w:rsidR="00BE06C7" w:rsidRDefault="00BE06C7" w:rsidP="00BE06C7">
      <w:pPr>
        <w:jc w:val="both"/>
        <w:rPr>
          <w:rFonts w:ascii="Montserrat" w:hAnsi="Montserrat"/>
          <w:sz w:val="18"/>
          <w:szCs w:val="18"/>
        </w:rPr>
      </w:pPr>
      <w:r>
        <w:rPr>
          <w:rFonts w:ascii="Montserrat" w:hAnsi="Montserrat"/>
          <w:b/>
          <w:bCs/>
          <w:sz w:val="18"/>
          <w:szCs w:val="18"/>
          <w:highlight w:val="yellow"/>
        </w:rPr>
        <w:t xml:space="preserve">NOTA IMPORTANTE: </w:t>
      </w:r>
      <w:r>
        <w:rPr>
          <w:rFonts w:ascii="Montserrat" w:hAnsi="Montserrat"/>
          <w:sz w:val="18"/>
          <w:szCs w:val="18"/>
          <w:highlight w:val="yellow"/>
        </w:rPr>
        <w:t>El arrendamiento debe incluir MARCO DE ESTEREOTAXIA con pines, CANULA DE BIOPSIA, planeación avanzada y técnico especializado que asista el procedimiento.</w:t>
      </w:r>
      <w:r>
        <w:rPr>
          <w:rFonts w:ascii="Montserrat" w:hAnsi="Montserrat"/>
          <w:sz w:val="18"/>
          <w:szCs w:val="18"/>
        </w:rPr>
        <w:t xml:space="preserve"> </w:t>
      </w:r>
    </w:p>
    <w:p w14:paraId="4DA3D576" w14:textId="77777777" w:rsidR="00BE06C7" w:rsidRDefault="00BE06C7" w:rsidP="00BE06C7">
      <w:pPr>
        <w:jc w:val="both"/>
        <w:rPr>
          <w:rFonts w:ascii="Montserrat" w:hAnsi="Montserrat"/>
          <w:b/>
          <w:sz w:val="20"/>
          <w:szCs w:val="20"/>
        </w:rPr>
      </w:pPr>
    </w:p>
    <w:p w14:paraId="2140FCAA" w14:textId="77777777" w:rsidR="00BE06C7" w:rsidRDefault="00BE06C7" w:rsidP="00BE06C7">
      <w:pPr>
        <w:jc w:val="center"/>
        <w:rPr>
          <w:rFonts w:ascii="Montserrat" w:hAnsi="Montserrat"/>
          <w:b/>
          <w:sz w:val="20"/>
          <w:szCs w:val="20"/>
        </w:rPr>
      </w:pPr>
    </w:p>
    <w:p w14:paraId="5529D5B5" w14:textId="77777777" w:rsidR="00BE06C7" w:rsidRDefault="00BE06C7" w:rsidP="00BE06C7">
      <w:pPr>
        <w:jc w:val="center"/>
        <w:rPr>
          <w:rFonts w:ascii="Montserrat" w:hAnsi="Montserrat"/>
          <w:b/>
          <w:sz w:val="20"/>
          <w:szCs w:val="20"/>
        </w:rPr>
      </w:pPr>
    </w:p>
    <w:p w14:paraId="40F85353" w14:textId="77777777" w:rsidR="00BE06C7" w:rsidRDefault="00BE06C7" w:rsidP="00BE06C7">
      <w:pPr>
        <w:jc w:val="center"/>
        <w:rPr>
          <w:rFonts w:ascii="Montserrat" w:hAnsi="Montserrat"/>
          <w:b/>
          <w:sz w:val="20"/>
          <w:szCs w:val="20"/>
        </w:rPr>
      </w:pPr>
    </w:p>
    <w:p w14:paraId="11A17770" w14:textId="77777777" w:rsidR="00BE06C7" w:rsidRDefault="00BE06C7" w:rsidP="00BE06C7">
      <w:pPr>
        <w:jc w:val="center"/>
        <w:rPr>
          <w:rFonts w:ascii="Montserrat" w:hAnsi="Montserrat"/>
          <w:b/>
          <w:sz w:val="20"/>
          <w:szCs w:val="20"/>
        </w:rPr>
      </w:pPr>
    </w:p>
    <w:p w14:paraId="7A6FC6D2" w14:textId="77777777" w:rsidR="00BE06C7" w:rsidRDefault="00BE06C7" w:rsidP="00BE06C7">
      <w:pPr>
        <w:jc w:val="center"/>
        <w:rPr>
          <w:rFonts w:ascii="Montserrat" w:hAnsi="Montserrat"/>
          <w:b/>
          <w:sz w:val="20"/>
          <w:szCs w:val="20"/>
        </w:rPr>
      </w:pPr>
    </w:p>
    <w:p w14:paraId="2D2B5CE7" w14:textId="77777777" w:rsidR="00BE06C7" w:rsidRDefault="00BE06C7" w:rsidP="00BE06C7">
      <w:pPr>
        <w:jc w:val="center"/>
        <w:rPr>
          <w:rFonts w:ascii="Montserrat" w:hAnsi="Montserrat"/>
          <w:b/>
          <w:sz w:val="20"/>
          <w:szCs w:val="20"/>
        </w:rPr>
      </w:pPr>
    </w:p>
    <w:p w14:paraId="7397D212" w14:textId="77777777" w:rsidR="00BE06C7" w:rsidRDefault="00BE06C7" w:rsidP="00BE06C7">
      <w:pPr>
        <w:jc w:val="center"/>
        <w:rPr>
          <w:rFonts w:ascii="Montserrat" w:hAnsi="Montserrat"/>
          <w:b/>
          <w:sz w:val="20"/>
          <w:szCs w:val="20"/>
        </w:rPr>
      </w:pPr>
    </w:p>
    <w:p w14:paraId="2262F9AC" w14:textId="77777777" w:rsidR="00BE06C7" w:rsidRDefault="00BE06C7" w:rsidP="00BE06C7">
      <w:pPr>
        <w:jc w:val="center"/>
        <w:rPr>
          <w:rFonts w:ascii="Montserrat" w:hAnsi="Montserrat"/>
          <w:b/>
          <w:sz w:val="20"/>
          <w:szCs w:val="20"/>
        </w:rPr>
      </w:pPr>
    </w:p>
    <w:p w14:paraId="4A10FC26" w14:textId="77777777" w:rsidR="00BE06C7" w:rsidRDefault="00BE06C7" w:rsidP="00BE06C7">
      <w:pPr>
        <w:jc w:val="center"/>
        <w:rPr>
          <w:rFonts w:ascii="Montserrat" w:hAnsi="Montserrat"/>
          <w:b/>
          <w:sz w:val="20"/>
          <w:szCs w:val="20"/>
        </w:rPr>
      </w:pPr>
    </w:p>
    <w:p w14:paraId="08A60E48" w14:textId="77777777" w:rsidR="00BE06C7" w:rsidRDefault="00BE06C7" w:rsidP="00BE06C7">
      <w:pPr>
        <w:jc w:val="center"/>
        <w:rPr>
          <w:rFonts w:ascii="Montserrat" w:hAnsi="Montserrat"/>
          <w:b/>
          <w:sz w:val="20"/>
          <w:szCs w:val="20"/>
        </w:rPr>
      </w:pPr>
    </w:p>
    <w:p w14:paraId="657E96C7" w14:textId="77777777" w:rsidR="00BE06C7" w:rsidRDefault="00BE06C7" w:rsidP="00BE06C7">
      <w:pPr>
        <w:jc w:val="center"/>
        <w:rPr>
          <w:rFonts w:ascii="Montserrat" w:hAnsi="Montserrat"/>
          <w:b/>
          <w:sz w:val="20"/>
          <w:szCs w:val="20"/>
        </w:rPr>
      </w:pPr>
    </w:p>
    <w:p w14:paraId="446B3A17" w14:textId="77777777" w:rsidR="00BE06C7" w:rsidRDefault="00BE06C7" w:rsidP="00BE06C7">
      <w:pPr>
        <w:jc w:val="center"/>
        <w:rPr>
          <w:rFonts w:ascii="Montserrat" w:hAnsi="Montserrat"/>
          <w:b/>
          <w:sz w:val="20"/>
          <w:szCs w:val="20"/>
        </w:rPr>
      </w:pPr>
    </w:p>
    <w:p w14:paraId="60A0707A" w14:textId="77777777" w:rsidR="00BE06C7" w:rsidRDefault="00BE06C7" w:rsidP="00BE06C7">
      <w:pPr>
        <w:jc w:val="center"/>
        <w:rPr>
          <w:rFonts w:ascii="Montserrat" w:hAnsi="Montserrat"/>
          <w:b/>
          <w:sz w:val="20"/>
          <w:szCs w:val="20"/>
        </w:rPr>
      </w:pPr>
    </w:p>
    <w:p w14:paraId="0607D649" w14:textId="77777777" w:rsidR="00BE06C7" w:rsidRDefault="00BE06C7" w:rsidP="00BE06C7">
      <w:pPr>
        <w:jc w:val="center"/>
        <w:rPr>
          <w:rFonts w:ascii="Montserrat" w:hAnsi="Montserrat"/>
          <w:b/>
          <w:sz w:val="20"/>
          <w:szCs w:val="20"/>
        </w:rPr>
      </w:pPr>
    </w:p>
    <w:p w14:paraId="75B45973" w14:textId="77777777" w:rsidR="00BE06C7" w:rsidRDefault="00BE06C7" w:rsidP="00BE06C7">
      <w:pPr>
        <w:jc w:val="center"/>
        <w:rPr>
          <w:rFonts w:ascii="Montserrat" w:hAnsi="Montserrat"/>
          <w:b/>
          <w:sz w:val="20"/>
          <w:szCs w:val="20"/>
        </w:rPr>
      </w:pPr>
    </w:p>
    <w:p w14:paraId="22D8940E" w14:textId="77777777" w:rsidR="00BE06C7" w:rsidRDefault="00BE06C7" w:rsidP="00BE06C7">
      <w:pPr>
        <w:jc w:val="center"/>
        <w:rPr>
          <w:rFonts w:ascii="Montserrat" w:hAnsi="Montserrat"/>
          <w:b/>
          <w:sz w:val="20"/>
          <w:szCs w:val="20"/>
        </w:rPr>
      </w:pPr>
    </w:p>
    <w:p w14:paraId="69B4998D" w14:textId="77777777" w:rsidR="00BE06C7" w:rsidRDefault="00BE06C7" w:rsidP="00BE06C7">
      <w:pPr>
        <w:jc w:val="center"/>
        <w:rPr>
          <w:rFonts w:ascii="Montserrat" w:hAnsi="Montserrat"/>
          <w:b/>
          <w:sz w:val="20"/>
          <w:szCs w:val="20"/>
        </w:rPr>
      </w:pPr>
    </w:p>
    <w:p w14:paraId="5073A677" w14:textId="77777777" w:rsidR="00BE06C7" w:rsidRDefault="00BE06C7" w:rsidP="00BE06C7">
      <w:pPr>
        <w:jc w:val="center"/>
        <w:rPr>
          <w:rFonts w:ascii="Montserrat" w:hAnsi="Montserrat"/>
          <w:b/>
          <w:sz w:val="20"/>
          <w:szCs w:val="20"/>
        </w:rPr>
      </w:pPr>
    </w:p>
    <w:p w14:paraId="7FC600D0" w14:textId="77777777" w:rsidR="00BE06C7" w:rsidRDefault="00BE06C7" w:rsidP="00BE06C7">
      <w:pPr>
        <w:jc w:val="center"/>
        <w:rPr>
          <w:rFonts w:ascii="Montserrat" w:hAnsi="Montserrat"/>
          <w:b/>
          <w:sz w:val="20"/>
          <w:szCs w:val="20"/>
        </w:rPr>
      </w:pPr>
    </w:p>
    <w:p w14:paraId="6A1A26BE" w14:textId="77777777" w:rsidR="00BE06C7" w:rsidRDefault="00BE06C7" w:rsidP="00BE06C7">
      <w:pPr>
        <w:jc w:val="center"/>
        <w:rPr>
          <w:rFonts w:ascii="Montserrat" w:hAnsi="Montserrat"/>
          <w:b/>
          <w:sz w:val="20"/>
          <w:szCs w:val="20"/>
        </w:rPr>
      </w:pPr>
    </w:p>
    <w:p w14:paraId="084D388B" w14:textId="77777777" w:rsidR="00BE06C7" w:rsidRDefault="00BE06C7" w:rsidP="00BE06C7">
      <w:pPr>
        <w:jc w:val="center"/>
        <w:rPr>
          <w:rFonts w:ascii="Montserrat" w:hAnsi="Montserrat"/>
          <w:b/>
          <w:sz w:val="20"/>
          <w:szCs w:val="20"/>
        </w:rPr>
      </w:pPr>
    </w:p>
    <w:p w14:paraId="157EE718" w14:textId="77777777" w:rsidR="00BE06C7" w:rsidRDefault="00BE06C7" w:rsidP="00BE06C7">
      <w:pPr>
        <w:jc w:val="center"/>
        <w:rPr>
          <w:rFonts w:ascii="Montserrat" w:hAnsi="Montserrat"/>
          <w:b/>
          <w:sz w:val="20"/>
          <w:szCs w:val="20"/>
        </w:rPr>
      </w:pPr>
    </w:p>
    <w:p w14:paraId="407438D8" w14:textId="77777777" w:rsidR="00BE06C7" w:rsidRDefault="00BE06C7" w:rsidP="00BE06C7">
      <w:pPr>
        <w:jc w:val="center"/>
        <w:rPr>
          <w:rFonts w:ascii="Montserrat" w:hAnsi="Montserrat"/>
          <w:b/>
          <w:sz w:val="20"/>
          <w:szCs w:val="20"/>
        </w:rPr>
      </w:pPr>
    </w:p>
    <w:p w14:paraId="45B587FE" w14:textId="77777777" w:rsidR="00BE06C7" w:rsidRDefault="00BE06C7" w:rsidP="00BE06C7">
      <w:pPr>
        <w:jc w:val="center"/>
        <w:rPr>
          <w:rFonts w:ascii="Montserrat" w:hAnsi="Montserrat"/>
          <w:b/>
          <w:sz w:val="20"/>
          <w:szCs w:val="20"/>
        </w:rPr>
      </w:pPr>
    </w:p>
    <w:p w14:paraId="602EE6B9" w14:textId="77777777" w:rsidR="00BE06C7" w:rsidRDefault="00BE06C7" w:rsidP="00BE06C7">
      <w:pPr>
        <w:jc w:val="center"/>
        <w:rPr>
          <w:rFonts w:ascii="Montserrat" w:hAnsi="Montserrat"/>
          <w:b/>
          <w:sz w:val="20"/>
          <w:szCs w:val="20"/>
        </w:rPr>
      </w:pPr>
    </w:p>
    <w:p w14:paraId="0256440B" w14:textId="77777777" w:rsidR="00BE06C7" w:rsidRDefault="00BE06C7" w:rsidP="00BE06C7">
      <w:pPr>
        <w:jc w:val="center"/>
        <w:rPr>
          <w:rFonts w:ascii="Montserrat" w:hAnsi="Montserrat"/>
          <w:b/>
          <w:sz w:val="20"/>
          <w:szCs w:val="20"/>
        </w:rPr>
      </w:pPr>
    </w:p>
    <w:p w14:paraId="427CFEA3" w14:textId="77777777" w:rsidR="00BE06C7" w:rsidRDefault="00BE06C7" w:rsidP="00BE06C7">
      <w:pPr>
        <w:jc w:val="center"/>
        <w:rPr>
          <w:rFonts w:ascii="Montserrat" w:hAnsi="Montserrat"/>
          <w:b/>
          <w:sz w:val="20"/>
          <w:szCs w:val="20"/>
        </w:rPr>
      </w:pPr>
    </w:p>
    <w:p w14:paraId="5041863D" w14:textId="77777777" w:rsidR="00BE06C7" w:rsidRDefault="00BE06C7" w:rsidP="00BE06C7">
      <w:pPr>
        <w:jc w:val="center"/>
        <w:rPr>
          <w:rFonts w:ascii="Montserrat" w:hAnsi="Montserrat"/>
          <w:b/>
          <w:sz w:val="20"/>
          <w:szCs w:val="20"/>
        </w:rPr>
      </w:pPr>
    </w:p>
    <w:p w14:paraId="7CC7A687" w14:textId="77777777" w:rsidR="00BE06C7" w:rsidRDefault="00BE06C7" w:rsidP="00BE06C7">
      <w:pPr>
        <w:jc w:val="center"/>
        <w:rPr>
          <w:rFonts w:ascii="Montserrat" w:hAnsi="Montserrat"/>
          <w:b/>
          <w:sz w:val="20"/>
          <w:szCs w:val="20"/>
        </w:rPr>
      </w:pPr>
    </w:p>
    <w:p w14:paraId="124C771E" w14:textId="77777777" w:rsidR="00BE06C7" w:rsidRDefault="00BE06C7" w:rsidP="00BE06C7">
      <w:pPr>
        <w:jc w:val="center"/>
        <w:rPr>
          <w:rFonts w:ascii="Montserrat" w:hAnsi="Montserrat"/>
          <w:b/>
          <w:sz w:val="20"/>
          <w:szCs w:val="20"/>
        </w:rPr>
      </w:pPr>
    </w:p>
    <w:p w14:paraId="1A8266EF" w14:textId="77777777" w:rsidR="00BE06C7" w:rsidRDefault="00BE06C7" w:rsidP="00BE06C7">
      <w:pPr>
        <w:jc w:val="center"/>
        <w:rPr>
          <w:rFonts w:ascii="Montserrat" w:hAnsi="Montserrat"/>
          <w:b/>
          <w:sz w:val="20"/>
          <w:szCs w:val="20"/>
        </w:rPr>
      </w:pPr>
    </w:p>
    <w:p w14:paraId="17B398AC" w14:textId="77777777" w:rsidR="00BE06C7" w:rsidRDefault="00BE06C7" w:rsidP="00BE06C7">
      <w:pPr>
        <w:jc w:val="center"/>
        <w:rPr>
          <w:rFonts w:ascii="Montserrat" w:hAnsi="Montserrat"/>
          <w:b/>
          <w:sz w:val="20"/>
          <w:szCs w:val="20"/>
        </w:rPr>
      </w:pPr>
    </w:p>
    <w:p w14:paraId="5FF4BAA6" w14:textId="77777777" w:rsidR="00BE06C7" w:rsidRDefault="00BE06C7" w:rsidP="00BE06C7">
      <w:pPr>
        <w:jc w:val="center"/>
        <w:rPr>
          <w:rFonts w:ascii="Montserrat" w:hAnsi="Montserrat"/>
          <w:b/>
          <w:sz w:val="20"/>
          <w:szCs w:val="20"/>
        </w:rPr>
      </w:pPr>
    </w:p>
    <w:p w14:paraId="4AA96D09" w14:textId="77777777" w:rsidR="00BE06C7" w:rsidRDefault="00BE06C7" w:rsidP="00BE06C7">
      <w:pPr>
        <w:jc w:val="center"/>
        <w:rPr>
          <w:rFonts w:ascii="Montserrat" w:hAnsi="Montserrat"/>
          <w:b/>
          <w:sz w:val="20"/>
          <w:szCs w:val="20"/>
        </w:rPr>
      </w:pPr>
    </w:p>
    <w:p w14:paraId="60C8E056" w14:textId="77777777" w:rsidR="00BE06C7" w:rsidRDefault="00BE06C7" w:rsidP="00BE06C7">
      <w:pPr>
        <w:jc w:val="center"/>
        <w:rPr>
          <w:rFonts w:ascii="Montserrat" w:hAnsi="Montserrat"/>
          <w:b/>
          <w:sz w:val="20"/>
          <w:szCs w:val="20"/>
        </w:rPr>
      </w:pPr>
    </w:p>
    <w:p w14:paraId="15533CEE" w14:textId="77777777" w:rsidR="00BE06C7" w:rsidRDefault="00BE06C7" w:rsidP="00BE06C7">
      <w:pPr>
        <w:jc w:val="center"/>
        <w:rPr>
          <w:rFonts w:ascii="Montserrat" w:hAnsi="Montserrat"/>
          <w:b/>
          <w:sz w:val="20"/>
          <w:szCs w:val="20"/>
        </w:rPr>
      </w:pPr>
    </w:p>
    <w:p w14:paraId="35552957" w14:textId="77777777" w:rsidR="00BE06C7" w:rsidRDefault="00BE06C7" w:rsidP="00BE06C7">
      <w:pPr>
        <w:jc w:val="center"/>
        <w:rPr>
          <w:rFonts w:ascii="Montserrat" w:hAnsi="Montserrat"/>
          <w:b/>
          <w:sz w:val="20"/>
          <w:szCs w:val="20"/>
        </w:rPr>
      </w:pPr>
    </w:p>
    <w:p w14:paraId="1F1FAEE5" w14:textId="77777777" w:rsidR="00BE06C7" w:rsidRDefault="00BE06C7" w:rsidP="00BE06C7">
      <w:pPr>
        <w:jc w:val="center"/>
        <w:rPr>
          <w:rFonts w:ascii="Montserrat" w:hAnsi="Montserrat"/>
          <w:b/>
          <w:sz w:val="20"/>
          <w:szCs w:val="20"/>
        </w:rPr>
      </w:pPr>
    </w:p>
    <w:p w14:paraId="4CBEE509" w14:textId="77777777" w:rsidR="00391677" w:rsidRDefault="00391677" w:rsidP="00BE06C7">
      <w:pPr>
        <w:jc w:val="center"/>
        <w:rPr>
          <w:rFonts w:ascii="Montserrat" w:hAnsi="Montserrat"/>
          <w:b/>
          <w:sz w:val="20"/>
          <w:szCs w:val="20"/>
        </w:rPr>
      </w:pPr>
    </w:p>
    <w:p w14:paraId="1D855B30"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2</w:t>
      </w:r>
    </w:p>
    <w:p w14:paraId="20080BAB" w14:textId="77777777" w:rsidR="00BE06C7" w:rsidRPr="008F171E" w:rsidRDefault="00BE06C7" w:rsidP="00BE06C7">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6FB460AE" w14:textId="77777777" w:rsidR="00BE06C7" w:rsidRPr="008F171E" w:rsidRDefault="00BE06C7" w:rsidP="00BE06C7">
      <w:pPr>
        <w:pStyle w:val="Encabezado"/>
        <w:jc w:val="center"/>
        <w:rPr>
          <w:rFonts w:ascii="Montserrat" w:hAnsi="Montserrat" w:cs="Arial"/>
          <w:b/>
          <w:sz w:val="20"/>
          <w:szCs w:val="20"/>
          <w:u w:val="single"/>
        </w:rPr>
      </w:pPr>
    </w:p>
    <w:p w14:paraId="75EDF0F0" w14:textId="77777777" w:rsidR="00BE06C7" w:rsidRPr="008F171E" w:rsidRDefault="00BE06C7" w:rsidP="00BE06C7">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44411F99" w14:textId="77777777" w:rsidR="00BE06C7" w:rsidRPr="008F171E" w:rsidRDefault="00BE06C7" w:rsidP="00BE06C7">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BE06C7" w:rsidRPr="008F171E" w14:paraId="2F66F92E" w14:textId="77777777" w:rsidTr="00CA000E">
        <w:trPr>
          <w:trHeight w:val="5540"/>
        </w:trPr>
        <w:tc>
          <w:tcPr>
            <w:tcW w:w="10690" w:type="dxa"/>
            <w:tcBorders>
              <w:top w:val="single" w:sz="6" w:space="0" w:color="auto"/>
              <w:left w:val="single" w:sz="6" w:space="0" w:color="auto"/>
              <w:bottom w:val="single" w:sz="6" w:space="0" w:color="auto"/>
              <w:right w:val="single" w:sz="6" w:space="0" w:color="auto"/>
            </w:tcBorders>
          </w:tcPr>
          <w:p w14:paraId="11660687" w14:textId="77777777" w:rsidR="00BE06C7" w:rsidRPr="008F171E" w:rsidRDefault="00BE06C7" w:rsidP="00CA000E">
            <w:pPr>
              <w:rPr>
                <w:rFonts w:ascii="Montserrat" w:hAnsi="Montserrat"/>
                <w:sz w:val="20"/>
                <w:szCs w:val="20"/>
              </w:rPr>
            </w:pPr>
            <w:r w:rsidRPr="008F171E">
              <w:rPr>
                <w:rFonts w:ascii="Montserrat" w:hAnsi="Montserrat"/>
                <w:sz w:val="20"/>
                <w:szCs w:val="20"/>
              </w:rPr>
              <w:t>Registro Federal de Contribuyentes:                         Registro Patronal:</w:t>
            </w:r>
          </w:p>
          <w:p w14:paraId="121529A2" w14:textId="77777777" w:rsidR="00BE06C7" w:rsidRPr="008F171E" w:rsidRDefault="00BE06C7" w:rsidP="00CA000E">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50EAF55B" w14:textId="77777777" w:rsidR="00BE06C7" w:rsidRPr="008F171E" w:rsidRDefault="00BE06C7" w:rsidP="00CA000E">
            <w:pPr>
              <w:rPr>
                <w:rFonts w:ascii="Montserrat" w:hAnsi="Montserrat"/>
                <w:sz w:val="20"/>
                <w:szCs w:val="20"/>
              </w:rPr>
            </w:pPr>
          </w:p>
          <w:p w14:paraId="60D3852A" w14:textId="77777777" w:rsidR="00BE06C7" w:rsidRPr="008F171E" w:rsidRDefault="00BE06C7" w:rsidP="00CA000E">
            <w:pPr>
              <w:rPr>
                <w:rFonts w:ascii="Montserrat" w:hAnsi="Montserrat"/>
                <w:sz w:val="20"/>
                <w:szCs w:val="20"/>
              </w:rPr>
            </w:pPr>
            <w:r w:rsidRPr="008F171E">
              <w:rPr>
                <w:rFonts w:ascii="Montserrat" w:hAnsi="Montserrat"/>
                <w:sz w:val="20"/>
                <w:szCs w:val="20"/>
              </w:rPr>
              <w:t>Calle y número:</w:t>
            </w:r>
          </w:p>
          <w:p w14:paraId="2DA885AF" w14:textId="77777777" w:rsidR="00BE06C7" w:rsidRPr="008F171E" w:rsidRDefault="00BE06C7" w:rsidP="00CA000E">
            <w:pPr>
              <w:rPr>
                <w:rFonts w:ascii="Montserrat" w:hAnsi="Montserrat"/>
                <w:sz w:val="20"/>
                <w:szCs w:val="20"/>
              </w:rPr>
            </w:pPr>
          </w:p>
          <w:p w14:paraId="351D53DB"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4126C4C3" w14:textId="77777777" w:rsidR="00BE06C7" w:rsidRPr="008F171E" w:rsidRDefault="00BE06C7" w:rsidP="00CA000E">
            <w:pPr>
              <w:pStyle w:val="Encabezado"/>
              <w:tabs>
                <w:tab w:val="left" w:pos="4536"/>
              </w:tabs>
              <w:rPr>
                <w:rFonts w:ascii="Montserrat" w:hAnsi="Montserrat"/>
                <w:sz w:val="20"/>
                <w:szCs w:val="20"/>
              </w:rPr>
            </w:pPr>
          </w:p>
          <w:p w14:paraId="07573C45"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8AFC4DC" w14:textId="77777777" w:rsidR="00BE06C7" w:rsidRPr="008F171E" w:rsidRDefault="00BE06C7" w:rsidP="00CA000E">
            <w:pPr>
              <w:pStyle w:val="Encabezado"/>
              <w:tabs>
                <w:tab w:val="left" w:pos="4536"/>
              </w:tabs>
              <w:rPr>
                <w:rFonts w:ascii="Montserrat" w:hAnsi="Montserrat"/>
                <w:sz w:val="20"/>
                <w:szCs w:val="20"/>
              </w:rPr>
            </w:pPr>
          </w:p>
          <w:p w14:paraId="4A2002B0"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Teléfonos:                                                Fax:</w:t>
            </w:r>
          </w:p>
          <w:p w14:paraId="491400D0" w14:textId="77777777" w:rsidR="00BE06C7" w:rsidRPr="008F171E" w:rsidRDefault="00BE06C7" w:rsidP="00CA000E">
            <w:pPr>
              <w:pStyle w:val="Encabezado"/>
              <w:tabs>
                <w:tab w:val="left" w:pos="4536"/>
              </w:tabs>
              <w:rPr>
                <w:rFonts w:ascii="Montserrat" w:hAnsi="Montserrat"/>
                <w:sz w:val="20"/>
                <w:szCs w:val="20"/>
              </w:rPr>
            </w:pPr>
          </w:p>
          <w:p w14:paraId="1F701477"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29CDD819" w14:textId="77777777" w:rsidR="00BE06C7" w:rsidRPr="008F171E" w:rsidRDefault="00BE06C7" w:rsidP="00CA000E">
            <w:pPr>
              <w:pStyle w:val="Encabezado"/>
              <w:tabs>
                <w:tab w:val="left" w:pos="4536"/>
              </w:tabs>
              <w:rPr>
                <w:rFonts w:ascii="Montserrat" w:hAnsi="Montserrat"/>
                <w:sz w:val="20"/>
                <w:szCs w:val="20"/>
              </w:rPr>
            </w:pPr>
          </w:p>
          <w:p w14:paraId="58E7F9C4"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5665C75E" w14:textId="77777777" w:rsidR="00BE06C7" w:rsidRPr="008F171E" w:rsidRDefault="00BE06C7" w:rsidP="00CA000E">
            <w:pPr>
              <w:pStyle w:val="Encabezado"/>
              <w:tabs>
                <w:tab w:val="left" w:pos="4536"/>
              </w:tabs>
              <w:rPr>
                <w:rFonts w:ascii="Montserrat" w:hAnsi="Montserrat"/>
                <w:sz w:val="20"/>
                <w:szCs w:val="20"/>
              </w:rPr>
            </w:pPr>
          </w:p>
          <w:p w14:paraId="199E41F5"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5218D" w14:textId="77777777" w:rsidR="00BE06C7" w:rsidRPr="008F171E" w:rsidRDefault="00BE06C7" w:rsidP="00CA000E">
            <w:pPr>
              <w:pStyle w:val="Encabezado"/>
              <w:tabs>
                <w:tab w:val="left" w:pos="4536"/>
              </w:tabs>
              <w:rPr>
                <w:rFonts w:ascii="Montserrat" w:hAnsi="Montserrat"/>
                <w:sz w:val="20"/>
                <w:szCs w:val="20"/>
              </w:rPr>
            </w:pPr>
          </w:p>
          <w:p w14:paraId="47F51E5A"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219A2D67"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32CC7F91" w14:textId="77777777" w:rsidR="00BE06C7" w:rsidRPr="008F171E" w:rsidRDefault="00BE06C7" w:rsidP="00CA000E">
            <w:pPr>
              <w:pStyle w:val="Encabezado"/>
              <w:tabs>
                <w:tab w:val="left" w:pos="4536"/>
              </w:tabs>
              <w:rPr>
                <w:rFonts w:ascii="Montserrat" w:hAnsi="Montserrat"/>
                <w:sz w:val="20"/>
                <w:szCs w:val="20"/>
              </w:rPr>
            </w:pPr>
          </w:p>
          <w:p w14:paraId="6A46AB86" w14:textId="77777777" w:rsidR="00BE06C7" w:rsidRPr="008F171E" w:rsidRDefault="00BE06C7" w:rsidP="00CA000E">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342F2951" w14:textId="77777777" w:rsidR="00BE06C7" w:rsidRPr="008F171E" w:rsidRDefault="00BE06C7" w:rsidP="00CA000E">
            <w:pPr>
              <w:pStyle w:val="Encabezado"/>
              <w:tabs>
                <w:tab w:val="left" w:pos="4536"/>
              </w:tabs>
              <w:rPr>
                <w:rFonts w:ascii="Montserrat" w:hAnsi="Montserrat"/>
                <w:sz w:val="20"/>
                <w:szCs w:val="20"/>
              </w:rPr>
            </w:pPr>
          </w:p>
          <w:p w14:paraId="1050E903" w14:textId="77777777" w:rsidR="00BE06C7" w:rsidRPr="008F171E" w:rsidRDefault="00BE06C7" w:rsidP="00CA000E">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B07D0BD" w14:textId="77777777" w:rsidR="00BE06C7" w:rsidRPr="008F171E" w:rsidRDefault="00BE06C7" w:rsidP="00CA000E">
            <w:pPr>
              <w:rPr>
                <w:rFonts w:ascii="Montserrat" w:hAnsi="Montserrat" w:cs="Tahoma"/>
                <w:sz w:val="20"/>
                <w:szCs w:val="20"/>
              </w:rPr>
            </w:pPr>
          </w:p>
          <w:p w14:paraId="45DFA26D" w14:textId="77777777" w:rsidR="00BE06C7" w:rsidRPr="008F171E" w:rsidRDefault="00BE06C7" w:rsidP="00CA000E">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1C721B6D" w14:textId="77777777" w:rsidR="00BE06C7" w:rsidRPr="008F171E" w:rsidRDefault="00BE06C7" w:rsidP="00BE06C7">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BE06C7" w:rsidRPr="008F171E" w14:paraId="14C9CBF1" w14:textId="77777777" w:rsidTr="00CA000E">
        <w:tc>
          <w:tcPr>
            <w:tcW w:w="10690" w:type="dxa"/>
            <w:tcBorders>
              <w:top w:val="single" w:sz="6" w:space="0" w:color="auto"/>
              <w:left w:val="single" w:sz="6" w:space="0" w:color="auto"/>
              <w:bottom w:val="single" w:sz="6" w:space="0" w:color="auto"/>
              <w:right w:val="single" w:sz="6" w:space="0" w:color="auto"/>
            </w:tcBorders>
          </w:tcPr>
          <w:p w14:paraId="6092E389" w14:textId="77777777" w:rsidR="00BE06C7" w:rsidRPr="008F171E" w:rsidRDefault="00BE06C7" w:rsidP="00CA000E">
            <w:pPr>
              <w:rPr>
                <w:rFonts w:ascii="Montserrat" w:hAnsi="Montserrat"/>
                <w:sz w:val="20"/>
                <w:szCs w:val="20"/>
              </w:rPr>
            </w:pPr>
            <w:r w:rsidRPr="008F171E">
              <w:rPr>
                <w:rFonts w:ascii="Montserrat" w:hAnsi="Montserrat"/>
                <w:sz w:val="20"/>
                <w:szCs w:val="20"/>
              </w:rPr>
              <w:t>Nombre del apoderado o representante:</w:t>
            </w:r>
          </w:p>
          <w:p w14:paraId="7E2FEEC9" w14:textId="77777777" w:rsidR="00BE06C7" w:rsidRPr="008F171E" w:rsidRDefault="00BE06C7" w:rsidP="00CA000E">
            <w:pPr>
              <w:rPr>
                <w:rFonts w:ascii="Montserrat" w:hAnsi="Montserrat"/>
                <w:sz w:val="20"/>
                <w:szCs w:val="20"/>
              </w:rPr>
            </w:pPr>
          </w:p>
          <w:p w14:paraId="0FE88411" w14:textId="77777777" w:rsidR="00BE06C7" w:rsidRPr="008F171E" w:rsidRDefault="00BE06C7" w:rsidP="00CA000E">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61F3B24" w14:textId="77777777" w:rsidR="00BE06C7" w:rsidRPr="008F171E" w:rsidRDefault="00BE06C7" w:rsidP="00CA000E">
            <w:pPr>
              <w:rPr>
                <w:rFonts w:ascii="Montserrat" w:hAnsi="Montserrat"/>
                <w:sz w:val="20"/>
                <w:szCs w:val="20"/>
              </w:rPr>
            </w:pPr>
          </w:p>
          <w:p w14:paraId="572CD268" w14:textId="77777777" w:rsidR="00BE06C7" w:rsidRPr="008F171E" w:rsidRDefault="00BE06C7" w:rsidP="00CA000E">
            <w:pPr>
              <w:rPr>
                <w:rFonts w:ascii="Montserrat" w:hAnsi="Montserrat"/>
                <w:sz w:val="20"/>
                <w:szCs w:val="20"/>
              </w:rPr>
            </w:pPr>
            <w:r w:rsidRPr="008F171E">
              <w:rPr>
                <w:rFonts w:ascii="Montserrat" w:hAnsi="Montserrat"/>
                <w:sz w:val="20"/>
                <w:szCs w:val="20"/>
              </w:rPr>
              <w:t>Escritura pública número:                                           Fecha:</w:t>
            </w:r>
          </w:p>
          <w:p w14:paraId="6D90C30F" w14:textId="77777777" w:rsidR="00BE06C7" w:rsidRPr="008F171E" w:rsidRDefault="00BE06C7" w:rsidP="00CA000E">
            <w:pPr>
              <w:pStyle w:val="Piedepgina"/>
              <w:rPr>
                <w:rFonts w:ascii="Montserrat" w:hAnsi="Montserrat" w:cs="Arial"/>
                <w:sz w:val="20"/>
                <w:szCs w:val="20"/>
              </w:rPr>
            </w:pPr>
          </w:p>
          <w:p w14:paraId="65980A23" w14:textId="77777777" w:rsidR="00BE06C7" w:rsidRPr="008F171E" w:rsidRDefault="00BE06C7" w:rsidP="00CA000E">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1CA18D42"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(Lugar y fecha)</w:t>
      </w:r>
    </w:p>
    <w:p w14:paraId="7CB4D2FF"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Protesto lo necesario</w:t>
      </w:r>
    </w:p>
    <w:p w14:paraId="400F7F6A" w14:textId="77777777" w:rsidR="00BE06C7" w:rsidRDefault="00BE06C7" w:rsidP="00BE06C7">
      <w:pPr>
        <w:jc w:val="center"/>
        <w:rPr>
          <w:rFonts w:ascii="Montserrat" w:hAnsi="Montserrat"/>
          <w:sz w:val="20"/>
          <w:szCs w:val="20"/>
        </w:rPr>
      </w:pPr>
      <w:r w:rsidRPr="008F171E">
        <w:rPr>
          <w:rFonts w:ascii="Montserrat" w:hAnsi="Montserrat"/>
          <w:sz w:val="20"/>
          <w:szCs w:val="20"/>
        </w:rPr>
        <w:t>(firma)</w:t>
      </w:r>
    </w:p>
    <w:p w14:paraId="2D97EC3C" w14:textId="77777777" w:rsidR="00BE06C7" w:rsidRDefault="00BE06C7" w:rsidP="00BE06C7">
      <w:pPr>
        <w:jc w:val="center"/>
        <w:rPr>
          <w:rFonts w:ascii="Montserrat" w:hAnsi="Montserrat"/>
          <w:sz w:val="20"/>
          <w:szCs w:val="20"/>
        </w:rPr>
      </w:pPr>
    </w:p>
    <w:p w14:paraId="384E94C3" w14:textId="77777777" w:rsidR="00BE06C7" w:rsidRDefault="00BE06C7" w:rsidP="00BE06C7">
      <w:pPr>
        <w:jc w:val="center"/>
        <w:rPr>
          <w:rFonts w:ascii="Montserrat" w:hAnsi="Montserrat"/>
          <w:sz w:val="20"/>
          <w:szCs w:val="20"/>
        </w:rPr>
      </w:pPr>
    </w:p>
    <w:p w14:paraId="28BADA50" w14:textId="77777777" w:rsidR="00391677" w:rsidRDefault="00391677" w:rsidP="00BE06C7">
      <w:pPr>
        <w:jc w:val="center"/>
        <w:rPr>
          <w:rFonts w:ascii="Montserrat" w:hAnsi="Montserrat"/>
          <w:sz w:val="20"/>
          <w:szCs w:val="20"/>
        </w:rPr>
      </w:pPr>
    </w:p>
    <w:p w14:paraId="2355EFB1" w14:textId="77777777" w:rsidR="00391677" w:rsidRDefault="00391677" w:rsidP="00BE06C7">
      <w:pPr>
        <w:jc w:val="center"/>
        <w:rPr>
          <w:rFonts w:ascii="Montserrat" w:hAnsi="Montserrat"/>
          <w:sz w:val="20"/>
          <w:szCs w:val="20"/>
        </w:rPr>
      </w:pPr>
    </w:p>
    <w:p w14:paraId="39ADC3F3" w14:textId="77777777" w:rsidR="00BE06C7" w:rsidRDefault="00BE06C7" w:rsidP="00BE06C7">
      <w:pPr>
        <w:jc w:val="center"/>
        <w:rPr>
          <w:rFonts w:ascii="Montserrat" w:hAnsi="Montserrat"/>
          <w:sz w:val="20"/>
          <w:szCs w:val="20"/>
        </w:rPr>
      </w:pPr>
    </w:p>
    <w:p w14:paraId="5A430337" w14:textId="77777777" w:rsidR="00BE06C7" w:rsidRDefault="00BE06C7" w:rsidP="00BE06C7">
      <w:pPr>
        <w:jc w:val="center"/>
        <w:rPr>
          <w:rFonts w:ascii="Montserrat" w:hAnsi="Montserrat"/>
          <w:sz w:val="20"/>
          <w:szCs w:val="20"/>
        </w:rPr>
      </w:pPr>
    </w:p>
    <w:p w14:paraId="57DF28D3"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BE06C7" w:rsidRPr="008F171E" w14:paraId="4B472E65" w14:textId="77777777" w:rsidTr="00CA000E">
        <w:trPr>
          <w:jc w:val="center"/>
        </w:trPr>
        <w:tc>
          <w:tcPr>
            <w:tcW w:w="5000" w:type="pct"/>
            <w:tcBorders>
              <w:top w:val="single" w:sz="6" w:space="0" w:color="auto"/>
              <w:left w:val="single" w:sz="6" w:space="0" w:color="auto"/>
              <w:right w:val="single" w:sz="6" w:space="0" w:color="auto"/>
            </w:tcBorders>
          </w:tcPr>
          <w:p w14:paraId="272E0A4F" w14:textId="77777777" w:rsidR="00BE06C7" w:rsidRPr="008F171E" w:rsidRDefault="00BE06C7" w:rsidP="00CA000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BE06C7" w:rsidRPr="008F171E" w14:paraId="515A257B" w14:textId="77777777" w:rsidTr="00CA000E">
              <w:trPr>
                <w:jc w:val="center"/>
              </w:trPr>
              <w:tc>
                <w:tcPr>
                  <w:tcW w:w="13930" w:type="dxa"/>
                  <w:tcBorders>
                    <w:left w:val="single" w:sz="6" w:space="0" w:color="auto"/>
                    <w:bottom w:val="single" w:sz="6" w:space="0" w:color="auto"/>
                    <w:right w:val="single" w:sz="6" w:space="0" w:color="auto"/>
                  </w:tcBorders>
                </w:tcPr>
                <w:p w14:paraId="2C4E4281" w14:textId="77777777" w:rsidR="00BE06C7" w:rsidRPr="008F171E" w:rsidRDefault="00BE06C7" w:rsidP="00CA000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0A5CB8A1" w14:textId="77777777" w:rsidR="00BE06C7" w:rsidRPr="008F171E" w:rsidRDefault="00BE06C7" w:rsidP="00CA000E">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22239CE8" w14:textId="77777777" w:rsidR="00BE06C7" w:rsidRPr="008F171E" w:rsidRDefault="00BE06C7" w:rsidP="00CA000E">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04CBC8CA" w14:textId="77777777" w:rsidR="00BE06C7" w:rsidRDefault="00BE06C7" w:rsidP="00BE06C7">
      <w:pPr>
        <w:rPr>
          <w:rFonts w:ascii="Montserrat" w:hAnsi="Montserrat"/>
          <w:b/>
          <w:sz w:val="20"/>
          <w:szCs w:val="20"/>
        </w:rPr>
      </w:pPr>
    </w:p>
    <w:p w14:paraId="18E296AC" w14:textId="77777777" w:rsidR="00BE06C7" w:rsidRDefault="00BE06C7" w:rsidP="00BE06C7">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BE06C7" w14:paraId="2A6A234C" w14:textId="77777777" w:rsidTr="00CA000E">
        <w:tc>
          <w:tcPr>
            <w:tcW w:w="396" w:type="pct"/>
            <w:tcBorders>
              <w:top w:val="single" w:sz="4" w:space="0" w:color="auto"/>
              <w:left w:val="single" w:sz="4" w:space="0" w:color="auto"/>
              <w:bottom w:val="single" w:sz="4" w:space="0" w:color="auto"/>
              <w:right w:val="single" w:sz="4" w:space="0" w:color="auto"/>
            </w:tcBorders>
          </w:tcPr>
          <w:p w14:paraId="47BAFB2F"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6B43047A"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050FA453"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441FBC20"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080E567"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3BED68B9"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DD765EA"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6B6D7A47"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61F8DF71"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23A0D063"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B6733BD"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138C854" w14:textId="77777777" w:rsidR="00BE06C7" w:rsidRDefault="00BE06C7" w:rsidP="00CA000E">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BE06C7" w14:paraId="7655E5BC" w14:textId="77777777" w:rsidTr="00CA000E">
        <w:tc>
          <w:tcPr>
            <w:tcW w:w="396" w:type="pct"/>
            <w:tcBorders>
              <w:top w:val="single" w:sz="4" w:space="0" w:color="auto"/>
              <w:left w:val="single" w:sz="4" w:space="0" w:color="auto"/>
              <w:bottom w:val="single" w:sz="4" w:space="0" w:color="auto"/>
              <w:right w:val="single" w:sz="4" w:space="0" w:color="auto"/>
            </w:tcBorders>
          </w:tcPr>
          <w:p w14:paraId="44D8D9EC"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4E2D1F3B"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413F4E0"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CA5F210"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054454F7"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97C32AB"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1CB080AC"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3A4502F4"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048F1486" w14:textId="77777777" w:rsidR="00BE06C7" w:rsidRDefault="00BE06C7" w:rsidP="00CA000E">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00130FE8" w14:textId="77777777" w:rsidR="00BE06C7" w:rsidRDefault="00BE06C7" w:rsidP="00CA000E">
            <w:pPr>
              <w:pStyle w:val="Piedepgina"/>
              <w:tabs>
                <w:tab w:val="left" w:pos="10080"/>
              </w:tabs>
              <w:jc w:val="center"/>
              <w:rPr>
                <w:rFonts w:ascii="Soberana Sans" w:hAnsi="Soberana Sans" w:cs="Arial"/>
                <w:b/>
                <w:sz w:val="16"/>
                <w:szCs w:val="16"/>
              </w:rPr>
            </w:pPr>
          </w:p>
        </w:tc>
      </w:tr>
      <w:tr w:rsidR="00BE06C7" w14:paraId="435E582B" w14:textId="77777777" w:rsidTr="00CA000E">
        <w:tc>
          <w:tcPr>
            <w:tcW w:w="396" w:type="pct"/>
            <w:tcBorders>
              <w:top w:val="nil"/>
              <w:left w:val="nil"/>
              <w:bottom w:val="nil"/>
              <w:right w:val="nil"/>
            </w:tcBorders>
          </w:tcPr>
          <w:p w14:paraId="585B4ED0"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1EB703B"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03D6C24"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F6A5959"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DF294FC"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E4A4DC2"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395C686"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3EDBB40"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12356569" w14:textId="77777777" w:rsidR="00BE06C7" w:rsidRDefault="00BE06C7" w:rsidP="00CA000E">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25803AD9" w14:textId="77777777" w:rsidR="00BE06C7" w:rsidRDefault="00BE06C7" w:rsidP="00CA000E">
            <w:pPr>
              <w:pStyle w:val="Piedepgina"/>
              <w:tabs>
                <w:tab w:val="left" w:pos="10080"/>
              </w:tabs>
              <w:jc w:val="right"/>
              <w:rPr>
                <w:rFonts w:ascii="Soberana Sans" w:hAnsi="Soberana Sans" w:cs="Arial"/>
                <w:b/>
                <w:sz w:val="16"/>
                <w:szCs w:val="16"/>
              </w:rPr>
            </w:pPr>
          </w:p>
        </w:tc>
      </w:tr>
      <w:tr w:rsidR="00BE06C7" w14:paraId="1806819E" w14:textId="77777777" w:rsidTr="00CA000E">
        <w:tc>
          <w:tcPr>
            <w:tcW w:w="396" w:type="pct"/>
            <w:tcBorders>
              <w:top w:val="nil"/>
              <w:left w:val="nil"/>
              <w:bottom w:val="nil"/>
              <w:right w:val="nil"/>
            </w:tcBorders>
          </w:tcPr>
          <w:p w14:paraId="15695273"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8CBDAE"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6555CA8"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3D06576"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D11DD5"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D725689"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66E9DAA"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5CA338B4"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CC34933" w14:textId="77777777" w:rsidR="00BE06C7" w:rsidRDefault="00BE06C7" w:rsidP="00CA000E">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ADC145F" w14:textId="77777777" w:rsidR="00BE06C7" w:rsidRDefault="00BE06C7" w:rsidP="00CA000E">
            <w:pPr>
              <w:pStyle w:val="Piedepgina"/>
              <w:tabs>
                <w:tab w:val="left" w:pos="10080"/>
              </w:tabs>
              <w:jc w:val="right"/>
              <w:rPr>
                <w:rFonts w:ascii="Soberana Sans" w:hAnsi="Soberana Sans" w:cs="Arial"/>
                <w:b/>
                <w:sz w:val="16"/>
                <w:szCs w:val="16"/>
              </w:rPr>
            </w:pPr>
          </w:p>
        </w:tc>
      </w:tr>
      <w:tr w:rsidR="00BE06C7" w14:paraId="76C1BB9C" w14:textId="77777777" w:rsidTr="00CA000E">
        <w:tc>
          <w:tcPr>
            <w:tcW w:w="396" w:type="pct"/>
            <w:tcBorders>
              <w:top w:val="nil"/>
              <w:left w:val="nil"/>
              <w:bottom w:val="nil"/>
              <w:right w:val="nil"/>
            </w:tcBorders>
          </w:tcPr>
          <w:p w14:paraId="4CA73CAD" w14:textId="77777777" w:rsidR="00BE06C7" w:rsidRDefault="00BE06C7" w:rsidP="00CA000E">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6CF8E1E" w14:textId="77777777" w:rsidR="00BE06C7" w:rsidRDefault="00BE06C7" w:rsidP="00CA000E">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38BE380" w14:textId="77777777" w:rsidR="00BE06C7" w:rsidRDefault="00BE06C7" w:rsidP="00CA000E">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8A36DBB" w14:textId="77777777" w:rsidR="00BE06C7" w:rsidRDefault="00BE06C7" w:rsidP="00CA000E">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40B57CAB"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D7C8EE1" w14:textId="77777777" w:rsidR="00BE06C7" w:rsidRDefault="00BE06C7" w:rsidP="00CA000E">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8210A5" w14:textId="77777777" w:rsidR="00BE06C7" w:rsidRDefault="00BE06C7" w:rsidP="00CA000E">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5EC59202" w14:textId="77777777" w:rsidR="00BE06C7" w:rsidRDefault="00BE06C7" w:rsidP="00CA000E">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C7F5188" w14:textId="77777777" w:rsidR="00BE06C7" w:rsidRDefault="00BE06C7" w:rsidP="00CA000E">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1B67C372" w14:textId="77777777" w:rsidR="00BE06C7" w:rsidRDefault="00BE06C7" w:rsidP="00CA000E">
            <w:pPr>
              <w:pStyle w:val="Piedepgina"/>
              <w:tabs>
                <w:tab w:val="left" w:pos="10080"/>
              </w:tabs>
              <w:jc w:val="right"/>
              <w:rPr>
                <w:rFonts w:ascii="Soberana Sans" w:hAnsi="Soberana Sans" w:cs="Arial"/>
                <w:b/>
                <w:sz w:val="16"/>
                <w:szCs w:val="16"/>
              </w:rPr>
            </w:pPr>
          </w:p>
        </w:tc>
      </w:tr>
    </w:tbl>
    <w:p w14:paraId="01474FA7" w14:textId="77777777" w:rsidR="00BE06C7" w:rsidRPr="008F171E" w:rsidRDefault="00BE06C7" w:rsidP="00BE06C7">
      <w:pPr>
        <w:rPr>
          <w:rFonts w:ascii="Montserrat" w:hAnsi="Montserrat"/>
          <w:b/>
          <w:sz w:val="20"/>
          <w:szCs w:val="20"/>
        </w:rPr>
      </w:pPr>
    </w:p>
    <w:tbl>
      <w:tblPr>
        <w:tblW w:w="0" w:type="auto"/>
        <w:jc w:val="center"/>
        <w:tblLook w:val="01E0" w:firstRow="1" w:lastRow="1" w:firstColumn="1" w:lastColumn="1" w:noHBand="0" w:noVBand="0"/>
      </w:tblPr>
      <w:tblGrid>
        <w:gridCol w:w="281"/>
        <w:gridCol w:w="5427"/>
        <w:gridCol w:w="4359"/>
        <w:gridCol w:w="429"/>
      </w:tblGrid>
      <w:tr w:rsidR="00BE06C7" w:rsidRPr="008F171E" w14:paraId="2A176614" w14:textId="77777777" w:rsidTr="00CA000E">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C77670" w14:textId="77777777" w:rsidR="00BE06C7" w:rsidRPr="008F171E" w:rsidRDefault="00BE06C7" w:rsidP="00CA000E">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BE06C7" w:rsidRPr="008F171E" w14:paraId="36865A9D" w14:textId="77777777" w:rsidTr="00CA000E">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5EB3E5DE" w14:textId="77777777" w:rsidR="00BE06C7" w:rsidRPr="008F171E" w:rsidRDefault="00BE06C7" w:rsidP="00CA000E">
            <w:pPr>
              <w:rPr>
                <w:rFonts w:ascii="Montserrat" w:hAnsi="Montserrat" w:cs="Tahoma"/>
                <w:b/>
                <w:sz w:val="20"/>
                <w:szCs w:val="20"/>
              </w:rPr>
            </w:pPr>
          </w:p>
        </w:tc>
      </w:tr>
      <w:tr w:rsidR="00BE06C7" w:rsidRPr="008F171E" w14:paraId="05123BDA" w14:textId="77777777" w:rsidTr="00CA000E">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B4F1CD7" w14:textId="77777777" w:rsidR="00BE06C7" w:rsidRPr="008F171E" w:rsidRDefault="00BE06C7" w:rsidP="00CA000E">
            <w:pPr>
              <w:rPr>
                <w:rFonts w:ascii="Montserrat" w:hAnsi="Montserrat"/>
                <w:b/>
                <w:sz w:val="20"/>
                <w:szCs w:val="20"/>
              </w:rPr>
            </w:pPr>
            <w:proofErr w:type="gramStart"/>
            <w:r w:rsidRPr="008F171E">
              <w:rPr>
                <w:rFonts w:ascii="Montserrat" w:hAnsi="Montserrat"/>
                <w:b/>
                <w:sz w:val="20"/>
                <w:szCs w:val="20"/>
              </w:rPr>
              <w:t>LAS  CLAVES</w:t>
            </w:r>
            <w:proofErr w:type="gramEnd"/>
            <w:r w:rsidRPr="008F171E">
              <w:rPr>
                <w:rFonts w:ascii="Montserrat" w:hAnsi="Montserrat"/>
                <w:b/>
                <w:sz w:val="20"/>
                <w:szCs w:val="20"/>
              </w:rPr>
              <w:t xml:space="preserve">  QUE CONTIENE LA PRESENTE PROPOSICIÓN, CORRESPONDEN JUSTA, EXACTA Y CABALMENTE A LA DESCRIPCIÓN Y PRESENTACION SOLICITADA EN EL ANEXO DE ESTE EVENTO Y QUE CORRESPONDE AL CUADRO BASICO..</w:t>
            </w:r>
          </w:p>
        </w:tc>
      </w:tr>
      <w:tr w:rsidR="00BE06C7" w:rsidRPr="008F171E" w14:paraId="2ABD44F2" w14:textId="77777777" w:rsidTr="00CA000E">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278EC235" w14:textId="77777777" w:rsidR="00BE06C7" w:rsidRPr="008F171E" w:rsidRDefault="00BE06C7" w:rsidP="00CA000E">
            <w:pPr>
              <w:rPr>
                <w:rFonts w:ascii="Montserrat" w:hAnsi="Montserrat"/>
                <w:sz w:val="20"/>
                <w:szCs w:val="20"/>
              </w:rPr>
            </w:pPr>
          </w:p>
        </w:tc>
      </w:tr>
      <w:tr w:rsidR="00BE06C7" w:rsidRPr="008F171E" w14:paraId="48CDB0F0" w14:textId="77777777" w:rsidTr="00CA000E">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A0ABBA6" w14:textId="77777777" w:rsidR="00BE06C7" w:rsidRPr="008F171E" w:rsidRDefault="00BE06C7" w:rsidP="00CA000E">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BE06C7" w:rsidRPr="008F171E" w14:paraId="2FC0C748" w14:textId="77777777" w:rsidTr="00CA000E">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1609B4AB" w14:textId="77777777" w:rsidR="00BE06C7" w:rsidRPr="008F171E" w:rsidRDefault="00BE06C7" w:rsidP="00CA000E">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0D64B08F" w14:textId="77777777" w:rsidR="00BE06C7" w:rsidRPr="008F171E" w:rsidRDefault="00BE06C7" w:rsidP="00CA000E">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AD60669" w14:textId="77777777" w:rsidR="00BE06C7" w:rsidRPr="008F171E" w:rsidRDefault="00BE06C7" w:rsidP="00CA000E">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1A9E69B" w14:textId="77777777" w:rsidR="00BE06C7" w:rsidRDefault="00BE06C7" w:rsidP="00BE06C7">
      <w:pPr>
        <w:jc w:val="center"/>
      </w:pPr>
    </w:p>
    <w:p w14:paraId="3E008CCB" w14:textId="77777777" w:rsidR="00BE06C7" w:rsidRDefault="00BE06C7" w:rsidP="00BE06C7">
      <w:pPr>
        <w:spacing w:after="200" w:line="276" w:lineRule="auto"/>
      </w:pPr>
      <w:r>
        <w:br w:type="page"/>
      </w:r>
    </w:p>
    <w:p w14:paraId="526573E1" w14:textId="77777777" w:rsidR="00391677" w:rsidRDefault="00391677" w:rsidP="00BE06C7">
      <w:pPr>
        <w:jc w:val="center"/>
        <w:rPr>
          <w:rFonts w:ascii="Montserrat" w:hAnsi="Montserrat"/>
          <w:b/>
          <w:sz w:val="20"/>
          <w:szCs w:val="20"/>
        </w:rPr>
      </w:pPr>
    </w:p>
    <w:p w14:paraId="36262256"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4 (CUATRO)</w:t>
      </w:r>
    </w:p>
    <w:p w14:paraId="700007DE" w14:textId="77777777" w:rsidR="00BE06C7" w:rsidRPr="008F171E" w:rsidRDefault="00BE06C7" w:rsidP="00BE06C7">
      <w:pPr>
        <w:jc w:val="center"/>
        <w:rPr>
          <w:rFonts w:ascii="Montserrat" w:hAnsi="Montserrat"/>
          <w:b/>
          <w:sz w:val="20"/>
          <w:szCs w:val="20"/>
        </w:rPr>
      </w:pPr>
    </w:p>
    <w:p w14:paraId="4C3ACC8E" w14:textId="77777777" w:rsidR="00BE06C7" w:rsidRPr="008F171E" w:rsidRDefault="00BE06C7" w:rsidP="00BE06C7">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06C635A3" w14:textId="77777777" w:rsidR="00BE06C7" w:rsidRPr="008F171E" w:rsidRDefault="00BE06C7" w:rsidP="00BE06C7">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7D045DB7" w14:textId="77777777" w:rsidR="00BE06C7" w:rsidRPr="008F171E" w:rsidRDefault="00BE06C7" w:rsidP="00BE06C7">
      <w:pPr>
        <w:pStyle w:val="Textoindependiente211"/>
        <w:spacing w:after="0" w:line="240" w:lineRule="auto"/>
        <w:rPr>
          <w:rFonts w:ascii="Montserrat" w:hAnsi="Montserrat" w:cs="Arial"/>
          <w:b/>
          <w:sz w:val="20"/>
        </w:rPr>
      </w:pPr>
    </w:p>
    <w:p w14:paraId="2B8C3BD4" w14:textId="77777777" w:rsidR="00BE06C7" w:rsidRPr="008F171E" w:rsidRDefault="00BE06C7" w:rsidP="00BE06C7">
      <w:pPr>
        <w:jc w:val="both"/>
        <w:rPr>
          <w:rFonts w:ascii="Montserrat" w:hAnsi="Montserrat"/>
          <w:b/>
          <w:bCs/>
          <w:sz w:val="20"/>
          <w:szCs w:val="20"/>
        </w:rPr>
      </w:pPr>
    </w:p>
    <w:p w14:paraId="3DE001B7" w14:textId="77777777" w:rsidR="00BE06C7" w:rsidRPr="008F171E" w:rsidRDefault="00BE06C7" w:rsidP="00BE06C7">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55AEB12E" w14:textId="77777777" w:rsidR="00BE06C7" w:rsidRDefault="00BE06C7" w:rsidP="00BE06C7">
      <w:pPr>
        <w:jc w:val="both"/>
        <w:rPr>
          <w:rFonts w:ascii="Montserrat" w:hAnsi="Montserrat"/>
          <w:sz w:val="20"/>
          <w:szCs w:val="20"/>
        </w:rPr>
      </w:pPr>
    </w:p>
    <w:p w14:paraId="29D01A8A" w14:textId="77777777" w:rsidR="00BE06C7" w:rsidRDefault="00BE06C7" w:rsidP="00BE06C7">
      <w:pPr>
        <w:jc w:val="both"/>
        <w:rPr>
          <w:rFonts w:ascii="Montserrat" w:hAnsi="Montserrat"/>
          <w:sz w:val="20"/>
          <w:szCs w:val="20"/>
        </w:rPr>
      </w:pPr>
    </w:p>
    <w:p w14:paraId="2F96D808" w14:textId="77777777" w:rsidR="00BE06C7" w:rsidRDefault="00BE06C7" w:rsidP="00BE06C7">
      <w:pPr>
        <w:jc w:val="both"/>
        <w:rPr>
          <w:rFonts w:ascii="Montserrat" w:hAnsi="Montserrat"/>
          <w:sz w:val="20"/>
          <w:szCs w:val="20"/>
        </w:rPr>
      </w:pPr>
    </w:p>
    <w:p w14:paraId="48EA71B7" w14:textId="77777777" w:rsidR="00BE06C7" w:rsidRPr="008F171E" w:rsidRDefault="00BE06C7" w:rsidP="00BE06C7">
      <w:pPr>
        <w:suppressAutoHyphens/>
        <w:ind w:left="284" w:hanging="284"/>
        <w:jc w:val="both"/>
        <w:rPr>
          <w:rFonts w:ascii="Montserrat" w:hAnsi="Montserrat"/>
          <w:sz w:val="20"/>
          <w:szCs w:val="20"/>
        </w:rPr>
      </w:pPr>
      <w:r>
        <w:rPr>
          <w:rFonts w:ascii="Montserrat" w:hAnsi="Montserrat"/>
          <w:sz w:val="20"/>
          <w:szCs w:val="20"/>
        </w:rPr>
        <w:t>E</w:t>
      </w:r>
      <w:r w:rsidRPr="008F171E">
        <w:rPr>
          <w:rFonts w:ascii="Montserrat" w:hAnsi="Montserrat"/>
          <w:sz w:val="20"/>
          <w:szCs w:val="20"/>
        </w:rPr>
        <w:t>) Que no nos encontramos en los supuestos del art. 50 y 60 antepenúltimo párrafo de la Ley de  Adquisiciones, Arrendamientos y Servicios del Sector Público.</w:t>
      </w:r>
    </w:p>
    <w:p w14:paraId="651945E8" w14:textId="77777777" w:rsidR="00BE06C7" w:rsidRDefault="00BE06C7" w:rsidP="00BE06C7">
      <w:pPr>
        <w:jc w:val="both"/>
        <w:rPr>
          <w:rFonts w:ascii="Montserrat" w:hAnsi="Montserrat"/>
          <w:sz w:val="20"/>
          <w:szCs w:val="20"/>
        </w:rPr>
      </w:pPr>
    </w:p>
    <w:p w14:paraId="159BB99D" w14:textId="77777777" w:rsidR="00BE06C7" w:rsidRDefault="00BE06C7" w:rsidP="00BE06C7">
      <w:pPr>
        <w:jc w:val="both"/>
        <w:rPr>
          <w:rFonts w:ascii="Montserrat" w:hAnsi="Montserrat"/>
          <w:sz w:val="20"/>
          <w:szCs w:val="20"/>
        </w:rPr>
      </w:pPr>
    </w:p>
    <w:p w14:paraId="122C77D5" w14:textId="77777777" w:rsidR="00BE06C7" w:rsidRPr="0077738E" w:rsidRDefault="00BE06C7" w:rsidP="00BE06C7">
      <w:pPr>
        <w:suppressAutoHyphens/>
        <w:ind w:left="284" w:hanging="284"/>
        <w:jc w:val="both"/>
        <w:rPr>
          <w:rFonts w:ascii="Montserrat" w:hAnsi="Montserrat"/>
          <w:bCs/>
          <w:sz w:val="20"/>
          <w:szCs w:val="20"/>
        </w:rPr>
      </w:pPr>
      <w:r>
        <w:rPr>
          <w:rFonts w:ascii="Montserrat" w:hAnsi="Montserrat"/>
          <w:sz w:val="20"/>
          <w:szCs w:val="20"/>
        </w:rPr>
        <w:t>F</w:t>
      </w:r>
      <w:r w:rsidRPr="008F171E">
        <w:rPr>
          <w:rFonts w:ascii="Montserrat" w:hAnsi="Montserrat"/>
          <w:sz w:val="20"/>
          <w:szCs w:val="20"/>
        </w:rPr>
        <w:t>)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Pr>
          <w:rFonts w:ascii="Montserrat" w:hAnsi="Montserrat"/>
          <w:bCs/>
          <w:sz w:val="20"/>
          <w:szCs w:val="20"/>
        </w:rPr>
        <w:t>.</w:t>
      </w:r>
    </w:p>
    <w:p w14:paraId="4EFDD7E8" w14:textId="77777777" w:rsidR="00BE06C7" w:rsidRPr="0077738E" w:rsidRDefault="00BE06C7" w:rsidP="00BE06C7">
      <w:pPr>
        <w:jc w:val="both"/>
        <w:rPr>
          <w:rFonts w:ascii="Montserrat" w:hAnsi="Montserrat"/>
          <w:sz w:val="20"/>
          <w:szCs w:val="20"/>
        </w:rPr>
      </w:pPr>
    </w:p>
    <w:p w14:paraId="7B50BB97" w14:textId="77777777" w:rsidR="00BE06C7" w:rsidRPr="008F171E" w:rsidRDefault="00BE06C7" w:rsidP="00BE06C7">
      <w:pPr>
        <w:jc w:val="both"/>
        <w:rPr>
          <w:rFonts w:ascii="Montserrat" w:hAnsi="Montserrat"/>
          <w:sz w:val="20"/>
          <w:szCs w:val="20"/>
        </w:rPr>
      </w:pPr>
    </w:p>
    <w:p w14:paraId="633987AA" w14:textId="77777777" w:rsidR="00BE06C7" w:rsidRPr="008F171E" w:rsidRDefault="00BE06C7" w:rsidP="00BE06C7">
      <w:pPr>
        <w:suppressAutoHyphens/>
        <w:ind w:left="284" w:hanging="284"/>
        <w:jc w:val="both"/>
        <w:rPr>
          <w:rFonts w:ascii="Montserrat" w:hAnsi="Montserrat"/>
          <w:sz w:val="20"/>
          <w:szCs w:val="20"/>
        </w:rPr>
      </w:pPr>
      <w:r>
        <w:rPr>
          <w:rFonts w:ascii="Montserrat" w:hAnsi="Montserrat"/>
          <w:sz w:val="20"/>
          <w:szCs w:val="20"/>
        </w:rPr>
        <w:t>G</w:t>
      </w:r>
      <w:r w:rsidRPr="008F171E">
        <w:rPr>
          <w:rFonts w:ascii="Montserrat" w:hAnsi="Montserrat"/>
          <w:sz w:val="20"/>
          <w:szCs w:val="20"/>
        </w:rPr>
        <w:t>) Que mi representada no se encuentra sancionada como empresa o producto por la Secretaria de       Salud.</w:t>
      </w:r>
    </w:p>
    <w:p w14:paraId="31166FAF" w14:textId="77777777" w:rsidR="00BE06C7" w:rsidRPr="008F171E" w:rsidRDefault="00BE06C7" w:rsidP="00BE06C7">
      <w:pPr>
        <w:jc w:val="both"/>
        <w:rPr>
          <w:rFonts w:ascii="Montserrat" w:hAnsi="Montserrat"/>
          <w:sz w:val="20"/>
          <w:szCs w:val="20"/>
        </w:rPr>
      </w:pPr>
    </w:p>
    <w:p w14:paraId="44C747C5" w14:textId="77777777" w:rsidR="00BE06C7" w:rsidRPr="008F171E" w:rsidRDefault="00BE06C7" w:rsidP="00BE06C7">
      <w:pPr>
        <w:jc w:val="both"/>
        <w:rPr>
          <w:rFonts w:ascii="Montserrat" w:hAnsi="Montserrat"/>
          <w:sz w:val="20"/>
          <w:szCs w:val="20"/>
        </w:rPr>
      </w:pPr>
    </w:p>
    <w:p w14:paraId="2C191713" w14:textId="77777777" w:rsidR="00BE06C7" w:rsidRPr="008F171E" w:rsidRDefault="00BE06C7" w:rsidP="00BE06C7">
      <w:pPr>
        <w:jc w:val="both"/>
        <w:rPr>
          <w:rFonts w:ascii="Montserrat" w:hAnsi="Montserrat"/>
          <w:sz w:val="20"/>
          <w:szCs w:val="20"/>
        </w:rPr>
      </w:pPr>
    </w:p>
    <w:p w14:paraId="59970AD1" w14:textId="77777777" w:rsidR="00BE06C7" w:rsidRPr="008F171E" w:rsidRDefault="00BE06C7" w:rsidP="00BE06C7">
      <w:pPr>
        <w:jc w:val="both"/>
        <w:rPr>
          <w:rFonts w:ascii="Montserrat" w:hAnsi="Montserrat"/>
          <w:sz w:val="20"/>
          <w:szCs w:val="20"/>
        </w:rPr>
      </w:pPr>
    </w:p>
    <w:p w14:paraId="1286E8BE" w14:textId="77777777" w:rsidR="00BE06C7" w:rsidRPr="008F171E" w:rsidRDefault="00BE06C7" w:rsidP="00BE06C7">
      <w:pPr>
        <w:jc w:val="both"/>
        <w:rPr>
          <w:rFonts w:ascii="Montserrat" w:hAnsi="Montserrat"/>
          <w:sz w:val="20"/>
          <w:szCs w:val="20"/>
        </w:rPr>
      </w:pPr>
    </w:p>
    <w:p w14:paraId="5C9B7B5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LUGAR Y FECHA</w:t>
      </w:r>
    </w:p>
    <w:p w14:paraId="53D6B867" w14:textId="77777777" w:rsidR="00BE06C7" w:rsidRPr="008F171E" w:rsidRDefault="00BE06C7" w:rsidP="00BE06C7">
      <w:pPr>
        <w:jc w:val="both"/>
        <w:rPr>
          <w:rFonts w:ascii="Montserrat" w:hAnsi="Montserrat"/>
          <w:sz w:val="20"/>
          <w:szCs w:val="20"/>
        </w:rPr>
      </w:pPr>
    </w:p>
    <w:p w14:paraId="6F6D296C" w14:textId="77777777" w:rsidR="00BE06C7" w:rsidRPr="008F171E" w:rsidRDefault="00BE06C7" w:rsidP="00BE06C7">
      <w:pPr>
        <w:jc w:val="both"/>
        <w:rPr>
          <w:rFonts w:ascii="Montserrat" w:hAnsi="Montserrat"/>
          <w:sz w:val="20"/>
          <w:szCs w:val="20"/>
        </w:rPr>
      </w:pPr>
    </w:p>
    <w:p w14:paraId="49DB048D" w14:textId="77777777" w:rsidR="00BE06C7" w:rsidRPr="008F171E" w:rsidRDefault="00BE06C7" w:rsidP="00BE06C7">
      <w:pPr>
        <w:jc w:val="both"/>
        <w:rPr>
          <w:rFonts w:ascii="Montserrat" w:hAnsi="Montserrat"/>
          <w:sz w:val="20"/>
          <w:szCs w:val="20"/>
        </w:rPr>
      </w:pPr>
    </w:p>
    <w:p w14:paraId="724A79D9" w14:textId="77777777" w:rsidR="00BE06C7" w:rsidRPr="008F171E" w:rsidRDefault="00BE06C7" w:rsidP="00BE06C7">
      <w:pPr>
        <w:jc w:val="both"/>
        <w:rPr>
          <w:rFonts w:ascii="Montserrat" w:hAnsi="Montserrat"/>
          <w:sz w:val="20"/>
          <w:szCs w:val="20"/>
        </w:rPr>
      </w:pPr>
    </w:p>
    <w:p w14:paraId="2E3177DD" w14:textId="77777777" w:rsidR="00BE06C7" w:rsidRPr="008F171E" w:rsidRDefault="00BE06C7" w:rsidP="00BE06C7">
      <w:pPr>
        <w:jc w:val="both"/>
        <w:rPr>
          <w:rFonts w:ascii="Montserrat" w:hAnsi="Montserrat"/>
          <w:sz w:val="20"/>
          <w:szCs w:val="20"/>
        </w:rPr>
      </w:pPr>
    </w:p>
    <w:p w14:paraId="3AD020D8" w14:textId="77777777" w:rsidR="00BE06C7" w:rsidRPr="008F171E" w:rsidRDefault="00BE06C7" w:rsidP="00BE06C7">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5D88C3DA" w14:textId="77777777" w:rsidR="00BE06C7" w:rsidRPr="008F171E" w:rsidRDefault="00BE06C7" w:rsidP="00BE06C7">
      <w:pPr>
        <w:jc w:val="center"/>
        <w:rPr>
          <w:rFonts w:ascii="Montserrat" w:hAnsi="Montserrat"/>
          <w:b/>
          <w:bCs/>
          <w:sz w:val="20"/>
          <w:szCs w:val="20"/>
        </w:rPr>
      </w:pPr>
      <w:r w:rsidRPr="008F171E">
        <w:rPr>
          <w:rFonts w:ascii="Montserrat" w:hAnsi="Montserrat"/>
          <w:b/>
          <w:bCs/>
          <w:sz w:val="20"/>
          <w:szCs w:val="20"/>
        </w:rPr>
        <w:t>(NOMBRE Y FIRMA DEL REPRESENTANTE LEGAL)</w:t>
      </w:r>
    </w:p>
    <w:p w14:paraId="62CE63AD" w14:textId="77777777" w:rsidR="00BE06C7" w:rsidRPr="008F171E" w:rsidRDefault="00BE06C7" w:rsidP="00BE06C7">
      <w:pPr>
        <w:jc w:val="center"/>
        <w:rPr>
          <w:rFonts w:ascii="Montserrat" w:hAnsi="Montserrat"/>
          <w:b/>
          <w:bCs/>
          <w:sz w:val="20"/>
          <w:szCs w:val="20"/>
        </w:rPr>
      </w:pPr>
    </w:p>
    <w:p w14:paraId="22D2C9C1" w14:textId="77777777" w:rsidR="00BE06C7" w:rsidRPr="008F171E" w:rsidRDefault="00BE06C7" w:rsidP="00BE06C7">
      <w:pPr>
        <w:jc w:val="center"/>
        <w:rPr>
          <w:rFonts w:ascii="Montserrat" w:hAnsi="Montserrat"/>
          <w:bCs/>
          <w:sz w:val="20"/>
          <w:szCs w:val="20"/>
        </w:rPr>
      </w:pPr>
      <w:r w:rsidRPr="008F171E">
        <w:rPr>
          <w:rFonts w:ascii="Montserrat" w:hAnsi="Montserrat"/>
          <w:b/>
          <w:bCs/>
          <w:sz w:val="20"/>
          <w:szCs w:val="20"/>
        </w:rPr>
        <w:br w:type="page"/>
      </w:r>
    </w:p>
    <w:p w14:paraId="191B6C96" w14:textId="77777777" w:rsidR="00391677" w:rsidRDefault="00391677" w:rsidP="00BE06C7">
      <w:pPr>
        <w:jc w:val="center"/>
        <w:rPr>
          <w:rFonts w:ascii="Montserrat" w:hAnsi="Montserrat"/>
          <w:b/>
          <w:sz w:val="20"/>
          <w:szCs w:val="20"/>
        </w:rPr>
      </w:pPr>
    </w:p>
    <w:p w14:paraId="0B92A5CB"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ANEXO NÚMERO 5 (CINCO)</w:t>
      </w:r>
    </w:p>
    <w:p w14:paraId="13EF0476" w14:textId="77777777" w:rsidR="00BE06C7" w:rsidRPr="008F171E" w:rsidRDefault="00BE06C7" w:rsidP="00BE06C7">
      <w:pPr>
        <w:jc w:val="center"/>
        <w:rPr>
          <w:rFonts w:ascii="Montserrat" w:hAnsi="Montserrat"/>
          <w:b/>
          <w:sz w:val="20"/>
          <w:szCs w:val="20"/>
        </w:rPr>
      </w:pPr>
    </w:p>
    <w:p w14:paraId="538AE0AF"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1DA6DCC" w14:textId="77777777" w:rsidR="00BE06C7" w:rsidRPr="008F171E" w:rsidRDefault="00BE06C7" w:rsidP="00BE06C7">
      <w:pPr>
        <w:rPr>
          <w:rFonts w:ascii="Montserrat" w:hAnsi="Montserrat"/>
          <w:b/>
          <w:sz w:val="20"/>
          <w:szCs w:val="20"/>
        </w:rPr>
      </w:pPr>
    </w:p>
    <w:p w14:paraId="03B2E4E2" w14:textId="77777777" w:rsidR="00BE06C7" w:rsidRPr="008F171E" w:rsidRDefault="00BE06C7" w:rsidP="00BE06C7">
      <w:pPr>
        <w:rPr>
          <w:rFonts w:ascii="Montserrat" w:hAnsi="Montserrat"/>
          <w:b/>
          <w:sz w:val="20"/>
          <w:szCs w:val="20"/>
        </w:rPr>
      </w:pPr>
    </w:p>
    <w:p w14:paraId="0103674E" w14:textId="77777777" w:rsidR="00BE06C7" w:rsidRPr="008F171E" w:rsidRDefault="00BE06C7" w:rsidP="00BE06C7">
      <w:pPr>
        <w:jc w:val="both"/>
        <w:rPr>
          <w:rFonts w:ascii="Montserrat" w:hAnsi="Montserrat"/>
          <w:b/>
          <w:sz w:val="20"/>
          <w:szCs w:val="20"/>
        </w:rPr>
      </w:pPr>
      <w:r w:rsidRPr="008F171E">
        <w:rPr>
          <w:rFonts w:ascii="Montserrat" w:hAnsi="Montserrat"/>
          <w:b/>
          <w:sz w:val="20"/>
          <w:szCs w:val="20"/>
        </w:rPr>
        <w:t>INSTITUTO MEXICANO DEL SEGURO SOCIAL</w:t>
      </w:r>
    </w:p>
    <w:p w14:paraId="7A9ECD76"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CONVOCANTE</w:t>
      </w:r>
    </w:p>
    <w:p w14:paraId="393D1590" w14:textId="77777777" w:rsidR="00BE06C7" w:rsidRPr="008F171E" w:rsidRDefault="00BE06C7" w:rsidP="00BE06C7">
      <w:pPr>
        <w:jc w:val="both"/>
        <w:rPr>
          <w:rFonts w:ascii="Montserrat" w:hAnsi="Montserrat"/>
          <w:b/>
          <w:bCs/>
          <w:sz w:val="20"/>
          <w:szCs w:val="20"/>
        </w:rPr>
      </w:pPr>
    </w:p>
    <w:p w14:paraId="777117B1" w14:textId="77777777" w:rsidR="00BE06C7" w:rsidRPr="008F171E" w:rsidRDefault="00BE06C7" w:rsidP="00BE06C7">
      <w:pPr>
        <w:spacing w:line="360" w:lineRule="auto"/>
        <w:jc w:val="both"/>
        <w:rPr>
          <w:rFonts w:ascii="Montserrat" w:hAnsi="Montserrat"/>
          <w:b/>
          <w:bCs/>
          <w:sz w:val="20"/>
          <w:szCs w:val="20"/>
        </w:rPr>
      </w:pPr>
    </w:p>
    <w:p w14:paraId="48A6CE19" w14:textId="77777777" w:rsidR="00BE06C7" w:rsidRPr="008F171E" w:rsidRDefault="00BE06C7" w:rsidP="00BE06C7">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BE06C7" w:rsidRPr="008F171E" w14:paraId="34BA469B" w14:textId="77777777" w:rsidTr="00CA000E">
        <w:tc>
          <w:tcPr>
            <w:tcW w:w="5028" w:type="dxa"/>
          </w:tcPr>
          <w:p w14:paraId="423D6508"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859B67A"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495E75D7" w14:textId="77777777" w:rsidTr="00CA000E">
        <w:tc>
          <w:tcPr>
            <w:tcW w:w="5028" w:type="dxa"/>
          </w:tcPr>
          <w:p w14:paraId="69336B71"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4ADC4A9"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5CF6FD50" w14:textId="77777777" w:rsidTr="00CA000E">
        <w:tc>
          <w:tcPr>
            <w:tcW w:w="5028" w:type="dxa"/>
          </w:tcPr>
          <w:p w14:paraId="47DB890E"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25B0A8"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214E3765" w14:textId="77777777" w:rsidTr="00CA000E">
        <w:tc>
          <w:tcPr>
            <w:tcW w:w="5028" w:type="dxa"/>
          </w:tcPr>
          <w:p w14:paraId="0A60CF91"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079790"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3759E14F" w14:textId="77777777" w:rsidTr="00CA000E">
        <w:tc>
          <w:tcPr>
            <w:tcW w:w="5028" w:type="dxa"/>
          </w:tcPr>
          <w:p w14:paraId="50AFED7D"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836BF69"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2AF4F873" w14:textId="77777777" w:rsidTr="00CA000E">
        <w:tc>
          <w:tcPr>
            <w:tcW w:w="5028" w:type="dxa"/>
          </w:tcPr>
          <w:p w14:paraId="0E255617"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9646149"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6B37E80B" w14:textId="77777777" w:rsidTr="00CA000E">
        <w:tc>
          <w:tcPr>
            <w:tcW w:w="5028" w:type="dxa"/>
          </w:tcPr>
          <w:p w14:paraId="12EC1FD5"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78DEFDF"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6966217E" w14:textId="77777777" w:rsidTr="00CA000E">
        <w:tc>
          <w:tcPr>
            <w:tcW w:w="5028" w:type="dxa"/>
          </w:tcPr>
          <w:p w14:paraId="5ACDEA60"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A552CC"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BE06C7" w:rsidRPr="008F171E" w14:paraId="163999FE" w14:textId="77777777" w:rsidTr="00CA000E">
        <w:tc>
          <w:tcPr>
            <w:tcW w:w="5028" w:type="dxa"/>
          </w:tcPr>
          <w:p w14:paraId="0E1FC042"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31F6383" w14:textId="77777777" w:rsidR="00BE06C7" w:rsidRPr="008F171E" w:rsidRDefault="00BE06C7" w:rsidP="00CA000E">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3AD5736D" w14:textId="77777777" w:rsidR="00BE06C7" w:rsidRPr="008F171E" w:rsidRDefault="00BE06C7" w:rsidP="00BE06C7">
      <w:pPr>
        <w:jc w:val="both"/>
        <w:rPr>
          <w:rFonts w:ascii="Montserrat" w:hAnsi="Montserrat"/>
          <w:sz w:val="20"/>
          <w:szCs w:val="20"/>
        </w:rPr>
      </w:pPr>
    </w:p>
    <w:p w14:paraId="29B9E162"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LUGAR Y FECHA</w:t>
      </w:r>
    </w:p>
    <w:p w14:paraId="5B083CB3" w14:textId="77777777" w:rsidR="00BE06C7" w:rsidRPr="008F171E" w:rsidRDefault="00BE06C7" w:rsidP="00BE06C7">
      <w:pPr>
        <w:jc w:val="both"/>
        <w:rPr>
          <w:rFonts w:ascii="Montserrat" w:hAnsi="Montserrat"/>
          <w:sz w:val="20"/>
          <w:szCs w:val="20"/>
        </w:rPr>
      </w:pPr>
    </w:p>
    <w:p w14:paraId="660D7F88" w14:textId="77777777" w:rsidR="00BE06C7" w:rsidRPr="008F171E" w:rsidRDefault="00BE06C7" w:rsidP="00BE06C7">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EE282D0" w14:textId="77777777" w:rsidR="00BE06C7" w:rsidRPr="008F171E" w:rsidRDefault="00BE06C7" w:rsidP="00BE06C7">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42C12973" w14:textId="77777777" w:rsidR="00BE06C7" w:rsidRPr="008F171E" w:rsidRDefault="00BE06C7" w:rsidP="00BE06C7">
      <w:pPr>
        <w:jc w:val="both"/>
        <w:rPr>
          <w:rFonts w:ascii="Montserrat" w:hAnsi="Montserrat"/>
          <w:bCs/>
          <w:sz w:val="20"/>
          <w:szCs w:val="20"/>
        </w:rPr>
      </w:pPr>
      <w:r w:rsidRPr="008F171E">
        <w:rPr>
          <w:rFonts w:ascii="Montserrat" w:hAnsi="Montserrat"/>
          <w:bCs/>
          <w:sz w:val="20"/>
          <w:szCs w:val="20"/>
        </w:rPr>
        <w:br w:type="page"/>
      </w:r>
    </w:p>
    <w:p w14:paraId="2AFF57F1" w14:textId="77777777" w:rsidR="00391677" w:rsidRDefault="00391677" w:rsidP="00391677">
      <w:pPr>
        <w:widowControl w:val="0"/>
        <w:autoSpaceDE w:val="0"/>
        <w:rPr>
          <w:rFonts w:ascii="Montserrat" w:hAnsi="Montserrat"/>
          <w:b/>
          <w:sz w:val="20"/>
          <w:szCs w:val="20"/>
        </w:rPr>
      </w:pPr>
    </w:p>
    <w:p w14:paraId="075FE9FC" w14:textId="7BF96E09" w:rsidR="00BE06C7" w:rsidRDefault="00391677" w:rsidP="00BE06C7">
      <w:pPr>
        <w:widowControl w:val="0"/>
        <w:autoSpaceDE w:val="0"/>
        <w:ind w:firstLine="4111"/>
        <w:rPr>
          <w:rFonts w:ascii="Montserrat" w:hAnsi="Montserrat"/>
          <w:b/>
          <w:sz w:val="20"/>
          <w:szCs w:val="20"/>
        </w:rPr>
      </w:pPr>
      <w:r>
        <w:rPr>
          <w:rFonts w:ascii="Montserrat" w:hAnsi="Montserrat"/>
          <w:b/>
          <w:sz w:val="20"/>
          <w:szCs w:val="20"/>
        </w:rPr>
        <w:t>A</w:t>
      </w:r>
      <w:r w:rsidR="00BE06C7" w:rsidRPr="008F171E">
        <w:rPr>
          <w:rFonts w:ascii="Montserrat" w:hAnsi="Montserrat"/>
          <w:b/>
          <w:sz w:val="20"/>
          <w:szCs w:val="20"/>
        </w:rPr>
        <w:t>NEXO NUMERO 6 (SEIS)</w:t>
      </w:r>
    </w:p>
    <w:p w14:paraId="6B520585" w14:textId="77777777" w:rsidR="00391677" w:rsidRPr="008F171E" w:rsidRDefault="00391677" w:rsidP="00BE06C7">
      <w:pPr>
        <w:widowControl w:val="0"/>
        <w:autoSpaceDE w:val="0"/>
        <w:ind w:firstLine="4111"/>
        <w:rPr>
          <w:rFonts w:ascii="Montserrat" w:hAnsi="Montserrat"/>
          <w:b/>
          <w:sz w:val="20"/>
          <w:szCs w:val="20"/>
        </w:rPr>
      </w:pPr>
    </w:p>
    <w:p w14:paraId="05A02DC9" w14:textId="77777777" w:rsidR="00BE06C7" w:rsidRPr="008F171E" w:rsidRDefault="00BE06C7" w:rsidP="00BE06C7">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D092533" w14:textId="77777777" w:rsidR="00BE06C7" w:rsidRPr="008F171E" w:rsidRDefault="00BE06C7" w:rsidP="00BE06C7">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12E503AD"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76CAB7EB" w14:textId="77777777" w:rsidR="00BE06C7" w:rsidRPr="008F171E" w:rsidRDefault="00BE06C7" w:rsidP="00BE06C7">
      <w:pPr>
        <w:widowControl w:val="0"/>
        <w:autoSpaceDE w:val="0"/>
        <w:rPr>
          <w:rFonts w:ascii="Montserrat" w:hAnsi="Montserrat"/>
          <w:sz w:val="20"/>
          <w:szCs w:val="20"/>
        </w:rPr>
      </w:pPr>
      <w:r w:rsidRPr="008F171E">
        <w:rPr>
          <w:rFonts w:ascii="Montserrat" w:hAnsi="Montserrat"/>
          <w:sz w:val="20"/>
          <w:szCs w:val="20"/>
        </w:rPr>
        <w:t>Presente.</w:t>
      </w:r>
    </w:p>
    <w:p w14:paraId="59FEBBCA" w14:textId="77777777" w:rsidR="00BE06C7" w:rsidRPr="008F171E" w:rsidRDefault="00BE06C7" w:rsidP="00BE06C7">
      <w:pPr>
        <w:widowControl w:val="0"/>
        <w:autoSpaceDE w:val="0"/>
        <w:jc w:val="both"/>
        <w:rPr>
          <w:rFonts w:ascii="Montserrat" w:hAnsi="Montserrat"/>
          <w:sz w:val="20"/>
          <w:szCs w:val="20"/>
        </w:rPr>
      </w:pPr>
    </w:p>
    <w:p w14:paraId="1C771352"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___________en el que mi representada. la empresa ___________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1F2CE996" w14:textId="77777777" w:rsidR="00BE06C7" w:rsidRPr="008F171E" w:rsidRDefault="00BE06C7" w:rsidP="00BE06C7">
      <w:pPr>
        <w:widowControl w:val="0"/>
        <w:autoSpaceDE w:val="0"/>
        <w:jc w:val="both"/>
        <w:rPr>
          <w:rFonts w:ascii="Montserrat" w:hAnsi="Montserrat"/>
          <w:sz w:val="20"/>
          <w:szCs w:val="20"/>
        </w:rPr>
      </w:pPr>
    </w:p>
    <w:p w14:paraId="1909ED32"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CDD5881" w14:textId="77777777" w:rsidR="00BE06C7" w:rsidRPr="008F171E" w:rsidRDefault="00BE06C7" w:rsidP="00BE06C7">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BE06C7" w:rsidRPr="008F171E" w14:paraId="04EDC16B" w14:textId="77777777" w:rsidTr="00CA000E">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42990F53" w14:textId="77777777" w:rsidR="00BE06C7" w:rsidRPr="008F171E" w:rsidRDefault="00BE06C7" w:rsidP="00CA000E">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BE06C7" w:rsidRPr="008F171E" w14:paraId="4BF719A1" w14:textId="77777777" w:rsidTr="00CA000E">
        <w:trPr>
          <w:jc w:val="center"/>
        </w:trPr>
        <w:tc>
          <w:tcPr>
            <w:tcW w:w="1188" w:type="dxa"/>
            <w:tcBorders>
              <w:top w:val="single" w:sz="4" w:space="0" w:color="000000"/>
              <w:left w:val="single" w:sz="4" w:space="0" w:color="000000"/>
              <w:bottom w:val="single" w:sz="4" w:space="0" w:color="000000"/>
            </w:tcBorders>
          </w:tcPr>
          <w:p w14:paraId="3021C651" w14:textId="77777777" w:rsidR="00BE06C7" w:rsidRPr="008F171E" w:rsidRDefault="00BE06C7" w:rsidP="00CA000E">
            <w:pPr>
              <w:widowControl w:val="0"/>
              <w:autoSpaceDE w:val="0"/>
              <w:snapToGrid w:val="0"/>
              <w:jc w:val="center"/>
              <w:rPr>
                <w:rFonts w:ascii="Montserrat" w:hAnsi="Montserrat"/>
                <w:sz w:val="20"/>
                <w:szCs w:val="20"/>
              </w:rPr>
            </w:pPr>
          </w:p>
          <w:p w14:paraId="1AC1DDDB"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Tamaño</w:t>
            </w:r>
          </w:p>
          <w:p w14:paraId="1A68D887"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43476ED6" w14:textId="77777777" w:rsidR="00BE06C7" w:rsidRPr="008F171E" w:rsidRDefault="00BE06C7" w:rsidP="00CA000E">
            <w:pPr>
              <w:widowControl w:val="0"/>
              <w:autoSpaceDE w:val="0"/>
              <w:snapToGrid w:val="0"/>
              <w:jc w:val="center"/>
              <w:rPr>
                <w:rFonts w:ascii="Montserrat" w:hAnsi="Montserrat"/>
                <w:sz w:val="20"/>
                <w:szCs w:val="20"/>
              </w:rPr>
            </w:pPr>
          </w:p>
          <w:p w14:paraId="2673DFA3"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Sector</w:t>
            </w:r>
          </w:p>
          <w:p w14:paraId="4657262A"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185FEAB5"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2BBE63D"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6D7C8CBF"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E306C61"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02BA9BC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BE06C7" w:rsidRPr="008F171E" w14:paraId="7486F3B5" w14:textId="77777777" w:rsidTr="00CA000E">
        <w:trPr>
          <w:jc w:val="center"/>
        </w:trPr>
        <w:tc>
          <w:tcPr>
            <w:tcW w:w="1188" w:type="dxa"/>
            <w:tcBorders>
              <w:top w:val="single" w:sz="4" w:space="0" w:color="000000"/>
              <w:left w:val="single" w:sz="4" w:space="0" w:color="000000"/>
              <w:bottom w:val="single" w:sz="4" w:space="0" w:color="000000"/>
            </w:tcBorders>
          </w:tcPr>
          <w:p w14:paraId="619F0463"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C784513"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1CFEAE17"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1696711"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73A3F8A6"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BE06C7" w:rsidRPr="008F171E" w14:paraId="28E34D6C" w14:textId="77777777" w:rsidTr="00CA000E">
        <w:trPr>
          <w:jc w:val="center"/>
        </w:trPr>
        <w:tc>
          <w:tcPr>
            <w:tcW w:w="1188" w:type="dxa"/>
            <w:vMerge w:val="restart"/>
            <w:tcBorders>
              <w:top w:val="single" w:sz="4" w:space="0" w:color="000000"/>
              <w:left w:val="single" w:sz="4" w:space="0" w:color="000000"/>
              <w:bottom w:val="single" w:sz="4" w:space="0" w:color="000000"/>
            </w:tcBorders>
          </w:tcPr>
          <w:p w14:paraId="78406D3F" w14:textId="77777777" w:rsidR="00BE06C7" w:rsidRPr="008F171E" w:rsidRDefault="00BE06C7" w:rsidP="00CA000E">
            <w:pPr>
              <w:widowControl w:val="0"/>
              <w:autoSpaceDE w:val="0"/>
              <w:snapToGrid w:val="0"/>
              <w:jc w:val="center"/>
              <w:rPr>
                <w:rFonts w:ascii="Montserrat" w:hAnsi="Montserrat"/>
                <w:sz w:val="20"/>
                <w:szCs w:val="20"/>
              </w:rPr>
            </w:pPr>
          </w:p>
          <w:p w14:paraId="5AAC0BE3"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550E300"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B21412D"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25CE54CF"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77984D88"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BE06C7" w:rsidRPr="008F171E" w14:paraId="70D3C933" w14:textId="77777777" w:rsidTr="00CA000E">
        <w:trPr>
          <w:jc w:val="center"/>
        </w:trPr>
        <w:tc>
          <w:tcPr>
            <w:tcW w:w="1188" w:type="dxa"/>
            <w:vMerge/>
            <w:tcBorders>
              <w:top w:val="single" w:sz="4" w:space="0" w:color="000000"/>
              <w:left w:val="single" w:sz="4" w:space="0" w:color="000000"/>
              <w:bottom w:val="single" w:sz="4" w:space="0" w:color="000000"/>
            </w:tcBorders>
          </w:tcPr>
          <w:p w14:paraId="331DFB2E" w14:textId="77777777" w:rsidR="00BE06C7" w:rsidRPr="008F171E" w:rsidRDefault="00BE06C7" w:rsidP="00CA000E">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039F07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9CB26D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319E4B51"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20BC3F44"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BE06C7" w:rsidRPr="008F171E" w14:paraId="468223E5" w14:textId="77777777" w:rsidTr="00CA000E">
        <w:trPr>
          <w:jc w:val="center"/>
        </w:trPr>
        <w:tc>
          <w:tcPr>
            <w:tcW w:w="1188" w:type="dxa"/>
            <w:vMerge w:val="restart"/>
            <w:tcBorders>
              <w:top w:val="single" w:sz="4" w:space="0" w:color="000000"/>
              <w:left w:val="single" w:sz="4" w:space="0" w:color="000000"/>
              <w:bottom w:val="single" w:sz="4" w:space="0" w:color="000000"/>
            </w:tcBorders>
          </w:tcPr>
          <w:p w14:paraId="07DA9DE5" w14:textId="77777777" w:rsidR="00BE06C7" w:rsidRPr="008F171E" w:rsidRDefault="00BE06C7" w:rsidP="00CA000E">
            <w:pPr>
              <w:widowControl w:val="0"/>
              <w:autoSpaceDE w:val="0"/>
              <w:snapToGrid w:val="0"/>
              <w:jc w:val="center"/>
              <w:rPr>
                <w:rFonts w:ascii="Montserrat" w:hAnsi="Montserrat"/>
                <w:sz w:val="20"/>
                <w:szCs w:val="20"/>
              </w:rPr>
            </w:pPr>
          </w:p>
          <w:p w14:paraId="68E8111D"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9E564D8"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5A8E1B"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0D0A8145" w14:textId="77777777" w:rsidR="00BE06C7" w:rsidRPr="008F171E" w:rsidRDefault="00BE06C7" w:rsidP="00CA000E">
            <w:pPr>
              <w:widowControl w:val="0"/>
              <w:autoSpaceDE w:val="0"/>
              <w:snapToGrid w:val="0"/>
              <w:jc w:val="center"/>
              <w:rPr>
                <w:rFonts w:ascii="Montserrat" w:hAnsi="Montserrat"/>
                <w:sz w:val="20"/>
                <w:szCs w:val="20"/>
              </w:rPr>
            </w:pPr>
          </w:p>
          <w:p w14:paraId="670DF746"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DD43603" w14:textId="77777777" w:rsidR="00BE06C7" w:rsidRPr="008F171E" w:rsidRDefault="00BE06C7" w:rsidP="00CA000E">
            <w:pPr>
              <w:widowControl w:val="0"/>
              <w:autoSpaceDE w:val="0"/>
              <w:snapToGrid w:val="0"/>
              <w:jc w:val="center"/>
              <w:rPr>
                <w:rFonts w:ascii="Montserrat" w:hAnsi="Montserrat"/>
                <w:sz w:val="20"/>
                <w:szCs w:val="20"/>
              </w:rPr>
            </w:pPr>
          </w:p>
          <w:p w14:paraId="7128D50C" w14:textId="77777777" w:rsidR="00BE06C7" w:rsidRPr="008F171E" w:rsidRDefault="00BE06C7" w:rsidP="00CA000E">
            <w:pPr>
              <w:widowControl w:val="0"/>
              <w:autoSpaceDE w:val="0"/>
              <w:jc w:val="center"/>
              <w:rPr>
                <w:rFonts w:ascii="Montserrat" w:hAnsi="Montserrat"/>
                <w:sz w:val="20"/>
                <w:szCs w:val="20"/>
              </w:rPr>
            </w:pPr>
            <w:r w:rsidRPr="008F171E">
              <w:rPr>
                <w:rFonts w:ascii="Montserrat" w:hAnsi="Montserrat"/>
                <w:sz w:val="20"/>
                <w:szCs w:val="20"/>
              </w:rPr>
              <w:t>235</w:t>
            </w:r>
          </w:p>
        </w:tc>
      </w:tr>
      <w:tr w:rsidR="00BE06C7" w:rsidRPr="008F171E" w14:paraId="4AB62D32" w14:textId="77777777" w:rsidTr="00CA000E">
        <w:trPr>
          <w:jc w:val="center"/>
        </w:trPr>
        <w:tc>
          <w:tcPr>
            <w:tcW w:w="1188" w:type="dxa"/>
            <w:vMerge/>
            <w:tcBorders>
              <w:top w:val="single" w:sz="4" w:space="0" w:color="000000"/>
              <w:left w:val="single" w:sz="4" w:space="0" w:color="000000"/>
              <w:bottom w:val="single" w:sz="4" w:space="0" w:color="000000"/>
            </w:tcBorders>
          </w:tcPr>
          <w:p w14:paraId="09A7EFD2" w14:textId="77777777" w:rsidR="00BE06C7" w:rsidRPr="008F171E" w:rsidRDefault="00BE06C7" w:rsidP="00CA000E">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0AA806C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6B190909"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A7C8B11" w14:textId="77777777" w:rsidR="00BE06C7" w:rsidRPr="008F171E" w:rsidRDefault="00BE06C7" w:rsidP="00CA000E">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56EFDB20" w14:textId="77777777" w:rsidR="00BE06C7" w:rsidRPr="008F171E" w:rsidRDefault="00BE06C7" w:rsidP="00CA000E">
            <w:pPr>
              <w:rPr>
                <w:rFonts w:ascii="Montserrat" w:hAnsi="Montserrat"/>
                <w:sz w:val="20"/>
                <w:szCs w:val="20"/>
              </w:rPr>
            </w:pPr>
          </w:p>
        </w:tc>
      </w:tr>
      <w:tr w:rsidR="00BE06C7" w:rsidRPr="008F171E" w14:paraId="753508E2" w14:textId="77777777" w:rsidTr="00CA000E">
        <w:trPr>
          <w:jc w:val="center"/>
        </w:trPr>
        <w:tc>
          <w:tcPr>
            <w:tcW w:w="1188" w:type="dxa"/>
            <w:vMerge/>
            <w:tcBorders>
              <w:top w:val="single" w:sz="4" w:space="0" w:color="000000"/>
              <w:left w:val="single" w:sz="4" w:space="0" w:color="000000"/>
              <w:bottom w:val="single" w:sz="4" w:space="0" w:color="000000"/>
            </w:tcBorders>
          </w:tcPr>
          <w:p w14:paraId="49F0B772" w14:textId="77777777" w:rsidR="00BE06C7" w:rsidRPr="008F171E" w:rsidRDefault="00BE06C7" w:rsidP="00CA000E">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32BA79EA"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36E3D642"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D9F6A0E"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7B4913F" w14:textId="77777777" w:rsidR="00BE06C7" w:rsidRPr="008F171E" w:rsidRDefault="00BE06C7" w:rsidP="00CA000E">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0EA2AEA1" w14:textId="77777777" w:rsidR="00BE06C7" w:rsidRPr="008F171E" w:rsidRDefault="00BE06C7" w:rsidP="00BE06C7">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121218F4"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5B540089" w14:textId="77777777" w:rsidR="00BE06C7" w:rsidRPr="008F171E" w:rsidRDefault="00BE06C7" w:rsidP="00BE06C7">
      <w:pPr>
        <w:widowControl w:val="0"/>
        <w:autoSpaceDE w:val="0"/>
        <w:ind w:firstLine="1512"/>
        <w:rPr>
          <w:rFonts w:ascii="Montserrat" w:hAnsi="Montserrat"/>
          <w:sz w:val="20"/>
          <w:szCs w:val="20"/>
        </w:rPr>
      </w:pPr>
    </w:p>
    <w:p w14:paraId="40A574F1"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6840DFB" w14:textId="77777777" w:rsidR="00BE06C7" w:rsidRPr="008F171E" w:rsidRDefault="00BE06C7" w:rsidP="00BE06C7">
      <w:pPr>
        <w:widowControl w:val="0"/>
        <w:autoSpaceDE w:val="0"/>
        <w:jc w:val="both"/>
        <w:rPr>
          <w:rFonts w:ascii="Montserrat" w:hAnsi="Montserrat"/>
          <w:sz w:val="20"/>
          <w:szCs w:val="20"/>
        </w:rPr>
      </w:pPr>
    </w:p>
    <w:p w14:paraId="33191427" w14:textId="77777777" w:rsidR="00BE06C7" w:rsidRPr="008F171E" w:rsidRDefault="00BE06C7" w:rsidP="00BE06C7">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w:t>
      </w:r>
      <w:proofErr w:type="gramStart"/>
      <w:r w:rsidRPr="008F171E">
        <w:rPr>
          <w:rFonts w:ascii="Montserrat" w:hAnsi="Montserrat"/>
          <w:sz w:val="20"/>
          <w:szCs w:val="20"/>
        </w:rPr>
        <w:t>de .decir</w:t>
      </w:r>
      <w:proofErr w:type="gramEnd"/>
      <w:r w:rsidRPr="008F171E">
        <w:rPr>
          <w:rFonts w:ascii="Montserrat" w:hAnsi="Montserrat"/>
          <w:sz w:val="20"/>
          <w:szCs w:val="20"/>
        </w:rPr>
        <w:t xml:space="preserve">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6426D7F5" w14:textId="77777777" w:rsidR="00BE06C7" w:rsidRPr="008F171E" w:rsidRDefault="00BE06C7" w:rsidP="00BE06C7">
      <w:pPr>
        <w:widowControl w:val="0"/>
        <w:autoSpaceDE w:val="0"/>
        <w:ind w:firstLine="3816"/>
        <w:rPr>
          <w:rFonts w:ascii="Montserrat" w:hAnsi="Montserrat"/>
          <w:sz w:val="20"/>
          <w:szCs w:val="20"/>
        </w:rPr>
      </w:pPr>
    </w:p>
    <w:p w14:paraId="4137D042" w14:textId="77777777" w:rsidR="00BE06C7" w:rsidRPr="008F171E" w:rsidRDefault="00BE06C7" w:rsidP="00BE06C7">
      <w:pPr>
        <w:widowControl w:val="0"/>
        <w:autoSpaceDE w:val="0"/>
        <w:ind w:firstLine="3816"/>
        <w:rPr>
          <w:rFonts w:ascii="Montserrat" w:hAnsi="Montserrat"/>
          <w:sz w:val="20"/>
          <w:szCs w:val="20"/>
        </w:rPr>
      </w:pPr>
    </w:p>
    <w:p w14:paraId="153D504B" w14:textId="77777777" w:rsidR="00BE06C7" w:rsidRPr="008F171E" w:rsidRDefault="00BE06C7" w:rsidP="00BE06C7">
      <w:pPr>
        <w:widowControl w:val="0"/>
        <w:autoSpaceDE w:val="0"/>
        <w:ind w:firstLine="4253"/>
        <w:rPr>
          <w:rFonts w:ascii="Montserrat" w:hAnsi="Montserrat"/>
          <w:sz w:val="20"/>
          <w:szCs w:val="20"/>
        </w:rPr>
      </w:pPr>
      <w:r w:rsidRPr="008F171E">
        <w:rPr>
          <w:rFonts w:ascii="Montserrat" w:hAnsi="Montserrat"/>
          <w:sz w:val="20"/>
          <w:szCs w:val="20"/>
        </w:rPr>
        <w:t>ATENTAMENTE</w:t>
      </w:r>
    </w:p>
    <w:p w14:paraId="6C3DF854" w14:textId="77777777" w:rsidR="00BE06C7" w:rsidRPr="008F171E" w:rsidRDefault="00BE06C7" w:rsidP="00BE06C7">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06C995E" w14:textId="77777777" w:rsidR="00BE06C7" w:rsidRPr="008F171E" w:rsidRDefault="00BE06C7" w:rsidP="00BE06C7">
      <w:pPr>
        <w:jc w:val="both"/>
        <w:rPr>
          <w:rFonts w:ascii="Montserrat" w:hAnsi="Montserrat"/>
          <w:bCs/>
          <w:sz w:val="20"/>
          <w:szCs w:val="20"/>
        </w:rPr>
      </w:pPr>
    </w:p>
    <w:p w14:paraId="44AAB7E0" w14:textId="77777777" w:rsidR="00391677" w:rsidRDefault="00BE06C7" w:rsidP="00BE06C7">
      <w:pPr>
        <w:widowControl w:val="0"/>
        <w:autoSpaceDE w:val="0"/>
        <w:jc w:val="center"/>
        <w:rPr>
          <w:rFonts w:ascii="Montserrat" w:hAnsi="Montserrat"/>
          <w:b/>
          <w:sz w:val="20"/>
          <w:szCs w:val="20"/>
        </w:rPr>
      </w:pPr>
      <w:r w:rsidRPr="008F171E">
        <w:rPr>
          <w:rFonts w:ascii="Montserrat" w:hAnsi="Montserrat"/>
          <w:b/>
          <w:sz w:val="20"/>
          <w:szCs w:val="20"/>
        </w:rPr>
        <w:br w:type="page"/>
      </w:r>
    </w:p>
    <w:p w14:paraId="5C79CC52" w14:textId="77777777" w:rsidR="00391677" w:rsidRDefault="00391677" w:rsidP="00BE06C7">
      <w:pPr>
        <w:widowControl w:val="0"/>
        <w:autoSpaceDE w:val="0"/>
        <w:jc w:val="center"/>
        <w:rPr>
          <w:rFonts w:ascii="Montserrat" w:hAnsi="Montserrat"/>
          <w:b/>
          <w:sz w:val="20"/>
          <w:szCs w:val="20"/>
        </w:rPr>
      </w:pPr>
    </w:p>
    <w:p w14:paraId="01445F87" w14:textId="645CF041" w:rsidR="00BE06C7" w:rsidRPr="008F171E" w:rsidRDefault="00BE06C7" w:rsidP="00BE06C7">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711703F" w14:textId="77777777" w:rsidR="00BE06C7" w:rsidRPr="008F171E" w:rsidRDefault="00BE06C7" w:rsidP="00BE06C7">
      <w:pPr>
        <w:widowControl w:val="0"/>
        <w:autoSpaceDE w:val="0"/>
        <w:ind w:firstLine="4032"/>
        <w:rPr>
          <w:rFonts w:ascii="Montserrat" w:hAnsi="Montserrat"/>
          <w:sz w:val="20"/>
          <w:szCs w:val="20"/>
        </w:rPr>
      </w:pPr>
    </w:p>
    <w:p w14:paraId="330BEF30" w14:textId="77777777" w:rsidR="00BE06C7" w:rsidRPr="008F171E" w:rsidRDefault="00BE06C7" w:rsidP="00BE06C7">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BE3E29F" w14:textId="77777777" w:rsidR="00BE06C7" w:rsidRPr="008F171E" w:rsidRDefault="00BE06C7" w:rsidP="00BE06C7">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BE06C7" w:rsidRPr="008F171E" w14:paraId="789C2336" w14:textId="77777777" w:rsidTr="00CA000E">
        <w:trPr>
          <w:jc w:val="center"/>
        </w:trPr>
        <w:tc>
          <w:tcPr>
            <w:tcW w:w="828" w:type="dxa"/>
            <w:tcBorders>
              <w:top w:val="single" w:sz="4" w:space="0" w:color="000000"/>
              <w:left w:val="single" w:sz="4" w:space="0" w:color="000000"/>
              <w:bottom w:val="single" w:sz="4" w:space="0" w:color="000000"/>
            </w:tcBorders>
          </w:tcPr>
          <w:p w14:paraId="2079D3F7"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1</w:t>
            </w:r>
          </w:p>
          <w:p w14:paraId="7CC57B46" w14:textId="77777777" w:rsidR="00BE06C7" w:rsidRPr="008F171E" w:rsidRDefault="00BE06C7" w:rsidP="00CA000E">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F1736B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BE06C7" w:rsidRPr="008F171E" w14:paraId="5A6F09DE" w14:textId="77777777" w:rsidTr="00CA000E">
        <w:trPr>
          <w:jc w:val="center"/>
        </w:trPr>
        <w:tc>
          <w:tcPr>
            <w:tcW w:w="828" w:type="dxa"/>
            <w:tcBorders>
              <w:top w:val="single" w:sz="4" w:space="0" w:color="000000"/>
              <w:left w:val="single" w:sz="4" w:space="0" w:color="000000"/>
              <w:bottom w:val="single" w:sz="4" w:space="0" w:color="000000"/>
            </w:tcBorders>
          </w:tcPr>
          <w:p w14:paraId="18FFC90E"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2.</w:t>
            </w:r>
          </w:p>
          <w:p w14:paraId="27D0CA12" w14:textId="77777777" w:rsidR="00BE06C7" w:rsidRPr="008F171E" w:rsidRDefault="00BE06C7" w:rsidP="00CA000E">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0FE4DFEC"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BE06C7" w:rsidRPr="008F171E" w14:paraId="4B8194BF" w14:textId="77777777" w:rsidTr="00CA000E">
        <w:trPr>
          <w:jc w:val="center"/>
        </w:trPr>
        <w:tc>
          <w:tcPr>
            <w:tcW w:w="828" w:type="dxa"/>
            <w:tcBorders>
              <w:top w:val="single" w:sz="4" w:space="0" w:color="000000"/>
              <w:left w:val="single" w:sz="4" w:space="0" w:color="000000"/>
              <w:bottom w:val="single" w:sz="4" w:space="0" w:color="000000"/>
            </w:tcBorders>
          </w:tcPr>
          <w:p w14:paraId="70DA7F22"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94C345D"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BE06C7" w:rsidRPr="008F171E" w14:paraId="3E0C8432" w14:textId="77777777" w:rsidTr="00CA000E">
        <w:trPr>
          <w:jc w:val="center"/>
        </w:trPr>
        <w:tc>
          <w:tcPr>
            <w:tcW w:w="828" w:type="dxa"/>
            <w:tcBorders>
              <w:top w:val="single" w:sz="4" w:space="0" w:color="000000"/>
              <w:left w:val="single" w:sz="4" w:space="0" w:color="000000"/>
              <w:bottom w:val="single" w:sz="4" w:space="0" w:color="000000"/>
            </w:tcBorders>
          </w:tcPr>
          <w:p w14:paraId="45344FBC" w14:textId="77777777" w:rsidR="00BE06C7" w:rsidRPr="008F171E" w:rsidRDefault="00BE06C7" w:rsidP="00CA000E">
            <w:pPr>
              <w:widowControl w:val="0"/>
              <w:autoSpaceDE w:val="0"/>
              <w:snapToGrid w:val="0"/>
              <w:jc w:val="both"/>
              <w:rPr>
                <w:rFonts w:ascii="Montserrat" w:hAnsi="Montserrat"/>
                <w:sz w:val="20"/>
                <w:szCs w:val="20"/>
              </w:rPr>
            </w:pPr>
          </w:p>
          <w:p w14:paraId="02E3ABCD"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3429C67" w14:textId="77777777" w:rsidR="00BE06C7" w:rsidRPr="008F171E" w:rsidRDefault="00BE06C7" w:rsidP="00CA000E">
            <w:pPr>
              <w:widowControl w:val="0"/>
              <w:autoSpaceDE w:val="0"/>
              <w:snapToGrid w:val="0"/>
              <w:jc w:val="both"/>
              <w:rPr>
                <w:rFonts w:ascii="Montserrat" w:hAnsi="Montserrat"/>
                <w:sz w:val="20"/>
                <w:szCs w:val="20"/>
              </w:rPr>
            </w:pPr>
          </w:p>
          <w:p w14:paraId="5D771FD1"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BE06C7" w:rsidRPr="008F171E" w14:paraId="6164FC10" w14:textId="77777777" w:rsidTr="00CA000E">
        <w:trPr>
          <w:jc w:val="center"/>
        </w:trPr>
        <w:tc>
          <w:tcPr>
            <w:tcW w:w="828" w:type="dxa"/>
            <w:tcBorders>
              <w:top w:val="single" w:sz="4" w:space="0" w:color="000000"/>
              <w:left w:val="single" w:sz="4" w:space="0" w:color="000000"/>
              <w:bottom w:val="single" w:sz="4" w:space="0" w:color="000000"/>
            </w:tcBorders>
          </w:tcPr>
          <w:p w14:paraId="013841E4" w14:textId="77777777" w:rsidR="00BE06C7" w:rsidRPr="008F171E" w:rsidRDefault="00BE06C7" w:rsidP="00CA000E">
            <w:pPr>
              <w:widowControl w:val="0"/>
              <w:autoSpaceDE w:val="0"/>
              <w:snapToGrid w:val="0"/>
              <w:jc w:val="both"/>
              <w:rPr>
                <w:rFonts w:ascii="Montserrat" w:hAnsi="Montserrat"/>
                <w:sz w:val="20"/>
                <w:szCs w:val="20"/>
              </w:rPr>
            </w:pPr>
          </w:p>
          <w:p w14:paraId="6644857E"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6DC21F6B" w14:textId="77777777" w:rsidR="00BE06C7" w:rsidRPr="008F171E" w:rsidRDefault="00BE06C7" w:rsidP="00CA000E">
            <w:pPr>
              <w:widowControl w:val="0"/>
              <w:autoSpaceDE w:val="0"/>
              <w:snapToGrid w:val="0"/>
              <w:jc w:val="both"/>
              <w:rPr>
                <w:rFonts w:ascii="Montserrat" w:hAnsi="Montserrat"/>
                <w:sz w:val="20"/>
                <w:szCs w:val="20"/>
              </w:rPr>
            </w:pPr>
          </w:p>
          <w:p w14:paraId="4B3C3FB6" w14:textId="77777777" w:rsidR="00BE06C7" w:rsidRPr="008F171E" w:rsidRDefault="00BE06C7" w:rsidP="00CA000E">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BE06C7" w:rsidRPr="008F171E" w14:paraId="3751C5A4" w14:textId="77777777" w:rsidTr="00CA000E">
        <w:trPr>
          <w:jc w:val="center"/>
        </w:trPr>
        <w:tc>
          <w:tcPr>
            <w:tcW w:w="828" w:type="dxa"/>
            <w:tcBorders>
              <w:top w:val="single" w:sz="4" w:space="0" w:color="000000"/>
              <w:left w:val="single" w:sz="4" w:space="0" w:color="000000"/>
              <w:bottom w:val="single" w:sz="4" w:space="0" w:color="000000"/>
            </w:tcBorders>
          </w:tcPr>
          <w:p w14:paraId="7A26CE92"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3DCFB24C"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F7DFCE"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22410604" w14:textId="77777777" w:rsidTr="00CA000E">
        <w:trPr>
          <w:jc w:val="center"/>
        </w:trPr>
        <w:tc>
          <w:tcPr>
            <w:tcW w:w="828" w:type="dxa"/>
            <w:tcBorders>
              <w:top w:val="single" w:sz="4" w:space="0" w:color="000000"/>
              <w:left w:val="single" w:sz="4" w:space="0" w:color="000000"/>
              <w:bottom w:val="single" w:sz="4" w:space="0" w:color="000000"/>
            </w:tcBorders>
          </w:tcPr>
          <w:p w14:paraId="5717FC51"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4E37A42A"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47A1B8F2"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09342757" w14:textId="77777777" w:rsidTr="00CA000E">
        <w:trPr>
          <w:jc w:val="center"/>
        </w:trPr>
        <w:tc>
          <w:tcPr>
            <w:tcW w:w="828" w:type="dxa"/>
            <w:tcBorders>
              <w:top w:val="single" w:sz="4" w:space="0" w:color="000000"/>
              <w:left w:val="single" w:sz="4" w:space="0" w:color="000000"/>
              <w:bottom w:val="single" w:sz="4" w:space="0" w:color="000000"/>
            </w:tcBorders>
          </w:tcPr>
          <w:p w14:paraId="339082B9"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49F3C0A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2733CC5F"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1EE4798E" w14:textId="77777777" w:rsidTr="00CA000E">
        <w:trPr>
          <w:jc w:val="center"/>
        </w:trPr>
        <w:tc>
          <w:tcPr>
            <w:tcW w:w="828" w:type="dxa"/>
            <w:tcBorders>
              <w:top w:val="single" w:sz="4" w:space="0" w:color="000000"/>
              <w:left w:val="single" w:sz="4" w:space="0" w:color="000000"/>
              <w:bottom w:val="single" w:sz="4" w:space="0" w:color="000000"/>
            </w:tcBorders>
          </w:tcPr>
          <w:p w14:paraId="30D5EB61"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19B3B99D"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BE06C7" w:rsidRPr="008F171E" w14:paraId="2EACBC55" w14:textId="77777777" w:rsidTr="00CA000E">
        <w:trPr>
          <w:jc w:val="center"/>
        </w:trPr>
        <w:tc>
          <w:tcPr>
            <w:tcW w:w="828" w:type="dxa"/>
            <w:tcBorders>
              <w:top w:val="single" w:sz="4" w:space="0" w:color="000000"/>
              <w:left w:val="single" w:sz="4" w:space="0" w:color="000000"/>
              <w:bottom w:val="single" w:sz="4" w:space="0" w:color="000000"/>
            </w:tcBorders>
          </w:tcPr>
          <w:p w14:paraId="3E17F4E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81C3F14"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BE06C7" w:rsidRPr="008F171E" w14:paraId="67CB43D8" w14:textId="77777777" w:rsidTr="00CA000E">
        <w:trPr>
          <w:jc w:val="center"/>
        </w:trPr>
        <w:tc>
          <w:tcPr>
            <w:tcW w:w="828" w:type="dxa"/>
            <w:tcBorders>
              <w:top w:val="single" w:sz="4" w:space="0" w:color="000000"/>
              <w:left w:val="single" w:sz="4" w:space="0" w:color="000000"/>
              <w:bottom w:val="single" w:sz="4" w:space="0" w:color="000000"/>
            </w:tcBorders>
          </w:tcPr>
          <w:p w14:paraId="33C1C918"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C4C6ABF"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AA7F0BD" w14:textId="77777777" w:rsidR="00BE06C7" w:rsidRPr="008F171E" w:rsidRDefault="00BE06C7" w:rsidP="00CA000E">
            <w:pPr>
              <w:widowControl w:val="0"/>
              <w:autoSpaceDE w:val="0"/>
              <w:jc w:val="both"/>
              <w:rPr>
                <w:rFonts w:ascii="Montserrat" w:hAnsi="Montserrat"/>
                <w:sz w:val="20"/>
                <w:szCs w:val="20"/>
              </w:rPr>
            </w:pPr>
          </w:p>
        </w:tc>
      </w:tr>
      <w:tr w:rsidR="00BE06C7" w:rsidRPr="008F171E" w14:paraId="3DD6F764" w14:textId="77777777" w:rsidTr="00CA000E">
        <w:trPr>
          <w:jc w:val="center"/>
        </w:trPr>
        <w:tc>
          <w:tcPr>
            <w:tcW w:w="828" w:type="dxa"/>
            <w:tcBorders>
              <w:top w:val="single" w:sz="4" w:space="0" w:color="000000"/>
              <w:left w:val="single" w:sz="4" w:space="0" w:color="000000"/>
              <w:bottom w:val="single" w:sz="4" w:space="0" w:color="000000"/>
            </w:tcBorders>
          </w:tcPr>
          <w:p w14:paraId="7BF6B6B7"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42CC9759"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BE06C7" w:rsidRPr="008F171E" w14:paraId="6807E813" w14:textId="77777777" w:rsidTr="00CA000E">
        <w:trPr>
          <w:jc w:val="center"/>
        </w:trPr>
        <w:tc>
          <w:tcPr>
            <w:tcW w:w="828" w:type="dxa"/>
            <w:tcBorders>
              <w:top w:val="single" w:sz="4" w:space="0" w:color="000000"/>
              <w:left w:val="single" w:sz="4" w:space="0" w:color="000000"/>
              <w:bottom w:val="single" w:sz="4" w:space="0" w:color="000000"/>
            </w:tcBorders>
          </w:tcPr>
          <w:p w14:paraId="7ADD8ACC"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20229B4A" w14:textId="77777777" w:rsidR="00BE06C7" w:rsidRPr="008F171E" w:rsidRDefault="00BE06C7" w:rsidP="00CA000E">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AAC1E00" w14:textId="77777777" w:rsidR="00BE06C7" w:rsidRPr="008F171E" w:rsidRDefault="00BE06C7" w:rsidP="00CA000E">
            <w:pPr>
              <w:widowControl w:val="0"/>
              <w:autoSpaceDE w:val="0"/>
              <w:jc w:val="both"/>
              <w:rPr>
                <w:rFonts w:ascii="Montserrat" w:hAnsi="Montserrat"/>
                <w:sz w:val="20"/>
                <w:szCs w:val="20"/>
              </w:rPr>
            </w:pPr>
          </w:p>
        </w:tc>
      </w:tr>
    </w:tbl>
    <w:p w14:paraId="125F0755" w14:textId="77777777" w:rsidR="00BE06C7" w:rsidRPr="008F171E" w:rsidRDefault="00BE06C7" w:rsidP="00BE06C7">
      <w:pPr>
        <w:rPr>
          <w:rFonts w:ascii="Montserrat" w:hAnsi="Montserrat"/>
          <w:sz w:val="20"/>
          <w:szCs w:val="20"/>
        </w:rPr>
      </w:pPr>
    </w:p>
    <w:p w14:paraId="62A906F7" w14:textId="77777777" w:rsidR="00BE06C7" w:rsidRPr="008F171E" w:rsidRDefault="00BE06C7" w:rsidP="00BE06C7">
      <w:pPr>
        <w:rPr>
          <w:rFonts w:ascii="Montserrat" w:hAnsi="Montserrat"/>
          <w:sz w:val="20"/>
          <w:szCs w:val="20"/>
        </w:rPr>
      </w:pPr>
    </w:p>
    <w:p w14:paraId="47A05668" w14:textId="77777777" w:rsidR="00391677" w:rsidRDefault="00BE06C7" w:rsidP="00BE06C7">
      <w:pPr>
        <w:tabs>
          <w:tab w:val="left" w:pos="-31680"/>
        </w:tabs>
        <w:jc w:val="center"/>
        <w:rPr>
          <w:rFonts w:ascii="Montserrat" w:hAnsi="Montserrat"/>
          <w:sz w:val="20"/>
          <w:szCs w:val="20"/>
        </w:rPr>
      </w:pPr>
      <w:r w:rsidRPr="008F171E">
        <w:rPr>
          <w:rFonts w:ascii="Montserrat" w:hAnsi="Montserrat"/>
          <w:sz w:val="20"/>
          <w:szCs w:val="20"/>
        </w:rPr>
        <w:br w:type="page"/>
      </w:r>
    </w:p>
    <w:p w14:paraId="735D1E0B" w14:textId="77777777" w:rsidR="00391677" w:rsidRDefault="00391677" w:rsidP="00BE06C7">
      <w:pPr>
        <w:tabs>
          <w:tab w:val="left" w:pos="-31680"/>
        </w:tabs>
        <w:jc w:val="center"/>
        <w:rPr>
          <w:rFonts w:ascii="Montserrat" w:hAnsi="Montserrat"/>
          <w:sz w:val="20"/>
          <w:szCs w:val="20"/>
        </w:rPr>
      </w:pPr>
    </w:p>
    <w:p w14:paraId="097D2FB0" w14:textId="6D1FADD8" w:rsidR="00BE06C7" w:rsidRPr="008F171E" w:rsidRDefault="00BE06C7" w:rsidP="00BE06C7">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229B3361" w14:textId="77777777" w:rsidR="00BE06C7" w:rsidRPr="008F171E" w:rsidRDefault="00BE06C7" w:rsidP="00BE06C7">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70ECBCF" w14:textId="77777777" w:rsidR="00BE06C7" w:rsidRPr="008F171E" w:rsidRDefault="00BE06C7" w:rsidP="00BE06C7">
      <w:pPr>
        <w:pStyle w:val="Encabezado"/>
        <w:rPr>
          <w:rFonts w:ascii="Montserrat" w:hAnsi="Montserrat"/>
          <w:sz w:val="20"/>
          <w:szCs w:val="20"/>
          <w:lang w:val="es-ES"/>
        </w:rPr>
      </w:pPr>
    </w:p>
    <w:p w14:paraId="4DAD872F" w14:textId="77777777" w:rsidR="00BE06C7" w:rsidRPr="008F171E" w:rsidRDefault="00BE06C7" w:rsidP="00BE06C7">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527FEC1" w14:textId="77777777" w:rsidR="00BE06C7" w:rsidRPr="008F171E" w:rsidRDefault="00BE06C7" w:rsidP="00BE06C7">
      <w:pPr>
        <w:pStyle w:val="Textoindependiente22"/>
        <w:rPr>
          <w:rFonts w:ascii="Montserrat" w:hAnsi="Montserrat" w:cs="Arial"/>
        </w:rPr>
      </w:pPr>
    </w:p>
    <w:p w14:paraId="3A64DC13" w14:textId="77777777" w:rsidR="00BE06C7" w:rsidRPr="008F171E" w:rsidRDefault="00BE06C7" w:rsidP="00BE06C7">
      <w:pPr>
        <w:numPr>
          <w:ilvl w:val="1"/>
          <w:numId w:val="14"/>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A5B93F4" w14:textId="77777777" w:rsidR="00BE06C7" w:rsidRPr="008F171E" w:rsidRDefault="00BE06C7" w:rsidP="00BE06C7">
      <w:pPr>
        <w:pStyle w:val="Textoindependiente31"/>
        <w:tabs>
          <w:tab w:val="left" w:pos="1080"/>
        </w:tabs>
        <w:rPr>
          <w:rFonts w:ascii="Montserrat" w:hAnsi="Montserrat" w:cs="Arial"/>
          <w:sz w:val="20"/>
        </w:rPr>
      </w:pPr>
    </w:p>
    <w:p w14:paraId="3647C352" w14:textId="77777777" w:rsidR="00BE06C7" w:rsidRPr="008F171E" w:rsidRDefault="00BE06C7" w:rsidP="00BE06C7">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7A1CE5CB" w14:textId="77777777" w:rsidR="00BE06C7" w:rsidRPr="008F171E" w:rsidRDefault="00BE06C7" w:rsidP="00BE06C7">
      <w:pPr>
        <w:tabs>
          <w:tab w:val="left" w:pos="5927"/>
        </w:tabs>
        <w:ind w:left="1985" w:hanging="851"/>
        <w:jc w:val="both"/>
        <w:rPr>
          <w:rFonts w:ascii="Montserrat" w:hAnsi="Montserrat"/>
          <w:b/>
          <w:sz w:val="20"/>
          <w:szCs w:val="20"/>
        </w:rPr>
      </w:pPr>
    </w:p>
    <w:p w14:paraId="41A8A81D"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E4634AD" w14:textId="77777777" w:rsidR="00BE06C7" w:rsidRPr="008F171E" w:rsidRDefault="00BE06C7" w:rsidP="00BE06C7">
      <w:pPr>
        <w:tabs>
          <w:tab w:val="left" w:pos="5917"/>
        </w:tabs>
        <w:ind w:left="1980"/>
        <w:jc w:val="both"/>
        <w:rPr>
          <w:rFonts w:ascii="Montserrat" w:hAnsi="Montserrat"/>
          <w:sz w:val="20"/>
          <w:szCs w:val="20"/>
        </w:rPr>
      </w:pPr>
    </w:p>
    <w:p w14:paraId="665FD060" w14:textId="77777777" w:rsidR="00BE06C7" w:rsidRPr="008F171E" w:rsidRDefault="00BE06C7" w:rsidP="00BE06C7">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4C9D2B6" w14:textId="77777777" w:rsidR="00BE06C7" w:rsidRPr="008F171E" w:rsidRDefault="00BE06C7" w:rsidP="00BE06C7">
      <w:pPr>
        <w:tabs>
          <w:tab w:val="left" w:pos="1957"/>
        </w:tabs>
        <w:jc w:val="both"/>
        <w:rPr>
          <w:rFonts w:ascii="Montserrat" w:hAnsi="Montserrat"/>
          <w:sz w:val="20"/>
          <w:szCs w:val="20"/>
        </w:rPr>
      </w:pPr>
    </w:p>
    <w:p w14:paraId="4DA54FCE"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9F37ACF"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6CBB4365" w14:textId="77777777" w:rsidR="00BE06C7" w:rsidRPr="008F171E" w:rsidRDefault="00BE06C7" w:rsidP="00BE06C7">
      <w:pPr>
        <w:pStyle w:val="Textoindependiente31"/>
        <w:tabs>
          <w:tab w:val="left" w:pos="5913"/>
        </w:tabs>
        <w:ind w:left="1971" w:hanging="727"/>
        <w:rPr>
          <w:rFonts w:ascii="Montserrat" w:hAnsi="Montserrat" w:cs="Arial"/>
          <w:sz w:val="20"/>
        </w:rPr>
      </w:pPr>
    </w:p>
    <w:p w14:paraId="67155E9E"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9DBC703" w14:textId="77777777" w:rsidR="00BE06C7" w:rsidRPr="008F171E" w:rsidRDefault="00BE06C7" w:rsidP="00BE06C7">
      <w:pPr>
        <w:pStyle w:val="Textoindependiente31"/>
        <w:tabs>
          <w:tab w:val="left" w:pos="5913"/>
        </w:tabs>
        <w:ind w:left="1971" w:hanging="727"/>
        <w:rPr>
          <w:rFonts w:ascii="Montserrat" w:hAnsi="Montserrat" w:cs="Arial"/>
          <w:sz w:val="20"/>
        </w:rPr>
      </w:pPr>
    </w:p>
    <w:p w14:paraId="3F6EA258"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1256E529" w14:textId="77777777" w:rsidR="00BE06C7" w:rsidRPr="008F171E" w:rsidRDefault="00BE06C7" w:rsidP="00BE06C7">
      <w:pPr>
        <w:tabs>
          <w:tab w:val="left" w:pos="5941"/>
        </w:tabs>
        <w:ind w:left="1985" w:hanging="851"/>
        <w:jc w:val="both"/>
        <w:rPr>
          <w:rFonts w:ascii="Montserrat" w:hAnsi="Montserrat"/>
          <w:sz w:val="20"/>
          <w:szCs w:val="20"/>
        </w:rPr>
      </w:pPr>
    </w:p>
    <w:p w14:paraId="2AA20B8B"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25A1AF6F" w14:textId="77777777" w:rsidR="00BE06C7" w:rsidRPr="008F171E" w:rsidRDefault="00BE06C7" w:rsidP="00BE06C7">
      <w:pPr>
        <w:pStyle w:val="Textoindependiente31"/>
        <w:tabs>
          <w:tab w:val="left" w:pos="1854"/>
        </w:tabs>
        <w:rPr>
          <w:rFonts w:ascii="Montserrat" w:hAnsi="Montserrat" w:cs="Arial"/>
          <w:sz w:val="20"/>
        </w:rPr>
      </w:pPr>
    </w:p>
    <w:p w14:paraId="46D40A4B"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F9BB856" w14:textId="77777777" w:rsidR="00BE06C7" w:rsidRPr="008F171E" w:rsidRDefault="00BE06C7" w:rsidP="00BE06C7">
      <w:pPr>
        <w:pStyle w:val="Textoindependiente31"/>
        <w:tabs>
          <w:tab w:val="left" w:pos="1854"/>
        </w:tabs>
        <w:rPr>
          <w:rFonts w:ascii="Montserrat" w:hAnsi="Montserrat" w:cs="Arial"/>
          <w:sz w:val="20"/>
        </w:rPr>
      </w:pPr>
    </w:p>
    <w:p w14:paraId="23FB93F6" w14:textId="77777777" w:rsidR="00BE06C7" w:rsidRPr="008F171E" w:rsidRDefault="00BE06C7" w:rsidP="00BE06C7">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0567FA3F" w14:textId="77777777" w:rsidR="00BE06C7" w:rsidRPr="008F171E" w:rsidRDefault="00BE06C7" w:rsidP="00BE06C7">
      <w:pPr>
        <w:tabs>
          <w:tab w:val="left" w:pos="5969"/>
        </w:tabs>
        <w:ind w:left="1985" w:hanging="851"/>
        <w:jc w:val="both"/>
        <w:rPr>
          <w:rFonts w:ascii="Montserrat" w:hAnsi="Montserrat"/>
          <w:b/>
          <w:sz w:val="20"/>
          <w:szCs w:val="20"/>
        </w:rPr>
      </w:pPr>
    </w:p>
    <w:p w14:paraId="00F7E702" w14:textId="77777777" w:rsidR="00BE06C7" w:rsidRPr="008F171E" w:rsidRDefault="00BE06C7" w:rsidP="00BE06C7">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4165D9F8" w14:textId="77777777" w:rsidR="00BE06C7" w:rsidRPr="008F171E" w:rsidRDefault="00BE06C7" w:rsidP="00BE06C7">
      <w:pPr>
        <w:pStyle w:val="Textoindependiente31"/>
        <w:tabs>
          <w:tab w:val="left" w:pos="1272"/>
        </w:tabs>
        <w:rPr>
          <w:rFonts w:ascii="Montserrat" w:hAnsi="Montserrat" w:cs="Arial"/>
          <w:sz w:val="20"/>
        </w:rPr>
      </w:pPr>
    </w:p>
    <w:p w14:paraId="7B67D94E" w14:textId="77777777" w:rsidR="00BE06C7" w:rsidRPr="008F171E" w:rsidRDefault="00BE06C7" w:rsidP="00BE06C7">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5A088550" w14:textId="77777777" w:rsidR="00BE06C7" w:rsidRPr="008F171E" w:rsidRDefault="00BE06C7" w:rsidP="00BE06C7">
      <w:pPr>
        <w:tabs>
          <w:tab w:val="left" w:pos="5969"/>
        </w:tabs>
        <w:ind w:left="1985" w:hanging="851"/>
        <w:jc w:val="both"/>
        <w:rPr>
          <w:rFonts w:ascii="Montserrat" w:hAnsi="Montserrat"/>
          <w:b/>
          <w:sz w:val="20"/>
          <w:szCs w:val="20"/>
        </w:rPr>
      </w:pPr>
    </w:p>
    <w:p w14:paraId="13EF3132"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A3F0A8D" w14:textId="77777777" w:rsidR="00BE06C7" w:rsidRPr="008F171E" w:rsidRDefault="00BE06C7" w:rsidP="00BE06C7">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3F84B6B0" w14:textId="77777777" w:rsidR="00BE06C7" w:rsidRPr="008F171E" w:rsidRDefault="00BE06C7" w:rsidP="00BE06C7">
      <w:pPr>
        <w:tabs>
          <w:tab w:val="left" w:pos="1957"/>
        </w:tabs>
        <w:jc w:val="both"/>
        <w:rPr>
          <w:rFonts w:ascii="Montserrat" w:hAnsi="Montserrat"/>
          <w:sz w:val="20"/>
          <w:szCs w:val="20"/>
        </w:rPr>
      </w:pPr>
    </w:p>
    <w:p w14:paraId="61615441"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DEA250A" w14:textId="77777777" w:rsidR="00BE06C7" w:rsidRPr="008F171E" w:rsidRDefault="00BE06C7" w:rsidP="00BE06C7">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4A9BF242" w14:textId="77777777" w:rsidR="00BE06C7" w:rsidRPr="008F171E" w:rsidRDefault="00BE06C7" w:rsidP="00BE06C7">
      <w:pPr>
        <w:pStyle w:val="Textoindependiente31"/>
        <w:tabs>
          <w:tab w:val="left" w:pos="5997"/>
        </w:tabs>
        <w:ind w:left="1999" w:hanging="865"/>
        <w:rPr>
          <w:rFonts w:ascii="Montserrat" w:hAnsi="Montserrat" w:cs="Arial"/>
          <w:sz w:val="20"/>
        </w:rPr>
      </w:pPr>
    </w:p>
    <w:p w14:paraId="5BA9B11B" w14:textId="77777777" w:rsidR="00BE06C7" w:rsidRPr="008F171E" w:rsidRDefault="00BE06C7" w:rsidP="00BE06C7">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7FC3E90" w14:textId="77777777" w:rsidR="00BE06C7" w:rsidRPr="008F171E" w:rsidRDefault="00BE06C7" w:rsidP="00BE06C7">
      <w:pPr>
        <w:pStyle w:val="Textoindependiente31"/>
        <w:tabs>
          <w:tab w:val="left" w:pos="1854"/>
        </w:tabs>
        <w:rPr>
          <w:rFonts w:ascii="Montserrat" w:hAnsi="Montserrat" w:cs="Arial"/>
          <w:sz w:val="20"/>
        </w:rPr>
      </w:pPr>
    </w:p>
    <w:p w14:paraId="42F8E76A"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D2A3D3" w14:textId="77777777" w:rsidR="00BE06C7" w:rsidRPr="008F171E" w:rsidRDefault="00BE06C7" w:rsidP="00BE06C7">
      <w:pPr>
        <w:tabs>
          <w:tab w:val="left" w:pos="5941"/>
        </w:tabs>
        <w:ind w:left="1985" w:hanging="851"/>
        <w:jc w:val="both"/>
        <w:rPr>
          <w:rFonts w:ascii="Montserrat" w:hAnsi="Montserrat"/>
          <w:b/>
          <w:sz w:val="20"/>
          <w:szCs w:val="20"/>
        </w:rPr>
      </w:pPr>
    </w:p>
    <w:p w14:paraId="68E3B914" w14:textId="77777777" w:rsidR="00BE06C7" w:rsidRPr="008F171E" w:rsidRDefault="00BE06C7" w:rsidP="00BE06C7">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34035E5" w14:textId="77777777" w:rsidR="00BE06C7" w:rsidRPr="008F171E" w:rsidRDefault="00BE06C7" w:rsidP="00BE06C7">
      <w:pPr>
        <w:pStyle w:val="Textoindependiente31"/>
        <w:tabs>
          <w:tab w:val="left" w:pos="1854"/>
        </w:tabs>
        <w:rPr>
          <w:rFonts w:ascii="Montserrat" w:hAnsi="Montserrat" w:cs="Arial"/>
          <w:sz w:val="20"/>
        </w:rPr>
      </w:pPr>
    </w:p>
    <w:p w14:paraId="51604ECF" w14:textId="77777777" w:rsidR="00BE06C7" w:rsidRPr="008F171E" w:rsidRDefault="00BE06C7" w:rsidP="00BE06C7">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6BC3304" w14:textId="77777777" w:rsidR="00BE06C7" w:rsidRPr="008F171E" w:rsidRDefault="00BE06C7" w:rsidP="00BE06C7">
      <w:pPr>
        <w:pStyle w:val="Textoindependiente31"/>
        <w:tabs>
          <w:tab w:val="left" w:pos="1854"/>
        </w:tabs>
        <w:rPr>
          <w:rFonts w:ascii="Montserrat" w:hAnsi="Montserrat" w:cs="Arial"/>
          <w:sz w:val="20"/>
        </w:rPr>
      </w:pPr>
    </w:p>
    <w:p w14:paraId="2CFE0CCD" w14:textId="77777777" w:rsidR="00BE06C7" w:rsidRPr="008F171E" w:rsidRDefault="00BE06C7" w:rsidP="00BE06C7">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293DE120" w14:textId="77777777" w:rsidR="00BE06C7" w:rsidRPr="008F171E" w:rsidRDefault="00BE06C7" w:rsidP="00BE06C7">
      <w:pPr>
        <w:pStyle w:val="Textoindependiente22"/>
        <w:ind w:left="2340" w:hanging="540"/>
        <w:rPr>
          <w:rFonts w:ascii="Montserrat" w:hAnsi="Montserrat" w:cs="Arial"/>
        </w:rPr>
      </w:pPr>
    </w:p>
    <w:p w14:paraId="45F25B7F" w14:textId="77777777" w:rsidR="00BE06C7" w:rsidRPr="008F171E" w:rsidRDefault="00BE06C7" w:rsidP="00BE06C7">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7DACECED" w14:textId="77777777" w:rsidR="00BE06C7" w:rsidRPr="008F171E" w:rsidRDefault="00BE06C7" w:rsidP="00BE06C7">
      <w:pPr>
        <w:ind w:left="567"/>
        <w:jc w:val="both"/>
        <w:rPr>
          <w:rFonts w:ascii="Montserrat" w:hAnsi="Montserrat"/>
          <w:sz w:val="20"/>
          <w:szCs w:val="20"/>
        </w:rPr>
      </w:pPr>
    </w:p>
    <w:p w14:paraId="6E0A3F79" w14:textId="77777777" w:rsidR="00BE06C7" w:rsidRPr="008F171E" w:rsidRDefault="00BE06C7" w:rsidP="00BE06C7">
      <w:pPr>
        <w:numPr>
          <w:ilvl w:val="1"/>
          <w:numId w:val="13"/>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1A31FD12" w14:textId="77777777" w:rsidR="00BE06C7" w:rsidRPr="008F171E" w:rsidRDefault="00BE06C7" w:rsidP="00BE06C7">
      <w:pPr>
        <w:pStyle w:val="Textoindependiente31"/>
        <w:tabs>
          <w:tab w:val="left" w:pos="1272"/>
        </w:tabs>
        <w:rPr>
          <w:rFonts w:ascii="Montserrat" w:hAnsi="Montserrat" w:cs="Arial"/>
          <w:sz w:val="20"/>
        </w:rPr>
      </w:pPr>
    </w:p>
    <w:p w14:paraId="0AC6559D" w14:textId="77777777" w:rsidR="00BE06C7" w:rsidRPr="008F171E" w:rsidRDefault="00BE06C7" w:rsidP="00BE06C7">
      <w:pPr>
        <w:numPr>
          <w:ilvl w:val="2"/>
          <w:numId w:val="13"/>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5CF12BE" w14:textId="77777777" w:rsidR="00BE06C7" w:rsidRPr="008F171E" w:rsidRDefault="00BE06C7" w:rsidP="00BE06C7">
      <w:pPr>
        <w:pStyle w:val="Textoindependiente31"/>
        <w:tabs>
          <w:tab w:val="left" w:pos="1854"/>
        </w:tabs>
        <w:rPr>
          <w:rFonts w:ascii="Montserrat" w:hAnsi="Montserrat" w:cs="Arial"/>
          <w:sz w:val="20"/>
        </w:rPr>
      </w:pPr>
    </w:p>
    <w:p w14:paraId="240EF165" w14:textId="77777777" w:rsidR="00BE06C7" w:rsidRPr="008F171E" w:rsidRDefault="00BE06C7" w:rsidP="00BE06C7">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4F7898" w14:textId="77777777" w:rsidR="00BE06C7" w:rsidRPr="008F171E" w:rsidRDefault="00BE06C7" w:rsidP="00BE06C7">
      <w:pPr>
        <w:pStyle w:val="Textoindependiente31"/>
        <w:tabs>
          <w:tab w:val="left" w:pos="1800"/>
        </w:tabs>
        <w:rPr>
          <w:rFonts w:ascii="Montserrat" w:hAnsi="Montserrat" w:cs="Arial"/>
          <w:sz w:val="20"/>
        </w:rPr>
      </w:pPr>
    </w:p>
    <w:p w14:paraId="3FD2554E" w14:textId="77777777" w:rsidR="00BE06C7" w:rsidRPr="008F171E" w:rsidRDefault="00BE06C7" w:rsidP="00BE06C7">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031F755F" w14:textId="77777777" w:rsidR="00BE06C7" w:rsidRPr="008F171E" w:rsidRDefault="00BE06C7" w:rsidP="00BE06C7">
      <w:pPr>
        <w:pStyle w:val="Textoindependiente22"/>
        <w:jc w:val="center"/>
        <w:rPr>
          <w:rFonts w:ascii="Montserrat" w:hAnsi="Montserrat" w:cs="Arial"/>
          <w:b/>
        </w:rPr>
      </w:pPr>
      <w:r w:rsidRPr="008F171E">
        <w:rPr>
          <w:rFonts w:ascii="Montserrat" w:hAnsi="Montserrat" w:cs="Arial"/>
          <w:b/>
        </w:rPr>
        <w:t>CLÁUSULAS</w:t>
      </w:r>
    </w:p>
    <w:p w14:paraId="68E65D6E" w14:textId="77777777" w:rsidR="00BE06C7" w:rsidRPr="008F171E" w:rsidRDefault="00BE06C7" w:rsidP="00BE06C7">
      <w:pPr>
        <w:pStyle w:val="Textoindependiente22"/>
        <w:ind w:left="2340" w:hanging="540"/>
        <w:jc w:val="center"/>
        <w:rPr>
          <w:rFonts w:ascii="Montserrat" w:hAnsi="Montserrat" w:cs="Arial"/>
        </w:rPr>
      </w:pPr>
    </w:p>
    <w:p w14:paraId="689B2D56" w14:textId="77777777" w:rsidR="00BE06C7" w:rsidRPr="008F171E" w:rsidRDefault="00BE06C7" w:rsidP="00BE06C7">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24272E0F" w14:textId="77777777" w:rsidR="00BE06C7" w:rsidRPr="008F171E" w:rsidRDefault="00BE06C7" w:rsidP="00BE06C7">
      <w:pPr>
        <w:pStyle w:val="Textoindependiente22"/>
        <w:ind w:left="1957" w:hanging="14"/>
        <w:rPr>
          <w:rFonts w:ascii="Montserrat" w:hAnsi="Montserrat" w:cs="Arial"/>
        </w:rPr>
      </w:pPr>
    </w:p>
    <w:p w14:paraId="0E1ECBEB" w14:textId="77777777" w:rsidR="00BE06C7" w:rsidRPr="008F171E" w:rsidRDefault="00BE06C7" w:rsidP="00BE06C7">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E81C160" w14:textId="77777777" w:rsidR="00BE06C7" w:rsidRPr="008F171E" w:rsidRDefault="00BE06C7" w:rsidP="00BE06C7">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2E452E5" w14:textId="77777777" w:rsidR="00BE06C7" w:rsidRPr="008F171E" w:rsidRDefault="00BE06C7" w:rsidP="00BE06C7">
      <w:pPr>
        <w:pStyle w:val="Textoindependiente22"/>
        <w:ind w:left="1971"/>
        <w:rPr>
          <w:rFonts w:ascii="Montserrat" w:hAnsi="Montserrat" w:cs="Arial"/>
        </w:rPr>
      </w:pPr>
    </w:p>
    <w:p w14:paraId="6C4CFEEB" w14:textId="77777777" w:rsidR="00BE06C7" w:rsidRPr="008F171E" w:rsidRDefault="00BE06C7" w:rsidP="00BE06C7">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60DC7481" w14:textId="77777777" w:rsidR="00BE06C7" w:rsidRPr="008F171E" w:rsidRDefault="00BE06C7" w:rsidP="00BE06C7">
      <w:pPr>
        <w:pStyle w:val="Textoindependiente22"/>
        <w:ind w:left="1971"/>
        <w:rPr>
          <w:rFonts w:ascii="Montserrat" w:hAnsi="Montserrat" w:cs="Arial"/>
        </w:rPr>
      </w:pPr>
    </w:p>
    <w:p w14:paraId="046E71E0" w14:textId="77777777" w:rsidR="00BE06C7" w:rsidRPr="008F171E" w:rsidRDefault="00BE06C7" w:rsidP="00BE06C7">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C135F44" w14:textId="77777777" w:rsidR="00BE06C7" w:rsidRPr="008F171E" w:rsidRDefault="00BE06C7" w:rsidP="00BE06C7">
      <w:pPr>
        <w:pStyle w:val="Textoindependiente22"/>
        <w:ind w:left="1800" w:hanging="1260"/>
        <w:rPr>
          <w:rFonts w:ascii="Montserrat" w:hAnsi="Montserrat" w:cs="Arial"/>
        </w:rPr>
      </w:pPr>
    </w:p>
    <w:p w14:paraId="2E3A72B8"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134FCD78" w14:textId="77777777" w:rsidR="00BE06C7" w:rsidRPr="008F171E" w:rsidRDefault="00BE06C7" w:rsidP="00BE06C7">
      <w:pPr>
        <w:pStyle w:val="Textoindependiente22"/>
        <w:ind w:left="1957" w:firstLine="14"/>
        <w:rPr>
          <w:rFonts w:ascii="Montserrat" w:hAnsi="Montserrat" w:cs="Arial"/>
        </w:rPr>
      </w:pPr>
    </w:p>
    <w:p w14:paraId="778A3926"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CBF6EBA" w14:textId="77777777" w:rsidR="00BE06C7" w:rsidRPr="008F171E" w:rsidRDefault="00BE06C7" w:rsidP="00BE06C7">
      <w:pPr>
        <w:pStyle w:val="Textoindependiente22"/>
        <w:ind w:left="1957" w:firstLine="14"/>
        <w:rPr>
          <w:rFonts w:ascii="Montserrat" w:hAnsi="Montserrat" w:cs="Arial"/>
        </w:rPr>
      </w:pPr>
    </w:p>
    <w:p w14:paraId="27079C3B" w14:textId="77777777" w:rsidR="00BE06C7" w:rsidRPr="008F171E" w:rsidRDefault="00BE06C7" w:rsidP="00BE06C7">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0141EC" w14:textId="77777777" w:rsidR="00BE06C7" w:rsidRPr="008F171E" w:rsidRDefault="00BE06C7" w:rsidP="00BE06C7">
      <w:pPr>
        <w:pStyle w:val="Textoindependiente22"/>
        <w:ind w:left="1800" w:hanging="1260"/>
        <w:rPr>
          <w:rFonts w:ascii="Montserrat" w:hAnsi="Montserrat" w:cs="Arial"/>
        </w:rPr>
      </w:pPr>
    </w:p>
    <w:p w14:paraId="4D4AE74E"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4D987CBE" w14:textId="77777777" w:rsidR="00BE06C7" w:rsidRPr="008F171E" w:rsidRDefault="00BE06C7" w:rsidP="00BE06C7">
      <w:pPr>
        <w:pStyle w:val="Textoindependiente22"/>
        <w:ind w:left="1985" w:hanging="1425"/>
        <w:rPr>
          <w:rFonts w:ascii="Montserrat" w:hAnsi="Montserrat" w:cs="Arial"/>
          <w:bCs/>
        </w:rPr>
      </w:pPr>
    </w:p>
    <w:p w14:paraId="6DF663F5" w14:textId="77777777" w:rsidR="00BE06C7" w:rsidRPr="008F171E" w:rsidRDefault="00BE06C7" w:rsidP="00BE06C7">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0658D2A" w14:textId="77777777" w:rsidR="00BE06C7" w:rsidRPr="008F171E" w:rsidRDefault="00BE06C7" w:rsidP="00BE06C7">
      <w:pPr>
        <w:pStyle w:val="Textoindependiente22"/>
        <w:ind w:left="1985" w:hanging="1425"/>
        <w:rPr>
          <w:rFonts w:ascii="Montserrat" w:hAnsi="Montserrat" w:cs="Arial"/>
          <w:bCs/>
        </w:rPr>
      </w:pPr>
    </w:p>
    <w:p w14:paraId="72E5521B" w14:textId="77777777" w:rsidR="00BE06C7" w:rsidRPr="008F171E" w:rsidRDefault="00BE06C7" w:rsidP="00BE06C7">
      <w:pPr>
        <w:pStyle w:val="Textoindependiente22"/>
        <w:ind w:left="1985"/>
        <w:rPr>
          <w:rFonts w:ascii="Montserrat" w:hAnsi="Montserrat" w:cs="Arial"/>
        </w:rPr>
      </w:pPr>
      <w:r w:rsidRPr="008F171E">
        <w:rPr>
          <w:rFonts w:ascii="Montserrat" w:hAnsi="Montserrat" w:cs="Arial"/>
          <w:b/>
        </w:rPr>
        <w:t xml:space="preserve">“LAS </w:t>
      </w:r>
      <w:proofErr w:type="gramStart"/>
      <w:r w:rsidRPr="008F171E">
        <w:rPr>
          <w:rFonts w:ascii="Montserrat" w:hAnsi="Montserrat" w:cs="Arial"/>
          <w:b/>
        </w:rPr>
        <w:t>PARTES“</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628BCB72" w14:textId="77777777" w:rsidR="00BE06C7" w:rsidRPr="008F171E" w:rsidRDefault="00BE06C7" w:rsidP="00BE06C7">
      <w:pPr>
        <w:pStyle w:val="Textoindependiente22"/>
        <w:ind w:left="1971"/>
        <w:rPr>
          <w:rFonts w:ascii="Montserrat" w:hAnsi="Montserrat" w:cs="Arial"/>
        </w:rPr>
      </w:pPr>
    </w:p>
    <w:p w14:paraId="2808B526" w14:textId="77777777" w:rsidR="00BE06C7" w:rsidRPr="008F171E" w:rsidRDefault="00BE06C7" w:rsidP="00BE06C7">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711A3962" w14:textId="77777777" w:rsidR="00BE06C7" w:rsidRPr="008F171E" w:rsidRDefault="00BE06C7" w:rsidP="00BE06C7">
      <w:pPr>
        <w:pStyle w:val="Textoindependiente22"/>
        <w:ind w:left="1800" w:hanging="1260"/>
        <w:rPr>
          <w:rFonts w:ascii="Montserrat" w:hAnsi="Montserrat" w:cs="Arial"/>
        </w:rPr>
      </w:pPr>
    </w:p>
    <w:p w14:paraId="161868DA" w14:textId="77777777" w:rsidR="00BE06C7" w:rsidRPr="008F171E" w:rsidRDefault="00BE06C7" w:rsidP="00BE06C7">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17B3D99" w14:textId="77777777" w:rsidR="00BE06C7" w:rsidRPr="008F171E" w:rsidRDefault="00BE06C7" w:rsidP="00BE06C7">
      <w:pPr>
        <w:pStyle w:val="Textoindependiente22"/>
        <w:ind w:left="1999" w:firstLine="14"/>
        <w:rPr>
          <w:rFonts w:ascii="Montserrat" w:hAnsi="Montserrat" w:cs="Arial"/>
        </w:rPr>
      </w:pPr>
    </w:p>
    <w:p w14:paraId="2FF6FE95" w14:textId="77777777" w:rsidR="00BE06C7" w:rsidRPr="008F171E" w:rsidRDefault="00BE06C7" w:rsidP="00BE06C7">
      <w:pPr>
        <w:pStyle w:val="Textoindependiente22"/>
        <w:ind w:left="1957" w:firstLine="14"/>
        <w:rPr>
          <w:rFonts w:ascii="Montserrat" w:hAnsi="Montserrat" w:cs="Arial"/>
        </w:rPr>
      </w:pPr>
    </w:p>
    <w:p w14:paraId="31917877" w14:textId="77777777" w:rsidR="00BE06C7" w:rsidRPr="008F171E" w:rsidRDefault="00BE06C7" w:rsidP="00BE06C7">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34C73B02" w14:textId="77777777" w:rsidR="00BE06C7" w:rsidRPr="008F171E" w:rsidRDefault="00BE06C7" w:rsidP="00BE06C7">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E06C7" w:rsidRPr="008F171E" w14:paraId="66A81F77" w14:textId="77777777" w:rsidTr="00CA000E">
        <w:tc>
          <w:tcPr>
            <w:tcW w:w="3600" w:type="dxa"/>
            <w:tcBorders>
              <w:bottom w:val="single" w:sz="4" w:space="0" w:color="000000"/>
            </w:tcBorders>
          </w:tcPr>
          <w:p w14:paraId="5A2F8408" w14:textId="77777777" w:rsidR="00BE06C7" w:rsidRPr="008F171E" w:rsidRDefault="00BE06C7" w:rsidP="00CA000E">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6BE90B9C" w14:textId="77777777" w:rsidR="00BE06C7" w:rsidRPr="008F171E" w:rsidRDefault="00BE06C7" w:rsidP="00CA000E">
            <w:pPr>
              <w:pStyle w:val="Textoindependiente22"/>
              <w:snapToGrid w:val="0"/>
              <w:ind w:hanging="540"/>
              <w:jc w:val="center"/>
              <w:rPr>
                <w:rFonts w:ascii="Montserrat" w:hAnsi="Montserrat" w:cs="Arial"/>
              </w:rPr>
            </w:pPr>
          </w:p>
          <w:p w14:paraId="666F3E4E" w14:textId="77777777" w:rsidR="00BE06C7" w:rsidRPr="008F171E" w:rsidRDefault="00BE06C7" w:rsidP="00CA000E">
            <w:pPr>
              <w:pStyle w:val="Textoindependiente22"/>
              <w:ind w:hanging="540"/>
              <w:jc w:val="center"/>
              <w:rPr>
                <w:rFonts w:ascii="Montserrat" w:hAnsi="Montserrat" w:cs="Arial"/>
              </w:rPr>
            </w:pPr>
          </w:p>
          <w:p w14:paraId="54B6200F" w14:textId="77777777" w:rsidR="00BE06C7" w:rsidRPr="008F171E" w:rsidRDefault="00BE06C7" w:rsidP="00CA000E">
            <w:pPr>
              <w:pStyle w:val="Textoindependiente22"/>
              <w:ind w:hanging="540"/>
              <w:jc w:val="center"/>
              <w:rPr>
                <w:rFonts w:ascii="Montserrat" w:hAnsi="Montserrat" w:cs="Arial"/>
              </w:rPr>
            </w:pPr>
          </w:p>
        </w:tc>
        <w:tc>
          <w:tcPr>
            <w:tcW w:w="3240" w:type="dxa"/>
            <w:tcBorders>
              <w:bottom w:val="single" w:sz="4" w:space="0" w:color="000000"/>
            </w:tcBorders>
          </w:tcPr>
          <w:p w14:paraId="69F8C49A" w14:textId="77777777" w:rsidR="00BE06C7" w:rsidRPr="008F171E" w:rsidRDefault="00BE06C7" w:rsidP="00CA000E">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079B2A08" w14:textId="77777777" w:rsidR="00BE06C7" w:rsidRPr="008F171E" w:rsidRDefault="00BE06C7" w:rsidP="00CA000E">
            <w:pPr>
              <w:pStyle w:val="Textoindependiente22"/>
              <w:ind w:hanging="540"/>
              <w:jc w:val="center"/>
              <w:rPr>
                <w:rFonts w:ascii="Montserrat" w:hAnsi="Montserrat" w:cs="Arial"/>
                <w:b/>
              </w:rPr>
            </w:pPr>
          </w:p>
        </w:tc>
      </w:tr>
      <w:tr w:rsidR="00BE06C7" w:rsidRPr="008F171E" w14:paraId="2F534783" w14:textId="77777777" w:rsidTr="00CA000E">
        <w:tc>
          <w:tcPr>
            <w:tcW w:w="3600" w:type="dxa"/>
            <w:tcBorders>
              <w:top w:val="single" w:sz="4" w:space="0" w:color="000000"/>
            </w:tcBorders>
          </w:tcPr>
          <w:p w14:paraId="5ACBF8A9" w14:textId="77777777" w:rsidR="00BE06C7" w:rsidRPr="00D9681C" w:rsidRDefault="00BE06C7" w:rsidP="00CA000E">
            <w:pPr>
              <w:pStyle w:val="Ttulo3"/>
              <w:snapToGrid w:val="0"/>
              <w:spacing w:before="0" w:after="0"/>
              <w:jc w:val="center"/>
              <w:rPr>
                <w:rFonts w:ascii="Montserrat" w:hAnsi="Montserrat"/>
                <w:sz w:val="20"/>
              </w:rPr>
            </w:pPr>
            <w:r w:rsidRPr="00D9681C">
              <w:rPr>
                <w:rFonts w:ascii="Montserrat" w:hAnsi="Montserrat"/>
                <w:sz w:val="20"/>
              </w:rPr>
              <w:t>NOMBRE Y CARGO</w:t>
            </w:r>
          </w:p>
          <w:p w14:paraId="5E0F62D4" w14:textId="77777777" w:rsidR="00BE06C7" w:rsidRPr="008F171E" w:rsidRDefault="00BE06C7" w:rsidP="00CA000E">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0F4F4D63" w14:textId="77777777" w:rsidR="00BE06C7" w:rsidRPr="008F171E" w:rsidRDefault="00BE06C7" w:rsidP="00CA000E">
            <w:pPr>
              <w:pStyle w:val="Textoindependiente22"/>
              <w:snapToGrid w:val="0"/>
              <w:ind w:hanging="540"/>
              <w:jc w:val="center"/>
              <w:rPr>
                <w:rFonts w:ascii="Montserrat" w:hAnsi="Montserrat" w:cs="Arial"/>
              </w:rPr>
            </w:pPr>
          </w:p>
        </w:tc>
        <w:tc>
          <w:tcPr>
            <w:tcW w:w="3240" w:type="dxa"/>
            <w:tcBorders>
              <w:top w:val="single" w:sz="4" w:space="0" w:color="000000"/>
            </w:tcBorders>
          </w:tcPr>
          <w:p w14:paraId="705897CB" w14:textId="77777777" w:rsidR="00BE06C7" w:rsidRPr="008F171E" w:rsidRDefault="00BE06C7" w:rsidP="00CA000E">
            <w:pPr>
              <w:snapToGrid w:val="0"/>
              <w:jc w:val="center"/>
              <w:rPr>
                <w:rFonts w:ascii="Montserrat" w:hAnsi="Montserrat"/>
                <w:b/>
                <w:sz w:val="20"/>
                <w:szCs w:val="20"/>
              </w:rPr>
            </w:pPr>
            <w:r w:rsidRPr="008F171E">
              <w:rPr>
                <w:rFonts w:ascii="Montserrat" w:hAnsi="Montserrat"/>
                <w:b/>
                <w:sz w:val="20"/>
                <w:szCs w:val="20"/>
              </w:rPr>
              <w:t xml:space="preserve">NOMBRE Y CARGO </w:t>
            </w:r>
          </w:p>
          <w:p w14:paraId="11C435DE" w14:textId="77777777" w:rsidR="00BE06C7" w:rsidRPr="008F171E" w:rsidRDefault="00BE06C7" w:rsidP="00CA000E">
            <w:pPr>
              <w:jc w:val="center"/>
              <w:rPr>
                <w:rFonts w:ascii="Montserrat" w:hAnsi="Montserrat"/>
                <w:b/>
                <w:sz w:val="20"/>
                <w:szCs w:val="20"/>
              </w:rPr>
            </w:pPr>
            <w:r w:rsidRPr="008F171E">
              <w:rPr>
                <w:rFonts w:ascii="Montserrat" w:hAnsi="Montserrat"/>
                <w:b/>
                <w:sz w:val="20"/>
                <w:szCs w:val="20"/>
              </w:rPr>
              <w:t>DEL APODERADO LEGAL</w:t>
            </w:r>
          </w:p>
        </w:tc>
      </w:tr>
    </w:tbl>
    <w:p w14:paraId="28EB3978" w14:textId="77777777" w:rsidR="00BE06C7" w:rsidRPr="008F171E" w:rsidRDefault="00BE06C7" w:rsidP="00BE06C7">
      <w:pPr>
        <w:jc w:val="both"/>
        <w:rPr>
          <w:rFonts w:ascii="Montserrat" w:hAnsi="Montserrat"/>
          <w:sz w:val="20"/>
          <w:szCs w:val="20"/>
        </w:rPr>
      </w:pPr>
    </w:p>
    <w:p w14:paraId="63087201" w14:textId="77777777" w:rsidR="00BE06C7" w:rsidRPr="008F171E" w:rsidRDefault="00BE06C7" w:rsidP="00BE06C7">
      <w:pPr>
        <w:rPr>
          <w:rFonts w:ascii="Montserrat" w:hAnsi="Montserrat"/>
          <w:sz w:val="20"/>
          <w:szCs w:val="20"/>
        </w:rPr>
      </w:pPr>
    </w:p>
    <w:p w14:paraId="560A8028" w14:textId="77777777" w:rsidR="00BE06C7" w:rsidRPr="008F171E" w:rsidRDefault="00BE06C7" w:rsidP="00BE06C7">
      <w:pPr>
        <w:jc w:val="both"/>
        <w:rPr>
          <w:rFonts w:ascii="Montserrat" w:hAnsi="Montserrat"/>
          <w:bCs/>
          <w:sz w:val="20"/>
          <w:szCs w:val="20"/>
        </w:rPr>
      </w:pPr>
    </w:p>
    <w:p w14:paraId="6BE358AB" w14:textId="77777777" w:rsidR="00BE06C7" w:rsidRPr="008F171E" w:rsidRDefault="00BE06C7" w:rsidP="00BE06C7">
      <w:pPr>
        <w:jc w:val="both"/>
        <w:rPr>
          <w:rFonts w:ascii="Montserrat" w:hAnsi="Montserrat"/>
          <w:bCs/>
          <w:sz w:val="20"/>
          <w:szCs w:val="20"/>
        </w:rPr>
      </w:pPr>
      <w:r w:rsidRPr="008F171E">
        <w:rPr>
          <w:rFonts w:ascii="Montserrat" w:hAnsi="Montserrat"/>
          <w:bCs/>
          <w:sz w:val="20"/>
          <w:szCs w:val="20"/>
        </w:rPr>
        <w:br w:type="page"/>
      </w:r>
    </w:p>
    <w:p w14:paraId="56567F76" w14:textId="77777777" w:rsidR="00391677" w:rsidRDefault="00391677" w:rsidP="00BE06C7">
      <w:pPr>
        <w:jc w:val="center"/>
        <w:rPr>
          <w:rFonts w:ascii="Montserrat" w:hAnsi="Montserrat"/>
          <w:b/>
          <w:bCs/>
          <w:sz w:val="20"/>
          <w:szCs w:val="20"/>
        </w:rPr>
      </w:pPr>
    </w:p>
    <w:p w14:paraId="0BCD85AB" w14:textId="77777777" w:rsidR="00BE06C7" w:rsidRPr="008F171E" w:rsidRDefault="00BE06C7" w:rsidP="00BE06C7">
      <w:pPr>
        <w:jc w:val="center"/>
        <w:rPr>
          <w:rFonts w:ascii="Montserrat" w:hAnsi="Montserrat"/>
          <w:b/>
          <w:bCs/>
          <w:sz w:val="20"/>
          <w:szCs w:val="20"/>
        </w:rPr>
      </w:pPr>
      <w:r w:rsidRPr="008F171E">
        <w:rPr>
          <w:rFonts w:ascii="Montserrat" w:hAnsi="Montserrat"/>
          <w:b/>
          <w:bCs/>
          <w:sz w:val="20"/>
          <w:szCs w:val="20"/>
        </w:rPr>
        <w:t>ANEXO NUMERO 8 (OCHO)</w:t>
      </w:r>
    </w:p>
    <w:p w14:paraId="668DBA2D" w14:textId="77777777" w:rsidR="00BE06C7" w:rsidRPr="008F171E" w:rsidRDefault="00BE06C7" w:rsidP="00BE06C7">
      <w:pPr>
        <w:jc w:val="center"/>
        <w:rPr>
          <w:rFonts w:ascii="Montserrat" w:hAnsi="Montserrat"/>
          <w:bCs/>
          <w:sz w:val="20"/>
          <w:szCs w:val="20"/>
        </w:rPr>
      </w:pPr>
    </w:p>
    <w:p w14:paraId="662C2E02"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INFORMACIÓN RESERVADA Y CONFIDENCIAL</w:t>
      </w:r>
    </w:p>
    <w:p w14:paraId="47EDDE83"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PREFERENTEMENTE EN PAPEL MEMBRETADO DEL PARTICIPANTE.</w:t>
      </w:r>
    </w:p>
    <w:p w14:paraId="0B7E34FD" w14:textId="77777777" w:rsidR="00BE06C7" w:rsidRPr="008F171E" w:rsidRDefault="00BE06C7" w:rsidP="00BE06C7">
      <w:pPr>
        <w:jc w:val="center"/>
        <w:rPr>
          <w:rFonts w:ascii="Montserrat" w:hAnsi="Montserrat"/>
          <w:sz w:val="20"/>
          <w:szCs w:val="20"/>
        </w:rPr>
      </w:pPr>
    </w:p>
    <w:p w14:paraId="03C388E2" w14:textId="77777777" w:rsidR="00BE06C7" w:rsidRPr="008F171E" w:rsidRDefault="00BE06C7" w:rsidP="00BE06C7">
      <w:pPr>
        <w:jc w:val="both"/>
        <w:rPr>
          <w:rFonts w:ascii="Montserrat" w:hAnsi="Montserrat"/>
          <w:sz w:val="20"/>
          <w:szCs w:val="20"/>
        </w:rPr>
      </w:pPr>
    </w:p>
    <w:p w14:paraId="7F66F7B3"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Lugar y Fecha.,  a _____ de ___________________ del 20___.</w:t>
      </w:r>
    </w:p>
    <w:p w14:paraId="2C3997AC" w14:textId="77777777" w:rsidR="00BE06C7" w:rsidRPr="008F171E" w:rsidRDefault="00BE06C7" w:rsidP="00BE06C7">
      <w:pPr>
        <w:jc w:val="both"/>
        <w:rPr>
          <w:rFonts w:ascii="Montserrat" w:hAnsi="Montserrat"/>
          <w:sz w:val="20"/>
          <w:szCs w:val="20"/>
        </w:rPr>
      </w:pPr>
    </w:p>
    <w:p w14:paraId="387C6EE3"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INSTITUTO MEXICANO DEL SEGURO SOCIAL</w:t>
      </w:r>
    </w:p>
    <w:p w14:paraId="18B6C64C"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DELEGACIÓN ESTATAL EN JALISCO</w:t>
      </w:r>
    </w:p>
    <w:p w14:paraId="36E1FE3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JEFATURA DE SERVICIOS ADMINISTRATIVOS</w:t>
      </w:r>
    </w:p>
    <w:p w14:paraId="16E17A9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COORDINACIÓN DELEGACIONAL  DE ABASTECIMIENTO Y EQUIPAMIENTO</w:t>
      </w:r>
    </w:p>
    <w:p w14:paraId="6327BB34" w14:textId="77777777" w:rsidR="00BE06C7" w:rsidRPr="008F171E" w:rsidRDefault="00BE06C7" w:rsidP="00BE06C7">
      <w:pPr>
        <w:jc w:val="both"/>
        <w:rPr>
          <w:rFonts w:ascii="Montserrat" w:hAnsi="Montserrat"/>
          <w:sz w:val="20"/>
          <w:szCs w:val="20"/>
        </w:rPr>
      </w:pPr>
    </w:p>
    <w:p w14:paraId="0645B261"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______________(Nombre)_______</w:t>
      </w:r>
      <w:proofErr w:type="gramStart"/>
      <w:r w:rsidRPr="008F171E">
        <w:rPr>
          <w:rFonts w:ascii="Montserrat" w:hAnsi="Montserrat"/>
          <w:sz w:val="20"/>
          <w:szCs w:val="20"/>
        </w:rPr>
        <w:t>_ ,</w:t>
      </w:r>
      <w:proofErr w:type="gramEnd"/>
      <w:r w:rsidRPr="008F171E">
        <w:rPr>
          <w:rFonts w:ascii="Montserrat" w:hAnsi="Montserrat"/>
          <w:sz w:val="20"/>
          <w:szCs w:val="20"/>
        </w:rPr>
        <w:t xml:space="preserve"> en mi carácter de _________________________, de la empresa denominada (nombre, denominación o razón social de quien otorga el poder) indico por medio de la presente que los documentos contenidos en mi Propuesta y proporcionada a la Convocante.</w:t>
      </w:r>
    </w:p>
    <w:p w14:paraId="3AD8E9B6"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2E8AC6FB"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w:t>
      </w:r>
    </w:p>
    <w:p w14:paraId="1D005930"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w:t>
      </w:r>
    </w:p>
    <w:p w14:paraId="316A3D49"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w:t>
      </w:r>
    </w:p>
    <w:p w14:paraId="53BDF1DC" w14:textId="77777777" w:rsidR="00BE06C7" w:rsidRPr="008F171E" w:rsidRDefault="00BE06C7" w:rsidP="00BE06C7">
      <w:pPr>
        <w:jc w:val="both"/>
        <w:rPr>
          <w:rFonts w:ascii="Montserrat" w:hAnsi="Montserrat"/>
          <w:sz w:val="20"/>
          <w:szCs w:val="20"/>
        </w:rPr>
      </w:pPr>
    </w:p>
    <w:p w14:paraId="38F464AE"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12C7464C" w14:textId="77777777" w:rsidR="00BE06C7" w:rsidRPr="008F171E" w:rsidRDefault="00BE06C7" w:rsidP="00BE06C7">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01E09859" w14:textId="77777777" w:rsidR="00BE06C7" w:rsidRPr="008F171E" w:rsidRDefault="00BE06C7" w:rsidP="00BE06C7">
      <w:pPr>
        <w:jc w:val="center"/>
        <w:rPr>
          <w:rFonts w:ascii="Montserrat" w:hAnsi="Montserrat"/>
          <w:sz w:val="20"/>
          <w:szCs w:val="20"/>
        </w:rPr>
      </w:pPr>
    </w:p>
    <w:p w14:paraId="20412D6E" w14:textId="77777777" w:rsidR="00BE06C7" w:rsidRPr="008F171E" w:rsidRDefault="00BE06C7" w:rsidP="00BE06C7">
      <w:pPr>
        <w:jc w:val="center"/>
        <w:rPr>
          <w:rFonts w:ascii="Montserrat" w:hAnsi="Montserrat"/>
          <w:sz w:val="20"/>
          <w:szCs w:val="20"/>
        </w:rPr>
      </w:pPr>
    </w:p>
    <w:p w14:paraId="7F78970C"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(UTILIZAR ÚNICAMENTE EL PÁRRAFO QUE CORRESPONDA)</w:t>
      </w:r>
    </w:p>
    <w:p w14:paraId="5047A025" w14:textId="77777777" w:rsidR="00BE06C7" w:rsidRPr="008F171E" w:rsidRDefault="00BE06C7" w:rsidP="00BE06C7">
      <w:pPr>
        <w:jc w:val="center"/>
        <w:rPr>
          <w:rFonts w:ascii="Montserrat" w:hAnsi="Montserrat"/>
          <w:sz w:val="20"/>
          <w:szCs w:val="20"/>
        </w:rPr>
      </w:pPr>
    </w:p>
    <w:p w14:paraId="66D77DC9"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_______________________________________________</w:t>
      </w:r>
    </w:p>
    <w:p w14:paraId="740179C2" w14:textId="77777777" w:rsidR="00BE06C7" w:rsidRPr="008F171E" w:rsidRDefault="00BE06C7" w:rsidP="00BE06C7">
      <w:pPr>
        <w:jc w:val="center"/>
        <w:rPr>
          <w:rFonts w:ascii="Montserrat" w:hAnsi="Montserrat"/>
          <w:sz w:val="20"/>
          <w:szCs w:val="20"/>
        </w:rPr>
      </w:pPr>
    </w:p>
    <w:p w14:paraId="77A8FD56" w14:textId="77777777" w:rsidR="00BE06C7" w:rsidRPr="008F171E" w:rsidRDefault="00BE06C7" w:rsidP="00BE06C7">
      <w:pPr>
        <w:jc w:val="center"/>
        <w:rPr>
          <w:rFonts w:ascii="Montserrat" w:hAnsi="Montserrat"/>
          <w:sz w:val="20"/>
          <w:szCs w:val="20"/>
        </w:rPr>
      </w:pPr>
      <w:r w:rsidRPr="008F171E">
        <w:rPr>
          <w:rFonts w:ascii="Montserrat" w:hAnsi="Montserrat"/>
          <w:sz w:val="20"/>
          <w:szCs w:val="20"/>
        </w:rPr>
        <w:t>NOMBRE Y FIRMA DE LA PERSONA FACULTADA LEGALMENTE</w:t>
      </w:r>
    </w:p>
    <w:p w14:paraId="290BC1CE" w14:textId="77777777" w:rsidR="00BE06C7" w:rsidRPr="008F171E" w:rsidRDefault="00BE06C7" w:rsidP="00BE06C7">
      <w:pPr>
        <w:jc w:val="center"/>
        <w:rPr>
          <w:rFonts w:ascii="Montserrat" w:hAnsi="Montserrat"/>
          <w:sz w:val="20"/>
          <w:szCs w:val="20"/>
        </w:rPr>
      </w:pPr>
    </w:p>
    <w:p w14:paraId="4316D586" w14:textId="77777777" w:rsidR="00BE06C7" w:rsidRPr="008F171E" w:rsidRDefault="00BE06C7" w:rsidP="00BE06C7">
      <w:pPr>
        <w:jc w:val="center"/>
        <w:rPr>
          <w:rFonts w:ascii="Montserrat" w:hAnsi="Montserrat"/>
          <w:sz w:val="20"/>
          <w:szCs w:val="20"/>
        </w:rPr>
      </w:pPr>
    </w:p>
    <w:p w14:paraId="5E0A5FC7" w14:textId="77777777" w:rsidR="00BE06C7" w:rsidRPr="00870A5C" w:rsidRDefault="00BE06C7" w:rsidP="00BE06C7">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4F0936ED" w14:textId="77777777" w:rsidR="00BE06C7" w:rsidRPr="008F171E" w:rsidRDefault="00BE06C7" w:rsidP="00BE06C7">
      <w:pPr>
        <w:rPr>
          <w:rFonts w:ascii="Montserrat" w:hAnsi="Montserrat"/>
          <w:b/>
          <w:color w:val="000000"/>
          <w:sz w:val="20"/>
          <w:szCs w:val="20"/>
        </w:rPr>
      </w:pPr>
      <w:r w:rsidRPr="008F171E">
        <w:rPr>
          <w:rFonts w:ascii="Montserrat" w:hAnsi="Montserrat"/>
          <w:b/>
          <w:color w:val="000000"/>
          <w:sz w:val="20"/>
          <w:szCs w:val="20"/>
        </w:rPr>
        <w:br w:type="page"/>
      </w:r>
    </w:p>
    <w:p w14:paraId="4F64A842" w14:textId="77777777" w:rsidR="00391677" w:rsidRDefault="00391677" w:rsidP="00BE06C7">
      <w:pPr>
        <w:jc w:val="center"/>
        <w:rPr>
          <w:rFonts w:ascii="Montserrat" w:hAnsi="Montserrat"/>
          <w:b/>
          <w:color w:val="000000"/>
          <w:sz w:val="20"/>
          <w:szCs w:val="20"/>
        </w:rPr>
      </w:pPr>
    </w:p>
    <w:p w14:paraId="2F8CEF93" w14:textId="77777777" w:rsidR="00BE06C7" w:rsidRPr="008F171E" w:rsidRDefault="00BE06C7" w:rsidP="00BE06C7">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4CCFAD33" w14:textId="77777777" w:rsidR="00BE06C7" w:rsidRPr="008F171E" w:rsidRDefault="00BE06C7" w:rsidP="00BE06C7">
      <w:pPr>
        <w:pStyle w:val="Ttulo1"/>
        <w:rPr>
          <w:rFonts w:ascii="Montserrat" w:hAnsi="Montserrat" w:cs="Arial"/>
          <w:color w:val="000000"/>
          <w:sz w:val="20"/>
        </w:rPr>
      </w:pPr>
      <w:r w:rsidRPr="008F171E">
        <w:rPr>
          <w:rFonts w:ascii="Montserrat" w:hAnsi="Montserrat" w:cs="Arial"/>
          <w:color w:val="000000"/>
          <w:sz w:val="20"/>
        </w:rPr>
        <w:t>PREFERENTEMENTE EN PAPEL MEMBRETADO DEL FABRICANTE</w:t>
      </w:r>
    </w:p>
    <w:p w14:paraId="56344C5A" w14:textId="77777777" w:rsidR="00BE06C7" w:rsidRPr="008F171E" w:rsidRDefault="00BE06C7" w:rsidP="00BE06C7">
      <w:pPr>
        <w:pStyle w:val="Ttulo1"/>
        <w:spacing w:before="0"/>
        <w:jc w:val="both"/>
        <w:rPr>
          <w:rFonts w:ascii="Montserrat" w:hAnsi="Montserrat" w:cs="Arial"/>
          <w:b w:val="0"/>
          <w:color w:val="000000"/>
          <w:sz w:val="20"/>
        </w:rPr>
      </w:pPr>
      <w:r w:rsidRPr="008F171E">
        <w:rPr>
          <w:rFonts w:ascii="Montserrat" w:hAnsi="Montserrat" w:cs="Arial"/>
          <w:color w:val="000000"/>
          <w:sz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F61F5D5" w14:textId="77777777" w:rsidR="00BE06C7" w:rsidRPr="008F171E" w:rsidRDefault="00BE06C7" w:rsidP="00BE06C7">
      <w:pPr>
        <w:pStyle w:val="Ttulo1"/>
        <w:spacing w:before="0"/>
        <w:jc w:val="both"/>
        <w:rPr>
          <w:rFonts w:ascii="Montserrat" w:hAnsi="Montserrat" w:cs="Arial"/>
          <w:b w:val="0"/>
          <w:color w:val="000000"/>
          <w:sz w:val="20"/>
        </w:rPr>
      </w:pPr>
    </w:p>
    <w:p w14:paraId="5C20BDC0" w14:textId="77777777" w:rsidR="00BE06C7" w:rsidRPr="008F171E" w:rsidRDefault="00BE06C7" w:rsidP="00BE06C7">
      <w:pPr>
        <w:pStyle w:val="Ttulo1"/>
        <w:spacing w:before="0"/>
        <w:jc w:val="both"/>
        <w:rPr>
          <w:rFonts w:ascii="Montserrat" w:hAnsi="Montserrat" w:cs="Arial"/>
          <w:b w:val="0"/>
          <w:color w:val="000000"/>
          <w:sz w:val="20"/>
        </w:rPr>
      </w:pPr>
      <w:r w:rsidRPr="008F171E">
        <w:rPr>
          <w:rFonts w:ascii="Montserrat" w:hAnsi="Montserrat" w:cs="Arial"/>
          <w:color w:val="000000"/>
          <w:sz w:val="20"/>
        </w:rPr>
        <w:t xml:space="preserve">____ de _______________ </w:t>
      </w:r>
      <w:proofErr w:type="spellStart"/>
      <w:r w:rsidRPr="008F171E">
        <w:rPr>
          <w:rFonts w:ascii="Montserrat" w:hAnsi="Montserrat" w:cs="Arial"/>
          <w:color w:val="000000"/>
          <w:sz w:val="20"/>
        </w:rPr>
        <w:t>de</w:t>
      </w:r>
      <w:proofErr w:type="spellEnd"/>
      <w:r w:rsidRPr="008F171E">
        <w:rPr>
          <w:rFonts w:ascii="Montserrat" w:hAnsi="Montserrat" w:cs="Arial"/>
          <w:color w:val="000000"/>
          <w:sz w:val="20"/>
        </w:rPr>
        <w:t xml:space="preserve"> ______ </w:t>
      </w:r>
    </w:p>
    <w:p w14:paraId="6F1C52A0" w14:textId="77777777" w:rsidR="00BE06C7" w:rsidRPr="008F171E" w:rsidRDefault="00BE06C7" w:rsidP="00BE06C7">
      <w:pPr>
        <w:autoSpaceDE w:val="0"/>
        <w:autoSpaceDN w:val="0"/>
        <w:adjustRightInd w:val="0"/>
        <w:jc w:val="both"/>
        <w:rPr>
          <w:rFonts w:ascii="Montserrat" w:hAnsi="Montserrat"/>
          <w:sz w:val="20"/>
          <w:szCs w:val="20"/>
        </w:rPr>
      </w:pPr>
    </w:p>
    <w:p w14:paraId="2C9AC933"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492573C8" w14:textId="77777777" w:rsidR="00BE06C7" w:rsidRPr="008F171E" w:rsidRDefault="00BE06C7" w:rsidP="00BE06C7">
      <w:pPr>
        <w:autoSpaceDE w:val="0"/>
        <w:autoSpaceDN w:val="0"/>
        <w:adjustRightInd w:val="0"/>
        <w:jc w:val="both"/>
        <w:rPr>
          <w:rFonts w:ascii="Montserrat" w:hAnsi="Montserrat"/>
          <w:sz w:val="20"/>
          <w:szCs w:val="20"/>
        </w:rPr>
      </w:pPr>
    </w:p>
    <w:p w14:paraId="3CD799B8"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6310E6C"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13031244" w14:textId="77777777" w:rsidR="00BE06C7" w:rsidRPr="008F171E" w:rsidRDefault="00BE06C7" w:rsidP="00BE06C7">
      <w:pPr>
        <w:autoSpaceDE w:val="0"/>
        <w:autoSpaceDN w:val="0"/>
        <w:adjustRightInd w:val="0"/>
        <w:jc w:val="both"/>
        <w:rPr>
          <w:rFonts w:ascii="Montserrat" w:hAnsi="Montserrat"/>
          <w:sz w:val="20"/>
          <w:szCs w:val="20"/>
        </w:rPr>
      </w:pPr>
    </w:p>
    <w:p w14:paraId="77E063B0" w14:textId="77777777" w:rsidR="00BE06C7" w:rsidRPr="008F171E" w:rsidRDefault="00BE06C7" w:rsidP="00BE06C7">
      <w:pPr>
        <w:pStyle w:val="Ttulo1"/>
        <w:spacing w:before="0"/>
        <w:jc w:val="both"/>
        <w:rPr>
          <w:rFonts w:ascii="Montserrat" w:hAnsi="Montserrat" w:cs="Arial"/>
          <w:b w:val="0"/>
          <w:color w:val="000000"/>
          <w:sz w:val="20"/>
        </w:rPr>
      </w:pPr>
      <w:r w:rsidRPr="008F171E">
        <w:rPr>
          <w:rFonts w:ascii="Montserrat" w:eastAsia="Calibri" w:hAnsi="Montserrat" w:cs="Arial"/>
          <w:sz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rPr>
        <w:t>.</w:t>
      </w:r>
    </w:p>
    <w:p w14:paraId="765D3E7C" w14:textId="77777777" w:rsidR="00BE06C7" w:rsidRPr="008F171E" w:rsidRDefault="00BE06C7" w:rsidP="00BE06C7">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BE06C7" w:rsidRPr="008F171E" w14:paraId="74808554" w14:textId="77777777" w:rsidTr="00CA000E">
        <w:tc>
          <w:tcPr>
            <w:tcW w:w="4503" w:type="dxa"/>
          </w:tcPr>
          <w:p w14:paraId="72331C72" w14:textId="77777777" w:rsidR="00BE06C7" w:rsidRPr="008F171E" w:rsidRDefault="00BE06C7" w:rsidP="00CA000E">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2DD735EE"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708" w:type="dxa"/>
          </w:tcPr>
          <w:p w14:paraId="343CB052"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4617" w:type="dxa"/>
          </w:tcPr>
          <w:p w14:paraId="174510DC" w14:textId="77777777" w:rsidR="00BE06C7" w:rsidRPr="008F171E" w:rsidRDefault="00BE06C7" w:rsidP="00CA000E">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4FA47DF2"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r>
      <w:tr w:rsidR="00BE06C7" w:rsidRPr="008F171E" w14:paraId="3470729C" w14:textId="77777777" w:rsidTr="00CA000E">
        <w:tc>
          <w:tcPr>
            <w:tcW w:w="4503" w:type="dxa"/>
            <w:tcBorders>
              <w:top w:val="nil"/>
              <w:left w:val="nil"/>
              <w:bottom w:val="single" w:sz="4" w:space="0" w:color="auto"/>
              <w:right w:val="nil"/>
            </w:tcBorders>
          </w:tcPr>
          <w:p w14:paraId="0187CE3F"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708" w:type="dxa"/>
          </w:tcPr>
          <w:p w14:paraId="51FFFB8F"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64629163"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p>
        </w:tc>
      </w:tr>
    </w:tbl>
    <w:p w14:paraId="58E996DF" w14:textId="77777777" w:rsidR="00BE06C7" w:rsidRPr="008F171E" w:rsidRDefault="00BE06C7" w:rsidP="00BE06C7">
      <w:pPr>
        <w:pStyle w:val="Ttulo1"/>
        <w:spacing w:before="0"/>
        <w:rPr>
          <w:rFonts w:ascii="Montserrat" w:hAnsi="Montserrat" w:cs="Arial"/>
          <w:color w:val="000000"/>
          <w:sz w:val="20"/>
        </w:rPr>
      </w:pPr>
    </w:p>
    <w:p w14:paraId="144DDECD" w14:textId="77777777" w:rsidR="00BE06C7" w:rsidRPr="008F171E" w:rsidRDefault="00BE06C7" w:rsidP="00BE06C7">
      <w:pPr>
        <w:pStyle w:val="Ttulo1"/>
        <w:spacing w:before="0"/>
        <w:rPr>
          <w:rFonts w:ascii="Montserrat" w:hAnsi="Montserrat" w:cs="Arial"/>
          <w:color w:val="000000"/>
          <w:sz w:val="20"/>
        </w:rPr>
      </w:pPr>
    </w:p>
    <w:p w14:paraId="0A6926A2" w14:textId="77777777" w:rsidR="00BE06C7" w:rsidRPr="008F171E" w:rsidRDefault="00BE06C7" w:rsidP="00BE06C7">
      <w:pPr>
        <w:pStyle w:val="Ttulo1"/>
        <w:spacing w:before="0"/>
        <w:rPr>
          <w:rFonts w:ascii="Montserrat" w:hAnsi="Montserrat" w:cs="Arial"/>
          <w:color w:val="000000"/>
          <w:sz w:val="20"/>
          <w:lang w:eastAsia="ar-SA"/>
        </w:rPr>
      </w:pPr>
      <w:r w:rsidRPr="008F171E">
        <w:rPr>
          <w:rFonts w:ascii="Montserrat" w:hAnsi="Montserrat" w:cs="Arial"/>
          <w:color w:val="000000"/>
          <w:sz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8728"/>
      </w:tblGrid>
      <w:tr w:rsidR="00BE06C7" w:rsidRPr="008F171E" w14:paraId="5DCFE562"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7EFBC540"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1BCB357E"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BE06C7" w:rsidRPr="008F171E" w14:paraId="3B95B3CF"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B9FCCCD"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0C80930B"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BE06C7" w:rsidRPr="008F171E" w14:paraId="20D293B3"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91FE97B"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84D195B"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BE06C7" w:rsidRPr="008F171E" w14:paraId="03C52655"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978F31F"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013D5D6" w14:textId="77777777" w:rsidR="00BE06C7" w:rsidRPr="008F171E" w:rsidRDefault="00BE06C7" w:rsidP="00CA000E">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3FF49F5" w14:textId="77777777" w:rsidR="00BE06C7" w:rsidRPr="008F171E" w:rsidRDefault="00BE06C7" w:rsidP="00CA000E">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lastRenderedPageBreak/>
              <w:t>Adjudicación a cuando menos tres personas</w:t>
            </w:r>
          </w:p>
        </w:tc>
      </w:tr>
      <w:tr w:rsidR="00BE06C7" w:rsidRPr="008F171E" w14:paraId="58B4556D"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D5C34B0"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4</w:t>
            </w:r>
          </w:p>
        </w:tc>
        <w:tc>
          <w:tcPr>
            <w:tcW w:w="8888" w:type="dxa"/>
            <w:tcBorders>
              <w:top w:val="single" w:sz="4" w:space="0" w:color="auto"/>
              <w:left w:val="single" w:sz="4" w:space="0" w:color="auto"/>
              <w:bottom w:val="single" w:sz="4" w:space="0" w:color="auto"/>
              <w:right w:val="single" w:sz="4" w:space="0" w:color="auto"/>
            </w:tcBorders>
          </w:tcPr>
          <w:p w14:paraId="155E2B6B" w14:textId="77777777" w:rsidR="00BE06C7" w:rsidRPr="008F171E" w:rsidRDefault="00BE06C7" w:rsidP="00CA000E">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BE06C7" w:rsidRPr="008F171E" w14:paraId="6ADECC51"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93E2139"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F8D4D63"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BE06C7" w:rsidRPr="008F171E" w14:paraId="33C74180"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513B49"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475C1CBC"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BE06C7" w:rsidRPr="008F171E" w14:paraId="48013302"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288E42"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74E6741B" w14:textId="77777777" w:rsidR="00BE06C7" w:rsidRPr="008F171E" w:rsidRDefault="00BE06C7" w:rsidP="00CA000E">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BE06C7" w:rsidRPr="008F171E" w14:paraId="546175CF"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0EAFA9" w14:textId="77777777" w:rsidR="00BE06C7" w:rsidRPr="008F171E" w:rsidRDefault="00BE06C7" w:rsidP="00CA000E">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5B75E1BA" w14:textId="77777777" w:rsidR="00BE06C7" w:rsidRPr="008F171E" w:rsidRDefault="00BE06C7" w:rsidP="00CA000E">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BE06C7" w:rsidRPr="008F171E" w14:paraId="0ABF1208" w14:textId="77777777" w:rsidTr="00CA000E">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39F16CDA" w14:textId="77777777" w:rsidR="00BE06C7" w:rsidRPr="008F171E" w:rsidRDefault="00BE06C7" w:rsidP="00CA000E">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7DE9BB30" w14:textId="77777777" w:rsidR="00BE06C7" w:rsidRPr="008F171E" w:rsidRDefault="00BE06C7" w:rsidP="00CA000E">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F237E78" w14:textId="77777777" w:rsidR="00BE06C7" w:rsidRPr="008F171E" w:rsidRDefault="00BE06C7" w:rsidP="00BE06C7">
      <w:pPr>
        <w:pStyle w:val="Ttulo1"/>
        <w:spacing w:before="0"/>
        <w:rPr>
          <w:rFonts w:ascii="Montserrat" w:hAnsi="Montserrat" w:cs="Arial"/>
          <w:color w:val="000000"/>
          <w:sz w:val="20"/>
          <w:lang w:val="es-MX"/>
        </w:rPr>
      </w:pPr>
    </w:p>
    <w:p w14:paraId="6FB798F5" w14:textId="77777777" w:rsidR="00BE06C7" w:rsidRPr="008F171E" w:rsidRDefault="00BE06C7" w:rsidP="00BE06C7">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7173E743" w14:textId="77777777" w:rsidR="00BE06C7" w:rsidRPr="008F171E" w:rsidRDefault="00BE06C7" w:rsidP="00BE06C7">
      <w:pPr>
        <w:rPr>
          <w:rStyle w:val="nfasis"/>
          <w:rFonts w:ascii="Montserrat" w:hAnsi="Montserrat"/>
          <w:sz w:val="20"/>
          <w:szCs w:val="20"/>
        </w:rPr>
      </w:pPr>
      <w:r w:rsidRPr="008F171E">
        <w:rPr>
          <w:rStyle w:val="nfasis"/>
          <w:rFonts w:ascii="Montserrat" w:hAnsi="Montserrat"/>
          <w:sz w:val="20"/>
          <w:szCs w:val="20"/>
        </w:rPr>
        <w:t>Conducente.</w:t>
      </w:r>
    </w:p>
    <w:p w14:paraId="6397D65F" w14:textId="77777777" w:rsidR="00391677" w:rsidRDefault="00BE06C7" w:rsidP="00BE06C7">
      <w:pPr>
        <w:pStyle w:val="Ttulo1"/>
        <w:suppressAutoHyphens/>
        <w:ind w:left="432"/>
        <w:jc w:val="center"/>
        <w:rPr>
          <w:rFonts w:ascii="Montserrat" w:hAnsi="Montserrat" w:cs="Arial"/>
          <w:color w:val="000000"/>
          <w:sz w:val="20"/>
        </w:rPr>
      </w:pPr>
      <w:r w:rsidRPr="008F171E">
        <w:rPr>
          <w:rFonts w:ascii="Montserrat" w:hAnsi="Montserrat" w:cs="Arial"/>
          <w:color w:val="000000"/>
          <w:sz w:val="20"/>
        </w:rPr>
        <w:br w:type="page"/>
      </w:r>
    </w:p>
    <w:p w14:paraId="73C294CE" w14:textId="77777777" w:rsidR="00391677" w:rsidRDefault="00391677" w:rsidP="00BE06C7">
      <w:pPr>
        <w:pStyle w:val="Ttulo1"/>
        <w:suppressAutoHyphens/>
        <w:ind w:left="432"/>
        <w:jc w:val="center"/>
        <w:rPr>
          <w:rFonts w:ascii="Montserrat" w:hAnsi="Montserrat" w:cs="Arial"/>
          <w:color w:val="000000"/>
          <w:sz w:val="20"/>
        </w:rPr>
      </w:pPr>
    </w:p>
    <w:p w14:paraId="067BE3B7" w14:textId="5307F804" w:rsidR="00BE06C7" w:rsidRPr="008F171E" w:rsidRDefault="00BE06C7" w:rsidP="00BE06C7">
      <w:pPr>
        <w:pStyle w:val="Ttulo1"/>
        <w:suppressAutoHyphens/>
        <w:ind w:left="432"/>
        <w:jc w:val="center"/>
        <w:rPr>
          <w:rFonts w:ascii="Montserrat" w:hAnsi="Montserrat" w:cs="Arial"/>
          <w:sz w:val="20"/>
        </w:rPr>
      </w:pPr>
      <w:r w:rsidRPr="008F171E">
        <w:rPr>
          <w:rFonts w:ascii="Montserrat" w:hAnsi="Montserrat" w:cs="Arial"/>
          <w:sz w:val="20"/>
        </w:rPr>
        <w:t xml:space="preserve">ANEXO NÚMERO 10 </w:t>
      </w:r>
    </w:p>
    <w:p w14:paraId="59DB8605" w14:textId="77777777" w:rsidR="00BE06C7" w:rsidRPr="008F171E" w:rsidRDefault="00BE06C7" w:rsidP="00BE06C7">
      <w:pPr>
        <w:rPr>
          <w:rFonts w:ascii="Montserrat" w:hAnsi="Montserrat"/>
          <w:sz w:val="20"/>
          <w:szCs w:val="20"/>
        </w:rPr>
      </w:pPr>
    </w:p>
    <w:p w14:paraId="55B163E7" w14:textId="77777777" w:rsidR="00BE06C7" w:rsidRPr="008F171E" w:rsidRDefault="00BE06C7" w:rsidP="00BE06C7">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115278F3" w14:textId="77777777" w:rsidR="00BE06C7" w:rsidRPr="008F171E" w:rsidRDefault="00BE06C7" w:rsidP="00BE06C7">
      <w:pPr>
        <w:autoSpaceDE w:val="0"/>
        <w:autoSpaceDN w:val="0"/>
        <w:adjustRightInd w:val="0"/>
        <w:jc w:val="right"/>
        <w:rPr>
          <w:rFonts w:ascii="Montserrat" w:hAnsi="Montserrat"/>
          <w:sz w:val="20"/>
          <w:szCs w:val="20"/>
        </w:rPr>
      </w:pPr>
    </w:p>
    <w:p w14:paraId="23F6C890" w14:textId="77777777" w:rsidR="00BE06C7" w:rsidRPr="008F171E" w:rsidRDefault="00BE06C7" w:rsidP="00BE06C7">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4D78FE53" w14:textId="77777777" w:rsidR="00BE06C7" w:rsidRPr="008F171E" w:rsidRDefault="00BE06C7" w:rsidP="00BE06C7">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5C190F7" w14:textId="77777777" w:rsidR="00BE06C7" w:rsidRPr="008F171E" w:rsidRDefault="00BE06C7" w:rsidP="00BE06C7">
      <w:pPr>
        <w:autoSpaceDE w:val="0"/>
        <w:autoSpaceDN w:val="0"/>
        <w:adjustRightInd w:val="0"/>
        <w:jc w:val="both"/>
        <w:rPr>
          <w:rFonts w:ascii="Montserrat" w:hAnsi="Montserrat"/>
          <w:sz w:val="20"/>
          <w:szCs w:val="20"/>
        </w:rPr>
      </w:pPr>
    </w:p>
    <w:p w14:paraId="5DE33343"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703281E1" w14:textId="77777777" w:rsidR="00BE06C7" w:rsidRPr="008F171E" w:rsidRDefault="00BE06C7" w:rsidP="00BE06C7">
      <w:pPr>
        <w:autoSpaceDE w:val="0"/>
        <w:autoSpaceDN w:val="0"/>
        <w:adjustRightInd w:val="0"/>
        <w:jc w:val="both"/>
        <w:rPr>
          <w:rFonts w:ascii="Montserrat" w:hAnsi="Montserrat"/>
          <w:sz w:val="20"/>
          <w:szCs w:val="20"/>
        </w:rPr>
      </w:pPr>
    </w:p>
    <w:p w14:paraId="5CAD8E32" w14:textId="77777777" w:rsidR="00BE06C7" w:rsidRPr="008F171E" w:rsidRDefault="00BE06C7" w:rsidP="00BE06C7">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934FEF1" w14:textId="77777777" w:rsidR="00BE06C7" w:rsidRPr="008F171E" w:rsidRDefault="00BE06C7" w:rsidP="00BE06C7">
      <w:pPr>
        <w:autoSpaceDE w:val="0"/>
        <w:autoSpaceDN w:val="0"/>
        <w:adjustRightInd w:val="0"/>
        <w:rPr>
          <w:rFonts w:ascii="Montserrat" w:hAnsi="Montserrat"/>
          <w:sz w:val="20"/>
          <w:szCs w:val="20"/>
        </w:rPr>
      </w:pPr>
    </w:p>
    <w:p w14:paraId="512510CF" w14:textId="77777777" w:rsidR="00BE06C7" w:rsidRPr="008F171E" w:rsidRDefault="00BE06C7" w:rsidP="00BE06C7">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BE06C7" w:rsidRPr="008F171E" w14:paraId="4C571500" w14:textId="77777777" w:rsidTr="00CA000E">
        <w:tc>
          <w:tcPr>
            <w:tcW w:w="4503" w:type="dxa"/>
          </w:tcPr>
          <w:p w14:paraId="1602A3F4" w14:textId="77777777" w:rsidR="00BE06C7" w:rsidRPr="008F171E" w:rsidRDefault="00BE06C7" w:rsidP="00CA000E">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E587771"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708" w:type="dxa"/>
          </w:tcPr>
          <w:p w14:paraId="22EB25E9"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4617" w:type="dxa"/>
          </w:tcPr>
          <w:p w14:paraId="321A18DD" w14:textId="77777777" w:rsidR="00BE06C7" w:rsidRPr="008F171E" w:rsidRDefault="00BE06C7" w:rsidP="00CA000E">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E38991F"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r>
      <w:tr w:rsidR="00BE06C7" w:rsidRPr="008F171E" w14:paraId="4C4C465A" w14:textId="77777777" w:rsidTr="00CA000E">
        <w:tc>
          <w:tcPr>
            <w:tcW w:w="4503" w:type="dxa"/>
            <w:tcBorders>
              <w:top w:val="nil"/>
              <w:left w:val="nil"/>
              <w:bottom w:val="single" w:sz="4" w:space="0" w:color="auto"/>
              <w:right w:val="nil"/>
            </w:tcBorders>
          </w:tcPr>
          <w:p w14:paraId="43CD7991"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708" w:type="dxa"/>
          </w:tcPr>
          <w:p w14:paraId="3CBD7DFA"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4C96B28A" w14:textId="77777777" w:rsidR="00BE06C7" w:rsidRPr="008F171E" w:rsidRDefault="00BE06C7" w:rsidP="00CA000E">
            <w:pPr>
              <w:suppressAutoHyphens/>
              <w:autoSpaceDE w:val="0"/>
              <w:autoSpaceDN w:val="0"/>
              <w:adjustRightInd w:val="0"/>
              <w:rPr>
                <w:rFonts w:ascii="Montserrat" w:hAnsi="Montserrat"/>
                <w:sz w:val="20"/>
                <w:szCs w:val="20"/>
                <w:lang w:eastAsia="ar-SA"/>
              </w:rPr>
            </w:pPr>
          </w:p>
        </w:tc>
      </w:tr>
    </w:tbl>
    <w:p w14:paraId="2533CBF4" w14:textId="77777777" w:rsidR="00BE06C7" w:rsidRPr="008F171E" w:rsidRDefault="00BE06C7" w:rsidP="00BE06C7">
      <w:pPr>
        <w:autoSpaceDE w:val="0"/>
        <w:autoSpaceDN w:val="0"/>
        <w:adjustRightInd w:val="0"/>
        <w:rPr>
          <w:rFonts w:ascii="Montserrat" w:hAnsi="Montserrat"/>
          <w:sz w:val="20"/>
          <w:szCs w:val="20"/>
          <w:lang w:eastAsia="ar-SA"/>
        </w:rPr>
      </w:pPr>
    </w:p>
    <w:p w14:paraId="4F2420A3" w14:textId="77777777" w:rsidR="00BE06C7" w:rsidRPr="008F171E" w:rsidRDefault="00BE06C7" w:rsidP="00BE06C7">
      <w:pPr>
        <w:autoSpaceDE w:val="0"/>
        <w:autoSpaceDN w:val="0"/>
        <w:adjustRightInd w:val="0"/>
        <w:rPr>
          <w:rFonts w:ascii="Montserrat" w:hAnsi="Montserrat"/>
          <w:sz w:val="20"/>
          <w:szCs w:val="20"/>
        </w:rPr>
      </w:pPr>
    </w:p>
    <w:p w14:paraId="3804F49E" w14:textId="77777777" w:rsidR="00BE06C7" w:rsidRPr="008F171E" w:rsidRDefault="00BE06C7" w:rsidP="00BE06C7">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31291E5A" w14:textId="77777777" w:rsidR="00BE06C7" w:rsidRPr="008F171E" w:rsidRDefault="00BE06C7" w:rsidP="00BE06C7">
      <w:pPr>
        <w:autoSpaceDE w:val="0"/>
        <w:autoSpaceDN w:val="0"/>
        <w:adjustRightInd w:val="0"/>
        <w:rPr>
          <w:rFonts w:ascii="Montserrat" w:hAnsi="Montserrat"/>
          <w:b/>
          <w:bCs/>
          <w:sz w:val="20"/>
          <w:szCs w:val="20"/>
        </w:rPr>
      </w:pPr>
    </w:p>
    <w:p w14:paraId="117E2B14" w14:textId="77777777" w:rsidR="00BE06C7" w:rsidRPr="008F171E" w:rsidRDefault="00BE06C7" w:rsidP="00BE06C7">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7636"/>
      </w:tblGrid>
      <w:tr w:rsidR="00BE06C7" w:rsidRPr="008F171E" w14:paraId="1D657309"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30476393" w14:textId="77777777" w:rsidR="00BE06C7" w:rsidRPr="008F171E" w:rsidRDefault="00BE06C7" w:rsidP="00CA000E">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lastRenderedPageBreak/>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DC3D8EB" w14:textId="77777777" w:rsidR="00BE06C7" w:rsidRPr="008F171E" w:rsidRDefault="00BE06C7" w:rsidP="00CA000E">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BE06C7" w:rsidRPr="008F171E" w14:paraId="0BA05DA4"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7FAD491"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4CB9B6A3"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BE06C7" w:rsidRPr="008F171E" w14:paraId="0B4920CE"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2350890"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679647B0"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BE06C7" w:rsidRPr="008F171E" w14:paraId="2FD7F753"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F7C279A"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2907EB3B" w14:textId="77777777" w:rsidR="00BE06C7" w:rsidRPr="008F171E" w:rsidRDefault="00BE06C7" w:rsidP="00CA000E">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BE06C7" w:rsidRPr="008F171E" w14:paraId="7989E971"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37EA2C"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7B1F443E"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BE06C7" w:rsidRPr="008F171E" w14:paraId="75CED568"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3ACD9C0C"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CE845E8"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BE06C7" w:rsidRPr="008F171E" w14:paraId="5877AA78"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ADDE800"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4E1A0D29"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BE06C7" w:rsidRPr="008F171E" w14:paraId="103F3E63"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D3AFDD"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310E64D6"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BE06C7" w:rsidRPr="008F171E" w14:paraId="7E90DAB2" w14:textId="77777777" w:rsidTr="00CA000E">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4921DF" w14:textId="77777777" w:rsidR="00BE06C7" w:rsidRPr="008F171E" w:rsidRDefault="00BE06C7" w:rsidP="00CA000E">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41A553E9" w14:textId="77777777" w:rsidR="00BE06C7" w:rsidRPr="008F171E" w:rsidRDefault="00BE06C7" w:rsidP="00CA000E">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1622E2B1" w14:textId="77777777" w:rsidR="00BE06C7" w:rsidRPr="008F171E" w:rsidRDefault="00BE06C7" w:rsidP="00BE06C7">
      <w:pPr>
        <w:autoSpaceDE w:val="0"/>
        <w:autoSpaceDN w:val="0"/>
        <w:adjustRightInd w:val="0"/>
        <w:rPr>
          <w:rFonts w:ascii="Montserrat" w:hAnsi="Montserrat"/>
          <w:b/>
          <w:bCs/>
          <w:sz w:val="20"/>
          <w:szCs w:val="20"/>
          <w:lang w:eastAsia="ar-SA"/>
        </w:rPr>
      </w:pPr>
    </w:p>
    <w:p w14:paraId="535F55E0" w14:textId="77777777" w:rsidR="00BE06C7" w:rsidRDefault="00BE06C7" w:rsidP="00BE06C7">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0B6E4759" w14:textId="77777777" w:rsidR="00BE06C7" w:rsidRDefault="00BE06C7" w:rsidP="00BE06C7">
      <w:pPr>
        <w:jc w:val="center"/>
      </w:pPr>
    </w:p>
    <w:p w14:paraId="20B3D410" w14:textId="77777777" w:rsidR="00BE06C7" w:rsidRDefault="00BE06C7" w:rsidP="00BE06C7">
      <w:pPr>
        <w:jc w:val="center"/>
      </w:pPr>
    </w:p>
    <w:p w14:paraId="2DDB1C2A" w14:textId="77777777" w:rsidR="00BE06C7" w:rsidRDefault="00BE06C7" w:rsidP="00BE06C7">
      <w:pPr>
        <w:jc w:val="center"/>
      </w:pPr>
    </w:p>
    <w:p w14:paraId="49D4537F" w14:textId="77777777" w:rsidR="00BE06C7" w:rsidRDefault="00BE06C7" w:rsidP="00BE06C7">
      <w:pPr>
        <w:jc w:val="center"/>
      </w:pPr>
    </w:p>
    <w:p w14:paraId="7193F99D" w14:textId="77777777" w:rsidR="00BE06C7" w:rsidRDefault="00BE06C7" w:rsidP="00BE06C7">
      <w:pPr>
        <w:jc w:val="center"/>
      </w:pPr>
    </w:p>
    <w:p w14:paraId="54DBEB01" w14:textId="77777777" w:rsidR="00BE06C7" w:rsidRDefault="00BE06C7" w:rsidP="00BE06C7">
      <w:pPr>
        <w:jc w:val="center"/>
      </w:pPr>
    </w:p>
    <w:p w14:paraId="13D35FA8" w14:textId="77777777" w:rsidR="00BE06C7" w:rsidRDefault="00BE06C7" w:rsidP="00BE06C7">
      <w:pPr>
        <w:jc w:val="center"/>
      </w:pPr>
    </w:p>
    <w:p w14:paraId="2F095ECA" w14:textId="77777777" w:rsidR="00BE06C7" w:rsidRDefault="00BE06C7" w:rsidP="00BE06C7">
      <w:pPr>
        <w:jc w:val="center"/>
      </w:pPr>
    </w:p>
    <w:p w14:paraId="15862C0D" w14:textId="77777777" w:rsidR="00BE06C7" w:rsidRDefault="00BE06C7" w:rsidP="00BE06C7">
      <w:pPr>
        <w:jc w:val="center"/>
      </w:pPr>
    </w:p>
    <w:p w14:paraId="575498D5" w14:textId="77777777" w:rsidR="00BE06C7" w:rsidRDefault="00BE06C7" w:rsidP="00BE06C7">
      <w:pPr>
        <w:jc w:val="center"/>
      </w:pPr>
    </w:p>
    <w:p w14:paraId="6378005D" w14:textId="77777777" w:rsidR="00BE06C7" w:rsidRDefault="00BE06C7" w:rsidP="00BE06C7">
      <w:pPr>
        <w:jc w:val="center"/>
      </w:pPr>
    </w:p>
    <w:p w14:paraId="0DB2D996" w14:textId="77777777" w:rsidR="00BE06C7" w:rsidRDefault="00BE06C7" w:rsidP="00BE06C7">
      <w:pPr>
        <w:jc w:val="center"/>
      </w:pPr>
    </w:p>
    <w:p w14:paraId="21521541" w14:textId="77777777" w:rsidR="00BE06C7" w:rsidRDefault="00BE06C7" w:rsidP="00BE06C7">
      <w:pPr>
        <w:jc w:val="center"/>
      </w:pPr>
    </w:p>
    <w:p w14:paraId="65061635" w14:textId="77777777" w:rsidR="00BE06C7" w:rsidRDefault="00BE06C7" w:rsidP="00BE06C7">
      <w:pPr>
        <w:jc w:val="center"/>
      </w:pPr>
    </w:p>
    <w:p w14:paraId="358EE6EA" w14:textId="77777777" w:rsidR="00BE06C7" w:rsidRPr="007D3AC2" w:rsidRDefault="00BE06C7" w:rsidP="00BE06C7">
      <w:pPr>
        <w:jc w:val="center"/>
      </w:pPr>
    </w:p>
    <w:p w14:paraId="463D7BEB" w14:textId="77777777" w:rsidR="00BE06C7" w:rsidRPr="00104F7F" w:rsidRDefault="00BE06C7" w:rsidP="00BE06C7"/>
    <w:p w14:paraId="3FC7C934" w14:textId="77777777" w:rsidR="00BE06C7" w:rsidRPr="00F5248C" w:rsidRDefault="00BE06C7" w:rsidP="00BE06C7"/>
    <w:p w14:paraId="0AD39D7F" w14:textId="77777777" w:rsidR="00391677" w:rsidRDefault="00BE06C7" w:rsidP="00BE06C7">
      <w:pPr>
        <w:jc w:val="center"/>
        <w:rPr>
          <w:rFonts w:ascii="Montserrat" w:hAnsi="Montserrat"/>
          <w:sz w:val="20"/>
          <w:szCs w:val="20"/>
        </w:rPr>
      </w:pPr>
      <w:r w:rsidRPr="000C00FC">
        <w:rPr>
          <w:rFonts w:ascii="Montserrat" w:hAnsi="Montserrat"/>
          <w:sz w:val="20"/>
          <w:szCs w:val="20"/>
        </w:rPr>
        <w:br w:type="page"/>
      </w:r>
    </w:p>
    <w:p w14:paraId="0B7C35B1" w14:textId="77777777" w:rsidR="00391677" w:rsidRDefault="00391677" w:rsidP="00BE06C7">
      <w:pPr>
        <w:jc w:val="center"/>
        <w:rPr>
          <w:rFonts w:ascii="Montserrat" w:hAnsi="Montserrat"/>
          <w:sz w:val="20"/>
          <w:szCs w:val="20"/>
        </w:rPr>
      </w:pPr>
    </w:p>
    <w:p w14:paraId="6E7E99C4" w14:textId="734DD1F2" w:rsidR="00BE06C7" w:rsidRDefault="00BE06C7" w:rsidP="00BE06C7">
      <w:pPr>
        <w:jc w:val="center"/>
        <w:rPr>
          <w:rFonts w:ascii="Montserrat" w:hAnsi="Montserrat"/>
          <w:b/>
          <w:bCs/>
          <w:sz w:val="20"/>
          <w:szCs w:val="20"/>
        </w:rPr>
      </w:pPr>
      <w:r>
        <w:rPr>
          <w:rFonts w:ascii="Montserrat" w:hAnsi="Montserrat"/>
          <w:b/>
          <w:bCs/>
          <w:sz w:val="20"/>
          <w:szCs w:val="20"/>
        </w:rPr>
        <w:t>ANEXO NUMERO 11 (ONCE)</w:t>
      </w:r>
    </w:p>
    <w:p w14:paraId="09DDF828" w14:textId="77777777" w:rsidR="00BE06C7" w:rsidRDefault="00BE06C7" w:rsidP="00BE06C7">
      <w:pPr>
        <w:jc w:val="center"/>
        <w:rPr>
          <w:rFonts w:ascii="Montserrat" w:hAnsi="Montserrat"/>
          <w:b/>
          <w:bCs/>
          <w:sz w:val="20"/>
          <w:szCs w:val="20"/>
        </w:rPr>
      </w:pPr>
    </w:p>
    <w:p w14:paraId="2385C510" w14:textId="77777777" w:rsidR="00BE06C7" w:rsidRDefault="00BE06C7" w:rsidP="00BE06C7">
      <w:pPr>
        <w:jc w:val="center"/>
        <w:rPr>
          <w:rFonts w:ascii="Montserrat" w:hAnsi="Montserrat"/>
          <w:b/>
          <w:bCs/>
          <w:sz w:val="20"/>
          <w:szCs w:val="20"/>
        </w:rPr>
      </w:pPr>
      <w:r>
        <w:rPr>
          <w:rFonts w:ascii="Montserrat" w:hAnsi="Montserrat"/>
          <w:b/>
          <w:bCs/>
          <w:sz w:val="20"/>
          <w:szCs w:val="20"/>
        </w:rPr>
        <w:t xml:space="preserve">MANIFIESTO DE NO CONFLICTO DE INTERÉS </w:t>
      </w:r>
    </w:p>
    <w:p w14:paraId="5DE5C8EF" w14:textId="77777777" w:rsidR="00BE06C7" w:rsidRDefault="00BE06C7" w:rsidP="00BE06C7">
      <w:pPr>
        <w:jc w:val="center"/>
        <w:rPr>
          <w:rFonts w:ascii="Montserrat" w:hAnsi="Montserrat"/>
          <w:sz w:val="20"/>
          <w:szCs w:val="20"/>
        </w:rPr>
      </w:pPr>
      <w:r>
        <w:rPr>
          <w:rFonts w:ascii="Montserrat" w:hAnsi="Montserrat"/>
          <w:sz w:val="20"/>
          <w:szCs w:val="20"/>
        </w:rPr>
        <w:t>PREFERENTEMENTE EN PAPEL MEMBRETADO DEL PARTICIPANTE.</w:t>
      </w:r>
    </w:p>
    <w:p w14:paraId="535A55A9" w14:textId="77777777" w:rsidR="00BE06C7" w:rsidRDefault="00BE06C7" w:rsidP="00BE06C7">
      <w:pPr>
        <w:jc w:val="center"/>
        <w:rPr>
          <w:rFonts w:ascii="Montserrat" w:hAnsi="Montserrat"/>
          <w:sz w:val="20"/>
          <w:szCs w:val="20"/>
        </w:rPr>
      </w:pPr>
    </w:p>
    <w:p w14:paraId="4B951042" w14:textId="77777777" w:rsidR="00BE06C7" w:rsidRDefault="00BE06C7" w:rsidP="00BE06C7">
      <w:pPr>
        <w:jc w:val="both"/>
        <w:rPr>
          <w:rFonts w:ascii="Montserrat" w:hAnsi="Montserrat"/>
          <w:sz w:val="20"/>
          <w:szCs w:val="20"/>
        </w:rPr>
      </w:pPr>
    </w:p>
    <w:p w14:paraId="309D81FA" w14:textId="77777777" w:rsidR="00BE06C7" w:rsidRDefault="00BE06C7" w:rsidP="00BE06C7">
      <w:pPr>
        <w:jc w:val="both"/>
        <w:rPr>
          <w:rFonts w:ascii="Montserrat" w:hAnsi="Montserrat"/>
          <w:sz w:val="20"/>
          <w:szCs w:val="20"/>
        </w:rPr>
      </w:pPr>
      <w:r>
        <w:rPr>
          <w:rFonts w:ascii="Montserrat" w:hAnsi="Montserrat"/>
          <w:sz w:val="20"/>
          <w:szCs w:val="20"/>
        </w:rPr>
        <w:t>Lugar y Fecha,  a _____ de ___________________ del 20___.</w:t>
      </w:r>
    </w:p>
    <w:p w14:paraId="25903108" w14:textId="77777777" w:rsidR="00BE06C7" w:rsidRDefault="00BE06C7" w:rsidP="00BE06C7">
      <w:pPr>
        <w:jc w:val="both"/>
        <w:rPr>
          <w:rFonts w:ascii="Montserrat" w:hAnsi="Montserrat"/>
          <w:sz w:val="20"/>
          <w:szCs w:val="20"/>
        </w:rPr>
      </w:pPr>
    </w:p>
    <w:p w14:paraId="27B5D840" w14:textId="77777777" w:rsidR="00BE06C7" w:rsidRDefault="00BE06C7" w:rsidP="00BE06C7">
      <w:pPr>
        <w:jc w:val="both"/>
        <w:rPr>
          <w:rFonts w:ascii="Montserrat" w:hAnsi="Montserrat"/>
          <w:sz w:val="20"/>
          <w:szCs w:val="20"/>
        </w:rPr>
      </w:pPr>
      <w:r>
        <w:rPr>
          <w:rFonts w:ascii="Montserrat" w:hAnsi="Montserrat"/>
          <w:sz w:val="20"/>
          <w:szCs w:val="20"/>
        </w:rPr>
        <w:t>INSTITUTO MEXICANO DEL SEGURO SOCIAL</w:t>
      </w:r>
    </w:p>
    <w:p w14:paraId="0635C8A6" w14:textId="77777777" w:rsidR="00BE06C7" w:rsidRDefault="00BE06C7" w:rsidP="00BE06C7">
      <w:pPr>
        <w:jc w:val="both"/>
        <w:rPr>
          <w:rFonts w:ascii="Montserrat" w:hAnsi="Montserrat"/>
          <w:sz w:val="20"/>
          <w:szCs w:val="20"/>
        </w:rPr>
      </w:pPr>
      <w:r>
        <w:rPr>
          <w:rFonts w:ascii="Montserrat" w:hAnsi="Montserrat"/>
          <w:sz w:val="20"/>
          <w:szCs w:val="20"/>
        </w:rPr>
        <w:t>UMAE HOSPITAL DE ESPECIALIDADES C.M.N.O.</w:t>
      </w:r>
    </w:p>
    <w:p w14:paraId="585F4106" w14:textId="77777777" w:rsidR="00BE06C7" w:rsidRDefault="00BE06C7" w:rsidP="00BE06C7">
      <w:pPr>
        <w:jc w:val="both"/>
        <w:rPr>
          <w:rFonts w:ascii="Montserrat" w:hAnsi="Montserrat"/>
          <w:sz w:val="20"/>
          <w:szCs w:val="20"/>
        </w:rPr>
      </w:pPr>
      <w:r>
        <w:rPr>
          <w:rFonts w:ascii="Montserrat" w:hAnsi="Montserrat"/>
          <w:sz w:val="20"/>
          <w:szCs w:val="20"/>
        </w:rPr>
        <w:t xml:space="preserve">DIRECCIÓN GENERAL </w:t>
      </w:r>
    </w:p>
    <w:p w14:paraId="594E7046" w14:textId="77777777" w:rsidR="00BE06C7" w:rsidRDefault="00BE06C7" w:rsidP="00BE06C7">
      <w:pPr>
        <w:jc w:val="both"/>
        <w:rPr>
          <w:rFonts w:ascii="Montserrat" w:hAnsi="Montserrat"/>
          <w:sz w:val="20"/>
          <w:szCs w:val="20"/>
        </w:rPr>
      </w:pPr>
      <w:r>
        <w:rPr>
          <w:rFonts w:ascii="Montserrat" w:hAnsi="Montserrat"/>
          <w:sz w:val="20"/>
          <w:szCs w:val="20"/>
        </w:rPr>
        <w:t>DIRECCIÓN ADMINISTRATIVA</w:t>
      </w:r>
    </w:p>
    <w:p w14:paraId="31361941" w14:textId="77777777" w:rsidR="00BE06C7" w:rsidRDefault="00BE06C7" w:rsidP="00BE06C7">
      <w:pPr>
        <w:jc w:val="both"/>
        <w:rPr>
          <w:rFonts w:ascii="Montserrat" w:hAnsi="Montserrat"/>
          <w:sz w:val="20"/>
          <w:szCs w:val="20"/>
        </w:rPr>
      </w:pPr>
      <w:r>
        <w:rPr>
          <w:rFonts w:ascii="Montserrat" w:hAnsi="Montserrat"/>
          <w:sz w:val="20"/>
          <w:szCs w:val="20"/>
        </w:rPr>
        <w:t>DEPARTAMENTO DE ABASTECIMIENTO</w:t>
      </w:r>
    </w:p>
    <w:p w14:paraId="037394B4" w14:textId="77777777" w:rsidR="00BE06C7" w:rsidRDefault="00BE06C7" w:rsidP="00BE06C7">
      <w:pPr>
        <w:jc w:val="both"/>
        <w:rPr>
          <w:rFonts w:ascii="Montserrat" w:hAnsi="Montserrat"/>
          <w:sz w:val="20"/>
          <w:szCs w:val="20"/>
        </w:rPr>
      </w:pPr>
    </w:p>
    <w:p w14:paraId="041C78D0" w14:textId="77777777" w:rsidR="00BE06C7" w:rsidRDefault="00BE06C7" w:rsidP="00BE06C7">
      <w:pPr>
        <w:jc w:val="both"/>
        <w:rPr>
          <w:rFonts w:ascii="Montserrat" w:hAnsi="Montserrat"/>
          <w:sz w:val="20"/>
          <w:szCs w:val="20"/>
        </w:rPr>
      </w:pPr>
    </w:p>
    <w:p w14:paraId="5353789C" w14:textId="77777777" w:rsidR="00BE06C7" w:rsidRDefault="00BE06C7" w:rsidP="00BE06C7">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4446E997" w14:textId="77777777" w:rsidR="00BE06C7" w:rsidRDefault="00BE06C7" w:rsidP="00BE06C7">
      <w:pPr>
        <w:jc w:val="both"/>
        <w:rPr>
          <w:rFonts w:ascii="Montserrat" w:hAnsi="Montserrat"/>
          <w:sz w:val="20"/>
          <w:szCs w:val="20"/>
        </w:rPr>
      </w:pPr>
    </w:p>
    <w:p w14:paraId="6F7C156D" w14:textId="77777777" w:rsidR="00BE06C7" w:rsidRDefault="00BE06C7" w:rsidP="00BE06C7">
      <w:pPr>
        <w:jc w:val="both"/>
        <w:rPr>
          <w:rFonts w:ascii="Montserrat" w:hAnsi="Montserrat"/>
          <w:sz w:val="20"/>
          <w:szCs w:val="20"/>
        </w:rPr>
      </w:pPr>
    </w:p>
    <w:p w14:paraId="064EF30F" w14:textId="77777777" w:rsidR="00BE06C7" w:rsidRDefault="00BE06C7" w:rsidP="00BE06C7">
      <w:pPr>
        <w:jc w:val="both"/>
        <w:rPr>
          <w:rFonts w:ascii="Montserrat" w:hAnsi="Montserrat"/>
          <w:sz w:val="20"/>
          <w:szCs w:val="20"/>
        </w:rPr>
      </w:pPr>
    </w:p>
    <w:p w14:paraId="1DCF2EB0" w14:textId="77777777" w:rsidR="00BE06C7" w:rsidRDefault="00BE06C7" w:rsidP="00BE06C7">
      <w:pPr>
        <w:jc w:val="both"/>
        <w:rPr>
          <w:rFonts w:ascii="Montserrat" w:hAnsi="Montserrat"/>
          <w:sz w:val="20"/>
          <w:szCs w:val="20"/>
        </w:rPr>
      </w:pPr>
    </w:p>
    <w:p w14:paraId="303EDE2B" w14:textId="77777777" w:rsidR="00BE06C7" w:rsidRDefault="00BE06C7" w:rsidP="00BE06C7">
      <w:pPr>
        <w:jc w:val="both"/>
        <w:rPr>
          <w:rFonts w:ascii="Montserrat" w:hAnsi="Montserrat"/>
          <w:sz w:val="20"/>
          <w:szCs w:val="20"/>
        </w:rPr>
      </w:pPr>
    </w:p>
    <w:p w14:paraId="76DDF55A" w14:textId="77777777" w:rsidR="00BE06C7" w:rsidRDefault="00BE06C7" w:rsidP="00BE06C7">
      <w:pPr>
        <w:jc w:val="both"/>
        <w:rPr>
          <w:rFonts w:ascii="Montserrat" w:hAnsi="Montserrat"/>
          <w:sz w:val="20"/>
          <w:szCs w:val="20"/>
        </w:rPr>
      </w:pPr>
    </w:p>
    <w:p w14:paraId="3C1A86D1" w14:textId="77777777" w:rsidR="00BE06C7" w:rsidRDefault="00BE06C7" w:rsidP="00BE06C7">
      <w:pPr>
        <w:jc w:val="center"/>
        <w:rPr>
          <w:rFonts w:ascii="Montserrat" w:hAnsi="Montserrat"/>
          <w:sz w:val="20"/>
          <w:szCs w:val="20"/>
        </w:rPr>
      </w:pPr>
    </w:p>
    <w:p w14:paraId="60B2C2FC" w14:textId="77777777" w:rsidR="00BE06C7" w:rsidRDefault="00BE06C7" w:rsidP="00BE06C7">
      <w:pPr>
        <w:jc w:val="center"/>
        <w:rPr>
          <w:rFonts w:ascii="Montserrat" w:hAnsi="Montserrat"/>
          <w:sz w:val="20"/>
          <w:szCs w:val="20"/>
        </w:rPr>
      </w:pPr>
    </w:p>
    <w:p w14:paraId="44EF2D31" w14:textId="77777777" w:rsidR="00BE06C7" w:rsidRDefault="00BE06C7" w:rsidP="00BE06C7">
      <w:pPr>
        <w:jc w:val="center"/>
        <w:rPr>
          <w:rFonts w:ascii="Montserrat" w:hAnsi="Montserrat"/>
          <w:sz w:val="20"/>
          <w:szCs w:val="20"/>
        </w:rPr>
      </w:pPr>
      <w:r>
        <w:rPr>
          <w:rFonts w:ascii="Montserrat" w:hAnsi="Montserrat"/>
          <w:sz w:val="20"/>
          <w:szCs w:val="20"/>
        </w:rPr>
        <w:t>(UTILIZAR ÚNICAMENTE EL PÁRRAFO QUE CORRESPONDA)</w:t>
      </w:r>
    </w:p>
    <w:p w14:paraId="26A57D01" w14:textId="77777777" w:rsidR="00BE06C7" w:rsidRDefault="00BE06C7" w:rsidP="00BE06C7">
      <w:pPr>
        <w:jc w:val="center"/>
        <w:rPr>
          <w:rFonts w:ascii="Montserrat" w:hAnsi="Montserrat"/>
          <w:sz w:val="20"/>
          <w:szCs w:val="20"/>
        </w:rPr>
      </w:pPr>
    </w:p>
    <w:p w14:paraId="35B95ECA" w14:textId="77777777" w:rsidR="00BE06C7" w:rsidRDefault="00BE06C7" w:rsidP="00BE06C7">
      <w:pPr>
        <w:jc w:val="center"/>
        <w:rPr>
          <w:rFonts w:ascii="Montserrat" w:hAnsi="Montserrat"/>
          <w:sz w:val="20"/>
          <w:szCs w:val="20"/>
        </w:rPr>
      </w:pPr>
      <w:r>
        <w:rPr>
          <w:rFonts w:ascii="Montserrat" w:hAnsi="Montserrat"/>
          <w:sz w:val="20"/>
          <w:szCs w:val="20"/>
        </w:rPr>
        <w:t>_______________________________________________</w:t>
      </w:r>
    </w:p>
    <w:p w14:paraId="2376338A" w14:textId="77777777" w:rsidR="00BE06C7" w:rsidRDefault="00BE06C7" w:rsidP="00BE06C7">
      <w:pPr>
        <w:jc w:val="center"/>
        <w:rPr>
          <w:rFonts w:ascii="Montserrat" w:hAnsi="Montserrat"/>
          <w:sz w:val="20"/>
          <w:szCs w:val="20"/>
        </w:rPr>
      </w:pPr>
    </w:p>
    <w:p w14:paraId="08A40BE7" w14:textId="77777777" w:rsidR="00BE06C7" w:rsidRDefault="00BE06C7" w:rsidP="00BE06C7">
      <w:pPr>
        <w:jc w:val="center"/>
        <w:rPr>
          <w:rFonts w:ascii="Montserrat" w:hAnsi="Montserrat"/>
          <w:sz w:val="20"/>
          <w:szCs w:val="20"/>
        </w:rPr>
      </w:pPr>
      <w:r>
        <w:rPr>
          <w:rFonts w:ascii="Montserrat" w:hAnsi="Montserrat"/>
          <w:sz w:val="20"/>
          <w:szCs w:val="20"/>
        </w:rPr>
        <w:t>NOMBRE Y FIRMA DE LOS SOCIOS O ACCIONISTAS</w:t>
      </w:r>
    </w:p>
    <w:p w14:paraId="18695D6F" w14:textId="77777777" w:rsidR="00BE06C7" w:rsidRDefault="00BE06C7" w:rsidP="00BE06C7">
      <w:pPr>
        <w:jc w:val="center"/>
        <w:rPr>
          <w:rFonts w:ascii="Montserrat" w:hAnsi="Montserrat"/>
          <w:sz w:val="20"/>
          <w:szCs w:val="20"/>
        </w:rPr>
      </w:pPr>
      <w:r>
        <w:rPr>
          <w:rFonts w:ascii="Montserrat" w:hAnsi="Montserrat"/>
          <w:sz w:val="20"/>
          <w:szCs w:val="20"/>
        </w:rPr>
        <w:t>QUE EJERZAN CONTROL SOBRE LA SOCIEDAD</w:t>
      </w:r>
    </w:p>
    <w:p w14:paraId="1D322DDD" w14:textId="77777777" w:rsidR="00BE06C7" w:rsidRDefault="00BE06C7" w:rsidP="00BE06C7">
      <w:pPr>
        <w:jc w:val="center"/>
        <w:rPr>
          <w:rFonts w:ascii="Montserrat" w:hAnsi="Montserrat"/>
          <w:sz w:val="20"/>
          <w:szCs w:val="20"/>
        </w:rPr>
      </w:pPr>
    </w:p>
    <w:p w14:paraId="29163627" w14:textId="77777777" w:rsidR="00BE06C7" w:rsidRDefault="00BE06C7" w:rsidP="00BE06C7">
      <w:pPr>
        <w:jc w:val="center"/>
        <w:rPr>
          <w:rFonts w:ascii="Montserrat" w:hAnsi="Montserrat"/>
          <w:sz w:val="20"/>
          <w:szCs w:val="20"/>
        </w:rPr>
      </w:pPr>
    </w:p>
    <w:p w14:paraId="172571B7" w14:textId="22A7535D" w:rsidR="00BE06C7" w:rsidRDefault="00BE06C7" w:rsidP="00F55F32">
      <w:pPr>
        <w:jc w:val="both"/>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128835A7" w14:textId="77777777" w:rsidR="00BE06C7" w:rsidRDefault="00BE06C7" w:rsidP="00BE06C7"/>
    <w:p w14:paraId="0E7EF5AD" w14:textId="77777777" w:rsidR="00BE06C7" w:rsidRDefault="00BE06C7" w:rsidP="00BE06C7"/>
    <w:p w14:paraId="37A3B58E" w14:textId="77777777" w:rsidR="00BE06C7" w:rsidRDefault="00BE06C7" w:rsidP="00BE06C7"/>
    <w:p w14:paraId="1E78DBE9" w14:textId="77777777" w:rsidR="00BE06C7" w:rsidRDefault="00BE06C7" w:rsidP="00BE06C7"/>
    <w:p w14:paraId="1D992C86" w14:textId="77777777" w:rsidR="00BE06C7" w:rsidRDefault="00BE06C7" w:rsidP="00BE06C7"/>
    <w:p w14:paraId="184DD0F9" w14:textId="77777777" w:rsidR="00BE06C7" w:rsidRDefault="00BE06C7" w:rsidP="00BE06C7"/>
    <w:p w14:paraId="7C568E16" w14:textId="77777777" w:rsidR="00BE06C7" w:rsidRDefault="00BE06C7" w:rsidP="00BE06C7"/>
    <w:p w14:paraId="1F95D396" w14:textId="77777777" w:rsidR="00BE06C7" w:rsidRDefault="00BE06C7" w:rsidP="00BE06C7"/>
    <w:sectPr w:rsidR="00BE06C7"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36C2D" w14:textId="77777777" w:rsidR="00B51D7A" w:rsidRDefault="00B51D7A" w:rsidP="00984A99">
      <w:r>
        <w:separator/>
      </w:r>
    </w:p>
  </w:endnote>
  <w:endnote w:type="continuationSeparator" w:id="0">
    <w:p w14:paraId="192BB479" w14:textId="77777777" w:rsidR="00B51D7A" w:rsidRDefault="00B51D7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altName w:val="Times New Roman"/>
    <w:panose1 w:val="00000000000000000000"/>
    <w:charset w:val="00"/>
    <w:family w:val="auto"/>
    <w:notTrueType/>
    <w:pitch w:val="default"/>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E8D4" w14:textId="351D6FBD" w:rsidR="00CA000E" w:rsidRDefault="00CA000E"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CA000E" w:rsidRPr="001B45F5" w:rsidRDefault="00CA000E"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4F40968" w:rsidR="00CA000E" w:rsidRPr="001B45F5" w:rsidRDefault="00CA000E"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FEC54" w14:textId="77777777" w:rsidR="00B51D7A" w:rsidRDefault="00B51D7A" w:rsidP="00984A99">
      <w:r>
        <w:separator/>
      </w:r>
    </w:p>
  </w:footnote>
  <w:footnote w:type="continuationSeparator" w:id="0">
    <w:p w14:paraId="50B31CB3" w14:textId="77777777" w:rsidR="00B51D7A" w:rsidRDefault="00B51D7A"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8B308" w14:textId="26B71C07" w:rsidR="00CA000E" w:rsidRDefault="0034774B" w:rsidP="000D31E3">
    <w:pPr>
      <w:pStyle w:val="Encabezado"/>
      <w:ind w:left="-1276"/>
    </w:pPr>
    <w:r>
      <w:rPr>
        <w:noProof/>
        <w:lang w:eastAsia="es-MX"/>
      </w:rPr>
      <w:drawing>
        <wp:anchor distT="0" distB="0" distL="114300" distR="114300" simplePos="0" relativeHeight="251663872" behindDoc="1" locked="0" layoutInCell="1" allowOverlap="1" wp14:anchorId="6FFC03F4" wp14:editId="17B94E5B">
          <wp:simplePos x="0" y="0"/>
          <wp:positionH relativeFrom="column">
            <wp:posOffset>-1086485</wp:posOffset>
          </wp:positionH>
          <wp:positionV relativeFrom="paragraph">
            <wp:posOffset>-360680</wp:posOffset>
          </wp:positionV>
          <wp:extent cx="8076565" cy="10344150"/>
          <wp:effectExtent l="0" t="0" r="635" b="0"/>
          <wp:wrapNone/>
          <wp:docPr id="388499620" name="Imagen 388499620"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99620" name="Imagen 388499620"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76565" cy="10344150"/>
                  </a:xfrm>
                  <a:prstGeom prst="rect">
                    <a:avLst/>
                  </a:prstGeom>
                </pic:spPr>
              </pic:pic>
            </a:graphicData>
          </a:graphic>
          <wp14:sizeRelH relativeFrom="page">
            <wp14:pctWidth>0</wp14:pctWidth>
          </wp14:sizeRelH>
          <wp14:sizeRelV relativeFrom="page">
            <wp14:pctHeight>0</wp14:pctHeight>
          </wp14:sizeRelV>
        </wp:anchor>
      </w:drawing>
    </w:r>
    <w:r w:rsidR="00CA70E1" w:rsidRPr="00A2257C">
      <w:rPr>
        <w:noProof/>
        <w:lang w:eastAsia="es-MX"/>
      </w:rPr>
      <mc:AlternateContent>
        <mc:Choice Requires="wps">
          <w:drawing>
            <wp:anchor distT="0" distB="0" distL="114300" distR="114300" simplePos="0" relativeHeight="251657728" behindDoc="0" locked="0" layoutInCell="1" allowOverlap="1" wp14:anchorId="3FFC6AFD" wp14:editId="2848DEF2">
              <wp:simplePos x="0" y="0"/>
              <wp:positionH relativeFrom="column">
                <wp:posOffset>2713990</wp:posOffset>
              </wp:positionH>
              <wp:positionV relativeFrom="paragraph">
                <wp:posOffset>29845</wp:posOffset>
              </wp:positionV>
              <wp:extent cx="25908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90800" cy="1238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CA000E" w:rsidRDefault="00CA000E" w:rsidP="00291B67">
                          <w:pPr>
                            <w:jc w:val="right"/>
                            <w:rPr>
                              <w:rFonts w:ascii="Montserrat" w:hAnsi="Montserrat"/>
                              <w:b/>
                              <w:sz w:val="16"/>
                              <w:szCs w:val="16"/>
                            </w:rPr>
                          </w:pPr>
                        </w:p>
                        <w:p w14:paraId="0266E672" w14:textId="77777777" w:rsidR="00CA000E" w:rsidRPr="00291B67" w:rsidRDefault="00CA000E"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CA000E" w:rsidRPr="00291B67" w:rsidRDefault="00CA000E"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Oficina de Adquisiciones</w:t>
                          </w:r>
                        </w:p>
                        <w:p w14:paraId="72BE41C6" w14:textId="45CA8C74" w:rsidR="00CA000E" w:rsidRPr="00291B67" w:rsidRDefault="00CA000E" w:rsidP="00291B67">
                          <w:pPr>
                            <w:pStyle w:val="Encabezado"/>
                            <w:jc w:val="right"/>
                            <w:rPr>
                              <w:rFonts w:ascii="Montserrat" w:hAnsi="Montserrat"/>
                              <w:sz w:val="16"/>
                              <w:szCs w:val="16"/>
                            </w:rPr>
                          </w:pPr>
                          <w:r>
                            <w:rPr>
                              <w:rFonts w:ascii="Montserrat" w:hAnsi="Montserrat"/>
                              <w:sz w:val="16"/>
                              <w:szCs w:val="16"/>
                            </w:rPr>
                            <w:t>Adjudica</w:t>
                          </w:r>
                          <w:r w:rsidRPr="00291B67">
                            <w:rPr>
                              <w:rFonts w:ascii="Montserrat" w:hAnsi="Montserrat"/>
                              <w:sz w:val="16"/>
                              <w:szCs w:val="16"/>
                            </w:rPr>
                            <w:t xml:space="preserve">ción </w:t>
                          </w:r>
                          <w:r>
                            <w:rPr>
                              <w:rFonts w:ascii="Montserrat" w:hAnsi="Montserrat"/>
                              <w:sz w:val="16"/>
                              <w:szCs w:val="16"/>
                            </w:rPr>
                            <w:t>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38F87DDB" w:rsidR="00CA000E" w:rsidRPr="00291B67" w:rsidRDefault="00CA000E" w:rsidP="000F3088">
                          <w:pPr>
                            <w:jc w:val="right"/>
                            <w:rPr>
                              <w:rFonts w:ascii="Montserrat Medium" w:hAnsi="Montserrat Medium"/>
                              <w:b/>
                              <w:sz w:val="16"/>
                              <w:szCs w:val="16"/>
                            </w:rPr>
                          </w:pPr>
                        </w:p>
                        <w:p w14:paraId="505A3674" w14:textId="56BF1623" w:rsidR="00CA000E" w:rsidRPr="00135FF3" w:rsidRDefault="00CA000E" w:rsidP="00AF3D90">
                          <w:pPr>
                            <w:jc w:val="right"/>
                            <w:rPr>
                              <w:rFonts w:ascii="Montserrat Medium" w:hAnsi="Montserrat Medium"/>
                              <w:b/>
                              <w:sz w:val="18"/>
                              <w:szCs w:val="18"/>
                            </w:rPr>
                          </w:pPr>
                        </w:p>
                        <w:p w14:paraId="6B2F7489" w14:textId="77777777" w:rsidR="00CA000E" w:rsidRPr="00C0299D" w:rsidRDefault="00CA000E" w:rsidP="00AF3D90">
                          <w:pPr>
                            <w:jc w:val="right"/>
                            <w:rPr>
                              <w:rFonts w:ascii="Montserrat Medium" w:hAnsi="Montserrat Medium"/>
                              <w:b/>
                              <w:sz w:val="14"/>
                              <w:szCs w:val="14"/>
                            </w:rPr>
                          </w:pPr>
                        </w:p>
                        <w:p w14:paraId="6F5088BC" w14:textId="77777777" w:rsidR="00CA000E" w:rsidRPr="00C0299D" w:rsidRDefault="00CA000E"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13.7pt;margin-top:2.35pt;width:204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J/VwIAACUFAAAOAAAAZHJzL2Uyb0RvYy54bWysVN9v0zAQfkfif7D8ztIWDY1q6VQ6DSFN&#10;28SG9uw69hrh+Mz52qT89ZydpBuFlyFenMv5fn73nc8vusaJncFYgy/l9GQihfEaqto/lfLbw9W7&#10;MykiKV8pB96Ucm+ivFi8fXPehrmZwQZcZVBwEB/nbSjlhijMiyLqjWlUPIFgPF9awEYR/+JTUaFq&#10;OXrjitlk8qFoAauAoE2MrL3sL+Uix7fWaLq1NhoSrpRcG+UT87lOZ7E4V/MnVGFT66EM9Q9VNKr2&#10;nPQQ6lKRElus/wjV1BohgqUTDU0B1tba5B64m+nkqJv7jQom98LgxHCAKf6/sPpmdx/uUFD3CToe&#10;YAKkDXEeWZn66Sw26cuVCr5nCPcH2ExHQrNydvpxcjbhK81309n7s9lpBrZ4dg8Y6bOBRiShlMhz&#10;yXCp3XUkTsmmo0nK5uGqdi7PxvnfFGzYa0we7uD9XHGWaO9M8nL+q7GirnLhSZFpZVYOxU4xIZTW&#10;xlPuOcdl62RlOfdrHAf75NpX9Rrng0fODJ4Ozk3tATNKR2VX38eSbW/P+L3oO4nUrbthkmuo9jxg&#10;hJ77MeirmodwrSLdKWSy8+B4gemWD+ugLSUMkhQbwJ9/0yd75iDfStHy8pQy/tgqNFK4L57ZmTZt&#10;FHAU1qPgt80KGP4pPw1BZ5EdkNwoWoTmkfd6mbLwlfKac5WSRnFF/Qrzu6DNcpmNeJ+Comt/H3QK&#10;neBMlHroHhWGgXfElL2Bca3U/Ih+vW3y9LDcEtg6czMB2qM4AM27mCk7vBtp2V/+Z6vn123xCwAA&#10;//8DAFBLAwQUAAYACAAAACEA9mYsbd8AAAAJAQAADwAAAGRycy9kb3ducmV2LnhtbEyPwU7DMBBE&#10;70j8g7VI3KjTUpomjVNVCE5IiDQcODrxNokar0PstuHvWU7ltqN5mp3JtpPtxRlH3zlSMJ9FIJBq&#10;ZzpqFHyWrw9rED5oMrp3hAp+0MM2v73JdGrchQo870MjOIR8qhW0IQyplL5u0Wo/cwMSewc3Wh1Y&#10;jo00o75wuO3lIopW0uqO+EOrB3xusT7uT1bB7ouKl+77vfooDkVXlklEb6ujUvd3024DIuAUrjD8&#10;1efqkHOnyp3IeNErWC7iJaN8xCDYXz8+sa4YTJIYZJ7J/wvyXwAAAP//AwBQSwECLQAUAAYACAAA&#10;ACEAtoM4kv4AAADhAQAAEwAAAAAAAAAAAAAAAAAAAAAAW0NvbnRlbnRfVHlwZXNdLnhtbFBLAQIt&#10;ABQABgAIAAAAIQA4/SH/1gAAAJQBAAALAAAAAAAAAAAAAAAAAC8BAABfcmVscy8ucmVsc1BLAQIt&#10;ABQABgAIAAAAIQAZXeJ/VwIAACUFAAAOAAAAAAAAAAAAAAAAAC4CAABkcnMvZTJvRG9jLnhtbFBL&#10;AQItABQABgAIAAAAIQD2Zixt3wAAAAkBAAAPAAAAAAAAAAAAAAAAALEEAABkcnMvZG93bnJldi54&#10;bWxQSwUGAAAAAAQABADzAAAAvQUAAAAA&#10;" filled="f" stroked="f">
              <v:textbox inset="0,0,0,0">
                <w:txbxContent>
                  <w:p w14:paraId="077551CE" w14:textId="77777777" w:rsidR="00CA000E" w:rsidRDefault="00CA000E" w:rsidP="00291B67">
                    <w:pPr>
                      <w:jc w:val="right"/>
                      <w:rPr>
                        <w:rFonts w:ascii="Montserrat" w:hAnsi="Montserrat"/>
                        <w:b/>
                        <w:sz w:val="16"/>
                        <w:szCs w:val="16"/>
                      </w:rPr>
                    </w:pPr>
                  </w:p>
                  <w:p w14:paraId="0266E672" w14:textId="77777777" w:rsidR="00CA000E" w:rsidRPr="00291B67" w:rsidRDefault="00CA000E"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Dirección</w:t>
                    </w:r>
                  </w:p>
                  <w:p w14:paraId="2AC12D70"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CA000E" w:rsidRPr="00291B67" w:rsidRDefault="00CA000E"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CA000E" w:rsidRPr="00291B67" w:rsidRDefault="00CA000E" w:rsidP="00291B67">
                    <w:pPr>
                      <w:jc w:val="right"/>
                      <w:rPr>
                        <w:rFonts w:ascii="Montserrat" w:hAnsi="Montserrat"/>
                        <w:sz w:val="16"/>
                        <w:szCs w:val="16"/>
                      </w:rPr>
                    </w:pPr>
                    <w:r w:rsidRPr="00291B67">
                      <w:rPr>
                        <w:rFonts w:ascii="Montserrat" w:hAnsi="Montserrat"/>
                        <w:sz w:val="16"/>
                        <w:szCs w:val="16"/>
                      </w:rPr>
                      <w:t>Oficina de Adquisiciones</w:t>
                    </w:r>
                  </w:p>
                  <w:p w14:paraId="72BE41C6" w14:textId="45CA8C74" w:rsidR="00CA000E" w:rsidRPr="00291B67" w:rsidRDefault="00CA000E" w:rsidP="00291B67">
                    <w:pPr>
                      <w:pStyle w:val="Encabezado"/>
                      <w:jc w:val="right"/>
                      <w:rPr>
                        <w:rFonts w:ascii="Montserrat" w:hAnsi="Montserrat"/>
                        <w:sz w:val="16"/>
                        <w:szCs w:val="16"/>
                      </w:rPr>
                    </w:pPr>
                    <w:r>
                      <w:rPr>
                        <w:rFonts w:ascii="Montserrat" w:hAnsi="Montserrat"/>
                        <w:sz w:val="16"/>
                        <w:szCs w:val="16"/>
                      </w:rPr>
                      <w:t>Adjudica</w:t>
                    </w:r>
                    <w:r w:rsidRPr="00291B67">
                      <w:rPr>
                        <w:rFonts w:ascii="Montserrat" w:hAnsi="Montserrat"/>
                        <w:sz w:val="16"/>
                        <w:szCs w:val="16"/>
                      </w:rPr>
                      <w:t xml:space="preserve">ción </w:t>
                    </w:r>
                    <w:r>
                      <w:rPr>
                        <w:rFonts w:ascii="Montserrat" w:hAnsi="Montserrat"/>
                        <w:sz w:val="16"/>
                        <w:szCs w:val="16"/>
                      </w:rPr>
                      <w:t>Directa</w:t>
                    </w:r>
                    <w:r w:rsidRPr="00291B67">
                      <w:rPr>
                        <w:rFonts w:ascii="Montserrat" w:hAnsi="Montserrat"/>
                        <w:sz w:val="16"/>
                        <w:szCs w:val="16"/>
                      </w:rPr>
                      <w:t xml:space="preserve"> </w:t>
                    </w:r>
                    <w:r w:rsidRPr="00291B67">
                      <w:rPr>
                        <w:rFonts w:ascii="Montserrat" w:hAnsi="Montserrat" w:cs="Arial"/>
                        <w:sz w:val="16"/>
                        <w:szCs w:val="16"/>
                      </w:rPr>
                      <w:t>Nacional</w:t>
                    </w:r>
                  </w:p>
                  <w:p w14:paraId="1976CC29" w14:textId="38F87DDB" w:rsidR="00CA000E" w:rsidRPr="00291B67" w:rsidRDefault="00CA000E" w:rsidP="000F3088">
                    <w:pPr>
                      <w:jc w:val="right"/>
                      <w:rPr>
                        <w:rFonts w:ascii="Montserrat Medium" w:hAnsi="Montserrat Medium"/>
                        <w:b/>
                        <w:sz w:val="16"/>
                        <w:szCs w:val="16"/>
                      </w:rPr>
                    </w:pPr>
                  </w:p>
                  <w:p w14:paraId="505A3674" w14:textId="56BF1623" w:rsidR="00CA000E" w:rsidRPr="00135FF3" w:rsidRDefault="00CA000E" w:rsidP="00AF3D90">
                    <w:pPr>
                      <w:jc w:val="right"/>
                      <w:rPr>
                        <w:rFonts w:ascii="Montserrat Medium" w:hAnsi="Montserrat Medium"/>
                        <w:b/>
                        <w:sz w:val="18"/>
                        <w:szCs w:val="18"/>
                      </w:rPr>
                    </w:pPr>
                  </w:p>
                  <w:p w14:paraId="6B2F7489" w14:textId="77777777" w:rsidR="00CA000E" w:rsidRPr="00C0299D" w:rsidRDefault="00CA000E" w:rsidP="00AF3D90">
                    <w:pPr>
                      <w:jc w:val="right"/>
                      <w:rPr>
                        <w:rFonts w:ascii="Montserrat Medium" w:hAnsi="Montserrat Medium"/>
                        <w:b/>
                        <w:sz w:val="14"/>
                        <w:szCs w:val="14"/>
                      </w:rPr>
                    </w:pPr>
                  </w:p>
                  <w:p w14:paraId="6F5088BC" w14:textId="77777777" w:rsidR="00CA000E" w:rsidRPr="00C0299D" w:rsidRDefault="00CA000E" w:rsidP="00AF3D90">
                    <w:pPr>
                      <w:jc w:val="right"/>
                      <w:rPr>
                        <w:rFonts w:ascii="Montserrat" w:hAnsi="Montserrat"/>
                        <w:sz w:val="12"/>
                        <w:szCs w:val="12"/>
                      </w:rPr>
                    </w:pPr>
                  </w:p>
                </w:txbxContent>
              </v:textbox>
              <w10:wrap type="square"/>
            </v:shape>
          </w:pict>
        </mc:Fallback>
      </mc:AlternateContent>
    </w:r>
  </w:p>
  <w:p w14:paraId="4E927403" w14:textId="0D3433E2" w:rsidR="00CA000E" w:rsidRDefault="00CA000E" w:rsidP="000D31E3">
    <w:pPr>
      <w:pStyle w:val="Encabezado"/>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15:restartNumberingAfterBreak="0">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3"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438C6"/>
    <w:multiLevelType w:val="hybridMultilevel"/>
    <w:tmpl w:val="9DC4037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06963"/>
    <w:multiLevelType w:val="hybridMultilevel"/>
    <w:tmpl w:val="A5FAD8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94F349F"/>
    <w:multiLevelType w:val="hybridMultilevel"/>
    <w:tmpl w:val="E278AC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9" w15:restartNumberingAfterBreak="0">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E781EC9"/>
    <w:multiLevelType w:val="hybridMultilevel"/>
    <w:tmpl w:val="7B6ECC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96467745">
    <w:abstractNumId w:val="12"/>
  </w:num>
  <w:num w:numId="2" w16cid:durableId="247732954">
    <w:abstractNumId w:val="3"/>
  </w:num>
  <w:num w:numId="3" w16cid:durableId="871918328">
    <w:abstractNumId w:val="5"/>
  </w:num>
  <w:num w:numId="4" w16cid:durableId="992950101">
    <w:abstractNumId w:val="13"/>
  </w:num>
  <w:num w:numId="5" w16cid:durableId="1818498811">
    <w:abstractNumId w:val="8"/>
  </w:num>
  <w:num w:numId="6" w16cid:durableId="642006018">
    <w:abstractNumId w:val="1"/>
  </w:num>
  <w:num w:numId="7" w16cid:durableId="2101826010">
    <w:abstractNumId w:val="9"/>
  </w:num>
  <w:num w:numId="8" w16cid:durableId="1324353059">
    <w:abstractNumId w:val="7"/>
  </w:num>
  <w:num w:numId="9" w16cid:durableId="1831829314">
    <w:abstractNumId w:val="4"/>
  </w:num>
  <w:num w:numId="10" w16cid:durableId="1774475030">
    <w:abstractNumId w:val="11"/>
  </w:num>
  <w:num w:numId="11" w16cid:durableId="557788623">
    <w:abstractNumId w:val="10"/>
  </w:num>
  <w:num w:numId="12" w16cid:durableId="651519006">
    <w:abstractNumId w:val="6"/>
  </w:num>
  <w:num w:numId="13" w16cid:durableId="1112937328">
    <w:abstractNumId w:val="0"/>
  </w:num>
  <w:num w:numId="14" w16cid:durableId="94230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A99"/>
    <w:rsid w:val="00004642"/>
    <w:rsid w:val="000213AB"/>
    <w:rsid w:val="00091810"/>
    <w:rsid w:val="00092D3E"/>
    <w:rsid w:val="000D31E3"/>
    <w:rsid w:val="000F3088"/>
    <w:rsid w:val="00101B9E"/>
    <w:rsid w:val="00117072"/>
    <w:rsid w:val="00134167"/>
    <w:rsid w:val="00135FF3"/>
    <w:rsid w:val="00161B35"/>
    <w:rsid w:val="00170F07"/>
    <w:rsid w:val="00173F73"/>
    <w:rsid w:val="0017773D"/>
    <w:rsid w:val="001B7EF6"/>
    <w:rsid w:val="001D45E6"/>
    <w:rsid w:val="00201CC3"/>
    <w:rsid w:val="0020709D"/>
    <w:rsid w:val="00212B06"/>
    <w:rsid w:val="00213C3B"/>
    <w:rsid w:val="00253115"/>
    <w:rsid w:val="00257076"/>
    <w:rsid w:val="00263B14"/>
    <w:rsid w:val="00291B67"/>
    <w:rsid w:val="002D2C86"/>
    <w:rsid w:val="00313CCC"/>
    <w:rsid w:val="00315AAC"/>
    <w:rsid w:val="0034774B"/>
    <w:rsid w:val="00365F3B"/>
    <w:rsid w:val="00376113"/>
    <w:rsid w:val="00391677"/>
    <w:rsid w:val="003E3E6E"/>
    <w:rsid w:val="003F14DD"/>
    <w:rsid w:val="003F50AB"/>
    <w:rsid w:val="00413094"/>
    <w:rsid w:val="00420FF2"/>
    <w:rsid w:val="00421AC3"/>
    <w:rsid w:val="00447ADC"/>
    <w:rsid w:val="00467062"/>
    <w:rsid w:val="00492F1E"/>
    <w:rsid w:val="004A06BC"/>
    <w:rsid w:val="004D4FC4"/>
    <w:rsid w:val="004F6150"/>
    <w:rsid w:val="00552D7F"/>
    <w:rsid w:val="00570363"/>
    <w:rsid w:val="005950B0"/>
    <w:rsid w:val="005F0159"/>
    <w:rsid w:val="005F7946"/>
    <w:rsid w:val="00606BA6"/>
    <w:rsid w:val="006076BE"/>
    <w:rsid w:val="006922A2"/>
    <w:rsid w:val="006C2855"/>
    <w:rsid w:val="006C4099"/>
    <w:rsid w:val="00700D78"/>
    <w:rsid w:val="00706951"/>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37471"/>
    <w:rsid w:val="00870F70"/>
    <w:rsid w:val="008A5F8D"/>
    <w:rsid w:val="008B2526"/>
    <w:rsid w:val="008D1BBB"/>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55D1D"/>
    <w:rsid w:val="00AB43BB"/>
    <w:rsid w:val="00AF3D90"/>
    <w:rsid w:val="00AF5286"/>
    <w:rsid w:val="00B001C2"/>
    <w:rsid w:val="00B02A37"/>
    <w:rsid w:val="00B26078"/>
    <w:rsid w:val="00B51D7A"/>
    <w:rsid w:val="00B846C5"/>
    <w:rsid w:val="00B96FEA"/>
    <w:rsid w:val="00BA322B"/>
    <w:rsid w:val="00BA3537"/>
    <w:rsid w:val="00BA6CB5"/>
    <w:rsid w:val="00BE06C7"/>
    <w:rsid w:val="00BE7230"/>
    <w:rsid w:val="00BF1BF1"/>
    <w:rsid w:val="00C27FA9"/>
    <w:rsid w:val="00C72D56"/>
    <w:rsid w:val="00C838AD"/>
    <w:rsid w:val="00C96A31"/>
    <w:rsid w:val="00CA000E"/>
    <w:rsid w:val="00CA14A6"/>
    <w:rsid w:val="00CA70E1"/>
    <w:rsid w:val="00CE295D"/>
    <w:rsid w:val="00CE3636"/>
    <w:rsid w:val="00D44587"/>
    <w:rsid w:val="00D61379"/>
    <w:rsid w:val="00DB75A7"/>
    <w:rsid w:val="00DC24D3"/>
    <w:rsid w:val="00DD161D"/>
    <w:rsid w:val="00DE571C"/>
    <w:rsid w:val="00DF3778"/>
    <w:rsid w:val="00E16AFE"/>
    <w:rsid w:val="00E53148"/>
    <w:rsid w:val="00E5340A"/>
    <w:rsid w:val="00E669D0"/>
    <w:rsid w:val="00E91BB6"/>
    <w:rsid w:val="00E928D7"/>
    <w:rsid w:val="00E93A57"/>
    <w:rsid w:val="00EA23FF"/>
    <w:rsid w:val="00EC4EF1"/>
    <w:rsid w:val="00EE2F94"/>
    <w:rsid w:val="00F02900"/>
    <w:rsid w:val="00F2342F"/>
    <w:rsid w:val="00F36F4A"/>
    <w:rsid w:val="00F55F32"/>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F279F02"/>
  <w15:docId w15:val="{D715198C-7677-4ADF-96F9-388714A8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BE06C7"/>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lang w:eastAsia="es-ES"/>
    </w:rPr>
  </w:style>
  <w:style w:type="paragraph" w:styleId="Ttulo2">
    <w:name w:val="heading 2"/>
    <w:basedOn w:val="Normal"/>
    <w:next w:val="Normal"/>
    <w:link w:val="Ttulo2Car"/>
    <w:qFormat/>
    <w:rsid w:val="00BE06C7"/>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semiHidden/>
    <w:unhideWhenUsed/>
    <w:qFormat/>
    <w:rsid w:val="00BE06C7"/>
    <w:pPr>
      <w:keepNext/>
      <w:spacing w:before="240" w:after="60"/>
      <w:outlineLvl w:val="2"/>
    </w:pPr>
    <w:rPr>
      <w:rFonts w:ascii="Cambria" w:eastAsia="Times New Roman" w:hAnsi="Cambria" w:cs="Times New Roman"/>
      <w:b/>
      <w:bCs/>
      <w:sz w:val="26"/>
      <w:szCs w:val="26"/>
      <w:lang w:val="es-MX" w:eastAsia="es-ES"/>
    </w:rPr>
  </w:style>
  <w:style w:type="paragraph" w:styleId="Ttulo9">
    <w:name w:val="heading 9"/>
    <w:basedOn w:val="Normal"/>
    <w:next w:val="Normal"/>
    <w:link w:val="Ttulo9Car"/>
    <w:semiHidden/>
    <w:unhideWhenUsed/>
    <w:qFormat/>
    <w:rsid w:val="00BE06C7"/>
    <w:pPr>
      <w:spacing w:before="240" w:after="60"/>
      <w:outlineLvl w:val="8"/>
    </w:pPr>
    <w:rPr>
      <w:rFonts w:ascii="Cambria" w:eastAsia="Times New Roman" w:hAnsi="Cambria" w:cs="Times New Roman"/>
      <w:sz w:val="22"/>
      <w:szCs w:val="22"/>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rsid w:val="00BE06C7"/>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BE06C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BE06C7"/>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BE06C7"/>
    <w:rPr>
      <w:rFonts w:ascii="Times New Roman" w:eastAsia="Calibri" w:hAnsi="Times New Roman" w:cs="Times New Roman"/>
      <w:sz w:val="24"/>
      <w:szCs w:val="24"/>
      <w:lang w:eastAsia="es-ES"/>
    </w:rPr>
  </w:style>
  <w:style w:type="character" w:styleId="Hipervnculo">
    <w:name w:val="Hyperlink"/>
    <w:aliases w:val="Hipervínculo1,Hipervínculo11,Hipervínculo12,Hipervínculo13,Hipervínculo14,Hipervínculo15"/>
    <w:rsid w:val="00BE06C7"/>
    <w:rPr>
      <w:color w:val="0000FF"/>
      <w:u w:val="single"/>
    </w:rPr>
  </w:style>
  <w:style w:type="paragraph" w:styleId="Textocomentario">
    <w:name w:val="annotation text"/>
    <w:basedOn w:val="Normal"/>
    <w:link w:val="TextocomentarioCar"/>
    <w:semiHidden/>
    <w:rsid w:val="00BE06C7"/>
    <w:rPr>
      <w:rFonts w:ascii="Times New Roman" w:eastAsia="Calibri" w:hAnsi="Times New Roman" w:cs="Times New Roman"/>
      <w:sz w:val="20"/>
      <w:szCs w:val="20"/>
      <w:lang w:val="es-MX" w:eastAsia="es-ES"/>
    </w:rPr>
  </w:style>
  <w:style w:type="character" w:customStyle="1" w:styleId="TextocomentarioCar">
    <w:name w:val="Texto comentario Car"/>
    <w:basedOn w:val="Fuentedeprrafopredeter"/>
    <w:link w:val="Textocomentario"/>
    <w:rsid w:val="00BE06C7"/>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BE06C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E06C7"/>
    <w:rPr>
      <w:rFonts w:eastAsiaTheme="minorEastAsia"/>
      <w:sz w:val="16"/>
      <w:szCs w:val="16"/>
      <w:lang w:val="es-ES_tradnl"/>
    </w:rPr>
  </w:style>
  <w:style w:type="character" w:customStyle="1" w:styleId="Ttulo1Car">
    <w:name w:val="Título 1 Car"/>
    <w:basedOn w:val="Fuentedeprrafopredeter"/>
    <w:link w:val="Ttulo1"/>
    <w:rsid w:val="00BE06C7"/>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BE06C7"/>
    <w:rPr>
      <w:rFonts w:ascii="Arial" w:eastAsia="Calibri" w:hAnsi="Arial" w:cs="Arial"/>
      <w:b/>
      <w:bCs/>
      <w:i/>
      <w:iCs/>
      <w:sz w:val="28"/>
      <w:szCs w:val="28"/>
      <w:lang w:eastAsia="es-ES"/>
    </w:rPr>
  </w:style>
  <w:style w:type="paragraph" w:customStyle="1" w:styleId="Sangra2detindependiente1">
    <w:name w:val="Sangría 2 de t. independiente1"/>
    <w:basedOn w:val="Normal"/>
    <w:rsid w:val="00BE06C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BE06C7"/>
  </w:style>
  <w:style w:type="character" w:customStyle="1" w:styleId="DeltaViewInsertion">
    <w:name w:val="DeltaView Insertion"/>
    <w:rsid w:val="00BE06C7"/>
    <w:rPr>
      <w:color w:val="0000FF"/>
      <w:spacing w:val="0"/>
      <w:u w:val="double"/>
    </w:rPr>
  </w:style>
  <w:style w:type="character" w:customStyle="1" w:styleId="Ttulo3Car">
    <w:name w:val="Título 3 Car"/>
    <w:basedOn w:val="Fuentedeprrafopredeter"/>
    <w:link w:val="Ttulo3"/>
    <w:semiHidden/>
    <w:rsid w:val="00BE06C7"/>
    <w:rPr>
      <w:rFonts w:ascii="Cambria" w:eastAsia="Times New Roman" w:hAnsi="Cambria" w:cs="Times New Roman"/>
      <w:b/>
      <w:bCs/>
      <w:sz w:val="26"/>
      <w:szCs w:val="26"/>
      <w:lang w:eastAsia="es-ES"/>
    </w:rPr>
  </w:style>
  <w:style w:type="character" w:customStyle="1" w:styleId="Ttulo9Car">
    <w:name w:val="Título 9 Car"/>
    <w:basedOn w:val="Fuentedeprrafopredeter"/>
    <w:link w:val="Ttulo9"/>
    <w:semiHidden/>
    <w:rsid w:val="00BE06C7"/>
    <w:rPr>
      <w:rFonts w:ascii="Cambria" w:eastAsia="Times New Roman" w:hAnsi="Cambria" w:cs="Times New Roman"/>
      <w:lang w:eastAsia="es-ES"/>
    </w:rPr>
  </w:style>
  <w:style w:type="paragraph" w:customStyle="1" w:styleId="Textoindependiente21">
    <w:name w:val="Texto independiente 21"/>
    <w:aliases w:val="Sangría de t. independiente,Body Text 21"/>
    <w:basedOn w:val="Normal"/>
    <w:rsid w:val="00BE06C7"/>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Sangra2detindependiente10">
    <w:name w:val="Sangría 2 de t. independiente1"/>
    <w:basedOn w:val="Normal"/>
    <w:rsid w:val="00BE06C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3detindependiente1">
    <w:name w:val="Sangría 3 de t. independiente1"/>
    <w:basedOn w:val="Normal"/>
    <w:rsid w:val="00BE06C7"/>
    <w:pPr>
      <w:suppressAutoHyphens/>
      <w:autoSpaceDE w:val="0"/>
      <w:ind w:left="284" w:hanging="284"/>
      <w:jc w:val="both"/>
    </w:pPr>
    <w:rPr>
      <w:rFonts w:ascii="Arial" w:eastAsia="Times New Roman" w:hAnsi="Arial" w:cs="Arial"/>
      <w:sz w:val="20"/>
      <w:szCs w:val="20"/>
      <w:lang w:eastAsia="ar-SA"/>
    </w:rPr>
  </w:style>
  <w:style w:type="paragraph" w:customStyle="1" w:styleId="Textoindependiente211">
    <w:name w:val="Texto independiente 211"/>
    <w:basedOn w:val="Normal"/>
    <w:rsid w:val="00BE06C7"/>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BE06C7"/>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character" w:styleId="nfasis">
    <w:name w:val="Emphasis"/>
    <w:qFormat/>
    <w:rsid w:val="00BE06C7"/>
    <w:rPr>
      <w:rFonts w:cs="Times New Roman"/>
      <w:i/>
      <w:iCs/>
    </w:rPr>
  </w:style>
  <w:style w:type="paragraph" w:customStyle="1" w:styleId="Textoindependiente22">
    <w:name w:val="Texto independiente 22"/>
    <w:basedOn w:val="Normal"/>
    <w:rsid w:val="00BE06C7"/>
    <w:pPr>
      <w:suppressAutoHyphens/>
      <w:autoSpaceDE w:val="0"/>
      <w:jc w:val="both"/>
    </w:pPr>
    <w:rPr>
      <w:rFonts w:ascii="Arial Narrow" w:eastAsia="Times New Roman" w:hAnsi="Arial Narrow"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cp-compranet.hacienda.gob.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cp-compranet.hacienda.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81E5A0BB-8851-43C4-9D62-23856EA7579F}">
  <ds:schemaRefs>
    <ds:schemaRef ds:uri="http://schemas.openxmlformats.org/officeDocument/2006/bibliography"/>
  </ds:schemaRefs>
</ds:datastoreItem>
</file>

<file path=customXml/itemProps4.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53</Pages>
  <Words>16831</Words>
  <Characters>92574</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10</cp:revision>
  <cp:lastPrinted>2022-12-30T18:23:00Z</cp:lastPrinted>
  <dcterms:created xsi:type="dcterms:W3CDTF">2024-04-05T17:41:00Z</dcterms:created>
  <dcterms:modified xsi:type="dcterms:W3CDTF">2024-12-23T20:56:00Z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