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1FF" w:rsidRPr="00B141FF" w:rsidRDefault="00B141FF" w:rsidP="00B141FF">
      <w:pPr>
        <w:jc w:val="both"/>
        <w:rPr>
          <w:rFonts w:ascii="Montserrat" w:hAnsi="Montserrat"/>
          <w:sz w:val="18"/>
          <w:szCs w:val="18"/>
        </w:rPr>
      </w:pPr>
      <w:r w:rsidRPr="00B141FF">
        <w:rPr>
          <w:rFonts w:ascii="Montserrat" w:hAnsi="Montserrat"/>
          <w:sz w:val="18"/>
          <w:szCs w:val="18"/>
        </w:rPr>
        <w:t xml:space="preserve">Anexo Técnico para la Contratación del </w:t>
      </w:r>
      <w:r w:rsidRPr="00B141FF">
        <w:rPr>
          <w:rFonts w:ascii="Montserrat" w:hAnsi="Montserrat"/>
          <w:b/>
          <w:sz w:val="18"/>
          <w:szCs w:val="18"/>
          <w:u w:val="single"/>
        </w:rPr>
        <w:t>“</w:t>
      </w:r>
      <w:r w:rsidRPr="00B141FF">
        <w:rPr>
          <w:rFonts w:ascii="Montserrat" w:eastAsia="Soberana Sans" w:hAnsi="Montserrat" w:cs="Arial"/>
          <w:b/>
          <w:bCs/>
          <w:sz w:val="18"/>
          <w:szCs w:val="18"/>
        </w:rPr>
        <w:t>MANTENIMIENTO PREVENTIVO Y CORRECTIVO A EQUIPOS DE AIRE ACONDICIONADO DE DIFERENTES AREAS DE LA UMAE HE CMNO</w:t>
      </w:r>
      <w:r w:rsidRPr="00B141FF">
        <w:rPr>
          <w:rFonts w:ascii="Montserrat" w:hAnsi="Montserrat"/>
          <w:b/>
          <w:sz w:val="18"/>
          <w:szCs w:val="18"/>
          <w:u w:val="single"/>
        </w:rPr>
        <w:t>”</w:t>
      </w:r>
      <w:r w:rsidRPr="00B141FF">
        <w:rPr>
          <w:rFonts w:ascii="Montserrat" w:hAnsi="Montserrat"/>
          <w:sz w:val="18"/>
          <w:szCs w:val="18"/>
        </w:rPr>
        <w:t xml:space="preserve"> de la UMAE Hospital Especialidades CMNO</w:t>
      </w:r>
    </w:p>
    <w:p w:rsidR="00B141FF" w:rsidRPr="00B141FF" w:rsidRDefault="00B141FF" w:rsidP="00B141FF">
      <w:pPr>
        <w:jc w:val="both"/>
        <w:rPr>
          <w:rFonts w:ascii="Montserrat" w:hAnsi="Montserrat"/>
          <w:sz w:val="18"/>
          <w:szCs w:val="18"/>
        </w:rPr>
      </w:pPr>
    </w:p>
    <w:p w:rsidR="00B141FF" w:rsidRPr="00B141FF" w:rsidRDefault="00B141FF" w:rsidP="00B141FF">
      <w:pPr>
        <w:widowControl w:val="0"/>
        <w:tabs>
          <w:tab w:val="left" w:pos="963"/>
        </w:tabs>
        <w:spacing w:line="242" w:lineRule="auto"/>
        <w:ind w:right="313"/>
        <w:jc w:val="both"/>
        <w:rPr>
          <w:rFonts w:ascii="Montserrat" w:hAnsi="Montserrat"/>
          <w:sz w:val="18"/>
          <w:szCs w:val="18"/>
        </w:rPr>
      </w:pPr>
      <w:r w:rsidRPr="00B141FF">
        <w:rPr>
          <w:rFonts w:ascii="Montserrat" w:hAnsi="Montserrat"/>
          <w:sz w:val="18"/>
          <w:szCs w:val="18"/>
        </w:rPr>
        <w:t>En concordancia a  las POLÍTICAS, BASES Y LINEAMIENTOS EN MATERIA DE ADQUISICIONES, ARRENDAMIENTOS Y SERVICIOS DEL INSTITUTO MEXICANO DEL SEGURO SOCIAL se describe a continuación las necesidades de contratación:</w:t>
      </w:r>
    </w:p>
    <w:p w:rsidR="00B141FF" w:rsidRPr="00B141FF" w:rsidRDefault="00B141FF" w:rsidP="00B141FF">
      <w:pPr>
        <w:pStyle w:val="Prrafodelista"/>
        <w:widowControl w:val="0"/>
        <w:numPr>
          <w:ilvl w:val="2"/>
          <w:numId w:val="22"/>
        </w:numPr>
        <w:tabs>
          <w:tab w:val="left" w:pos="963"/>
        </w:tabs>
        <w:autoSpaceDE w:val="0"/>
        <w:autoSpaceDN w:val="0"/>
        <w:spacing w:after="0" w:line="242" w:lineRule="auto"/>
        <w:ind w:right="313"/>
        <w:jc w:val="both"/>
        <w:rPr>
          <w:rFonts w:ascii="Montserrat" w:hAnsi="Montserrat"/>
          <w:sz w:val="18"/>
          <w:szCs w:val="18"/>
        </w:rPr>
      </w:pPr>
      <w:r w:rsidRPr="00B141FF">
        <w:rPr>
          <w:rFonts w:ascii="Montserrat" w:hAnsi="Montserrat"/>
          <w:sz w:val="18"/>
          <w:szCs w:val="18"/>
        </w:rPr>
        <w:t>El</w:t>
      </w:r>
      <w:r w:rsidRPr="00B141FF">
        <w:rPr>
          <w:rFonts w:ascii="Montserrat" w:hAnsi="Montserrat"/>
          <w:spacing w:val="-8"/>
          <w:sz w:val="18"/>
          <w:szCs w:val="18"/>
        </w:rPr>
        <w:t xml:space="preserve"> </w:t>
      </w:r>
      <w:r w:rsidRPr="00B141FF">
        <w:rPr>
          <w:rFonts w:ascii="Montserrat" w:hAnsi="Montserrat"/>
          <w:sz w:val="18"/>
          <w:szCs w:val="18"/>
        </w:rPr>
        <w:t>Anexo</w:t>
      </w:r>
      <w:r w:rsidRPr="00B141FF">
        <w:rPr>
          <w:rFonts w:ascii="Montserrat" w:hAnsi="Montserrat"/>
          <w:spacing w:val="-11"/>
          <w:sz w:val="18"/>
          <w:szCs w:val="18"/>
        </w:rPr>
        <w:t xml:space="preserve"> </w:t>
      </w:r>
      <w:r w:rsidRPr="00B141FF">
        <w:rPr>
          <w:rFonts w:ascii="Montserrat" w:hAnsi="Montserrat"/>
          <w:sz w:val="18"/>
          <w:szCs w:val="18"/>
        </w:rPr>
        <w:t>Técnico</w:t>
      </w:r>
      <w:r w:rsidRPr="00B141FF">
        <w:rPr>
          <w:rFonts w:ascii="Montserrat" w:hAnsi="Montserrat"/>
          <w:spacing w:val="-10"/>
          <w:sz w:val="18"/>
          <w:szCs w:val="18"/>
        </w:rPr>
        <w:t xml:space="preserve"> </w:t>
      </w:r>
      <w:r w:rsidRPr="00B141FF">
        <w:rPr>
          <w:rFonts w:ascii="Montserrat" w:hAnsi="Montserrat"/>
          <w:sz w:val="18"/>
          <w:szCs w:val="18"/>
        </w:rPr>
        <w:t>en</w:t>
      </w:r>
      <w:r w:rsidRPr="00B141FF">
        <w:rPr>
          <w:rFonts w:ascii="Montserrat" w:hAnsi="Montserrat"/>
          <w:spacing w:val="-11"/>
          <w:sz w:val="18"/>
          <w:szCs w:val="18"/>
        </w:rPr>
        <w:t xml:space="preserve"> </w:t>
      </w:r>
      <w:r w:rsidRPr="00B141FF">
        <w:rPr>
          <w:rFonts w:ascii="Montserrat" w:hAnsi="Montserrat"/>
          <w:sz w:val="18"/>
          <w:szCs w:val="18"/>
        </w:rPr>
        <w:t>medio</w:t>
      </w:r>
      <w:r w:rsidRPr="00B141FF">
        <w:rPr>
          <w:rFonts w:ascii="Montserrat" w:hAnsi="Montserrat"/>
          <w:spacing w:val="-11"/>
          <w:sz w:val="18"/>
          <w:szCs w:val="18"/>
        </w:rPr>
        <w:t xml:space="preserve"> </w:t>
      </w:r>
      <w:r w:rsidRPr="00B141FF">
        <w:rPr>
          <w:rFonts w:ascii="Montserrat" w:hAnsi="Montserrat"/>
          <w:sz w:val="18"/>
          <w:szCs w:val="18"/>
        </w:rPr>
        <w:t>impreso</w:t>
      </w:r>
      <w:r w:rsidRPr="00B141FF">
        <w:rPr>
          <w:rFonts w:ascii="Montserrat" w:hAnsi="Montserrat"/>
          <w:spacing w:val="-11"/>
          <w:sz w:val="18"/>
          <w:szCs w:val="18"/>
        </w:rPr>
        <w:t xml:space="preserve"> </w:t>
      </w:r>
      <w:r w:rsidRPr="00B141FF">
        <w:rPr>
          <w:rFonts w:ascii="Montserrat" w:hAnsi="Montserrat"/>
          <w:sz w:val="18"/>
          <w:szCs w:val="18"/>
        </w:rPr>
        <w:t>y</w:t>
      </w:r>
      <w:r w:rsidRPr="00B141FF">
        <w:rPr>
          <w:rFonts w:ascii="Montserrat" w:hAnsi="Montserrat"/>
          <w:spacing w:val="-12"/>
          <w:sz w:val="18"/>
          <w:szCs w:val="18"/>
        </w:rPr>
        <w:t xml:space="preserve"> </w:t>
      </w:r>
      <w:r w:rsidRPr="00B141FF">
        <w:rPr>
          <w:rFonts w:ascii="Montserrat" w:hAnsi="Montserrat"/>
          <w:sz w:val="18"/>
          <w:szCs w:val="18"/>
        </w:rPr>
        <w:t>electrónico</w:t>
      </w:r>
      <w:r w:rsidRPr="00B141FF">
        <w:rPr>
          <w:rFonts w:ascii="Montserrat" w:hAnsi="Montserrat"/>
          <w:spacing w:val="-11"/>
          <w:sz w:val="18"/>
          <w:szCs w:val="18"/>
        </w:rPr>
        <w:t xml:space="preserve"> </w:t>
      </w:r>
      <w:r w:rsidRPr="00B141FF">
        <w:rPr>
          <w:rFonts w:ascii="Montserrat" w:hAnsi="Montserrat"/>
          <w:sz w:val="18"/>
          <w:szCs w:val="18"/>
        </w:rPr>
        <w:t>(archivo</w:t>
      </w:r>
      <w:r w:rsidRPr="00B141FF">
        <w:rPr>
          <w:rFonts w:ascii="Montserrat" w:hAnsi="Montserrat"/>
          <w:spacing w:val="-11"/>
          <w:sz w:val="18"/>
          <w:szCs w:val="18"/>
        </w:rPr>
        <w:t xml:space="preserve"> </w:t>
      </w:r>
      <w:r w:rsidRPr="00B141FF">
        <w:rPr>
          <w:rFonts w:ascii="Montserrat" w:hAnsi="Montserrat"/>
          <w:sz w:val="18"/>
          <w:szCs w:val="18"/>
        </w:rPr>
        <w:t>editable)</w:t>
      </w:r>
      <w:r w:rsidRPr="00B141FF">
        <w:rPr>
          <w:rFonts w:ascii="Montserrat" w:hAnsi="Montserrat"/>
          <w:spacing w:val="-10"/>
          <w:sz w:val="18"/>
          <w:szCs w:val="18"/>
        </w:rPr>
        <w:t xml:space="preserve"> </w:t>
      </w:r>
      <w:r w:rsidRPr="00B141FF">
        <w:rPr>
          <w:rFonts w:ascii="Montserrat" w:hAnsi="Montserrat"/>
          <w:sz w:val="18"/>
          <w:szCs w:val="18"/>
        </w:rPr>
        <w:t>del</w:t>
      </w:r>
      <w:r w:rsidRPr="00B141FF">
        <w:rPr>
          <w:rFonts w:ascii="Montserrat" w:hAnsi="Montserrat"/>
          <w:spacing w:val="-7"/>
          <w:sz w:val="18"/>
          <w:szCs w:val="18"/>
        </w:rPr>
        <w:t xml:space="preserve"> </w:t>
      </w:r>
      <w:r w:rsidRPr="00B141FF">
        <w:rPr>
          <w:rFonts w:ascii="Montserrat" w:hAnsi="Montserrat"/>
          <w:sz w:val="18"/>
          <w:szCs w:val="18"/>
        </w:rPr>
        <w:t>bien</w:t>
      </w:r>
      <w:r w:rsidRPr="00B141FF">
        <w:rPr>
          <w:rFonts w:ascii="Montserrat" w:hAnsi="Montserrat"/>
          <w:spacing w:val="-10"/>
          <w:sz w:val="18"/>
          <w:szCs w:val="18"/>
        </w:rPr>
        <w:t xml:space="preserve"> </w:t>
      </w:r>
      <w:r w:rsidRPr="00B141FF">
        <w:rPr>
          <w:rFonts w:ascii="Montserrat" w:hAnsi="Montserrat"/>
          <w:sz w:val="18"/>
          <w:szCs w:val="18"/>
        </w:rPr>
        <w:t>o</w:t>
      </w:r>
      <w:r w:rsidRPr="00B141FF">
        <w:rPr>
          <w:rFonts w:ascii="Montserrat" w:hAnsi="Montserrat"/>
          <w:spacing w:val="-11"/>
          <w:sz w:val="18"/>
          <w:szCs w:val="18"/>
        </w:rPr>
        <w:t xml:space="preserve"> </w:t>
      </w:r>
      <w:r w:rsidRPr="00B141FF">
        <w:rPr>
          <w:rFonts w:ascii="Montserrat" w:hAnsi="Montserrat"/>
          <w:sz w:val="18"/>
          <w:szCs w:val="18"/>
        </w:rPr>
        <w:t>servicio</w:t>
      </w:r>
      <w:r w:rsidRPr="00B141FF">
        <w:rPr>
          <w:rFonts w:ascii="Montserrat" w:hAnsi="Montserrat"/>
          <w:spacing w:val="-64"/>
          <w:sz w:val="18"/>
          <w:szCs w:val="18"/>
        </w:rPr>
        <w:t xml:space="preserve"> </w:t>
      </w:r>
      <w:r w:rsidRPr="00B141FF">
        <w:rPr>
          <w:rFonts w:ascii="Montserrat" w:hAnsi="Montserrat"/>
          <w:sz w:val="18"/>
          <w:szCs w:val="18"/>
        </w:rPr>
        <w:t>por contratar, deberá contener como</w:t>
      </w:r>
      <w:r w:rsidRPr="00B141FF">
        <w:rPr>
          <w:rFonts w:ascii="Montserrat" w:hAnsi="Montserrat"/>
          <w:spacing w:val="5"/>
          <w:sz w:val="18"/>
          <w:szCs w:val="18"/>
        </w:rPr>
        <w:t xml:space="preserve"> </w:t>
      </w:r>
      <w:r w:rsidRPr="00B141FF">
        <w:rPr>
          <w:rFonts w:ascii="Montserrat" w:hAnsi="Montserrat"/>
          <w:sz w:val="18"/>
          <w:szCs w:val="18"/>
        </w:rPr>
        <w:t>mínimo lo</w:t>
      </w:r>
      <w:r w:rsidRPr="00B141FF">
        <w:rPr>
          <w:rFonts w:ascii="Montserrat" w:hAnsi="Montserrat"/>
          <w:spacing w:val="-1"/>
          <w:sz w:val="18"/>
          <w:szCs w:val="18"/>
        </w:rPr>
        <w:t xml:space="preserve"> </w:t>
      </w:r>
      <w:r w:rsidRPr="00B141FF">
        <w:rPr>
          <w:rFonts w:ascii="Montserrat" w:hAnsi="Montserrat"/>
          <w:sz w:val="18"/>
          <w:szCs w:val="18"/>
        </w:rPr>
        <w:t>siguiente:</w:t>
      </w:r>
    </w:p>
    <w:p w:rsidR="00B141FF" w:rsidRPr="00B141FF" w:rsidRDefault="00B141FF" w:rsidP="00B141FF">
      <w:pPr>
        <w:pStyle w:val="Prrafodelista"/>
        <w:widowControl w:val="0"/>
        <w:tabs>
          <w:tab w:val="left" w:pos="963"/>
        </w:tabs>
        <w:spacing w:line="242" w:lineRule="auto"/>
        <w:ind w:left="200" w:right="313"/>
        <w:jc w:val="both"/>
        <w:rPr>
          <w:rFonts w:ascii="Montserrat" w:hAnsi="Montserrat"/>
          <w:sz w:val="18"/>
          <w:szCs w:val="18"/>
        </w:rPr>
      </w:pPr>
    </w:p>
    <w:p w:rsidR="00B141FF" w:rsidRPr="00B141FF" w:rsidRDefault="00B141FF" w:rsidP="00B141FF">
      <w:pPr>
        <w:pStyle w:val="Prrafodelista"/>
        <w:widowControl w:val="0"/>
        <w:numPr>
          <w:ilvl w:val="0"/>
          <w:numId w:val="24"/>
        </w:numPr>
        <w:suppressAutoHyphens/>
        <w:overflowPunct w:val="0"/>
        <w:autoSpaceDE w:val="0"/>
        <w:autoSpaceDN w:val="0"/>
        <w:adjustRightInd w:val="0"/>
        <w:spacing w:after="0" w:line="240" w:lineRule="auto"/>
        <w:ind w:right="-1"/>
        <w:jc w:val="both"/>
        <w:textAlignment w:val="baseline"/>
        <w:rPr>
          <w:rFonts w:ascii="Montserrat" w:hAnsi="Montserrat" w:cs="Arial"/>
          <w:color w:val="000000"/>
          <w:sz w:val="18"/>
          <w:szCs w:val="18"/>
        </w:rPr>
      </w:pPr>
      <w:r w:rsidRPr="00B141FF">
        <w:rPr>
          <w:rFonts w:ascii="Montserrat" w:hAnsi="Montserrat" w:cs="Arial"/>
          <w:color w:val="000000"/>
          <w:sz w:val="18"/>
          <w:szCs w:val="18"/>
        </w:rPr>
        <w:t>A CONTINUACION SE MENCIONAN LA DESCRIPCION POR CADA PARTIDA MENCIONANDO ADEMAS FECHA DE MANTENIMIENTOS PREVENTIVOS CALENDARIZADOS:</w:t>
      </w:r>
    </w:p>
    <w:tbl>
      <w:tblPr>
        <w:tblW w:w="0" w:type="auto"/>
        <w:tblInd w:w="55" w:type="dxa"/>
        <w:tblCellMar>
          <w:left w:w="70" w:type="dxa"/>
          <w:right w:w="70" w:type="dxa"/>
        </w:tblCellMar>
        <w:tblLook w:val="04A0" w:firstRow="1" w:lastRow="0" w:firstColumn="1" w:lastColumn="0" w:noHBand="0" w:noVBand="1"/>
      </w:tblPr>
      <w:tblGrid>
        <w:gridCol w:w="771"/>
        <w:gridCol w:w="4739"/>
        <w:gridCol w:w="692"/>
        <w:gridCol w:w="872"/>
        <w:gridCol w:w="894"/>
        <w:gridCol w:w="824"/>
        <w:gridCol w:w="769"/>
        <w:gridCol w:w="728"/>
      </w:tblGrid>
      <w:tr w:rsidR="00B141FF" w:rsidRPr="00B141FF" w:rsidTr="00B54CB3">
        <w:trPr>
          <w:trHeight w:val="452"/>
        </w:trPr>
        <w:tc>
          <w:tcPr>
            <w:tcW w:w="0" w:type="auto"/>
            <w:gridSpan w:val="8"/>
            <w:vMerge w:val="restart"/>
            <w:tcBorders>
              <w:top w:val="nil"/>
              <w:left w:val="nil"/>
              <w:bottom w:val="single" w:sz="4" w:space="0" w:color="000000"/>
              <w:right w:val="nil"/>
            </w:tcBorders>
            <w:shd w:val="clear" w:color="auto" w:fill="auto"/>
            <w:noWrap/>
            <w:vAlign w:val="center"/>
            <w:hideMark/>
          </w:tcPr>
          <w:p w:rsidR="00B141FF" w:rsidRPr="00B141FF" w:rsidRDefault="00B141FF" w:rsidP="00B54CB3">
            <w:pPr>
              <w:jc w:val="center"/>
              <w:rPr>
                <w:rFonts w:ascii="Montserrat" w:hAnsi="Montserrat"/>
                <w:b/>
                <w:bCs/>
                <w:color w:val="000000"/>
                <w:sz w:val="18"/>
                <w:szCs w:val="18"/>
              </w:rPr>
            </w:pPr>
            <w:r w:rsidRPr="00B141FF">
              <w:rPr>
                <w:rFonts w:ascii="Montserrat" w:hAnsi="Montserrat"/>
                <w:b/>
                <w:bCs/>
                <w:color w:val="000000"/>
                <w:sz w:val="18"/>
                <w:szCs w:val="18"/>
              </w:rPr>
              <w:t>PROPOSICION ECONOMICA</w:t>
            </w:r>
          </w:p>
        </w:tc>
      </w:tr>
      <w:tr w:rsidR="00B141FF" w:rsidRPr="00B141FF" w:rsidTr="00B54CB3">
        <w:trPr>
          <w:trHeight w:val="452"/>
        </w:trPr>
        <w:tc>
          <w:tcPr>
            <w:tcW w:w="0" w:type="auto"/>
            <w:gridSpan w:val="8"/>
            <w:vMerge/>
            <w:tcBorders>
              <w:top w:val="nil"/>
              <w:left w:val="nil"/>
              <w:bottom w:val="single" w:sz="4" w:space="0" w:color="000000"/>
              <w:right w:val="nil"/>
            </w:tcBorders>
            <w:vAlign w:val="center"/>
            <w:hideMark/>
          </w:tcPr>
          <w:p w:rsidR="00B141FF" w:rsidRPr="00B141FF" w:rsidRDefault="00B141FF" w:rsidP="00B54CB3">
            <w:pPr>
              <w:rPr>
                <w:rFonts w:ascii="Montserrat" w:hAnsi="Montserrat"/>
                <w:b/>
                <w:bCs/>
                <w:color w:val="000000"/>
                <w:sz w:val="18"/>
                <w:szCs w:val="18"/>
              </w:rPr>
            </w:pPr>
          </w:p>
        </w:tc>
      </w:tr>
      <w:tr w:rsidR="00B141FF" w:rsidRPr="00B141FF" w:rsidTr="00B54CB3">
        <w:trPr>
          <w:trHeight w:val="452"/>
        </w:trPr>
        <w:tc>
          <w:tcPr>
            <w:tcW w:w="0" w:type="auto"/>
            <w:gridSpan w:val="8"/>
            <w:vMerge/>
            <w:tcBorders>
              <w:top w:val="nil"/>
              <w:left w:val="nil"/>
              <w:bottom w:val="single" w:sz="4" w:space="0" w:color="000000"/>
              <w:right w:val="nil"/>
            </w:tcBorders>
            <w:vAlign w:val="center"/>
            <w:hideMark/>
          </w:tcPr>
          <w:p w:rsidR="00B141FF" w:rsidRPr="00B141FF" w:rsidRDefault="00B141FF" w:rsidP="00B54CB3">
            <w:pPr>
              <w:rPr>
                <w:rFonts w:ascii="Montserrat" w:hAnsi="Montserrat"/>
                <w:b/>
                <w:bCs/>
                <w:color w:val="000000"/>
                <w:sz w:val="18"/>
                <w:szCs w:val="18"/>
              </w:rPr>
            </w:pPr>
          </w:p>
        </w:tc>
      </w:tr>
      <w:tr w:rsidR="00B141FF" w:rsidRPr="00B141FF" w:rsidTr="00B54CB3">
        <w:trPr>
          <w:trHeight w:val="20"/>
        </w:trPr>
        <w:tc>
          <w:tcPr>
            <w:tcW w:w="0" w:type="auto"/>
            <w:gridSpan w:val="6"/>
            <w:tcBorders>
              <w:top w:val="single" w:sz="4" w:space="0" w:color="000000"/>
              <w:left w:val="single" w:sz="4" w:space="0" w:color="000000"/>
              <w:bottom w:val="single" w:sz="4" w:space="0" w:color="000000"/>
              <w:right w:val="nil"/>
            </w:tcBorders>
            <w:shd w:val="clear" w:color="auto" w:fill="auto"/>
            <w:noWrap/>
            <w:vAlign w:val="center"/>
            <w:hideMark/>
          </w:tcPr>
          <w:p w:rsidR="00B141FF" w:rsidRPr="00B141FF" w:rsidRDefault="00B141FF" w:rsidP="00B54CB3">
            <w:pPr>
              <w:jc w:val="center"/>
              <w:rPr>
                <w:rFonts w:ascii="Montserrat" w:hAnsi="Montserrat"/>
                <w:b/>
                <w:bCs/>
                <w:sz w:val="18"/>
                <w:szCs w:val="18"/>
              </w:rPr>
            </w:pPr>
            <w:r w:rsidRPr="00B141FF">
              <w:rPr>
                <w:rFonts w:ascii="Montserrat" w:hAnsi="Montserrat"/>
                <w:b/>
                <w:bCs/>
                <w:sz w:val="18"/>
                <w:szCs w:val="18"/>
              </w:rPr>
              <w:t>PARTIDA 1</w:t>
            </w:r>
          </w:p>
        </w:tc>
        <w:tc>
          <w:tcPr>
            <w:tcW w:w="0" w:type="auto"/>
            <w:tcBorders>
              <w:top w:val="nil"/>
              <w:left w:val="nil"/>
              <w:bottom w:val="single" w:sz="4" w:space="0" w:color="000000"/>
              <w:right w:val="nil"/>
            </w:tcBorders>
            <w:shd w:val="clear" w:color="auto" w:fill="auto"/>
            <w:noWrap/>
            <w:vAlign w:val="bottom"/>
            <w:hideMark/>
          </w:tcPr>
          <w:p w:rsidR="00B141FF" w:rsidRPr="00B141FF" w:rsidRDefault="00B141FF" w:rsidP="00B54CB3">
            <w:pPr>
              <w:rPr>
                <w:rFonts w:ascii="Montserrat" w:hAnsi="Montserrat"/>
                <w:b/>
                <w:bCs/>
                <w:sz w:val="18"/>
                <w:szCs w:val="18"/>
              </w:rPr>
            </w:pPr>
            <w:r w:rsidRPr="00B141FF">
              <w:rPr>
                <w:rFonts w:ascii="Montserrat" w:hAnsi="Montserrat"/>
                <w:b/>
                <w:bCs/>
                <w:sz w:val="18"/>
                <w:szCs w:val="18"/>
              </w:rPr>
              <w:t> </w:t>
            </w:r>
          </w:p>
        </w:tc>
        <w:tc>
          <w:tcPr>
            <w:tcW w:w="0" w:type="auto"/>
            <w:tcBorders>
              <w:top w:val="nil"/>
              <w:left w:val="nil"/>
              <w:bottom w:val="single" w:sz="4" w:space="0" w:color="000000"/>
              <w:right w:val="nil"/>
            </w:tcBorders>
            <w:shd w:val="clear" w:color="auto" w:fill="auto"/>
            <w:noWrap/>
            <w:vAlign w:val="bottom"/>
            <w:hideMark/>
          </w:tcPr>
          <w:p w:rsidR="00B141FF" w:rsidRPr="00B141FF" w:rsidRDefault="00B141FF" w:rsidP="00B54CB3">
            <w:pPr>
              <w:rPr>
                <w:rFonts w:ascii="Montserrat" w:hAnsi="Montserrat"/>
                <w:b/>
                <w:bCs/>
                <w:sz w:val="18"/>
                <w:szCs w:val="18"/>
              </w:rPr>
            </w:pPr>
            <w:r w:rsidRPr="00B141FF">
              <w:rPr>
                <w:rFonts w:ascii="Montserrat" w:hAnsi="Montserrat"/>
                <w:b/>
                <w:bCs/>
                <w:sz w:val="18"/>
                <w:szCs w:val="18"/>
              </w:rPr>
              <w:t> </w:t>
            </w:r>
          </w:p>
        </w:tc>
      </w:tr>
      <w:tr w:rsidR="00B141FF" w:rsidRPr="00B141FF" w:rsidTr="00B54CB3">
        <w:trPr>
          <w:trHeight w:val="20"/>
        </w:trPr>
        <w:tc>
          <w:tcPr>
            <w:tcW w:w="0" w:type="auto"/>
            <w:gridSpan w:val="6"/>
            <w:tcBorders>
              <w:top w:val="single" w:sz="4" w:space="0" w:color="000000"/>
              <w:left w:val="single" w:sz="4" w:space="0" w:color="000000"/>
              <w:bottom w:val="single" w:sz="4" w:space="0" w:color="000000"/>
              <w:right w:val="nil"/>
            </w:tcBorders>
            <w:shd w:val="clear" w:color="00CCFF" w:fill="33CCCC"/>
            <w:noWrap/>
            <w:vAlign w:val="center"/>
            <w:hideMark/>
          </w:tcPr>
          <w:p w:rsidR="00B141FF" w:rsidRPr="00B141FF" w:rsidRDefault="00B141FF" w:rsidP="00B54CB3">
            <w:pPr>
              <w:jc w:val="center"/>
              <w:rPr>
                <w:rFonts w:ascii="Montserrat" w:hAnsi="Montserrat"/>
                <w:b/>
                <w:bCs/>
                <w:sz w:val="18"/>
                <w:szCs w:val="18"/>
              </w:rPr>
            </w:pPr>
            <w:r w:rsidRPr="00B141FF">
              <w:rPr>
                <w:rFonts w:ascii="Montserrat" w:hAnsi="Montserrat"/>
                <w:b/>
                <w:bCs/>
                <w:sz w:val="18"/>
                <w:szCs w:val="18"/>
              </w:rPr>
              <w:t>MANTENIMIENTO PREVENTIVO Y CORRECTIVO A EQUIPOS DE AIRE ACONDICIONADO DE DIFERENTES AREAS DE LA UMAE HE CMNO</w:t>
            </w:r>
          </w:p>
        </w:tc>
        <w:tc>
          <w:tcPr>
            <w:tcW w:w="0" w:type="auto"/>
            <w:tcBorders>
              <w:top w:val="nil"/>
              <w:left w:val="nil"/>
              <w:bottom w:val="single" w:sz="4" w:space="0" w:color="000000"/>
              <w:right w:val="nil"/>
            </w:tcBorders>
            <w:shd w:val="clear" w:color="00CCFF" w:fill="33CCCC"/>
            <w:noWrap/>
            <w:vAlign w:val="center"/>
            <w:hideMark/>
          </w:tcPr>
          <w:p w:rsidR="00B141FF" w:rsidRPr="00B141FF" w:rsidRDefault="00B141FF" w:rsidP="00B54CB3">
            <w:pPr>
              <w:rPr>
                <w:rFonts w:ascii="Montserrat" w:hAnsi="Montserrat"/>
                <w:sz w:val="18"/>
                <w:szCs w:val="18"/>
              </w:rPr>
            </w:pPr>
            <w:r w:rsidRPr="00B141FF">
              <w:rPr>
                <w:rFonts w:ascii="Montserrat" w:hAnsi="Montserrat"/>
                <w:sz w:val="18"/>
                <w:szCs w:val="18"/>
              </w:rPr>
              <w:t> </w:t>
            </w:r>
          </w:p>
        </w:tc>
        <w:tc>
          <w:tcPr>
            <w:tcW w:w="0" w:type="auto"/>
            <w:tcBorders>
              <w:top w:val="nil"/>
              <w:left w:val="nil"/>
              <w:bottom w:val="single" w:sz="4" w:space="0" w:color="000000"/>
              <w:right w:val="single" w:sz="4" w:space="0" w:color="000000"/>
            </w:tcBorders>
            <w:shd w:val="clear" w:color="00CCFF" w:fill="33CCCC"/>
            <w:noWrap/>
            <w:vAlign w:val="center"/>
            <w:hideMark/>
          </w:tcPr>
          <w:p w:rsidR="00B141FF" w:rsidRPr="00B141FF" w:rsidRDefault="00B141FF" w:rsidP="00B54CB3">
            <w:pPr>
              <w:rPr>
                <w:rFonts w:ascii="Montserrat" w:hAnsi="Montserrat"/>
                <w:sz w:val="18"/>
                <w:szCs w:val="18"/>
              </w:rPr>
            </w:pPr>
            <w:r w:rsidRPr="00B141FF">
              <w:rPr>
                <w:rFonts w:ascii="Montserrat" w:hAnsi="Montserrat"/>
                <w:sz w:val="18"/>
                <w:szCs w:val="18"/>
              </w:rPr>
              <w:t> </w:t>
            </w:r>
          </w:p>
        </w:tc>
      </w:tr>
      <w:tr w:rsidR="00B141FF" w:rsidRPr="00B141FF" w:rsidTr="00B54CB3">
        <w:trPr>
          <w:trHeight w:val="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141FF" w:rsidRPr="00B141FF" w:rsidRDefault="00B141FF" w:rsidP="00B54CB3">
            <w:pPr>
              <w:jc w:val="center"/>
              <w:rPr>
                <w:rFonts w:ascii="Montserrat" w:hAnsi="Montserrat"/>
                <w:b/>
                <w:bCs/>
                <w:sz w:val="18"/>
                <w:szCs w:val="18"/>
              </w:rPr>
            </w:pPr>
            <w:r w:rsidRPr="00B141FF">
              <w:rPr>
                <w:rFonts w:ascii="Montserrat" w:hAnsi="Montserrat"/>
                <w:b/>
                <w:bCs/>
                <w:sz w:val="18"/>
                <w:szCs w:val="18"/>
              </w:rPr>
              <w:t>RENGLON</w:t>
            </w:r>
          </w:p>
        </w:tc>
        <w:tc>
          <w:tcPr>
            <w:tcW w:w="0" w:type="auto"/>
            <w:tcBorders>
              <w:top w:val="nil"/>
              <w:left w:val="nil"/>
              <w:bottom w:val="single" w:sz="4" w:space="0" w:color="000000"/>
              <w:right w:val="single" w:sz="4" w:space="0" w:color="000000"/>
            </w:tcBorders>
            <w:shd w:val="clear" w:color="auto" w:fill="auto"/>
            <w:vAlign w:val="center"/>
            <w:hideMark/>
          </w:tcPr>
          <w:p w:rsidR="00B141FF" w:rsidRPr="00B141FF" w:rsidRDefault="00B141FF" w:rsidP="00B54CB3">
            <w:pPr>
              <w:jc w:val="center"/>
              <w:rPr>
                <w:rFonts w:ascii="Montserrat" w:hAnsi="Montserrat"/>
                <w:b/>
                <w:bCs/>
                <w:sz w:val="18"/>
                <w:szCs w:val="18"/>
              </w:rPr>
            </w:pPr>
            <w:r w:rsidRPr="00B141FF">
              <w:rPr>
                <w:rFonts w:ascii="Montserrat" w:hAnsi="Montserrat"/>
                <w:b/>
                <w:bCs/>
                <w:sz w:val="18"/>
                <w:szCs w:val="18"/>
              </w:rPr>
              <w:t>CONCEPTO</w:t>
            </w:r>
          </w:p>
        </w:tc>
        <w:tc>
          <w:tcPr>
            <w:tcW w:w="0" w:type="auto"/>
            <w:tcBorders>
              <w:top w:val="nil"/>
              <w:left w:val="nil"/>
              <w:bottom w:val="single" w:sz="4" w:space="0" w:color="000000"/>
              <w:right w:val="single" w:sz="4" w:space="0" w:color="000000"/>
            </w:tcBorders>
            <w:shd w:val="clear" w:color="auto" w:fill="auto"/>
            <w:vAlign w:val="center"/>
            <w:hideMark/>
          </w:tcPr>
          <w:p w:rsidR="00B141FF" w:rsidRPr="00B141FF" w:rsidRDefault="00B141FF" w:rsidP="00B54CB3">
            <w:pPr>
              <w:jc w:val="center"/>
              <w:rPr>
                <w:rFonts w:ascii="Montserrat" w:hAnsi="Montserrat"/>
                <w:b/>
                <w:bCs/>
                <w:sz w:val="18"/>
                <w:szCs w:val="18"/>
              </w:rPr>
            </w:pPr>
            <w:r w:rsidRPr="00B141FF">
              <w:rPr>
                <w:rFonts w:ascii="Montserrat" w:hAnsi="Montserrat"/>
                <w:b/>
                <w:bCs/>
                <w:sz w:val="18"/>
                <w:szCs w:val="18"/>
              </w:rPr>
              <w:t>MARCA</w:t>
            </w:r>
          </w:p>
        </w:tc>
        <w:tc>
          <w:tcPr>
            <w:tcW w:w="0" w:type="auto"/>
            <w:tcBorders>
              <w:top w:val="nil"/>
              <w:left w:val="nil"/>
              <w:bottom w:val="single" w:sz="4" w:space="0" w:color="000000"/>
              <w:right w:val="single" w:sz="4" w:space="0" w:color="000000"/>
            </w:tcBorders>
            <w:shd w:val="clear" w:color="auto" w:fill="auto"/>
            <w:vAlign w:val="center"/>
            <w:hideMark/>
          </w:tcPr>
          <w:p w:rsidR="00B141FF" w:rsidRPr="00B141FF" w:rsidRDefault="00B141FF" w:rsidP="00B54CB3">
            <w:pPr>
              <w:jc w:val="center"/>
              <w:rPr>
                <w:rFonts w:ascii="Montserrat" w:hAnsi="Montserrat"/>
                <w:b/>
                <w:bCs/>
                <w:sz w:val="18"/>
                <w:szCs w:val="18"/>
              </w:rPr>
            </w:pPr>
            <w:r w:rsidRPr="00B141FF">
              <w:rPr>
                <w:rFonts w:ascii="Montserrat" w:hAnsi="Montserrat"/>
                <w:b/>
                <w:bCs/>
                <w:sz w:val="18"/>
                <w:szCs w:val="18"/>
              </w:rPr>
              <w:t>MODELO</w:t>
            </w:r>
          </w:p>
        </w:tc>
        <w:tc>
          <w:tcPr>
            <w:tcW w:w="0" w:type="auto"/>
            <w:tcBorders>
              <w:top w:val="nil"/>
              <w:left w:val="nil"/>
              <w:bottom w:val="single" w:sz="4" w:space="0" w:color="000000"/>
              <w:right w:val="single" w:sz="4" w:space="0" w:color="000000"/>
            </w:tcBorders>
            <w:shd w:val="clear" w:color="auto" w:fill="auto"/>
            <w:vAlign w:val="center"/>
            <w:hideMark/>
          </w:tcPr>
          <w:p w:rsidR="00B141FF" w:rsidRPr="00B141FF" w:rsidRDefault="00B141FF" w:rsidP="00B54CB3">
            <w:pPr>
              <w:jc w:val="center"/>
              <w:rPr>
                <w:rFonts w:ascii="Montserrat" w:hAnsi="Montserrat"/>
                <w:b/>
                <w:bCs/>
                <w:sz w:val="18"/>
                <w:szCs w:val="18"/>
              </w:rPr>
            </w:pPr>
            <w:r w:rsidRPr="00B141FF">
              <w:rPr>
                <w:rFonts w:ascii="Montserrat" w:hAnsi="Montserrat"/>
                <w:b/>
                <w:bCs/>
                <w:sz w:val="18"/>
                <w:szCs w:val="18"/>
              </w:rPr>
              <w:t>UNIDAD DE MEDIDA</w:t>
            </w:r>
          </w:p>
        </w:tc>
        <w:tc>
          <w:tcPr>
            <w:tcW w:w="0" w:type="auto"/>
            <w:tcBorders>
              <w:top w:val="nil"/>
              <w:left w:val="nil"/>
              <w:bottom w:val="single" w:sz="4" w:space="0" w:color="000000"/>
              <w:right w:val="single" w:sz="4" w:space="0" w:color="000000"/>
            </w:tcBorders>
            <w:shd w:val="clear" w:color="auto" w:fill="auto"/>
            <w:vAlign w:val="center"/>
            <w:hideMark/>
          </w:tcPr>
          <w:p w:rsidR="00B141FF" w:rsidRPr="00B141FF" w:rsidRDefault="00B141FF" w:rsidP="00B54CB3">
            <w:pPr>
              <w:jc w:val="center"/>
              <w:rPr>
                <w:rFonts w:ascii="Montserrat" w:hAnsi="Montserrat"/>
                <w:b/>
                <w:bCs/>
                <w:sz w:val="18"/>
                <w:szCs w:val="18"/>
              </w:rPr>
            </w:pPr>
            <w:r w:rsidRPr="00B141FF">
              <w:rPr>
                <w:rFonts w:ascii="Montserrat" w:hAnsi="Montserrat"/>
                <w:b/>
                <w:bCs/>
                <w:sz w:val="18"/>
                <w:szCs w:val="18"/>
              </w:rPr>
              <w:t>CANTIDAD</w:t>
            </w:r>
          </w:p>
        </w:tc>
        <w:tc>
          <w:tcPr>
            <w:tcW w:w="0" w:type="auto"/>
            <w:tcBorders>
              <w:top w:val="nil"/>
              <w:left w:val="nil"/>
              <w:bottom w:val="single" w:sz="4" w:space="0" w:color="000000"/>
              <w:right w:val="single" w:sz="4" w:space="0" w:color="000000"/>
            </w:tcBorders>
            <w:shd w:val="clear" w:color="auto" w:fill="auto"/>
            <w:vAlign w:val="center"/>
            <w:hideMark/>
          </w:tcPr>
          <w:p w:rsidR="00B141FF" w:rsidRPr="00B141FF" w:rsidRDefault="00B141FF" w:rsidP="00B54CB3">
            <w:pPr>
              <w:jc w:val="center"/>
              <w:rPr>
                <w:rFonts w:ascii="Montserrat" w:hAnsi="Montserrat"/>
                <w:b/>
                <w:bCs/>
                <w:sz w:val="18"/>
                <w:szCs w:val="18"/>
              </w:rPr>
            </w:pPr>
            <w:r w:rsidRPr="00B141FF">
              <w:rPr>
                <w:rFonts w:ascii="Montserrat" w:hAnsi="Montserrat"/>
                <w:b/>
                <w:bCs/>
                <w:sz w:val="18"/>
                <w:szCs w:val="18"/>
              </w:rPr>
              <w:t>PRECIO UNITARIO SIN IVA</w:t>
            </w:r>
          </w:p>
        </w:tc>
        <w:tc>
          <w:tcPr>
            <w:tcW w:w="0" w:type="auto"/>
            <w:tcBorders>
              <w:top w:val="nil"/>
              <w:left w:val="nil"/>
              <w:bottom w:val="single" w:sz="4" w:space="0" w:color="000000"/>
              <w:right w:val="single" w:sz="4" w:space="0" w:color="000000"/>
            </w:tcBorders>
            <w:shd w:val="clear" w:color="auto" w:fill="auto"/>
            <w:vAlign w:val="center"/>
            <w:hideMark/>
          </w:tcPr>
          <w:p w:rsidR="00B141FF" w:rsidRPr="00B141FF" w:rsidRDefault="00B141FF" w:rsidP="00B54CB3">
            <w:pPr>
              <w:jc w:val="center"/>
              <w:rPr>
                <w:rFonts w:ascii="Montserrat" w:hAnsi="Montserrat"/>
                <w:b/>
                <w:bCs/>
                <w:sz w:val="18"/>
                <w:szCs w:val="18"/>
              </w:rPr>
            </w:pPr>
            <w:r w:rsidRPr="00B141FF">
              <w:rPr>
                <w:rFonts w:ascii="Montserrat" w:hAnsi="Montserrat"/>
                <w:b/>
                <w:bCs/>
                <w:sz w:val="18"/>
                <w:szCs w:val="18"/>
              </w:rPr>
              <w:t>IMPORTE</w:t>
            </w:r>
          </w:p>
        </w:tc>
      </w:tr>
      <w:tr w:rsidR="00B141FF" w:rsidRPr="00B141FF" w:rsidTr="00B54CB3">
        <w:trPr>
          <w:trHeight w:val="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141FF" w:rsidRPr="00B141FF" w:rsidRDefault="00B141FF" w:rsidP="00B54CB3">
            <w:pPr>
              <w:jc w:val="center"/>
              <w:rPr>
                <w:rFonts w:ascii="Montserrat" w:hAnsi="Montserrat"/>
                <w:b/>
                <w:bCs/>
                <w:sz w:val="18"/>
                <w:szCs w:val="18"/>
              </w:rPr>
            </w:pPr>
            <w:r w:rsidRPr="00B141FF">
              <w:rPr>
                <w:rFonts w:ascii="Montserrat" w:hAnsi="Montserrat"/>
                <w:b/>
                <w:bCs/>
                <w:sz w:val="18"/>
                <w:szCs w:val="18"/>
              </w:rPr>
              <w:t>1</w:t>
            </w:r>
          </w:p>
        </w:tc>
        <w:tc>
          <w:tcPr>
            <w:tcW w:w="0" w:type="auto"/>
            <w:tcBorders>
              <w:top w:val="nil"/>
              <w:left w:val="nil"/>
              <w:bottom w:val="single" w:sz="4" w:space="0" w:color="000000"/>
              <w:right w:val="single" w:sz="4" w:space="0" w:color="000000"/>
            </w:tcBorders>
            <w:shd w:val="clear" w:color="auto" w:fill="auto"/>
            <w:vAlign w:val="center"/>
            <w:hideMark/>
          </w:tcPr>
          <w:p w:rsidR="00B141FF" w:rsidRPr="00B141FF" w:rsidRDefault="00B141FF" w:rsidP="00B54CB3">
            <w:pPr>
              <w:rPr>
                <w:rFonts w:ascii="Montserrat" w:hAnsi="Montserrat"/>
                <w:color w:val="000000"/>
                <w:sz w:val="18"/>
                <w:szCs w:val="18"/>
              </w:rPr>
            </w:pPr>
            <w:r w:rsidRPr="00B141FF">
              <w:rPr>
                <w:rFonts w:ascii="Montserrat" w:hAnsi="Montserrat"/>
                <w:color w:val="000000"/>
                <w:sz w:val="18"/>
                <w:szCs w:val="18"/>
              </w:rPr>
              <w:t xml:space="preserve">SERVICIO DE MANTENIMIENTO PREVENTIVO Y CORRECTIVO MAYOR A EQUIPO DE AIRE ACONDICIONADO TIPO DIVIDIDO DE 20 TR DEL AREA DE AUDITORIO SERVICIO CORRECTIVO MAYOR A EQUIPO DE AIRE ACONDICIONADO TIPO DIVIDIDO DE 20 TR DEL AREA DE AUDITORIO, CONSISTENTE EN: * REPARACION DE COMPRESOR MESA DE 20 TR, RECIPROCANTE A 440 VOLT. *LIMPIEZA GENERAL DEL EQUIPO. * LIMPIEZA INTERIOR DEL SISTEMA DE REFRIGARACION. * SUSTITUCION DE FILTROS DESHIDRATADORES DE LINEA DE </w:t>
            </w:r>
            <w:proofErr w:type="gramStart"/>
            <w:r w:rsidRPr="00B141FF">
              <w:rPr>
                <w:rFonts w:ascii="Montserrat" w:hAnsi="Montserrat"/>
                <w:color w:val="000000"/>
                <w:sz w:val="18"/>
                <w:szCs w:val="18"/>
              </w:rPr>
              <w:t>LIQUIDO</w:t>
            </w:r>
            <w:proofErr w:type="gramEnd"/>
            <w:r w:rsidRPr="00B141FF">
              <w:rPr>
                <w:rFonts w:ascii="Montserrat" w:hAnsi="Montserrat"/>
                <w:color w:val="000000"/>
                <w:sz w:val="18"/>
                <w:szCs w:val="18"/>
              </w:rPr>
              <w:t xml:space="preserve"> Y DE LINEA DE SUCCION. * LIMPIEZA DE CONDENSADOR CON </w:t>
            </w:r>
            <w:proofErr w:type="gramStart"/>
            <w:r w:rsidRPr="00B141FF">
              <w:rPr>
                <w:rFonts w:ascii="Montserrat" w:hAnsi="Montserrat"/>
                <w:color w:val="000000"/>
                <w:sz w:val="18"/>
                <w:szCs w:val="18"/>
              </w:rPr>
              <w:t>LIQUIDO</w:t>
            </w:r>
            <w:proofErr w:type="gramEnd"/>
            <w:r w:rsidRPr="00B141FF">
              <w:rPr>
                <w:rFonts w:ascii="Montserrat" w:hAnsi="Montserrat"/>
                <w:color w:val="000000"/>
                <w:sz w:val="18"/>
                <w:szCs w:val="18"/>
              </w:rPr>
              <w:t xml:space="preserve"> SOLVENTE. * MANIOBRAS PARA EL RETIRO Y DESINSTALAR EL </w:t>
            </w:r>
            <w:r w:rsidRPr="00B141FF">
              <w:rPr>
                <w:rFonts w:ascii="Montserrat" w:hAnsi="Montserrat"/>
                <w:color w:val="000000"/>
                <w:sz w:val="18"/>
                <w:szCs w:val="18"/>
              </w:rPr>
              <w:lastRenderedPageBreak/>
              <w:t>COMPRESOR * SERVICIO MANO DE OBRA ESPECIALIZADA, PARA LA INSTALACION DE COMPRESOR, INCLUYE: TODO LO NECESARIO PARA SU CORRECTA INSTALACION Y PRUEBAS DE FUNCIONAMIENTO.</w:t>
            </w:r>
          </w:p>
        </w:tc>
        <w:tc>
          <w:tcPr>
            <w:tcW w:w="0" w:type="auto"/>
            <w:tcBorders>
              <w:top w:val="nil"/>
              <w:left w:val="nil"/>
              <w:bottom w:val="single" w:sz="4" w:space="0" w:color="000000"/>
              <w:right w:val="single" w:sz="4" w:space="0" w:color="000000"/>
            </w:tcBorders>
            <w:shd w:val="clear" w:color="auto" w:fill="auto"/>
            <w:vAlign w:val="center"/>
            <w:hideMark/>
          </w:tcPr>
          <w:p w:rsidR="00B141FF" w:rsidRPr="00B141FF" w:rsidRDefault="00B141FF" w:rsidP="00B54CB3">
            <w:pPr>
              <w:jc w:val="center"/>
              <w:rPr>
                <w:rFonts w:ascii="Montserrat" w:hAnsi="Montserrat"/>
                <w:color w:val="000000"/>
                <w:sz w:val="18"/>
                <w:szCs w:val="18"/>
              </w:rPr>
            </w:pPr>
            <w:r w:rsidRPr="00B141FF">
              <w:rPr>
                <w:rFonts w:ascii="Montserrat" w:hAnsi="Montserrat"/>
                <w:color w:val="000000"/>
                <w:sz w:val="18"/>
                <w:szCs w:val="18"/>
              </w:rPr>
              <w:lastRenderedPageBreak/>
              <w:t>CARRIER</w:t>
            </w:r>
          </w:p>
        </w:tc>
        <w:tc>
          <w:tcPr>
            <w:tcW w:w="0" w:type="auto"/>
            <w:tcBorders>
              <w:top w:val="nil"/>
              <w:left w:val="nil"/>
              <w:bottom w:val="single" w:sz="4" w:space="0" w:color="000000"/>
              <w:right w:val="single" w:sz="4" w:space="0" w:color="000000"/>
            </w:tcBorders>
            <w:shd w:val="clear" w:color="auto" w:fill="auto"/>
            <w:vAlign w:val="center"/>
            <w:hideMark/>
          </w:tcPr>
          <w:p w:rsidR="00B141FF" w:rsidRPr="00B141FF" w:rsidRDefault="00B141FF" w:rsidP="00B54CB3">
            <w:pPr>
              <w:jc w:val="center"/>
              <w:rPr>
                <w:rFonts w:ascii="Montserrat" w:hAnsi="Montserrat"/>
                <w:b/>
                <w:bCs/>
                <w:sz w:val="18"/>
                <w:szCs w:val="18"/>
              </w:rPr>
            </w:pPr>
            <w:r w:rsidRPr="00B141FF">
              <w:rPr>
                <w:rFonts w:ascii="Montserrat" w:hAnsi="Montserrat"/>
                <w:b/>
                <w:bCs/>
                <w:sz w:val="18"/>
                <w:szCs w:val="18"/>
              </w:rPr>
              <w:t>SIN MODELO</w:t>
            </w:r>
          </w:p>
        </w:tc>
        <w:tc>
          <w:tcPr>
            <w:tcW w:w="0" w:type="auto"/>
            <w:tcBorders>
              <w:top w:val="nil"/>
              <w:left w:val="nil"/>
              <w:bottom w:val="single" w:sz="4" w:space="0" w:color="000000"/>
              <w:right w:val="single" w:sz="4" w:space="0" w:color="000000"/>
            </w:tcBorders>
            <w:shd w:val="clear" w:color="auto" w:fill="auto"/>
            <w:vAlign w:val="center"/>
            <w:hideMark/>
          </w:tcPr>
          <w:p w:rsidR="00B141FF" w:rsidRPr="00B141FF" w:rsidRDefault="00B141FF" w:rsidP="00B54CB3">
            <w:pPr>
              <w:jc w:val="center"/>
              <w:rPr>
                <w:rFonts w:ascii="Montserrat" w:hAnsi="Montserrat"/>
                <w:color w:val="000000"/>
                <w:sz w:val="18"/>
                <w:szCs w:val="18"/>
              </w:rPr>
            </w:pPr>
            <w:r w:rsidRPr="00B141FF">
              <w:rPr>
                <w:rFonts w:ascii="Montserrat" w:hAnsi="Montserrat"/>
                <w:color w:val="000000"/>
                <w:sz w:val="18"/>
                <w:szCs w:val="18"/>
              </w:rPr>
              <w:t>SERVICIO</w:t>
            </w:r>
          </w:p>
        </w:tc>
        <w:tc>
          <w:tcPr>
            <w:tcW w:w="0" w:type="auto"/>
            <w:tcBorders>
              <w:top w:val="nil"/>
              <w:left w:val="nil"/>
              <w:bottom w:val="single" w:sz="4" w:space="0" w:color="000000"/>
              <w:right w:val="single" w:sz="4" w:space="0" w:color="000000"/>
            </w:tcBorders>
            <w:shd w:val="clear" w:color="auto" w:fill="auto"/>
            <w:vAlign w:val="center"/>
            <w:hideMark/>
          </w:tcPr>
          <w:p w:rsidR="00B141FF" w:rsidRPr="00B141FF" w:rsidRDefault="00B141FF" w:rsidP="00B54CB3">
            <w:pPr>
              <w:jc w:val="center"/>
              <w:rPr>
                <w:rFonts w:ascii="Montserrat" w:hAnsi="Montserrat"/>
                <w:b/>
                <w:bCs/>
                <w:sz w:val="18"/>
                <w:szCs w:val="18"/>
              </w:rPr>
            </w:pPr>
            <w:r w:rsidRPr="00B141FF">
              <w:rPr>
                <w:rFonts w:ascii="Montserrat" w:hAnsi="Montserrat"/>
                <w:b/>
                <w:bCs/>
                <w:sz w:val="18"/>
                <w:szCs w:val="18"/>
              </w:rPr>
              <w:t>1</w:t>
            </w:r>
          </w:p>
        </w:tc>
        <w:tc>
          <w:tcPr>
            <w:tcW w:w="0" w:type="auto"/>
            <w:tcBorders>
              <w:top w:val="nil"/>
              <w:left w:val="nil"/>
              <w:bottom w:val="nil"/>
              <w:right w:val="single" w:sz="4" w:space="0" w:color="000000"/>
            </w:tcBorders>
            <w:shd w:val="clear" w:color="auto" w:fill="auto"/>
            <w:vAlign w:val="center"/>
            <w:hideMark/>
          </w:tcPr>
          <w:p w:rsidR="00B141FF" w:rsidRPr="00B141FF" w:rsidRDefault="00B141FF" w:rsidP="00B54CB3">
            <w:pPr>
              <w:jc w:val="center"/>
              <w:rPr>
                <w:rFonts w:ascii="Montserrat" w:hAnsi="Montserrat"/>
                <w:sz w:val="18"/>
                <w:szCs w:val="18"/>
              </w:rPr>
            </w:pPr>
            <w:r w:rsidRPr="00B141FF">
              <w:rPr>
                <w:rFonts w:ascii="Montserrat" w:hAnsi="Montserrat"/>
                <w:sz w:val="18"/>
                <w:szCs w:val="18"/>
              </w:rPr>
              <w:t> </w:t>
            </w:r>
          </w:p>
        </w:tc>
        <w:tc>
          <w:tcPr>
            <w:tcW w:w="0" w:type="auto"/>
            <w:tcBorders>
              <w:top w:val="nil"/>
              <w:left w:val="nil"/>
              <w:bottom w:val="nil"/>
              <w:right w:val="single" w:sz="4" w:space="0" w:color="000000"/>
            </w:tcBorders>
            <w:shd w:val="clear" w:color="auto" w:fill="auto"/>
            <w:vAlign w:val="center"/>
            <w:hideMark/>
          </w:tcPr>
          <w:p w:rsidR="00B141FF" w:rsidRPr="00B141FF" w:rsidRDefault="00B141FF" w:rsidP="00B54CB3">
            <w:pPr>
              <w:jc w:val="center"/>
              <w:rPr>
                <w:rFonts w:ascii="Montserrat" w:hAnsi="Montserrat"/>
                <w:sz w:val="18"/>
                <w:szCs w:val="18"/>
              </w:rPr>
            </w:pPr>
            <w:r w:rsidRPr="00B141FF">
              <w:rPr>
                <w:rFonts w:ascii="Montserrat" w:hAnsi="Montserrat"/>
                <w:sz w:val="18"/>
                <w:szCs w:val="18"/>
              </w:rPr>
              <w:t> </w:t>
            </w:r>
          </w:p>
        </w:tc>
      </w:tr>
      <w:tr w:rsidR="00B141FF" w:rsidRPr="00B141FF" w:rsidTr="00B54CB3">
        <w:trPr>
          <w:trHeight w:val="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141FF" w:rsidRPr="00B141FF" w:rsidRDefault="00B141FF" w:rsidP="00B54CB3">
            <w:pPr>
              <w:jc w:val="center"/>
              <w:rPr>
                <w:rFonts w:ascii="Montserrat" w:hAnsi="Montserrat"/>
                <w:b/>
                <w:bCs/>
                <w:sz w:val="18"/>
                <w:szCs w:val="18"/>
              </w:rPr>
            </w:pPr>
            <w:r w:rsidRPr="00B141FF">
              <w:rPr>
                <w:rFonts w:ascii="Montserrat" w:hAnsi="Montserrat"/>
                <w:b/>
                <w:bCs/>
                <w:sz w:val="18"/>
                <w:szCs w:val="18"/>
              </w:rPr>
              <w:lastRenderedPageBreak/>
              <w:t>2</w:t>
            </w:r>
          </w:p>
        </w:tc>
        <w:tc>
          <w:tcPr>
            <w:tcW w:w="0" w:type="auto"/>
            <w:tcBorders>
              <w:top w:val="nil"/>
              <w:left w:val="nil"/>
              <w:bottom w:val="single" w:sz="4" w:space="0" w:color="000000"/>
              <w:right w:val="single" w:sz="4" w:space="0" w:color="000000"/>
            </w:tcBorders>
            <w:shd w:val="clear" w:color="auto" w:fill="auto"/>
            <w:vAlign w:val="center"/>
            <w:hideMark/>
          </w:tcPr>
          <w:p w:rsidR="00B141FF" w:rsidRPr="00B141FF" w:rsidRDefault="00B141FF" w:rsidP="00B54CB3">
            <w:pPr>
              <w:rPr>
                <w:rFonts w:ascii="Montserrat" w:hAnsi="Montserrat"/>
                <w:color w:val="000000"/>
                <w:sz w:val="18"/>
                <w:szCs w:val="18"/>
              </w:rPr>
            </w:pPr>
            <w:r w:rsidRPr="00B141FF">
              <w:rPr>
                <w:rFonts w:ascii="Montserrat" w:hAnsi="Montserrat"/>
                <w:color w:val="000000"/>
                <w:sz w:val="18"/>
                <w:szCs w:val="18"/>
              </w:rPr>
              <w:t>SERVICIO DE MANTENIMIENTO PREVENTIVO Y CORRECTIVO MAYOR A EQUIPO DE AIRE ACONDICIONADO TIPO PAQUETE DEL 60,0000 BTUS DEL AREA DE  PISO 3, CONSISTENTE EN: LIMPIEZA GENERAL DEL EQUIPO, SUSTITUCION DE COMPRESOR DE 5 TR SCROLL, SUSTITUCION DE VALVULA DE EXPANSIÓN, SUSTITUCION DE FILTRO DESHIDRATADOR, LIMPIEZA DEL SISTEMA CON QUIMICO SOLVENTE, LIMPIEZA DE SERPENTINES DE CONDENSADOR Y EVAPORADOR, SUSTITUCION DE MOTOR DE VENTILADOR, PARTIDA DE MATERIALES DE LIMPIEZA, FIJACION Y TODO LO NECESARIO PARA SU CORRECTO FUNCIONAMIENTO.</w:t>
            </w:r>
          </w:p>
        </w:tc>
        <w:tc>
          <w:tcPr>
            <w:tcW w:w="0" w:type="auto"/>
            <w:tcBorders>
              <w:top w:val="nil"/>
              <w:left w:val="nil"/>
              <w:bottom w:val="single" w:sz="4" w:space="0" w:color="000000"/>
              <w:right w:val="single" w:sz="4" w:space="0" w:color="000000"/>
            </w:tcBorders>
            <w:shd w:val="clear" w:color="auto" w:fill="auto"/>
            <w:vAlign w:val="center"/>
            <w:hideMark/>
          </w:tcPr>
          <w:p w:rsidR="00B141FF" w:rsidRPr="00B141FF" w:rsidRDefault="00B141FF" w:rsidP="00B54CB3">
            <w:pPr>
              <w:jc w:val="center"/>
              <w:rPr>
                <w:rFonts w:ascii="Montserrat" w:hAnsi="Montserrat"/>
                <w:color w:val="000000"/>
                <w:sz w:val="18"/>
                <w:szCs w:val="18"/>
              </w:rPr>
            </w:pPr>
            <w:r w:rsidRPr="00B141FF">
              <w:rPr>
                <w:rFonts w:ascii="Montserrat" w:hAnsi="Montserrat"/>
                <w:color w:val="000000"/>
                <w:sz w:val="18"/>
                <w:szCs w:val="18"/>
              </w:rPr>
              <w:t>CARRIER</w:t>
            </w:r>
          </w:p>
        </w:tc>
        <w:tc>
          <w:tcPr>
            <w:tcW w:w="0" w:type="auto"/>
            <w:tcBorders>
              <w:top w:val="nil"/>
              <w:left w:val="nil"/>
              <w:bottom w:val="single" w:sz="4" w:space="0" w:color="000000"/>
              <w:right w:val="single" w:sz="4" w:space="0" w:color="000000"/>
            </w:tcBorders>
            <w:shd w:val="clear" w:color="auto" w:fill="auto"/>
            <w:vAlign w:val="center"/>
            <w:hideMark/>
          </w:tcPr>
          <w:p w:rsidR="00B141FF" w:rsidRPr="00B141FF" w:rsidRDefault="00B141FF" w:rsidP="00B54CB3">
            <w:pPr>
              <w:jc w:val="center"/>
              <w:rPr>
                <w:rFonts w:ascii="Montserrat" w:hAnsi="Montserrat"/>
                <w:b/>
                <w:bCs/>
                <w:sz w:val="18"/>
                <w:szCs w:val="18"/>
              </w:rPr>
            </w:pPr>
            <w:r w:rsidRPr="00B141FF">
              <w:rPr>
                <w:rFonts w:ascii="Montserrat" w:hAnsi="Montserrat"/>
                <w:b/>
                <w:bCs/>
                <w:sz w:val="18"/>
                <w:szCs w:val="18"/>
              </w:rPr>
              <w:t>SIN MODELO</w:t>
            </w:r>
          </w:p>
        </w:tc>
        <w:tc>
          <w:tcPr>
            <w:tcW w:w="0" w:type="auto"/>
            <w:tcBorders>
              <w:top w:val="nil"/>
              <w:left w:val="nil"/>
              <w:bottom w:val="single" w:sz="4" w:space="0" w:color="000000"/>
              <w:right w:val="single" w:sz="4" w:space="0" w:color="000000"/>
            </w:tcBorders>
            <w:shd w:val="clear" w:color="auto" w:fill="auto"/>
            <w:vAlign w:val="center"/>
            <w:hideMark/>
          </w:tcPr>
          <w:p w:rsidR="00B141FF" w:rsidRPr="00B141FF" w:rsidRDefault="00B141FF" w:rsidP="00B54CB3">
            <w:pPr>
              <w:jc w:val="center"/>
              <w:rPr>
                <w:rFonts w:ascii="Montserrat" w:hAnsi="Montserrat"/>
                <w:color w:val="000000"/>
                <w:sz w:val="18"/>
                <w:szCs w:val="18"/>
              </w:rPr>
            </w:pPr>
            <w:r w:rsidRPr="00B141FF">
              <w:rPr>
                <w:rFonts w:ascii="Montserrat" w:hAnsi="Montserrat"/>
                <w:color w:val="000000"/>
                <w:sz w:val="18"/>
                <w:szCs w:val="18"/>
              </w:rPr>
              <w:t>SERVICIO</w:t>
            </w:r>
          </w:p>
        </w:tc>
        <w:tc>
          <w:tcPr>
            <w:tcW w:w="0" w:type="auto"/>
            <w:tcBorders>
              <w:top w:val="nil"/>
              <w:left w:val="nil"/>
              <w:bottom w:val="single" w:sz="4" w:space="0" w:color="000000"/>
              <w:right w:val="single" w:sz="4" w:space="0" w:color="000000"/>
            </w:tcBorders>
            <w:shd w:val="clear" w:color="auto" w:fill="auto"/>
            <w:vAlign w:val="center"/>
            <w:hideMark/>
          </w:tcPr>
          <w:p w:rsidR="00B141FF" w:rsidRPr="00B141FF" w:rsidRDefault="00B141FF" w:rsidP="00B54CB3">
            <w:pPr>
              <w:jc w:val="center"/>
              <w:rPr>
                <w:rFonts w:ascii="Montserrat" w:hAnsi="Montserrat"/>
                <w:b/>
                <w:bCs/>
                <w:sz w:val="18"/>
                <w:szCs w:val="18"/>
              </w:rPr>
            </w:pPr>
            <w:r w:rsidRPr="00B141FF">
              <w:rPr>
                <w:rFonts w:ascii="Montserrat" w:hAnsi="Montserrat"/>
                <w:b/>
                <w:bCs/>
                <w:sz w:val="18"/>
                <w:szCs w:val="18"/>
              </w:rPr>
              <w:t>1</w:t>
            </w:r>
          </w:p>
        </w:tc>
        <w:tc>
          <w:tcPr>
            <w:tcW w:w="0" w:type="auto"/>
            <w:tcBorders>
              <w:top w:val="single" w:sz="4" w:space="0" w:color="000000"/>
              <w:left w:val="nil"/>
              <w:bottom w:val="nil"/>
              <w:right w:val="single" w:sz="4" w:space="0" w:color="000000"/>
            </w:tcBorders>
            <w:shd w:val="clear" w:color="auto" w:fill="auto"/>
            <w:vAlign w:val="center"/>
            <w:hideMark/>
          </w:tcPr>
          <w:p w:rsidR="00B141FF" w:rsidRPr="00B141FF" w:rsidRDefault="00B141FF" w:rsidP="00B54CB3">
            <w:pPr>
              <w:jc w:val="center"/>
              <w:rPr>
                <w:rFonts w:ascii="Montserrat" w:hAnsi="Montserrat"/>
                <w:sz w:val="18"/>
                <w:szCs w:val="18"/>
              </w:rPr>
            </w:pPr>
            <w:r w:rsidRPr="00B141FF">
              <w:rPr>
                <w:rFonts w:ascii="Montserrat" w:hAnsi="Montserrat"/>
                <w:sz w:val="18"/>
                <w:szCs w:val="18"/>
              </w:rPr>
              <w:t> </w:t>
            </w:r>
          </w:p>
        </w:tc>
        <w:tc>
          <w:tcPr>
            <w:tcW w:w="0" w:type="auto"/>
            <w:tcBorders>
              <w:top w:val="single" w:sz="4" w:space="0" w:color="000000"/>
              <w:left w:val="nil"/>
              <w:bottom w:val="nil"/>
              <w:right w:val="single" w:sz="4" w:space="0" w:color="000000"/>
            </w:tcBorders>
            <w:shd w:val="clear" w:color="auto" w:fill="auto"/>
            <w:vAlign w:val="center"/>
            <w:hideMark/>
          </w:tcPr>
          <w:p w:rsidR="00B141FF" w:rsidRPr="00B141FF" w:rsidRDefault="00B141FF" w:rsidP="00B54CB3">
            <w:pPr>
              <w:jc w:val="center"/>
              <w:rPr>
                <w:rFonts w:ascii="Montserrat" w:hAnsi="Montserrat"/>
                <w:sz w:val="18"/>
                <w:szCs w:val="18"/>
              </w:rPr>
            </w:pPr>
            <w:r w:rsidRPr="00B141FF">
              <w:rPr>
                <w:rFonts w:ascii="Montserrat" w:hAnsi="Montserrat"/>
                <w:sz w:val="18"/>
                <w:szCs w:val="18"/>
              </w:rPr>
              <w:t> </w:t>
            </w:r>
          </w:p>
        </w:tc>
      </w:tr>
      <w:tr w:rsidR="00B141FF" w:rsidRPr="00B141FF" w:rsidTr="00B54CB3">
        <w:trPr>
          <w:trHeight w:val="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141FF" w:rsidRPr="00B141FF" w:rsidRDefault="00B141FF" w:rsidP="00B54CB3">
            <w:pPr>
              <w:jc w:val="center"/>
              <w:rPr>
                <w:rFonts w:ascii="Montserrat" w:hAnsi="Montserrat"/>
                <w:b/>
                <w:bCs/>
                <w:sz w:val="18"/>
                <w:szCs w:val="18"/>
              </w:rPr>
            </w:pPr>
            <w:r w:rsidRPr="00B141FF">
              <w:rPr>
                <w:rFonts w:ascii="Montserrat" w:hAnsi="Montserrat"/>
                <w:b/>
                <w:bCs/>
                <w:sz w:val="18"/>
                <w:szCs w:val="18"/>
              </w:rPr>
              <w:t>3</w:t>
            </w:r>
          </w:p>
        </w:tc>
        <w:tc>
          <w:tcPr>
            <w:tcW w:w="0" w:type="auto"/>
            <w:tcBorders>
              <w:top w:val="nil"/>
              <w:left w:val="nil"/>
              <w:bottom w:val="single" w:sz="4" w:space="0" w:color="000000"/>
              <w:right w:val="single" w:sz="4" w:space="0" w:color="000000"/>
            </w:tcBorders>
            <w:shd w:val="clear" w:color="auto" w:fill="auto"/>
            <w:vAlign w:val="center"/>
            <w:hideMark/>
          </w:tcPr>
          <w:p w:rsidR="00B141FF" w:rsidRPr="00B141FF" w:rsidRDefault="00B141FF" w:rsidP="00B54CB3">
            <w:pPr>
              <w:rPr>
                <w:rFonts w:ascii="Montserrat" w:hAnsi="Montserrat"/>
                <w:color w:val="000000"/>
                <w:sz w:val="18"/>
                <w:szCs w:val="18"/>
              </w:rPr>
            </w:pPr>
            <w:r w:rsidRPr="00B141FF">
              <w:rPr>
                <w:rFonts w:ascii="Montserrat" w:hAnsi="Montserrat"/>
                <w:color w:val="000000"/>
                <w:sz w:val="18"/>
                <w:szCs w:val="18"/>
              </w:rPr>
              <w:t>SERVICIO DE MANTENIMIENTO PREVENTIVO Y CORRECTIVO MAYOR Y REHABILITACION DE EQUIPO DE AIRE ACONDICIONADO DE AGUA HELADA DE 7.4 TR DEL AREA DE PISO 4. CONSISTENTE EN: RETIRO DE EQUIPO PARA LA REHABILITACION, REHABILITACION DE EQUIPO DE AIRE, SUSTITUCION DEL SISTEMA DE AGUA HELADA A EXPANSION DIRECTA, INSTALACION DE SISTEMA DE CONDENSACION PARA REFRIGERACION, REACONDICIONAMIENTO DE DUCTOS DE INYECCION, REACONDICIONAMIENTO DE ALIMENTACION ELECTRICA, INSTALACION DE CAJA DE FILTRACION, PARTIDA DE MATERIALES DE FIJACION Y TODO LO NECESARIO PARA SU CORRECTO FUNCIONAMIENTO.</w:t>
            </w:r>
          </w:p>
        </w:tc>
        <w:tc>
          <w:tcPr>
            <w:tcW w:w="0" w:type="auto"/>
            <w:tcBorders>
              <w:top w:val="nil"/>
              <w:left w:val="nil"/>
              <w:bottom w:val="single" w:sz="4" w:space="0" w:color="000000"/>
              <w:right w:val="single" w:sz="4" w:space="0" w:color="000000"/>
            </w:tcBorders>
            <w:shd w:val="clear" w:color="auto" w:fill="auto"/>
            <w:vAlign w:val="center"/>
            <w:hideMark/>
          </w:tcPr>
          <w:p w:rsidR="00B141FF" w:rsidRPr="00B141FF" w:rsidRDefault="00B141FF" w:rsidP="00B54CB3">
            <w:pPr>
              <w:jc w:val="center"/>
              <w:rPr>
                <w:rFonts w:ascii="Montserrat" w:hAnsi="Montserrat"/>
                <w:color w:val="000000"/>
                <w:sz w:val="18"/>
                <w:szCs w:val="18"/>
              </w:rPr>
            </w:pPr>
            <w:r w:rsidRPr="00B141FF">
              <w:rPr>
                <w:rFonts w:ascii="Montserrat" w:hAnsi="Montserrat"/>
                <w:color w:val="000000"/>
                <w:sz w:val="18"/>
                <w:szCs w:val="18"/>
              </w:rPr>
              <w:t>BRYANT</w:t>
            </w:r>
          </w:p>
        </w:tc>
        <w:tc>
          <w:tcPr>
            <w:tcW w:w="0" w:type="auto"/>
            <w:tcBorders>
              <w:top w:val="nil"/>
              <w:left w:val="nil"/>
              <w:bottom w:val="single" w:sz="4" w:space="0" w:color="000000"/>
              <w:right w:val="single" w:sz="4" w:space="0" w:color="000000"/>
            </w:tcBorders>
            <w:shd w:val="clear" w:color="auto" w:fill="auto"/>
            <w:vAlign w:val="center"/>
            <w:hideMark/>
          </w:tcPr>
          <w:p w:rsidR="00B141FF" w:rsidRPr="00B141FF" w:rsidRDefault="00B141FF" w:rsidP="00B54CB3">
            <w:pPr>
              <w:jc w:val="center"/>
              <w:rPr>
                <w:rFonts w:ascii="Montserrat" w:hAnsi="Montserrat"/>
                <w:b/>
                <w:bCs/>
                <w:sz w:val="18"/>
                <w:szCs w:val="18"/>
              </w:rPr>
            </w:pPr>
            <w:r w:rsidRPr="00B141FF">
              <w:rPr>
                <w:rFonts w:ascii="Montserrat" w:hAnsi="Montserrat"/>
                <w:b/>
                <w:bCs/>
                <w:sz w:val="18"/>
                <w:szCs w:val="18"/>
              </w:rPr>
              <w:t>SIN MODELO</w:t>
            </w:r>
          </w:p>
        </w:tc>
        <w:tc>
          <w:tcPr>
            <w:tcW w:w="0" w:type="auto"/>
            <w:tcBorders>
              <w:top w:val="nil"/>
              <w:left w:val="nil"/>
              <w:bottom w:val="single" w:sz="4" w:space="0" w:color="000000"/>
              <w:right w:val="single" w:sz="4" w:space="0" w:color="000000"/>
            </w:tcBorders>
            <w:shd w:val="clear" w:color="auto" w:fill="auto"/>
            <w:vAlign w:val="center"/>
            <w:hideMark/>
          </w:tcPr>
          <w:p w:rsidR="00B141FF" w:rsidRPr="00B141FF" w:rsidRDefault="00B141FF" w:rsidP="00B54CB3">
            <w:pPr>
              <w:jc w:val="center"/>
              <w:rPr>
                <w:rFonts w:ascii="Montserrat" w:hAnsi="Montserrat"/>
                <w:color w:val="000000"/>
                <w:sz w:val="18"/>
                <w:szCs w:val="18"/>
              </w:rPr>
            </w:pPr>
            <w:r w:rsidRPr="00B141FF">
              <w:rPr>
                <w:rFonts w:ascii="Montserrat" w:hAnsi="Montserrat"/>
                <w:color w:val="000000"/>
                <w:sz w:val="18"/>
                <w:szCs w:val="18"/>
              </w:rPr>
              <w:t>SERVICIO</w:t>
            </w:r>
          </w:p>
        </w:tc>
        <w:tc>
          <w:tcPr>
            <w:tcW w:w="0" w:type="auto"/>
            <w:tcBorders>
              <w:top w:val="nil"/>
              <w:left w:val="nil"/>
              <w:bottom w:val="single" w:sz="4" w:space="0" w:color="000000"/>
              <w:right w:val="single" w:sz="4" w:space="0" w:color="000000"/>
            </w:tcBorders>
            <w:shd w:val="clear" w:color="auto" w:fill="auto"/>
            <w:vAlign w:val="center"/>
            <w:hideMark/>
          </w:tcPr>
          <w:p w:rsidR="00B141FF" w:rsidRPr="00B141FF" w:rsidRDefault="00B141FF" w:rsidP="00B54CB3">
            <w:pPr>
              <w:jc w:val="center"/>
              <w:rPr>
                <w:rFonts w:ascii="Montserrat" w:hAnsi="Montserrat"/>
                <w:b/>
                <w:bCs/>
                <w:sz w:val="18"/>
                <w:szCs w:val="18"/>
              </w:rPr>
            </w:pPr>
            <w:r w:rsidRPr="00B141FF">
              <w:rPr>
                <w:rFonts w:ascii="Montserrat" w:hAnsi="Montserrat"/>
                <w:b/>
                <w:bCs/>
                <w:sz w:val="18"/>
                <w:szCs w:val="18"/>
              </w:rPr>
              <w:t>1</w:t>
            </w:r>
          </w:p>
        </w:tc>
        <w:tc>
          <w:tcPr>
            <w:tcW w:w="0" w:type="auto"/>
            <w:tcBorders>
              <w:top w:val="single" w:sz="4" w:space="0" w:color="000000"/>
              <w:left w:val="nil"/>
              <w:bottom w:val="nil"/>
              <w:right w:val="single" w:sz="4" w:space="0" w:color="000000"/>
            </w:tcBorders>
            <w:shd w:val="clear" w:color="auto" w:fill="auto"/>
            <w:vAlign w:val="center"/>
            <w:hideMark/>
          </w:tcPr>
          <w:p w:rsidR="00B141FF" w:rsidRPr="00B141FF" w:rsidRDefault="00B141FF" w:rsidP="00B54CB3">
            <w:pPr>
              <w:jc w:val="center"/>
              <w:rPr>
                <w:rFonts w:ascii="Montserrat" w:hAnsi="Montserrat"/>
                <w:sz w:val="18"/>
                <w:szCs w:val="18"/>
              </w:rPr>
            </w:pPr>
            <w:r w:rsidRPr="00B141FF">
              <w:rPr>
                <w:rFonts w:ascii="Montserrat" w:hAnsi="Montserrat"/>
                <w:sz w:val="18"/>
                <w:szCs w:val="18"/>
              </w:rPr>
              <w:t> </w:t>
            </w:r>
          </w:p>
        </w:tc>
        <w:tc>
          <w:tcPr>
            <w:tcW w:w="0" w:type="auto"/>
            <w:tcBorders>
              <w:top w:val="single" w:sz="4" w:space="0" w:color="000000"/>
              <w:left w:val="nil"/>
              <w:bottom w:val="nil"/>
              <w:right w:val="single" w:sz="4" w:space="0" w:color="000000"/>
            </w:tcBorders>
            <w:shd w:val="clear" w:color="auto" w:fill="auto"/>
            <w:vAlign w:val="center"/>
            <w:hideMark/>
          </w:tcPr>
          <w:p w:rsidR="00B141FF" w:rsidRPr="00B141FF" w:rsidRDefault="00B141FF" w:rsidP="00B54CB3">
            <w:pPr>
              <w:jc w:val="center"/>
              <w:rPr>
                <w:rFonts w:ascii="Montserrat" w:hAnsi="Montserrat"/>
                <w:sz w:val="18"/>
                <w:szCs w:val="18"/>
              </w:rPr>
            </w:pPr>
            <w:r w:rsidRPr="00B141FF">
              <w:rPr>
                <w:rFonts w:ascii="Montserrat" w:hAnsi="Montserrat"/>
                <w:sz w:val="18"/>
                <w:szCs w:val="18"/>
              </w:rPr>
              <w:t> </w:t>
            </w:r>
          </w:p>
        </w:tc>
      </w:tr>
      <w:tr w:rsidR="00B141FF" w:rsidRPr="00B141FF" w:rsidTr="00B54CB3">
        <w:trPr>
          <w:trHeight w:val="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141FF" w:rsidRPr="00B141FF" w:rsidRDefault="00B141FF" w:rsidP="00B54CB3">
            <w:pPr>
              <w:jc w:val="center"/>
              <w:rPr>
                <w:rFonts w:ascii="Montserrat" w:hAnsi="Montserrat"/>
                <w:b/>
                <w:bCs/>
                <w:sz w:val="18"/>
                <w:szCs w:val="18"/>
              </w:rPr>
            </w:pPr>
            <w:r w:rsidRPr="00B141FF">
              <w:rPr>
                <w:rFonts w:ascii="Montserrat" w:hAnsi="Montserrat"/>
                <w:b/>
                <w:bCs/>
                <w:sz w:val="18"/>
                <w:szCs w:val="18"/>
              </w:rPr>
              <w:t>4</w:t>
            </w:r>
          </w:p>
        </w:tc>
        <w:tc>
          <w:tcPr>
            <w:tcW w:w="0" w:type="auto"/>
            <w:tcBorders>
              <w:top w:val="nil"/>
              <w:left w:val="nil"/>
              <w:bottom w:val="single" w:sz="4" w:space="0" w:color="000000"/>
              <w:right w:val="single" w:sz="4" w:space="0" w:color="000000"/>
            </w:tcBorders>
            <w:shd w:val="clear" w:color="auto" w:fill="auto"/>
            <w:vAlign w:val="center"/>
            <w:hideMark/>
          </w:tcPr>
          <w:p w:rsidR="00B141FF" w:rsidRPr="00B141FF" w:rsidRDefault="00B141FF" w:rsidP="00B54CB3">
            <w:pPr>
              <w:rPr>
                <w:rFonts w:ascii="Montserrat" w:hAnsi="Montserrat"/>
                <w:color w:val="000000"/>
                <w:sz w:val="18"/>
                <w:szCs w:val="18"/>
              </w:rPr>
            </w:pPr>
            <w:r w:rsidRPr="00B141FF">
              <w:rPr>
                <w:rFonts w:ascii="Montserrat" w:hAnsi="Montserrat"/>
                <w:color w:val="000000"/>
                <w:sz w:val="18"/>
                <w:szCs w:val="18"/>
              </w:rPr>
              <w:t>SERVICIO DE MANTENIMIENTO PREVENTIVO Y CORRECTIVO MAYOR Y REHABILITACION DE EQUIPO DE AIRE ACONDICIONADO DE AGUA HELADA DE 80 TR DEL AREA DE QUIROFANOS SALAS</w:t>
            </w:r>
            <w:r w:rsidRPr="00B141FF">
              <w:rPr>
                <w:rFonts w:ascii="Montserrat" w:hAnsi="Montserrat"/>
                <w:b/>
                <w:bCs/>
                <w:color w:val="000000"/>
                <w:sz w:val="18"/>
                <w:szCs w:val="18"/>
              </w:rPr>
              <w:t xml:space="preserve"> 2,3,4,5,6 y 9</w:t>
            </w:r>
            <w:r w:rsidRPr="00B141FF">
              <w:rPr>
                <w:rFonts w:ascii="Montserrat" w:hAnsi="Montserrat"/>
                <w:color w:val="000000"/>
                <w:sz w:val="18"/>
                <w:szCs w:val="18"/>
              </w:rPr>
              <w:t xml:space="preserve">. CONSISTENTE EN: DESMANTELAMIENTO DE EQUIPO PARA LA REHABILITACIÓN, LIMPIEZA GENERAL DEL </w:t>
            </w:r>
            <w:r w:rsidRPr="00B141FF">
              <w:rPr>
                <w:rFonts w:ascii="Montserrat" w:hAnsi="Montserrat"/>
                <w:color w:val="000000"/>
                <w:sz w:val="18"/>
                <w:szCs w:val="18"/>
              </w:rPr>
              <w:lastRenderedPageBreak/>
              <w:t>EQUIPO, LIMPIEZA GENERAL DEL SERPENTÍN CON SOLVENTE ACIDO, NEUTRALIZACIÓN DEL PRODUCTO ACIDO, SUSTITUCIÓN DE CHAROLA PARA CONDENSADOS, APLICACIÓN DE PRODUCTO PARA SELLADO DE INTERIOR DEL EQUIPO, APLICACIÓN DE AISLAMIENTO DEL INTERIOR DEL EQUIPO, LIMPIEZA DE TURBINAS, SUSTITUCIÓN DE CHUMACERAS, BALANCEO DINÁMICO DE TURBINAS, APLICACIÓN DE PINTURA DE ESMALTE ACRÍLICO EN TODA LA SUPERFICIE DEL EQUIPO, SUSTITUCIÓN DE TORNILLERÍA DE TODO EL EQUIPO, AISLAMIENTO DE PARTES DAÑADAS DE LA TUBERÍA DE AGUA HELADA.</w:t>
            </w:r>
          </w:p>
        </w:tc>
        <w:tc>
          <w:tcPr>
            <w:tcW w:w="0" w:type="auto"/>
            <w:tcBorders>
              <w:top w:val="nil"/>
              <w:left w:val="nil"/>
              <w:bottom w:val="single" w:sz="4" w:space="0" w:color="000000"/>
              <w:right w:val="single" w:sz="4" w:space="0" w:color="000000"/>
            </w:tcBorders>
            <w:shd w:val="clear" w:color="auto" w:fill="auto"/>
            <w:vAlign w:val="center"/>
            <w:hideMark/>
          </w:tcPr>
          <w:p w:rsidR="00B141FF" w:rsidRPr="00B141FF" w:rsidRDefault="00B141FF" w:rsidP="00B54CB3">
            <w:pPr>
              <w:jc w:val="center"/>
              <w:rPr>
                <w:rFonts w:ascii="Montserrat" w:hAnsi="Montserrat"/>
                <w:color w:val="000000"/>
                <w:sz w:val="18"/>
                <w:szCs w:val="18"/>
              </w:rPr>
            </w:pPr>
            <w:r w:rsidRPr="00B141FF">
              <w:rPr>
                <w:rFonts w:ascii="Montserrat" w:hAnsi="Montserrat"/>
                <w:color w:val="000000"/>
                <w:sz w:val="18"/>
                <w:szCs w:val="18"/>
              </w:rPr>
              <w:lastRenderedPageBreak/>
              <w:t>CARRIER</w:t>
            </w:r>
          </w:p>
        </w:tc>
        <w:tc>
          <w:tcPr>
            <w:tcW w:w="0" w:type="auto"/>
            <w:tcBorders>
              <w:top w:val="nil"/>
              <w:left w:val="nil"/>
              <w:bottom w:val="single" w:sz="4" w:space="0" w:color="000000"/>
              <w:right w:val="single" w:sz="4" w:space="0" w:color="000000"/>
            </w:tcBorders>
            <w:shd w:val="clear" w:color="auto" w:fill="auto"/>
            <w:vAlign w:val="center"/>
            <w:hideMark/>
          </w:tcPr>
          <w:p w:rsidR="00B141FF" w:rsidRPr="00B141FF" w:rsidRDefault="00B141FF" w:rsidP="00B54CB3">
            <w:pPr>
              <w:jc w:val="center"/>
              <w:rPr>
                <w:rFonts w:ascii="Montserrat" w:hAnsi="Montserrat"/>
                <w:b/>
                <w:bCs/>
                <w:sz w:val="18"/>
                <w:szCs w:val="18"/>
              </w:rPr>
            </w:pPr>
            <w:r w:rsidRPr="00B141FF">
              <w:rPr>
                <w:rFonts w:ascii="Montserrat" w:hAnsi="Montserrat"/>
                <w:b/>
                <w:bCs/>
                <w:sz w:val="18"/>
                <w:szCs w:val="18"/>
              </w:rPr>
              <w:t>SIN MODELO</w:t>
            </w:r>
          </w:p>
        </w:tc>
        <w:tc>
          <w:tcPr>
            <w:tcW w:w="0" w:type="auto"/>
            <w:tcBorders>
              <w:top w:val="nil"/>
              <w:left w:val="nil"/>
              <w:bottom w:val="single" w:sz="4" w:space="0" w:color="000000"/>
              <w:right w:val="single" w:sz="4" w:space="0" w:color="000000"/>
            </w:tcBorders>
            <w:shd w:val="clear" w:color="auto" w:fill="auto"/>
            <w:vAlign w:val="center"/>
            <w:hideMark/>
          </w:tcPr>
          <w:p w:rsidR="00B141FF" w:rsidRPr="00B141FF" w:rsidRDefault="00B141FF" w:rsidP="00B54CB3">
            <w:pPr>
              <w:jc w:val="center"/>
              <w:rPr>
                <w:rFonts w:ascii="Montserrat" w:hAnsi="Montserrat"/>
                <w:color w:val="000000"/>
                <w:sz w:val="18"/>
                <w:szCs w:val="18"/>
              </w:rPr>
            </w:pPr>
            <w:r w:rsidRPr="00B141FF">
              <w:rPr>
                <w:rFonts w:ascii="Montserrat" w:hAnsi="Montserrat"/>
                <w:color w:val="000000"/>
                <w:sz w:val="18"/>
                <w:szCs w:val="18"/>
              </w:rPr>
              <w:t>SERVICIO</w:t>
            </w:r>
          </w:p>
        </w:tc>
        <w:tc>
          <w:tcPr>
            <w:tcW w:w="0" w:type="auto"/>
            <w:tcBorders>
              <w:top w:val="nil"/>
              <w:left w:val="nil"/>
              <w:bottom w:val="single" w:sz="4" w:space="0" w:color="000000"/>
              <w:right w:val="single" w:sz="4" w:space="0" w:color="000000"/>
            </w:tcBorders>
            <w:shd w:val="clear" w:color="auto" w:fill="auto"/>
            <w:vAlign w:val="center"/>
            <w:hideMark/>
          </w:tcPr>
          <w:p w:rsidR="00B141FF" w:rsidRPr="00B141FF" w:rsidRDefault="00B141FF" w:rsidP="00B54CB3">
            <w:pPr>
              <w:jc w:val="center"/>
              <w:rPr>
                <w:rFonts w:ascii="Montserrat" w:hAnsi="Montserrat"/>
                <w:b/>
                <w:bCs/>
                <w:sz w:val="18"/>
                <w:szCs w:val="18"/>
              </w:rPr>
            </w:pPr>
            <w:r w:rsidRPr="00B141FF">
              <w:rPr>
                <w:rFonts w:ascii="Montserrat" w:hAnsi="Montserrat"/>
                <w:b/>
                <w:bCs/>
                <w:sz w:val="18"/>
                <w:szCs w:val="18"/>
              </w:rPr>
              <w:t>1</w:t>
            </w:r>
          </w:p>
        </w:tc>
        <w:tc>
          <w:tcPr>
            <w:tcW w:w="0" w:type="auto"/>
            <w:tcBorders>
              <w:top w:val="single" w:sz="4" w:space="0" w:color="000000"/>
              <w:left w:val="nil"/>
              <w:bottom w:val="nil"/>
              <w:right w:val="single" w:sz="4" w:space="0" w:color="000000"/>
            </w:tcBorders>
            <w:shd w:val="clear" w:color="auto" w:fill="auto"/>
            <w:vAlign w:val="center"/>
            <w:hideMark/>
          </w:tcPr>
          <w:p w:rsidR="00B141FF" w:rsidRPr="00B141FF" w:rsidRDefault="00B141FF" w:rsidP="00B54CB3">
            <w:pPr>
              <w:jc w:val="center"/>
              <w:rPr>
                <w:rFonts w:ascii="Montserrat" w:hAnsi="Montserrat"/>
                <w:sz w:val="18"/>
                <w:szCs w:val="18"/>
              </w:rPr>
            </w:pPr>
            <w:r w:rsidRPr="00B141FF">
              <w:rPr>
                <w:rFonts w:ascii="Montserrat" w:hAnsi="Montserrat"/>
                <w:sz w:val="18"/>
                <w:szCs w:val="18"/>
              </w:rPr>
              <w:t> </w:t>
            </w:r>
          </w:p>
        </w:tc>
        <w:tc>
          <w:tcPr>
            <w:tcW w:w="0" w:type="auto"/>
            <w:tcBorders>
              <w:top w:val="single" w:sz="4" w:space="0" w:color="000000"/>
              <w:left w:val="nil"/>
              <w:bottom w:val="nil"/>
              <w:right w:val="single" w:sz="4" w:space="0" w:color="000000"/>
            </w:tcBorders>
            <w:shd w:val="clear" w:color="auto" w:fill="auto"/>
            <w:vAlign w:val="center"/>
            <w:hideMark/>
          </w:tcPr>
          <w:p w:rsidR="00B141FF" w:rsidRPr="00B141FF" w:rsidRDefault="00B141FF" w:rsidP="00B54CB3">
            <w:pPr>
              <w:jc w:val="center"/>
              <w:rPr>
                <w:rFonts w:ascii="Montserrat" w:hAnsi="Montserrat"/>
                <w:sz w:val="18"/>
                <w:szCs w:val="18"/>
              </w:rPr>
            </w:pPr>
            <w:r w:rsidRPr="00B141FF">
              <w:rPr>
                <w:rFonts w:ascii="Montserrat" w:hAnsi="Montserrat"/>
                <w:sz w:val="18"/>
                <w:szCs w:val="18"/>
              </w:rPr>
              <w:t> </w:t>
            </w:r>
          </w:p>
        </w:tc>
      </w:tr>
      <w:tr w:rsidR="00B141FF" w:rsidRPr="00B141FF" w:rsidTr="00B54CB3">
        <w:trPr>
          <w:trHeight w:val="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141FF" w:rsidRPr="00B141FF" w:rsidRDefault="00B141FF" w:rsidP="00B54CB3">
            <w:pPr>
              <w:jc w:val="center"/>
              <w:rPr>
                <w:rFonts w:ascii="Montserrat" w:hAnsi="Montserrat"/>
                <w:b/>
                <w:bCs/>
                <w:sz w:val="18"/>
                <w:szCs w:val="18"/>
              </w:rPr>
            </w:pPr>
            <w:r w:rsidRPr="00B141FF">
              <w:rPr>
                <w:rFonts w:ascii="Montserrat" w:hAnsi="Montserrat"/>
                <w:b/>
                <w:bCs/>
                <w:sz w:val="18"/>
                <w:szCs w:val="18"/>
              </w:rPr>
              <w:lastRenderedPageBreak/>
              <w:t>5</w:t>
            </w:r>
          </w:p>
        </w:tc>
        <w:tc>
          <w:tcPr>
            <w:tcW w:w="0" w:type="auto"/>
            <w:tcBorders>
              <w:top w:val="nil"/>
              <w:left w:val="nil"/>
              <w:bottom w:val="single" w:sz="4" w:space="0" w:color="000000"/>
              <w:right w:val="single" w:sz="4" w:space="0" w:color="000000"/>
            </w:tcBorders>
            <w:shd w:val="clear" w:color="auto" w:fill="auto"/>
            <w:vAlign w:val="center"/>
            <w:hideMark/>
          </w:tcPr>
          <w:p w:rsidR="00B141FF" w:rsidRPr="00B141FF" w:rsidRDefault="00B141FF" w:rsidP="00B54CB3">
            <w:pPr>
              <w:rPr>
                <w:rFonts w:ascii="Montserrat" w:hAnsi="Montserrat"/>
                <w:color w:val="000000"/>
                <w:sz w:val="18"/>
                <w:szCs w:val="18"/>
              </w:rPr>
            </w:pPr>
            <w:r w:rsidRPr="00B141FF">
              <w:rPr>
                <w:rFonts w:ascii="Montserrat" w:hAnsi="Montserrat"/>
                <w:color w:val="000000"/>
                <w:sz w:val="18"/>
                <w:szCs w:val="18"/>
              </w:rPr>
              <w:t xml:space="preserve">SERVICIO DE MANTENIMIENTO PREVENTIVO Y CORRECTIVO MAYOR Y REHABILITACION DE EQUIPO DE AIRE ACONDICIONADO DE AGUA HELADA DE 160 TR </w:t>
            </w:r>
            <w:proofErr w:type="spellStart"/>
            <w:r w:rsidRPr="00B141FF">
              <w:rPr>
                <w:rFonts w:ascii="Montserrat" w:hAnsi="Montserrat"/>
                <w:color w:val="000000"/>
                <w:sz w:val="18"/>
                <w:szCs w:val="18"/>
              </w:rPr>
              <w:t>TR</w:t>
            </w:r>
            <w:proofErr w:type="spellEnd"/>
            <w:r w:rsidRPr="00B141FF">
              <w:rPr>
                <w:rFonts w:ascii="Montserrat" w:hAnsi="Montserrat"/>
                <w:color w:val="000000"/>
                <w:sz w:val="18"/>
                <w:szCs w:val="18"/>
              </w:rPr>
              <w:t xml:space="preserve"> DEL AREA DE QUIROFANOS PASILLOS AREA GRIS, CONSISTENTE EN.: DESMANTELAMIENTO DE EQUIPO PARA LA REHABILITACIÓN, LIMPIEZA GENERAL DEL EQUIPO, LIMPIEZA GENERAL DEL SERPENTÍN CON SOLVENTE ACIDO, NEUTRALIZACIÓN DEL PRODUCTO ACIDO, SUSTITUCIÓN DE CHAROLA PARA CONDENSADOS, APLICACIÓN DE PRODUCTO PARA SELLADO DE INTERIOR DEL EQUIPO, APLICACIÓN DE AISLAMIENTO DEL INTERIOR DEL EQUIPO, LIMPIEZA DE TURBINAS, SUSTITUCIÓN DE CHUMACERAS, BALANCEO DINÁMICO DE TURBINAS, APLICACIÓN DE PINTURA DE ESMALTE ACRÍLICO EN TODA LA SUPERFICIE DEL EQUIPO, SUSTITUCIÓN DE TORNILLERÍA DE TODO EL EQUIPO, AISLAMIENTO DE PARTES DAÑADAS DE LA TUBERÍA DE AGUA HELADA.</w:t>
            </w:r>
          </w:p>
        </w:tc>
        <w:tc>
          <w:tcPr>
            <w:tcW w:w="0" w:type="auto"/>
            <w:tcBorders>
              <w:top w:val="nil"/>
              <w:left w:val="nil"/>
              <w:bottom w:val="single" w:sz="4" w:space="0" w:color="000000"/>
              <w:right w:val="single" w:sz="4" w:space="0" w:color="000000"/>
            </w:tcBorders>
            <w:shd w:val="clear" w:color="auto" w:fill="auto"/>
            <w:vAlign w:val="center"/>
            <w:hideMark/>
          </w:tcPr>
          <w:p w:rsidR="00B141FF" w:rsidRPr="00B141FF" w:rsidRDefault="00B141FF" w:rsidP="00B54CB3">
            <w:pPr>
              <w:jc w:val="center"/>
              <w:rPr>
                <w:rFonts w:ascii="Montserrat" w:hAnsi="Montserrat"/>
                <w:color w:val="000000"/>
                <w:sz w:val="18"/>
                <w:szCs w:val="18"/>
              </w:rPr>
            </w:pPr>
            <w:r w:rsidRPr="00B141FF">
              <w:rPr>
                <w:rFonts w:ascii="Montserrat" w:hAnsi="Montserrat"/>
                <w:color w:val="000000"/>
                <w:sz w:val="18"/>
                <w:szCs w:val="18"/>
              </w:rPr>
              <w:t>CARRIER</w:t>
            </w:r>
          </w:p>
        </w:tc>
        <w:tc>
          <w:tcPr>
            <w:tcW w:w="0" w:type="auto"/>
            <w:tcBorders>
              <w:top w:val="nil"/>
              <w:left w:val="nil"/>
              <w:bottom w:val="single" w:sz="4" w:space="0" w:color="000000"/>
              <w:right w:val="single" w:sz="4" w:space="0" w:color="000000"/>
            </w:tcBorders>
            <w:shd w:val="clear" w:color="auto" w:fill="auto"/>
            <w:vAlign w:val="center"/>
            <w:hideMark/>
          </w:tcPr>
          <w:p w:rsidR="00B141FF" w:rsidRPr="00B141FF" w:rsidRDefault="00B141FF" w:rsidP="00B54CB3">
            <w:pPr>
              <w:jc w:val="center"/>
              <w:rPr>
                <w:rFonts w:ascii="Montserrat" w:hAnsi="Montserrat"/>
                <w:b/>
                <w:bCs/>
                <w:sz w:val="18"/>
                <w:szCs w:val="18"/>
              </w:rPr>
            </w:pPr>
            <w:r w:rsidRPr="00B141FF">
              <w:rPr>
                <w:rFonts w:ascii="Montserrat" w:hAnsi="Montserrat"/>
                <w:b/>
                <w:bCs/>
                <w:sz w:val="18"/>
                <w:szCs w:val="18"/>
              </w:rPr>
              <w:t>SIN MODELO</w:t>
            </w:r>
          </w:p>
        </w:tc>
        <w:tc>
          <w:tcPr>
            <w:tcW w:w="0" w:type="auto"/>
            <w:tcBorders>
              <w:top w:val="nil"/>
              <w:left w:val="nil"/>
              <w:bottom w:val="single" w:sz="4" w:space="0" w:color="000000"/>
              <w:right w:val="single" w:sz="4" w:space="0" w:color="000000"/>
            </w:tcBorders>
            <w:shd w:val="clear" w:color="auto" w:fill="auto"/>
            <w:vAlign w:val="center"/>
            <w:hideMark/>
          </w:tcPr>
          <w:p w:rsidR="00B141FF" w:rsidRPr="00B141FF" w:rsidRDefault="00B141FF" w:rsidP="00B54CB3">
            <w:pPr>
              <w:jc w:val="center"/>
              <w:rPr>
                <w:rFonts w:ascii="Montserrat" w:hAnsi="Montserrat"/>
                <w:color w:val="000000"/>
                <w:sz w:val="18"/>
                <w:szCs w:val="18"/>
              </w:rPr>
            </w:pPr>
            <w:r w:rsidRPr="00B141FF">
              <w:rPr>
                <w:rFonts w:ascii="Montserrat" w:hAnsi="Montserrat"/>
                <w:color w:val="000000"/>
                <w:sz w:val="18"/>
                <w:szCs w:val="18"/>
              </w:rPr>
              <w:t>SERVICIO</w:t>
            </w:r>
          </w:p>
        </w:tc>
        <w:tc>
          <w:tcPr>
            <w:tcW w:w="0" w:type="auto"/>
            <w:tcBorders>
              <w:top w:val="nil"/>
              <w:left w:val="nil"/>
              <w:bottom w:val="single" w:sz="4" w:space="0" w:color="000000"/>
              <w:right w:val="single" w:sz="4" w:space="0" w:color="000000"/>
            </w:tcBorders>
            <w:shd w:val="clear" w:color="auto" w:fill="auto"/>
            <w:vAlign w:val="center"/>
            <w:hideMark/>
          </w:tcPr>
          <w:p w:rsidR="00B141FF" w:rsidRPr="00B141FF" w:rsidRDefault="00B141FF" w:rsidP="00B54CB3">
            <w:pPr>
              <w:jc w:val="center"/>
              <w:rPr>
                <w:rFonts w:ascii="Montserrat" w:hAnsi="Montserrat"/>
                <w:b/>
                <w:bCs/>
                <w:sz w:val="18"/>
                <w:szCs w:val="18"/>
              </w:rPr>
            </w:pPr>
            <w:r w:rsidRPr="00B141FF">
              <w:rPr>
                <w:rFonts w:ascii="Montserrat" w:hAnsi="Montserrat"/>
                <w:b/>
                <w:bCs/>
                <w:sz w:val="18"/>
                <w:szCs w:val="18"/>
              </w:rPr>
              <w:t>1</w:t>
            </w:r>
          </w:p>
        </w:tc>
        <w:tc>
          <w:tcPr>
            <w:tcW w:w="0" w:type="auto"/>
            <w:tcBorders>
              <w:top w:val="single" w:sz="4" w:space="0" w:color="000000"/>
              <w:left w:val="nil"/>
              <w:bottom w:val="nil"/>
              <w:right w:val="single" w:sz="4" w:space="0" w:color="000000"/>
            </w:tcBorders>
            <w:shd w:val="clear" w:color="auto" w:fill="auto"/>
            <w:vAlign w:val="center"/>
            <w:hideMark/>
          </w:tcPr>
          <w:p w:rsidR="00B141FF" w:rsidRPr="00B141FF" w:rsidRDefault="00B141FF" w:rsidP="00B54CB3">
            <w:pPr>
              <w:jc w:val="center"/>
              <w:rPr>
                <w:rFonts w:ascii="Montserrat" w:hAnsi="Montserrat"/>
                <w:sz w:val="18"/>
                <w:szCs w:val="18"/>
              </w:rPr>
            </w:pPr>
            <w:r w:rsidRPr="00B141FF">
              <w:rPr>
                <w:rFonts w:ascii="Montserrat" w:hAnsi="Montserrat"/>
                <w:sz w:val="18"/>
                <w:szCs w:val="18"/>
              </w:rPr>
              <w:t> </w:t>
            </w:r>
          </w:p>
        </w:tc>
        <w:tc>
          <w:tcPr>
            <w:tcW w:w="0" w:type="auto"/>
            <w:tcBorders>
              <w:top w:val="single" w:sz="4" w:space="0" w:color="000000"/>
              <w:left w:val="nil"/>
              <w:bottom w:val="nil"/>
              <w:right w:val="single" w:sz="4" w:space="0" w:color="000000"/>
            </w:tcBorders>
            <w:shd w:val="clear" w:color="auto" w:fill="auto"/>
            <w:vAlign w:val="center"/>
            <w:hideMark/>
          </w:tcPr>
          <w:p w:rsidR="00B141FF" w:rsidRPr="00B141FF" w:rsidRDefault="00B141FF" w:rsidP="00B54CB3">
            <w:pPr>
              <w:jc w:val="center"/>
              <w:rPr>
                <w:rFonts w:ascii="Montserrat" w:hAnsi="Montserrat"/>
                <w:sz w:val="18"/>
                <w:szCs w:val="18"/>
              </w:rPr>
            </w:pPr>
            <w:r w:rsidRPr="00B141FF">
              <w:rPr>
                <w:rFonts w:ascii="Montserrat" w:hAnsi="Montserrat"/>
                <w:sz w:val="18"/>
                <w:szCs w:val="18"/>
              </w:rPr>
              <w:t> </w:t>
            </w:r>
          </w:p>
        </w:tc>
      </w:tr>
    </w:tbl>
    <w:p w:rsidR="00B141FF" w:rsidRPr="00B141FF" w:rsidRDefault="00B141FF" w:rsidP="00B141FF">
      <w:pPr>
        <w:tabs>
          <w:tab w:val="left" w:pos="2702"/>
          <w:tab w:val="left" w:pos="3871"/>
        </w:tabs>
        <w:suppressAutoHyphens/>
        <w:jc w:val="both"/>
        <w:rPr>
          <w:rFonts w:ascii="Montserrat" w:eastAsia="Soberana Sans" w:hAnsi="Montserrat" w:cs="Arial"/>
          <w:bCs/>
          <w:sz w:val="18"/>
          <w:szCs w:val="18"/>
        </w:rPr>
      </w:pPr>
    </w:p>
    <w:p w:rsidR="00B141FF" w:rsidRPr="00B141FF" w:rsidRDefault="00B141FF" w:rsidP="00B141FF">
      <w:pPr>
        <w:tabs>
          <w:tab w:val="left" w:pos="2702"/>
          <w:tab w:val="left" w:pos="3871"/>
        </w:tabs>
        <w:suppressAutoHyphens/>
        <w:jc w:val="both"/>
        <w:rPr>
          <w:rFonts w:ascii="Montserrat" w:eastAsia="Soberana Sans" w:hAnsi="Montserrat" w:cs="Arial"/>
          <w:bCs/>
          <w:sz w:val="18"/>
          <w:szCs w:val="18"/>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
        <w:gridCol w:w="10030"/>
      </w:tblGrid>
      <w:tr w:rsidR="00B141FF" w:rsidRPr="00B141FF" w:rsidTr="00B54CB3">
        <w:trPr>
          <w:trHeight w:val="20"/>
        </w:trPr>
        <w:tc>
          <w:tcPr>
            <w:tcW w:w="0" w:type="auto"/>
            <w:gridSpan w:val="2"/>
            <w:shd w:val="clear" w:color="000000" w:fill="33CCCC"/>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 </w:t>
            </w:r>
          </w:p>
        </w:tc>
      </w:tr>
      <w:tr w:rsidR="00B141FF" w:rsidRPr="00B141FF" w:rsidTr="00B54CB3">
        <w:trPr>
          <w:trHeight w:val="20"/>
        </w:trPr>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1</w:t>
            </w: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UN CONTRATO DE SERVICIO DE MANTENIMIENTO PREVENTIVO Y CORRECTIVO, CON REFACCIONES.</w:t>
            </w:r>
          </w:p>
        </w:tc>
      </w:tr>
      <w:tr w:rsidR="00B141FF" w:rsidRPr="00B141FF" w:rsidTr="00B54CB3">
        <w:trPr>
          <w:trHeight w:val="20"/>
        </w:trPr>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lastRenderedPageBreak/>
              <w:t>2</w:t>
            </w: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EL MANTENIMIENTO PREVENTIVO SERA ACORDE A SOLICITUD VIA CORREO ELECTRONICO.</w:t>
            </w:r>
          </w:p>
        </w:tc>
      </w:tr>
      <w:tr w:rsidR="00B141FF" w:rsidRPr="00B141FF" w:rsidTr="00B54CB3">
        <w:trPr>
          <w:trHeight w:val="20"/>
        </w:trPr>
        <w:tc>
          <w:tcPr>
            <w:tcW w:w="0" w:type="auto"/>
            <w:vMerge w:val="restart"/>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3</w:t>
            </w:r>
          </w:p>
        </w:tc>
        <w:tc>
          <w:tcPr>
            <w:tcW w:w="0" w:type="auto"/>
            <w:shd w:val="clear" w:color="auto" w:fill="auto"/>
            <w:vAlign w:val="center"/>
            <w:hideMark/>
          </w:tcPr>
          <w:p w:rsidR="00B141FF" w:rsidRPr="00B141FF" w:rsidRDefault="00B141FF" w:rsidP="00B54CB3">
            <w:pPr>
              <w:jc w:val="both"/>
              <w:rPr>
                <w:rFonts w:ascii="Montserrat" w:hAnsi="Montserrat" w:cs="Arial"/>
                <w:color w:val="000000"/>
                <w:sz w:val="18"/>
                <w:szCs w:val="18"/>
              </w:rPr>
            </w:pPr>
            <w:r w:rsidRPr="00B141FF">
              <w:rPr>
                <w:rFonts w:ascii="Montserrat" w:hAnsi="Montserrat"/>
                <w:color w:val="000000"/>
                <w:sz w:val="18"/>
                <w:szCs w:val="18"/>
              </w:rPr>
              <w:t>“EL PROVEEDOR” DEBERÁ CONTAR CON LA INFRAESTRUCTURA Y PERSONAL TÉCNICO ESPECIALIZADO EN EL RAMO, PARA LA EJECUCIÓN Y SUPERVISIÓN DE LOS MISMOS, A FIN DE PRESTAR EL SERVICIO OBJETO DE ESTE CONTRATO.</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 </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EL PROVEEDOR SE DEBERA DE COORDINAR CON EL JEFE OFICINA DE CONSERVACION PARA LA PRESTACION DEL SERVICIO.</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 </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LA TRANSPORTACIÓN DE LOS BIENES Y/O SERVICIOS, LAS MANIOBRAS DE CARGA Y DESCARGA EN EL ANDÉN DEL LUGAR DE ENTREGA SERÁN A CARGO DEL PROVEEDOR, ASÍ COMO EL ASEGURAMIENTO DE LOS SERVICIOS, HASTA QUE ESTOS SEAN RECIBIDOS DE CONFORMIDAD POR EL “INSTITUTO”.</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 </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DURANTE LA PRESTACIÓN DEL SERVICIO, ÉSTE ESTARÁ SUJETO A UNA VERIFICACIÓN VISUAL ALEATORIA, CON OBJETO DE REVISAR QUE SE CUMPLA CON LAS CONDICIONES REQUERIDAS EN LA PRESENTE CONTRATO.</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s="Arial"/>
                <w:color w:val="000000"/>
                <w:sz w:val="18"/>
                <w:szCs w:val="18"/>
              </w:rPr>
              <w:t> </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s="Arial"/>
                <w:color w:val="000000"/>
                <w:sz w:val="18"/>
                <w:szCs w:val="18"/>
              </w:rPr>
            </w:pPr>
            <w:r w:rsidRPr="00B141FF">
              <w:rPr>
                <w:rFonts w:ascii="Montserrat" w:hAnsi="Montserrat"/>
                <w:color w:val="000000"/>
                <w:sz w:val="18"/>
                <w:szCs w:val="18"/>
              </w:rPr>
              <w:t>“EL PROVEEDOR”, SERÁ RESPONSABLE CIVILMENTE POR LA NEGLIGENCIA, IMPERICIA O DOLO EN QUE INCURRA PERSONALMENTE O POR LOS TRABAJADORES A SU SERVICIO, POR LO QUE SE OBLIGA A INDEMNIZAR A “EL INSTITUTO” DE LOS DAÑOS Y PERJUICIOS QUE LE OCASIONE.</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 </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LAS PARTES CONVIENEN EN QUE “EL INSTITUTO” NO ADQUIERE NINGUNA OBLIGACIÓN DE CARÁCTER LABORAL PARA CON “EL PROVEEDOR”, NI PARA CON LOS TRABAJADORES QUE EL MISMO CONTRATE PARA LA REALIZACIÓN DE LOS SERVICIOS, TODA VEZ QUE DICHO PERSONAL DEPENDE EXCLUSIVAMENTE DE “EL PROVEEDOR”, SIENDO POR TANTO A CARGO DE ÉSTE TODAS LAS RESPONSABILIDADES PROVENIENTES DE LOS SERVICIOS DEL PERSONAL QUE LE AUXILIE, Y QUE NO SEA PUESTO A SU DISPOSICIÓN POR “EL INSTITUTO”.</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 </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POR LO ANTERIOR, NO SE LE CONSIDERARÁ A “EL INSTITUTO” COMO PATRÓN, NI AUN SUBSTITUTO, Y “EL PROVEEDOR” EXPRESAMENTE LO EXIME DE CUALQUIER RESPONSABILIDAD DE CARÁCTER CIVIL, FISCAL, DE SEGURIDAD SOCIAL O DE OTRA ESPECIE, QUE EN SU CASO PUDIERA LLEGAR A GENERARSE.</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 </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 xml:space="preserve">EL PROVEEDOR” SERÁ RESPONSABLE EN CASO DE QUE AL PRESTAR LOS SERVICIOS OBJETO DE ESTE </w:t>
            </w:r>
            <w:r w:rsidRPr="00B141FF">
              <w:rPr>
                <w:rFonts w:ascii="Montserrat" w:hAnsi="Montserrat"/>
                <w:color w:val="000000"/>
                <w:sz w:val="18"/>
                <w:szCs w:val="18"/>
              </w:rPr>
              <w:lastRenderedPageBreak/>
              <w:t xml:space="preserve">INSTRUMENTO INFRINJA PATENTES Y/O MARCAS REGISTRADAS, QUEDANDO OBLIGADO A LIBERAR DE TODA RESPONSABILIDAD DE CARÁCTER CIVIL, PENAL, MERCANTIL, FISCAL O DE CUALQUIER OTRA ÍNDOLE A “EL INSTITUTO”. </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 </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CABE RESALTAR QUE MIENTRAS NO SE CUMPLA CON LAS CONDICIONES DE LA PRESTACIÓN DEL SERVICIO ESTABLECIDAS EN CONTRATO, EL INSTITUTO NO  DARÁ POR ACEPTADO EL SERVICIO.</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 </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 xml:space="preserve">POR NECESIDADES DEL INSTITUTO Y SIN OBLIGACIÓN ADICIONAL PARA ÉSTE, AL MISMO PRECIO PACTADO INICIALMENTE Y PREVIO ACUERDO DE LAS PARTES, SE PODRÁ MODIFICAR EL LUGAR DE PRESTACIÓN DE LOS SERVICIOS, SIN QUE ESTO SIGNIFIQUE INCREMENTO EN LOS PRECIOS. </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 </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“EL PROVEEDOR” DEBERA ELABORAR Y ENTREGAR ORDEN DE SERVICIO DE LA EMPRESA QUE REPRESENTA EN LA QUE SE DESCRIBEN TODAS LAS ACTIVIDADES DEL MANTENIMIENTO CORRECTIVO Y PREVENTIVO, HORARIO DE INICIO DE LOS TRABAJOS Y HORA DE TERMINO DEL SERVICIO, LA CUAL DEBERA DE ESTAR FIRMADA POR PERSONAL DEL INSTITUTO, CON NOMBRE LEGIBLE DE LA PERSONA QUE FIRMA PARA QUE EL SERVICIO SEA DADO POR BUENO.</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 </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“EL PROVEEDOR” ADJUDICADO DEBERÁ PRESENTAR ORDEN DE SERVICIO, COMPROBANTE FISCAL DIGITAL (CFDI) Y COPIA SIMPLE DE LA MISMA AL JEFE DE OFICINA DE CONSERVACIÓN, EN LA QUE SE IDENTIFIQUE LA EJECUCIÓN DE LOS TRABAJOS REALIZADOS, LA CUAL DEBERÁ SERÁ DEVUELTA DE CONFORMIDAD CON FIRMA Y SELLO DE LA UNIDAD PARA SU TRÁMITE DE PAGO.</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 </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EL PRECIO UNITARIO INCLUYE EL SUMINISTRO, INSTALACION DE MATERIALES, REFACCIONES NECESARIAS, ELEMENTOS MENCIONADOS, MANO DE OBRA, TRANSPORTACIÓN, VIATICOS, Y DEMAS RELATIVOS A LA PRESENTE.</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 </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b/>
                <w:bCs/>
                <w:color w:val="000000"/>
                <w:sz w:val="18"/>
                <w:szCs w:val="18"/>
              </w:rPr>
              <w:t>MANTENIMIENTO PREVENTIVO</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b/>
                <w:bCs/>
                <w:color w:val="000000"/>
                <w:sz w:val="18"/>
                <w:szCs w:val="18"/>
              </w:rPr>
            </w:pPr>
            <w:r w:rsidRPr="00B141FF">
              <w:rPr>
                <w:rFonts w:ascii="Montserrat" w:hAnsi="Montserrat"/>
                <w:color w:val="000000"/>
                <w:sz w:val="18"/>
                <w:szCs w:val="18"/>
              </w:rPr>
              <w:t>TIENE POR OBJETO LA CONSERVACIÓN DE LOS EQUIPOS EN CONDICIONES ÓPTIMAS DE OPERACIÓN, DE CONFORMIDAD CON LOS TÉRMINOS DE REFERENCIA DEL FABRICANTE, ES AQUEL QUE SE REALIZA DE MANERA ANTICIPADA PARA PREVENIR FALLAS DE FUNCIONAMIENTO EN LOS EQUIPOS, CONSIDERANDO EN SU EJECUCIÓN LAS ACTIVIDADES DETALLADAS QUE ESTABLECE EL ANEXO TECNICO, DE LA PRESENTE CONVOCATORIA Y EN EL MANUAL DE SERVICIO DEL FABRICANTE.</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 </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“EL PROVEEDOR” QUE RESULTE ADJUDICADO, SE OBLIGA A REALIZAR EL NÚMERO DE MANTENIMIENTOS PREVENTIVOS A CADA UNO DE LOS EQUIPOS QUE SE SEÑALAN EN LA DESCRIPCIÓN AMPLIA Y DETALLADA DE LOS SERVICIOS, DEBIENDO CUMPLIR CON LOS PLAZOS ESTABLECIDOS EN EL PROGRAMA CALENDARIZADO DE EJECUCIÓN DE LOS SERVICIOS MENCIONADO EN EL ANEXO TECNICO.</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 </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 xml:space="preserve">“EL PROVEEDOR” DEBERÁ  PRESTAR EL SERVICIO DE MANTENIMIENTO PREVENTIVO EN  LA FECHA, QUE PARA ESTE EFECTO, INDIQUE EN EL PROGRAMA CALENDARIZADO DE EJECUCIÓN DE LOS SERVICIOS MENCIONADO EN ESTE ANEXO. O EN CASO DE NO EXISTIR PROGRAMA CALENDARIZADO SE DEBERA EFECTUAR AL MOMENTO DE QUE SEA EMITIDO REPORTE DENTRO DE CUALQUIER HORARIO LOS 365 DIAS DEL AÑO Y SERAN  ATENDIDOS POR EL PROVEEDOR EN UN PLAZO NO MAYOR A 1 DIA HABIL PARA INICIO DEL MISMO Y LA CONCLUSION DEL MANTENIMIENTO PREVENTIVO NO PODRÁ EXCEDER A 20 DÍAS HABILES. POR LO CUAL DEBERÁ PROPORCIONAR UN NUMERO TELEFÓNICO FIJO PARA TAL EFECTO Y UN CORREO ELECTRONICO PARA REPORTES EN DIAS HABILES, </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 </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SI DURANTE LA REALIZACIÓN DEL MANTENIMIENTO PREVENTIVO “EL PROVEEDOR” DETECTA FALLAS O DEFICIENCIAS EN EL FUNCIONAMIENTO DE LOS EQUIPOS PROCEDERÁ A EFECTUAR EL MANTENIMIENTO CORRECTIVO, EN CUYO CASO, SE APEGARÁ A LO ESTABLECIDO EN ESTA CONVOCATORIA PARA LOS MANTENIMIENTOS CORRECTIVOS.</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s="Arial"/>
                <w:color w:val="000000"/>
                <w:sz w:val="18"/>
                <w:szCs w:val="18"/>
              </w:rPr>
              <w:t> </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s="Arial"/>
                <w:color w:val="000000"/>
                <w:sz w:val="18"/>
                <w:szCs w:val="18"/>
              </w:rPr>
            </w:pPr>
            <w:r w:rsidRPr="00B141FF">
              <w:rPr>
                <w:rFonts w:ascii="Montserrat" w:hAnsi="Montserrat" w:cs="Arial"/>
                <w:color w:val="000000"/>
                <w:sz w:val="18"/>
                <w:szCs w:val="18"/>
              </w:rPr>
              <w:t> </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s="Arial"/>
                <w:color w:val="000000"/>
                <w:sz w:val="18"/>
                <w:szCs w:val="18"/>
              </w:rPr>
            </w:pPr>
            <w:r w:rsidRPr="00B141FF">
              <w:rPr>
                <w:rFonts w:ascii="Montserrat" w:hAnsi="Montserrat"/>
                <w:b/>
                <w:bCs/>
                <w:color w:val="000000"/>
                <w:sz w:val="18"/>
                <w:szCs w:val="18"/>
              </w:rPr>
              <w:t>MANTENIMIENTO CORRECTIVO</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b/>
                <w:bCs/>
                <w:color w:val="000000"/>
                <w:sz w:val="18"/>
                <w:szCs w:val="18"/>
              </w:rPr>
            </w:pPr>
            <w:r w:rsidRPr="00B141FF">
              <w:rPr>
                <w:rFonts w:ascii="Montserrat" w:hAnsi="Montserrat"/>
                <w:color w:val="000000"/>
                <w:sz w:val="18"/>
                <w:szCs w:val="18"/>
              </w:rPr>
              <w:t>TIENE POR OBJETO LA ELIMINACIÓN DE FALLAS Y/O DAÑOS QUE POR SU OPERACIÓN PRESENTEN LOS EQUIPOS, MISMO QUE DEBERA EFECTUARSE CUANTAS VECES SEA NECESARIO, SIN COSTO ADICIONAL PARA “INSTITUTO”, A TRAVES DEL REPORTE DE SERVICIO QUE REALICE EL JEFE DE OFICINA DE PROTECCION CIVIL O JEFE DE OFICINA DE CONSERVACION DE LA UNIDAD, EL SUBJEFE DE CONSERVACION O EL ADMINISTRADOR DE LA UNIDAD REQUIRIENTE.</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 </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EL MANTENIMIENTO CORRECTIVO SE REALIZARA EN EL TIEMPO DEL MANTENIMIENTO PREVENTIVO SOLICITADO Y PROGRAMADO DURANTE LA VIGENCIA DEL CONTRATO, EMITIENDO EL IMSS LOS REPORTES DENTRO DE CUALQUIER HORARIO LOS 365 DIAS DEL AÑO  Y SERAN  ATENDIDOS POR EL PROVEEDOR EN UN PLAZO NO MAYOR A 1 DIA HABIL, POR LO CUAL DEBERÁ PROPORCIONAR UN NUMERO TELEFÓNICO FIJO PARA TAL EFECTO Y UN CORREO ELECTRONICO PARA REPORTES EN DIAS NO HABILES Y FESTIVOS, LA CONCLUSION DEL MANTENIMIENTO CORRECTIVO NO PODRÁ EXCEDER A 20 DÍAS HABILES.</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 </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EL LAPSO MAXIMO DE LA EJECUCIÓN DE LOS TRABAJOS DE MANTENIMIENTO CORRECTIVO SERA DE 20 DÍAS HABILES PARA CADA EQUIPO QUE SE REPORTE.</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 </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EL “PROVEEDOR” SE OBLIGA A PROPORCIONAR UN CORREO ELECTRONICO Y NÚMERO TELEFONICO PARA LA RECEPCIÓN DE LOS REPORTES QUE GENERE EL INSTITUTO, Y EN CASO DE QUE POR ALGUN MOTIVO SE REQUIERA DE SUSTITUIR EL CORREO ORIGINAL, DEBERA DE HACER DEL CONOCIMIENTO AL ADMINISTRADOR DEL CONTRATO DEL NUEVO CORREO ELECTRONICO; QUEDANDO EL PROVEEDOR COMO RESPONSABLE POR LOS REPORTES QUE NO SE LE HAGAN LLEGAR DEBIDO A LA PROBLEMÁTICA QUE PRESENTE SU CORREO.</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 </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INCLUYE TODA LA MANO DE OBRA Y TODAS LA REFACCIONES NECESARIAS PARA EL CORRECTO FUNCIONAMIENTO DE LOS EQUIPOS A EXCEPCION DE CUALQUIER DAÑO OCASIONADO POR USO INDEBIDO DEL EQUIPO O POR NEGLIGENCIA DEL USUARIO, SOBRECARGAS, DAÑOS INTENCIONALES, POR VARIACIONES O DESCARGA DE ENERGIA ELECTRICA, DAÑO OCASIONADO POR DEFECTOS EN LA CONSTRUCCION CIVIL,  INCENDIOS, FILTRACIONES DE AGUA, POR ACTOS DE VANDALISMO.</w:t>
            </w:r>
          </w:p>
        </w:tc>
      </w:tr>
      <w:tr w:rsidR="00B141FF" w:rsidRPr="00B141FF" w:rsidTr="00B54CB3">
        <w:trPr>
          <w:trHeight w:val="20"/>
        </w:trPr>
        <w:tc>
          <w:tcPr>
            <w:tcW w:w="0" w:type="auto"/>
            <w:vMerge/>
            <w:vAlign w:val="center"/>
            <w:hideMark/>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EL PROVEEDOR DEBERA PRESENTAR DESCRIPCION AMPLIA Y DETALLADA DE LAS ACTIVIDADES DEL MANTENIMIENTO PREVENTIVO Y CORRECTIVO DE ACUERDO AL MANUAL DE FABRICANTE.</w:t>
            </w:r>
          </w:p>
        </w:tc>
      </w:tr>
      <w:tr w:rsidR="00B141FF" w:rsidRPr="00B141FF" w:rsidTr="00B54CB3">
        <w:trPr>
          <w:trHeight w:val="20"/>
        </w:trPr>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4</w:t>
            </w: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 xml:space="preserve">REGISTRO. </w:t>
            </w:r>
            <w:r w:rsidRPr="00B141FF">
              <w:rPr>
                <w:rFonts w:ascii="Montserrat" w:hAnsi="Montserrat"/>
                <w:color w:val="000000"/>
                <w:sz w:val="18"/>
                <w:szCs w:val="18"/>
              </w:rPr>
              <w:br/>
              <w:t xml:space="preserve"> </w:t>
            </w:r>
            <w:r w:rsidRPr="00B141FF">
              <w:rPr>
                <w:rFonts w:ascii="Montserrat" w:hAnsi="Montserrat"/>
                <w:color w:val="000000"/>
                <w:sz w:val="18"/>
                <w:szCs w:val="18"/>
              </w:rPr>
              <w:br/>
              <w:t xml:space="preserve">El personal técnico responsable por parte de La Empresa para realizar los servicios de mantenimiento preventivo y/o correctivo, deberá presentarse invariablemente en la Jefatura de Conservación de la Unidad Médica de Alta Especialidad, con una identificación autorizada, vigente y con fotografía que lo acredite como personal de La Empresa contratada.  </w:t>
            </w:r>
            <w:r w:rsidRPr="00B141FF">
              <w:rPr>
                <w:rFonts w:ascii="Montserrat" w:hAnsi="Montserrat"/>
                <w:color w:val="000000"/>
                <w:sz w:val="18"/>
                <w:szCs w:val="18"/>
              </w:rPr>
              <w:br/>
              <w:t xml:space="preserve"> </w:t>
            </w:r>
            <w:r w:rsidRPr="00B141FF">
              <w:rPr>
                <w:rFonts w:ascii="Montserrat" w:hAnsi="Montserrat"/>
                <w:color w:val="000000"/>
                <w:sz w:val="18"/>
                <w:szCs w:val="18"/>
              </w:rPr>
              <w:br/>
              <w:t xml:space="preserve">El Prestador del Servicio deberá observar las Normas de seguridad e higiene para la reparación de los equipos y deberá contar con las herramientas especializadas, instrumentos y equipos de medición suficientes y necesarios. </w:t>
            </w:r>
            <w:r w:rsidRPr="00B141FF">
              <w:rPr>
                <w:rFonts w:ascii="Montserrat" w:hAnsi="Montserrat"/>
                <w:color w:val="000000"/>
                <w:sz w:val="18"/>
                <w:szCs w:val="18"/>
              </w:rPr>
              <w:br/>
              <w:t xml:space="preserve"> </w:t>
            </w:r>
            <w:r w:rsidRPr="00B141FF">
              <w:rPr>
                <w:rFonts w:ascii="Montserrat" w:hAnsi="Montserrat"/>
                <w:color w:val="000000"/>
                <w:sz w:val="18"/>
                <w:szCs w:val="18"/>
              </w:rPr>
              <w:br/>
            </w:r>
          </w:p>
        </w:tc>
      </w:tr>
      <w:tr w:rsidR="00B141FF" w:rsidRPr="00B141FF" w:rsidTr="00B54CB3">
        <w:trPr>
          <w:trHeight w:val="20"/>
        </w:trPr>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5</w:t>
            </w:r>
          </w:p>
        </w:tc>
        <w:tc>
          <w:tcPr>
            <w:tcW w:w="0" w:type="auto"/>
            <w:shd w:val="clear" w:color="auto" w:fill="auto"/>
            <w:vAlign w:val="center"/>
            <w:hideMark/>
          </w:tcPr>
          <w:p w:rsidR="00B141FF" w:rsidRPr="00B141FF" w:rsidRDefault="00B141FF" w:rsidP="00B54CB3">
            <w:pPr>
              <w:jc w:val="both"/>
              <w:rPr>
                <w:rFonts w:ascii="Montserrat" w:hAnsi="Montserrat"/>
                <w:color w:val="000000"/>
                <w:sz w:val="18"/>
                <w:szCs w:val="18"/>
              </w:rPr>
            </w:pPr>
            <w:r w:rsidRPr="00B141FF">
              <w:rPr>
                <w:rFonts w:ascii="Montserrat" w:hAnsi="Montserrat"/>
                <w:color w:val="000000"/>
                <w:sz w:val="18"/>
                <w:szCs w:val="18"/>
              </w:rPr>
              <w:t xml:space="preserve">ORDEN DE SERVICIO. </w:t>
            </w:r>
            <w:r w:rsidRPr="00B141FF">
              <w:rPr>
                <w:rFonts w:ascii="Montserrat" w:hAnsi="Montserrat"/>
                <w:color w:val="000000"/>
                <w:sz w:val="18"/>
                <w:szCs w:val="18"/>
              </w:rPr>
              <w:br/>
              <w:t xml:space="preserve"> </w:t>
            </w:r>
            <w:r w:rsidRPr="00B141FF">
              <w:rPr>
                <w:rFonts w:ascii="Montserrat" w:hAnsi="Montserrat"/>
                <w:color w:val="000000"/>
                <w:sz w:val="18"/>
                <w:szCs w:val="18"/>
              </w:rPr>
              <w:br/>
              <w:t xml:space="preserve">La elaboración de la orden de servicio quedará bajo la responsabilidad de El Prestador del Servicio y deberán llenarse en la Unidad Médica de Alta Especialidad en donde realizó el mantenimiento, debiendo contener los datos generales del contrato, nombre completo del Ingeniero asignado por El Prestador del Servicio, nombre completo, cargo, matrícula y firma autógrafa del Jefe de Conservación de la Unidad y el jefe o responsable del servicio correspondiente, el tipo de mantenimiento, además describirá el Kit de mantenimiento utilizado y cada una de las refacciones. </w:t>
            </w:r>
            <w:r w:rsidRPr="00B141FF">
              <w:rPr>
                <w:rFonts w:ascii="Montserrat" w:hAnsi="Montserrat"/>
                <w:color w:val="000000"/>
                <w:sz w:val="18"/>
                <w:szCs w:val="18"/>
              </w:rPr>
              <w:br/>
            </w:r>
            <w:r w:rsidRPr="00B141FF">
              <w:rPr>
                <w:rFonts w:ascii="Montserrat" w:hAnsi="Montserrat"/>
                <w:color w:val="000000"/>
                <w:sz w:val="18"/>
                <w:szCs w:val="18"/>
              </w:rPr>
              <w:lastRenderedPageBreak/>
              <w:t xml:space="preserve"> </w:t>
            </w:r>
            <w:r w:rsidRPr="00B141FF">
              <w:rPr>
                <w:rFonts w:ascii="Montserrat" w:hAnsi="Montserrat"/>
                <w:color w:val="000000"/>
                <w:sz w:val="18"/>
                <w:szCs w:val="18"/>
              </w:rPr>
              <w:br/>
              <w:t xml:space="preserve">La orden de servicio se deberá firmar el mismo día en que se concluyó el servicio de mantenimiento, siempre y cuando se entreguen a entera satisfacción y de acuerdo al diseño original del equipo, entregando una copia en la oficina de conservación.  </w:t>
            </w:r>
            <w:r w:rsidRPr="00B141FF">
              <w:rPr>
                <w:rFonts w:ascii="Montserrat" w:hAnsi="Montserrat"/>
                <w:color w:val="000000"/>
                <w:sz w:val="18"/>
                <w:szCs w:val="18"/>
              </w:rPr>
              <w:br/>
              <w:t xml:space="preserve"> </w:t>
            </w:r>
            <w:r w:rsidRPr="00B141FF">
              <w:rPr>
                <w:rFonts w:ascii="Montserrat" w:hAnsi="Montserrat"/>
                <w:color w:val="000000"/>
                <w:sz w:val="18"/>
                <w:szCs w:val="18"/>
              </w:rPr>
              <w:br/>
              <w:t xml:space="preserve">El Prestador del Servicio deberá elaborar una orden de servicio por cada visita de mantenimiento que realice, aún y cuando se encuentre con los siguientes supuestos, lo que deberá expresar en el documento: </w:t>
            </w:r>
            <w:r w:rsidRPr="00B141FF">
              <w:rPr>
                <w:rFonts w:ascii="Montserrat" w:hAnsi="Montserrat"/>
                <w:color w:val="000000"/>
                <w:sz w:val="18"/>
                <w:szCs w:val="18"/>
              </w:rPr>
              <w:br/>
              <w:t xml:space="preserve"> </w:t>
            </w:r>
            <w:r w:rsidRPr="00B141FF">
              <w:rPr>
                <w:rFonts w:ascii="Montserrat" w:hAnsi="Montserrat"/>
                <w:color w:val="000000"/>
                <w:sz w:val="18"/>
                <w:szCs w:val="18"/>
              </w:rPr>
              <w:br/>
              <w:t xml:space="preserve">- No se localice el equipo en la UMAE. </w:t>
            </w:r>
            <w:r w:rsidRPr="00B141FF">
              <w:rPr>
                <w:rFonts w:ascii="Montserrat" w:hAnsi="Montserrat"/>
                <w:color w:val="000000"/>
                <w:sz w:val="18"/>
                <w:szCs w:val="18"/>
              </w:rPr>
              <w:br/>
              <w:t xml:space="preserve">- Baja los bienes. </w:t>
            </w:r>
            <w:r w:rsidRPr="00B141FF">
              <w:rPr>
                <w:rFonts w:ascii="Montserrat" w:hAnsi="Montserrat"/>
                <w:color w:val="000000"/>
                <w:sz w:val="18"/>
                <w:szCs w:val="18"/>
              </w:rPr>
              <w:br/>
              <w:t xml:space="preserve">- Resguardados los bienes  </w:t>
            </w:r>
            <w:r w:rsidRPr="00B141FF">
              <w:rPr>
                <w:rFonts w:ascii="Montserrat" w:hAnsi="Montserrat"/>
                <w:color w:val="000000"/>
                <w:sz w:val="18"/>
                <w:szCs w:val="18"/>
              </w:rPr>
              <w:br/>
              <w:t xml:space="preserve">- Dañados debido a mala operación o vandalismo. </w:t>
            </w:r>
            <w:r w:rsidRPr="00B141FF">
              <w:rPr>
                <w:rFonts w:ascii="Montserrat" w:hAnsi="Montserrat"/>
                <w:color w:val="000000"/>
                <w:sz w:val="18"/>
                <w:szCs w:val="18"/>
              </w:rPr>
              <w:br/>
              <w:t xml:space="preserve">- Remodelación y por ello los bienes en resguardo. </w:t>
            </w:r>
            <w:r w:rsidRPr="00B141FF">
              <w:rPr>
                <w:rFonts w:ascii="Montserrat" w:hAnsi="Montserrat"/>
                <w:color w:val="000000"/>
                <w:sz w:val="18"/>
                <w:szCs w:val="18"/>
              </w:rPr>
              <w:br/>
              <w:t xml:space="preserve">- No coincidan con los datos indicados en el contrato: marca, modelo, serie y número de inventario. </w:t>
            </w:r>
            <w:r w:rsidRPr="00B141FF">
              <w:rPr>
                <w:rFonts w:ascii="Montserrat" w:hAnsi="Montserrat"/>
                <w:color w:val="000000"/>
                <w:sz w:val="18"/>
                <w:szCs w:val="18"/>
              </w:rPr>
              <w:br/>
              <w:t xml:space="preserve">- Los equipos se encuentren en uso.  </w:t>
            </w:r>
          </w:p>
        </w:tc>
      </w:tr>
      <w:tr w:rsidR="00B141FF" w:rsidRPr="00B141FF" w:rsidTr="00B54CB3">
        <w:trPr>
          <w:trHeight w:val="20"/>
        </w:trPr>
        <w:tc>
          <w:tcPr>
            <w:tcW w:w="0" w:type="auto"/>
            <w:shd w:val="clear" w:color="auto" w:fill="auto"/>
            <w:vAlign w:val="center"/>
          </w:tcPr>
          <w:p w:rsidR="00B141FF" w:rsidRPr="00B141FF" w:rsidRDefault="00B141FF" w:rsidP="00B54CB3">
            <w:pPr>
              <w:jc w:val="both"/>
              <w:rPr>
                <w:rFonts w:ascii="Montserrat" w:hAnsi="Montserrat"/>
                <w:color w:val="000000"/>
                <w:sz w:val="18"/>
                <w:szCs w:val="18"/>
              </w:rPr>
            </w:pPr>
          </w:p>
        </w:tc>
        <w:tc>
          <w:tcPr>
            <w:tcW w:w="0" w:type="auto"/>
            <w:shd w:val="clear" w:color="auto" w:fill="auto"/>
            <w:vAlign w:val="center"/>
          </w:tcPr>
          <w:p w:rsidR="00B141FF" w:rsidRPr="00B141FF" w:rsidRDefault="00B141FF" w:rsidP="00B54CB3">
            <w:pPr>
              <w:jc w:val="both"/>
              <w:rPr>
                <w:rFonts w:ascii="Montserrat" w:hAnsi="Montserrat"/>
                <w:color w:val="000000"/>
                <w:sz w:val="18"/>
                <w:szCs w:val="18"/>
              </w:rPr>
            </w:pPr>
          </w:p>
        </w:tc>
      </w:tr>
    </w:tbl>
    <w:p w:rsidR="00B141FF" w:rsidRPr="00B141FF" w:rsidRDefault="00B141FF" w:rsidP="00B141FF">
      <w:pPr>
        <w:widowControl w:val="0"/>
        <w:suppressAutoHyphens/>
        <w:ind w:right="-1"/>
        <w:jc w:val="both"/>
        <w:rPr>
          <w:rFonts w:ascii="Montserrat" w:hAnsi="Montserrat" w:cs="Arial"/>
          <w:color w:val="000000"/>
          <w:sz w:val="18"/>
          <w:szCs w:val="18"/>
        </w:rPr>
      </w:pPr>
    </w:p>
    <w:p w:rsidR="00B141FF" w:rsidRPr="00B141FF" w:rsidRDefault="00B141FF" w:rsidP="00B141FF">
      <w:pPr>
        <w:pStyle w:val="Prrafodelista"/>
        <w:widowControl w:val="0"/>
        <w:numPr>
          <w:ilvl w:val="0"/>
          <w:numId w:val="24"/>
        </w:numPr>
        <w:suppressAutoHyphens/>
        <w:overflowPunct w:val="0"/>
        <w:autoSpaceDE w:val="0"/>
        <w:autoSpaceDN w:val="0"/>
        <w:adjustRightInd w:val="0"/>
        <w:spacing w:after="0" w:line="240" w:lineRule="auto"/>
        <w:ind w:right="-1"/>
        <w:jc w:val="both"/>
        <w:textAlignment w:val="baseline"/>
        <w:rPr>
          <w:rFonts w:ascii="Montserrat" w:hAnsi="Montserrat"/>
          <w:sz w:val="18"/>
          <w:szCs w:val="18"/>
        </w:rPr>
      </w:pPr>
      <w:r w:rsidRPr="00B141FF">
        <w:rPr>
          <w:rFonts w:ascii="Montserrat" w:hAnsi="Montserrat"/>
          <w:sz w:val="18"/>
          <w:szCs w:val="18"/>
        </w:rPr>
        <w:t>CALIDAD. El Proveedor participante deberá realizar una capacitación al personal que se asigne por parte del Jefe de Oficina de Conservación para la mejor utilización óptima del equipo.</w:t>
      </w:r>
    </w:p>
    <w:p w:rsidR="00B141FF" w:rsidRPr="00B141FF" w:rsidRDefault="00B141FF" w:rsidP="00B141FF">
      <w:pPr>
        <w:pStyle w:val="Default"/>
        <w:numPr>
          <w:ilvl w:val="0"/>
          <w:numId w:val="24"/>
        </w:numPr>
        <w:jc w:val="both"/>
        <w:rPr>
          <w:rFonts w:ascii="Montserrat" w:hAnsi="Montserrat"/>
          <w:color w:val="auto"/>
          <w:sz w:val="18"/>
          <w:szCs w:val="18"/>
        </w:rPr>
      </w:pPr>
      <w:r w:rsidRPr="00B141FF">
        <w:rPr>
          <w:rFonts w:ascii="Montserrat" w:hAnsi="Montserrat"/>
          <w:color w:val="auto"/>
          <w:sz w:val="18"/>
          <w:szCs w:val="18"/>
        </w:rPr>
        <w:t>No aplica.</w:t>
      </w:r>
    </w:p>
    <w:p w:rsidR="00B141FF" w:rsidRPr="00B141FF" w:rsidRDefault="00B141FF" w:rsidP="00B141FF">
      <w:pPr>
        <w:pStyle w:val="Default"/>
        <w:numPr>
          <w:ilvl w:val="0"/>
          <w:numId w:val="24"/>
        </w:numPr>
        <w:jc w:val="both"/>
        <w:rPr>
          <w:rFonts w:ascii="Montserrat" w:hAnsi="Montserrat"/>
          <w:color w:val="auto"/>
          <w:sz w:val="18"/>
          <w:szCs w:val="18"/>
        </w:rPr>
      </w:pPr>
      <w:r w:rsidRPr="00B141FF">
        <w:rPr>
          <w:rFonts w:ascii="Montserrat" w:hAnsi="Montserrat"/>
          <w:color w:val="auto"/>
          <w:sz w:val="18"/>
          <w:szCs w:val="18"/>
        </w:rPr>
        <w:t>No aplica.</w:t>
      </w:r>
    </w:p>
    <w:p w:rsidR="00B141FF" w:rsidRPr="00B141FF" w:rsidRDefault="00B141FF" w:rsidP="00B141FF">
      <w:pPr>
        <w:pStyle w:val="Default"/>
        <w:ind w:left="720"/>
        <w:jc w:val="both"/>
        <w:rPr>
          <w:rFonts w:ascii="Montserrat" w:hAnsi="Montserrat"/>
          <w:color w:val="auto"/>
          <w:sz w:val="18"/>
          <w:szCs w:val="18"/>
        </w:rPr>
      </w:pPr>
    </w:p>
    <w:p w:rsidR="00B141FF" w:rsidRPr="00B141FF" w:rsidRDefault="00B141FF" w:rsidP="00B141FF">
      <w:pPr>
        <w:pStyle w:val="Prrafodelista"/>
        <w:widowControl w:val="0"/>
        <w:numPr>
          <w:ilvl w:val="0"/>
          <w:numId w:val="24"/>
        </w:numPr>
        <w:suppressAutoHyphens/>
        <w:overflowPunct w:val="0"/>
        <w:autoSpaceDE w:val="0"/>
        <w:autoSpaceDN w:val="0"/>
        <w:adjustRightInd w:val="0"/>
        <w:spacing w:after="0" w:line="240" w:lineRule="auto"/>
        <w:ind w:right="-1"/>
        <w:jc w:val="both"/>
        <w:textAlignment w:val="baseline"/>
        <w:rPr>
          <w:rFonts w:ascii="Montserrat" w:hAnsi="Montserrat" w:cs="Arial"/>
          <w:color w:val="000000"/>
          <w:sz w:val="18"/>
          <w:szCs w:val="18"/>
        </w:rPr>
      </w:pPr>
      <w:r w:rsidRPr="00B141FF">
        <w:rPr>
          <w:rFonts w:ascii="Montserrat" w:hAnsi="Montserrat" w:cs="Arial"/>
          <w:color w:val="000000"/>
          <w:sz w:val="18"/>
          <w:szCs w:val="18"/>
        </w:rPr>
        <w:t>Normatividad vigente:</w:t>
      </w:r>
    </w:p>
    <w:p w:rsidR="00B141FF" w:rsidRPr="00B141FF" w:rsidRDefault="00B141FF" w:rsidP="00B141FF">
      <w:pPr>
        <w:widowControl w:val="0"/>
        <w:suppressAutoHyphens/>
        <w:ind w:right="-1"/>
        <w:jc w:val="both"/>
        <w:rPr>
          <w:rFonts w:ascii="Montserrat" w:hAnsi="Montserrat" w:cs="Arial"/>
          <w:color w:val="000000"/>
          <w:sz w:val="18"/>
          <w:szCs w:val="18"/>
        </w:rPr>
      </w:pPr>
    </w:p>
    <w:p w:rsidR="00B141FF" w:rsidRPr="00B141FF" w:rsidRDefault="00B141FF" w:rsidP="00B141FF">
      <w:pPr>
        <w:pStyle w:val="wordsection1"/>
        <w:jc w:val="both"/>
        <w:rPr>
          <w:rFonts w:ascii="Montserrat" w:hAnsi="Montserrat"/>
          <w:sz w:val="18"/>
          <w:szCs w:val="18"/>
        </w:rPr>
      </w:pPr>
      <w:r w:rsidRPr="00B141FF">
        <w:rPr>
          <w:rFonts w:ascii="Montserrat" w:hAnsi="Montserrat"/>
          <w:sz w:val="18"/>
          <w:szCs w:val="18"/>
        </w:rPr>
        <w:t>“Norma Oficial Mexicana NOM-016-SSA3-2012”, que establece las características mínimas de infraestructura y equipamiento de hospitales y consultorios de atención médica especializada conforme a:</w:t>
      </w:r>
    </w:p>
    <w:p w:rsidR="00B141FF" w:rsidRPr="00B141FF" w:rsidRDefault="00B141FF" w:rsidP="00B141FF">
      <w:pPr>
        <w:pStyle w:val="wordsection1"/>
        <w:ind w:left="720"/>
        <w:jc w:val="both"/>
        <w:rPr>
          <w:rFonts w:ascii="Montserrat" w:hAnsi="Montserrat"/>
          <w:sz w:val="18"/>
          <w:szCs w:val="18"/>
        </w:rPr>
      </w:pPr>
      <w:r w:rsidRPr="00B141FF">
        <w:rPr>
          <w:rFonts w:ascii="Montserrat" w:hAnsi="Montserrat"/>
          <w:sz w:val="18"/>
          <w:szCs w:val="18"/>
          <w14:ligatures w14:val="standardContextual"/>
        </w:rPr>
        <w:t> </w:t>
      </w:r>
    </w:p>
    <w:p w:rsidR="00B141FF" w:rsidRPr="00B141FF" w:rsidRDefault="00B141FF" w:rsidP="00B141FF">
      <w:pPr>
        <w:pStyle w:val="wordsection1"/>
        <w:numPr>
          <w:ilvl w:val="0"/>
          <w:numId w:val="19"/>
        </w:numPr>
        <w:jc w:val="both"/>
        <w:rPr>
          <w:rFonts w:ascii="Montserrat" w:eastAsia="Times New Roman" w:hAnsi="Montserrat"/>
          <w:sz w:val="18"/>
          <w:szCs w:val="18"/>
        </w:rPr>
      </w:pPr>
      <w:r w:rsidRPr="00B141FF">
        <w:rPr>
          <w:rFonts w:ascii="Montserrat" w:hAnsi="Montserrat"/>
          <w:sz w:val="18"/>
          <w:szCs w:val="18"/>
        </w:rPr>
        <w:t>5.1.13 Llevar a cabo el mantenimiento preventivo y correctivo de la infraestructura física, instalaciones, equipamiento mecánico y electromecánico del establecimiento, de acuerdo con los estándares recomendados por el fabricante, su vida útil y las necesidades de la unidad operativa, asimismo, registrarlo en las bitácoras de control. El personal que opera los equipos, debe comprobar documentalmente haber recibido capacitación en el uso, conservación y mantenimiento de los equipos que opera, según corresponda.</w:t>
      </w:r>
    </w:p>
    <w:p w:rsidR="00B141FF" w:rsidRPr="00B141FF" w:rsidRDefault="00B141FF" w:rsidP="00B141FF">
      <w:pPr>
        <w:pStyle w:val="wordsection1"/>
        <w:jc w:val="both"/>
        <w:rPr>
          <w:rFonts w:ascii="Montserrat" w:hAnsi="Montserrat"/>
          <w:sz w:val="18"/>
          <w:szCs w:val="18"/>
        </w:rPr>
      </w:pPr>
      <w:r w:rsidRPr="00B141FF">
        <w:rPr>
          <w:rFonts w:ascii="Montserrat" w:hAnsi="Montserrat"/>
          <w:sz w:val="18"/>
          <w:szCs w:val="18"/>
        </w:rPr>
        <w:t> </w:t>
      </w:r>
    </w:p>
    <w:p w:rsidR="00B141FF" w:rsidRPr="00B141FF" w:rsidRDefault="00B141FF" w:rsidP="00B141FF">
      <w:pPr>
        <w:pStyle w:val="wordsection1"/>
        <w:numPr>
          <w:ilvl w:val="0"/>
          <w:numId w:val="20"/>
        </w:numPr>
        <w:jc w:val="both"/>
        <w:rPr>
          <w:rFonts w:ascii="Montserrat" w:eastAsia="Times New Roman" w:hAnsi="Montserrat"/>
          <w:sz w:val="18"/>
          <w:szCs w:val="18"/>
        </w:rPr>
      </w:pPr>
      <w:r w:rsidRPr="00B141FF">
        <w:rPr>
          <w:rFonts w:ascii="Montserrat" w:hAnsi="Montserrat"/>
          <w:sz w:val="18"/>
          <w:szCs w:val="18"/>
        </w:rPr>
        <w:t>5.1.13.1 El mantenimiento preventivo y correctivo del equipo médico, electro médico y de alta precisión, deberá llevarse a cabo de acuerdo con los estándares recomendados por el fabricante, su vida útil y las necesidades de la unidad hospitalaria, dichas acciones, deberán ser registradas en las bitácoras correspondientes.</w:t>
      </w:r>
    </w:p>
    <w:p w:rsidR="00B141FF" w:rsidRPr="00B141FF" w:rsidRDefault="00B141FF" w:rsidP="00B141FF">
      <w:pPr>
        <w:pStyle w:val="wordsection1"/>
        <w:jc w:val="both"/>
        <w:rPr>
          <w:rFonts w:ascii="Montserrat" w:hAnsi="Montserrat"/>
          <w:sz w:val="18"/>
          <w:szCs w:val="18"/>
        </w:rPr>
      </w:pPr>
    </w:p>
    <w:p w:rsidR="00723373" w:rsidRPr="00062860" w:rsidRDefault="00723373" w:rsidP="00723373">
      <w:pPr>
        <w:jc w:val="center"/>
        <w:rPr>
          <w:rFonts w:ascii="Soberana Sans" w:hAnsi="Soberana Sans" w:cs="Arial"/>
          <w:sz w:val="20"/>
          <w:szCs w:val="20"/>
        </w:rPr>
      </w:pPr>
      <w:bookmarkStart w:id="0" w:name="_GoBack"/>
      <w:bookmarkEnd w:id="0"/>
      <w:r w:rsidRPr="00062860">
        <w:rPr>
          <w:rFonts w:ascii="Soberana Sans" w:hAnsi="Soberana Sans" w:cs="Arial"/>
          <w:sz w:val="20"/>
          <w:szCs w:val="20"/>
        </w:rPr>
        <w:t>LUGAR Y FECHA</w:t>
      </w:r>
    </w:p>
    <w:p w:rsidR="00723373" w:rsidRPr="00062860" w:rsidRDefault="00723373" w:rsidP="00723373">
      <w:pPr>
        <w:jc w:val="both"/>
        <w:rPr>
          <w:rFonts w:ascii="Soberana Sans" w:hAnsi="Soberana Sans" w:cs="Arial"/>
          <w:sz w:val="20"/>
          <w:szCs w:val="20"/>
        </w:rPr>
      </w:pPr>
    </w:p>
    <w:p w:rsidR="00723373" w:rsidRPr="00062860" w:rsidRDefault="00723373" w:rsidP="00723373">
      <w:pPr>
        <w:jc w:val="both"/>
        <w:rPr>
          <w:rFonts w:ascii="Soberana Sans" w:hAnsi="Soberana Sans" w:cs="Arial"/>
          <w:sz w:val="20"/>
          <w:szCs w:val="20"/>
        </w:rPr>
      </w:pPr>
    </w:p>
    <w:p w:rsidR="00723373" w:rsidRPr="00062860" w:rsidRDefault="00723373" w:rsidP="00723373">
      <w:pPr>
        <w:pStyle w:val="Textoindependiente21"/>
        <w:overflowPunct/>
        <w:adjustRightInd/>
        <w:jc w:val="center"/>
        <w:textAlignment w:val="auto"/>
        <w:rPr>
          <w:rFonts w:ascii="Soberana Sans" w:hAnsi="Soberana Sans" w:cs="Arial"/>
        </w:rPr>
      </w:pPr>
      <w:r w:rsidRPr="00062860">
        <w:rPr>
          <w:rFonts w:ascii="Soberana Sans" w:hAnsi="Soberana Sans" w:cs="Arial"/>
        </w:rPr>
        <w:lastRenderedPageBreak/>
        <w:t>____________________________________</w:t>
      </w:r>
    </w:p>
    <w:p w:rsidR="00723373" w:rsidRPr="0059115F" w:rsidRDefault="00723373" w:rsidP="00723373">
      <w:pPr>
        <w:jc w:val="center"/>
        <w:rPr>
          <w:rFonts w:ascii="Arial" w:hAnsi="Arial" w:cs="Arial"/>
          <w:b/>
          <w:bCs/>
          <w:sz w:val="20"/>
          <w:szCs w:val="20"/>
        </w:rPr>
      </w:pPr>
      <w:r w:rsidRPr="00062860">
        <w:rPr>
          <w:rFonts w:ascii="Soberana Sans" w:hAnsi="Soberana Sans" w:cs="Arial"/>
          <w:b/>
          <w:bCs/>
          <w:sz w:val="20"/>
          <w:szCs w:val="20"/>
        </w:rPr>
        <w:t>(FIRMA REPRESENTANTE LEGAL)</w:t>
      </w:r>
    </w:p>
    <w:p w:rsidR="00723373" w:rsidRPr="00B141FF" w:rsidRDefault="00723373" w:rsidP="00B141FF">
      <w:pPr>
        <w:rPr>
          <w:rFonts w:ascii="Montserrat" w:hAnsi="Montserrat"/>
          <w:sz w:val="18"/>
          <w:szCs w:val="18"/>
        </w:rPr>
      </w:pPr>
    </w:p>
    <w:sectPr w:rsidR="00723373" w:rsidRPr="00B141FF" w:rsidSect="00AD4B00">
      <w:headerReference w:type="default" r:id="rId8"/>
      <w:type w:val="continuous"/>
      <w:pgSz w:w="12240" w:h="15840"/>
      <w:pgMar w:top="3228" w:right="1134" w:bottom="1134" w:left="90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9AE" w:rsidRDefault="004849AE" w:rsidP="00AD4B00">
      <w:pPr>
        <w:spacing w:after="0" w:line="240" w:lineRule="auto"/>
      </w:pPr>
      <w:r>
        <w:separator/>
      </w:r>
    </w:p>
  </w:endnote>
  <w:endnote w:type="continuationSeparator" w:id="0">
    <w:p w:rsidR="004849AE" w:rsidRDefault="004849AE" w:rsidP="00AD4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9AE" w:rsidRDefault="004849AE" w:rsidP="00AD4B00">
      <w:pPr>
        <w:spacing w:after="0" w:line="240" w:lineRule="auto"/>
      </w:pPr>
      <w:r>
        <w:separator/>
      </w:r>
    </w:p>
  </w:footnote>
  <w:footnote w:type="continuationSeparator" w:id="0">
    <w:p w:rsidR="004849AE" w:rsidRDefault="004849AE" w:rsidP="00AD4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B00" w:rsidRPr="00AD4B00" w:rsidRDefault="008B7EF4" w:rsidP="00AD4B00">
    <w:pPr>
      <w:tabs>
        <w:tab w:val="center" w:pos="4419"/>
        <w:tab w:val="right" w:pos="8838"/>
      </w:tabs>
      <w:spacing w:after="0" w:line="240" w:lineRule="auto"/>
      <w:ind w:left="-1276"/>
      <w:rPr>
        <w:lang w:eastAsia="en-US"/>
      </w:rPr>
    </w:pPr>
    <w:r>
      <w:rPr>
        <w:noProof/>
      </w:rPr>
      <mc:AlternateContent>
        <mc:Choice Requires="wps">
          <w:drawing>
            <wp:anchor distT="0" distB="0" distL="114300" distR="114300" simplePos="0" relativeHeight="251657216" behindDoc="0" locked="0" layoutInCell="1" allowOverlap="1" wp14:anchorId="17AC93D8" wp14:editId="52B07353">
              <wp:simplePos x="0" y="0"/>
              <wp:positionH relativeFrom="column">
                <wp:posOffset>2999105</wp:posOffset>
              </wp:positionH>
              <wp:positionV relativeFrom="paragraph">
                <wp:posOffset>-28575</wp:posOffset>
              </wp:positionV>
              <wp:extent cx="3479800" cy="1476375"/>
              <wp:effectExtent l="0" t="0" r="635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0" cy="1476375"/>
                      </a:xfrm>
                      <a:prstGeom prst="rect">
                        <a:avLst/>
                      </a:prstGeom>
                      <a:noFill/>
                      <a:ln>
                        <a:noFill/>
                      </a:ln>
                      <a:effectLst/>
                      <a:extLst>
                        <a:ext uri="{C572A759-6A51-4108-AA02-DFA0A04FC94B}"/>
                      </a:extLst>
                    </wps:spPr>
                    <wps:txbx>
                      <w:txbxContent>
                        <w:p w:rsidR="00AD4B00" w:rsidRDefault="00AD4B00" w:rsidP="00AD4B00">
                          <w:pPr>
                            <w:spacing w:after="0" w:line="240" w:lineRule="auto"/>
                            <w:jc w:val="right"/>
                            <w:rPr>
                              <w:rFonts w:ascii="Montserrat" w:hAnsi="Montserrat"/>
                              <w:b/>
                              <w:sz w:val="16"/>
                              <w:szCs w:val="16"/>
                            </w:rPr>
                          </w:pPr>
                          <w:r>
                            <w:rPr>
                              <w:rFonts w:ascii="Montserrat" w:hAnsi="Montserrat"/>
                              <w:b/>
                              <w:sz w:val="16"/>
                              <w:szCs w:val="16"/>
                            </w:rPr>
                            <w:t>UMAE Hospital de Especialidades C.M.N.O.</w:t>
                          </w:r>
                        </w:p>
                        <w:p w:rsidR="00AD4B00" w:rsidRDefault="00AD4B00" w:rsidP="00AD4B00">
                          <w:pPr>
                            <w:spacing w:after="0" w:line="240" w:lineRule="auto"/>
                            <w:jc w:val="right"/>
                            <w:rPr>
                              <w:rFonts w:ascii="Montserrat" w:hAnsi="Montserrat"/>
                              <w:sz w:val="16"/>
                              <w:szCs w:val="16"/>
                            </w:rPr>
                          </w:pPr>
                          <w:r>
                            <w:rPr>
                              <w:rFonts w:ascii="Montserrat" w:hAnsi="Montserrat"/>
                              <w:sz w:val="16"/>
                              <w:szCs w:val="16"/>
                            </w:rPr>
                            <w:t>“Lic. Ignacio García Téllez”</w:t>
                          </w:r>
                        </w:p>
                        <w:p w:rsidR="00AD4B00" w:rsidRDefault="00AD4B00" w:rsidP="00AD4B00">
                          <w:pPr>
                            <w:spacing w:after="0" w:line="240" w:lineRule="auto"/>
                            <w:jc w:val="right"/>
                            <w:rPr>
                              <w:rFonts w:ascii="Montserrat" w:hAnsi="Montserrat"/>
                              <w:sz w:val="16"/>
                              <w:szCs w:val="16"/>
                            </w:rPr>
                          </w:pPr>
                          <w:r>
                            <w:rPr>
                              <w:rFonts w:ascii="Montserrat" w:hAnsi="Montserrat"/>
                              <w:sz w:val="16"/>
                              <w:szCs w:val="16"/>
                            </w:rPr>
                            <w:t>Dirección</w:t>
                          </w:r>
                        </w:p>
                        <w:p w:rsidR="00AD4B00" w:rsidRDefault="00AD4B00" w:rsidP="00AD4B00">
                          <w:pPr>
                            <w:spacing w:after="0" w:line="240" w:lineRule="auto"/>
                            <w:jc w:val="right"/>
                            <w:rPr>
                              <w:rFonts w:ascii="Montserrat" w:hAnsi="Montserrat"/>
                              <w:sz w:val="16"/>
                              <w:szCs w:val="16"/>
                            </w:rPr>
                          </w:pPr>
                          <w:r>
                            <w:rPr>
                              <w:rFonts w:ascii="Montserrat" w:hAnsi="Montserrat"/>
                              <w:sz w:val="16"/>
                              <w:szCs w:val="16"/>
                            </w:rPr>
                            <w:t>Dirección Administrativa</w:t>
                          </w:r>
                        </w:p>
                        <w:p w:rsidR="00AD4B00" w:rsidRDefault="00AD4B00" w:rsidP="00AD4B00">
                          <w:pPr>
                            <w:pStyle w:val="Encabezado"/>
                            <w:spacing w:after="0" w:line="240" w:lineRule="auto"/>
                            <w:jc w:val="right"/>
                            <w:rPr>
                              <w:rFonts w:ascii="Montserrat" w:hAnsi="Montserrat"/>
                              <w:sz w:val="16"/>
                              <w:szCs w:val="16"/>
                            </w:rPr>
                          </w:pPr>
                          <w:r>
                            <w:rPr>
                              <w:rFonts w:ascii="Montserrat" w:hAnsi="Montserrat"/>
                              <w:sz w:val="16"/>
                              <w:szCs w:val="16"/>
                            </w:rPr>
                            <w:t>Departamento de Abastecimiento</w:t>
                          </w:r>
                        </w:p>
                        <w:p w:rsidR="00AD4B00" w:rsidRDefault="00AD4B00" w:rsidP="00AD4B00">
                          <w:pPr>
                            <w:spacing w:after="0" w:line="240" w:lineRule="auto"/>
                            <w:jc w:val="right"/>
                            <w:rPr>
                              <w:rFonts w:ascii="Montserrat" w:hAnsi="Montserrat"/>
                              <w:sz w:val="16"/>
                              <w:szCs w:val="16"/>
                            </w:rPr>
                          </w:pPr>
                          <w:r>
                            <w:rPr>
                              <w:rFonts w:ascii="Montserrat" w:hAnsi="Montserrat"/>
                              <w:sz w:val="16"/>
                              <w:szCs w:val="16"/>
                            </w:rPr>
                            <w:t>Oficina de Adquisiciones</w:t>
                          </w:r>
                        </w:p>
                        <w:p w:rsidR="00AD4B00" w:rsidRDefault="00AD4B00" w:rsidP="00AD4B00">
                          <w:pPr>
                            <w:spacing w:after="0" w:line="240" w:lineRule="auto"/>
                            <w:jc w:val="right"/>
                            <w:rPr>
                              <w:rFonts w:ascii="Montserrat" w:hAnsi="Montserrat"/>
                              <w:sz w:val="16"/>
                              <w:szCs w:val="16"/>
                            </w:rPr>
                          </w:pPr>
                          <w:r>
                            <w:rPr>
                              <w:rFonts w:ascii="Montserrat" w:hAnsi="Montserrat"/>
                              <w:sz w:val="16"/>
                              <w:szCs w:val="16"/>
                            </w:rPr>
                            <w:t>Departamento de Abastecimiento</w:t>
                          </w:r>
                        </w:p>
                        <w:p w:rsidR="00607B94" w:rsidRDefault="00607B94" w:rsidP="00607B94">
                          <w:pPr>
                            <w:pStyle w:val="Encabezado"/>
                            <w:spacing w:after="0"/>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rsidR="00B141FF" w:rsidRDefault="00723373" w:rsidP="00B141FF">
                          <w:pPr>
                            <w:jc w:val="right"/>
                            <w:rPr>
                              <w:rFonts w:ascii="Montserrat" w:hAnsi="Montserrat"/>
                              <w:sz w:val="12"/>
                              <w:szCs w:val="12"/>
                            </w:rPr>
                          </w:pPr>
                          <w:r>
                            <w:rPr>
                              <w:rFonts w:ascii="Montserrat" w:eastAsiaTheme="minorHAnsi" w:hAnsi="Montserrat"/>
                              <w:b/>
                              <w:sz w:val="16"/>
                              <w:szCs w:val="16"/>
                            </w:rPr>
                            <w:t>AA-50-GYR-050GYR020-N-185</w:t>
                          </w:r>
                          <w:r w:rsidR="00B141FF">
                            <w:rPr>
                              <w:rFonts w:ascii="Montserrat" w:eastAsiaTheme="minorHAnsi" w:hAnsi="Montserrat"/>
                              <w:b/>
                              <w:sz w:val="16"/>
                              <w:szCs w:val="16"/>
                            </w:rPr>
                            <w:t>-2024</w:t>
                          </w:r>
                        </w:p>
                        <w:p w:rsidR="00AD4B00" w:rsidRPr="00C0299D" w:rsidRDefault="00AD4B00" w:rsidP="00AD4B00">
                          <w:pPr>
                            <w:spacing w:after="0" w:line="240" w:lineRule="auto"/>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6.15pt;margin-top:-2.25pt;width:274pt;height:11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" filled="f" stroked="f">
              <v:path arrowok="t"/>
              <v:textbox inset="0,0,0,0">
                <w:txbxContent>
                  <w:p w:rsidR="00AD4B00" w:rsidRDefault="00AD4B00" w:rsidP="00AD4B00">
                    <w:pPr>
                      <w:spacing w:after="0" w:line="240" w:lineRule="auto"/>
                      <w:jc w:val="right"/>
                      <w:rPr>
                        <w:rFonts w:ascii="Montserrat" w:hAnsi="Montserrat"/>
                        <w:b/>
                        <w:sz w:val="16"/>
                        <w:szCs w:val="16"/>
                      </w:rPr>
                    </w:pPr>
                    <w:r>
                      <w:rPr>
                        <w:rFonts w:ascii="Montserrat" w:hAnsi="Montserrat"/>
                        <w:b/>
                        <w:sz w:val="16"/>
                        <w:szCs w:val="16"/>
                      </w:rPr>
                      <w:t>UMAE Hospital de Especialidades C.M.N.O.</w:t>
                    </w:r>
                  </w:p>
                  <w:p w:rsidR="00AD4B00" w:rsidRDefault="00AD4B00" w:rsidP="00AD4B00">
                    <w:pPr>
                      <w:spacing w:after="0" w:line="240" w:lineRule="auto"/>
                      <w:jc w:val="right"/>
                      <w:rPr>
                        <w:rFonts w:ascii="Montserrat" w:hAnsi="Montserrat"/>
                        <w:sz w:val="16"/>
                        <w:szCs w:val="16"/>
                      </w:rPr>
                    </w:pPr>
                    <w:r>
                      <w:rPr>
                        <w:rFonts w:ascii="Montserrat" w:hAnsi="Montserrat"/>
                        <w:sz w:val="16"/>
                        <w:szCs w:val="16"/>
                      </w:rPr>
                      <w:t>“Lic. Ignacio García Téllez”</w:t>
                    </w:r>
                  </w:p>
                  <w:p w:rsidR="00AD4B00" w:rsidRDefault="00AD4B00" w:rsidP="00AD4B00">
                    <w:pPr>
                      <w:spacing w:after="0" w:line="240" w:lineRule="auto"/>
                      <w:jc w:val="right"/>
                      <w:rPr>
                        <w:rFonts w:ascii="Montserrat" w:hAnsi="Montserrat"/>
                        <w:sz w:val="16"/>
                        <w:szCs w:val="16"/>
                      </w:rPr>
                    </w:pPr>
                    <w:r>
                      <w:rPr>
                        <w:rFonts w:ascii="Montserrat" w:hAnsi="Montserrat"/>
                        <w:sz w:val="16"/>
                        <w:szCs w:val="16"/>
                      </w:rPr>
                      <w:t>Dirección</w:t>
                    </w:r>
                  </w:p>
                  <w:p w:rsidR="00AD4B00" w:rsidRDefault="00AD4B00" w:rsidP="00AD4B00">
                    <w:pPr>
                      <w:spacing w:after="0" w:line="240" w:lineRule="auto"/>
                      <w:jc w:val="right"/>
                      <w:rPr>
                        <w:rFonts w:ascii="Montserrat" w:hAnsi="Montserrat"/>
                        <w:sz w:val="16"/>
                        <w:szCs w:val="16"/>
                      </w:rPr>
                    </w:pPr>
                    <w:r>
                      <w:rPr>
                        <w:rFonts w:ascii="Montserrat" w:hAnsi="Montserrat"/>
                        <w:sz w:val="16"/>
                        <w:szCs w:val="16"/>
                      </w:rPr>
                      <w:t>Dirección Administrativa</w:t>
                    </w:r>
                  </w:p>
                  <w:p w:rsidR="00AD4B00" w:rsidRDefault="00AD4B00" w:rsidP="00AD4B00">
                    <w:pPr>
                      <w:pStyle w:val="Encabezado"/>
                      <w:spacing w:after="0" w:line="240" w:lineRule="auto"/>
                      <w:jc w:val="right"/>
                      <w:rPr>
                        <w:rFonts w:ascii="Montserrat" w:hAnsi="Montserrat"/>
                        <w:sz w:val="16"/>
                        <w:szCs w:val="16"/>
                      </w:rPr>
                    </w:pPr>
                    <w:r>
                      <w:rPr>
                        <w:rFonts w:ascii="Montserrat" w:hAnsi="Montserrat"/>
                        <w:sz w:val="16"/>
                        <w:szCs w:val="16"/>
                      </w:rPr>
                      <w:t>Departamento de Abastecimiento</w:t>
                    </w:r>
                  </w:p>
                  <w:p w:rsidR="00AD4B00" w:rsidRDefault="00AD4B00" w:rsidP="00AD4B00">
                    <w:pPr>
                      <w:spacing w:after="0" w:line="240" w:lineRule="auto"/>
                      <w:jc w:val="right"/>
                      <w:rPr>
                        <w:rFonts w:ascii="Montserrat" w:hAnsi="Montserrat"/>
                        <w:sz w:val="16"/>
                        <w:szCs w:val="16"/>
                      </w:rPr>
                    </w:pPr>
                    <w:r>
                      <w:rPr>
                        <w:rFonts w:ascii="Montserrat" w:hAnsi="Montserrat"/>
                        <w:sz w:val="16"/>
                        <w:szCs w:val="16"/>
                      </w:rPr>
                      <w:t>Oficina de Adquisiciones</w:t>
                    </w:r>
                  </w:p>
                  <w:p w:rsidR="00AD4B00" w:rsidRDefault="00AD4B00" w:rsidP="00AD4B00">
                    <w:pPr>
                      <w:spacing w:after="0" w:line="240" w:lineRule="auto"/>
                      <w:jc w:val="right"/>
                      <w:rPr>
                        <w:rFonts w:ascii="Montserrat" w:hAnsi="Montserrat"/>
                        <w:sz w:val="16"/>
                        <w:szCs w:val="16"/>
                      </w:rPr>
                    </w:pPr>
                    <w:r>
                      <w:rPr>
                        <w:rFonts w:ascii="Montserrat" w:hAnsi="Montserrat"/>
                        <w:sz w:val="16"/>
                        <w:szCs w:val="16"/>
                      </w:rPr>
                      <w:t>Departamento de Abastecimiento</w:t>
                    </w:r>
                  </w:p>
                  <w:p w:rsidR="00607B94" w:rsidRDefault="00607B94" w:rsidP="00607B94">
                    <w:pPr>
                      <w:pStyle w:val="Encabezado"/>
                      <w:spacing w:after="0"/>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rsidR="00B141FF" w:rsidRDefault="00723373" w:rsidP="00B141FF">
                    <w:pPr>
                      <w:jc w:val="right"/>
                      <w:rPr>
                        <w:rFonts w:ascii="Montserrat" w:hAnsi="Montserrat"/>
                        <w:sz w:val="12"/>
                        <w:szCs w:val="12"/>
                      </w:rPr>
                    </w:pPr>
                    <w:r>
                      <w:rPr>
                        <w:rFonts w:ascii="Montserrat" w:eastAsiaTheme="minorHAnsi" w:hAnsi="Montserrat"/>
                        <w:b/>
                        <w:sz w:val="16"/>
                        <w:szCs w:val="16"/>
                      </w:rPr>
                      <w:t>AA-50-GYR-050GYR020-N-185</w:t>
                    </w:r>
                    <w:r w:rsidR="00B141FF">
                      <w:rPr>
                        <w:rFonts w:ascii="Montserrat" w:eastAsiaTheme="minorHAnsi" w:hAnsi="Montserrat"/>
                        <w:b/>
                        <w:sz w:val="16"/>
                        <w:szCs w:val="16"/>
                      </w:rPr>
                      <w:t>-2024</w:t>
                    </w:r>
                  </w:p>
                  <w:p w:rsidR="00AD4B00" w:rsidRPr="00C0299D" w:rsidRDefault="00AD4B00" w:rsidP="00AD4B00">
                    <w:pPr>
                      <w:spacing w:after="0" w:line="240" w:lineRule="auto"/>
                      <w:jc w:val="right"/>
                      <w:rPr>
                        <w:rFonts w:ascii="Montserrat" w:hAnsi="Montserrat"/>
                        <w:sz w:val="12"/>
                        <w:szCs w:val="12"/>
                      </w:rPr>
                    </w:pPr>
                  </w:p>
                </w:txbxContent>
              </v:textbox>
              <w10:wrap type="square"/>
            </v:shape>
          </w:pict>
        </mc:Fallback>
      </mc:AlternateContent>
    </w:r>
  </w:p>
  <w:p w:rsidR="00AD4B00" w:rsidRDefault="0067288D">
    <w:pPr>
      <w:pStyle w:val="Encabezado"/>
    </w:pPr>
    <w:r>
      <w:rPr>
        <w:noProof/>
      </w:rPr>
      <w:drawing>
        <wp:anchor distT="0" distB="0" distL="114300" distR="114300" simplePos="0" relativeHeight="251658240" behindDoc="0" locked="0" layoutInCell="1" allowOverlap="1" wp14:anchorId="7939174F" wp14:editId="1E402B16">
          <wp:simplePos x="0" y="0"/>
          <wp:positionH relativeFrom="column">
            <wp:posOffset>-163195</wp:posOffset>
          </wp:positionH>
          <wp:positionV relativeFrom="paragraph">
            <wp:posOffset>28575</wp:posOffset>
          </wp:positionV>
          <wp:extent cx="3777615" cy="829945"/>
          <wp:effectExtent l="0" t="0" r="0" b="8255"/>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817" r="2817"/>
                  <a:stretch>
                    <a:fillRect/>
                  </a:stretch>
                </pic:blipFill>
                <pic:spPr bwMode="auto">
                  <a:xfrm>
                    <a:off x="0" y="0"/>
                    <a:ext cx="3777615" cy="829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4B00" w:rsidRDefault="00AD4B00">
    <w:pPr>
      <w:pStyle w:val="Encabezado"/>
    </w:pPr>
  </w:p>
  <w:p w:rsidR="00AD4B00" w:rsidRDefault="00AD4B0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35C05F"/>
    <w:multiLevelType w:val="hybridMultilevel"/>
    <w:tmpl w:val="FFFFFF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AEEC43F7"/>
    <w:multiLevelType w:val="hybridMultilevel"/>
    <w:tmpl w:val="FFFFFF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B508D18B"/>
    <w:multiLevelType w:val="hybridMultilevel"/>
    <w:tmpl w:val="FFFFFF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C0A29E72"/>
    <w:multiLevelType w:val="hybridMultilevel"/>
    <w:tmpl w:val="FFFFFF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F491102"/>
    <w:multiLevelType w:val="hybridMultilevel"/>
    <w:tmpl w:val="F6DAC814"/>
    <w:lvl w:ilvl="0" w:tplc="774C17A8">
      <w:start w:val="3"/>
      <w:numFmt w:val="bullet"/>
      <w:lvlText w:val="-"/>
      <w:lvlJc w:val="left"/>
      <w:pPr>
        <w:tabs>
          <w:tab w:val="num" w:pos="780"/>
        </w:tabs>
        <w:ind w:left="780" w:hanging="420"/>
      </w:pPr>
      <w:rPr>
        <w:rFonts w:ascii="Times New Roman" w:eastAsia="Times New Roman" w:hAnsi="Times New Roman" w:cs="Times New Roman"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74A8BD3"/>
    <w:multiLevelType w:val="hybridMultilevel"/>
    <w:tmpl w:val="FFFFFF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1D9B0293"/>
    <w:multiLevelType w:val="hybridMultilevel"/>
    <w:tmpl w:val="E7B6F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EF1572"/>
    <w:multiLevelType w:val="hybridMultilevel"/>
    <w:tmpl w:val="EF8ED9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33B282A"/>
    <w:multiLevelType w:val="hybridMultilevel"/>
    <w:tmpl w:val="FFFFFF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2CD65AD4"/>
    <w:multiLevelType w:val="hybridMultilevel"/>
    <w:tmpl w:val="FFFFFFFF"/>
    <w:lvl w:ilvl="0" w:tplc="9246EC8C">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5C45B36"/>
    <w:multiLevelType w:val="hybridMultilevel"/>
    <w:tmpl w:val="FB241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372C565C"/>
    <w:multiLevelType w:val="hybridMultilevel"/>
    <w:tmpl w:val="FFFFFFFF"/>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93723E8"/>
    <w:multiLevelType w:val="multilevel"/>
    <w:tmpl w:val="9EB06FB8"/>
    <w:lvl w:ilvl="0">
      <w:start w:val="4"/>
      <w:numFmt w:val="decimal"/>
      <w:lvlText w:val="%1"/>
      <w:lvlJc w:val="left"/>
      <w:pPr>
        <w:ind w:left="233" w:hanging="754"/>
      </w:pPr>
      <w:rPr>
        <w:rFonts w:hint="default"/>
        <w:lang w:val="es-ES" w:eastAsia="en-US" w:bidi="ar-SA"/>
      </w:rPr>
    </w:lvl>
    <w:lvl w:ilvl="1">
      <w:start w:val="24"/>
      <w:numFmt w:val="decimal"/>
      <w:lvlText w:val="%1.%2"/>
      <w:lvlJc w:val="left"/>
      <w:pPr>
        <w:ind w:left="233" w:hanging="754"/>
      </w:pPr>
      <w:rPr>
        <w:rFonts w:hint="default"/>
        <w:lang w:val="es-ES" w:eastAsia="en-US" w:bidi="ar-SA"/>
      </w:rPr>
    </w:lvl>
    <w:lvl w:ilvl="2">
      <w:start w:val="1"/>
      <w:numFmt w:val="decimal"/>
      <w:lvlText w:val="%1.%2.%3"/>
      <w:lvlJc w:val="left"/>
      <w:pPr>
        <w:ind w:left="233" w:hanging="754"/>
        <w:jc w:val="right"/>
      </w:pPr>
      <w:rPr>
        <w:rFonts w:ascii="Arial MT" w:eastAsia="Arial MT" w:hAnsi="Arial MT" w:cs="Arial MT" w:hint="default"/>
        <w:w w:val="99"/>
        <w:sz w:val="24"/>
        <w:szCs w:val="24"/>
        <w:lang w:val="es-ES" w:eastAsia="en-US" w:bidi="ar-SA"/>
      </w:rPr>
    </w:lvl>
    <w:lvl w:ilvl="3">
      <w:start w:val="1"/>
      <w:numFmt w:val="lowerLetter"/>
      <w:lvlText w:val="%4)"/>
      <w:lvlJc w:val="left"/>
      <w:pPr>
        <w:ind w:left="1277" w:hanging="284"/>
      </w:pPr>
      <w:rPr>
        <w:rFonts w:ascii="Arial MT" w:eastAsia="Arial MT" w:hAnsi="Arial MT" w:cs="Arial MT" w:hint="default"/>
        <w:w w:val="99"/>
        <w:sz w:val="24"/>
        <w:szCs w:val="24"/>
        <w:lang w:val="es-ES" w:eastAsia="en-US" w:bidi="ar-SA"/>
      </w:rPr>
    </w:lvl>
    <w:lvl w:ilvl="4">
      <w:numFmt w:val="bullet"/>
      <w:lvlText w:val=""/>
      <w:lvlJc w:val="left"/>
      <w:pPr>
        <w:ind w:left="1366" w:hanging="284"/>
      </w:pPr>
      <w:rPr>
        <w:rFonts w:ascii="Symbol" w:eastAsia="Symbol" w:hAnsi="Symbol" w:cs="Symbol" w:hint="default"/>
        <w:w w:val="100"/>
        <w:sz w:val="24"/>
        <w:szCs w:val="24"/>
        <w:lang w:val="es-ES" w:eastAsia="en-US" w:bidi="ar-SA"/>
      </w:rPr>
    </w:lvl>
    <w:lvl w:ilvl="5">
      <w:numFmt w:val="bullet"/>
      <w:lvlText w:val="•"/>
      <w:lvlJc w:val="left"/>
      <w:pPr>
        <w:ind w:left="3920" w:hanging="284"/>
      </w:pPr>
      <w:rPr>
        <w:rFonts w:hint="default"/>
        <w:lang w:val="es-ES" w:eastAsia="en-US" w:bidi="ar-SA"/>
      </w:rPr>
    </w:lvl>
    <w:lvl w:ilvl="6">
      <w:numFmt w:val="bullet"/>
      <w:lvlText w:val="•"/>
      <w:lvlJc w:val="left"/>
      <w:pPr>
        <w:ind w:left="5200" w:hanging="284"/>
      </w:pPr>
      <w:rPr>
        <w:rFonts w:hint="default"/>
        <w:lang w:val="es-ES" w:eastAsia="en-US" w:bidi="ar-SA"/>
      </w:rPr>
    </w:lvl>
    <w:lvl w:ilvl="7">
      <w:numFmt w:val="bullet"/>
      <w:lvlText w:val="•"/>
      <w:lvlJc w:val="left"/>
      <w:pPr>
        <w:ind w:left="6480" w:hanging="284"/>
      </w:pPr>
      <w:rPr>
        <w:rFonts w:hint="default"/>
        <w:lang w:val="es-ES" w:eastAsia="en-US" w:bidi="ar-SA"/>
      </w:rPr>
    </w:lvl>
    <w:lvl w:ilvl="8">
      <w:numFmt w:val="bullet"/>
      <w:lvlText w:val="•"/>
      <w:lvlJc w:val="left"/>
      <w:pPr>
        <w:ind w:left="7760" w:hanging="284"/>
      </w:pPr>
      <w:rPr>
        <w:rFonts w:hint="default"/>
        <w:lang w:val="es-ES" w:eastAsia="en-US" w:bidi="ar-SA"/>
      </w:rPr>
    </w:lvl>
  </w:abstractNum>
  <w:abstractNum w:abstractNumId="14">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CB4E17B"/>
    <w:multiLevelType w:val="hybridMultilevel"/>
    <w:tmpl w:val="FFFFFF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3DE24D9F"/>
    <w:multiLevelType w:val="hybridMultilevel"/>
    <w:tmpl w:val="CE1CA05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F449804"/>
    <w:multiLevelType w:val="hybridMultilevel"/>
    <w:tmpl w:val="FFFFFF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49EA508F"/>
    <w:multiLevelType w:val="multilevel"/>
    <w:tmpl w:val="84541D68"/>
    <w:lvl w:ilvl="0">
      <w:start w:val="4"/>
      <w:numFmt w:val="decimal"/>
      <w:lvlText w:val="%1"/>
      <w:lvlJc w:val="left"/>
      <w:pPr>
        <w:ind w:left="600" w:hanging="600"/>
      </w:pPr>
      <w:rPr>
        <w:rFonts w:hint="default"/>
      </w:rPr>
    </w:lvl>
    <w:lvl w:ilvl="1">
      <w:start w:val="24"/>
      <w:numFmt w:val="decimal"/>
      <w:lvlText w:val="%1.%2"/>
      <w:lvlJc w:val="left"/>
      <w:pPr>
        <w:ind w:left="340" w:hanging="600"/>
      </w:pPr>
      <w:rPr>
        <w:rFonts w:hint="default"/>
      </w:rPr>
    </w:lvl>
    <w:lvl w:ilvl="2">
      <w:start w:val="3"/>
      <w:numFmt w:val="decimal"/>
      <w:lvlText w:val="%1.%2.%3"/>
      <w:lvlJc w:val="left"/>
      <w:pPr>
        <w:ind w:left="200" w:hanging="720"/>
      </w:pPr>
      <w:rPr>
        <w:rFonts w:hint="default"/>
      </w:rPr>
    </w:lvl>
    <w:lvl w:ilvl="3">
      <w:start w:val="1"/>
      <w:numFmt w:val="decimal"/>
      <w:lvlText w:val="%1.%2.%3.%4"/>
      <w:lvlJc w:val="left"/>
      <w:pPr>
        <w:ind w:left="-60" w:hanging="720"/>
      </w:pPr>
      <w:rPr>
        <w:rFonts w:hint="default"/>
      </w:rPr>
    </w:lvl>
    <w:lvl w:ilvl="4">
      <w:start w:val="1"/>
      <w:numFmt w:val="decimal"/>
      <w:lvlText w:val="%1.%2.%3.%4.%5"/>
      <w:lvlJc w:val="left"/>
      <w:pPr>
        <w:ind w:left="40" w:hanging="1080"/>
      </w:pPr>
      <w:rPr>
        <w:rFonts w:hint="default"/>
      </w:rPr>
    </w:lvl>
    <w:lvl w:ilvl="5">
      <w:start w:val="1"/>
      <w:numFmt w:val="decimal"/>
      <w:lvlText w:val="%1.%2.%3.%4.%5.%6"/>
      <w:lvlJc w:val="left"/>
      <w:pPr>
        <w:ind w:left="-220" w:hanging="1080"/>
      </w:pPr>
      <w:rPr>
        <w:rFonts w:hint="default"/>
      </w:rPr>
    </w:lvl>
    <w:lvl w:ilvl="6">
      <w:start w:val="1"/>
      <w:numFmt w:val="decimal"/>
      <w:lvlText w:val="%1.%2.%3.%4.%5.%6.%7"/>
      <w:lvlJc w:val="left"/>
      <w:pPr>
        <w:ind w:left="-120" w:hanging="1440"/>
      </w:pPr>
      <w:rPr>
        <w:rFonts w:hint="default"/>
      </w:rPr>
    </w:lvl>
    <w:lvl w:ilvl="7">
      <w:start w:val="1"/>
      <w:numFmt w:val="decimal"/>
      <w:lvlText w:val="%1.%2.%3.%4.%5.%6.%7.%8"/>
      <w:lvlJc w:val="left"/>
      <w:pPr>
        <w:ind w:left="-380" w:hanging="1440"/>
      </w:pPr>
      <w:rPr>
        <w:rFonts w:hint="default"/>
      </w:rPr>
    </w:lvl>
    <w:lvl w:ilvl="8">
      <w:start w:val="1"/>
      <w:numFmt w:val="decimal"/>
      <w:lvlText w:val="%1.%2.%3.%4.%5.%6.%7.%8.%9"/>
      <w:lvlJc w:val="left"/>
      <w:pPr>
        <w:ind w:left="-280" w:hanging="1800"/>
      </w:pPr>
      <w:rPr>
        <w:rFonts w:hint="default"/>
      </w:rPr>
    </w:lvl>
  </w:abstractNum>
  <w:abstractNum w:abstractNumId="19">
    <w:nsid w:val="57593CEC"/>
    <w:multiLevelType w:val="hybridMultilevel"/>
    <w:tmpl w:val="D6807C02"/>
    <w:lvl w:ilvl="0" w:tplc="D7661BC0">
      <w:start w:val="1"/>
      <w:numFmt w:val="lowerLetter"/>
      <w:lvlText w:val="%1)"/>
      <w:lvlJc w:val="left"/>
      <w:pPr>
        <w:ind w:left="560" w:hanging="360"/>
      </w:pPr>
      <w:rPr>
        <w:rFonts w:hint="default"/>
      </w:rPr>
    </w:lvl>
    <w:lvl w:ilvl="1" w:tplc="080A0019" w:tentative="1">
      <w:start w:val="1"/>
      <w:numFmt w:val="lowerLetter"/>
      <w:lvlText w:val="%2."/>
      <w:lvlJc w:val="left"/>
      <w:pPr>
        <w:ind w:left="1280" w:hanging="360"/>
      </w:pPr>
    </w:lvl>
    <w:lvl w:ilvl="2" w:tplc="080A001B" w:tentative="1">
      <w:start w:val="1"/>
      <w:numFmt w:val="lowerRoman"/>
      <w:lvlText w:val="%3."/>
      <w:lvlJc w:val="right"/>
      <w:pPr>
        <w:ind w:left="2000" w:hanging="180"/>
      </w:pPr>
    </w:lvl>
    <w:lvl w:ilvl="3" w:tplc="080A000F" w:tentative="1">
      <w:start w:val="1"/>
      <w:numFmt w:val="decimal"/>
      <w:lvlText w:val="%4."/>
      <w:lvlJc w:val="left"/>
      <w:pPr>
        <w:ind w:left="2720" w:hanging="360"/>
      </w:pPr>
    </w:lvl>
    <w:lvl w:ilvl="4" w:tplc="080A0019" w:tentative="1">
      <w:start w:val="1"/>
      <w:numFmt w:val="lowerLetter"/>
      <w:lvlText w:val="%5."/>
      <w:lvlJc w:val="left"/>
      <w:pPr>
        <w:ind w:left="3440" w:hanging="360"/>
      </w:pPr>
    </w:lvl>
    <w:lvl w:ilvl="5" w:tplc="080A001B" w:tentative="1">
      <w:start w:val="1"/>
      <w:numFmt w:val="lowerRoman"/>
      <w:lvlText w:val="%6."/>
      <w:lvlJc w:val="right"/>
      <w:pPr>
        <w:ind w:left="4160" w:hanging="180"/>
      </w:pPr>
    </w:lvl>
    <w:lvl w:ilvl="6" w:tplc="080A000F" w:tentative="1">
      <w:start w:val="1"/>
      <w:numFmt w:val="decimal"/>
      <w:lvlText w:val="%7."/>
      <w:lvlJc w:val="left"/>
      <w:pPr>
        <w:ind w:left="4880" w:hanging="360"/>
      </w:pPr>
    </w:lvl>
    <w:lvl w:ilvl="7" w:tplc="080A0019" w:tentative="1">
      <w:start w:val="1"/>
      <w:numFmt w:val="lowerLetter"/>
      <w:lvlText w:val="%8."/>
      <w:lvlJc w:val="left"/>
      <w:pPr>
        <w:ind w:left="5600" w:hanging="360"/>
      </w:pPr>
    </w:lvl>
    <w:lvl w:ilvl="8" w:tplc="080A001B" w:tentative="1">
      <w:start w:val="1"/>
      <w:numFmt w:val="lowerRoman"/>
      <w:lvlText w:val="%9."/>
      <w:lvlJc w:val="right"/>
      <w:pPr>
        <w:ind w:left="6320" w:hanging="180"/>
      </w:pPr>
    </w:lvl>
  </w:abstractNum>
  <w:abstractNum w:abstractNumId="20">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6ADF42C4"/>
    <w:multiLevelType w:val="hybridMultilevel"/>
    <w:tmpl w:val="155CDB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373933C"/>
    <w:multiLevelType w:val="hybridMultilevel"/>
    <w:tmpl w:val="FFFFFF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3"/>
  </w:num>
  <w:num w:numId="2">
    <w:abstractNumId w:val="0"/>
  </w:num>
  <w:num w:numId="3">
    <w:abstractNumId w:val="17"/>
  </w:num>
  <w:num w:numId="4">
    <w:abstractNumId w:val="1"/>
  </w:num>
  <w:num w:numId="5">
    <w:abstractNumId w:val="15"/>
  </w:num>
  <w:num w:numId="6">
    <w:abstractNumId w:val="5"/>
  </w:num>
  <w:num w:numId="7">
    <w:abstractNumId w:val="3"/>
  </w:num>
  <w:num w:numId="8">
    <w:abstractNumId w:val="2"/>
  </w:num>
  <w:num w:numId="9">
    <w:abstractNumId w:val="8"/>
  </w:num>
  <w:num w:numId="10">
    <w:abstractNumId w:val="12"/>
  </w:num>
  <w:num w:numId="11">
    <w:abstractNumId w:val="9"/>
  </w:num>
  <w:num w:numId="12">
    <w:abstractNumId w:val="11"/>
  </w:num>
  <w:num w:numId="13">
    <w:abstractNumId w:val="4"/>
  </w:num>
  <w:num w:numId="14">
    <w:abstractNumId w:val="16"/>
  </w:num>
  <w:num w:numId="15">
    <w:abstractNumId w:val="7"/>
  </w:num>
  <w:num w:numId="16">
    <w:abstractNumId w:val="6"/>
  </w:num>
  <w:num w:numId="17">
    <w:abstractNumId w:val="14"/>
  </w:num>
  <w:num w:numId="18">
    <w:abstractNumId w:val="22"/>
  </w:num>
  <w:num w:numId="19">
    <w:abstractNumId w:val="20"/>
  </w:num>
  <w:num w:numId="20">
    <w:abstractNumId w:val="21"/>
  </w:num>
  <w:num w:numId="21">
    <w:abstractNumId w:val="13"/>
  </w:num>
  <w:num w:numId="22">
    <w:abstractNumId w:val="18"/>
  </w:num>
  <w:num w:numId="23">
    <w:abstractNumId w:val="1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441"/>
    <w:rsid w:val="00052039"/>
    <w:rsid w:val="00084B8E"/>
    <w:rsid w:val="000B7F84"/>
    <w:rsid w:val="000C06B9"/>
    <w:rsid w:val="000C30FA"/>
    <w:rsid w:val="000D053B"/>
    <w:rsid w:val="00110FD4"/>
    <w:rsid w:val="00140AA2"/>
    <w:rsid w:val="00143F29"/>
    <w:rsid w:val="001F5BC6"/>
    <w:rsid w:val="00212C8D"/>
    <w:rsid w:val="00284470"/>
    <w:rsid w:val="00286731"/>
    <w:rsid w:val="002C08FD"/>
    <w:rsid w:val="0033336F"/>
    <w:rsid w:val="0033682D"/>
    <w:rsid w:val="00364271"/>
    <w:rsid w:val="003A3873"/>
    <w:rsid w:val="003A3997"/>
    <w:rsid w:val="004849AE"/>
    <w:rsid w:val="004C4B47"/>
    <w:rsid w:val="004C618E"/>
    <w:rsid w:val="004E6638"/>
    <w:rsid w:val="00512E1F"/>
    <w:rsid w:val="00520AD4"/>
    <w:rsid w:val="005438DD"/>
    <w:rsid w:val="00562B5C"/>
    <w:rsid w:val="005E7A9A"/>
    <w:rsid w:val="00607B94"/>
    <w:rsid w:val="00660809"/>
    <w:rsid w:val="0067288D"/>
    <w:rsid w:val="00691CD6"/>
    <w:rsid w:val="006F7D41"/>
    <w:rsid w:val="00702E3F"/>
    <w:rsid w:val="00722D15"/>
    <w:rsid w:val="00723373"/>
    <w:rsid w:val="00785B2C"/>
    <w:rsid w:val="00787099"/>
    <w:rsid w:val="00800D68"/>
    <w:rsid w:val="008050AE"/>
    <w:rsid w:val="0082783B"/>
    <w:rsid w:val="008969F6"/>
    <w:rsid w:val="008B7EF4"/>
    <w:rsid w:val="0090700A"/>
    <w:rsid w:val="00940018"/>
    <w:rsid w:val="0094484A"/>
    <w:rsid w:val="00967806"/>
    <w:rsid w:val="009714D7"/>
    <w:rsid w:val="00972C83"/>
    <w:rsid w:val="00992E25"/>
    <w:rsid w:val="009B5F33"/>
    <w:rsid w:val="00A121B9"/>
    <w:rsid w:val="00A44AD4"/>
    <w:rsid w:val="00A5411F"/>
    <w:rsid w:val="00AB3C42"/>
    <w:rsid w:val="00AC5769"/>
    <w:rsid w:val="00AD4B00"/>
    <w:rsid w:val="00AF3CEF"/>
    <w:rsid w:val="00AF4CF4"/>
    <w:rsid w:val="00B141FF"/>
    <w:rsid w:val="00B50303"/>
    <w:rsid w:val="00B5096D"/>
    <w:rsid w:val="00B707FA"/>
    <w:rsid w:val="00B714F7"/>
    <w:rsid w:val="00B7343B"/>
    <w:rsid w:val="00BA10CF"/>
    <w:rsid w:val="00BC280E"/>
    <w:rsid w:val="00BE3432"/>
    <w:rsid w:val="00BF4695"/>
    <w:rsid w:val="00C0299D"/>
    <w:rsid w:val="00C12582"/>
    <w:rsid w:val="00C12DB2"/>
    <w:rsid w:val="00C86BEB"/>
    <w:rsid w:val="00CA78C3"/>
    <w:rsid w:val="00D05901"/>
    <w:rsid w:val="00D469F7"/>
    <w:rsid w:val="00D72912"/>
    <w:rsid w:val="00D973ED"/>
    <w:rsid w:val="00DD4782"/>
    <w:rsid w:val="00E10441"/>
    <w:rsid w:val="00E16817"/>
    <w:rsid w:val="00E3382B"/>
    <w:rsid w:val="00E557B3"/>
    <w:rsid w:val="00EA6650"/>
    <w:rsid w:val="00EB07C5"/>
    <w:rsid w:val="00EB660E"/>
    <w:rsid w:val="00ED344B"/>
    <w:rsid w:val="00EE3EFF"/>
    <w:rsid w:val="00F26117"/>
    <w:rsid w:val="00F47BD1"/>
    <w:rsid w:val="00F77930"/>
    <w:rsid w:val="00F81EE8"/>
    <w:rsid w:val="00F908B1"/>
    <w:rsid w:val="00F914BC"/>
    <w:rsid w:val="00F95F97"/>
    <w:rsid w:val="00FA40FE"/>
    <w:rsid w:val="00FB06FF"/>
    <w:rsid w:val="00FF5C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Body Text"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Body Text 2" w:uiPriority="0"/>
    <w:lsdException w:name="Strong" w:locked="1" w:uiPriority="0" w:qFormat="1"/>
    <w:lsdException w:name="Emphasis" w:locked="1" w:uiPriority="0" w:qFormat="1"/>
    <w:lsdException w:name="Balloon Text" w:semiHidden="1" w:uiPriority="0"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cs="Times New Roman"/>
    </w:rPr>
  </w:style>
  <w:style w:type="paragraph" w:styleId="Ttulo1">
    <w:name w:val="heading 1"/>
    <w:basedOn w:val="Normal"/>
    <w:next w:val="Normal"/>
    <w:link w:val="Ttulo1Car"/>
    <w:qFormat/>
    <w:locked/>
    <w:rsid w:val="00C12DB2"/>
    <w:pPr>
      <w:keepNext/>
      <w:overflowPunct w:val="0"/>
      <w:autoSpaceDE w:val="0"/>
      <w:autoSpaceDN w:val="0"/>
      <w:adjustRightInd w:val="0"/>
      <w:spacing w:after="0" w:line="240" w:lineRule="auto"/>
      <w:jc w:val="center"/>
      <w:textAlignment w:val="baseline"/>
      <w:outlineLvl w:val="0"/>
    </w:pPr>
    <w:rPr>
      <w:rFonts w:ascii="Times New Roman" w:hAnsi="Times New Roman"/>
      <w:b/>
      <w:sz w:val="20"/>
      <w:szCs w:val="20"/>
      <w:lang w:val="es-ES" w:eastAsia="es-ES"/>
    </w:rPr>
  </w:style>
  <w:style w:type="paragraph" w:styleId="Ttulo2">
    <w:name w:val="heading 2"/>
    <w:basedOn w:val="Normal"/>
    <w:next w:val="Normal"/>
    <w:link w:val="Ttulo2Car"/>
    <w:qFormat/>
    <w:locked/>
    <w:rsid w:val="00C12DB2"/>
    <w:pPr>
      <w:keepNext/>
      <w:overflowPunct w:val="0"/>
      <w:autoSpaceDE w:val="0"/>
      <w:autoSpaceDN w:val="0"/>
      <w:adjustRightInd w:val="0"/>
      <w:spacing w:after="0" w:line="240" w:lineRule="auto"/>
      <w:textAlignment w:val="baseline"/>
      <w:outlineLvl w:val="1"/>
    </w:pPr>
    <w:rPr>
      <w:rFonts w:ascii="Tahoma" w:hAnsi="Tahoma"/>
      <w:b/>
      <w:szCs w:val="20"/>
      <w:lang w:val="es-ES_tradnl" w:eastAsia="es-ES"/>
    </w:rPr>
  </w:style>
  <w:style w:type="paragraph" w:styleId="Ttulo3">
    <w:name w:val="heading 3"/>
    <w:basedOn w:val="Normal"/>
    <w:next w:val="Normal"/>
    <w:link w:val="Ttulo3Car"/>
    <w:qFormat/>
    <w:locked/>
    <w:rsid w:val="00C12DB2"/>
    <w:pPr>
      <w:keepNext/>
      <w:overflowPunct w:val="0"/>
      <w:autoSpaceDE w:val="0"/>
      <w:autoSpaceDN w:val="0"/>
      <w:adjustRightInd w:val="0"/>
      <w:spacing w:before="240" w:after="60" w:line="240" w:lineRule="auto"/>
      <w:textAlignment w:val="baseline"/>
      <w:outlineLvl w:val="2"/>
    </w:pPr>
    <w:rPr>
      <w:rFonts w:ascii="Arial" w:hAnsi="Arial" w:cs="Arial"/>
      <w:b/>
      <w:bCs/>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semiHidden/>
    <w:unhideWhenUsed/>
    <w:rsid w:val="00EB07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B07C5"/>
    <w:rPr>
      <w:rFonts w:ascii="Tahoma" w:hAnsi="Tahoma" w:cs="Tahoma"/>
      <w:sz w:val="16"/>
      <w:szCs w:val="16"/>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
    <w:basedOn w:val="Normal"/>
    <w:link w:val="PrrafodelistaCar"/>
    <w:uiPriority w:val="34"/>
    <w:qFormat/>
    <w:rsid w:val="00A121B9"/>
    <w:pPr>
      <w:ind w:left="708"/>
    </w:pPr>
  </w:style>
  <w:style w:type="paragraph" w:styleId="Encabezado">
    <w:name w:val="header"/>
    <w:basedOn w:val="Normal"/>
    <w:link w:val="EncabezadoCar"/>
    <w:uiPriority w:val="99"/>
    <w:rsid w:val="00AD4B00"/>
    <w:pPr>
      <w:tabs>
        <w:tab w:val="center" w:pos="4419"/>
        <w:tab w:val="right" w:pos="8838"/>
      </w:tabs>
    </w:pPr>
  </w:style>
  <w:style w:type="character" w:customStyle="1" w:styleId="EncabezadoCar">
    <w:name w:val="Encabezado Car"/>
    <w:basedOn w:val="Fuentedeprrafopredeter"/>
    <w:link w:val="Encabezado"/>
    <w:uiPriority w:val="99"/>
    <w:locked/>
    <w:rsid w:val="00AD4B00"/>
    <w:rPr>
      <w:rFonts w:cs="Times New Roman"/>
    </w:rPr>
  </w:style>
  <w:style w:type="paragraph" w:styleId="Piedepgina">
    <w:name w:val="footer"/>
    <w:basedOn w:val="Normal"/>
    <w:link w:val="PiedepginaCar"/>
    <w:uiPriority w:val="99"/>
    <w:rsid w:val="00AD4B00"/>
    <w:pPr>
      <w:tabs>
        <w:tab w:val="center" w:pos="4419"/>
        <w:tab w:val="right" w:pos="8838"/>
      </w:tabs>
    </w:pPr>
  </w:style>
  <w:style w:type="character" w:customStyle="1" w:styleId="PiedepginaCar">
    <w:name w:val="Pie de página Car"/>
    <w:basedOn w:val="Fuentedeprrafopredeter"/>
    <w:link w:val="Piedepgina"/>
    <w:uiPriority w:val="99"/>
    <w:locked/>
    <w:rsid w:val="00AD4B00"/>
    <w:rPr>
      <w:rFonts w:cs="Times New Roman"/>
    </w:rPr>
  </w:style>
  <w:style w:type="character" w:customStyle="1" w:styleId="Ttulo1Car">
    <w:name w:val="Título 1 Car"/>
    <w:basedOn w:val="Fuentedeprrafopredeter"/>
    <w:link w:val="Ttulo1"/>
    <w:rsid w:val="00C12DB2"/>
    <w:rPr>
      <w:rFonts w:ascii="Times New Roman" w:hAnsi="Times New Roman" w:cs="Times New Roman"/>
      <w:b/>
      <w:sz w:val="20"/>
      <w:szCs w:val="20"/>
      <w:lang w:val="es-ES" w:eastAsia="es-ES"/>
    </w:rPr>
  </w:style>
  <w:style w:type="character" w:customStyle="1" w:styleId="Ttulo2Car">
    <w:name w:val="Título 2 Car"/>
    <w:basedOn w:val="Fuentedeprrafopredeter"/>
    <w:link w:val="Ttulo2"/>
    <w:rsid w:val="00C12DB2"/>
    <w:rPr>
      <w:rFonts w:ascii="Tahoma" w:hAnsi="Tahoma" w:cs="Times New Roman"/>
      <w:b/>
      <w:szCs w:val="20"/>
      <w:lang w:val="es-ES_tradnl" w:eastAsia="es-ES"/>
    </w:rPr>
  </w:style>
  <w:style w:type="character" w:customStyle="1" w:styleId="Ttulo3Car">
    <w:name w:val="Título 3 Car"/>
    <w:basedOn w:val="Fuentedeprrafopredeter"/>
    <w:link w:val="Ttulo3"/>
    <w:rsid w:val="00C12DB2"/>
    <w:rPr>
      <w:rFonts w:ascii="Arial" w:hAnsi="Arial" w:cs="Arial"/>
      <w:b/>
      <w:bCs/>
      <w:sz w:val="26"/>
      <w:szCs w:val="26"/>
      <w:lang w:val="es-ES_tradnl" w:eastAsia="es-ES"/>
    </w:rPr>
  </w:style>
  <w:style w:type="paragraph" w:styleId="Textoindependiente">
    <w:name w:val="Body Text"/>
    <w:basedOn w:val="Normal"/>
    <w:link w:val="TextoindependienteCar"/>
    <w:rsid w:val="00C12DB2"/>
    <w:pPr>
      <w:overflowPunct w:val="0"/>
      <w:autoSpaceDE w:val="0"/>
      <w:autoSpaceDN w:val="0"/>
      <w:adjustRightInd w:val="0"/>
      <w:spacing w:after="0" w:line="240" w:lineRule="auto"/>
      <w:jc w:val="both"/>
      <w:textAlignment w:val="baseline"/>
    </w:pPr>
    <w:rPr>
      <w:rFonts w:ascii="Tahoma" w:hAnsi="Tahoma"/>
      <w:szCs w:val="20"/>
      <w:lang w:val="es-ES_tradnl" w:eastAsia="es-ES"/>
    </w:rPr>
  </w:style>
  <w:style w:type="character" w:customStyle="1" w:styleId="TextoindependienteCar">
    <w:name w:val="Texto independiente Car"/>
    <w:basedOn w:val="Fuentedeprrafopredeter"/>
    <w:link w:val="Textoindependiente"/>
    <w:rsid w:val="00C12DB2"/>
    <w:rPr>
      <w:rFonts w:ascii="Tahoma" w:hAnsi="Tahoma" w:cs="Times New Roman"/>
      <w:szCs w:val="20"/>
      <w:lang w:val="es-ES_tradnl" w:eastAsia="es-ES"/>
    </w:rPr>
  </w:style>
  <w:style w:type="paragraph" w:customStyle="1" w:styleId="Textoindependiente21">
    <w:name w:val="Texto independiente 21"/>
    <w:aliases w:val="Sangría de t. independiente,Body Text 21,Body Text 2"/>
    <w:basedOn w:val="Normal"/>
    <w:rsid w:val="00C12DB2"/>
    <w:pPr>
      <w:overflowPunct w:val="0"/>
      <w:autoSpaceDE w:val="0"/>
      <w:autoSpaceDN w:val="0"/>
      <w:adjustRightInd w:val="0"/>
      <w:spacing w:after="0" w:line="240" w:lineRule="auto"/>
      <w:textAlignment w:val="baseline"/>
    </w:pPr>
    <w:rPr>
      <w:rFonts w:ascii="Tahoma" w:hAnsi="Tahoma"/>
      <w:szCs w:val="20"/>
      <w:lang w:val="es-ES_tradnl" w:eastAsia="es-ES"/>
    </w:rPr>
  </w:style>
  <w:style w:type="paragraph" w:customStyle="1" w:styleId="Textoindependiente22">
    <w:name w:val="Texto independiente 22"/>
    <w:basedOn w:val="Normal"/>
    <w:rsid w:val="00C12DB2"/>
    <w:pPr>
      <w:overflowPunct w:val="0"/>
      <w:autoSpaceDE w:val="0"/>
      <w:autoSpaceDN w:val="0"/>
      <w:adjustRightInd w:val="0"/>
      <w:spacing w:after="0" w:line="240" w:lineRule="auto"/>
      <w:textAlignment w:val="baseline"/>
    </w:pPr>
    <w:rPr>
      <w:rFonts w:ascii="Tahoma" w:hAnsi="Tahoma"/>
      <w:sz w:val="18"/>
      <w:szCs w:val="20"/>
      <w:lang w:val="es-ES_tradnl" w:eastAsia="es-ES"/>
    </w:rPr>
  </w:style>
  <w:style w:type="paragraph" w:styleId="Textoindependiente2">
    <w:name w:val="Body Text 2"/>
    <w:basedOn w:val="Normal"/>
    <w:link w:val="Textoindependiente2Car"/>
    <w:rsid w:val="00C12DB2"/>
    <w:pPr>
      <w:overflowPunct w:val="0"/>
      <w:autoSpaceDE w:val="0"/>
      <w:autoSpaceDN w:val="0"/>
      <w:adjustRightInd w:val="0"/>
      <w:spacing w:after="0" w:line="240" w:lineRule="auto"/>
      <w:jc w:val="both"/>
      <w:textAlignment w:val="baseline"/>
    </w:pPr>
    <w:rPr>
      <w:rFonts w:ascii="Arial" w:hAnsi="Arial" w:cs="Arial"/>
      <w:bCs/>
      <w:sz w:val="20"/>
      <w:szCs w:val="20"/>
      <w:lang w:val="es-ES_tradnl" w:eastAsia="es-ES"/>
    </w:rPr>
  </w:style>
  <w:style w:type="character" w:customStyle="1" w:styleId="Textoindependiente2Car">
    <w:name w:val="Texto independiente 2 Car"/>
    <w:basedOn w:val="Fuentedeprrafopredeter"/>
    <w:link w:val="Textoindependiente2"/>
    <w:rsid w:val="00C12DB2"/>
    <w:rPr>
      <w:rFonts w:ascii="Arial" w:hAnsi="Arial" w:cs="Arial"/>
      <w:bCs/>
      <w:sz w:val="20"/>
      <w:szCs w:val="20"/>
      <w:lang w:val="es-ES_tradnl" w:eastAsia="es-ES"/>
    </w:rPr>
  </w:style>
  <w:style w:type="table" w:styleId="Tablaconcuadrcula">
    <w:name w:val="Table Grid"/>
    <w:basedOn w:val="Tablanormal"/>
    <w:locked/>
    <w:rsid w:val="00C12DB2"/>
    <w:pPr>
      <w:overflowPunct w:val="0"/>
      <w:autoSpaceDE w:val="0"/>
      <w:autoSpaceDN w:val="0"/>
      <w:adjustRightInd w:val="0"/>
      <w:spacing w:after="0" w:line="240" w:lineRule="auto"/>
      <w:textAlignment w:val="baseline"/>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12DB2"/>
    <w:pPr>
      <w:spacing w:after="160" w:line="240" w:lineRule="exact"/>
    </w:pPr>
    <w:rPr>
      <w:rFonts w:ascii="Tahoma" w:hAnsi="Tahoma"/>
      <w:sz w:val="20"/>
      <w:szCs w:val="20"/>
      <w:lang w:val="en-US" w:eastAsia="en-US"/>
    </w:rPr>
  </w:style>
  <w:style w:type="paragraph" w:customStyle="1" w:styleId="Textoindependiente31">
    <w:name w:val="Texto independiente 31"/>
    <w:basedOn w:val="Normal"/>
    <w:rsid w:val="00C12DB2"/>
    <w:pPr>
      <w:tabs>
        <w:tab w:val="left" w:pos="720"/>
      </w:tabs>
      <w:overflowPunct w:val="0"/>
      <w:autoSpaceDE w:val="0"/>
      <w:autoSpaceDN w:val="0"/>
      <w:adjustRightInd w:val="0"/>
      <w:spacing w:after="0" w:line="240" w:lineRule="auto"/>
      <w:jc w:val="both"/>
      <w:textAlignment w:val="baseline"/>
    </w:pPr>
    <w:rPr>
      <w:rFonts w:ascii="Arial" w:hAnsi="Arial"/>
      <w:sz w:val="18"/>
      <w:szCs w:val="20"/>
      <w:lang w:val="es-ES" w:eastAsia="es-ES"/>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link w:val="Prrafodelista"/>
    <w:uiPriority w:val="34"/>
    <w:rsid w:val="00C12DB2"/>
    <w:rPr>
      <w:rFonts w:cs="Times New Roman"/>
    </w:rPr>
  </w:style>
  <w:style w:type="paragraph" w:customStyle="1" w:styleId="Textonormal">
    <w:name w:val="Texto normal"/>
    <w:basedOn w:val="Normal"/>
    <w:rsid w:val="00C12DB2"/>
    <w:pPr>
      <w:suppressAutoHyphens/>
      <w:spacing w:after="120" w:line="240" w:lineRule="auto"/>
    </w:pPr>
    <w:rPr>
      <w:rFonts w:ascii="Times New Roman" w:hAnsi="Times New Roman"/>
      <w:sz w:val="24"/>
      <w:szCs w:val="20"/>
      <w:lang w:val="es-ES" w:eastAsia="ar-SA"/>
    </w:rPr>
  </w:style>
  <w:style w:type="character" w:styleId="Hipervnculo">
    <w:name w:val="Hyperlink"/>
    <w:uiPriority w:val="99"/>
    <w:unhideWhenUsed/>
    <w:rsid w:val="00C12DB2"/>
    <w:rPr>
      <w:color w:val="0000FF"/>
      <w:u w:val="single"/>
    </w:rPr>
  </w:style>
  <w:style w:type="character" w:styleId="Hipervnculovisitado">
    <w:name w:val="FollowedHyperlink"/>
    <w:uiPriority w:val="99"/>
    <w:unhideWhenUsed/>
    <w:rsid w:val="00C12DB2"/>
    <w:rPr>
      <w:color w:val="800080"/>
      <w:u w:val="single"/>
    </w:rPr>
  </w:style>
  <w:style w:type="paragraph" w:customStyle="1" w:styleId="xl71">
    <w:name w:val="xl71"/>
    <w:basedOn w:val="Normal"/>
    <w:rsid w:val="00C12D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73">
    <w:name w:val="xl73"/>
    <w:basedOn w:val="Normal"/>
    <w:rsid w:val="00C12DB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18"/>
      <w:szCs w:val="18"/>
    </w:rPr>
  </w:style>
  <w:style w:type="paragraph" w:customStyle="1" w:styleId="xl74">
    <w:name w:val="xl74"/>
    <w:basedOn w:val="Normal"/>
    <w:rsid w:val="00C12DB2"/>
    <w:pP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C12DB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18"/>
      <w:szCs w:val="18"/>
    </w:rPr>
  </w:style>
  <w:style w:type="paragraph" w:customStyle="1" w:styleId="xl76">
    <w:name w:val="xl76"/>
    <w:basedOn w:val="Normal"/>
    <w:rsid w:val="00C12D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77">
    <w:name w:val="xl77"/>
    <w:basedOn w:val="Normal"/>
    <w:rsid w:val="00C12DB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8"/>
      <w:szCs w:val="18"/>
    </w:rPr>
  </w:style>
  <w:style w:type="paragraph" w:customStyle="1" w:styleId="xl78">
    <w:name w:val="xl78"/>
    <w:basedOn w:val="Normal"/>
    <w:rsid w:val="00C12DB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79">
    <w:name w:val="xl79"/>
    <w:basedOn w:val="Normal"/>
    <w:rsid w:val="00C12DB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80">
    <w:name w:val="xl80"/>
    <w:basedOn w:val="Normal"/>
    <w:rsid w:val="00C12D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82">
    <w:name w:val="xl82"/>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83">
    <w:name w:val="xl83"/>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Normal"/>
    <w:rsid w:val="00C12DB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18"/>
      <w:szCs w:val="18"/>
    </w:rPr>
  </w:style>
  <w:style w:type="paragraph" w:customStyle="1" w:styleId="xl69">
    <w:name w:val="xl69"/>
    <w:basedOn w:val="Normal"/>
    <w:rsid w:val="00C12D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70">
    <w:name w:val="xl70"/>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84">
    <w:name w:val="xl84"/>
    <w:basedOn w:val="Normal"/>
    <w:rsid w:val="00C12D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85">
    <w:name w:val="xl85"/>
    <w:basedOn w:val="Normal"/>
    <w:rsid w:val="00C12D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86">
    <w:name w:val="xl86"/>
    <w:basedOn w:val="Normal"/>
    <w:rsid w:val="00C12D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87">
    <w:name w:val="xl87"/>
    <w:basedOn w:val="Normal"/>
    <w:rsid w:val="00C12DB2"/>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88">
    <w:name w:val="xl88"/>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89">
    <w:name w:val="xl89"/>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90">
    <w:name w:val="xl90"/>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91">
    <w:name w:val="xl91"/>
    <w:basedOn w:val="Normal"/>
    <w:rsid w:val="00C12D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92">
    <w:name w:val="xl92"/>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93">
    <w:name w:val="xl93"/>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94">
    <w:name w:val="xl94"/>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95">
    <w:name w:val="xl95"/>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96">
    <w:name w:val="xl96"/>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97">
    <w:name w:val="xl97"/>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98">
    <w:name w:val="xl98"/>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99">
    <w:name w:val="xl99"/>
    <w:basedOn w:val="Normal"/>
    <w:rsid w:val="00C12D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hAnsi="Arial" w:cs="Arial"/>
      <w:sz w:val="16"/>
      <w:szCs w:val="16"/>
    </w:rPr>
  </w:style>
  <w:style w:type="paragraph" w:customStyle="1" w:styleId="xl100">
    <w:name w:val="xl100"/>
    <w:basedOn w:val="Normal"/>
    <w:rsid w:val="00C12D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1">
    <w:name w:val="xl101"/>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102">
    <w:name w:val="xl102"/>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103">
    <w:name w:val="xl103"/>
    <w:basedOn w:val="Normal"/>
    <w:rsid w:val="00C12D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104">
    <w:name w:val="xl104"/>
    <w:basedOn w:val="Normal"/>
    <w:rsid w:val="00C12DB2"/>
    <w:pPr>
      <w:pBdr>
        <w:top w:val="single" w:sz="4" w:space="0" w:color="000000"/>
        <w:left w:val="single" w:sz="4" w:space="0" w:color="000000"/>
        <w:bottom w:val="single" w:sz="4" w:space="0" w:color="000000"/>
        <w:right w:val="single" w:sz="4" w:space="0" w:color="000000"/>
      </w:pBdr>
      <w:shd w:val="clear" w:color="00CCFF" w:fill="33CCCC"/>
      <w:spacing w:before="100" w:beforeAutospacing="1" w:after="100" w:afterAutospacing="1" w:line="240" w:lineRule="auto"/>
      <w:jc w:val="center"/>
      <w:textAlignment w:val="center"/>
    </w:pPr>
    <w:rPr>
      <w:rFonts w:ascii="Times New Roman" w:hAnsi="Times New Roman"/>
      <w:sz w:val="16"/>
      <w:szCs w:val="16"/>
    </w:rPr>
  </w:style>
  <w:style w:type="paragraph" w:customStyle="1" w:styleId="xl105">
    <w:name w:val="xl105"/>
    <w:basedOn w:val="Normal"/>
    <w:rsid w:val="00C12DB2"/>
    <w:pPr>
      <w:pBdr>
        <w:top w:val="single" w:sz="4" w:space="0" w:color="auto"/>
        <w:left w:val="single" w:sz="4" w:space="0" w:color="auto"/>
        <w:bottom w:val="single" w:sz="4" w:space="0" w:color="auto"/>
        <w:right w:val="single" w:sz="4" w:space="0" w:color="auto"/>
      </w:pBdr>
      <w:shd w:val="clear" w:color="00CCFF" w:fill="33CCCC"/>
      <w:spacing w:before="100" w:beforeAutospacing="1" w:after="100" w:afterAutospacing="1" w:line="240" w:lineRule="auto"/>
      <w:jc w:val="center"/>
      <w:textAlignment w:val="center"/>
    </w:pPr>
    <w:rPr>
      <w:rFonts w:ascii="Arial" w:hAnsi="Arial" w:cs="Arial"/>
      <w:b/>
      <w:bCs/>
      <w:sz w:val="16"/>
      <w:szCs w:val="16"/>
    </w:rPr>
  </w:style>
  <w:style w:type="paragraph" w:customStyle="1" w:styleId="xl106">
    <w:name w:val="xl106"/>
    <w:basedOn w:val="Normal"/>
    <w:rsid w:val="00C12DB2"/>
    <w:pPr>
      <w:pBdr>
        <w:top w:val="single" w:sz="4" w:space="0" w:color="000000"/>
        <w:left w:val="single" w:sz="4" w:space="0" w:color="000000"/>
        <w:bottom w:val="single" w:sz="4" w:space="0" w:color="000000"/>
        <w:right w:val="single" w:sz="4" w:space="0" w:color="000000"/>
      </w:pBdr>
      <w:shd w:val="clear" w:color="00CCFF" w:fill="33CCCC"/>
      <w:spacing w:before="100" w:beforeAutospacing="1" w:after="100" w:afterAutospacing="1" w:line="240" w:lineRule="auto"/>
      <w:jc w:val="center"/>
      <w:textAlignment w:val="center"/>
    </w:pPr>
    <w:rPr>
      <w:rFonts w:ascii="Times New Roman" w:hAnsi="Times New Roman"/>
      <w:sz w:val="16"/>
      <w:szCs w:val="16"/>
    </w:rPr>
  </w:style>
  <w:style w:type="paragraph" w:customStyle="1" w:styleId="xl107">
    <w:name w:val="xl107"/>
    <w:basedOn w:val="Normal"/>
    <w:rsid w:val="00C12DB2"/>
    <w:pPr>
      <w:pBdr>
        <w:top w:val="single" w:sz="4" w:space="0" w:color="000000"/>
        <w:left w:val="single" w:sz="4" w:space="0" w:color="000000"/>
        <w:right w:val="single" w:sz="4" w:space="0" w:color="000000"/>
      </w:pBdr>
      <w:shd w:val="clear" w:color="00CCFF" w:fill="33CCCC"/>
      <w:spacing w:before="100" w:beforeAutospacing="1" w:after="100" w:afterAutospacing="1" w:line="240" w:lineRule="auto"/>
      <w:jc w:val="center"/>
      <w:textAlignment w:val="center"/>
    </w:pPr>
    <w:rPr>
      <w:rFonts w:ascii="Times New Roman" w:hAnsi="Times New Roman"/>
      <w:sz w:val="16"/>
      <w:szCs w:val="16"/>
    </w:rPr>
  </w:style>
  <w:style w:type="paragraph" w:customStyle="1" w:styleId="xl108">
    <w:name w:val="xl108"/>
    <w:basedOn w:val="Normal"/>
    <w:rsid w:val="00C12DB2"/>
    <w:pPr>
      <w:pBdr>
        <w:left w:val="single" w:sz="4" w:space="0" w:color="000000"/>
        <w:bottom w:val="single" w:sz="4" w:space="0" w:color="000000"/>
        <w:right w:val="single" w:sz="4" w:space="0" w:color="000000"/>
      </w:pBdr>
      <w:shd w:val="clear" w:color="00CCFF" w:fill="33CCCC"/>
      <w:spacing w:before="100" w:beforeAutospacing="1" w:after="100" w:afterAutospacing="1" w:line="240" w:lineRule="auto"/>
      <w:jc w:val="center"/>
      <w:textAlignment w:val="center"/>
    </w:pPr>
    <w:rPr>
      <w:rFonts w:ascii="Arial" w:hAnsi="Arial" w:cs="Arial"/>
      <w:b/>
      <w:bCs/>
      <w:sz w:val="16"/>
      <w:szCs w:val="16"/>
    </w:rPr>
  </w:style>
  <w:style w:type="paragraph" w:customStyle="1" w:styleId="xl109">
    <w:name w:val="xl109"/>
    <w:basedOn w:val="Normal"/>
    <w:rsid w:val="00C12DB2"/>
    <w:pPr>
      <w:pBdr>
        <w:top w:val="single" w:sz="4" w:space="0" w:color="000000"/>
        <w:left w:val="single" w:sz="4" w:space="0" w:color="000000"/>
        <w:bottom w:val="single" w:sz="4" w:space="0" w:color="000000"/>
        <w:right w:val="single" w:sz="4" w:space="0" w:color="000000"/>
      </w:pBdr>
      <w:shd w:val="clear" w:color="00CCFF" w:fill="33CCCC"/>
      <w:spacing w:before="100" w:beforeAutospacing="1" w:after="100" w:afterAutospacing="1" w:line="240" w:lineRule="auto"/>
      <w:jc w:val="center"/>
      <w:textAlignment w:val="center"/>
    </w:pPr>
    <w:rPr>
      <w:rFonts w:ascii="Arial" w:hAnsi="Arial" w:cs="Arial"/>
      <w:sz w:val="16"/>
      <w:szCs w:val="16"/>
    </w:rPr>
  </w:style>
  <w:style w:type="paragraph" w:customStyle="1" w:styleId="xl110">
    <w:name w:val="xl110"/>
    <w:basedOn w:val="Normal"/>
    <w:rsid w:val="00C12DB2"/>
    <w:pPr>
      <w:pBdr>
        <w:top w:val="single" w:sz="4" w:space="0" w:color="auto"/>
        <w:left w:val="single" w:sz="4" w:space="0" w:color="auto"/>
        <w:bottom w:val="single" w:sz="4" w:space="0" w:color="auto"/>
        <w:right w:val="single" w:sz="4" w:space="0" w:color="auto"/>
      </w:pBdr>
      <w:shd w:val="clear" w:color="00CCFF" w:fill="33CCCC"/>
      <w:spacing w:before="100" w:beforeAutospacing="1" w:after="100" w:afterAutospacing="1" w:line="240" w:lineRule="auto"/>
      <w:jc w:val="center"/>
      <w:textAlignment w:val="center"/>
    </w:pPr>
    <w:rPr>
      <w:rFonts w:ascii="Arial" w:hAnsi="Arial" w:cs="Arial"/>
      <w:b/>
      <w:bCs/>
      <w:sz w:val="16"/>
      <w:szCs w:val="16"/>
    </w:rPr>
  </w:style>
  <w:style w:type="paragraph" w:customStyle="1" w:styleId="xl111">
    <w:name w:val="xl111"/>
    <w:basedOn w:val="Normal"/>
    <w:rsid w:val="00C12DB2"/>
    <w:pPr>
      <w:pBdr>
        <w:top w:val="single" w:sz="4" w:space="0" w:color="auto"/>
        <w:left w:val="single" w:sz="4" w:space="0" w:color="auto"/>
        <w:bottom w:val="single" w:sz="4" w:space="0" w:color="auto"/>
        <w:right w:val="single" w:sz="4" w:space="0" w:color="auto"/>
      </w:pBdr>
      <w:shd w:val="clear" w:color="00CCFF" w:fill="33CCCC"/>
      <w:spacing w:before="100" w:beforeAutospacing="1" w:after="100" w:afterAutospacing="1" w:line="240" w:lineRule="auto"/>
      <w:jc w:val="center"/>
      <w:textAlignment w:val="center"/>
    </w:pPr>
    <w:rPr>
      <w:rFonts w:ascii="Arial" w:hAnsi="Arial" w:cs="Arial"/>
      <w:sz w:val="16"/>
      <w:szCs w:val="16"/>
    </w:rPr>
  </w:style>
  <w:style w:type="paragraph" w:customStyle="1" w:styleId="xl112">
    <w:name w:val="xl112"/>
    <w:basedOn w:val="Normal"/>
    <w:rsid w:val="00C12DB2"/>
    <w:pPr>
      <w:pBdr>
        <w:top w:val="single" w:sz="4" w:space="0" w:color="auto"/>
        <w:left w:val="single" w:sz="4" w:space="0" w:color="auto"/>
        <w:bottom w:val="single" w:sz="4" w:space="0" w:color="auto"/>
        <w:right w:val="single" w:sz="4" w:space="0" w:color="auto"/>
      </w:pBdr>
      <w:shd w:val="clear" w:color="00CCFF" w:fill="33CCCC"/>
      <w:spacing w:before="100" w:beforeAutospacing="1" w:after="100" w:afterAutospacing="1" w:line="240" w:lineRule="auto"/>
      <w:jc w:val="center"/>
      <w:textAlignment w:val="center"/>
    </w:pPr>
    <w:rPr>
      <w:rFonts w:ascii="Arial" w:hAnsi="Arial" w:cs="Arial"/>
      <w:sz w:val="16"/>
      <w:szCs w:val="16"/>
    </w:rPr>
  </w:style>
  <w:style w:type="paragraph" w:customStyle="1" w:styleId="xl113">
    <w:name w:val="xl113"/>
    <w:basedOn w:val="Normal"/>
    <w:rsid w:val="00C12DB2"/>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14">
    <w:name w:val="xl114"/>
    <w:basedOn w:val="Normal"/>
    <w:rsid w:val="00C12DB2"/>
    <w:pPr>
      <w:pBdr>
        <w:top w:val="single" w:sz="4" w:space="0" w:color="000000"/>
        <w:bottom w:val="single" w:sz="4" w:space="0" w:color="000000"/>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15">
    <w:name w:val="xl115"/>
    <w:basedOn w:val="Normal"/>
    <w:rsid w:val="00C12DB2"/>
    <w:pPr>
      <w:pBdr>
        <w:left w:val="single" w:sz="4" w:space="0" w:color="000000"/>
        <w:bottom w:val="single" w:sz="4" w:space="0" w:color="000000"/>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16">
    <w:name w:val="xl116"/>
    <w:basedOn w:val="Normal"/>
    <w:rsid w:val="00C12DB2"/>
    <w:pPr>
      <w:pBdr>
        <w:bottom w:val="single" w:sz="4" w:space="0" w:color="000000"/>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17">
    <w:name w:val="xl117"/>
    <w:basedOn w:val="Normal"/>
    <w:rsid w:val="00C12D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18">
    <w:name w:val="xl118"/>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19">
    <w:name w:val="xl119"/>
    <w:basedOn w:val="Normal"/>
    <w:rsid w:val="00C12D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120">
    <w:name w:val="xl120"/>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21">
    <w:name w:val="xl121"/>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122">
    <w:name w:val="xl122"/>
    <w:basedOn w:val="Normal"/>
    <w:rsid w:val="00C12D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23">
    <w:name w:val="xl123"/>
    <w:basedOn w:val="Normal"/>
    <w:rsid w:val="00C12DB2"/>
    <w:pPr>
      <w:spacing w:before="100" w:beforeAutospacing="1" w:after="100" w:afterAutospacing="1" w:line="240" w:lineRule="auto"/>
      <w:jc w:val="center"/>
      <w:textAlignment w:val="center"/>
    </w:pPr>
    <w:rPr>
      <w:rFonts w:ascii="Arial" w:hAnsi="Arial" w:cs="Arial"/>
      <w:b/>
      <w:bCs/>
      <w:sz w:val="16"/>
      <w:szCs w:val="16"/>
    </w:rPr>
  </w:style>
  <w:style w:type="paragraph" w:customStyle="1" w:styleId="xl124">
    <w:name w:val="xl124"/>
    <w:basedOn w:val="Normal"/>
    <w:rsid w:val="00C12DB2"/>
    <w:pPr>
      <w:pBdr>
        <w:top w:val="single" w:sz="4" w:space="0" w:color="000000"/>
        <w:left w:val="single" w:sz="4" w:space="0" w:color="000000"/>
        <w:bottom w:val="single" w:sz="4" w:space="0" w:color="000000"/>
      </w:pBdr>
      <w:shd w:val="clear" w:color="00CCFF" w:fill="33CCCC"/>
      <w:spacing w:before="100" w:beforeAutospacing="1" w:after="100" w:afterAutospacing="1" w:line="240" w:lineRule="auto"/>
      <w:jc w:val="center"/>
      <w:textAlignment w:val="center"/>
    </w:pPr>
    <w:rPr>
      <w:rFonts w:ascii="Arial" w:hAnsi="Arial" w:cs="Arial"/>
      <w:sz w:val="16"/>
      <w:szCs w:val="16"/>
    </w:rPr>
  </w:style>
  <w:style w:type="paragraph" w:customStyle="1" w:styleId="xl125">
    <w:name w:val="xl125"/>
    <w:basedOn w:val="Normal"/>
    <w:rsid w:val="00C12DB2"/>
    <w:pPr>
      <w:pBdr>
        <w:top w:val="single" w:sz="4" w:space="0" w:color="000000"/>
        <w:bottom w:val="single" w:sz="4" w:space="0" w:color="000000"/>
      </w:pBdr>
      <w:shd w:val="clear" w:color="00CCFF" w:fill="33CCCC"/>
      <w:spacing w:before="100" w:beforeAutospacing="1" w:after="100" w:afterAutospacing="1" w:line="240" w:lineRule="auto"/>
      <w:jc w:val="center"/>
      <w:textAlignment w:val="center"/>
    </w:pPr>
    <w:rPr>
      <w:rFonts w:ascii="Arial" w:hAnsi="Arial" w:cs="Arial"/>
      <w:sz w:val="16"/>
      <w:szCs w:val="16"/>
    </w:rPr>
  </w:style>
  <w:style w:type="paragraph" w:customStyle="1" w:styleId="xl126">
    <w:name w:val="xl126"/>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wordsection1">
    <w:name w:val="wordsection1"/>
    <w:basedOn w:val="Normal"/>
    <w:uiPriority w:val="99"/>
    <w:rsid w:val="00C12DB2"/>
    <w:pPr>
      <w:spacing w:after="0" w:line="240" w:lineRule="auto"/>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Body Text"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Body Text 2" w:uiPriority="0"/>
    <w:lsdException w:name="Strong" w:locked="1" w:uiPriority="0" w:qFormat="1"/>
    <w:lsdException w:name="Emphasis" w:locked="1" w:uiPriority="0" w:qFormat="1"/>
    <w:lsdException w:name="Balloon Text" w:semiHidden="1" w:uiPriority="0"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cs="Times New Roman"/>
    </w:rPr>
  </w:style>
  <w:style w:type="paragraph" w:styleId="Ttulo1">
    <w:name w:val="heading 1"/>
    <w:basedOn w:val="Normal"/>
    <w:next w:val="Normal"/>
    <w:link w:val="Ttulo1Car"/>
    <w:qFormat/>
    <w:locked/>
    <w:rsid w:val="00C12DB2"/>
    <w:pPr>
      <w:keepNext/>
      <w:overflowPunct w:val="0"/>
      <w:autoSpaceDE w:val="0"/>
      <w:autoSpaceDN w:val="0"/>
      <w:adjustRightInd w:val="0"/>
      <w:spacing w:after="0" w:line="240" w:lineRule="auto"/>
      <w:jc w:val="center"/>
      <w:textAlignment w:val="baseline"/>
      <w:outlineLvl w:val="0"/>
    </w:pPr>
    <w:rPr>
      <w:rFonts w:ascii="Times New Roman" w:hAnsi="Times New Roman"/>
      <w:b/>
      <w:sz w:val="20"/>
      <w:szCs w:val="20"/>
      <w:lang w:val="es-ES" w:eastAsia="es-ES"/>
    </w:rPr>
  </w:style>
  <w:style w:type="paragraph" w:styleId="Ttulo2">
    <w:name w:val="heading 2"/>
    <w:basedOn w:val="Normal"/>
    <w:next w:val="Normal"/>
    <w:link w:val="Ttulo2Car"/>
    <w:qFormat/>
    <w:locked/>
    <w:rsid w:val="00C12DB2"/>
    <w:pPr>
      <w:keepNext/>
      <w:overflowPunct w:val="0"/>
      <w:autoSpaceDE w:val="0"/>
      <w:autoSpaceDN w:val="0"/>
      <w:adjustRightInd w:val="0"/>
      <w:spacing w:after="0" w:line="240" w:lineRule="auto"/>
      <w:textAlignment w:val="baseline"/>
      <w:outlineLvl w:val="1"/>
    </w:pPr>
    <w:rPr>
      <w:rFonts w:ascii="Tahoma" w:hAnsi="Tahoma"/>
      <w:b/>
      <w:szCs w:val="20"/>
      <w:lang w:val="es-ES_tradnl" w:eastAsia="es-ES"/>
    </w:rPr>
  </w:style>
  <w:style w:type="paragraph" w:styleId="Ttulo3">
    <w:name w:val="heading 3"/>
    <w:basedOn w:val="Normal"/>
    <w:next w:val="Normal"/>
    <w:link w:val="Ttulo3Car"/>
    <w:qFormat/>
    <w:locked/>
    <w:rsid w:val="00C12DB2"/>
    <w:pPr>
      <w:keepNext/>
      <w:overflowPunct w:val="0"/>
      <w:autoSpaceDE w:val="0"/>
      <w:autoSpaceDN w:val="0"/>
      <w:adjustRightInd w:val="0"/>
      <w:spacing w:before="240" w:after="60" w:line="240" w:lineRule="auto"/>
      <w:textAlignment w:val="baseline"/>
      <w:outlineLvl w:val="2"/>
    </w:pPr>
    <w:rPr>
      <w:rFonts w:ascii="Arial" w:hAnsi="Arial" w:cs="Arial"/>
      <w:b/>
      <w:bCs/>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semiHidden/>
    <w:unhideWhenUsed/>
    <w:rsid w:val="00EB07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B07C5"/>
    <w:rPr>
      <w:rFonts w:ascii="Tahoma" w:hAnsi="Tahoma" w:cs="Tahoma"/>
      <w:sz w:val="16"/>
      <w:szCs w:val="16"/>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
    <w:basedOn w:val="Normal"/>
    <w:link w:val="PrrafodelistaCar"/>
    <w:uiPriority w:val="34"/>
    <w:qFormat/>
    <w:rsid w:val="00A121B9"/>
    <w:pPr>
      <w:ind w:left="708"/>
    </w:pPr>
  </w:style>
  <w:style w:type="paragraph" w:styleId="Encabezado">
    <w:name w:val="header"/>
    <w:basedOn w:val="Normal"/>
    <w:link w:val="EncabezadoCar"/>
    <w:uiPriority w:val="99"/>
    <w:rsid w:val="00AD4B00"/>
    <w:pPr>
      <w:tabs>
        <w:tab w:val="center" w:pos="4419"/>
        <w:tab w:val="right" w:pos="8838"/>
      </w:tabs>
    </w:pPr>
  </w:style>
  <w:style w:type="character" w:customStyle="1" w:styleId="EncabezadoCar">
    <w:name w:val="Encabezado Car"/>
    <w:basedOn w:val="Fuentedeprrafopredeter"/>
    <w:link w:val="Encabezado"/>
    <w:uiPriority w:val="99"/>
    <w:locked/>
    <w:rsid w:val="00AD4B00"/>
    <w:rPr>
      <w:rFonts w:cs="Times New Roman"/>
    </w:rPr>
  </w:style>
  <w:style w:type="paragraph" w:styleId="Piedepgina">
    <w:name w:val="footer"/>
    <w:basedOn w:val="Normal"/>
    <w:link w:val="PiedepginaCar"/>
    <w:uiPriority w:val="99"/>
    <w:rsid w:val="00AD4B00"/>
    <w:pPr>
      <w:tabs>
        <w:tab w:val="center" w:pos="4419"/>
        <w:tab w:val="right" w:pos="8838"/>
      </w:tabs>
    </w:pPr>
  </w:style>
  <w:style w:type="character" w:customStyle="1" w:styleId="PiedepginaCar">
    <w:name w:val="Pie de página Car"/>
    <w:basedOn w:val="Fuentedeprrafopredeter"/>
    <w:link w:val="Piedepgina"/>
    <w:uiPriority w:val="99"/>
    <w:locked/>
    <w:rsid w:val="00AD4B00"/>
    <w:rPr>
      <w:rFonts w:cs="Times New Roman"/>
    </w:rPr>
  </w:style>
  <w:style w:type="character" w:customStyle="1" w:styleId="Ttulo1Car">
    <w:name w:val="Título 1 Car"/>
    <w:basedOn w:val="Fuentedeprrafopredeter"/>
    <w:link w:val="Ttulo1"/>
    <w:rsid w:val="00C12DB2"/>
    <w:rPr>
      <w:rFonts w:ascii="Times New Roman" w:hAnsi="Times New Roman" w:cs="Times New Roman"/>
      <w:b/>
      <w:sz w:val="20"/>
      <w:szCs w:val="20"/>
      <w:lang w:val="es-ES" w:eastAsia="es-ES"/>
    </w:rPr>
  </w:style>
  <w:style w:type="character" w:customStyle="1" w:styleId="Ttulo2Car">
    <w:name w:val="Título 2 Car"/>
    <w:basedOn w:val="Fuentedeprrafopredeter"/>
    <w:link w:val="Ttulo2"/>
    <w:rsid w:val="00C12DB2"/>
    <w:rPr>
      <w:rFonts w:ascii="Tahoma" w:hAnsi="Tahoma" w:cs="Times New Roman"/>
      <w:b/>
      <w:szCs w:val="20"/>
      <w:lang w:val="es-ES_tradnl" w:eastAsia="es-ES"/>
    </w:rPr>
  </w:style>
  <w:style w:type="character" w:customStyle="1" w:styleId="Ttulo3Car">
    <w:name w:val="Título 3 Car"/>
    <w:basedOn w:val="Fuentedeprrafopredeter"/>
    <w:link w:val="Ttulo3"/>
    <w:rsid w:val="00C12DB2"/>
    <w:rPr>
      <w:rFonts w:ascii="Arial" w:hAnsi="Arial" w:cs="Arial"/>
      <w:b/>
      <w:bCs/>
      <w:sz w:val="26"/>
      <w:szCs w:val="26"/>
      <w:lang w:val="es-ES_tradnl" w:eastAsia="es-ES"/>
    </w:rPr>
  </w:style>
  <w:style w:type="paragraph" w:styleId="Textoindependiente">
    <w:name w:val="Body Text"/>
    <w:basedOn w:val="Normal"/>
    <w:link w:val="TextoindependienteCar"/>
    <w:rsid w:val="00C12DB2"/>
    <w:pPr>
      <w:overflowPunct w:val="0"/>
      <w:autoSpaceDE w:val="0"/>
      <w:autoSpaceDN w:val="0"/>
      <w:adjustRightInd w:val="0"/>
      <w:spacing w:after="0" w:line="240" w:lineRule="auto"/>
      <w:jc w:val="both"/>
      <w:textAlignment w:val="baseline"/>
    </w:pPr>
    <w:rPr>
      <w:rFonts w:ascii="Tahoma" w:hAnsi="Tahoma"/>
      <w:szCs w:val="20"/>
      <w:lang w:val="es-ES_tradnl" w:eastAsia="es-ES"/>
    </w:rPr>
  </w:style>
  <w:style w:type="character" w:customStyle="1" w:styleId="TextoindependienteCar">
    <w:name w:val="Texto independiente Car"/>
    <w:basedOn w:val="Fuentedeprrafopredeter"/>
    <w:link w:val="Textoindependiente"/>
    <w:rsid w:val="00C12DB2"/>
    <w:rPr>
      <w:rFonts w:ascii="Tahoma" w:hAnsi="Tahoma" w:cs="Times New Roman"/>
      <w:szCs w:val="20"/>
      <w:lang w:val="es-ES_tradnl" w:eastAsia="es-ES"/>
    </w:rPr>
  </w:style>
  <w:style w:type="paragraph" w:customStyle="1" w:styleId="Textoindependiente21">
    <w:name w:val="Texto independiente 21"/>
    <w:aliases w:val="Sangría de t. independiente,Body Text 21,Body Text 2"/>
    <w:basedOn w:val="Normal"/>
    <w:rsid w:val="00C12DB2"/>
    <w:pPr>
      <w:overflowPunct w:val="0"/>
      <w:autoSpaceDE w:val="0"/>
      <w:autoSpaceDN w:val="0"/>
      <w:adjustRightInd w:val="0"/>
      <w:spacing w:after="0" w:line="240" w:lineRule="auto"/>
      <w:textAlignment w:val="baseline"/>
    </w:pPr>
    <w:rPr>
      <w:rFonts w:ascii="Tahoma" w:hAnsi="Tahoma"/>
      <w:szCs w:val="20"/>
      <w:lang w:val="es-ES_tradnl" w:eastAsia="es-ES"/>
    </w:rPr>
  </w:style>
  <w:style w:type="paragraph" w:customStyle="1" w:styleId="Textoindependiente22">
    <w:name w:val="Texto independiente 22"/>
    <w:basedOn w:val="Normal"/>
    <w:rsid w:val="00C12DB2"/>
    <w:pPr>
      <w:overflowPunct w:val="0"/>
      <w:autoSpaceDE w:val="0"/>
      <w:autoSpaceDN w:val="0"/>
      <w:adjustRightInd w:val="0"/>
      <w:spacing w:after="0" w:line="240" w:lineRule="auto"/>
      <w:textAlignment w:val="baseline"/>
    </w:pPr>
    <w:rPr>
      <w:rFonts w:ascii="Tahoma" w:hAnsi="Tahoma"/>
      <w:sz w:val="18"/>
      <w:szCs w:val="20"/>
      <w:lang w:val="es-ES_tradnl" w:eastAsia="es-ES"/>
    </w:rPr>
  </w:style>
  <w:style w:type="paragraph" w:styleId="Textoindependiente2">
    <w:name w:val="Body Text 2"/>
    <w:basedOn w:val="Normal"/>
    <w:link w:val="Textoindependiente2Car"/>
    <w:rsid w:val="00C12DB2"/>
    <w:pPr>
      <w:overflowPunct w:val="0"/>
      <w:autoSpaceDE w:val="0"/>
      <w:autoSpaceDN w:val="0"/>
      <w:adjustRightInd w:val="0"/>
      <w:spacing w:after="0" w:line="240" w:lineRule="auto"/>
      <w:jc w:val="both"/>
      <w:textAlignment w:val="baseline"/>
    </w:pPr>
    <w:rPr>
      <w:rFonts w:ascii="Arial" w:hAnsi="Arial" w:cs="Arial"/>
      <w:bCs/>
      <w:sz w:val="20"/>
      <w:szCs w:val="20"/>
      <w:lang w:val="es-ES_tradnl" w:eastAsia="es-ES"/>
    </w:rPr>
  </w:style>
  <w:style w:type="character" w:customStyle="1" w:styleId="Textoindependiente2Car">
    <w:name w:val="Texto independiente 2 Car"/>
    <w:basedOn w:val="Fuentedeprrafopredeter"/>
    <w:link w:val="Textoindependiente2"/>
    <w:rsid w:val="00C12DB2"/>
    <w:rPr>
      <w:rFonts w:ascii="Arial" w:hAnsi="Arial" w:cs="Arial"/>
      <w:bCs/>
      <w:sz w:val="20"/>
      <w:szCs w:val="20"/>
      <w:lang w:val="es-ES_tradnl" w:eastAsia="es-ES"/>
    </w:rPr>
  </w:style>
  <w:style w:type="table" w:styleId="Tablaconcuadrcula">
    <w:name w:val="Table Grid"/>
    <w:basedOn w:val="Tablanormal"/>
    <w:locked/>
    <w:rsid w:val="00C12DB2"/>
    <w:pPr>
      <w:overflowPunct w:val="0"/>
      <w:autoSpaceDE w:val="0"/>
      <w:autoSpaceDN w:val="0"/>
      <w:adjustRightInd w:val="0"/>
      <w:spacing w:after="0" w:line="240" w:lineRule="auto"/>
      <w:textAlignment w:val="baseline"/>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12DB2"/>
    <w:pPr>
      <w:spacing w:after="160" w:line="240" w:lineRule="exact"/>
    </w:pPr>
    <w:rPr>
      <w:rFonts w:ascii="Tahoma" w:hAnsi="Tahoma"/>
      <w:sz w:val="20"/>
      <w:szCs w:val="20"/>
      <w:lang w:val="en-US" w:eastAsia="en-US"/>
    </w:rPr>
  </w:style>
  <w:style w:type="paragraph" w:customStyle="1" w:styleId="Textoindependiente31">
    <w:name w:val="Texto independiente 31"/>
    <w:basedOn w:val="Normal"/>
    <w:rsid w:val="00C12DB2"/>
    <w:pPr>
      <w:tabs>
        <w:tab w:val="left" w:pos="720"/>
      </w:tabs>
      <w:overflowPunct w:val="0"/>
      <w:autoSpaceDE w:val="0"/>
      <w:autoSpaceDN w:val="0"/>
      <w:adjustRightInd w:val="0"/>
      <w:spacing w:after="0" w:line="240" w:lineRule="auto"/>
      <w:jc w:val="both"/>
      <w:textAlignment w:val="baseline"/>
    </w:pPr>
    <w:rPr>
      <w:rFonts w:ascii="Arial" w:hAnsi="Arial"/>
      <w:sz w:val="18"/>
      <w:szCs w:val="20"/>
      <w:lang w:val="es-ES" w:eastAsia="es-ES"/>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link w:val="Prrafodelista"/>
    <w:uiPriority w:val="34"/>
    <w:rsid w:val="00C12DB2"/>
    <w:rPr>
      <w:rFonts w:cs="Times New Roman"/>
    </w:rPr>
  </w:style>
  <w:style w:type="paragraph" w:customStyle="1" w:styleId="Textonormal">
    <w:name w:val="Texto normal"/>
    <w:basedOn w:val="Normal"/>
    <w:rsid w:val="00C12DB2"/>
    <w:pPr>
      <w:suppressAutoHyphens/>
      <w:spacing w:after="120" w:line="240" w:lineRule="auto"/>
    </w:pPr>
    <w:rPr>
      <w:rFonts w:ascii="Times New Roman" w:hAnsi="Times New Roman"/>
      <w:sz w:val="24"/>
      <w:szCs w:val="20"/>
      <w:lang w:val="es-ES" w:eastAsia="ar-SA"/>
    </w:rPr>
  </w:style>
  <w:style w:type="character" w:styleId="Hipervnculo">
    <w:name w:val="Hyperlink"/>
    <w:uiPriority w:val="99"/>
    <w:unhideWhenUsed/>
    <w:rsid w:val="00C12DB2"/>
    <w:rPr>
      <w:color w:val="0000FF"/>
      <w:u w:val="single"/>
    </w:rPr>
  </w:style>
  <w:style w:type="character" w:styleId="Hipervnculovisitado">
    <w:name w:val="FollowedHyperlink"/>
    <w:uiPriority w:val="99"/>
    <w:unhideWhenUsed/>
    <w:rsid w:val="00C12DB2"/>
    <w:rPr>
      <w:color w:val="800080"/>
      <w:u w:val="single"/>
    </w:rPr>
  </w:style>
  <w:style w:type="paragraph" w:customStyle="1" w:styleId="xl71">
    <w:name w:val="xl71"/>
    <w:basedOn w:val="Normal"/>
    <w:rsid w:val="00C12D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73">
    <w:name w:val="xl73"/>
    <w:basedOn w:val="Normal"/>
    <w:rsid w:val="00C12DB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18"/>
      <w:szCs w:val="18"/>
    </w:rPr>
  </w:style>
  <w:style w:type="paragraph" w:customStyle="1" w:styleId="xl74">
    <w:name w:val="xl74"/>
    <w:basedOn w:val="Normal"/>
    <w:rsid w:val="00C12DB2"/>
    <w:pP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C12DB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18"/>
      <w:szCs w:val="18"/>
    </w:rPr>
  </w:style>
  <w:style w:type="paragraph" w:customStyle="1" w:styleId="xl76">
    <w:name w:val="xl76"/>
    <w:basedOn w:val="Normal"/>
    <w:rsid w:val="00C12D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rPr>
  </w:style>
  <w:style w:type="paragraph" w:customStyle="1" w:styleId="xl77">
    <w:name w:val="xl77"/>
    <w:basedOn w:val="Normal"/>
    <w:rsid w:val="00C12DB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8"/>
      <w:szCs w:val="18"/>
    </w:rPr>
  </w:style>
  <w:style w:type="paragraph" w:customStyle="1" w:styleId="xl78">
    <w:name w:val="xl78"/>
    <w:basedOn w:val="Normal"/>
    <w:rsid w:val="00C12DB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79">
    <w:name w:val="xl79"/>
    <w:basedOn w:val="Normal"/>
    <w:rsid w:val="00C12DB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80">
    <w:name w:val="xl80"/>
    <w:basedOn w:val="Normal"/>
    <w:rsid w:val="00C12D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82">
    <w:name w:val="xl82"/>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83">
    <w:name w:val="xl83"/>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Normal"/>
    <w:rsid w:val="00C12DB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18"/>
      <w:szCs w:val="18"/>
    </w:rPr>
  </w:style>
  <w:style w:type="paragraph" w:customStyle="1" w:styleId="xl69">
    <w:name w:val="xl69"/>
    <w:basedOn w:val="Normal"/>
    <w:rsid w:val="00C12D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70">
    <w:name w:val="xl70"/>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84">
    <w:name w:val="xl84"/>
    <w:basedOn w:val="Normal"/>
    <w:rsid w:val="00C12D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85">
    <w:name w:val="xl85"/>
    <w:basedOn w:val="Normal"/>
    <w:rsid w:val="00C12D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86">
    <w:name w:val="xl86"/>
    <w:basedOn w:val="Normal"/>
    <w:rsid w:val="00C12D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87">
    <w:name w:val="xl87"/>
    <w:basedOn w:val="Normal"/>
    <w:rsid w:val="00C12DB2"/>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88">
    <w:name w:val="xl88"/>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89">
    <w:name w:val="xl89"/>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90">
    <w:name w:val="xl90"/>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91">
    <w:name w:val="xl91"/>
    <w:basedOn w:val="Normal"/>
    <w:rsid w:val="00C12D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92">
    <w:name w:val="xl92"/>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93">
    <w:name w:val="xl93"/>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94">
    <w:name w:val="xl94"/>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95">
    <w:name w:val="xl95"/>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96">
    <w:name w:val="xl96"/>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97">
    <w:name w:val="xl97"/>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98">
    <w:name w:val="xl98"/>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99">
    <w:name w:val="xl99"/>
    <w:basedOn w:val="Normal"/>
    <w:rsid w:val="00C12D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hAnsi="Arial" w:cs="Arial"/>
      <w:sz w:val="16"/>
      <w:szCs w:val="16"/>
    </w:rPr>
  </w:style>
  <w:style w:type="paragraph" w:customStyle="1" w:styleId="xl100">
    <w:name w:val="xl100"/>
    <w:basedOn w:val="Normal"/>
    <w:rsid w:val="00C12D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1">
    <w:name w:val="xl101"/>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102">
    <w:name w:val="xl102"/>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103">
    <w:name w:val="xl103"/>
    <w:basedOn w:val="Normal"/>
    <w:rsid w:val="00C12D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104">
    <w:name w:val="xl104"/>
    <w:basedOn w:val="Normal"/>
    <w:rsid w:val="00C12DB2"/>
    <w:pPr>
      <w:pBdr>
        <w:top w:val="single" w:sz="4" w:space="0" w:color="000000"/>
        <w:left w:val="single" w:sz="4" w:space="0" w:color="000000"/>
        <w:bottom w:val="single" w:sz="4" w:space="0" w:color="000000"/>
        <w:right w:val="single" w:sz="4" w:space="0" w:color="000000"/>
      </w:pBdr>
      <w:shd w:val="clear" w:color="00CCFF" w:fill="33CCCC"/>
      <w:spacing w:before="100" w:beforeAutospacing="1" w:after="100" w:afterAutospacing="1" w:line="240" w:lineRule="auto"/>
      <w:jc w:val="center"/>
      <w:textAlignment w:val="center"/>
    </w:pPr>
    <w:rPr>
      <w:rFonts w:ascii="Times New Roman" w:hAnsi="Times New Roman"/>
      <w:sz w:val="16"/>
      <w:szCs w:val="16"/>
    </w:rPr>
  </w:style>
  <w:style w:type="paragraph" w:customStyle="1" w:styleId="xl105">
    <w:name w:val="xl105"/>
    <w:basedOn w:val="Normal"/>
    <w:rsid w:val="00C12DB2"/>
    <w:pPr>
      <w:pBdr>
        <w:top w:val="single" w:sz="4" w:space="0" w:color="auto"/>
        <w:left w:val="single" w:sz="4" w:space="0" w:color="auto"/>
        <w:bottom w:val="single" w:sz="4" w:space="0" w:color="auto"/>
        <w:right w:val="single" w:sz="4" w:space="0" w:color="auto"/>
      </w:pBdr>
      <w:shd w:val="clear" w:color="00CCFF" w:fill="33CCCC"/>
      <w:spacing w:before="100" w:beforeAutospacing="1" w:after="100" w:afterAutospacing="1" w:line="240" w:lineRule="auto"/>
      <w:jc w:val="center"/>
      <w:textAlignment w:val="center"/>
    </w:pPr>
    <w:rPr>
      <w:rFonts w:ascii="Arial" w:hAnsi="Arial" w:cs="Arial"/>
      <w:b/>
      <w:bCs/>
      <w:sz w:val="16"/>
      <w:szCs w:val="16"/>
    </w:rPr>
  </w:style>
  <w:style w:type="paragraph" w:customStyle="1" w:styleId="xl106">
    <w:name w:val="xl106"/>
    <w:basedOn w:val="Normal"/>
    <w:rsid w:val="00C12DB2"/>
    <w:pPr>
      <w:pBdr>
        <w:top w:val="single" w:sz="4" w:space="0" w:color="000000"/>
        <w:left w:val="single" w:sz="4" w:space="0" w:color="000000"/>
        <w:bottom w:val="single" w:sz="4" w:space="0" w:color="000000"/>
        <w:right w:val="single" w:sz="4" w:space="0" w:color="000000"/>
      </w:pBdr>
      <w:shd w:val="clear" w:color="00CCFF" w:fill="33CCCC"/>
      <w:spacing w:before="100" w:beforeAutospacing="1" w:after="100" w:afterAutospacing="1" w:line="240" w:lineRule="auto"/>
      <w:jc w:val="center"/>
      <w:textAlignment w:val="center"/>
    </w:pPr>
    <w:rPr>
      <w:rFonts w:ascii="Times New Roman" w:hAnsi="Times New Roman"/>
      <w:sz w:val="16"/>
      <w:szCs w:val="16"/>
    </w:rPr>
  </w:style>
  <w:style w:type="paragraph" w:customStyle="1" w:styleId="xl107">
    <w:name w:val="xl107"/>
    <w:basedOn w:val="Normal"/>
    <w:rsid w:val="00C12DB2"/>
    <w:pPr>
      <w:pBdr>
        <w:top w:val="single" w:sz="4" w:space="0" w:color="000000"/>
        <w:left w:val="single" w:sz="4" w:space="0" w:color="000000"/>
        <w:right w:val="single" w:sz="4" w:space="0" w:color="000000"/>
      </w:pBdr>
      <w:shd w:val="clear" w:color="00CCFF" w:fill="33CCCC"/>
      <w:spacing w:before="100" w:beforeAutospacing="1" w:after="100" w:afterAutospacing="1" w:line="240" w:lineRule="auto"/>
      <w:jc w:val="center"/>
      <w:textAlignment w:val="center"/>
    </w:pPr>
    <w:rPr>
      <w:rFonts w:ascii="Times New Roman" w:hAnsi="Times New Roman"/>
      <w:sz w:val="16"/>
      <w:szCs w:val="16"/>
    </w:rPr>
  </w:style>
  <w:style w:type="paragraph" w:customStyle="1" w:styleId="xl108">
    <w:name w:val="xl108"/>
    <w:basedOn w:val="Normal"/>
    <w:rsid w:val="00C12DB2"/>
    <w:pPr>
      <w:pBdr>
        <w:left w:val="single" w:sz="4" w:space="0" w:color="000000"/>
        <w:bottom w:val="single" w:sz="4" w:space="0" w:color="000000"/>
        <w:right w:val="single" w:sz="4" w:space="0" w:color="000000"/>
      </w:pBdr>
      <w:shd w:val="clear" w:color="00CCFF" w:fill="33CCCC"/>
      <w:spacing w:before="100" w:beforeAutospacing="1" w:after="100" w:afterAutospacing="1" w:line="240" w:lineRule="auto"/>
      <w:jc w:val="center"/>
      <w:textAlignment w:val="center"/>
    </w:pPr>
    <w:rPr>
      <w:rFonts w:ascii="Arial" w:hAnsi="Arial" w:cs="Arial"/>
      <w:b/>
      <w:bCs/>
      <w:sz w:val="16"/>
      <w:szCs w:val="16"/>
    </w:rPr>
  </w:style>
  <w:style w:type="paragraph" w:customStyle="1" w:styleId="xl109">
    <w:name w:val="xl109"/>
    <w:basedOn w:val="Normal"/>
    <w:rsid w:val="00C12DB2"/>
    <w:pPr>
      <w:pBdr>
        <w:top w:val="single" w:sz="4" w:space="0" w:color="000000"/>
        <w:left w:val="single" w:sz="4" w:space="0" w:color="000000"/>
        <w:bottom w:val="single" w:sz="4" w:space="0" w:color="000000"/>
        <w:right w:val="single" w:sz="4" w:space="0" w:color="000000"/>
      </w:pBdr>
      <w:shd w:val="clear" w:color="00CCFF" w:fill="33CCCC"/>
      <w:spacing w:before="100" w:beforeAutospacing="1" w:after="100" w:afterAutospacing="1" w:line="240" w:lineRule="auto"/>
      <w:jc w:val="center"/>
      <w:textAlignment w:val="center"/>
    </w:pPr>
    <w:rPr>
      <w:rFonts w:ascii="Arial" w:hAnsi="Arial" w:cs="Arial"/>
      <w:sz w:val="16"/>
      <w:szCs w:val="16"/>
    </w:rPr>
  </w:style>
  <w:style w:type="paragraph" w:customStyle="1" w:styleId="xl110">
    <w:name w:val="xl110"/>
    <w:basedOn w:val="Normal"/>
    <w:rsid w:val="00C12DB2"/>
    <w:pPr>
      <w:pBdr>
        <w:top w:val="single" w:sz="4" w:space="0" w:color="auto"/>
        <w:left w:val="single" w:sz="4" w:space="0" w:color="auto"/>
        <w:bottom w:val="single" w:sz="4" w:space="0" w:color="auto"/>
        <w:right w:val="single" w:sz="4" w:space="0" w:color="auto"/>
      </w:pBdr>
      <w:shd w:val="clear" w:color="00CCFF" w:fill="33CCCC"/>
      <w:spacing w:before="100" w:beforeAutospacing="1" w:after="100" w:afterAutospacing="1" w:line="240" w:lineRule="auto"/>
      <w:jc w:val="center"/>
      <w:textAlignment w:val="center"/>
    </w:pPr>
    <w:rPr>
      <w:rFonts w:ascii="Arial" w:hAnsi="Arial" w:cs="Arial"/>
      <w:b/>
      <w:bCs/>
      <w:sz w:val="16"/>
      <w:szCs w:val="16"/>
    </w:rPr>
  </w:style>
  <w:style w:type="paragraph" w:customStyle="1" w:styleId="xl111">
    <w:name w:val="xl111"/>
    <w:basedOn w:val="Normal"/>
    <w:rsid w:val="00C12DB2"/>
    <w:pPr>
      <w:pBdr>
        <w:top w:val="single" w:sz="4" w:space="0" w:color="auto"/>
        <w:left w:val="single" w:sz="4" w:space="0" w:color="auto"/>
        <w:bottom w:val="single" w:sz="4" w:space="0" w:color="auto"/>
        <w:right w:val="single" w:sz="4" w:space="0" w:color="auto"/>
      </w:pBdr>
      <w:shd w:val="clear" w:color="00CCFF" w:fill="33CCCC"/>
      <w:spacing w:before="100" w:beforeAutospacing="1" w:after="100" w:afterAutospacing="1" w:line="240" w:lineRule="auto"/>
      <w:jc w:val="center"/>
      <w:textAlignment w:val="center"/>
    </w:pPr>
    <w:rPr>
      <w:rFonts w:ascii="Arial" w:hAnsi="Arial" w:cs="Arial"/>
      <w:sz w:val="16"/>
      <w:szCs w:val="16"/>
    </w:rPr>
  </w:style>
  <w:style w:type="paragraph" w:customStyle="1" w:styleId="xl112">
    <w:name w:val="xl112"/>
    <w:basedOn w:val="Normal"/>
    <w:rsid w:val="00C12DB2"/>
    <w:pPr>
      <w:pBdr>
        <w:top w:val="single" w:sz="4" w:space="0" w:color="auto"/>
        <w:left w:val="single" w:sz="4" w:space="0" w:color="auto"/>
        <w:bottom w:val="single" w:sz="4" w:space="0" w:color="auto"/>
        <w:right w:val="single" w:sz="4" w:space="0" w:color="auto"/>
      </w:pBdr>
      <w:shd w:val="clear" w:color="00CCFF" w:fill="33CCCC"/>
      <w:spacing w:before="100" w:beforeAutospacing="1" w:after="100" w:afterAutospacing="1" w:line="240" w:lineRule="auto"/>
      <w:jc w:val="center"/>
      <w:textAlignment w:val="center"/>
    </w:pPr>
    <w:rPr>
      <w:rFonts w:ascii="Arial" w:hAnsi="Arial" w:cs="Arial"/>
      <w:sz w:val="16"/>
      <w:szCs w:val="16"/>
    </w:rPr>
  </w:style>
  <w:style w:type="paragraph" w:customStyle="1" w:styleId="xl113">
    <w:name w:val="xl113"/>
    <w:basedOn w:val="Normal"/>
    <w:rsid w:val="00C12DB2"/>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14">
    <w:name w:val="xl114"/>
    <w:basedOn w:val="Normal"/>
    <w:rsid w:val="00C12DB2"/>
    <w:pPr>
      <w:pBdr>
        <w:top w:val="single" w:sz="4" w:space="0" w:color="000000"/>
        <w:bottom w:val="single" w:sz="4" w:space="0" w:color="000000"/>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15">
    <w:name w:val="xl115"/>
    <w:basedOn w:val="Normal"/>
    <w:rsid w:val="00C12DB2"/>
    <w:pPr>
      <w:pBdr>
        <w:left w:val="single" w:sz="4" w:space="0" w:color="000000"/>
        <w:bottom w:val="single" w:sz="4" w:space="0" w:color="000000"/>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16">
    <w:name w:val="xl116"/>
    <w:basedOn w:val="Normal"/>
    <w:rsid w:val="00C12DB2"/>
    <w:pPr>
      <w:pBdr>
        <w:bottom w:val="single" w:sz="4" w:space="0" w:color="000000"/>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17">
    <w:name w:val="xl117"/>
    <w:basedOn w:val="Normal"/>
    <w:rsid w:val="00C12D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18">
    <w:name w:val="xl118"/>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19">
    <w:name w:val="xl119"/>
    <w:basedOn w:val="Normal"/>
    <w:rsid w:val="00C12D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120">
    <w:name w:val="xl120"/>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21">
    <w:name w:val="xl121"/>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6"/>
      <w:szCs w:val="16"/>
    </w:rPr>
  </w:style>
  <w:style w:type="paragraph" w:customStyle="1" w:styleId="xl122">
    <w:name w:val="xl122"/>
    <w:basedOn w:val="Normal"/>
    <w:rsid w:val="00C12D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23">
    <w:name w:val="xl123"/>
    <w:basedOn w:val="Normal"/>
    <w:rsid w:val="00C12DB2"/>
    <w:pPr>
      <w:spacing w:before="100" w:beforeAutospacing="1" w:after="100" w:afterAutospacing="1" w:line="240" w:lineRule="auto"/>
      <w:jc w:val="center"/>
      <w:textAlignment w:val="center"/>
    </w:pPr>
    <w:rPr>
      <w:rFonts w:ascii="Arial" w:hAnsi="Arial" w:cs="Arial"/>
      <w:b/>
      <w:bCs/>
      <w:sz w:val="16"/>
      <w:szCs w:val="16"/>
    </w:rPr>
  </w:style>
  <w:style w:type="paragraph" w:customStyle="1" w:styleId="xl124">
    <w:name w:val="xl124"/>
    <w:basedOn w:val="Normal"/>
    <w:rsid w:val="00C12DB2"/>
    <w:pPr>
      <w:pBdr>
        <w:top w:val="single" w:sz="4" w:space="0" w:color="000000"/>
        <w:left w:val="single" w:sz="4" w:space="0" w:color="000000"/>
        <w:bottom w:val="single" w:sz="4" w:space="0" w:color="000000"/>
      </w:pBdr>
      <w:shd w:val="clear" w:color="00CCFF" w:fill="33CCCC"/>
      <w:spacing w:before="100" w:beforeAutospacing="1" w:after="100" w:afterAutospacing="1" w:line="240" w:lineRule="auto"/>
      <w:jc w:val="center"/>
      <w:textAlignment w:val="center"/>
    </w:pPr>
    <w:rPr>
      <w:rFonts w:ascii="Arial" w:hAnsi="Arial" w:cs="Arial"/>
      <w:sz w:val="16"/>
      <w:szCs w:val="16"/>
    </w:rPr>
  </w:style>
  <w:style w:type="paragraph" w:customStyle="1" w:styleId="xl125">
    <w:name w:val="xl125"/>
    <w:basedOn w:val="Normal"/>
    <w:rsid w:val="00C12DB2"/>
    <w:pPr>
      <w:pBdr>
        <w:top w:val="single" w:sz="4" w:space="0" w:color="000000"/>
        <w:bottom w:val="single" w:sz="4" w:space="0" w:color="000000"/>
      </w:pBdr>
      <w:shd w:val="clear" w:color="00CCFF" w:fill="33CCCC"/>
      <w:spacing w:before="100" w:beforeAutospacing="1" w:after="100" w:afterAutospacing="1" w:line="240" w:lineRule="auto"/>
      <w:jc w:val="center"/>
      <w:textAlignment w:val="center"/>
    </w:pPr>
    <w:rPr>
      <w:rFonts w:ascii="Arial" w:hAnsi="Arial" w:cs="Arial"/>
      <w:sz w:val="16"/>
      <w:szCs w:val="16"/>
    </w:rPr>
  </w:style>
  <w:style w:type="paragraph" w:customStyle="1" w:styleId="xl126">
    <w:name w:val="xl126"/>
    <w:basedOn w:val="Normal"/>
    <w:rsid w:val="00C12D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wordsection1">
    <w:name w:val="wordsection1"/>
    <w:basedOn w:val="Normal"/>
    <w:uiPriority w:val="99"/>
    <w:rsid w:val="00C12DB2"/>
    <w:pPr>
      <w:spacing w:after="0"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328613">
      <w:bodyDiv w:val="1"/>
      <w:marLeft w:val="0"/>
      <w:marRight w:val="0"/>
      <w:marTop w:val="0"/>
      <w:marBottom w:val="0"/>
      <w:divBdr>
        <w:top w:val="none" w:sz="0" w:space="0" w:color="auto"/>
        <w:left w:val="none" w:sz="0" w:space="0" w:color="auto"/>
        <w:bottom w:val="none" w:sz="0" w:space="0" w:color="auto"/>
        <w:right w:val="none" w:sz="0" w:space="0" w:color="auto"/>
      </w:divBdr>
    </w:div>
    <w:div w:id="63525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2342</Words>
  <Characters>12881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Manuel Anaya Sandoval</dc:creator>
  <cp:lastModifiedBy>Aurora Marisol Famoso Avila</cp:lastModifiedBy>
  <cp:revision>12</cp:revision>
  <cp:lastPrinted>2021-09-02T17:37:00Z</cp:lastPrinted>
  <dcterms:created xsi:type="dcterms:W3CDTF">2023-04-11T15:37:00Z</dcterms:created>
  <dcterms:modified xsi:type="dcterms:W3CDTF">2024-08-19T20:24:00Z</dcterms:modified>
</cp:coreProperties>
</file>