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77059" w14:textId="77777777" w:rsidR="001C1FFB" w:rsidRPr="007910BF" w:rsidRDefault="001C1FFB" w:rsidP="001C1FFB">
      <w:pPr>
        <w:jc w:val="center"/>
        <w:rPr>
          <w:rFonts w:ascii="Soberana Sans" w:hAnsi="Soberana Sans" w:cs="Arial"/>
          <w:b/>
          <w:sz w:val="20"/>
          <w:szCs w:val="20"/>
        </w:rPr>
      </w:pPr>
      <w:bookmarkStart w:id="0" w:name="_GoBack"/>
      <w:bookmarkEnd w:id="0"/>
      <w:r>
        <w:rPr>
          <w:rFonts w:ascii="Soberana Sans" w:hAnsi="Soberana Sans" w:cs="Arial"/>
          <w:b/>
          <w:sz w:val="20"/>
          <w:szCs w:val="20"/>
        </w:rPr>
        <w:t>ANEXO NÚMERO 10 (DIEZ)</w:t>
      </w:r>
    </w:p>
    <w:p w14:paraId="42BDEBC9" w14:textId="77777777" w:rsidR="001C1FFB" w:rsidRPr="007910BF" w:rsidRDefault="001C1FFB" w:rsidP="001C1FFB">
      <w:pPr>
        <w:jc w:val="center"/>
        <w:rPr>
          <w:rFonts w:ascii="Soberana Sans" w:hAnsi="Soberana Sans" w:cs="Arial"/>
          <w:b/>
          <w:sz w:val="20"/>
          <w:szCs w:val="20"/>
        </w:rPr>
      </w:pPr>
      <w:r>
        <w:rPr>
          <w:rFonts w:ascii="Soberana Sans" w:hAnsi="Soberana Sans" w:cs="Arial"/>
          <w:b/>
          <w:sz w:val="20"/>
          <w:szCs w:val="20"/>
        </w:rPr>
        <w:t xml:space="preserve">PROPOSICION ECONOMICA </w:t>
      </w:r>
    </w:p>
    <w:p w14:paraId="0B0B559D" w14:textId="2F4D5408" w:rsidR="001C1FFB" w:rsidRDefault="000138CA" w:rsidP="001C1FFB">
      <w:pPr>
        <w:jc w:val="center"/>
        <w:rPr>
          <w:rFonts w:ascii="Soberana Sans" w:hAnsi="Soberana Sans" w:cs="Arial"/>
          <w:b/>
          <w:sz w:val="20"/>
          <w:szCs w:val="20"/>
        </w:rPr>
      </w:pPr>
      <w:r>
        <w:rPr>
          <w:rFonts w:ascii="Soberana Sans" w:hAnsi="Soberana Sans" w:cs="Arial"/>
          <w:b/>
          <w:sz w:val="20"/>
          <w:szCs w:val="20"/>
        </w:rPr>
        <w:t>ADJUDICACION DIRECTA</w:t>
      </w:r>
      <w:r w:rsidR="001C1FFB">
        <w:rPr>
          <w:rFonts w:ascii="Soberana Sans" w:hAnsi="Soberana Sans" w:cs="Arial"/>
          <w:b/>
          <w:sz w:val="20"/>
          <w:szCs w:val="20"/>
        </w:rPr>
        <w:t xml:space="preserve"> NACIONAL </w:t>
      </w:r>
    </w:p>
    <w:p w14:paraId="6253840D" w14:textId="77777777" w:rsidR="0025223D" w:rsidRDefault="0025223D" w:rsidP="0025223D">
      <w:pPr>
        <w:jc w:val="center"/>
        <w:rPr>
          <w:rFonts w:ascii="Montserrat" w:hAnsi="Montserrat"/>
          <w:sz w:val="12"/>
          <w:szCs w:val="12"/>
        </w:rPr>
      </w:pPr>
      <w:r>
        <w:rPr>
          <w:rFonts w:ascii="Montserrat" w:eastAsiaTheme="minorHAnsi" w:hAnsi="Montserrat"/>
          <w:b/>
          <w:sz w:val="16"/>
          <w:szCs w:val="16"/>
        </w:rPr>
        <w:t>AA-50-GYR-050GYR020-N-178-2024</w:t>
      </w:r>
    </w:p>
    <w:p w14:paraId="6676AAC2" w14:textId="77777777" w:rsidR="0025223D" w:rsidRDefault="0025223D" w:rsidP="001C1FFB">
      <w:pPr>
        <w:jc w:val="center"/>
        <w:rPr>
          <w:rFonts w:ascii="Soberana Sans" w:hAnsi="Soberana Sans" w:cs="Arial"/>
          <w:b/>
          <w:sz w:val="20"/>
          <w:szCs w:val="20"/>
        </w:rPr>
      </w:pPr>
    </w:p>
    <w:p w14:paraId="64BCD63C" w14:textId="77777777" w:rsidR="000138CA" w:rsidRPr="007910BF" w:rsidRDefault="000138CA" w:rsidP="001C1FFB">
      <w:pPr>
        <w:jc w:val="center"/>
        <w:rPr>
          <w:rFonts w:ascii="Soberana Sans" w:hAnsi="Soberana Sans" w:cs="Arial"/>
          <w:b/>
          <w:sz w:val="20"/>
          <w:szCs w:val="20"/>
        </w:rPr>
      </w:pPr>
    </w:p>
    <w:tbl>
      <w:tblPr>
        <w:tblW w:w="3826"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1"/>
        <w:gridCol w:w="1093"/>
        <w:gridCol w:w="911"/>
        <w:gridCol w:w="911"/>
      </w:tblGrid>
      <w:tr w:rsidR="001C1FFB" w:rsidRPr="007910BF" w14:paraId="002ED81A" w14:textId="77777777" w:rsidTr="00ED6A60">
        <w:trPr>
          <w:trHeight w:val="323"/>
        </w:trPr>
        <w:tc>
          <w:tcPr>
            <w:tcW w:w="911" w:type="dxa"/>
            <w:tcBorders>
              <w:top w:val="single" w:sz="4" w:space="0" w:color="auto"/>
              <w:left w:val="single" w:sz="4" w:space="0" w:color="auto"/>
              <w:bottom w:val="single" w:sz="4" w:space="0" w:color="auto"/>
              <w:right w:val="single" w:sz="4" w:space="0" w:color="auto"/>
            </w:tcBorders>
            <w:hideMark/>
          </w:tcPr>
          <w:p w14:paraId="4CE02879" w14:textId="77777777" w:rsidR="001C1FFB" w:rsidRPr="007910BF" w:rsidRDefault="001C1FFB" w:rsidP="00ED6A60">
            <w:pPr>
              <w:numPr>
                <w:ilvl w:val="12"/>
                <w:numId w:val="0"/>
              </w:numPr>
              <w:tabs>
                <w:tab w:val="left" w:pos="9876"/>
                <w:tab w:val="left" w:pos="10596"/>
                <w:tab w:val="left" w:pos="11316"/>
                <w:tab w:val="left" w:pos="12036"/>
                <w:tab w:val="left" w:pos="12756"/>
                <w:tab w:val="left" w:pos="13476"/>
                <w:tab w:val="left" w:pos="14196"/>
                <w:tab w:val="left" w:pos="14916"/>
              </w:tabs>
              <w:ind w:left="-468" w:right="16"/>
              <w:jc w:val="right"/>
              <w:rPr>
                <w:rFonts w:ascii="Montserrat" w:hAnsi="Montserrat" w:cs="Arial"/>
                <w:sz w:val="16"/>
                <w:szCs w:val="16"/>
                <w:lang w:eastAsia="es-ES"/>
              </w:rPr>
            </w:pPr>
            <w:r w:rsidRPr="007910BF">
              <w:rPr>
                <w:rFonts w:ascii="Montserrat" w:hAnsi="Montserrat" w:cs="Arial"/>
                <w:sz w:val="16"/>
                <w:szCs w:val="16"/>
              </w:rPr>
              <w:t>FECHA</w:t>
            </w:r>
          </w:p>
        </w:tc>
        <w:tc>
          <w:tcPr>
            <w:tcW w:w="1093" w:type="dxa"/>
            <w:tcBorders>
              <w:top w:val="single" w:sz="4" w:space="0" w:color="auto"/>
              <w:left w:val="single" w:sz="4" w:space="0" w:color="auto"/>
              <w:bottom w:val="single" w:sz="4" w:space="0" w:color="auto"/>
              <w:right w:val="single" w:sz="4" w:space="0" w:color="auto"/>
            </w:tcBorders>
          </w:tcPr>
          <w:p w14:paraId="4E7D8BE3" w14:textId="77777777" w:rsidR="001C1FFB" w:rsidRPr="007910BF" w:rsidRDefault="001C1FFB" w:rsidP="00ED6A60">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Montserrat" w:hAnsi="Montserrat" w:cs="Arial"/>
                <w:sz w:val="16"/>
                <w:szCs w:val="16"/>
                <w:lang w:eastAsia="es-ES"/>
              </w:rPr>
            </w:pPr>
            <w:r w:rsidRPr="007910BF">
              <w:rPr>
                <w:rFonts w:ascii="Montserrat" w:hAnsi="Montserrat" w:cs="Arial"/>
                <w:sz w:val="16"/>
                <w:szCs w:val="16"/>
              </w:rPr>
              <w:t>DIA</w:t>
            </w:r>
          </w:p>
          <w:p w14:paraId="416C6CD0" w14:textId="77777777" w:rsidR="001C1FFB" w:rsidRPr="007910BF" w:rsidRDefault="001C1FFB" w:rsidP="00ED6A60">
            <w:pPr>
              <w:numPr>
                <w:ilvl w:val="12"/>
                <w:numId w:val="0"/>
              </w:numPr>
              <w:tabs>
                <w:tab w:val="left" w:pos="9876"/>
                <w:tab w:val="left" w:pos="10596"/>
                <w:tab w:val="left" w:pos="11316"/>
                <w:tab w:val="left" w:pos="12036"/>
                <w:tab w:val="left" w:pos="12756"/>
                <w:tab w:val="left" w:pos="13476"/>
                <w:tab w:val="left" w:pos="14196"/>
                <w:tab w:val="left" w:pos="14916"/>
              </w:tabs>
              <w:ind w:right="-108"/>
              <w:jc w:val="center"/>
              <w:rPr>
                <w:rFonts w:ascii="Montserrat" w:hAnsi="Montserrat" w:cs="Arial"/>
                <w:sz w:val="16"/>
                <w:szCs w:val="16"/>
                <w:lang w:eastAsia="es-ES"/>
              </w:rPr>
            </w:pPr>
          </w:p>
        </w:tc>
        <w:tc>
          <w:tcPr>
            <w:tcW w:w="911" w:type="dxa"/>
            <w:tcBorders>
              <w:top w:val="single" w:sz="4" w:space="0" w:color="auto"/>
              <w:left w:val="single" w:sz="4" w:space="0" w:color="auto"/>
              <w:bottom w:val="single" w:sz="4" w:space="0" w:color="auto"/>
              <w:right w:val="single" w:sz="4" w:space="0" w:color="auto"/>
            </w:tcBorders>
            <w:hideMark/>
          </w:tcPr>
          <w:p w14:paraId="7797503C" w14:textId="77777777" w:rsidR="001C1FFB" w:rsidRPr="007910BF" w:rsidRDefault="001C1FFB" w:rsidP="00ED6A6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lang w:eastAsia="es-ES"/>
              </w:rPr>
            </w:pPr>
            <w:r w:rsidRPr="007910BF">
              <w:rPr>
                <w:rFonts w:ascii="Montserrat" w:hAnsi="Montserrat" w:cs="Arial"/>
                <w:sz w:val="16"/>
                <w:szCs w:val="16"/>
              </w:rPr>
              <w:t>MES</w:t>
            </w:r>
          </w:p>
        </w:tc>
        <w:tc>
          <w:tcPr>
            <w:tcW w:w="911" w:type="dxa"/>
            <w:tcBorders>
              <w:top w:val="single" w:sz="4" w:space="0" w:color="auto"/>
              <w:left w:val="single" w:sz="4" w:space="0" w:color="auto"/>
              <w:bottom w:val="single" w:sz="4" w:space="0" w:color="auto"/>
              <w:right w:val="single" w:sz="4" w:space="0" w:color="auto"/>
            </w:tcBorders>
            <w:hideMark/>
          </w:tcPr>
          <w:p w14:paraId="02EE047D" w14:textId="77777777" w:rsidR="001C1FFB" w:rsidRPr="007910BF" w:rsidRDefault="001C1FFB" w:rsidP="00ED6A60">
            <w:pPr>
              <w:numPr>
                <w:ilvl w:val="12"/>
                <w:numId w:val="0"/>
              </w:numPr>
              <w:tabs>
                <w:tab w:val="left" w:pos="9876"/>
                <w:tab w:val="left" w:pos="10596"/>
                <w:tab w:val="left" w:pos="11316"/>
                <w:tab w:val="left" w:pos="12036"/>
                <w:tab w:val="left" w:pos="12756"/>
                <w:tab w:val="left" w:pos="13476"/>
                <w:tab w:val="left" w:pos="14196"/>
                <w:tab w:val="left" w:pos="14916"/>
              </w:tabs>
              <w:ind w:right="16"/>
              <w:jc w:val="center"/>
              <w:rPr>
                <w:rFonts w:ascii="Montserrat" w:hAnsi="Montserrat" w:cs="Arial"/>
                <w:sz w:val="16"/>
                <w:szCs w:val="16"/>
                <w:lang w:eastAsia="es-ES"/>
              </w:rPr>
            </w:pPr>
            <w:r w:rsidRPr="007910BF">
              <w:rPr>
                <w:rFonts w:ascii="Montserrat" w:hAnsi="Montserrat" w:cs="Arial"/>
                <w:sz w:val="16"/>
                <w:szCs w:val="16"/>
              </w:rPr>
              <w:t>AÑO</w:t>
            </w:r>
          </w:p>
        </w:tc>
      </w:tr>
    </w:tbl>
    <w:p w14:paraId="202502C4" w14:textId="77777777" w:rsidR="001C1FFB" w:rsidRDefault="001C1FFB" w:rsidP="001C1FFB">
      <w:pPr>
        <w:rPr>
          <w:rFonts w:ascii="Soberana Sans" w:hAnsi="Soberana Sans" w:cs="Arial"/>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0"/>
        <w:gridCol w:w="7009"/>
      </w:tblGrid>
      <w:tr w:rsidR="001C1FFB" w14:paraId="358D349A" w14:textId="77777777" w:rsidTr="000138CA">
        <w:tc>
          <w:tcPr>
            <w:tcW w:w="2679" w:type="pct"/>
            <w:tcBorders>
              <w:top w:val="single" w:sz="4" w:space="0" w:color="auto"/>
              <w:left w:val="single" w:sz="4" w:space="0" w:color="auto"/>
              <w:bottom w:val="single" w:sz="4" w:space="0" w:color="auto"/>
              <w:right w:val="single" w:sz="4" w:space="0" w:color="auto"/>
            </w:tcBorders>
            <w:hideMark/>
          </w:tcPr>
          <w:p w14:paraId="46E7CED9" w14:textId="77777777" w:rsidR="001C1FFB" w:rsidRDefault="001C1FFB" w:rsidP="00ED6A60">
            <w:pPr>
              <w:rPr>
                <w:rFonts w:ascii="Soberana Sans" w:hAnsi="Soberana Sans" w:cs="Arial"/>
                <w:sz w:val="20"/>
                <w:szCs w:val="20"/>
                <w:lang w:eastAsia="es-ES"/>
              </w:rPr>
            </w:pPr>
            <w:r>
              <w:rPr>
                <w:rFonts w:ascii="Soberana Sans" w:hAnsi="Soberana Sans" w:cs="Arial"/>
                <w:sz w:val="20"/>
                <w:szCs w:val="20"/>
              </w:rPr>
              <w:t xml:space="preserve">NOMBRE DEL LICITANTE: </w:t>
            </w:r>
          </w:p>
        </w:tc>
        <w:tc>
          <w:tcPr>
            <w:tcW w:w="2321" w:type="pct"/>
            <w:tcBorders>
              <w:top w:val="single" w:sz="4" w:space="0" w:color="auto"/>
              <w:left w:val="single" w:sz="4" w:space="0" w:color="auto"/>
              <w:bottom w:val="single" w:sz="4" w:space="0" w:color="auto"/>
              <w:right w:val="single" w:sz="4" w:space="0" w:color="auto"/>
            </w:tcBorders>
            <w:hideMark/>
          </w:tcPr>
          <w:p w14:paraId="45F72682" w14:textId="77777777" w:rsidR="001C1FFB" w:rsidRDefault="001C1FFB" w:rsidP="00ED6A60">
            <w:pPr>
              <w:rPr>
                <w:rFonts w:ascii="Soberana Sans" w:hAnsi="Soberana Sans" w:cs="Arial"/>
                <w:sz w:val="20"/>
                <w:szCs w:val="20"/>
                <w:lang w:eastAsia="es-ES"/>
              </w:rPr>
            </w:pPr>
            <w:r>
              <w:rPr>
                <w:rFonts w:ascii="Soberana Sans" w:hAnsi="Soberana Sans" w:cs="Arial"/>
                <w:sz w:val="20"/>
                <w:szCs w:val="20"/>
              </w:rPr>
              <w:t>R.F.C.:</w:t>
            </w:r>
          </w:p>
        </w:tc>
      </w:tr>
    </w:tbl>
    <w:p w14:paraId="0527B697" w14:textId="77777777" w:rsidR="001C1FFB" w:rsidRDefault="001C1FFB" w:rsidP="001C1FFB">
      <w:pPr>
        <w:rPr>
          <w:rFonts w:ascii="Soberana Sans" w:hAnsi="Soberana Sans" w:cs="Arial"/>
          <w:sz w:val="16"/>
          <w:szCs w:val="16"/>
          <w:lang w:eastAsia="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5"/>
        <w:gridCol w:w="3569"/>
        <w:gridCol w:w="3485"/>
      </w:tblGrid>
      <w:tr w:rsidR="001C1FFB" w14:paraId="6D84DD1C" w14:textId="77777777" w:rsidTr="000138CA">
        <w:trPr>
          <w:trHeight w:val="775"/>
        </w:trPr>
        <w:tc>
          <w:tcPr>
            <w:tcW w:w="2664" w:type="pct"/>
            <w:tcBorders>
              <w:top w:val="single" w:sz="4" w:space="0" w:color="auto"/>
              <w:left w:val="single" w:sz="4" w:space="0" w:color="auto"/>
              <w:bottom w:val="single" w:sz="4" w:space="0" w:color="auto"/>
              <w:right w:val="single" w:sz="4" w:space="0" w:color="auto"/>
            </w:tcBorders>
            <w:hideMark/>
          </w:tcPr>
          <w:p w14:paraId="5F946CA3" w14:textId="77777777" w:rsidR="001C1FFB" w:rsidRDefault="001C1FFB" w:rsidP="00ED6A60">
            <w:pPr>
              <w:rPr>
                <w:rFonts w:ascii="Soberana Sans" w:hAnsi="Soberana Sans" w:cs="Arial"/>
                <w:sz w:val="20"/>
                <w:szCs w:val="20"/>
                <w:lang w:eastAsia="es-ES"/>
              </w:rPr>
            </w:pPr>
            <w:r>
              <w:rPr>
                <w:rFonts w:ascii="Soberana Sans" w:hAnsi="Soberana Sans" w:cs="Arial"/>
                <w:sz w:val="20"/>
                <w:szCs w:val="20"/>
              </w:rPr>
              <w:t xml:space="preserve">DOMICILIO: </w:t>
            </w:r>
          </w:p>
        </w:tc>
        <w:tc>
          <w:tcPr>
            <w:tcW w:w="1182" w:type="pct"/>
            <w:tcBorders>
              <w:top w:val="single" w:sz="4" w:space="0" w:color="auto"/>
              <w:left w:val="single" w:sz="4" w:space="0" w:color="auto"/>
              <w:bottom w:val="single" w:sz="4" w:space="0" w:color="auto"/>
              <w:right w:val="single" w:sz="4" w:space="0" w:color="auto"/>
            </w:tcBorders>
            <w:hideMark/>
          </w:tcPr>
          <w:p w14:paraId="5C188261" w14:textId="77777777" w:rsidR="001C1FFB" w:rsidRDefault="001C1FFB" w:rsidP="00ED6A60">
            <w:pPr>
              <w:rPr>
                <w:rFonts w:ascii="Soberana Sans" w:hAnsi="Soberana Sans" w:cs="Arial"/>
                <w:sz w:val="20"/>
                <w:szCs w:val="20"/>
                <w:lang w:eastAsia="es-ES"/>
              </w:rPr>
            </w:pPr>
            <w:r>
              <w:rPr>
                <w:rFonts w:ascii="Soberana Sans" w:hAnsi="Soberana Sans" w:cs="Arial"/>
                <w:sz w:val="20"/>
                <w:szCs w:val="20"/>
              </w:rPr>
              <w:t>FABRICANTE:</w:t>
            </w:r>
          </w:p>
          <w:p w14:paraId="334EA2EC" w14:textId="77777777" w:rsidR="001C1FFB" w:rsidRDefault="001C1FFB" w:rsidP="00ED6A60">
            <w:pPr>
              <w:rPr>
                <w:rFonts w:ascii="Soberana Sans" w:hAnsi="Soberana Sans" w:cs="Arial"/>
                <w:sz w:val="20"/>
                <w:szCs w:val="20"/>
              </w:rPr>
            </w:pPr>
            <w:r>
              <w:rPr>
                <w:rFonts w:ascii="Soberana Sans" w:hAnsi="Soberana Sans" w:cs="Arial"/>
                <w:sz w:val="20"/>
                <w:szCs w:val="20"/>
              </w:rPr>
              <w:t>DISTRIBUIDOR:</w:t>
            </w:r>
          </w:p>
          <w:p w14:paraId="6ACD0FD9" w14:textId="77777777" w:rsidR="001C1FFB" w:rsidRDefault="001C1FFB" w:rsidP="00ED6A60">
            <w:pPr>
              <w:ind w:left="-288" w:firstLine="288"/>
              <w:rPr>
                <w:rFonts w:ascii="Soberana Sans" w:hAnsi="Soberana Sans" w:cs="Arial"/>
                <w:sz w:val="20"/>
                <w:szCs w:val="20"/>
                <w:lang w:eastAsia="es-ES"/>
              </w:rPr>
            </w:pPr>
            <w:r>
              <w:rPr>
                <w:rFonts w:ascii="Soberana Sans" w:hAnsi="Soberana Sans" w:cs="Arial"/>
                <w:sz w:val="20"/>
                <w:szCs w:val="20"/>
              </w:rPr>
              <w:t>N. DE PROVEEDOR</w:t>
            </w:r>
          </w:p>
        </w:tc>
        <w:tc>
          <w:tcPr>
            <w:tcW w:w="1154" w:type="pct"/>
            <w:tcBorders>
              <w:top w:val="single" w:sz="4" w:space="0" w:color="auto"/>
              <w:left w:val="single" w:sz="4" w:space="0" w:color="auto"/>
              <w:bottom w:val="single" w:sz="4" w:space="0" w:color="auto"/>
              <w:right w:val="single" w:sz="4" w:space="0" w:color="auto"/>
            </w:tcBorders>
          </w:tcPr>
          <w:p w14:paraId="57E5E90C" w14:textId="77777777" w:rsidR="001C1FFB" w:rsidRDefault="001C1FFB" w:rsidP="00ED6A60">
            <w:pPr>
              <w:ind w:right="-94"/>
              <w:rPr>
                <w:rFonts w:ascii="Soberana Sans" w:hAnsi="Soberana Sans" w:cs="Arial"/>
                <w:b/>
                <w:sz w:val="20"/>
                <w:szCs w:val="20"/>
                <w:lang w:eastAsia="es-ES"/>
              </w:rPr>
            </w:pPr>
            <w:r>
              <w:rPr>
                <w:rFonts w:ascii="Soberana Sans" w:hAnsi="Soberana Sans" w:cs="Arial"/>
                <w:b/>
                <w:sz w:val="20"/>
                <w:szCs w:val="20"/>
              </w:rPr>
              <w:t>___</w:t>
            </w:r>
          </w:p>
          <w:p w14:paraId="2A2A5CE2" w14:textId="77777777" w:rsidR="001C1FFB" w:rsidRDefault="001C1FFB" w:rsidP="00ED6A60">
            <w:pPr>
              <w:ind w:right="-94"/>
              <w:rPr>
                <w:rFonts w:ascii="Soberana Sans" w:hAnsi="Soberana Sans" w:cs="Arial"/>
                <w:sz w:val="20"/>
                <w:szCs w:val="20"/>
              </w:rPr>
            </w:pPr>
            <w:r>
              <w:rPr>
                <w:rFonts w:ascii="Soberana Sans" w:hAnsi="Soberana Sans" w:cs="Arial"/>
                <w:b/>
                <w:sz w:val="20"/>
                <w:szCs w:val="20"/>
              </w:rPr>
              <w:t xml:space="preserve">___ </w:t>
            </w:r>
            <w:r>
              <w:rPr>
                <w:rFonts w:ascii="Soberana Sans" w:hAnsi="Soberana Sans" w:cs="Arial"/>
                <w:sz w:val="20"/>
                <w:szCs w:val="20"/>
              </w:rPr>
              <w:t>R.F.C.:</w:t>
            </w:r>
          </w:p>
          <w:p w14:paraId="363A16AE" w14:textId="77777777" w:rsidR="001C1FFB" w:rsidRDefault="001C1FFB" w:rsidP="00ED6A60">
            <w:pPr>
              <w:ind w:right="-94"/>
              <w:rPr>
                <w:rFonts w:ascii="Soberana Sans" w:hAnsi="Soberana Sans" w:cs="Arial"/>
                <w:sz w:val="20"/>
                <w:szCs w:val="20"/>
                <w:lang w:eastAsia="es-ES"/>
              </w:rPr>
            </w:pPr>
          </w:p>
        </w:tc>
      </w:tr>
    </w:tbl>
    <w:p w14:paraId="1D237B74" w14:textId="77777777" w:rsidR="001C1FFB" w:rsidRDefault="001C1FFB" w:rsidP="001C1FFB">
      <w:pPr>
        <w:rPr>
          <w:rFonts w:ascii="Soberana Sans" w:hAnsi="Soberana Sans" w:cs="Arial"/>
          <w:sz w:val="16"/>
          <w:szCs w:val="16"/>
          <w:lang w:eastAsia="es-E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CellMar>
          <w:left w:w="70" w:type="dxa"/>
          <w:right w:w="70" w:type="dxa"/>
        </w:tblCellMar>
        <w:tblLook w:val="04A0" w:firstRow="1" w:lastRow="0" w:firstColumn="1" w:lastColumn="0" w:noHBand="0" w:noVBand="1"/>
      </w:tblPr>
      <w:tblGrid>
        <w:gridCol w:w="15023"/>
      </w:tblGrid>
      <w:tr w:rsidR="001C1FFB" w14:paraId="43ACB524" w14:textId="77777777" w:rsidTr="000138CA">
        <w:trPr>
          <w:trHeight w:val="197"/>
        </w:trPr>
        <w:tc>
          <w:tcPr>
            <w:tcW w:w="5000" w:type="pct"/>
            <w:tcBorders>
              <w:top w:val="single" w:sz="6" w:space="0" w:color="auto"/>
              <w:left w:val="single" w:sz="6" w:space="0" w:color="auto"/>
              <w:bottom w:val="single" w:sz="6" w:space="0" w:color="auto"/>
              <w:right w:val="single" w:sz="6" w:space="0" w:color="auto"/>
            </w:tcBorders>
            <w:shd w:val="clear" w:color="auto" w:fill="0C0C0C"/>
            <w:hideMark/>
          </w:tcPr>
          <w:p w14:paraId="7543C36A" w14:textId="77777777" w:rsidR="001C1FFB" w:rsidRDefault="001C1FFB" w:rsidP="00ED6A60">
            <w:pPr>
              <w:jc w:val="center"/>
              <w:rPr>
                <w:rFonts w:ascii="Soberana Sans" w:hAnsi="Soberana Sans" w:cs="Arial"/>
                <w:sz w:val="20"/>
                <w:szCs w:val="20"/>
                <w:lang w:eastAsia="es-ES"/>
              </w:rPr>
            </w:pPr>
            <w:r>
              <w:rPr>
                <w:rFonts w:ascii="Soberana Sans" w:hAnsi="Soberana Sans" w:cs="Arial"/>
                <w:b/>
                <w:sz w:val="20"/>
                <w:szCs w:val="20"/>
              </w:rPr>
              <w:t>PROPOSICIÓN ECONÓMICA</w:t>
            </w:r>
          </w:p>
        </w:tc>
      </w:tr>
    </w:tbl>
    <w:p w14:paraId="53ADF4AD" w14:textId="77777777" w:rsidR="001C1FFB" w:rsidRDefault="001C1FFB" w:rsidP="001C1FFB">
      <w:pPr>
        <w:rPr>
          <w:rFonts w:ascii="Soberana Sans" w:hAnsi="Soberana Sans" w:cs="Arial"/>
          <w:sz w:val="16"/>
          <w:szCs w:val="16"/>
          <w:lang w:eastAsia="es-E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5023"/>
      </w:tblGrid>
      <w:tr w:rsidR="001C1FFB" w14:paraId="6975EFC9" w14:textId="77777777" w:rsidTr="000138CA">
        <w:trPr>
          <w:trHeight w:val="197"/>
        </w:trPr>
        <w:tc>
          <w:tcPr>
            <w:tcW w:w="5000" w:type="pct"/>
            <w:tcBorders>
              <w:top w:val="single" w:sz="6" w:space="0" w:color="auto"/>
              <w:left w:val="single" w:sz="6" w:space="0" w:color="auto"/>
              <w:bottom w:val="single" w:sz="6" w:space="0" w:color="auto"/>
              <w:right w:val="single" w:sz="6" w:space="0" w:color="auto"/>
            </w:tcBorders>
            <w:hideMark/>
          </w:tcPr>
          <w:p w14:paraId="53907F71" w14:textId="77777777" w:rsidR="001C1FFB" w:rsidRDefault="001C1FFB" w:rsidP="00ED6A60">
            <w:pPr>
              <w:jc w:val="both"/>
              <w:rPr>
                <w:rFonts w:ascii="Soberana Sans" w:hAnsi="Soberana Sans" w:cs="Arial"/>
                <w:sz w:val="16"/>
                <w:szCs w:val="16"/>
                <w:lang w:eastAsia="es-ES"/>
              </w:rPr>
            </w:pPr>
            <w:r>
              <w:rPr>
                <w:rFonts w:ascii="Soberana Sans" w:hAnsi="Soberana Sans" w:cs="Arial"/>
                <w:sz w:val="16"/>
                <w:szCs w:val="16"/>
              </w:rPr>
              <w:t xml:space="preserve">LOS SERVICIOS PROPUESTOS SE APEGAN A </w:t>
            </w:r>
            <w:smartTag w:uri="urn:schemas-microsoft-com:office:smarttags" w:element="PersonName">
              <w:smartTagPr>
                <w:attr w:name="ProductID" w:val="LA DESCRIPCION Y"/>
              </w:smartTagPr>
              <w:r>
                <w:rPr>
                  <w:rFonts w:ascii="Soberana Sans" w:hAnsi="Soberana Sans" w:cs="Arial"/>
                  <w:sz w:val="16"/>
                  <w:szCs w:val="16"/>
                </w:rPr>
                <w:t>LA DESCRIPCION Y</w:t>
              </w:r>
            </w:smartTag>
            <w:r>
              <w:rPr>
                <w:rFonts w:ascii="Soberana Sans" w:hAnsi="Soberana Sans" w:cs="Arial"/>
                <w:sz w:val="16"/>
                <w:szCs w:val="16"/>
              </w:rPr>
              <w:t xml:space="preserve"> PRESENTACION SOLICITADA POR EL IMSS Y QUE SE INDICAN EN EL ANEXO 4 (CUATRO), DE LAS PRESENTE CONVOCATORIA DE LICITACIÓN PUBLICA NACIONAL</w:t>
            </w:r>
          </w:p>
        </w:tc>
      </w:tr>
    </w:tbl>
    <w:p w14:paraId="6C7CD4C6" w14:textId="77777777" w:rsidR="001C1FFB" w:rsidRDefault="001C1FFB" w:rsidP="001C1FFB">
      <w:pPr>
        <w:pStyle w:val="Piedepgina"/>
        <w:tabs>
          <w:tab w:val="left" w:pos="10080"/>
        </w:tabs>
        <w:rPr>
          <w:rFonts w:ascii="Soberana Sans" w:hAnsi="Soberana Sans" w:cs="Arial"/>
          <w:sz w:val="16"/>
          <w:szCs w:val="16"/>
          <w:lang w:eastAsia="es-ES"/>
        </w:rPr>
      </w:pPr>
    </w:p>
    <w:tbl>
      <w:tblPr>
        <w:tblW w:w="39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C0C0C"/>
        <w:tblLook w:val="01E0" w:firstRow="1" w:lastRow="1" w:firstColumn="1" w:lastColumn="1" w:noHBand="0" w:noVBand="0"/>
      </w:tblPr>
      <w:tblGrid>
        <w:gridCol w:w="1440"/>
        <w:gridCol w:w="2520"/>
      </w:tblGrid>
      <w:tr w:rsidR="001C1FFB" w14:paraId="52B13EE5" w14:textId="77777777" w:rsidTr="000138CA">
        <w:trPr>
          <w:trHeight w:val="266"/>
        </w:trPr>
        <w:tc>
          <w:tcPr>
            <w:tcW w:w="1440" w:type="dxa"/>
            <w:tcBorders>
              <w:top w:val="single" w:sz="4" w:space="0" w:color="auto"/>
              <w:left w:val="single" w:sz="4" w:space="0" w:color="auto"/>
              <w:bottom w:val="single" w:sz="4" w:space="0" w:color="auto"/>
              <w:right w:val="single" w:sz="4" w:space="0" w:color="auto"/>
            </w:tcBorders>
            <w:shd w:val="clear" w:color="auto" w:fill="0C0C0C"/>
            <w:hideMark/>
          </w:tcPr>
          <w:p w14:paraId="0BFB9935" w14:textId="77777777" w:rsidR="001C1FFB" w:rsidRDefault="001C1FFB" w:rsidP="00ED6A60">
            <w:pPr>
              <w:pStyle w:val="Piedepgina"/>
              <w:jc w:val="center"/>
              <w:rPr>
                <w:rFonts w:ascii="Soberana Sans" w:hAnsi="Soberana Sans" w:cs="Arial"/>
                <w:b/>
                <w:sz w:val="20"/>
                <w:szCs w:val="20"/>
                <w:lang w:eastAsia="es-ES"/>
              </w:rPr>
            </w:pPr>
            <w:r>
              <w:rPr>
                <w:rFonts w:ascii="Soberana Sans" w:hAnsi="Soberana Sans" w:cs="Arial"/>
                <w:b/>
                <w:sz w:val="20"/>
                <w:szCs w:val="20"/>
              </w:rPr>
              <w:t>PARTIDA</w:t>
            </w:r>
          </w:p>
        </w:tc>
        <w:tc>
          <w:tcPr>
            <w:tcW w:w="2520" w:type="dxa"/>
            <w:tcBorders>
              <w:top w:val="single" w:sz="4" w:space="0" w:color="auto"/>
              <w:left w:val="single" w:sz="4" w:space="0" w:color="auto"/>
              <w:bottom w:val="single" w:sz="4" w:space="0" w:color="auto"/>
              <w:right w:val="single" w:sz="4" w:space="0" w:color="auto"/>
            </w:tcBorders>
            <w:shd w:val="clear" w:color="auto" w:fill="auto"/>
          </w:tcPr>
          <w:p w14:paraId="4E3141AC" w14:textId="77777777" w:rsidR="001C1FFB" w:rsidRDefault="001C1FFB" w:rsidP="00ED6A60">
            <w:pPr>
              <w:pStyle w:val="Piedepgina"/>
              <w:jc w:val="center"/>
              <w:rPr>
                <w:rFonts w:ascii="Soberana Sans" w:hAnsi="Soberana Sans" w:cs="Arial"/>
                <w:b/>
                <w:sz w:val="20"/>
                <w:szCs w:val="20"/>
                <w:lang w:eastAsia="es-ES"/>
              </w:rPr>
            </w:pPr>
          </w:p>
        </w:tc>
      </w:tr>
    </w:tbl>
    <w:p w14:paraId="74C6C81B" w14:textId="77777777" w:rsidR="001C1FFB" w:rsidRDefault="001C1FFB" w:rsidP="001C1FFB">
      <w:pPr>
        <w:pStyle w:val="Piedepgina"/>
        <w:rPr>
          <w:rFonts w:ascii="Soberana Sans" w:hAnsi="Soberana Sans" w:cs="Arial"/>
          <w:sz w:val="16"/>
          <w:szCs w:val="16"/>
          <w:lang w:eastAsia="es-ES"/>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0C0C0C"/>
        <w:tblCellMar>
          <w:left w:w="70" w:type="dxa"/>
          <w:right w:w="70" w:type="dxa"/>
        </w:tblCellMar>
        <w:tblLook w:val="04A0" w:firstRow="1" w:lastRow="0" w:firstColumn="1" w:lastColumn="0" w:noHBand="0" w:noVBand="1"/>
      </w:tblPr>
      <w:tblGrid>
        <w:gridCol w:w="15023"/>
      </w:tblGrid>
      <w:tr w:rsidR="001C1FFB" w14:paraId="2037DA7B" w14:textId="77777777" w:rsidTr="000138CA">
        <w:trPr>
          <w:trHeight w:val="197"/>
        </w:trPr>
        <w:tc>
          <w:tcPr>
            <w:tcW w:w="5000" w:type="pct"/>
            <w:tcBorders>
              <w:top w:val="single" w:sz="6" w:space="0" w:color="auto"/>
              <w:left w:val="single" w:sz="6" w:space="0" w:color="auto"/>
              <w:bottom w:val="single" w:sz="6" w:space="0" w:color="auto"/>
              <w:right w:val="single" w:sz="6" w:space="0" w:color="auto"/>
            </w:tcBorders>
            <w:shd w:val="clear" w:color="auto" w:fill="0C0C0C"/>
            <w:hideMark/>
          </w:tcPr>
          <w:p w14:paraId="08F7A9C0" w14:textId="77777777" w:rsidR="001C1FFB" w:rsidRDefault="001C1FFB" w:rsidP="00ED6A60">
            <w:pPr>
              <w:jc w:val="center"/>
              <w:rPr>
                <w:rFonts w:ascii="Soberana Sans" w:hAnsi="Soberana Sans" w:cs="Arial"/>
                <w:sz w:val="20"/>
                <w:szCs w:val="20"/>
                <w:lang w:eastAsia="es-ES"/>
              </w:rPr>
            </w:pPr>
            <w:r>
              <w:rPr>
                <w:rFonts w:ascii="Soberana Sans" w:hAnsi="Soberana Sans" w:cs="Arial"/>
                <w:b/>
                <w:sz w:val="20"/>
                <w:szCs w:val="20"/>
              </w:rPr>
              <w:t>PROPOSICIÓN ECONÓMICA</w:t>
            </w:r>
          </w:p>
        </w:tc>
      </w:tr>
    </w:tbl>
    <w:p w14:paraId="19C56F36" w14:textId="77777777" w:rsidR="001C1FFB" w:rsidRDefault="001C1FFB" w:rsidP="001C1FFB">
      <w:pPr>
        <w:jc w:val="both"/>
        <w:rPr>
          <w:rFonts w:ascii="Soberana Sans" w:hAnsi="Soberana Sans" w:cs="Arial"/>
          <w:b/>
          <w:sz w:val="16"/>
          <w:szCs w:val="16"/>
          <w:lang w:eastAsia="es-ES"/>
        </w:rPr>
      </w:pPr>
    </w:p>
    <w:p w14:paraId="5BE9FC30" w14:textId="77777777" w:rsidR="001C1FFB" w:rsidRDefault="001C1FFB" w:rsidP="000138CA">
      <w:pPr>
        <w:ind w:left="-1560"/>
        <w:jc w:val="both"/>
        <w:rPr>
          <w:rFonts w:ascii="Soberana Sans" w:hAnsi="Soberana Sans" w:cs="Arial"/>
          <w:b/>
          <w:sz w:val="16"/>
          <w:szCs w:val="16"/>
          <w:lang w:eastAsia="es-ES"/>
        </w:rPr>
      </w:pPr>
    </w:p>
    <w:tbl>
      <w:tblPr>
        <w:tblW w:w="5000" w:type="pct"/>
        <w:tblCellMar>
          <w:left w:w="70" w:type="dxa"/>
          <w:right w:w="70" w:type="dxa"/>
        </w:tblCellMar>
        <w:tblLook w:val="04A0" w:firstRow="1" w:lastRow="0" w:firstColumn="1" w:lastColumn="0" w:noHBand="0" w:noVBand="1"/>
      </w:tblPr>
      <w:tblGrid>
        <w:gridCol w:w="998"/>
        <w:gridCol w:w="5679"/>
        <w:gridCol w:w="1391"/>
        <w:gridCol w:w="1391"/>
        <w:gridCol w:w="1391"/>
        <w:gridCol w:w="1391"/>
        <w:gridCol w:w="1391"/>
        <w:gridCol w:w="1391"/>
      </w:tblGrid>
      <w:tr w:rsidR="0025223D" w:rsidRPr="0025223D" w14:paraId="6AC71310" w14:textId="77777777" w:rsidTr="0025223D">
        <w:trPr>
          <w:trHeight w:val="391"/>
        </w:trPr>
        <w:tc>
          <w:tcPr>
            <w:tcW w:w="5000" w:type="pct"/>
            <w:gridSpan w:val="8"/>
            <w:vMerge w:val="restart"/>
            <w:tcBorders>
              <w:top w:val="nil"/>
              <w:left w:val="nil"/>
              <w:bottom w:val="single" w:sz="4" w:space="0" w:color="000000"/>
              <w:right w:val="nil"/>
            </w:tcBorders>
            <w:shd w:val="clear" w:color="auto" w:fill="auto"/>
            <w:noWrap/>
            <w:vAlign w:val="center"/>
            <w:hideMark/>
          </w:tcPr>
          <w:p w14:paraId="389C99DA" w14:textId="77777777" w:rsidR="0025223D" w:rsidRPr="0025223D" w:rsidRDefault="0025223D" w:rsidP="0025223D">
            <w:pPr>
              <w:jc w:val="center"/>
              <w:rPr>
                <w:rFonts w:ascii="Calibri" w:eastAsia="Times New Roman" w:hAnsi="Calibri" w:cs="Calibri"/>
                <w:b/>
                <w:bCs/>
                <w:color w:val="000000"/>
                <w:sz w:val="32"/>
                <w:szCs w:val="32"/>
                <w:lang w:val="es-MX" w:eastAsia="es-MX"/>
              </w:rPr>
            </w:pPr>
            <w:bookmarkStart w:id="1" w:name="RANGE!A1:H14"/>
            <w:r w:rsidRPr="0025223D">
              <w:rPr>
                <w:rFonts w:ascii="Calibri" w:eastAsia="Times New Roman" w:hAnsi="Calibri" w:cs="Calibri"/>
                <w:b/>
                <w:bCs/>
                <w:color w:val="000000"/>
                <w:sz w:val="32"/>
                <w:szCs w:val="32"/>
                <w:lang w:val="es-MX" w:eastAsia="es-MX"/>
              </w:rPr>
              <w:t>PROPOSICION ECONOMICA</w:t>
            </w:r>
            <w:bookmarkEnd w:id="1"/>
          </w:p>
        </w:tc>
      </w:tr>
      <w:tr w:rsidR="0025223D" w:rsidRPr="0025223D" w14:paraId="34832B2F" w14:textId="77777777" w:rsidTr="0025223D">
        <w:trPr>
          <w:trHeight w:val="391"/>
        </w:trPr>
        <w:tc>
          <w:tcPr>
            <w:tcW w:w="5000" w:type="pct"/>
            <w:gridSpan w:val="8"/>
            <w:vMerge/>
            <w:tcBorders>
              <w:top w:val="nil"/>
              <w:left w:val="nil"/>
              <w:bottom w:val="single" w:sz="4" w:space="0" w:color="000000"/>
              <w:right w:val="nil"/>
            </w:tcBorders>
            <w:vAlign w:val="center"/>
            <w:hideMark/>
          </w:tcPr>
          <w:p w14:paraId="723348F7" w14:textId="77777777" w:rsidR="0025223D" w:rsidRPr="0025223D" w:rsidRDefault="0025223D" w:rsidP="0025223D">
            <w:pPr>
              <w:rPr>
                <w:rFonts w:ascii="Calibri" w:eastAsia="Times New Roman" w:hAnsi="Calibri" w:cs="Calibri"/>
                <w:b/>
                <w:bCs/>
                <w:color w:val="000000"/>
                <w:sz w:val="32"/>
                <w:szCs w:val="32"/>
                <w:lang w:val="es-MX" w:eastAsia="es-MX"/>
              </w:rPr>
            </w:pPr>
          </w:p>
        </w:tc>
      </w:tr>
      <w:tr w:rsidR="0025223D" w:rsidRPr="0025223D" w14:paraId="0BD53B7E" w14:textId="77777777" w:rsidTr="0025223D">
        <w:trPr>
          <w:trHeight w:val="391"/>
        </w:trPr>
        <w:tc>
          <w:tcPr>
            <w:tcW w:w="5000" w:type="pct"/>
            <w:gridSpan w:val="8"/>
            <w:vMerge/>
            <w:tcBorders>
              <w:top w:val="nil"/>
              <w:left w:val="nil"/>
              <w:bottom w:val="single" w:sz="4" w:space="0" w:color="000000"/>
              <w:right w:val="nil"/>
            </w:tcBorders>
            <w:vAlign w:val="center"/>
            <w:hideMark/>
          </w:tcPr>
          <w:p w14:paraId="271C82DE" w14:textId="77777777" w:rsidR="0025223D" w:rsidRPr="0025223D" w:rsidRDefault="0025223D" w:rsidP="0025223D">
            <w:pPr>
              <w:rPr>
                <w:rFonts w:ascii="Calibri" w:eastAsia="Times New Roman" w:hAnsi="Calibri" w:cs="Calibri"/>
                <w:b/>
                <w:bCs/>
                <w:color w:val="000000"/>
                <w:sz w:val="32"/>
                <w:szCs w:val="32"/>
                <w:lang w:val="es-MX" w:eastAsia="es-MX"/>
              </w:rPr>
            </w:pPr>
          </w:p>
        </w:tc>
      </w:tr>
      <w:tr w:rsidR="0025223D" w:rsidRPr="0025223D" w14:paraId="211643F3" w14:textId="77777777" w:rsidTr="0025223D">
        <w:trPr>
          <w:trHeight w:val="300"/>
        </w:trPr>
        <w:tc>
          <w:tcPr>
            <w:tcW w:w="4074" w:type="pct"/>
            <w:gridSpan w:val="6"/>
            <w:tcBorders>
              <w:top w:val="single" w:sz="4" w:space="0" w:color="000000"/>
              <w:left w:val="single" w:sz="4" w:space="0" w:color="000000"/>
              <w:bottom w:val="single" w:sz="4" w:space="0" w:color="000000"/>
              <w:right w:val="nil"/>
            </w:tcBorders>
            <w:shd w:val="clear" w:color="auto" w:fill="auto"/>
            <w:noWrap/>
            <w:vAlign w:val="center"/>
            <w:hideMark/>
          </w:tcPr>
          <w:p w14:paraId="0E581722" w14:textId="77777777" w:rsidR="0025223D" w:rsidRPr="0025223D" w:rsidRDefault="0025223D" w:rsidP="0025223D">
            <w:pPr>
              <w:jc w:val="center"/>
              <w:rPr>
                <w:rFonts w:ascii="Calibri" w:eastAsia="Times New Roman" w:hAnsi="Calibri" w:cs="Calibri"/>
                <w:b/>
                <w:bCs/>
                <w:sz w:val="22"/>
                <w:szCs w:val="22"/>
                <w:lang w:val="es-MX" w:eastAsia="es-MX"/>
              </w:rPr>
            </w:pPr>
            <w:r w:rsidRPr="0025223D">
              <w:rPr>
                <w:rFonts w:ascii="Calibri" w:eastAsia="Times New Roman" w:hAnsi="Calibri" w:cs="Calibri"/>
                <w:b/>
                <w:bCs/>
                <w:sz w:val="22"/>
                <w:szCs w:val="22"/>
                <w:lang w:val="es-MX" w:eastAsia="es-MX"/>
              </w:rPr>
              <w:t>PARTIDA 1</w:t>
            </w:r>
          </w:p>
        </w:tc>
        <w:tc>
          <w:tcPr>
            <w:tcW w:w="463" w:type="pct"/>
            <w:tcBorders>
              <w:top w:val="nil"/>
              <w:left w:val="nil"/>
              <w:bottom w:val="single" w:sz="4" w:space="0" w:color="000000"/>
              <w:right w:val="nil"/>
            </w:tcBorders>
            <w:shd w:val="clear" w:color="auto" w:fill="auto"/>
            <w:noWrap/>
            <w:vAlign w:val="bottom"/>
            <w:hideMark/>
          </w:tcPr>
          <w:p w14:paraId="647C3C54" w14:textId="77777777" w:rsidR="0025223D" w:rsidRPr="0025223D" w:rsidRDefault="0025223D" w:rsidP="0025223D">
            <w:pP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 </w:t>
            </w:r>
          </w:p>
        </w:tc>
        <w:tc>
          <w:tcPr>
            <w:tcW w:w="463" w:type="pct"/>
            <w:tcBorders>
              <w:top w:val="nil"/>
              <w:left w:val="nil"/>
              <w:bottom w:val="single" w:sz="4" w:space="0" w:color="000000"/>
              <w:right w:val="nil"/>
            </w:tcBorders>
            <w:shd w:val="clear" w:color="auto" w:fill="auto"/>
            <w:noWrap/>
            <w:vAlign w:val="bottom"/>
            <w:hideMark/>
          </w:tcPr>
          <w:p w14:paraId="0D235F93" w14:textId="77777777" w:rsidR="0025223D" w:rsidRPr="0025223D" w:rsidRDefault="0025223D" w:rsidP="0025223D">
            <w:pP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 </w:t>
            </w:r>
          </w:p>
        </w:tc>
      </w:tr>
      <w:tr w:rsidR="0025223D" w:rsidRPr="0025223D" w14:paraId="73E67F46" w14:textId="77777777" w:rsidTr="0025223D">
        <w:trPr>
          <w:trHeight w:val="300"/>
        </w:trPr>
        <w:tc>
          <w:tcPr>
            <w:tcW w:w="4074" w:type="pct"/>
            <w:gridSpan w:val="6"/>
            <w:tcBorders>
              <w:top w:val="single" w:sz="4" w:space="0" w:color="000000"/>
              <w:left w:val="single" w:sz="4" w:space="0" w:color="000000"/>
              <w:bottom w:val="single" w:sz="4" w:space="0" w:color="000000"/>
              <w:right w:val="nil"/>
            </w:tcBorders>
            <w:shd w:val="clear" w:color="00CCFF" w:fill="33CCCC"/>
            <w:noWrap/>
            <w:vAlign w:val="center"/>
            <w:hideMark/>
          </w:tcPr>
          <w:p w14:paraId="6E3987EF"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MANTENIMIENTO PREVENTIVO Y CORRECTIVO A EQUIPOS DE AIRE ACONDICIONADO DE DIFERENTES AREAS DE LA UMAE HE CMNO</w:t>
            </w:r>
          </w:p>
        </w:tc>
        <w:tc>
          <w:tcPr>
            <w:tcW w:w="463" w:type="pct"/>
            <w:tcBorders>
              <w:top w:val="nil"/>
              <w:left w:val="nil"/>
              <w:bottom w:val="single" w:sz="4" w:space="0" w:color="000000"/>
              <w:right w:val="nil"/>
            </w:tcBorders>
            <w:shd w:val="clear" w:color="00CCFF" w:fill="33CCCC"/>
            <w:noWrap/>
            <w:vAlign w:val="center"/>
            <w:hideMark/>
          </w:tcPr>
          <w:p w14:paraId="3020C0AE" w14:textId="77777777" w:rsidR="0025223D" w:rsidRPr="0025223D" w:rsidRDefault="0025223D" w:rsidP="0025223D">
            <w:pPr>
              <w:rPr>
                <w:rFonts w:ascii="Calibri" w:eastAsia="Times New Roman" w:hAnsi="Calibri" w:cs="Calibri"/>
                <w:sz w:val="16"/>
                <w:szCs w:val="16"/>
                <w:lang w:val="es-MX" w:eastAsia="es-MX"/>
              </w:rPr>
            </w:pPr>
            <w:r w:rsidRPr="0025223D">
              <w:rPr>
                <w:rFonts w:ascii="Calibri" w:eastAsia="Times New Roman" w:hAnsi="Calibri" w:cs="Calibri"/>
                <w:sz w:val="16"/>
                <w:szCs w:val="16"/>
                <w:lang w:val="es-MX" w:eastAsia="es-MX"/>
              </w:rPr>
              <w:t> </w:t>
            </w:r>
          </w:p>
        </w:tc>
        <w:tc>
          <w:tcPr>
            <w:tcW w:w="463" w:type="pct"/>
            <w:tcBorders>
              <w:top w:val="nil"/>
              <w:left w:val="nil"/>
              <w:bottom w:val="single" w:sz="4" w:space="0" w:color="000000"/>
              <w:right w:val="single" w:sz="4" w:space="0" w:color="000000"/>
            </w:tcBorders>
            <w:shd w:val="clear" w:color="00CCFF" w:fill="33CCCC"/>
            <w:noWrap/>
            <w:vAlign w:val="center"/>
            <w:hideMark/>
          </w:tcPr>
          <w:p w14:paraId="738C996A" w14:textId="77777777" w:rsidR="0025223D" w:rsidRPr="0025223D" w:rsidRDefault="0025223D" w:rsidP="0025223D">
            <w:pPr>
              <w:rPr>
                <w:rFonts w:ascii="Calibri" w:eastAsia="Times New Roman" w:hAnsi="Calibri" w:cs="Calibri"/>
                <w:sz w:val="16"/>
                <w:szCs w:val="16"/>
                <w:lang w:val="es-MX" w:eastAsia="es-MX"/>
              </w:rPr>
            </w:pPr>
            <w:r w:rsidRPr="0025223D">
              <w:rPr>
                <w:rFonts w:ascii="Calibri" w:eastAsia="Times New Roman" w:hAnsi="Calibri" w:cs="Calibri"/>
                <w:sz w:val="16"/>
                <w:szCs w:val="16"/>
                <w:lang w:val="es-MX" w:eastAsia="es-MX"/>
              </w:rPr>
              <w:t> </w:t>
            </w:r>
          </w:p>
        </w:tc>
      </w:tr>
      <w:tr w:rsidR="0025223D" w:rsidRPr="0025223D" w14:paraId="7BE8F1A2" w14:textId="77777777" w:rsidTr="0025223D">
        <w:trPr>
          <w:trHeight w:val="675"/>
        </w:trPr>
        <w:tc>
          <w:tcPr>
            <w:tcW w:w="332" w:type="pct"/>
            <w:tcBorders>
              <w:top w:val="nil"/>
              <w:left w:val="single" w:sz="4" w:space="0" w:color="000000"/>
              <w:bottom w:val="single" w:sz="4" w:space="0" w:color="000000"/>
              <w:right w:val="single" w:sz="4" w:space="0" w:color="000000"/>
            </w:tcBorders>
            <w:shd w:val="clear" w:color="auto" w:fill="auto"/>
            <w:vAlign w:val="center"/>
            <w:hideMark/>
          </w:tcPr>
          <w:p w14:paraId="6CADA5BA"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RENGLON</w:t>
            </w:r>
          </w:p>
        </w:tc>
        <w:tc>
          <w:tcPr>
            <w:tcW w:w="1890" w:type="pct"/>
            <w:tcBorders>
              <w:top w:val="nil"/>
              <w:left w:val="nil"/>
              <w:bottom w:val="single" w:sz="4" w:space="0" w:color="000000"/>
              <w:right w:val="single" w:sz="4" w:space="0" w:color="000000"/>
            </w:tcBorders>
            <w:shd w:val="clear" w:color="auto" w:fill="auto"/>
            <w:vAlign w:val="center"/>
            <w:hideMark/>
          </w:tcPr>
          <w:p w14:paraId="5CBBAFCE"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CONCEPTO</w:t>
            </w:r>
          </w:p>
        </w:tc>
        <w:tc>
          <w:tcPr>
            <w:tcW w:w="463" w:type="pct"/>
            <w:tcBorders>
              <w:top w:val="nil"/>
              <w:left w:val="nil"/>
              <w:bottom w:val="single" w:sz="4" w:space="0" w:color="000000"/>
              <w:right w:val="single" w:sz="4" w:space="0" w:color="000000"/>
            </w:tcBorders>
            <w:shd w:val="clear" w:color="auto" w:fill="auto"/>
            <w:vAlign w:val="center"/>
            <w:hideMark/>
          </w:tcPr>
          <w:p w14:paraId="27544695"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MARCA</w:t>
            </w:r>
          </w:p>
        </w:tc>
        <w:tc>
          <w:tcPr>
            <w:tcW w:w="463" w:type="pct"/>
            <w:tcBorders>
              <w:top w:val="nil"/>
              <w:left w:val="nil"/>
              <w:bottom w:val="single" w:sz="4" w:space="0" w:color="000000"/>
              <w:right w:val="single" w:sz="4" w:space="0" w:color="000000"/>
            </w:tcBorders>
            <w:shd w:val="clear" w:color="auto" w:fill="auto"/>
            <w:vAlign w:val="center"/>
            <w:hideMark/>
          </w:tcPr>
          <w:p w14:paraId="67248650"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MODELO</w:t>
            </w:r>
          </w:p>
        </w:tc>
        <w:tc>
          <w:tcPr>
            <w:tcW w:w="463" w:type="pct"/>
            <w:tcBorders>
              <w:top w:val="nil"/>
              <w:left w:val="nil"/>
              <w:bottom w:val="single" w:sz="4" w:space="0" w:color="000000"/>
              <w:right w:val="single" w:sz="4" w:space="0" w:color="000000"/>
            </w:tcBorders>
            <w:shd w:val="clear" w:color="auto" w:fill="auto"/>
            <w:vAlign w:val="center"/>
            <w:hideMark/>
          </w:tcPr>
          <w:p w14:paraId="7F419023"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UNIDAD DE MEDIDA</w:t>
            </w:r>
          </w:p>
        </w:tc>
        <w:tc>
          <w:tcPr>
            <w:tcW w:w="463" w:type="pct"/>
            <w:tcBorders>
              <w:top w:val="nil"/>
              <w:left w:val="nil"/>
              <w:bottom w:val="single" w:sz="4" w:space="0" w:color="000000"/>
              <w:right w:val="single" w:sz="4" w:space="0" w:color="000000"/>
            </w:tcBorders>
            <w:shd w:val="clear" w:color="auto" w:fill="auto"/>
            <w:vAlign w:val="center"/>
            <w:hideMark/>
          </w:tcPr>
          <w:p w14:paraId="11439032"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CANTIDAD</w:t>
            </w:r>
          </w:p>
        </w:tc>
        <w:tc>
          <w:tcPr>
            <w:tcW w:w="463" w:type="pct"/>
            <w:tcBorders>
              <w:top w:val="nil"/>
              <w:left w:val="nil"/>
              <w:bottom w:val="single" w:sz="4" w:space="0" w:color="000000"/>
              <w:right w:val="single" w:sz="4" w:space="0" w:color="000000"/>
            </w:tcBorders>
            <w:shd w:val="clear" w:color="auto" w:fill="auto"/>
            <w:vAlign w:val="center"/>
            <w:hideMark/>
          </w:tcPr>
          <w:p w14:paraId="67FF7CD8"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PRECIO UNITARIO SIN IVA</w:t>
            </w:r>
          </w:p>
        </w:tc>
        <w:tc>
          <w:tcPr>
            <w:tcW w:w="463" w:type="pct"/>
            <w:tcBorders>
              <w:top w:val="nil"/>
              <w:left w:val="nil"/>
              <w:bottom w:val="single" w:sz="4" w:space="0" w:color="000000"/>
              <w:right w:val="single" w:sz="4" w:space="0" w:color="000000"/>
            </w:tcBorders>
            <w:shd w:val="clear" w:color="auto" w:fill="auto"/>
            <w:vAlign w:val="center"/>
            <w:hideMark/>
          </w:tcPr>
          <w:p w14:paraId="4F654A87"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IMPORTE</w:t>
            </w:r>
          </w:p>
        </w:tc>
      </w:tr>
      <w:tr w:rsidR="0025223D" w:rsidRPr="0025223D" w14:paraId="5131FF1E" w14:textId="77777777" w:rsidTr="0025223D">
        <w:trPr>
          <w:trHeight w:val="2712"/>
        </w:trPr>
        <w:tc>
          <w:tcPr>
            <w:tcW w:w="332" w:type="pct"/>
            <w:tcBorders>
              <w:top w:val="nil"/>
              <w:left w:val="single" w:sz="4" w:space="0" w:color="000000"/>
              <w:bottom w:val="single" w:sz="4" w:space="0" w:color="000000"/>
              <w:right w:val="single" w:sz="4" w:space="0" w:color="000000"/>
            </w:tcBorders>
            <w:shd w:val="clear" w:color="auto" w:fill="auto"/>
            <w:vAlign w:val="center"/>
            <w:hideMark/>
          </w:tcPr>
          <w:p w14:paraId="328AD6D4"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lastRenderedPageBreak/>
              <w:t>1</w:t>
            </w:r>
          </w:p>
        </w:tc>
        <w:tc>
          <w:tcPr>
            <w:tcW w:w="1890" w:type="pct"/>
            <w:tcBorders>
              <w:top w:val="nil"/>
              <w:left w:val="nil"/>
              <w:bottom w:val="single" w:sz="4" w:space="0" w:color="000000"/>
              <w:right w:val="single" w:sz="4" w:space="0" w:color="000000"/>
            </w:tcBorders>
            <w:shd w:val="clear" w:color="auto" w:fill="auto"/>
            <w:vAlign w:val="center"/>
            <w:hideMark/>
          </w:tcPr>
          <w:p w14:paraId="136049FA" w14:textId="77777777" w:rsidR="0025223D" w:rsidRPr="0025223D" w:rsidRDefault="0025223D" w:rsidP="0025223D">
            <w:pP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 xml:space="preserve">SERVICIO DE MANTENIMIENTO PREVENTIVO Y CORRECTIVO MAYOR A EQUIPO DE AIRE ACONDICIONADO TIPO DIVIDIDO DE 20 TR DEL AREA DE AUDITORIO SERVICIO CORRECTIVO MAYOR A EQUIPO DE AIRE ACONDICIONADO TIPO DIVIDIDO DE 20 TR DEL AREA DE AUDITORIO, CONSISTENTE EN: * REPARACION DE COMPRESOR MESA DE 20 TR, RECIPROCANTE A 440 VOLT. *LIMPIEZA GENERAL DEL EQUIPO. * LIMPIEZA INTERIOR DEL SISTEMA DE REFRIGARACION. * SUSTITUCION DE FILTROS DESHIDRATADORES DE LINEA DE </w:t>
            </w:r>
            <w:proofErr w:type="gramStart"/>
            <w:r w:rsidRPr="0025223D">
              <w:rPr>
                <w:rFonts w:ascii="Calibri" w:eastAsia="Times New Roman" w:hAnsi="Calibri" w:cs="Calibri"/>
                <w:color w:val="000000"/>
                <w:sz w:val="16"/>
                <w:szCs w:val="16"/>
                <w:lang w:val="es-MX" w:eastAsia="es-MX"/>
              </w:rPr>
              <w:t>LIQUIDO</w:t>
            </w:r>
            <w:proofErr w:type="gramEnd"/>
            <w:r w:rsidRPr="0025223D">
              <w:rPr>
                <w:rFonts w:ascii="Calibri" w:eastAsia="Times New Roman" w:hAnsi="Calibri" w:cs="Calibri"/>
                <w:color w:val="000000"/>
                <w:sz w:val="16"/>
                <w:szCs w:val="16"/>
                <w:lang w:val="es-MX" w:eastAsia="es-MX"/>
              </w:rPr>
              <w:t xml:space="preserve"> Y DE LINEA DE SUCCION. * LIMPIEZA DE CONDENSADOR CON </w:t>
            </w:r>
            <w:proofErr w:type="gramStart"/>
            <w:r w:rsidRPr="0025223D">
              <w:rPr>
                <w:rFonts w:ascii="Calibri" w:eastAsia="Times New Roman" w:hAnsi="Calibri" w:cs="Calibri"/>
                <w:color w:val="000000"/>
                <w:sz w:val="16"/>
                <w:szCs w:val="16"/>
                <w:lang w:val="es-MX" w:eastAsia="es-MX"/>
              </w:rPr>
              <w:t>LIQUIDO</w:t>
            </w:r>
            <w:proofErr w:type="gramEnd"/>
            <w:r w:rsidRPr="0025223D">
              <w:rPr>
                <w:rFonts w:ascii="Calibri" w:eastAsia="Times New Roman" w:hAnsi="Calibri" w:cs="Calibri"/>
                <w:color w:val="000000"/>
                <w:sz w:val="16"/>
                <w:szCs w:val="16"/>
                <w:lang w:val="es-MX" w:eastAsia="es-MX"/>
              </w:rPr>
              <w:t xml:space="preserve"> SOLVENTE. * MANIOBRAS PARA EL RETIRO Y DESINSTALAR EL COMPRESOR * SERVICIO MANO DE OBRA ESPECIALIZADA, PARA LA INSTALACION DE COMPRESOR, INCLUYE: TODO LO NECESARIO PARA SU CORRECTA INSTALACION Y PRUEBAS DE FUNCIONAMIENTO.</w:t>
            </w:r>
          </w:p>
        </w:tc>
        <w:tc>
          <w:tcPr>
            <w:tcW w:w="463" w:type="pct"/>
            <w:tcBorders>
              <w:top w:val="nil"/>
              <w:left w:val="nil"/>
              <w:bottom w:val="single" w:sz="4" w:space="0" w:color="000000"/>
              <w:right w:val="single" w:sz="4" w:space="0" w:color="000000"/>
            </w:tcBorders>
            <w:shd w:val="clear" w:color="auto" w:fill="auto"/>
            <w:vAlign w:val="center"/>
            <w:hideMark/>
          </w:tcPr>
          <w:p w14:paraId="7002AFD1" w14:textId="77777777" w:rsidR="0025223D" w:rsidRPr="0025223D" w:rsidRDefault="0025223D" w:rsidP="0025223D">
            <w:pPr>
              <w:jc w:val="cente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CARRIER</w:t>
            </w:r>
          </w:p>
        </w:tc>
        <w:tc>
          <w:tcPr>
            <w:tcW w:w="463" w:type="pct"/>
            <w:tcBorders>
              <w:top w:val="nil"/>
              <w:left w:val="nil"/>
              <w:bottom w:val="single" w:sz="4" w:space="0" w:color="000000"/>
              <w:right w:val="single" w:sz="4" w:space="0" w:color="000000"/>
            </w:tcBorders>
            <w:shd w:val="clear" w:color="auto" w:fill="auto"/>
            <w:vAlign w:val="center"/>
            <w:hideMark/>
          </w:tcPr>
          <w:p w14:paraId="321FE761"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SIN MODELO</w:t>
            </w:r>
          </w:p>
        </w:tc>
        <w:tc>
          <w:tcPr>
            <w:tcW w:w="463" w:type="pct"/>
            <w:tcBorders>
              <w:top w:val="nil"/>
              <w:left w:val="nil"/>
              <w:bottom w:val="single" w:sz="4" w:space="0" w:color="000000"/>
              <w:right w:val="single" w:sz="4" w:space="0" w:color="000000"/>
            </w:tcBorders>
            <w:shd w:val="clear" w:color="auto" w:fill="auto"/>
            <w:vAlign w:val="center"/>
            <w:hideMark/>
          </w:tcPr>
          <w:p w14:paraId="0CFC30DC" w14:textId="77777777" w:rsidR="0025223D" w:rsidRPr="0025223D" w:rsidRDefault="0025223D" w:rsidP="0025223D">
            <w:pPr>
              <w:jc w:val="cente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SERVICIO</w:t>
            </w:r>
          </w:p>
        </w:tc>
        <w:tc>
          <w:tcPr>
            <w:tcW w:w="463" w:type="pct"/>
            <w:tcBorders>
              <w:top w:val="nil"/>
              <w:left w:val="nil"/>
              <w:bottom w:val="single" w:sz="4" w:space="0" w:color="000000"/>
              <w:right w:val="single" w:sz="4" w:space="0" w:color="000000"/>
            </w:tcBorders>
            <w:shd w:val="clear" w:color="auto" w:fill="auto"/>
            <w:vAlign w:val="center"/>
            <w:hideMark/>
          </w:tcPr>
          <w:p w14:paraId="41EB1960"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1</w:t>
            </w:r>
          </w:p>
        </w:tc>
        <w:tc>
          <w:tcPr>
            <w:tcW w:w="463" w:type="pct"/>
            <w:tcBorders>
              <w:top w:val="nil"/>
              <w:left w:val="nil"/>
              <w:bottom w:val="nil"/>
              <w:right w:val="single" w:sz="4" w:space="0" w:color="000000"/>
            </w:tcBorders>
            <w:shd w:val="clear" w:color="auto" w:fill="auto"/>
            <w:vAlign w:val="center"/>
            <w:hideMark/>
          </w:tcPr>
          <w:p w14:paraId="73394D37" w14:textId="77777777" w:rsidR="0025223D" w:rsidRPr="0025223D" w:rsidRDefault="0025223D" w:rsidP="0025223D">
            <w:pPr>
              <w:jc w:val="center"/>
              <w:rPr>
                <w:rFonts w:ascii="Calibri" w:eastAsia="Times New Roman" w:hAnsi="Calibri" w:cs="Calibri"/>
                <w:sz w:val="16"/>
                <w:szCs w:val="16"/>
                <w:lang w:val="es-MX" w:eastAsia="es-MX"/>
              </w:rPr>
            </w:pPr>
            <w:r w:rsidRPr="0025223D">
              <w:rPr>
                <w:rFonts w:ascii="Calibri" w:eastAsia="Times New Roman" w:hAnsi="Calibri" w:cs="Calibri"/>
                <w:sz w:val="16"/>
                <w:szCs w:val="16"/>
                <w:lang w:val="es-MX" w:eastAsia="es-MX"/>
              </w:rPr>
              <w:t> </w:t>
            </w:r>
          </w:p>
        </w:tc>
        <w:tc>
          <w:tcPr>
            <w:tcW w:w="463" w:type="pct"/>
            <w:tcBorders>
              <w:top w:val="nil"/>
              <w:left w:val="nil"/>
              <w:bottom w:val="nil"/>
              <w:right w:val="single" w:sz="4" w:space="0" w:color="000000"/>
            </w:tcBorders>
            <w:shd w:val="clear" w:color="auto" w:fill="auto"/>
            <w:vAlign w:val="center"/>
            <w:hideMark/>
          </w:tcPr>
          <w:p w14:paraId="785432E9" w14:textId="77777777" w:rsidR="0025223D" w:rsidRPr="0025223D" w:rsidRDefault="0025223D" w:rsidP="0025223D">
            <w:pPr>
              <w:jc w:val="center"/>
              <w:rPr>
                <w:rFonts w:ascii="Calibri" w:eastAsia="Times New Roman" w:hAnsi="Calibri" w:cs="Calibri"/>
                <w:sz w:val="16"/>
                <w:szCs w:val="16"/>
                <w:lang w:val="es-MX" w:eastAsia="es-MX"/>
              </w:rPr>
            </w:pPr>
            <w:r w:rsidRPr="0025223D">
              <w:rPr>
                <w:rFonts w:ascii="Calibri" w:eastAsia="Times New Roman" w:hAnsi="Calibri" w:cs="Calibri"/>
                <w:sz w:val="16"/>
                <w:szCs w:val="16"/>
                <w:lang w:val="es-MX" w:eastAsia="es-MX"/>
              </w:rPr>
              <w:t> </w:t>
            </w:r>
          </w:p>
        </w:tc>
      </w:tr>
      <w:tr w:rsidR="0025223D" w:rsidRPr="0025223D" w14:paraId="2ACBE178" w14:textId="77777777" w:rsidTr="0025223D">
        <w:trPr>
          <w:trHeight w:val="2250"/>
        </w:trPr>
        <w:tc>
          <w:tcPr>
            <w:tcW w:w="332" w:type="pct"/>
            <w:tcBorders>
              <w:top w:val="nil"/>
              <w:left w:val="single" w:sz="4" w:space="0" w:color="000000"/>
              <w:bottom w:val="single" w:sz="4" w:space="0" w:color="000000"/>
              <w:right w:val="single" w:sz="4" w:space="0" w:color="000000"/>
            </w:tcBorders>
            <w:shd w:val="clear" w:color="auto" w:fill="auto"/>
            <w:vAlign w:val="center"/>
            <w:hideMark/>
          </w:tcPr>
          <w:p w14:paraId="06150016"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2</w:t>
            </w:r>
          </w:p>
        </w:tc>
        <w:tc>
          <w:tcPr>
            <w:tcW w:w="1890" w:type="pct"/>
            <w:tcBorders>
              <w:top w:val="nil"/>
              <w:left w:val="nil"/>
              <w:bottom w:val="single" w:sz="4" w:space="0" w:color="000000"/>
              <w:right w:val="single" w:sz="4" w:space="0" w:color="000000"/>
            </w:tcBorders>
            <w:shd w:val="clear" w:color="auto" w:fill="auto"/>
            <w:vAlign w:val="center"/>
            <w:hideMark/>
          </w:tcPr>
          <w:p w14:paraId="6EB10BD4" w14:textId="77777777" w:rsidR="0025223D" w:rsidRPr="0025223D" w:rsidRDefault="0025223D" w:rsidP="0025223D">
            <w:pP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SERVICIO DE MANTENIMIENTO PREVENTIVO Y CORRECTIVO MAYOR A EQUIPO DE AIRE ACONDICIONADO TIPO PAQUETE DEL 60,0000 BTUS DEL AREA DE  PISO 3, CONSISTENTE EN: LIMPIEZA GENERAL DEL EQUIPO, SUSTITUCION DE COMPRESOR DE 5 TR SCROLL, SUSTITUCION DE VALVULA DE EXPANSIÓN, SUSTITUCION DE FILTRO DESHIDRATADOR, LIMPIEZA DEL SISTEMA CON QUIMICO SOLVENTE, LIMPIEZA DE SERPENTINES DE CONDENSADOR Y EVAPORADOR, SUSTITUCION DE MOTOR DE VENTILADOR, PARTIDA DE MATERIALES DE LIMPIEZA, FIJACION Y TODO LO NECESARIO PARA SU CORRECTO FUNCIONAMIENTO.</w:t>
            </w:r>
          </w:p>
        </w:tc>
        <w:tc>
          <w:tcPr>
            <w:tcW w:w="463" w:type="pct"/>
            <w:tcBorders>
              <w:top w:val="nil"/>
              <w:left w:val="nil"/>
              <w:bottom w:val="single" w:sz="4" w:space="0" w:color="000000"/>
              <w:right w:val="single" w:sz="4" w:space="0" w:color="000000"/>
            </w:tcBorders>
            <w:shd w:val="clear" w:color="auto" w:fill="auto"/>
            <w:vAlign w:val="center"/>
            <w:hideMark/>
          </w:tcPr>
          <w:p w14:paraId="191FBAEE" w14:textId="77777777" w:rsidR="0025223D" w:rsidRPr="0025223D" w:rsidRDefault="0025223D" w:rsidP="0025223D">
            <w:pPr>
              <w:jc w:val="cente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CARRIER</w:t>
            </w:r>
          </w:p>
        </w:tc>
        <w:tc>
          <w:tcPr>
            <w:tcW w:w="463" w:type="pct"/>
            <w:tcBorders>
              <w:top w:val="nil"/>
              <w:left w:val="nil"/>
              <w:bottom w:val="single" w:sz="4" w:space="0" w:color="000000"/>
              <w:right w:val="single" w:sz="4" w:space="0" w:color="000000"/>
            </w:tcBorders>
            <w:shd w:val="clear" w:color="auto" w:fill="auto"/>
            <w:vAlign w:val="center"/>
            <w:hideMark/>
          </w:tcPr>
          <w:p w14:paraId="7152FA20"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SIN MODELO</w:t>
            </w:r>
          </w:p>
        </w:tc>
        <w:tc>
          <w:tcPr>
            <w:tcW w:w="463" w:type="pct"/>
            <w:tcBorders>
              <w:top w:val="nil"/>
              <w:left w:val="nil"/>
              <w:bottom w:val="single" w:sz="4" w:space="0" w:color="000000"/>
              <w:right w:val="single" w:sz="4" w:space="0" w:color="000000"/>
            </w:tcBorders>
            <w:shd w:val="clear" w:color="auto" w:fill="auto"/>
            <w:vAlign w:val="center"/>
            <w:hideMark/>
          </w:tcPr>
          <w:p w14:paraId="17528A46" w14:textId="77777777" w:rsidR="0025223D" w:rsidRPr="0025223D" w:rsidRDefault="0025223D" w:rsidP="0025223D">
            <w:pPr>
              <w:jc w:val="cente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SERVICIO</w:t>
            </w:r>
          </w:p>
        </w:tc>
        <w:tc>
          <w:tcPr>
            <w:tcW w:w="463" w:type="pct"/>
            <w:tcBorders>
              <w:top w:val="nil"/>
              <w:left w:val="nil"/>
              <w:bottom w:val="single" w:sz="4" w:space="0" w:color="000000"/>
              <w:right w:val="single" w:sz="4" w:space="0" w:color="000000"/>
            </w:tcBorders>
            <w:shd w:val="clear" w:color="auto" w:fill="auto"/>
            <w:vAlign w:val="center"/>
            <w:hideMark/>
          </w:tcPr>
          <w:p w14:paraId="548F6171"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1</w:t>
            </w:r>
          </w:p>
        </w:tc>
        <w:tc>
          <w:tcPr>
            <w:tcW w:w="463" w:type="pct"/>
            <w:tcBorders>
              <w:top w:val="single" w:sz="4" w:space="0" w:color="000000"/>
              <w:left w:val="nil"/>
              <w:bottom w:val="nil"/>
              <w:right w:val="single" w:sz="4" w:space="0" w:color="000000"/>
            </w:tcBorders>
            <w:shd w:val="clear" w:color="auto" w:fill="auto"/>
            <w:vAlign w:val="center"/>
            <w:hideMark/>
          </w:tcPr>
          <w:p w14:paraId="1B9A06DE" w14:textId="77777777" w:rsidR="0025223D" w:rsidRPr="0025223D" w:rsidRDefault="0025223D" w:rsidP="0025223D">
            <w:pPr>
              <w:jc w:val="center"/>
              <w:rPr>
                <w:rFonts w:ascii="Calibri" w:eastAsia="Times New Roman" w:hAnsi="Calibri" w:cs="Calibri"/>
                <w:sz w:val="16"/>
                <w:szCs w:val="16"/>
                <w:lang w:val="es-MX" w:eastAsia="es-MX"/>
              </w:rPr>
            </w:pPr>
            <w:r w:rsidRPr="0025223D">
              <w:rPr>
                <w:rFonts w:ascii="Calibri" w:eastAsia="Times New Roman" w:hAnsi="Calibri" w:cs="Calibri"/>
                <w:sz w:val="16"/>
                <w:szCs w:val="16"/>
                <w:lang w:val="es-MX" w:eastAsia="es-MX"/>
              </w:rPr>
              <w:t> </w:t>
            </w:r>
          </w:p>
        </w:tc>
        <w:tc>
          <w:tcPr>
            <w:tcW w:w="463" w:type="pct"/>
            <w:tcBorders>
              <w:top w:val="single" w:sz="4" w:space="0" w:color="000000"/>
              <w:left w:val="nil"/>
              <w:bottom w:val="nil"/>
              <w:right w:val="single" w:sz="4" w:space="0" w:color="000000"/>
            </w:tcBorders>
            <w:shd w:val="clear" w:color="auto" w:fill="auto"/>
            <w:vAlign w:val="center"/>
            <w:hideMark/>
          </w:tcPr>
          <w:p w14:paraId="7F062BD1" w14:textId="77777777" w:rsidR="0025223D" w:rsidRPr="0025223D" w:rsidRDefault="0025223D" w:rsidP="0025223D">
            <w:pPr>
              <w:jc w:val="center"/>
              <w:rPr>
                <w:rFonts w:ascii="Calibri" w:eastAsia="Times New Roman" w:hAnsi="Calibri" w:cs="Calibri"/>
                <w:sz w:val="16"/>
                <w:szCs w:val="16"/>
                <w:lang w:val="es-MX" w:eastAsia="es-MX"/>
              </w:rPr>
            </w:pPr>
            <w:r w:rsidRPr="0025223D">
              <w:rPr>
                <w:rFonts w:ascii="Calibri" w:eastAsia="Times New Roman" w:hAnsi="Calibri" w:cs="Calibri"/>
                <w:sz w:val="16"/>
                <w:szCs w:val="16"/>
                <w:lang w:val="es-MX" w:eastAsia="es-MX"/>
              </w:rPr>
              <w:t> </w:t>
            </w:r>
          </w:p>
        </w:tc>
      </w:tr>
      <w:tr w:rsidR="0025223D" w:rsidRPr="0025223D" w14:paraId="42C24CF9" w14:textId="77777777" w:rsidTr="0025223D">
        <w:trPr>
          <w:trHeight w:val="2250"/>
        </w:trPr>
        <w:tc>
          <w:tcPr>
            <w:tcW w:w="332" w:type="pct"/>
            <w:tcBorders>
              <w:top w:val="nil"/>
              <w:left w:val="single" w:sz="4" w:space="0" w:color="000000"/>
              <w:bottom w:val="single" w:sz="4" w:space="0" w:color="000000"/>
              <w:right w:val="single" w:sz="4" w:space="0" w:color="000000"/>
            </w:tcBorders>
            <w:shd w:val="clear" w:color="auto" w:fill="auto"/>
            <w:vAlign w:val="center"/>
            <w:hideMark/>
          </w:tcPr>
          <w:p w14:paraId="6A958BB0"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3</w:t>
            </w:r>
          </w:p>
        </w:tc>
        <w:tc>
          <w:tcPr>
            <w:tcW w:w="1890" w:type="pct"/>
            <w:tcBorders>
              <w:top w:val="nil"/>
              <w:left w:val="nil"/>
              <w:bottom w:val="single" w:sz="4" w:space="0" w:color="000000"/>
              <w:right w:val="single" w:sz="4" w:space="0" w:color="000000"/>
            </w:tcBorders>
            <w:shd w:val="clear" w:color="auto" w:fill="auto"/>
            <w:vAlign w:val="center"/>
            <w:hideMark/>
          </w:tcPr>
          <w:p w14:paraId="061CC9A4" w14:textId="77777777" w:rsidR="0025223D" w:rsidRPr="0025223D" w:rsidRDefault="0025223D" w:rsidP="0025223D">
            <w:pP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SERVICIO DE MANTENIMIENTO PREVENTIVO Y CORRECTIVO MAYOR Y REHABILITACION DE EQUIPO DE AIRE ACONDICIONADO DE AGUA HELADA DE 7.4 TR DEL AREA DE PISO 4. CONSISTENTE EN: RETIRO DE EQUIPO PARA LA REHABILITACION, REHABILITACION DE EQUIPO DE AIRE, SUSTITUCION DEL SISTEMA DE AGUA HELADA A EXPANSION DIRECTA, INSTALACION DE SISTEMA DE CONDENSACION PARA REFRIGERACION, REACONDICIONAMIENTO DE DUCTOS DE INYECCION, REACONDICIONAMIENTO DE ALIMENTACION ELECTRICA, INSTALACION DE CAJA DE FILTRACION, PARTIDA DE MATERIALES DE FIJACION Y TODO LO NECESARIO PARA SU CORRECTO FUNCIONAMIENTO.</w:t>
            </w:r>
          </w:p>
        </w:tc>
        <w:tc>
          <w:tcPr>
            <w:tcW w:w="463" w:type="pct"/>
            <w:tcBorders>
              <w:top w:val="nil"/>
              <w:left w:val="nil"/>
              <w:bottom w:val="single" w:sz="4" w:space="0" w:color="000000"/>
              <w:right w:val="single" w:sz="4" w:space="0" w:color="000000"/>
            </w:tcBorders>
            <w:shd w:val="clear" w:color="auto" w:fill="auto"/>
            <w:vAlign w:val="center"/>
            <w:hideMark/>
          </w:tcPr>
          <w:p w14:paraId="19703EDF" w14:textId="77777777" w:rsidR="0025223D" w:rsidRPr="0025223D" w:rsidRDefault="0025223D" w:rsidP="0025223D">
            <w:pPr>
              <w:jc w:val="cente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BRYANT</w:t>
            </w:r>
          </w:p>
        </w:tc>
        <w:tc>
          <w:tcPr>
            <w:tcW w:w="463" w:type="pct"/>
            <w:tcBorders>
              <w:top w:val="nil"/>
              <w:left w:val="nil"/>
              <w:bottom w:val="single" w:sz="4" w:space="0" w:color="000000"/>
              <w:right w:val="single" w:sz="4" w:space="0" w:color="000000"/>
            </w:tcBorders>
            <w:shd w:val="clear" w:color="auto" w:fill="auto"/>
            <w:vAlign w:val="center"/>
            <w:hideMark/>
          </w:tcPr>
          <w:p w14:paraId="02289D86"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SIN MODELO</w:t>
            </w:r>
          </w:p>
        </w:tc>
        <w:tc>
          <w:tcPr>
            <w:tcW w:w="463" w:type="pct"/>
            <w:tcBorders>
              <w:top w:val="nil"/>
              <w:left w:val="nil"/>
              <w:bottom w:val="single" w:sz="4" w:space="0" w:color="000000"/>
              <w:right w:val="single" w:sz="4" w:space="0" w:color="000000"/>
            </w:tcBorders>
            <w:shd w:val="clear" w:color="auto" w:fill="auto"/>
            <w:vAlign w:val="center"/>
            <w:hideMark/>
          </w:tcPr>
          <w:p w14:paraId="6B2FCD1B" w14:textId="77777777" w:rsidR="0025223D" w:rsidRPr="0025223D" w:rsidRDefault="0025223D" w:rsidP="0025223D">
            <w:pPr>
              <w:jc w:val="cente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SERVICIO</w:t>
            </w:r>
          </w:p>
        </w:tc>
        <w:tc>
          <w:tcPr>
            <w:tcW w:w="463" w:type="pct"/>
            <w:tcBorders>
              <w:top w:val="nil"/>
              <w:left w:val="nil"/>
              <w:bottom w:val="single" w:sz="4" w:space="0" w:color="000000"/>
              <w:right w:val="single" w:sz="4" w:space="0" w:color="000000"/>
            </w:tcBorders>
            <w:shd w:val="clear" w:color="auto" w:fill="auto"/>
            <w:vAlign w:val="center"/>
            <w:hideMark/>
          </w:tcPr>
          <w:p w14:paraId="23DC8431"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1</w:t>
            </w:r>
          </w:p>
        </w:tc>
        <w:tc>
          <w:tcPr>
            <w:tcW w:w="463" w:type="pct"/>
            <w:tcBorders>
              <w:top w:val="single" w:sz="4" w:space="0" w:color="000000"/>
              <w:left w:val="nil"/>
              <w:bottom w:val="nil"/>
              <w:right w:val="single" w:sz="4" w:space="0" w:color="000000"/>
            </w:tcBorders>
            <w:shd w:val="clear" w:color="auto" w:fill="auto"/>
            <w:vAlign w:val="center"/>
            <w:hideMark/>
          </w:tcPr>
          <w:p w14:paraId="5DC80E1C" w14:textId="77777777" w:rsidR="0025223D" w:rsidRPr="0025223D" w:rsidRDefault="0025223D" w:rsidP="0025223D">
            <w:pPr>
              <w:jc w:val="center"/>
              <w:rPr>
                <w:rFonts w:ascii="Calibri" w:eastAsia="Times New Roman" w:hAnsi="Calibri" w:cs="Calibri"/>
                <w:sz w:val="16"/>
                <w:szCs w:val="16"/>
                <w:lang w:val="es-MX" w:eastAsia="es-MX"/>
              </w:rPr>
            </w:pPr>
            <w:r w:rsidRPr="0025223D">
              <w:rPr>
                <w:rFonts w:ascii="Calibri" w:eastAsia="Times New Roman" w:hAnsi="Calibri" w:cs="Calibri"/>
                <w:sz w:val="16"/>
                <w:szCs w:val="16"/>
                <w:lang w:val="es-MX" w:eastAsia="es-MX"/>
              </w:rPr>
              <w:t> </w:t>
            </w:r>
          </w:p>
        </w:tc>
        <w:tc>
          <w:tcPr>
            <w:tcW w:w="463" w:type="pct"/>
            <w:tcBorders>
              <w:top w:val="single" w:sz="4" w:space="0" w:color="000000"/>
              <w:left w:val="nil"/>
              <w:bottom w:val="nil"/>
              <w:right w:val="single" w:sz="4" w:space="0" w:color="000000"/>
            </w:tcBorders>
            <w:shd w:val="clear" w:color="auto" w:fill="auto"/>
            <w:vAlign w:val="center"/>
            <w:hideMark/>
          </w:tcPr>
          <w:p w14:paraId="5ED23EDB" w14:textId="77777777" w:rsidR="0025223D" w:rsidRPr="0025223D" w:rsidRDefault="0025223D" w:rsidP="0025223D">
            <w:pPr>
              <w:jc w:val="center"/>
              <w:rPr>
                <w:rFonts w:ascii="Calibri" w:eastAsia="Times New Roman" w:hAnsi="Calibri" w:cs="Calibri"/>
                <w:sz w:val="16"/>
                <w:szCs w:val="16"/>
                <w:lang w:val="es-MX" w:eastAsia="es-MX"/>
              </w:rPr>
            </w:pPr>
            <w:r w:rsidRPr="0025223D">
              <w:rPr>
                <w:rFonts w:ascii="Calibri" w:eastAsia="Times New Roman" w:hAnsi="Calibri" w:cs="Calibri"/>
                <w:sz w:val="16"/>
                <w:szCs w:val="16"/>
                <w:lang w:val="es-MX" w:eastAsia="es-MX"/>
              </w:rPr>
              <w:t> </w:t>
            </w:r>
          </w:p>
        </w:tc>
      </w:tr>
      <w:tr w:rsidR="0025223D" w:rsidRPr="0025223D" w14:paraId="021CF270" w14:textId="77777777" w:rsidTr="0025223D">
        <w:trPr>
          <w:trHeight w:val="3150"/>
        </w:trPr>
        <w:tc>
          <w:tcPr>
            <w:tcW w:w="332" w:type="pct"/>
            <w:tcBorders>
              <w:top w:val="nil"/>
              <w:left w:val="single" w:sz="4" w:space="0" w:color="000000"/>
              <w:bottom w:val="single" w:sz="4" w:space="0" w:color="000000"/>
              <w:right w:val="single" w:sz="4" w:space="0" w:color="000000"/>
            </w:tcBorders>
            <w:shd w:val="clear" w:color="auto" w:fill="auto"/>
            <w:vAlign w:val="center"/>
            <w:hideMark/>
          </w:tcPr>
          <w:p w14:paraId="330FB823"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lastRenderedPageBreak/>
              <w:t>4</w:t>
            </w:r>
          </w:p>
        </w:tc>
        <w:tc>
          <w:tcPr>
            <w:tcW w:w="1890" w:type="pct"/>
            <w:tcBorders>
              <w:top w:val="nil"/>
              <w:left w:val="nil"/>
              <w:bottom w:val="single" w:sz="4" w:space="0" w:color="000000"/>
              <w:right w:val="single" w:sz="4" w:space="0" w:color="000000"/>
            </w:tcBorders>
            <w:shd w:val="clear" w:color="auto" w:fill="auto"/>
            <w:vAlign w:val="center"/>
            <w:hideMark/>
          </w:tcPr>
          <w:p w14:paraId="7D17DBB8" w14:textId="77777777" w:rsidR="0025223D" w:rsidRPr="0025223D" w:rsidRDefault="0025223D" w:rsidP="0025223D">
            <w:pP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SERVICIO DE MANTENIMIENTO PREVENTIVO Y CORRECTIVO MAYOR Y REHABILITACION DE EQUIPO DE AIRE ACONDICIONADO DE AGUA HELADA DE 80 TR DEL AREA DE QUIROFANOS SALAS</w:t>
            </w:r>
            <w:r w:rsidRPr="0025223D">
              <w:rPr>
                <w:rFonts w:ascii="Calibri" w:eastAsia="Times New Roman" w:hAnsi="Calibri" w:cs="Calibri"/>
                <w:b/>
                <w:bCs/>
                <w:color w:val="000000"/>
                <w:sz w:val="16"/>
                <w:szCs w:val="16"/>
                <w:lang w:val="es-MX" w:eastAsia="es-MX"/>
              </w:rPr>
              <w:t xml:space="preserve"> 2,3,4,5,6 y 9</w:t>
            </w:r>
            <w:r w:rsidRPr="0025223D">
              <w:rPr>
                <w:rFonts w:ascii="Calibri" w:eastAsia="Times New Roman" w:hAnsi="Calibri" w:cs="Calibri"/>
                <w:color w:val="000000"/>
                <w:sz w:val="16"/>
                <w:szCs w:val="16"/>
                <w:lang w:val="es-MX" w:eastAsia="es-MX"/>
              </w:rPr>
              <w:t>. CONSISTENTE EN: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 HELADA.</w:t>
            </w:r>
          </w:p>
        </w:tc>
        <w:tc>
          <w:tcPr>
            <w:tcW w:w="463" w:type="pct"/>
            <w:tcBorders>
              <w:top w:val="nil"/>
              <w:left w:val="nil"/>
              <w:bottom w:val="single" w:sz="4" w:space="0" w:color="000000"/>
              <w:right w:val="single" w:sz="4" w:space="0" w:color="000000"/>
            </w:tcBorders>
            <w:shd w:val="clear" w:color="auto" w:fill="auto"/>
            <w:vAlign w:val="center"/>
            <w:hideMark/>
          </w:tcPr>
          <w:p w14:paraId="17552D37" w14:textId="77777777" w:rsidR="0025223D" w:rsidRPr="0025223D" w:rsidRDefault="0025223D" w:rsidP="0025223D">
            <w:pPr>
              <w:jc w:val="cente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CARRIER</w:t>
            </w:r>
          </w:p>
        </w:tc>
        <w:tc>
          <w:tcPr>
            <w:tcW w:w="463" w:type="pct"/>
            <w:tcBorders>
              <w:top w:val="nil"/>
              <w:left w:val="nil"/>
              <w:bottom w:val="single" w:sz="4" w:space="0" w:color="000000"/>
              <w:right w:val="single" w:sz="4" w:space="0" w:color="000000"/>
            </w:tcBorders>
            <w:shd w:val="clear" w:color="auto" w:fill="auto"/>
            <w:vAlign w:val="center"/>
            <w:hideMark/>
          </w:tcPr>
          <w:p w14:paraId="39B444C3"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SIN MODELO</w:t>
            </w:r>
          </w:p>
        </w:tc>
        <w:tc>
          <w:tcPr>
            <w:tcW w:w="463" w:type="pct"/>
            <w:tcBorders>
              <w:top w:val="nil"/>
              <w:left w:val="nil"/>
              <w:bottom w:val="single" w:sz="4" w:space="0" w:color="000000"/>
              <w:right w:val="single" w:sz="4" w:space="0" w:color="000000"/>
            </w:tcBorders>
            <w:shd w:val="clear" w:color="auto" w:fill="auto"/>
            <w:vAlign w:val="center"/>
            <w:hideMark/>
          </w:tcPr>
          <w:p w14:paraId="53BEC601" w14:textId="77777777" w:rsidR="0025223D" w:rsidRPr="0025223D" w:rsidRDefault="0025223D" w:rsidP="0025223D">
            <w:pPr>
              <w:jc w:val="cente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SERVICIO</w:t>
            </w:r>
          </w:p>
        </w:tc>
        <w:tc>
          <w:tcPr>
            <w:tcW w:w="463" w:type="pct"/>
            <w:tcBorders>
              <w:top w:val="nil"/>
              <w:left w:val="nil"/>
              <w:bottom w:val="single" w:sz="4" w:space="0" w:color="000000"/>
              <w:right w:val="single" w:sz="4" w:space="0" w:color="000000"/>
            </w:tcBorders>
            <w:shd w:val="clear" w:color="auto" w:fill="auto"/>
            <w:vAlign w:val="center"/>
            <w:hideMark/>
          </w:tcPr>
          <w:p w14:paraId="58BEF40C"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1</w:t>
            </w:r>
          </w:p>
        </w:tc>
        <w:tc>
          <w:tcPr>
            <w:tcW w:w="463" w:type="pct"/>
            <w:tcBorders>
              <w:top w:val="single" w:sz="4" w:space="0" w:color="000000"/>
              <w:left w:val="nil"/>
              <w:bottom w:val="nil"/>
              <w:right w:val="single" w:sz="4" w:space="0" w:color="000000"/>
            </w:tcBorders>
            <w:shd w:val="clear" w:color="auto" w:fill="auto"/>
            <w:vAlign w:val="center"/>
            <w:hideMark/>
          </w:tcPr>
          <w:p w14:paraId="30A5487A" w14:textId="77777777" w:rsidR="0025223D" w:rsidRPr="0025223D" w:rsidRDefault="0025223D" w:rsidP="0025223D">
            <w:pPr>
              <w:jc w:val="center"/>
              <w:rPr>
                <w:rFonts w:ascii="Calibri" w:eastAsia="Times New Roman" w:hAnsi="Calibri" w:cs="Calibri"/>
                <w:sz w:val="16"/>
                <w:szCs w:val="16"/>
                <w:lang w:val="es-MX" w:eastAsia="es-MX"/>
              </w:rPr>
            </w:pPr>
            <w:r w:rsidRPr="0025223D">
              <w:rPr>
                <w:rFonts w:ascii="Calibri" w:eastAsia="Times New Roman" w:hAnsi="Calibri" w:cs="Calibri"/>
                <w:sz w:val="16"/>
                <w:szCs w:val="16"/>
                <w:lang w:val="es-MX" w:eastAsia="es-MX"/>
              </w:rPr>
              <w:t> </w:t>
            </w:r>
          </w:p>
        </w:tc>
        <w:tc>
          <w:tcPr>
            <w:tcW w:w="463" w:type="pct"/>
            <w:tcBorders>
              <w:top w:val="single" w:sz="4" w:space="0" w:color="000000"/>
              <w:left w:val="nil"/>
              <w:bottom w:val="nil"/>
              <w:right w:val="single" w:sz="4" w:space="0" w:color="000000"/>
            </w:tcBorders>
            <w:shd w:val="clear" w:color="auto" w:fill="auto"/>
            <w:vAlign w:val="center"/>
            <w:hideMark/>
          </w:tcPr>
          <w:p w14:paraId="4FDA3B2C" w14:textId="77777777" w:rsidR="0025223D" w:rsidRPr="0025223D" w:rsidRDefault="0025223D" w:rsidP="0025223D">
            <w:pPr>
              <w:jc w:val="center"/>
              <w:rPr>
                <w:rFonts w:ascii="Calibri" w:eastAsia="Times New Roman" w:hAnsi="Calibri" w:cs="Calibri"/>
                <w:sz w:val="16"/>
                <w:szCs w:val="16"/>
                <w:lang w:val="es-MX" w:eastAsia="es-MX"/>
              </w:rPr>
            </w:pPr>
            <w:r w:rsidRPr="0025223D">
              <w:rPr>
                <w:rFonts w:ascii="Calibri" w:eastAsia="Times New Roman" w:hAnsi="Calibri" w:cs="Calibri"/>
                <w:sz w:val="16"/>
                <w:szCs w:val="16"/>
                <w:lang w:val="es-MX" w:eastAsia="es-MX"/>
              </w:rPr>
              <w:t> </w:t>
            </w:r>
          </w:p>
        </w:tc>
      </w:tr>
      <w:tr w:rsidR="0025223D" w:rsidRPr="0025223D" w14:paraId="22AD86EC" w14:textId="77777777" w:rsidTr="0025223D">
        <w:trPr>
          <w:trHeight w:val="3150"/>
        </w:trPr>
        <w:tc>
          <w:tcPr>
            <w:tcW w:w="332" w:type="pct"/>
            <w:tcBorders>
              <w:top w:val="nil"/>
              <w:left w:val="single" w:sz="4" w:space="0" w:color="000000"/>
              <w:bottom w:val="single" w:sz="4" w:space="0" w:color="000000"/>
              <w:right w:val="single" w:sz="4" w:space="0" w:color="000000"/>
            </w:tcBorders>
            <w:shd w:val="clear" w:color="auto" w:fill="auto"/>
            <w:vAlign w:val="center"/>
            <w:hideMark/>
          </w:tcPr>
          <w:p w14:paraId="2B8D51EF"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5</w:t>
            </w:r>
          </w:p>
        </w:tc>
        <w:tc>
          <w:tcPr>
            <w:tcW w:w="1890" w:type="pct"/>
            <w:tcBorders>
              <w:top w:val="nil"/>
              <w:left w:val="nil"/>
              <w:bottom w:val="single" w:sz="4" w:space="0" w:color="000000"/>
              <w:right w:val="single" w:sz="4" w:space="0" w:color="000000"/>
            </w:tcBorders>
            <w:shd w:val="clear" w:color="auto" w:fill="auto"/>
            <w:vAlign w:val="center"/>
            <w:hideMark/>
          </w:tcPr>
          <w:p w14:paraId="678D0DD9" w14:textId="77777777" w:rsidR="0025223D" w:rsidRPr="0025223D" w:rsidRDefault="0025223D" w:rsidP="0025223D">
            <w:pP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 xml:space="preserve">SERVICIO DE MANTENIMIENTO PREVENTIVO Y CORRECTIVO MAYOR Y REHABILITACION DE EQUIPO DE AIRE ACONDICIONADO DE AGUA HELADA DE 160 TR </w:t>
            </w:r>
            <w:proofErr w:type="spellStart"/>
            <w:r w:rsidRPr="0025223D">
              <w:rPr>
                <w:rFonts w:ascii="Calibri" w:eastAsia="Times New Roman" w:hAnsi="Calibri" w:cs="Calibri"/>
                <w:color w:val="000000"/>
                <w:sz w:val="16"/>
                <w:szCs w:val="16"/>
                <w:lang w:val="es-MX" w:eastAsia="es-MX"/>
              </w:rPr>
              <w:t>TR</w:t>
            </w:r>
            <w:proofErr w:type="spellEnd"/>
            <w:r w:rsidRPr="0025223D">
              <w:rPr>
                <w:rFonts w:ascii="Calibri" w:eastAsia="Times New Roman" w:hAnsi="Calibri" w:cs="Calibri"/>
                <w:color w:val="000000"/>
                <w:sz w:val="16"/>
                <w:szCs w:val="16"/>
                <w:lang w:val="es-MX" w:eastAsia="es-MX"/>
              </w:rPr>
              <w:t xml:space="preserve"> DEL AREA DE QUIROFANOS PASILLOS AREA GRIS, CONSISTENTE EN.: DESMANTELAMIENTO DE EQUIPO PARA LA REHABILITACIÓN, LIMPIEZA GENERAL DEL EQUIPO, LIMPIEZA GENERAL DEL SERPENTÍN CON SOLVENTE ACIDO, NEUTRALIZACIÓN DEL PRODUCTO ACIDO, SUSTITUCIÓN DE CHAROLA PARA CONDENSADOS, APLICACIÓN DE PRODUCTO PARA SELLADO DE INTERIOR DEL EQUIPO, APLICACIÓN DE AISLAMIENTO DEL INTERIOR DEL EQUIPO, LIMPIEZA DE TURBINAS, SUSTITUCIÓN DE CHUMACERAS, BALANCEO DINÁMICO DE TURBINAS, APLICACIÓN DE PINTURA DE ESMALTE ACRÍLICO EN TODA LA SUPERFICIE DEL EQUIPO, SUSTITUCIÓN DE TORNILLERÍA DE TODO EL EQUIPO, AISLAMIENTO DE PARTES DAÑADAS DE LA TUBERÍA DE AGUA HELADA.</w:t>
            </w:r>
          </w:p>
        </w:tc>
        <w:tc>
          <w:tcPr>
            <w:tcW w:w="463" w:type="pct"/>
            <w:tcBorders>
              <w:top w:val="nil"/>
              <w:left w:val="nil"/>
              <w:bottom w:val="single" w:sz="4" w:space="0" w:color="000000"/>
              <w:right w:val="single" w:sz="4" w:space="0" w:color="000000"/>
            </w:tcBorders>
            <w:shd w:val="clear" w:color="auto" w:fill="auto"/>
            <w:vAlign w:val="center"/>
            <w:hideMark/>
          </w:tcPr>
          <w:p w14:paraId="29592E60" w14:textId="77777777" w:rsidR="0025223D" w:rsidRPr="0025223D" w:rsidRDefault="0025223D" w:rsidP="0025223D">
            <w:pPr>
              <w:jc w:val="cente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CARRIER</w:t>
            </w:r>
          </w:p>
        </w:tc>
        <w:tc>
          <w:tcPr>
            <w:tcW w:w="463" w:type="pct"/>
            <w:tcBorders>
              <w:top w:val="nil"/>
              <w:left w:val="nil"/>
              <w:bottom w:val="single" w:sz="4" w:space="0" w:color="000000"/>
              <w:right w:val="single" w:sz="4" w:space="0" w:color="000000"/>
            </w:tcBorders>
            <w:shd w:val="clear" w:color="auto" w:fill="auto"/>
            <w:vAlign w:val="center"/>
            <w:hideMark/>
          </w:tcPr>
          <w:p w14:paraId="5D54EBF8"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SIN MODELO</w:t>
            </w:r>
          </w:p>
        </w:tc>
        <w:tc>
          <w:tcPr>
            <w:tcW w:w="463" w:type="pct"/>
            <w:tcBorders>
              <w:top w:val="nil"/>
              <w:left w:val="nil"/>
              <w:bottom w:val="single" w:sz="4" w:space="0" w:color="000000"/>
              <w:right w:val="single" w:sz="4" w:space="0" w:color="000000"/>
            </w:tcBorders>
            <w:shd w:val="clear" w:color="auto" w:fill="auto"/>
            <w:vAlign w:val="center"/>
            <w:hideMark/>
          </w:tcPr>
          <w:p w14:paraId="1DED73CB" w14:textId="77777777" w:rsidR="0025223D" w:rsidRPr="0025223D" w:rsidRDefault="0025223D" w:rsidP="0025223D">
            <w:pPr>
              <w:jc w:val="cente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SERVICIO</w:t>
            </w:r>
          </w:p>
        </w:tc>
        <w:tc>
          <w:tcPr>
            <w:tcW w:w="463" w:type="pct"/>
            <w:tcBorders>
              <w:top w:val="nil"/>
              <w:left w:val="nil"/>
              <w:bottom w:val="single" w:sz="4" w:space="0" w:color="000000"/>
              <w:right w:val="single" w:sz="4" w:space="0" w:color="000000"/>
            </w:tcBorders>
            <w:shd w:val="clear" w:color="auto" w:fill="auto"/>
            <w:vAlign w:val="center"/>
            <w:hideMark/>
          </w:tcPr>
          <w:p w14:paraId="397FFF66" w14:textId="77777777" w:rsidR="0025223D" w:rsidRPr="0025223D" w:rsidRDefault="0025223D" w:rsidP="0025223D">
            <w:pPr>
              <w:jc w:val="center"/>
              <w:rPr>
                <w:rFonts w:ascii="Calibri" w:eastAsia="Times New Roman" w:hAnsi="Calibri" w:cs="Calibri"/>
                <w:b/>
                <w:bCs/>
                <w:sz w:val="16"/>
                <w:szCs w:val="16"/>
                <w:lang w:val="es-MX" w:eastAsia="es-MX"/>
              </w:rPr>
            </w:pPr>
            <w:r w:rsidRPr="0025223D">
              <w:rPr>
                <w:rFonts w:ascii="Calibri" w:eastAsia="Times New Roman" w:hAnsi="Calibri" w:cs="Calibri"/>
                <w:b/>
                <w:bCs/>
                <w:sz w:val="16"/>
                <w:szCs w:val="16"/>
                <w:lang w:val="es-MX" w:eastAsia="es-MX"/>
              </w:rPr>
              <w:t>1</w:t>
            </w:r>
          </w:p>
        </w:tc>
        <w:tc>
          <w:tcPr>
            <w:tcW w:w="463" w:type="pct"/>
            <w:tcBorders>
              <w:top w:val="single" w:sz="4" w:space="0" w:color="000000"/>
              <w:left w:val="nil"/>
              <w:bottom w:val="nil"/>
              <w:right w:val="single" w:sz="4" w:space="0" w:color="000000"/>
            </w:tcBorders>
            <w:shd w:val="clear" w:color="auto" w:fill="auto"/>
            <w:vAlign w:val="center"/>
            <w:hideMark/>
          </w:tcPr>
          <w:p w14:paraId="7E75BEEC" w14:textId="77777777" w:rsidR="0025223D" w:rsidRPr="0025223D" w:rsidRDefault="0025223D" w:rsidP="0025223D">
            <w:pPr>
              <w:jc w:val="center"/>
              <w:rPr>
                <w:rFonts w:ascii="Calibri" w:eastAsia="Times New Roman" w:hAnsi="Calibri" w:cs="Calibri"/>
                <w:sz w:val="16"/>
                <w:szCs w:val="16"/>
                <w:lang w:val="es-MX" w:eastAsia="es-MX"/>
              </w:rPr>
            </w:pPr>
            <w:r w:rsidRPr="0025223D">
              <w:rPr>
                <w:rFonts w:ascii="Calibri" w:eastAsia="Times New Roman" w:hAnsi="Calibri" w:cs="Calibri"/>
                <w:sz w:val="16"/>
                <w:szCs w:val="16"/>
                <w:lang w:val="es-MX" w:eastAsia="es-MX"/>
              </w:rPr>
              <w:t> </w:t>
            </w:r>
          </w:p>
        </w:tc>
        <w:tc>
          <w:tcPr>
            <w:tcW w:w="463" w:type="pct"/>
            <w:tcBorders>
              <w:top w:val="single" w:sz="4" w:space="0" w:color="000000"/>
              <w:left w:val="nil"/>
              <w:bottom w:val="nil"/>
              <w:right w:val="single" w:sz="4" w:space="0" w:color="000000"/>
            </w:tcBorders>
            <w:shd w:val="clear" w:color="auto" w:fill="auto"/>
            <w:vAlign w:val="center"/>
            <w:hideMark/>
          </w:tcPr>
          <w:p w14:paraId="062A5FE5" w14:textId="77777777" w:rsidR="0025223D" w:rsidRPr="0025223D" w:rsidRDefault="0025223D" w:rsidP="0025223D">
            <w:pPr>
              <w:jc w:val="center"/>
              <w:rPr>
                <w:rFonts w:ascii="Calibri" w:eastAsia="Times New Roman" w:hAnsi="Calibri" w:cs="Calibri"/>
                <w:sz w:val="16"/>
                <w:szCs w:val="16"/>
                <w:lang w:val="es-MX" w:eastAsia="es-MX"/>
              </w:rPr>
            </w:pPr>
            <w:r w:rsidRPr="0025223D">
              <w:rPr>
                <w:rFonts w:ascii="Calibri" w:eastAsia="Times New Roman" w:hAnsi="Calibri" w:cs="Calibri"/>
                <w:sz w:val="16"/>
                <w:szCs w:val="16"/>
                <w:lang w:val="es-MX" w:eastAsia="es-MX"/>
              </w:rPr>
              <w:t> </w:t>
            </w:r>
          </w:p>
        </w:tc>
      </w:tr>
      <w:tr w:rsidR="0025223D" w:rsidRPr="0025223D" w14:paraId="29E5217B" w14:textId="77777777" w:rsidTr="0025223D">
        <w:trPr>
          <w:trHeight w:val="300"/>
        </w:trPr>
        <w:tc>
          <w:tcPr>
            <w:tcW w:w="332" w:type="pct"/>
            <w:tcBorders>
              <w:top w:val="nil"/>
              <w:left w:val="nil"/>
              <w:bottom w:val="nil"/>
              <w:right w:val="nil"/>
            </w:tcBorders>
            <w:shd w:val="clear" w:color="auto" w:fill="auto"/>
            <w:noWrap/>
            <w:vAlign w:val="bottom"/>
            <w:hideMark/>
          </w:tcPr>
          <w:p w14:paraId="761DBE15" w14:textId="77777777" w:rsidR="0025223D" w:rsidRPr="0025223D" w:rsidRDefault="0025223D" w:rsidP="0025223D">
            <w:pPr>
              <w:rPr>
                <w:rFonts w:ascii="Calibri" w:eastAsia="Times New Roman" w:hAnsi="Calibri" w:cs="Calibri"/>
                <w:color w:val="000000"/>
                <w:sz w:val="22"/>
                <w:szCs w:val="22"/>
                <w:lang w:val="es-MX" w:eastAsia="es-MX"/>
              </w:rPr>
            </w:pPr>
          </w:p>
        </w:tc>
        <w:tc>
          <w:tcPr>
            <w:tcW w:w="1890" w:type="pct"/>
            <w:tcBorders>
              <w:top w:val="nil"/>
              <w:left w:val="nil"/>
              <w:bottom w:val="nil"/>
              <w:right w:val="nil"/>
            </w:tcBorders>
            <w:shd w:val="clear" w:color="auto" w:fill="auto"/>
            <w:noWrap/>
            <w:vAlign w:val="bottom"/>
            <w:hideMark/>
          </w:tcPr>
          <w:p w14:paraId="6E122E3A" w14:textId="77777777" w:rsidR="0025223D" w:rsidRPr="0025223D" w:rsidRDefault="0025223D" w:rsidP="0025223D">
            <w:pPr>
              <w:rPr>
                <w:rFonts w:ascii="Calibri" w:eastAsia="Times New Roman" w:hAnsi="Calibri" w:cs="Calibri"/>
                <w:color w:val="000000"/>
                <w:sz w:val="22"/>
                <w:szCs w:val="22"/>
                <w:lang w:val="es-MX" w:eastAsia="es-MX"/>
              </w:rPr>
            </w:pPr>
          </w:p>
        </w:tc>
        <w:tc>
          <w:tcPr>
            <w:tcW w:w="463" w:type="pct"/>
            <w:tcBorders>
              <w:top w:val="nil"/>
              <w:left w:val="nil"/>
              <w:bottom w:val="nil"/>
              <w:right w:val="nil"/>
            </w:tcBorders>
            <w:shd w:val="clear" w:color="auto" w:fill="auto"/>
            <w:noWrap/>
            <w:vAlign w:val="bottom"/>
            <w:hideMark/>
          </w:tcPr>
          <w:p w14:paraId="4A8457FD" w14:textId="77777777" w:rsidR="0025223D" w:rsidRPr="0025223D" w:rsidRDefault="0025223D" w:rsidP="0025223D">
            <w:pPr>
              <w:rPr>
                <w:rFonts w:ascii="Calibri" w:eastAsia="Times New Roman" w:hAnsi="Calibri" w:cs="Calibri"/>
                <w:color w:val="000000"/>
                <w:sz w:val="22"/>
                <w:szCs w:val="22"/>
                <w:lang w:val="es-MX" w:eastAsia="es-MX"/>
              </w:rPr>
            </w:pPr>
          </w:p>
        </w:tc>
        <w:tc>
          <w:tcPr>
            <w:tcW w:w="463" w:type="pct"/>
            <w:tcBorders>
              <w:top w:val="nil"/>
              <w:left w:val="nil"/>
              <w:bottom w:val="nil"/>
              <w:right w:val="nil"/>
            </w:tcBorders>
            <w:shd w:val="clear" w:color="auto" w:fill="auto"/>
            <w:noWrap/>
            <w:vAlign w:val="bottom"/>
            <w:hideMark/>
          </w:tcPr>
          <w:p w14:paraId="5230548F" w14:textId="77777777" w:rsidR="0025223D" w:rsidRPr="0025223D" w:rsidRDefault="0025223D" w:rsidP="0025223D">
            <w:pPr>
              <w:rPr>
                <w:rFonts w:ascii="Calibri" w:eastAsia="Times New Roman" w:hAnsi="Calibri" w:cs="Calibri"/>
                <w:color w:val="000000"/>
                <w:sz w:val="22"/>
                <w:szCs w:val="22"/>
                <w:lang w:val="es-MX" w:eastAsia="es-MX"/>
              </w:rPr>
            </w:pPr>
          </w:p>
        </w:tc>
        <w:tc>
          <w:tcPr>
            <w:tcW w:w="463" w:type="pct"/>
            <w:tcBorders>
              <w:top w:val="nil"/>
              <w:left w:val="nil"/>
              <w:bottom w:val="nil"/>
              <w:right w:val="nil"/>
            </w:tcBorders>
            <w:shd w:val="clear" w:color="auto" w:fill="auto"/>
            <w:noWrap/>
            <w:vAlign w:val="bottom"/>
            <w:hideMark/>
          </w:tcPr>
          <w:p w14:paraId="2328CF03" w14:textId="77777777" w:rsidR="0025223D" w:rsidRPr="0025223D" w:rsidRDefault="0025223D" w:rsidP="0025223D">
            <w:pPr>
              <w:rPr>
                <w:rFonts w:ascii="Calibri" w:eastAsia="Times New Roman" w:hAnsi="Calibri" w:cs="Calibri"/>
                <w:color w:val="000000"/>
                <w:sz w:val="22"/>
                <w:szCs w:val="22"/>
                <w:lang w:val="es-MX" w:eastAsia="es-MX"/>
              </w:rPr>
            </w:pPr>
          </w:p>
        </w:tc>
        <w:tc>
          <w:tcPr>
            <w:tcW w:w="463" w:type="pct"/>
            <w:tcBorders>
              <w:top w:val="nil"/>
              <w:left w:val="nil"/>
              <w:bottom w:val="nil"/>
              <w:right w:val="nil"/>
            </w:tcBorders>
            <w:shd w:val="clear" w:color="auto" w:fill="auto"/>
            <w:noWrap/>
            <w:vAlign w:val="bottom"/>
            <w:hideMark/>
          </w:tcPr>
          <w:p w14:paraId="6F9A707E" w14:textId="77777777" w:rsidR="0025223D" w:rsidRPr="0025223D" w:rsidRDefault="0025223D" w:rsidP="0025223D">
            <w:pPr>
              <w:rPr>
                <w:rFonts w:ascii="Calibri" w:eastAsia="Times New Roman" w:hAnsi="Calibri" w:cs="Calibri"/>
                <w:color w:val="000000"/>
                <w:sz w:val="22"/>
                <w:szCs w:val="22"/>
                <w:lang w:val="es-MX" w:eastAsia="es-MX"/>
              </w:rPr>
            </w:pPr>
          </w:p>
        </w:tc>
        <w:tc>
          <w:tcPr>
            <w:tcW w:w="4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A79C7" w14:textId="77777777" w:rsidR="0025223D" w:rsidRPr="0025223D" w:rsidRDefault="0025223D" w:rsidP="0025223D">
            <w:pPr>
              <w:jc w:val="cente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SUBTOTAL</w:t>
            </w:r>
          </w:p>
        </w:tc>
        <w:tc>
          <w:tcPr>
            <w:tcW w:w="463" w:type="pct"/>
            <w:tcBorders>
              <w:top w:val="single" w:sz="4" w:space="0" w:color="000000"/>
              <w:left w:val="nil"/>
              <w:bottom w:val="nil"/>
              <w:right w:val="single" w:sz="4" w:space="0" w:color="000000"/>
            </w:tcBorders>
            <w:shd w:val="clear" w:color="auto" w:fill="auto"/>
            <w:vAlign w:val="center"/>
            <w:hideMark/>
          </w:tcPr>
          <w:p w14:paraId="627E7F43" w14:textId="77777777" w:rsidR="0025223D" w:rsidRPr="0025223D" w:rsidRDefault="0025223D" w:rsidP="0025223D">
            <w:pPr>
              <w:jc w:val="center"/>
              <w:rPr>
                <w:rFonts w:ascii="Calibri" w:eastAsia="Times New Roman" w:hAnsi="Calibri" w:cs="Calibri"/>
                <w:sz w:val="16"/>
                <w:szCs w:val="16"/>
                <w:lang w:val="es-MX" w:eastAsia="es-MX"/>
              </w:rPr>
            </w:pPr>
            <w:r w:rsidRPr="0025223D">
              <w:rPr>
                <w:rFonts w:ascii="Calibri" w:eastAsia="Times New Roman" w:hAnsi="Calibri" w:cs="Calibri"/>
                <w:sz w:val="16"/>
                <w:szCs w:val="16"/>
                <w:lang w:val="es-MX" w:eastAsia="es-MX"/>
              </w:rPr>
              <w:t xml:space="preserve"> $                             -   </w:t>
            </w:r>
          </w:p>
        </w:tc>
      </w:tr>
      <w:tr w:rsidR="0025223D" w:rsidRPr="0025223D" w14:paraId="391060E1" w14:textId="77777777" w:rsidTr="0025223D">
        <w:trPr>
          <w:trHeight w:val="300"/>
        </w:trPr>
        <w:tc>
          <w:tcPr>
            <w:tcW w:w="332" w:type="pct"/>
            <w:tcBorders>
              <w:top w:val="nil"/>
              <w:left w:val="nil"/>
              <w:bottom w:val="nil"/>
              <w:right w:val="nil"/>
            </w:tcBorders>
            <w:shd w:val="clear" w:color="auto" w:fill="auto"/>
            <w:noWrap/>
            <w:vAlign w:val="bottom"/>
            <w:hideMark/>
          </w:tcPr>
          <w:p w14:paraId="564233FD" w14:textId="77777777" w:rsidR="0025223D" w:rsidRPr="0025223D" w:rsidRDefault="0025223D" w:rsidP="0025223D">
            <w:pPr>
              <w:rPr>
                <w:rFonts w:ascii="Calibri" w:eastAsia="Times New Roman" w:hAnsi="Calibri" w:cs="Calibri"/>
                <w:color w:val="000000"/>
                <w:sz w:val="22"/>
                <w:szCs w:val="22"/>
                <w:lang w:val="es-MX" w:eastAsia="es-MX"/>
              </w:rPr>
            </w:pPr>
          </w:p>
        </w:tc>
        <w:tc>
          <w:tcPr>
            <w:tcW w:w="1890" w:type="pct"/>
            <w:tcBorders>
              <w:top w:val="nil"/>
              <w:left w:val="nil"/>
              <w:bottom w:val="nil"/>
              <w:right w:val="nil"/>
            </w:tcBorders>
            <w:shd w:val="clear" w:color="auto" w:fill="auto"/>
            <w:noWrap/>
            <w:vAlign w:val="bottom"/>
            <w:hideMark/>
          </w:tcPr>
          <w:p w14:paraId="44D1559D" w14:textId="77777777" w:rsidR="0025223D" w:rsidRPr="0025223D" w:rsidRDefault="0025223D" w:rsidP="0025223D">
            <w:pPr>
              <w:rPr>
                <w:rFonts w:ascii="Calibri" w:eastAsia="Times New Roman" w:hAnsi="Calibri" w:cs="Calibri"/>
                <w:color w:val="000000"/>
                <w:sz w:val="22"/>
                <w:szCs w:val="22"/>
                <w:lang w:val="es-MX" w:eastAsia="es-MX"/>
              </w:rPr>
            </w:pPr>
          </w:p>
        </w:tc>
        <w:tc>
          <w:tcPr>
            <w:tcW w:w="463" w:type="pct"/>
            <w:tcBorders>
              <w:top w:val="nil"/>
              <w:left w:val="nil"/>
              <w:bottom w:val="nil"/>
              <w:right w:val="nil"/>
            </w:tcBorders>
            <w:shd w:val="clear" w:color="auto" w:fill="auto"/>
            <w:noWrap/>
            <w:vAlign w:val="bottom"/>
            <w:hideMark/>
          </w:tcPr>
          <w:p w14:paraId="2DCE46AC" w14:textId="77777777" w:rsidR="0025223D" w:rsidRPr="0025223D" w:rsidRDefault="0025223D" w:rsidP="0025223D">
            <w:pPr>
              <w:rPr>
                <w:rFonts w:ascii="Calibri" w:eastAsia="Times New Roman" w:hAnsi="Calibri" w:cs="Calibri"/>
                <w:color w:val="000000"/>
                <w:sz w:val="22"/>
                <w:szCs w:val="22"/>
                <w:lang w:val="es-MX" w:eastAsia="es-MX"/>
              </w:rPr>
            </w:pPr>
          </w:p>
        </w:tc>
        <w:tc>
          <w:tcPr>
            <w:tcW w:w="463" w:type="pct"/>
            <w:tcBorders>
              <w:top w:val="nil"/>
              <w:left w:val="nil"/>
              <w:bottom w:val="nil"/>
              <w:right w:val="nil"/>
            </w:tcBorders>
            <w:shd w:val="clear" w:color="auto" w:fill="auto"/>
            <w:noWrap/>
            <w:vAlign w:val="bottom"/>
            <w:hideMark/>
          </w:tcPr>
          <w:p w14:paraId="5D79F7C5" w14:textId="77777777" w:rsidR="0025223D" w:rsidRPr="0025223D" w:rsidRDefault="0025223D" w:rsidP="0025223D">
            <w:pPr>
              <w:rPr>
                <w:rFonts w:ascii="Calibri" w:eastAsia="Times New Roman" w:hAnsi="Calibri" w:cs="Calibri"/>
                <w:color w:val="000000"/>
                <w:sz w:val="22"/>
                <w:szCs w:val="22"/>
                <w:lang w:val="es-MX" w:eastAsia="es-MX"/>
              </w:rPr>
            </w:pPr>
          </w:p>
        </w:tc>
        <w:tc>
          <w:tcPr>
            <w:tcW w:w="463" w:type="pct"/>
            <w:tcBorders>
              <w:top w:val="nil"/>
              <w:left w:val="nil"/>
              <w:bottom w:val="nil"/>
              <w:right w:val="nil"/>
            </w:tcBorders>
            <w:shd w:val="clear" w:color="auto" w:fill="auto"/>
            <w:noWrap/>
            <w:vAlign w:val="bottom"/>
            <w:hideMark/>
          </w:tcPr>
          <w:p w14:paraId="2B231EC1" w14:textId="77777777" w:rsidR="0025223D" w:rsidRPr="0025223D" w:rsidRDefault="0025223D" w:rsidP="0025223D">
            <w:pPr>
              <w:rPr>
                <w:rFonts w:ascii="Calibri" w:eastAsia="Times New Roman" w:hAnsi="Calibri" w:cs="Calibri"/>
                <w:color w:val="000000"/>
                <w:sz w:val="22"/>
                <w:szCs w:val="22"/>
                <w:lang w:val="es-MX" w:eastAsia="es-MX"/>
              </w:rPr>
            </w:pPr>
          </w:p>
        </w:tc>
        <w:tc>
          <w:tcPr>
            <w:tcW w:w="463" w:type="pct"/>
            <w:tcBorders>
              <w:top w:val="nil"/>
              <w:left w:val="nil"/>
              <w:bottom w:val="nil"/>
              <w:right w:val="nil"/>
            </w:tcBorders>
            <w:shd w:val="clear" w:color="auto" w:fill="auto"/>
            <w:noWrap/>
            <w:vAlign w:val="bottom"/>
            <w:hideMark/>
          </w:tcPr>
          <w:p w14:paraId="7D5F91F3" w14:textId="77777777" w:rsidR="0025223D" w:rsidRPr="0025223D" w:rsidRDefault="0025223D" w:rsidP="0025223D">
            <w:pPr>
              <w:rPr>
                <w:rFonts w:ascii="Calibri" w:eastAsia="Times New Roman" w:hAnsi="Calibri" w:cs="Calibri"/>
                <w:color w:val="000000"/>
                <w:sz w:val="22"/>
                <w:szCs w:val="22"/>
                <w:lang w:val="es-MX" w:eastAsia="es-MX"/>
              </w:rPr>
            </w:pPr>
          </w:p>
        </w:tc>
        <w:tc>
          <w:tcPr>
            <w:tcW w:w="463" w:type="pct"/>
            <w:tcBorders>
              <w:top w:val="nil"/>
              <w:left w:val="single" w:sz="4" w:space="0" w:color="000000"/>
              <w:bottom w:val="single" w:sz="4" w:space="0" w:color="000000"/>
              <w:right w:val="single" w:sz="4" w:space="0" w:color="000000"/>
            </w:tcBorders>
            <w:shd w:val="clear" w:color="auto" w:fill="auto"/>
            <w:vAlign w:val="center"/>
            <w:hideMark/>
          </w:tcPr>
          <w:p w14:paraId="566F0E30" w14:textId="77777777" w:rsidR="0025223D" w:rsidRPr="0025223D" w:rsidRDefault="0025223D" w:rsidP="0025223D">
            <w:pPr>
              <w:jc w:val="cente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IVA</w:t>
            </w:r>
          </w:p>
        </w:tc>
        <w:tc>
          <w:tcPr>
            <w:tcW w:w="463" w:type="pct"/>
            <w:tcBorders>
              <w:top w:val="single" w:sz="4" w:space="0" w:color="000000"/>
              <w:left w:val="nil"/>
              <w:bottom w:val="nil"/>
              <w:right w:val="single" w:sz="4" w:space="0" w:color="000000"/>
            </w:tcBorders>
            <w:shd w:val="clear" w:color="auto" w:fill="auto"/>
            <w:vAlign w:val="center"/>
            <w:hideMark/>
          </w:tcPr>
          <w:p w14:paraId="7D802B77" w14:textId="77777777" w:rsidR="0025223D" w:rsidRPr="0025223D" w:rsidRDefault="0025223D" w:rsidP="0025223D">
            <w:pPr>
              <w:jc w:val="center"/>
              <w:rPr>
                <w:rFonts w:ascii="Calibri" w:eastAsia="Times New Roman" w:hAnsi="Calibri" w:cs="Calibri"/>
                <w:sz w:val="16"/>
                <w:szCs w:val="16"/>
                <w:lang w:val="es-MX" w:eastAsia="es-MX"/>
              </w:rPr>
            </w:pPr>
            <w:r w:rsidRPr="0025223D">
              <w:rPr>
                <w:rFonts w:ascii="Calibri" w:eastAsia="Times New Roman" w:hAnsi="Calibri" w:cs="Calibri"/>
                <w:sz w:val="16"/>
                <w:szCs w:val="16"/>
                <w:lang w:val="es-MX" w:eastAsia="es-MX"/>
              </w:rPr>
              <w:t xml:space="preserve"> $                             -   </w:t>
            </w:r>
          </w:p>
        </w:tc>
      </w:tr>
      <w:tr w:rsidR="0025223D" w:rsidRPr="0025223D" w14:paraId="4C369ECB" w14:textId="77777777" w:rsidTr="0025223D">
        <w:trPr>
          <w:trHeight w:val="300"/>
        </w:trPr>
        <w:tc>
          <w:tcPr>
            <w:tcW w:w="332" w:type="pct"/>
            <w:tcBorders>
              <w:top w:val="nil"/>
              <w:left w:val="nil"/>
              <w:bottom w:val="nil"/>
              <w:right w:val="nil"/>
            </w:tcBorders>
            <w:shd w:val="clear" w:color="auto" w:fill="auto"/>
            <w:noWrap/>
            <w:vAlign w:val="bottom"/>
            <w:hideMark/>
          </w:tcPr>
          <w:p w14:paraId="446159C0" w14:textId="77777777" w:rsidR="0025223D" w:rsidRPr="0025223D" w:rsidRDefault="0025223D" w:rsidP="0025223D">
            <w:pPr>
              <w:rPr>
                <w:rFonts w:ascii="Calibri" w:eastAsia="Times New Roman" w:hAnsi="Calibri" w:cs="Calibri"/>
                <w:color w:val="000000"/>
                <w:sz w:val="22"/>
                <w:szCs w:val="22"/>
                <w:lang w:val="es-MX" w:eastAsia="es-MX"/>
              </w:rPr>
            </w:pPr>
          </w:p>
        </w:tc>
        <w:tc>
          <w:tcPr>
            <w:tcW w:w="1890" w:type="pct"/>
            <w:tcBorders>
              <w:top w:val="nil"/>
              <w:left w:val="nil"/>
              <w:bottom w:val="nil"/>
              <w:right w:val="nil"/>
            </w:tcBorders>
            <w:shd w:val="clear" w:color="auto" w:fill="auto"/>
            <w:noWrap/>
            <w:vAlign w:val="bottom"/>
            <w:hideMark/>
          </w:tcPr>
          <w:p w14:paraId="65BCF590" w14:textId="77777777" w:rsidR="0025223D" w:rsidRPr="0025223D" w:rsidRDefault="0025223D" w:rsidP="0025223D">
            <w:pPr>
              <w:rPr>
                <w:rFonts w:ascii="Calibri" w:eastAsia="Times New Roman" w:hAnsi="Calibri" w:cs="Calibri"/>
                <w:color w:val="000000"/>
                <w:sz w:val="22"/>
                <w:szCs w:val="22"/>
                <w:lang w:val="es-MX" w:eastAsia="es-MX"/>
              </w:rPr>
            </w:pPr>
          </w:p>
        </w:tc>
        <w:tc>
          <w:tcPr>
            <w:tcW w:w="463" w:type="pct"/>
            <w:tcBorders>
              <w:top w:val="nil"/>
              <w:left w:val="nil"/>
              <w:bottom w:val="nil"/>
              <w:right w:val="nil"/>
            </w:tcBorders>
            <w:shd w:val="clear" w:color="auto" w:fill="auto"/>
            <w:noWrap/>
            <w:vAlign w:val="bottom"/>
            <w:hideMark/>
          </w:tcPr>
          <w:p w14:paraId="1D2574D9" w14:textId="77777777" w:rsidR="0025223D" w:rsidRPr="0025223D" w:rsidRDefault="0025223D" w:rsidP="0025223D">
            <w:pPr>
              <w:rPr>
                <w:rFonts w:ascii="Calibri" w:eastAsia="Times New Roman" w:hAnsi="Calibri" w:cs="Calibri"/>
                <w:color w:val="000000"/>
                <w:sz w:val="22"/>
                <w:szCs w:val="22"/>
                <w:lang w:val="es-MX" w:eastAsia="es-MX"/>
              </w:rPr>
            </w:pPr>
          </w:p>
        </w:tc>
        <w:tc>
          <w:tcPr>
            <w:tcW w:w="463" w:type="pct"/>
            <w:tcBorders>
              <w:top w:val="nil"/>
              <w:left w:val="nil"/>
              <w:bottom w:val="nil"/>
              <w:right w:val="nil"/>
            </w:tcBorders>
            <w:shd w:val="clear" w:color="auto" w:fill="auto"/>
            <w:noWrap/>
            <w:vAlign w:val="bottom"/>
            <w:hideMark/>
          </w:tcPr>
          <w:p w14:paraId="41007303" w14:textId="77777777" w:rsidR="0025223D" w:rsidRPr="0025223D" w:rsidRDefault="0025223D" w:rsidP="0025223D">
            <w:pPr>
              <w:rPr>
                <w:rFonts w:ascii="Calibri" w:eastAsia="Times New Roman" w:hAnsi="Calibri" w:cs="Calibri"/>
                <w:color w:val="000000"/>
                <w:sz w:val="22"/>
                <w:szCs w:val="22"/>
                <w:lang w:val="es-MX" w:eastAsia="es-MX"/>
              </w:rPr>
            </w:pPr>
          </w:p>
        </w:tc>
        <w:tc>
          <w:tcPr>
            <w:tcW w:w="463" w:type="pct"/>
            <w:tcBorders>
              <w:top w:val="nil"/>
              <w:left w:val="nil"/>
              <w:bottom w:val="nil"/>
              <w:right w:val="nil"/>
            </w:tcBorders>
            <w:shd w:val="clear" w:color="auto" w:fill="auto"/>
            <w:noWrap/>
            <w:vAlign w:val="bottom"/>
            <w:hideMark/>
          </w:tcPr>
          <w:p w14:paraId="49490D2F" w14:textId="77777777" w:rsidR="0025223D" w:rsidRPr="0025223D" w:rsidRDefault="0025223D" w:rsidP="0025223D">
            <w:pPr>
              <w:rPr>
                <w:rFonts w:ascii="Calibri" w:eastAsia="Times New Roman" w:hAnsi="Calibri" w:cs="Calibri"/>
                <w:color w:val="000000"/>
                <w:sz w:val="22"/>
                <w:szCs w:val="22"/>
                <w:lang w:val="es-MX" w:eastAsia="es-MX"/>
              </w:rPr>
            </w:pPr>
          </w:p>
        </w:tc>
        <w:tc>
          <w:tcPr>
            <w:tcW w:w="463" w:type="pct"/>
            <w:tcBorders>
              <w:top w:val="nil"/>
              <w:left w:val="nil"/>
              <w:bottom w:val="nil"/>
              <w:right w:val="nil"/>
            </w:tcBorders>
            <w:shd w:val="clear" w:color="auto" w:fill="auto"/>
            <w:noWrap/>
            <w:vAlign w:val="bottom"/>
            <w:hideMark/>
          </w:tcPr>
          <w:p w14:paraId="128BAEC6" w14:textId="77777777" w:rsidR="0025223D" w:rsidRPr="0025223D" w:rsidRDefault="0025223D" w:rsidP="0025223D">
            <w:pPr>
              <w:rPr>
                <w:rFonts w:ascii="Calibri" w:eastAsia="Times New Roman" w:hAnsi="Calibri" w:cs="Calibri"/>
                <w:color w:val="000000"/>
                <w:sz w:val="22"/>
                <w:szCs w:val="22"/>
                <w:lang w:val="es-MX" w:eastAsia="es-MX"/>
              </w:rPr>
            </w:pPr>
          </w:p>
        </w:tc>
        <w:tc>
          <w:tcPr>
            <w:tcW w:w="463" w:type="pct"/>
            <w:tcBorders>
              <w:top w:val="nil"/>
              <w:left w:val="single" w:sz="4" w:space="0" w:color="000000"/>
              <w:bottom w:val="single" w:sz="4" w:space="0" w:color="000000"/>
              <w:right w:val="single" w:sz="4" w:space="0" w:color="000000"/>
            </w:tcBorders>
            <w:shd w:val="clear" w:color="auto" w:fill="auto"/>
            <w:vAlign w:val="center"/>
            <w:hideMark/>
          </w:tcPr>
          <w:p w14:paraId="13BCAE96" w14:textId="77777777" w:rsidR="0025223D" w:rsidRPr="0025223D" w:rsidRDefault="0025223D" w:rsidP="0025223D">
            <w:pPr>
              <w:jc w:val="center"/>
              <w:rPr>
                <w:rFonts w:ascii="Calibri" w:eastAsia="Times New Roman" w:hAnsi="Calibri" w:cs="Calibri"/>
                <w:color w:val="000000"/>
                <w:sz w:val="16"/>
                <w:szCs w:val="16"/>
                <w:lang w:val="es-MX" w:eastAsia="es-MX"/>
              </w:rPr>
            </w:pPr>
            <w:r w:rsidRPr="0025223D">
              <w:rPr>
                <w:rFonts w:ascii="Calibri" w:eastAsia="Times New Roman" w:hAnsi="Calibri" w:cs="Calibri"/>
                <w:color w:val="000000"/>
                <w:sz w:val="16"/>
                <w:szCs w:val="16"/>
                <w:lang w:val="es-MX" w:eastAsia="es-MX"/>
              </w:rPr>
              <w:t>TOTAL</w:t>
            </w:r>
          </w:p>
        </w:tc>
        <w:tc>
          <w:tcPr>
            <w:tcW w:w="463" w:type="pct"/>
            <w:tcBorders>
              <w:top w:val="single" w:sz="4" w:space="0" w:color="000000"/>
              <w:left w:val="nil"/>
              <w:bottom w:val="nil"/>
              <w:right w:val="single" w:sz="4" w:space="0" w:color="000000"/>
            </w:tcBorders>
            <w:shd w:val="clear" w:color="auto" w:fill="auto"/>
            <w:vAlign w:val="center"/>
            <w:hideMark/>
          </w:tcPr>
          <w:p w14:paraId="48825D00" w14:textId="77777777" w:rsidR="0025223D" w:rsidRPr="0025223D" w:rsidRDefault="0025223D" w:rsidP="0025223D">
            <w:pPr>
              <w:jc w:val="center"/>
              <w:rPr>
                <w:rFonts w:ascii="Calibri" w:eastAsia="Times New Roman" w:hAnsi="Calibri" w:cs="Calibri"/>
                <w:sz w:val="16"/>
                <w:szCs w:val="16"/>
                <w:lang w:val="es-MX" w:eastAsia="es-MX"/>
              </w:rPr>
            </w:pPr>
            <w:r w:rsidRPr="0025223D">
              <w:rPr>
                <w:rFonts w:ascii="Calibri" w:eastAsia="Times New Roman" w:hAnsi="Calibri" w:cs="Calibri"/>
                <w:sz w:val="16"/>
                <w:szCs w:val="16"/>
                <w:lang w:val="es-MX" w:eastAsia="es-MX"/>
              </w:rPr>
              <w:t xml:space="preserve"> $                             -   </w:t>
            </w:r>
          </w:p>
        </w:tc>
      </w:tr>
    </w:tbl>
    <w:p w14:paraId="67BD1B42" w14:textId="77777777" w:rsidR="001C1FFB" w:rsidRDefault="001C1FFB" w:rsidP="001C1FFB">
      <w:pPr>
        <w:jc w:val="both"/>
        <w:rPr>
          <w:rFonts w:ascii="Soberana Sans" w:hAnsi="Soberana Sans" w:cs="Arial"/>
          <w:b/>
          <w:sz w:val="16"/>
          <w:szCs w:val="16"/>
          <w:lang w:eastAsia="es-ES"/>
        </w:rPr>
      </w:pPr>
    </w:p>
    <w:p w14:paraId="5CCBA40B" w14:textId="77777777" w:rsidR="001C1FFB" w:rsidRDefault="001C1FFB" w:rsidP="001C1FFB">
      <w:pPr>
        <w:jc w:val="both"/>
        <w:rPr>
          <w:rFonts w:ascii="Soberana Sans" w:hAnsi="Soberana Sans" w:cs="Arial"/>
          <w:b/>
          <w:sz w:val="20"/>
          <w:szCs w:val="20"/>
        </w:rPr>
      </w:pPr>
      <w:r>
        <w:rPr>
          <w:rFonts w:ascii="Soberana Sans" w:hAnsi="Soberana Sans" w:cs="Arial"/>
          <w:b/>
          <w:sz w:val="20"/>
          <w:szCs w:val="20"/>
        </w:rPr>
        <w:t>NOTA:</w:t>
      </w:r>
      <w:r>
        <w:rPr>
          <w:rFonts w:ascii="Soberana Sans" w:hAnsi="Soberana Sans" w:cs="Arial"/>
          <w:sz w:val="20"/>
          <w:szCs w:val="20"/>
        </w:rPr>
        <w:t xml:space="preserve"> SE DEBERÁ COTIZAR </w:t>
      </w:r>
      <w:smartTag w:uri="urn:schemas-microsoft-com:office:smarttags" w:element="PersonName">
        <w:smartTagPr>
          <w:attr w:name="ProductID" w:val="LA TOTALIDAD DE"/>
        </w:smartTagPr>
        <w:r>
          <w:rPr>
            <w:rFonts w:ascii="Soberana Sans" w:hAnsi="Soberana Sans" w:cs="Arial"/>
            <w:sz w:val="20"/>
            <w:szCs w:val="20"/>
          </w:rPr>
          <w:t>LA TOTALIDAD DE</w:t>
        </w:r>
      </w:smartTag>
      <w:r>
        <w:rPr>
          <w:rFonts w:ascii="Soberana Sans" w:hAnsi="Soberana Sans" w:cs="Arial"/>
          <w:sz w:val="20"/>
          <w:szCs w:val="20"/>
        </w:rPr>
        <w:t xml:space="preserve"> LOS SERVICIOS QUE INTEGRAN </w:t>
      </w:r>
      <w:smartTag w:uri="urn:schemas-microsoft-com:office:smarttags" w:element="PersonName">
        <w:smartTagPr>
          <w:attr w:name="ProductID" w:val="LA PARTIDA"/>
        </w:smartTagPr>
        <w:r>
          <w:rPr>
            <w:rFonts w:ascii="Soberana Sans" w:hAnsi="Soberana Sans" w:cs="Arial"/>
            <w:sz w:val="20"/>
            <w:szCs w:val="20"/>
          </w:rPr>
          <w:t>LA PARTIDA</w:t>
        </w:r>
      </w:smartTag>
      <w:r>
        <w:rPr>
          <w:rFonts w:ascii="Soberana Sans" w:hAnsi="Soberana Sans" w:cs="Arial"/>
          <w:sz w:val="20"/>
          <w:szCs w:val="20"/>
        </w:rPr>
        <w:t>, TOTALIZANDO AL FINAL SU PROPUESTA.</w:t>
      </w:r>
      <w:r>
        <w:rPr>
          <w:rFonts w:ascii="Soberana Sans" w:hAnsi="Soberana Sans" w:cs="Arial"/>
          <w:b/>
          <w:sz w:val="20"/>
          <w:szCs w:val="20"/>
        </w:rPr>
        <w:t xml:space="preserve"> </w:t>
      </w:r>
    </w:p>
    <w:p w14:paraId="0B611783" w14:textId="77777777" w:rsidR="001C1FFB" w:rsidRDefault="001C1FFB" w:rsidP="001C1FFB">
      <w:pPr>
        <w:jc w:val="both"/>
        <w:rPr>
          <w:rFonts w:ascii="Soberana Sans" w:hAnsi="Soberana Sans" w:cs="Arial"/>
          <w:b/>
          <w:sz w:val="16"/>
          <w:szCs w:val="16"/>
        </w:rPr>
      </w:pPr>
    </w:p>
    <w:p w14:paraId="26CFA414" w14:textId="77777777" w:rsidR="001C1FFB" w:rsidRDefault="001C1FFB" w:rsidP="001C1FFB">
      <w:pPr>
        <w:jc w:val="both"/>
        <w:rPr>
          <w:rFonts w:ascii="Soberana Sans" w:hAnsi="Soberana Sans" w:cs="Arial"/>
          <w:sz w:val="20"/>
          <w:szCs w:val="20"/>
        </w:rPr>
      </w:pPr>
      <w:r>
        <w:rPr>
          <w:rFonts w:ascii="Soberana Sans" w:hAnsi="Soberana Sans" w:cs="Arial"/>
          <w:b/>
          <w:sz w:val="20"/>
          <w:szCs w:val="20"/>
        </w:rPr>
        <w:t>NOTA:</w:t>
      </w:r>
      <w:r>
        <w:rPr>
          <w:rFonts w:ascii="Soberana Sans" w:hAnsi="Soberana Sans" w:cs="Arial"/>
          <w:sz w:val="20"/>
          <w:szCs w:val="20"/>
        </w:rPr>
        <w:t xml:space="preserve"> SE DEBERÁ EXPRESAR EN LETRA EL PRECIO TOTAL DE </w:t>
      </w:r>
      <w:smartTag w:uri="urn:schemas-microsoft-com:office:smarttags" w:element="PersonName">
        <w:smartTagPr>
          <w:attr w:name="ProductID" w:val="LA PROPUESTA Y"/>
        </w:smartTagPr>
        <w:r>
          <w:rPr>
            <w:rFonts w:ascii="Soberana Sans" w:hAnsi="Soberana Sans" w:cs="Arial"/>
            <w:sz w:val="20"/>
            <w:szCs w:val="20"/>
          </w:rPr>
          <w:t>LA PROPUESTA Y</w:t>
        </w:r>
      </w:smartTag>
      <w:r>
        <w:rPr>
          <w:rFonts w:ascii="Soberana Sans" w:hAnsi="Soberana Sans" w:cs="Arial"/>
          <w:sz w:val="20"/>
          <w:szCs w:val="20"/>
        </w:rPr>
        <w:t xml:space="preserve"> QUE LOS PRECIOS OFERTADOS SON FIJOS DURANTE </w:t>
      </w:r>
      <w:smartTag w:uri="urn:schemas-microsoft-com:office:smarttags" w:element="PersonName">
        <w:smartTagPr>
          <w:attr w:name="ProductID" w:val="LA VIGENCIA DEL"/>
        </w:smartTagPr>
        <w:r>
          <w:rPr>
            <w:rFonts w:ascii="Soberana Sans" w:hAnsi="Soberana Sans" w:cs="Arial"/>
            <w:sz w:val="20"/>
            <w:szCs w:val="20"/>
          </w:rPr>
          <w:t>LA VIGENCIA DEL</w:t>
        </w:r>
      </w:smartTag>
      <w:r>
        <w:rPr>
          <w:rFonts w:ascii="Soberana Sans" w:hAnsi="Soberana Sans" w:cs="Arial"/>
          <w:sz w:val="20"/>
          <w:szCs w:val="20"/>
        </w:rPr>
        <w:t xml:space="preserve"> CONTRATO.</w:t>
      </w:r>
    </w:p>
    <w:p w14:paraId="06D6628B" w14:textId="77777777" w:rsidR="001C1FFB" w:rsidRDefault="001C1FFB" w:rsidP="001C1FFB">
      <w:pPr>
        <w:jc w:val="both"/>
        <w:rPr>
          <w:rFonts w:ascii="Soberana Sans" w:hAnsi="Soberana Sans" w:cs="Arial"/>
          <w:sz w:val="16"/>
          <w:szCs w:val="16"/>
        </w:rPr>
      </w:pPr>
    </w:p>
    <w:p w14:paraId="698F28B7" w14:textId="77777777" w:rsidR="001C1FFB" w:rsidRDefault="001C1FFB" w:rsidP="001C1FFB">
      <w:pPr>
        <w:jc w:val="both"/>
        <w:rPr>
          <w:rFonts w:ascii="Soberana Sans" w:hAnsi="Soberana Sans" w:cs="Arial"/>
          <w:sz w:val="20"/>
          <w:szCs w:val="20"/>
        </w:rPr>
      </w:pPr>
      <w:r>
        <w:rPr>
          <w:rFonts w:ascii="Soberana Sans" w:hAnsi="Soberana Sans" w:cs="Arial"/>
          <w:sz w:val="20"/>
          <w:szCs w:val="20"/>
        </w:rPr>
        <w:lastRenderedPageBreak/>
        <w:t xml:space="preserve">EN EL CASO QUE EL INSTITUTO MEXICANO DEL SEGURO SOCIAL, ACEPTE </w:t>
      </w:r>
      <w:smartTag w:uri="urn:schemas-microsoft-com:office:smarttags" w:element="PersonName">
        <w:smartTagPr>
          <w:attr w:name="ProductID" w:val="LA PRESENTE PROPUESTA"/>
        </w:smartTagPr>
        <w:r>
          <w:rPr>
            <w:rFonts w:ascii="Soberana Sans" w:hAnsi="Soberana Sans" w:cs="Arial"/>
            <w:sz w:val="20"/>
            <w:szCs w:val="20"/>
          </w:rPr>
          <w:t>LA PRESENTE PROPUESTA</w:t>
        </w:r>
      </w:smartTag>
      <w:r>
        <w:rPr>
          <w:rFonts w:ascii="Soberana Sans" w:hAnsi="Soberana Sans" w:cs="Arial"/>
          <w:sz w:val="20"/>
          <w:szCs w:val="20"/>
        </w:rPr>
        <w:t xml:space="preserve"> Y OTORGUE </w:t>
      </w:r>
      <w:smartTag w:uri="urn:schemas-microsoft-com:office:smarttags" w:element="PersonName">
        <w:smartTagPr>
          <w:attr w:name="ProductID" w:val="LA ADJUDICACIￓN DE"/>
        </w:smartTagPr>
        <w:r>
          <w:rPr>
            <w:rFonts w:ascii="Soberana Sans" w:hAnsi="Soberana Sans" w:cs="Arial"/>
            <w:sz w:val="20"/>
            <w:szCs w:val="20"/>
          </w:rPr>
          <w:t>LA ADJUDICACIÓN DE</w:t>
        </w:r>
      </w:smartTag>
      <w:r>
        <w:rPr>
          <w:rFonts w:ascii="Soberana Sans" w:hAnsi="Soberana Sans" w:cs="Arial"/>
          <w:sz w:val="20"/>
          <w:szCs w:val="20"/>
        </w:rPr>
        <w:t xml:space="preserve"> </w:t>
      </w:r>
      <w:smartTag w:uri="urn:schemas-microsoft-com:office:smarttags" w:element="PersonName">
        <w:smartTagPr>
          <w:attr w:name="ProductID" w:val="LA DEMANDA SOLICITADA"/>
        </w:smartTagPr>
        <w:r>
          <w:rPr>
            <w:rFonts w:ascii="Soberana Sans" w:hAnsi="Soberana Sans" w:cs="Arial"/>
            <w:sz w:val="20"/>
            <w:szCs w:val="20"/>
          </w:rPr>
          <w:t>LA DEMANDA SOLICITADA</w:t>
        </w:r>
      </w:smartTag>
      <w:r>
        <w:rPr>
          <w:rFonts w:ascii="Soberana Sans" w:hAnsi="Soberana Sans" w:cs="Arial"/>
          <w:sz w:val="20"/>
          <w:szCs w:val="20"/>
        </w:rPr>
        <w:t xml:space="preserve">, ME OBLIGO EN NOMBRE Y POR MÍ REPRESENTADA A SUSCRIBIR ÉL (LOS) CONTRATO(S) QUE SE DERIVE(N), EN LOS TÉRMINOS, CONDICIONES DE </w:t>
      </w:r>
      <w:smartTag w:uri="urn:schemas-microsoft-com:office:smarttags" w:element="PersonName">
        <w:smartTagPr>
          <w:attr w:name="ProductID" w:val="LA PRESENTE LICITACION."/>
        </w:smartTagPr>
        <w:smartTag w:uri="urn:schemas-microsoft-com:office:smarttags" w:element="PersonName">
          <w:smartTagPr>
            <w:attr w:name="ProductID" w:val="LA PRESENTE"/>
          </w:smartTagPr>
          <w:r>
            <w:rPr>
              <w:rFonts w:ascii="Soberana Sans" w:hAnsi="Soberana Sans" w:cs="Arial"/>
              <w:sz w:val="20"/>
              <w:szCs w:val="20"/>
            </w:rPr>
            <w:t>LA PRESENTE</w:t>
          </w:r>
        </w:smartTag>
        <w:r>
          <w:rPr>
            <w:rFonts w:ascii="Soberana Sans" w:hAnsi="Soberana Sans" w:cs="Arial"/>
            <w:sz w:val="20"/>
            <w:szCs w:val="20"/>
          </w:rPr>
          <w:t xml:space="preserve"> LICITACION.</w:t>
        </w:r>
      </w:smartTag>
    </w:p>
    <w:p w14:paraId="3419D37E" w14:textId="77777777" w:rsidR="001C1FFB" w:rsidRDefault="001C1FFB" w:rsidP="001C1FFB">
      <w:pPr>
        <w:jc w:val="both"/>
        <w:rPr>
          <w:rFonts w:ascii="Soberana Sans" w:hAnsi="Soberana Sans" w:cs="Arial"/>
          <w:sz w:val="20"/>
          <w:szCs w:val="20"/>
        </w:rPr>
      </w:pPr>
    </w:p>
    <w:p w14:paraId="3B739736" w14:textId="77777777" w:rsidR="000138CA" w:rsidRDefault="000138CA" w:rsidP="001C1FFB">
      <w:pPr>
        <w:jc w:val="both"/>
        <w:rPr>
          <w:rFonts w:ascii="Soberana Sans" w:hAnsi="Soberana Sans" w:cs="Arial"/>
          <w:sz w:val="20"/>
          <w:szCs w:val="20"/>
        </w:rPr>
      </w:pPr>
    </w:p>
    <w:tbl>
      <w:tblPr>
        <w:tblW w:w="5000" w:type="pct"/>
        <w:tblLook w:val="01E0" w:firstRow="1" w:lastRow="1" w:firstColumn="1" w:lastColumn="1" w:noHBand="0" w:noVBand="0"/>
      </w:tblPr>
      <w:tblGrid>
        <w:gridCol w:w="15099"/>
      </w:tblGrid>
      <w:tr w:rsidR="001C1FFB" w14:paraId="0D929FB7" w14:textId="77777777" w:rsidTr="000138CA">
        <w:trPr>
          <w:trHeight w:val="309"/>
        </w:trPr>
        <w:tc>
          <w:tcPr>
            <w:tcW w:w="5000" w:type="pct"/>
            <w:hideMark/>
          </w:tcPr>
          <w:p w14:paraId="5DD34889" w14:textId="77777777" w:rsidR="001C1FFB" w:rsidRDefault="001C1FFB" w:rsidP="00ED6A60">
            <w:pPr>
              <w:jc w:val="center"/>
              <w:rPr>
                <w:rFonts w:ascii="Soberana Sans" w:hAnsi="Soberana Sans" w:cs="Arial"/>
                <w:sz w:val="20"/>
                <w:szCs w:val="20"/>
                <w:lang w:eastAsia="es-ES"/>
              </w:rPr>
            </w:pPr>
            <w:r>
              <w:rPr>
                <w:rFonts w:ascii="Soberana Sans" w:hAnsi="Soberana Sans" w:cs="Arial"/>
                <w:sz w:val="20"/>
                <w:szCs w:val="20"/>
              </w:rPr>
              <w:t>__________________________________________</w:t>
            </w:r>
          </w:p>
        </w:tc>
      </w:tr>
      <w:tr w:rsidR="001C1FFB" w14:paraId="7802CA1A" w14:textId="77777777" w:rsidTr="000138CA">
        <w:trPr>
          <w:trHeight w:val="322"/>
        </w:trPr>
        <w:tc>
          <w:tcPr>
            <w:tcW w:w="5000" w:type="pct"/>
            <w:hideMark/>
          </w:tcPr>
          <w:p w14:paraId="4D05F131" w14:textId="77777777" w:rsidR="001C1FFB" w:rsidRDefault="001C1FFB" w:rsidP="00ED6A60">
            <w:pPr>
              <w:jc w:val="center"/>
              <w:rPr>
                <w:rFonts w:ascii="Soberana Sans" w:hAnsi="Soberana Sans" w:cs="Arial"/>
                <w:b/>
                <w:sz w:val="20"/>
                <w:szCs w:val="20"/>
                <w:lang w:eastAsia="es-ES"/>
              </w:rPr>
            </w:pPr>
            <w:r>
              <w:rPr>
                <w:rFonts w:ascii="Soberana Sans" w:hAnsi="Soberana Sans" w:cs="Arial"/>
                <w:b/>
                <w:sz w:val="20"/>
                <w:szCs w:val="20"/>
              </w:rPr>
              <w:t>NOMBRE Y FIRMA DEL REPRESENTANTE LEGAL</w:t>
            </w:r>
          </w:p>
        </w:tc>
      </w:tr>
    </w:tbl>
    <w:p w14:paraId="1E103777" w14:textId="77777777" w:rsidR="001C1FFB" w:rsidRDefault="001C1FFB" w:rsidP="001C1FFB">
      <w:pPr>
        <w:rPr>
          <w:rFonts w:ascii="Soberana Sans" w:hAnsi="Soberana Sans"/>
          <w:sz w:val="2"/>
          <w:szCs w:val="2"/>
          <w:lang w:eastAsia="es-ES"/>
        </w:rPr>
      </w:pPr>
    </w:p>
    <w:p w14:paraId="4D67BB1F" w14:textId="1E13D869" w:rsidR="001C1FFB" w:rsidRDefault="001C1FFB" w:rsidP="000138CA">
      <w:pPr>
        <w:pStyle w:val="Ttulo2"/>
        <w:rPr>
          <w:rFonts w:ascii="Times New Roman" w:hAnsi="Times New Roman"/>
        </w:rPr>
      </w:pPr>
    </w:p>
    <w:sectPr w:rsidR="001C1FFB" w:rsidSect="000138CA">
      <w:headerReference w:type="default" r:id="rId12"/>
      <w:footerReference w:type="default" r:id="rId13"/>
      <w:pgSz w:w="15840" w:h="12240" w:orient="landscape"/>
      <w:pgMar w:top="2319" w:right="531" w:bottom="1276" w:left="42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368A55" w14:textId="77777777" w:rsidR="00CD5863" w:rsidRDefault="00CD5863" w:rsidP="00984A99">
      <w:r>
        <w:separator/>
      </w:r>
    </w:p>
  </w:endnote>
  <w:endnote w:type="continuationSeparator" w:id="0">
    <w:p w14:paraId="27E4CB93" w14:textId="77777777" w:rsidR="00CD5863" w:rsidRDefault="00CD5863"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4A21B2"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1B81F" w14:textId="77777777" w:rsidR="00CD5863" w:rsidRDefault="00CD5863" w:rsidP="00984A99">
      <w:r>
        <w:separator/>
      </w:r>
    </w:p>
  </w:footnote>
  <w:footnote w:type="continuationSeparator" w:id="0">
    <w:p w14:paraId="3012B265" w14:textId="77777777" w:rsidR="00CD5863" w:rsidRDefault="00CD5863"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65047B7A" w:rsidR="00F720DB" w:rsidRDefault="001370C1" w:rsidP="000D31E3">
    <w:pPr>
      <w:pStyle w:val="Encabezado"/>
      <w:ind w:left="-1276"/>
    </w:pPr>
    <w:r>
      <w:rPr>
        <w:noProof/>
        <w:lang w:eastAsia="es-MX"/>
      </w:rPr>
      <w:drawing>
        <wp:anchor distT="0" distB="0" distL="114300" distR="114300" simplePos="0" relativeHeight="251668480" behindDoc="0" locked="0" layoutInCell="1" allowOverlap="1" wp14:anchorId="7801E802" wp14:editId="3A81717A">
          <wp:simplePos x="0" y="0"/>
          <wp:positionH relativeFrom="column">
            <wp:posOffset>-200709</wp:posOffset>
          </wp:positionH>
          <wp:positionV relativeFrom="paragraph">
            <wp:posOffset>407767</wp:posOffset>
          </wp:positionV>
          <wp:extent cx="3777712" cy="830165"/>
          <wp:effectExtent l="0" t="0" r="0" b="825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6450330" cy="1104900"/>
              <wp:effectExtent l="0" t="0" r="7620" b="0"/>
              <wp:wrapSquare wrapText="bothSides"/>
              <wp:docPr id="2" name="Text Box 2"/>
              <wp:cNvGraphicFramePr/>
              <a:graphic xmlns:a="http://schemas.openxmlformats.org/drawingml/2006/main">
                <a:graphicData uri="http://schemas.microsoft.com/office/word/2010/wordprocessingShape">
                  <wps:wsp>
                    <wps:cNvSpPr txBox="1"/>
                    <wps:spPr>
                      <a:xfrm>
                        <a:off x="0" y="0"/>
                        <a:ext cx="645033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B1A6DC" w14:textId="77777777" w:rsidR="001A589D" w:rsidRDefault="001A589D" w:rsidP="001A589D">
                          <w:pPr>
                            <w:jc w:val="right"/>
                            <w:rPr>
                              <w:rFonts w:ascii="Montserrat" w:hAnsi="Montserrat"/>
                              <w:b/>
                              <w:sz w:val="16"/>
                              <w:szCs w:val="16"/>
                            </w:rPr>
                          </w:pPr>
                          <w:r>
                            <w:rPr>
                              <w:rFonts w:ascii="Montserrat" w:hAnsi="Montserrat"/>
                              <w:b/>
                              <w:sz w:val="16"/>
                              <w:szCs w:val="16"/>
                            </w:rPr>
                            <w:t>UMAE Hospital de Especialidades C.M.N.O.</w:t>
                          </w:r>
                        </w:p>
                        <w:p w14:paraId="0B5AEFA9" w14:textId="77777777" w:rsidR="001A589D" w:rsidRDefault="001A589D" w:rsidP="001A589D">
                          <w:pPr>
                            <w:jc w:val="right"/>
                            <w:rPr>
                              <w:rFonts w:ascii="Montserrat" w:hAnsi="Montserrat"/>
                              <w:sz w:val="16"/>
                              <w:szCs w:val="16"/>
                            </w:rPr>
                          </w:pPr>
                          <w:r>
                            <w:rPr>
                              <w:rFonts w:ascii="Montserrat" w:hAnsi="Montserrat"/>
                              <w:sz w:val="16"/>
                              <w:szCs w:val="16"/>
                            </w:rPr>
                            <w:t>“Lic. Ignacio García Téllez”</w:t>
                          </w:r>
                        </w:p>
                        <w:p w14:paraId="3AA8E08A" w14:textId="77777777" w:rsidR="001A589D" w:rsidRDefault="001A589D" w:rsidP="001A589D">
                          <w:pPr>
                            <w:jc w:val="right"/>
                            <w:rPr>
                              <w:rFonts w:ascii="Montserrat" w:hAnsi="Montserrat"/>
                              <w:sz w:val="16"/>
                              <w:szCs w:val="16"/>
                            </w:rPr>
                          </w:pPr>
                          <w:r>
                            <w:rPr>
                              <w:rFonts w:ascii="Montserrat" w:hAnsi="Montserrat"/>
                              <w:sz w:val="16"/>
                              <w:szCs w:val="16"/>
                            </w:rPr>
                            <w:t>Dirección</w:t>
                          </w:r>
                        </w:p>
                        <w:p w14:paraId="7BBAE62C" w14:textId="77777777" w:rsidR="001A589D" w:rsidRDefault="001A589D" w:rsidP="001A589D">
                          <w:pPr>
                            <w:jc w:val="right"/>
                            <w:rPr>
                              <w:rFonts w:ascii="Montserrat" w:hAnsi="Montserrat"/>
                              <w:sz w:val="16"/>
                              <w:szCs w:val="16"/>
                            </w:rPr>
                          </w:pPr>
                          <w:r>
                            <w:rPr>
                              <w:rFonts w:ascii="Montserrat" w:hAnsi="Montserrat"/>
                              <w:sz w:val="16"/>
                              <w:szCs w:val="16"/>
                            </w:rPr>
                            <w:t>Dirección Administrativa</w:t>
                          </w:r>
                        </w:p>
                        <w:p w14:paraId="4C1D103B" w14:textId="77777777" w:rsidR="001A589D" w:rsidRDefault="001A589D" w:rsidP="001A589D">
                          <w:pPr>
                            <w:pStyle w:val="Encabezado"/>
                            <w:jc w:val="right"/>
                            <w:rPr>
                              <w:rFonts w:ascii="Montserrat" w:hAnsi="Montserrat"/>
                              <w:sz w:val="16"/>
                              <w:szCs w:val="16"/>
                            </w:rPr>
                          </w:pPr>
                          <w:r>
                            <w:rPr>
                              <w:rFonts w:ascii="Montserrat" w:hAnsi="Montserrat"/>
                              <w:sz w:val="16"/>
                              <w:szCs w:val="16"/>
                            </w:rPr>
                            <w:t>Departamento de Abastecimiento</w:t>
                          </w:r>
                        </w:p>
                        <w:p w14:paraId="12049701" w14:textId="77777777" w:rsidR="001A589D" w:rsidRDefault="001A589D" w:rsidP="001A589D">
                          <w:pPr>
                            <w:jc w:val="right"/>
                            <w:rPr>
                              <w:rFonts w:ascii="Montserrat" w:hAnsi="Montserrat"/>
                              <w:sz w:val="16"/>
                              <w:szCs w:val="16"/>
                            </w:rPr>
                          </w:pPr>
                          <w:r>
                            <w:rPr>
                              <w:rFonts w:ascii="Montserrat" w:hAnsi="Montserrat"/>
                              <w:sz w:val="16"/>
                              <w:szCs w:val="16"/>
                            </w:rPr>
                            <w:t>Oficina de Adquisiciones</w:t>
                          </w:r>
                        </w:p>
                        <w:p w14:paraId="5521C699" w14:textId="77777777" w:rsidR="001A589D" w:rsidRDefault="001A589D" w:rsidP="001A589D">
                          <w:pPr>
                            <w:jc w:val="right"/>
                            <w:rPr>
                              <w:rFonts w:ascii="Montserrat" w:hAnsi="Montserrat"/>
                              <w:sz w:val="16"/>
                              <w:szCs w:val="16"/>
                            </w:rPr>
                          </w:pPr>
                          <w:r>
                            <w:rPr>
                              <w:rFonts w:ascii="Montserrat" w:hAnsi="Montserrat"/>
                              <w:sz w:val="16"/>
                              <w:szCs w:val="16"/>
                            </w:rPr>
                            <w:t>Departamento de Abastecimiento</w:t>
                          </w:r>
                        </w:p>
                        <w:p w14:paraId="569B4A7C" w14:textId="77777777" w:rsidR="000138CA" w:rsidRDefault="000138CA" w:rsidP="000138CA">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4F55E954" w14:textId="22E67743" w:rsidR="0025223D" w:rsidRDefault="0025223D" w:rsidP="0025223D">
                          <w:pPr>
                            <w:jc w:val="right"/>
                            <w:rPr>
                              <w:rFonts w:ascii="Montserrat" w:hAnsi="Montserrat"/>
                              <w:sz w:val="12"/>
                              <w:szCs w:val="12"/>
                            </w:rPr>
                          </w:pPr>
                          <w:r>
                            <w:rPr>
                              <w:rFonts w:ascii="Montserrat" w:eastAsiaTheme="minorHAnsi" w:hAnsi="Montserrat"/>
                              <w:b/>
                              <w:sz w:val="16"/>
                              <w:szCs w:val="16"/>
                            </w:rPr>
                            <w:t>AA-50-GYR-050GYR020-N-</w:t>
                          </w:r>
                          <w:r w:rsidR="00AD5D5E">
                            <w:rPr>
                              <w:rFonts w:ascii="Montserrat" w:eastAsiaTheme="minorHAnsi" w:hAnsi="Montserrat"/>
                              <w:b/>
                              <w:sz w:val="16"/>
                              <w:szCs w:val="16"/>
                            </w:rPr>
                            <w:t>185</w:t>
                          </w:r>
                          <w:r>
                            <w:rPr>
                              <w:rFonts w:ascii="Montserrat" w:eastAsiaTheme="minorHAnsi" w:hAnsi="Montserrat"/>
                              <w:b/>
                              <w:sz w:val="16"/>
                              <w:szCs w:val="16"/>
                            </w:rPr>
                            <w:t>-2024</w:t>
                          </w:r>
                        </w:p>
                        <w:p w14:paraId="6F5088BC" w14:textId="68A64FF2" w:rsidR="00F720DB" w:rsidRPr="00C0299D" w:rsidRDefault="00F720DB" w:rsidP="0025223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507.9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" filled="f" stroked="f">
              <v:textbox inset="0,0,0,0">
                <w:txbxContent>
                  <w:p w14:paraId="05B1A6DC" w14:textId="77777777" w:rsidR="001A589D" w:rsidRDefault="001A589D" w:rsidP="001A589D">
                    <w:pPr>
                      <w:jc w:val="right"/>
                      <w:rPr>
                        <w:rFonts w:ascii="Montserrat" w:hAnsi="Montserrat"/>
                        <w:b/>
                        <w:sz w:val="16"/>
                        <w:szCs w:val="16"/>
                      </w:rPr>
                    </w:pPr>
                    <w:r>
                      <w:rPr>
                        <w:rFonts w:ascii="Montserrat" w:hAnsi="Montserrat"/>
                        <w:b/>
                        <w:sz w:val="16"/>
                        <w:szCs w:val="16"/>
                      </w:rPr>
                      <w:t>UMAE Hospital de Especialidades C.M.N.O.</w:t>
                    </w:r>
                  </w:p>
                  <w:p w14:paraId="0B5AEFA9" w14:textId="77777777" w:rsidR="001A589D" w:rsidRDefault="001A589D" w:rsidP="001A589D">
                    <w:pPr>
                      <w:jc w:val="right"/>
                      <w:rPr>
                        <w:rFonts w:ascii="Montserrat" w:hAnsi="Montserrat"/>
                        <w:sz w:val="16"/>
                        <w:szCs w:val="16"/>
                      </w:rPr>
                    </w:pPr>
                    <w:r>
                      <w:rPr>
                        <w:rFonts w:ascii="Montserrat" w:hAnsi="Montserrat"/>
                        <w:sz w:val="16"/>
                        <w:szCs w:val="16"/>
                      </w:rPr>
                      <w:t>“Lic. Ignacio García Téllez”</w:t>
                    </w:r>
                  </w:p>
                  <w:p w14:paraId="3AA8E08A" w14:textId="77777777" w:rsidR="001A589D" w:rsidRDefault="001A589D" w:rsidP="001A589D">
                    <w:pPr>
                      <w:jc w:val="right"/>
                      <w:rPr>
                        <w:rFonts w:ascii="Montserrat" w:hAnsi="Montserrat"/>
                        <w:sz w:val="16"/>
                        <w:szCs w:val="16"/>
                      </w:rPr>
                    </w:pPr>
                    <w:r>
                      <w:rPr>
                        <w:rFonts w:ascii="Montserrat" w:hAnsi="Montserrat"/>
                        <w:sz w:val="16"/>
                        <w:szCs w:val="16"/>
                      </w:rPr>
                      <w:t>Dirección</w:t>
                    </w:r>
                  </w:p>
                  <w:p w14:paraId="7BBAE62C" w14:textId="77777777" w:rsidR="001A589D" w:rsidRDefault="001A589D" w:rsidP="001A589D">
                    <w:pPr>
                      <w:jc w:val="right"/>
                      <w:rPr>
                        <w:rFonts w:ascii="Montserrat" w:hAnsi="Montserrat"/>
                        <w:sz w:val="16"/>
                        <w:szCs w:val="16"/>
                      </w:rPr>
                    </w:pPr>
                    <w:r>
                      <w:rPr>
                        <w:rFonts w:ascii="Montserrat" w:hAnsi="Montserrat"/>
                        <w:sz w:val="16"/>
                        <w:szCs w:val="16"/>
                      </w:rPr>
                      <w:t>Dirección Administrativa</w:t>
                    </w:r>
                  </w:p>
                  <w:p w14:paraId="4C1D103B" w14:textId="77777777" w:rsidR="001A589D" w:rsidRDefault="001A589D" w:rsidP="001A589D">
                    <w:pPr>
                      <w:pStyle w:val="Encabezado"/>
                      <w:jc w:val="right"/>
                      <w:rPr>
                        <w:rFonts w:ascii="Montserrat" w:hAnsi="Montserrat"/>
                        <w:sz w:val="16"/>
                        <w:szCs w:val="16"/>
                      </w:rPr>
                    </w:pPr>
                    <w:r>
                      <w:rPr>
                        <w:rFonts w:ascii="Montserrat" w:hAnsi="Montserrat"/>
                        <w:sz w:val="16"/>
                        <w:szCs w:val="16"/>
                      </w:rPr>
                      <w:t>Departamento de Abastecimiento</w:t>
                    </w:r>
                  </w:p>
                  <w:p w14:paraId="12049701" w14:textId="77777777" w:rsidR="001A589D" w:rsidRDefault="001A589D" w:rsidP="001A589D">
                    <w:pPr>
                      <w:jc w:val="right"/>
                      <w:rPr>
                        <w:rFonts w:ascii="Montserrat" w:hAnsi="Montserrat"/>
                        <w:sz w:val="16"/>
                        <w:szCs w:val="16"/>
                      </w:rPr>
                    </w:pPr>
                    <w:r>
                      <w:rPr>
                        <w:rFonts w:ascii="Montserrat" w:hAnsi="Montserrat"/>
                        <w:sz w:val="16"/>
                        <w:szCs w:val="16"/>
                      </w:rPr>
                      <w:t>Oficina de Adquisiciones</w:t>
                    </w:r>
                  </w:p>
                  <w:p w14:paraId="5521C699" w14:textId="77777777" w:rsidR="001A589D" w:rsidRDefault="001A589D" w:rsidP="001A589D">
                    <w:pPr>
                      <w:jc w:val="right"/>
                      <w:rPr>
                        <w:rFonts w:ascii="Montserrat" w:hAnsi="Montserrat"/>
                        <w:sz w:val="16"/>
                        <w:szCs w:val="16"/>
                      </w:rPr>
                    </w:pPr>
                    <w:r>
                      <w:rPr>
                        <w:rFonts w:ascii="Montserrat" w:hAnsi="Montserrat"/>
                        <w:sz w:val="16"/>
                        <w:szCs w:val="16"/>
                      </w:rPr>
                      <w:t>Departamento de Abastecimiento</w:t>
                    </w:r>
                  </w:p>
                  <w:p w14:paraId="569B4A7C" w14:textId="77777777" w:rsidR="000138CA" w:rsidRDefault="000138CA" w:rsidP="000138CA">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4F55E954" w14:textId="22E67743" w:rsidR="0025223D" w:rsidRDefault="0025223D" w:rsidP="0025223D">
                    <w:pPr>
                      <w:jc w:val="right"/>
                      <w:rPr>
                        <w:rFonts w:ascii="Montserrat" w:hAnsi="Montserrat"/>
                        <w:sz w:val="12"/>
                        <w:szCs w:val="12"/>
                      </w:rPr>
                    </w:pPr>
                    <w:r>
                      <w:rPr>
                        <w:rFonts w:ascii="Montserrat" w:eastAsiaTheme="minorHAnsi" w:hAnsi="Montserrat"/>
                        <w:b/>
                        <w:sz w:val="16"/>
                        <w:szCs w:val="16"/>
                      </w:rPr>
                      <w:t>AA-50-GYR-050GYR020-N-</w:t>
                    </w:r>
                    <w:r w:rsidR="00AD5D5E">
                      <w:rPr>
                        <w:rFonts w:ascii="Montserrat" w:eastAsiaTheme="minorHAnsi" w:hAnsi="Montserrat"/>
                        <w:b/>
                        <w:sz w:val="16"/>
                        <w:szCs w:val="16"/>
                      </w:rPr>
                      <w:t>185</w:t>
                    </w:r>
                    <w:r>
                      <w:rPr>
                        <w:rFonts w:ascii="Montserrat" w:eastAsiaTheme="minorHAnsi" w:hAnsi="Montserrat"/>
                        <w:b/>
                        <w:sz w:val="16"/>
                        <w:szCs w:val="16"/>
                      </w:rPr>
                      <w:t>-2024</w:t>
                    </w:r>
                  </w:p>
                  <w:p w14:paraId="6F5088BC" w14:textId="68A64FF2" w:rsidR="00F720DB" w:rsidRPr="00C0299D" w:rsidRDefault="00F720DB" w:rsidP="0025223D">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244A6F"/>
    <w:multiLevelType w:val="singleLevel"/>
    <w:tmpl w:val="F53A4B16"/>
    <w:lvl w:ilvl="0">
      <w:start w:val="1"/>
      <w:numFmt w:val="upperLetter"/>
      <w:lvlText w:val="%1)"/>
      <w:lvlJc w:val="left"/>
      <w:pPr>
        <w:tabs>
          <w:tab w:val="num" w:pos="360"/>
        </w:tabs>
        <w:ind w:left="360" w:hanging="360"/>
      </w:pPr>
      <w:rPr>
        <w:b/>
      </w:rPr>
    </w:lvl>
  </w:abstractNum>
  <w:abstractNum w:abstractNumId="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1">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5">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3"/>
  </w:num>
  <w:num w:numId="2">
    <w:abstractNumId w:val="1"/>
  </w:num>
  <w:num w:numId="3">
    <w:abstractNumId w:val="15"/>
  </w:num>
  <w:num w:numId="4">
    <w:abstractNumId w:val="6"/>
  </w:num>
  <w:num w:numId="5">
    <w:abstractNumId w:val="0"/>
  </w:num>
  <w:num w:numId="6">
    <w:abstractNumId w:val="9"/>
  </w:num>
  <w:num w:numId="7">
    <w:abstractNumId w:val="5"/>
  </w:num>
  <w:num w:numId="8">
    <w:abstractNumId w:val="4"/>
  </w:num>
  <w:num w:numId="9">
    <w:abstractNumId w:val="2"/>
  </w:num>
  <w:num w:numId="10">
    <w:abstractNumId w:val="10"/>
  </w:num>
  <w:num w:numId="11">
    <w:abstractNumId w:val="7"/>
  </w:num>
  <w:num w:numId="12">
    <w:abstractNumId w:val="8"/>
  </w:num>
  <w:num w:numId="13">
    <w:abstractNumId w:val="11"/>
  </w:num>
  <w:num w:numId="14">
    <w:abstractNumId w:val="12"/>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138CA"/>
    <w:rsid w:val="00092D3E"/>
    <w:rsid w:val="000D31E3"/>
    <w:rsid w:val="00101B9E"/>
    <w:rsid w:val="00117072"/>
    <w:rsid w:val="00134167"/>
    <w:rsid w:val="001370C1"/>
    <w:rsid w:val="00161B35"/>
    <w:rsid w:val="00170F07"/>
    <w:rsid w:val="00173F73"/>
    <w:rsid w:val="0017773D"/>
    <w:rsid w:val="00196623"/>
    <w:rsid w:val="001A589D"/>
    <w:rsid w:val="001C1FFB"/>
    <w:rsid w:val="001C5EDA"/>
    <w:rsid w:val="001D45E6"/>
    <w:rsid w:val="001F1D22"/>
    <w:rsid w:val="00201CC3"/>
    <w:rsid w:val="00212B06"/>
    <w:rsid w:val="00213C3B"/>
    <w:rsid w:val="0025223D"/>
    <w:rsid w:val="00253115"/>
    <w:rsid w:val="00313CCC"/>
    <w:rsid w:val="00315AAC"/>
    <w:rsid w:val="003505A6"/>
    <w:rsid w:val="00365F3B"/>
    <w:rsid w:val="003F50AB"/>
    <w:rsid w:val="00413094"/>
    <w:rsid w:val="00420FF2"/>
    <w:rsid w:val="00421AC3"/>
    <w:rsid w:val="004343AE"/>
    <w:rsid w:val="00447ADC"/>
    <w:rsid w:val="00467062"/>
    <w:rsid w:val="00492F1E"/>
    <w:rsid w:val="004F38A6"/>
    <w:rsid w:val="004F6150"/>
    <w:rsid w:val="00501616"/>
    <w:rsid w:val="00552D7F"/>
    <w:rsid w:val="00570363"/>
    <w:rsid w:val="005950B0"/>
    <w:rsid w:val="005F7946"/>
    <w:rsid w:val="00603F46"/>
    <w:rsid w:val="00606BA6"/>
    <w:rsid w:val="00616873"/>
    <w:rsid w:val="00684199"/>
    <w:rsid w:val="006922A2"/>
    <w:rsid w:val="006B42CE"/>
    <w:rsid w:val="006C2855"/>
    <w:rsid w:val="00700D78"/>
    <w:rsid w:val="00706951"/>
    <w:rsid w:val="00731AB3"/>
    <w:rsid w:val="007345C0"/>
    <w:rsid w:val="00740508"/>
    <w:rsid w:val="00740C39"/>
    <w:rsid w:val="0076798C"/>
    <w:rsid w:val="007734B4"/>
    <w:rsid w:val="007A5C1B"/>
    <w:rsid w:val="007B3E21"/>
    <w:rsid w:val="007C0A97"/>
    <w:rsid w:val="008242E1"/>
    <w:rsid w:val="00832F90"/>
    <w:rsid w:val="00856201"/>
    <w:rsid w:val="00880451"/>
    <w:rsid w:val="00890DCF"/>
    <w:rsid w:val="008A5F8D"/>
    <w:rsid w:val="008D1BBB"/>
    <w:rsid w:val="00902B7B"/>
    <w:rsid w:val="009046CC"/>
    <w:rsid w:val="009075A9"/>
    <w:rsid w:val="00911725"/>
    <w:rsid w:val="009134E7"/>
    <w:rsid w:val="009169AE"/>
    <w:rsid w:val="00934404"/>
    <w:rsid w:val="00976C62"/>
    <w:rsid w:val="00976F6C"/>
    <w:rsid w:val="009838CD"/>
    <w:rsid w:val="00984A99"/>
    <w:rsid w:val="00995468"/>
    <w:rsid w:val="009A2B42"/>
    <w:rsid w:val="009C5B21"/>
    <w:rsid w:val="009D0F24"/>
    <w:rsid w:val="009D6593"/>
    <w:rsid w:val="009F1919"/>
    <w:rsid w:val="009F7EDC"/>
    <w:rsid w:val="00A002DA"/>
    <w:rsid w:val="00A24B0C"/>
    <w:rsid w:val="00A3322D"/>
    <w:rsid w:val="00A36835"/>
    <w:rsid w:val="00A42DA2"/>
    <w:rsid w:val="00A719F5"/>
    <w:rsid w:val="00A963D2"/>
    <w:rsid w:val="00AB43BB"/>
    <w:rsid w:val="00AB5EA0"/>
    <w:rsid w:val="00AD5D5E"/>
    <w:rsid w:val="00AF3D90"/>
    <w:rsid w:val="00B02A37"/>
    <w:rsid w:val="00B26078"/>
    <w:rsid w:val="00B765DC"/>
    <w:rsid w:val="00B846C5"/>
    <w:rsid w:val="00B86B60"/>
    <w:rsid w:val="00B96FEA"/>
    <w:rsid w:val="00BA322B"/>
    <w:rsid w:val="00BA3537"/>
    <w:rsid w:val="00BA6CB5"/>
    <w:rsid w:val="00BE7230"/>
    <w:rsid w:val="00BF1BF1"/>
    <w:rsid w:val="00C03ABE"/>
    <w:rsid w:val="00C114D4"/>
    <w:rsid w:val="00C838AD"/>
    <w:rsid w:val="00C96A31"/>
    <w:rsid w:val="00CA14A6"/>
    <w:rsid w:val="00CA415C"/>
    <w:rsid w:val="00CD5863"/>
    <w:rsid w:val="00CE295D"/>
    <w:rsid w:val="00D44587"/>
    <w:rsid w:val="00D80144"/>
    <w:rsid w:val="00DB75A7"/>
    <w:rsid w:val="00DC24D3"/>
    <w:rsid w:val="00DD161D"/>
    <w:rsid w:val="00DE571C"/>
    <w:rsid w:val="00E16AFE"/>
    <w:rsid w:val="00E53148"/>
    <w:rsid w:val="00E5340A"/>
    <w:rsid w:val="00E93A57"/>
    <w:rsid w:val="00EB6547"/>
    <w:rsid w:val="00EC4EF1"/>
    <w:rsid w:val="00EC579E"/>
    <w:rsid w:val="00F02900"/>
    <w:rsid w:val="00F2342F"/>
    <w:rsid w:val="00F35888"/>
    <w:rsid w:val="00F6777B"/>
    <w:rsid w:val="00F720DB"/>
    <w:rsid w:val="00F962FC"/>
    <w:rsid w:val="00FB1EE6"/>
    <w:rsid w:val="00FB53EF"/>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84633167">
      <w:bodyDiv w:val="1"/>
      <w:marLeft w:val="0"/>
      <w:marRight w:val="0"/>
      <w:marTop w:val="0"/>
      <w:marBottom w:val="0"/>
      <w:divBdr>
        <w:top w:val="none" w:sz="0" w:space="0" w:color="auto"/>
        <w:left w:val="none" w:sz="0" w:space="0" w:color="auto"/>
        <w:bottom w:val="none" w:sz="0" w:space="0" w:color="auto"/>
        <w:right w:val="none" w:sz="0" w:space="0" w:color="auto"/>
      </w:divBdr>
    </w:div>
    <w:div w:id="266625524">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810951390">
      <w:bodyDiv w:val="1"/>
      <w:marLeft w:val="0"/>
      <w:marRight w:val="0"/>
      <w:marTop w:val="0"/>
      <w:marBottom w:val="0"/>
      <w:divBdr>
        <w:top w:val="none" w:sz="0" w:space="0" w:color="auto"/>
        <w:left w:val="none" w:sz="0" w:space="0" w:color="auto"/>
        <w:bottom w:val="none" w:sz="0" w:space="0" w:color="auto"/>
        <w:right w:val="none" w:sz="0" w:space="0" w:color="auto"/>
      </w:divBdr>
    </w:div>
    <w:div w:id="1120803325">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392E4B-AD97-45EF-9B90-1456BB25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781</Words>
  <Characters>4299</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9</cp:revision>
  <cp:lastPrinted>2021-12-30T20:21:00Z</cp:lastPrinted>
  <dcterms:created xsi:type="dcterms:W3CDTF">2022-01-12T22:39:00Z</dcterms:created>
  <dcterms:modified xsi:type="dcterms:W3CDTF">2024-08-19T20:25:00Z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