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0EB2" w14:textId="77777777" w:rsidR="00310DBD" w:rsidRPr="00B8381B" w:rsidRDefault="00310DBD" w:rsidP="00B8381B">
      <w:pPr>
        <w:spacing w:after="0" w:line="240" w:lineRule="auto"/>
        <w:jc w:val="center"/>
        <w:rPr>
          <w:rFonts w:asciiTheme="minorHAnsi" w:hAnsiTheme="minorHAnsi" w:cstheme="minorHAnsi"/>
          <w:b/>
          <w:sz w:val="20"/>
          <w:szCs w:val="20"/>
        </w:rPr>
      </w:pPr>
      <w:r w:rsidRPr="00B8381B">
        <w:rPr>
          <w:rFonts w:asciiTheme="minorHAnsi" w:hAnsiTheme="minorHAnsi" w:cstheme="minorHAnsi"/>
          <w:b/>
          <w:sz w:val="20"/>
          <w:szCs w:val="20"/>
        </w:rPr>
        <w:t>ANEXO TÉCNICO</w:t>
      </w:r>
    </w:p>
    <w:p w14:paraId="6413A378" w14:textId="77777777" w:rsidR="00B8381B" w:rsidRDefault="001D5CBB" w:rsidP="00B8381B">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BIENES DE INVERSIÓN</w:t>
      </w:r>
    </w:p>
    <w:p w14:paraId="60732682" w14:textId="77777777" w:rsidR="001D5CBB" w:rsidRPr="00B8381B" w:rsidRDefault="001D5CBB" w:rsidP="00B8381B">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ELECTROMOTORES</w:t>
      </w:r>
    </w:p>
    <w:p w14:paraId="3C9922FE" w14:textId="77777777" w:rsidR="001D5CBB" w:rsidRPr="002E46DE" w:rsidRDefault="001D5CBB" w:rsidP="001D5CBB">
      <w:pPr>
        <w:pStyle w:val="Ttulo1"/>
        <w:rPr>
          <w:rFonts w:asciiTheme="minorHAnsi" w:eastAsia="Arial Unicode MS" w:hAnsiTheme="minorHAnsi" w:cstheme="minorHAnsi"/>
          <w:caps/>
          <w:sz w:val="20"/>
          <w:szCs w:val="20"/>
        </w:rPr>
      </w:pPr>
      <w:bookmarkStart w:id="0" w:name="_Toc144134703"/>
      <w:r w:rsidRPr="002E46DE">
        <w:rPr>
          <w:rFonts w:asciiTheme="minorHAnsi" w:eastAsia="Arial Unicode MS" w:hAnsiTheme="minorHAnsi" w:cstheme="minorHAnsi"/>
          <w:caps/>
          <w:sz w:val="20"/>
          <w:szCs w:val="20"/>
        </w:rPr>
        <w:t>1. INFORMACIÓN ESPECÍFICA DE LA LICITACIÓN.</w:t>
      </w:r>
      <w:bookmarkEnd w:id="0"/>
    </w:p>
    <w:p w14:paraId="59E034FA" w14:textId="77777777" w:rsidR="001D5CBB" w:rsidRPr="002E46DE" w:rsidRDefault="001D5CBB" w:rsidP="001D5CBB">
      <w:pPr>
        <w:pStyle w:val="Ttulo1"/>
        <w:spacing w:before="0"/>
        <w:rPr>
          <w:rFonts w:asciiTheme="minorHAnsi" w:hAnsiTheme="minorHAnsi" w:cstheme="minorHAnsi"/>
          <w:caps/>
          <w:sz w:val="20"/>
          <w:szCs w:val="20"/>
        </w:rPr>
      </w:pPr>
      <w:bookmarkStart w:id="1" w:name="_Toc56153360"/>
      <w:bookmarkStart w:id="2" w:name="_Toc144134704"/>
      <w:r w:rsidRPr="002E46DE">
        <w:rPr>
          <w:rFonts w:asciiTheme="minorHAnsi" w:hAnsiTheme="minorHAnsi" w:cstheme="minorHAnsi"/>
          <w:caps/>
          <w:sz w:val="20"/>
          <w:szCs w:val="20"/>
        </w:rPr>
        <w:t>DISPONIBILIDAD PRESUPUESTARIA:</w:t>
      </w:r>
      <w:bookmarkEnd w:id="1"/>
      <w:bookmarkEnd w:id="2"/>
    </w:p>
    <w:p w14:paraId="095D3856" w14:textId="77777777" w:rsidR="001D5CBB" w:rsidRPr="002E46DE" w:rsidRDefault="001D5CBB" w:rsidP="001D5CBB">
      <w:pPr>
        <w:spacing w:after="0" w:line="192" w:lineRule="exact"/>
        <w:jc w:val="both"/>
        <w:rPr>
          <w:rFonts w:asciiTheme="minorHAnsi" w:hAnsiTheme="minorHAnsi" w:cstheme="minorHAnsi"/>
          <w:caps/>
          <w:sz w:val="20"/>
        </w:rPr>
      </w:pPr>
    </w:p>
    <w:p w14:paraId="5846E2BA" w14:textId="77777777" w:rsidR="001D5CBB" w:rsidRPr="001D5CBB" w:rsidRDefault="001D5CBB" w:rsidP="001D5CBB">
      <w:pPr>
        <w:spacing w:after="0" w:line="192" w:lineRule="exact"/>
        <w:jc w:val="both"/>
        <w:rPr>
          <w:rFonts w:asciiTheme="minorHAnsi" w:hAnsiTheme="minorHAnsi" w:cstheme="minorHAnsi"/>
          <w:caps/>
          <w:sz w:val="20"/>
        </w:rPr>
      </w:pPr>
      <w:r w:rsidRPr="002E46DE">
        <w:rPr>
          <w:rFonts w:asciiTheme="minorHAnsi" w:hAnsiTheme="minorHAnsi" w:cstheme="minorHAnsi"/>
          <w:bCs/>
          <w:caps/>
          <w:sz w:val="20"/>
        </w:rPr>
        <w:t xml:space="preserve">Para llevar a cabo el PRESENTE PROCEDIMIENTO de contratación, el Instituto cuenta con disponibilidad </w:t>
      </w:r>
      <w:r w:rsidRPr="001D5CBB">
        <w:rPr>
          <w:rFonts w:asciiTheme="minorHAnsi" w:hAnsiTheme="minorHAnsi" w:cstheme="minorHAnsi"/>
          <w:caps/>
          <w:sz w:val="20"/>
        </w:rPr>
        <w:t>presupuestaria.</w:t>
      </w:r>
    </w:p>
    <w:p w14:paraId="3274EF35" w14:textId="77777777" w:rsidR="001D5CBB" w:rsidRPr="001D5CBB" w:rsidRDefault="001D5CBB" w:rsidP="001D5CBB">
      <w:pPr>
        <w:spacing w:after="0" w:line="192" w:lineRule="exact"/>
        <w:jc w:val="both"/>
        <w:rPr>
          <w:rFonts w:asciiTheme="minorHAnsi" w:hAnsiTheme="minorHAnsi" w:cstheme="minorHAnsi"/>
          <w:caps/>
          <w:sz w:val="20"/>
        </w:rPr>
      </w:pPr>
    </w:p>
    <w:p w14:paraId="4B09A4D6" w14:textId="77777777" w:rsidR="001D5CBB" w:rsidRPr="002E46DE" w:rsidRDefault="001D5CBB" w:rsidP="001D5CBB">
      <w:pPr>
        <w:spacing w:after="0" w:line="192" w:lineRule="exact"/>
        <w:jc w:val="both"/>
        <w:rPr>
          <w:rFonts w:asciiTheme="minorHAnsi" w:hAnsiTheme="minorHAnsi" w:cstheme="minorHAnsi"/>
          <w:bCs/>
          <w:caps/>
          <w:sz w:val="20"/>
        </w:rPr>
      </w:pPr>
      <w:r w:rsidRPr="00B65111">
        <w:rPr>
          <w:rFonts w:asciiTheme="minorHAnsi" w:hAnsiTheme="minorHAnsi" w:cstheme="minorHAnsi"/>
          <w:bCs/>
          <w:caps/>
          <w:sz w:val="20"/>
        </w:rPr>
        <w:t xml:space="preserve">Para llevar a cabo el presente procedimiento de contratación, el Instituto cuenta con disponibilidad presupuestaria en la cuenta contable </w:t>
      </w:r>
      <w:r>
        <w:rPr>
          <w:rFonts w:asciiTheme="minorHAnsi" w:hAnsiTheme="minorHAnsi" w:cstheme="minorHAnsi"/>
          <w:bCs/>
          <w:caps/>
          <w:sz w:val="20"/>
        </w:rPr>
        <w:t>13350109</w:t>
      </w:r>
      <w:r w:rsidRPr="00B65111">
        <w:rPr>
          <w:rFonts w:asciiTheme="minorHAnsi" w:hAnsiTheme="minorHAnsi" w:cstheme="minorHAnsi"/>
          <w:bCs/>
          <w:caps/>
          <w:sz w:val="20"/>
        </w:rPr>
        <w:t xml:space="preserve">, con el </w:t>
      </w:r>
      <w:r>
        <w:rPr>
          <w:rFonts w:asciiTheme="minorHAnsi" w:hAnsiTheme="minorHAnsi" w:cstheme="minorHAnsi"/>
          <w:bCs/>
          <w:caps/>
          <w:sz w:val="20"/>
        </w:rPr>
        <w:t>OFICIO DE LIBERACIÓN DE INVERSIÓN (OLI) 2023 No. 722/1873</w:t>
      </w:r>
      <w:r w:rsidRPr="00B65111">
        <w:rPr>
          <w:rFonts w:asciiTheme="minorHAnsi" w:hAnsiTheme="minorHAnsi" w:cstheme="minorHAnsi"/>
          <w:bCs/>
          <w:caps/>
          <w:sz w:val="20"/>
        </w:rPr>
        <w:t>.</w:t>
      </w:r>
    </w:p>
    <w:p w14:paraId="4C0584C0" w14:textId="77777777" w:rsidR="001D5CBB" w:rsidRDefault="001D5CBB" w:rsidP="001D5CBB">
      <w:pPr>
        <w:pStyle w:val="Ttulo1"/>
        <w:spacing w:before="0"/>
        <w:rPr>
          <w:rFonts w:asciiTheme="minorHAnsi" w:hAnsiTheme="minorHAnsi" w:cstheme="minorHAnsi"/>
          <w:caps/>
          <w:sz w:val="20"/>
          <w:szCs w:val="20"/>
        </w:rPr>
      </w:pPr>
      <w:bookmarkStart w:id="3" w:name="_Toc56153361"/>
      <w:bookmarkStart w:id="4" w:name="_Toc144134705"/>
    </w:p>
    <w:p w14:paraId="0AC29FE1" w14:textId="77777777" w:rsidR="001D5CBB" w:rsidRPr="002E46DE" w:rsidRDefault="001D5CBB" w:rsidP="001D5CBB">
      <w:pPr>
        <w:pStyle w:val="Ttulo1"/>
        <w:spacing w:before="0"/>
        <w:rPr>
          <w:rFonts w:asciiTheme="minorHAnsi" w:hAnsiTheme="minorHAnsi" w:cstheme="minorHAnsi"/>
          <w:caps/>
          <w:sz w:val="20"/>
          <w:szCs w:val="20"/>
        </w:rPr>
      </w:pPr>
      <w:r w:rsidRPr="002E46DE">
        <w:rPr>
          <w:rFonts w:asciiTheme="minorHAnsi" w:hAnsiTheme="minorHAnsi" w:cstheme="minorHAnsi"/>
          <w:caps/>
          <w:sz w:val="20"/>
          <w:szCs w:val="20"/>
        </w:rPr>
        <w:t>DESCRIPCIÓN, UNIDAD Y CANTIDAD.</w:t>
      </w:r>
      <w:bookmarkEnd w:id="3"/>
      <w:bookmarkEnd w:id="4"/>
    </w:p>
    <w:p w14:paraId="677C4451" w14:textId="77777777" w:rsidR="001D5CBB" w:rsidRPr="002E46DE" w:rsidRDefault="001D5CBB" w:rsidP="001D5CBB">
      <w:pPr>
        <w:spacing w:after="0"/>
        <w:rPr>
          <w:rFonts w:asciiTheme="minorHAnsi" w:hAnsiTheme="minorHAnsi" w:cstheme="minorHAnsi"/>
          <w:caps/>
          <w:sz w:val="20"/>
        </w:rPr>
      </w:pPr>
    </w:p>
    <w:p w14:paraId="2555BF81" w14:textId="77777777" w:rsidR="001D5CBB" w:rsidRPr="002E46DE" w:rsidRDefault="001D5CBB" w:rsidP="001D5CBB">
      <w:pPr>
        <w:spacing w:after="0"/>
        <w:ind w:left="284"/>
        <w:jc w:val="both"/>
        <w:rPr>
          <w:rFonts w:asciiTheme="minorHAnsi" w:hAnsiTheme="minorHAnsi" w:cstheme="minorHAnsi"/>
          <w:caps/>
          <w:sz w:val="20"/>
        </w:rPr>
      </w:pPr>
      <w:r w:rsidRPr="002E46DE">
        <w:rPr>
          <w:rFonts w:asciiTheme="minorHAnsi" w:hAnsiTheme="minorHAnsi" w:cstheme="minorHAnsi"/>
          <w:caps/>
          <w:sz w:val="20"/>
        </w:rPr>
        <w:t xml:space="preserve">La descripción amplia y detallada de los bienes solicitados, se contempla en las fichas técnicas las cuales </w:t>
      </w:r>
      <w:r w:rsidRPr="002E46DE">
        <w:rPr>
          <w:rFonts w:asciiTheme="minorHAnsi" w:hAnsiTheme="minorHAnsi" w:cstheme="minorHAnsi"/>
          <w:bCs/>
          <w:caps/>
          <w:sz w:val="20"/>
        </w:rPr>
        <w:t xml:space="preserve">forman parte integrante de </w:t>
      </w:r>
      <w:r w:rsidRPr="002E46DE">
        <w:rPr>
          <w:rFonts w:asciiTheme="minorHAnsi" w:hAnsiTheme="minorHAnsi" w:cstheme="minorHAnsi"/>
          <w:caps/>
          <w:sz w:val="20"/>
        </w:rPr>
        <w:t>esta Convocatoria.</w:t>
      </w:r>
    </w:p>
    <w:p w14:paraId="65A076CD" w14:textId="77777777" w:rsidR="001D5CBB" w:rsidRPr="002E46DE" w:rsidRDefault="001D5CBB" w:rsidP="001D5CBB">
      <w:pPr>
        <w:spacing w:after="0"/>
        <w:ind w:left="284"/>
        <w:jc w:val="both"/>
        <w:rPr>
          <w:rFonts w:asciiTheme="minorHAnsi" w:hAnsiTheme="minorHAnsi" w:cstheme="minorHAnsi"/>
          <w:caps/>
          <w:sz w:val="20"/>
        </w:rPr>
      </w:pPr>
    </w:p>
    <w:p w14:paraId="57FA867D" w14:textId="77777777" w:rsidR="001D5CBB" w:rsidRPr="002E46DE" w:rsidRDefault="001D5CBB" w:rsidP="001D5CBB">
      <w:pPr>
        <w:spacing w:after="0"/>
        <w:ind w:left="284"/>
        <w:jc w:val="both"/>
        <w:rPr>
          <w:rFonts w:asciiTheme="minorHAnsi" w:hAnsiTheme="minorHAnsi" w:cstheme="minorHAnsi"/>
          <w:caps/>
          <w:sz w:val="20"/>
        </w:rPr>
      </w:pPr>
      <w:r w:rsidRPr="002E46DE">
        <w:rPr>
          <w:rFonts w:asciiTheme="minorHAnsi" w:hAnsiTheme="minorHAnsi" w:cstheme="minorHAnsi"/>
          <w:caps/>
          <w:sz w:val="20"/>
        </w:rPr>
        <w:t>Los licitantes, para la presentación de sus proposiciones, deberán ajustarse estrictamente a los requisitos y especificaciones previstos en esta Convocatoria, describiendo en forma amplia y detallada los bienes que estén ofertando.</w:t>
      </w:r>
    </w:p>
    <w:p w14:paraId="41065874" w14:textId="77777777" w:rsidR="001D5CBB" w:rsidRPr="002E46DE" w:rsidRDefault="001D5CBB" w:rsidP="001D5CBB">
      <w:pPr>
        <w:spacing w:after="0"/>
        <w:ind w:left="284"/>
        <w:jc w:val="both"/>
        <w:rPr>
          <w:rFonts w:asciiTheme="minorHAnsi" w:hAnsiTheme="minorHAnsi" w:cstheme="minorHAnsi"/>
          <w:caps/>
          <w:sz w:val="20"/>
        </w:rPr>
      </w:pPr>
    </w:p>
    <w:p w14:paraId="2B7C3B53" w14:textId="77777777" w:rsidR="001D5CBB" w:rsidRPr="002E46DE" w:rsidRDefault="001D5CBB" w:rsidP="001D5CBB">
      <w:pPr>
        <w:spacing w:after="0"/>
        <w:ind w:left="284"/>
        <w:jc w:val="both"/>
        <w:rPr>
          <w:rFonts w:asciiTheme="minorHAnsi" w:hAnsiTheme="minorHAnsi" w:cstheme="minorHAnsi"/>
          <w:caps/>
          <w:sz w:val="20"/>
        </w:rPr>
      </w:pPr>
      <w:r w:rsidRPr="002E46DE">
        <w:rPr>
          <w:rFonts w:asciiTheme="minorHAnsi" w:hAnsiTheme="minorHAnsi" w:cstheme="minorHAnsi"/>
          <w:caps/>
          <w:sz w:val="20"/>
        </w:rPr>
        <w:t>Las condiciones contenidas en la presente convocatoria a la licitación y en las proposiciones presentadas por los licitantes no podrán ser negociadas, en términos del artículo 26 de la Ley.</w:t>
      </w:r>
    </w:p>
    <w:p w14:paraId="57FCA92E" w14:textId="77777777" w:rsidR="001D5CBB" w:rsidRPr="002E46DE" w:rsidRDefault="001D5CBB" w:rsidP="001D5CBB">
      <w:pPr>
        <w:pStyle w:val="Ttulo2"/>
        <w:rPr>
          <w:rFonts w:asciiTheme="minorHAnsi" w:hAnsiTheme="minorHAnsi" w:cstheme="minorHAnsi"/>
          <w:i/>
          <w:caps/>
          <w:sz w:val="20"/>
        </w:rPr>
      </w:pPr>
      <w:bookmarkStart w:id="5" w:name="_Toc144134706"/>
      <w:r w:rsidRPr="002E46DE">
        <w:rPr>
          <w:rFonts w:asciiTheme="minorHAnsi" w:hAnsiTheme="minorHAnsi" w:cstheme="minorHAnsi"/>
          <w:caps/>
          <w:sz w:val="20"/>
        </w:rPr>
        <w:t>MODALIDAD DE LA CONTRATACIÓN:</w:t>
      </w:r>
      <w:bookmarkEnd w:id="5"/>
    </w:p>
    <w:p w14:paraId="12F3353C" w14:textId="77777777" w:rsidR="001D5CBB" w:rsidRDefault="001D5CBB" w:rsidP="001D5CBB">
      <w:pPr>
        <w:spacing w:after="0"/>
        <w:jc w:val="both"/>
        <w:rPr>
          <w:rFonts w:asciiTheme="minorHAnsi" w:hAnsiTheme="minorHAnsi" w:cstheme="minorHAnsi"/>
          <w:caps/>
          <w:color w:val="000000"/>
          <w:sz w:val="20"/>
        </w:rPr>
      </w:pPr>
    </w:p>
    <w:p w14:paraId="174E0B60" w14:textId="77777777" w:rsidR="001D5CBB" w:rsidRDefault="001D5CBB" w:rsidP="001D5CBB">
      <w:pPr>
        <w:spacing w:after="0"/>
        <w:jc w:val="both"/>
        <w:rPr>
          <w:rFonts w:asciiTheme="minorHAnsi" w:hAnsiTheme="minorHAnsi" w:cstheme="minorHAnsi"/>
          <w:caps/>
          <w:color w:val="000000"/>
          <w:sz w:val="20"/>
        </w:rPr>
      </w:pPr>
      <w:r w:rsidRPr="002E46DE">
        <w:rPr>
          <w:rFonts w:asciiTheme="minorHAnsi" w:hAnsiTheme="minorHAnsi" w:cstheme="minorHAnsi"/>
          <w:caps/>
          <w:color w:val="000000"/>
          <w:sz w:val="20"/>
        </w:rPr>
        <w:t>LA MODALIDAD DE CONTRATACIÓN SERÁ A TRAVÉS DE CONTRATO CERRADO.</w:t>
      </w:r>
    </w:p>
    <w:p w14:paraId="28172DC7" w14:textId="77777777" w:rsidR="001D5CBB" w:rsidRPr="002E46DE" w:rsidRDefault="001D5CBB" w:rsidP="001D5CBB">
      <w:pPr>
        <w:spacing w:after="0"/>
        <w:jc w:val="both"/>
        <w:rPr>
          <w:rFonts w:asciiTheme="minorHAnsi" w:hAnsiTheme="minorHAnsi" w:cstheme="minorHAnsi"/>
          <w:caps/>
          <w:color w:val="000000"/>
          <w:sz w:val="20"/>
        </w:rPr>
      </w:pPr>
    </w:p>
    <w:p w14:paraId="1C440536" w14:textId="77777777" w:rsidR="001D5CBB" w:rsidRPr="002E46DE" w:rsidRDefault="001D5CBB" w:rsidP="001D5CBB">
      <w:pPr>
        <w:spacing w:after="0"/>
        <w:rPr>
          <w:rFonts w:asciiTheme="minorHAnsi" w:eastAsia="Arial Unicode MS" w:hAnsiTheme="minorHAnsi" w:cstheme="minorHAnsi"/>
          <w:sz w:val="20"/>
        </w:rPr>
      </w:pPr>
      <w:r w:rsidRPr="002E46DE">
        <w:rPr>
          <w:rFonts w:asciiTheme="minorHAnsi" w:eastAsia="Arial Unicode MS" w:hAnsiTheme="minorHAnsi" w:cstheme="minorHAnsi"/>
          <w:sz w:val="20"/>
        </w:rPr>
        <w:t>LOS INTERESADOS EN PARTICIPAR EN EL PROCEDIMIENTO POR MEDIOS ELECTRÓNICOS, DEBERÁN CONTAR CON REGISTRO DE IDENTIFICACIÓN ELECTRÓNICA ANTE COMPRANET.</w:t>
      </w:r>
    </w:p>
    <w:p w14:paraId="78889AE4" w14:textId="77777777" w:rsidR="001D5CBB" w:rsidRPr="002E46DE" w:rsidRDefault="001D5CBB" w:rsidP="001D5CBB">
      <w:pPr>
        <w:spacing w:after="0"/>
        <w:rPr>
          <w:rFonts w:asciiTheme="minorHAnsi" w:eastAsia="Arial Unicode MS" w:hAnsiTheme="minorHAnsi" w:cstheme="minorHAnsi"/>
          <w:sz w:val="20"/>
        </w:rPr>
      </w:pPr>
    </w:p>
    <w:p w14:paraId="2BAB1876" w14:textId="77777777" w:rsidR="001D5CBB" w:rsidRPr="002E46DE" w:rsidRDefault="001D5CBB" w:rsidP="001D5CBB">
      <w:pPr>
        <w:spacing w:after="0"/>
        <w:jc w:val="both"/>
        <w:rPr>
          <w:rFonts w:asciiTheme="minorHAnsi" w:eastAsia="Arial Unicode MS" w:hAnsiTheme="minorHAnsi" w:cstheme="minorHAnsi"/>
          <w:sz w:val="20"/>
        </w:rPr>
      </w:pPr>
      <w:r w:rsidRPr="002E46DE">
        <w:rPr>
          <w:rFonts w:asciiTheme="minorHAnsi" w:eastAsia="Arial Unicode MS" w:hAnsiTheme="minorHAnsi" w:cstheme="minorHAnsi"/>
          <w:sz w:val="20"/>
        </w:rPr>
        <w:t>PARA SU CONOCIMIENTO ES REQUISITO INDISPENSABLE QUE CUALQUIER PROVEEDOR QUE PARTICIPE EN ADJUDICACIONES, INVITACIONES, LICITACIONES, DEBERÁ ESTAR DADO DE ALTA EN EL CATÁLOGO DE PROVEEDORES DE COMPRA NET.</w:t>
      </w:r>
    </w:p>
    <w:p w14:paraId="5DD6359E" w14:textId="77777777" w:rsidR="001D5CBB" w:rsidRPr="002E46DE" w:rsidRDefault="001D5CBB" w:rsidP="001D5CBB">
      <w:pPr>
        <w:spacing w:after="0"/>
        <w:rPr>
          <w:rFonts w:asciiTheme="minorHAnsi" w:eastAsia="Arial Unicode MS" w:hAnsiTheme="minorHAnsi" w:cstheme="minorHAnsi"/>
          <w:sz w:val="20"/>
        </w:rPr>
      </w:pPr>
    </w:p>
    <w:p w14:paraId="7DD3C490" w14:textId="77777777" w:rsidR="001D5CBB" w:rsidRPr="002E46DE" w:rsidRDefault="001D5CBB" w:rsidP="001D5CBB">
      <w:pPr>
        <w:spacing w:after="0"/>
        <w:rPr>
          <w:rFonts w:asciiTheme="minorHAnsi" w:eastAsia="Arial Unicode MS" w:hAnsiTheme="minorHAnsi" w:cstheme="minorHAnsi"/>
          <w:sz w:val="20"/>
        </w:rPr>
      </w:pPr>
      <w:r w:rsidRPr="002E46DE">
        <w:rPr>
          <w:rFonts w:asciiTheme="minorHAnsi" w:eastAsia="Arial Unicode MS" w:hAnsiTheme="minorHAnsi" w:cstheme="minorHAnsi"/>
          <w:sz w:val="20"/>
        </w:rPr>
        <w:t>2.- JUNTA DE ACLARACIONES:</w:t>
      </w:r>
    </w:p>
    <w:p w14:paraId="4028C42B" w14:textId="77777777" w:rsidR="001D5CBB" w:rsidRPr="002E46DE" w:rsidRDefault="001D5CBB" w:rsidP="001D5CBB">
      <w:pPr>
        <w:spacing w:after="0" w:line="192" w:lineRule="exact"/>
        <w:rPr>
          <w:rFonts w:asciiTheme="minorHAnsi" w:eastAsia="Arial Unicode MS" w:hAnsiTheme="minorHAnsi" w:cstheme="minorHAnsi"/>
          <w:caps/>
          <w:color w:val="000000"/>
          <w:sz w:val="20"/>
        </w:rPr>
      </w:pPr>
    </w:p>
    <w:p w14:paraId="76FA8933" w14:textId="77777777" w:rsidR="001D5CBB" w:rsidRPr="002E46DE" w:rsidRDefault="001D5CBB" w:rsidP="001D5CBB">
      <w:pPr>
        <w:spacing w:after="0"/>
        <w:ind w:left="426"/>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 xml:space="preserve">Aquellos interesados que pretendan solicitar aclaraciones a los aspectos contenidos en la Convocatoria, deberán presentar un escrito acompañado de las solicitudes de aclaración correspondientes </w:t>
      </w:r>
      <w:r w:rsidRPr="00F97CDB">
        <w:rPr>
          <w:rFonts w:asciiTheme="minorHAnsi" w:eastAsia="Arial Unicode MS" w:hAnsiTheme="minorHAnsi" w:cstheme="minorHAnsi"/>
          <w:caps/>
          <w:color w:val="000000"/>
          <w:sz w:val="20"/>
        </w:rPr>
        <w:t>conforme Anexo 19 (DIECINUEVE</w:t>
      </w:r>
      <w:r w:rsidRPr="002E46DE">
        <w:rPr>
          <w:rFonts w:asciiTheme="minorHAnsi" w:eastAsia="Arial Unicode MS" w:hAnsiTheme="minorHAnsi" w:cstheme="minorHAnsi"/>
          <w:caps/>
          <w:color w:val="000000"/>
          <w:sz w:val="20"/>
        </w:rPr>
        <w:t xml:space="preserve">), y enviarlo a través de COMPRANET, acompañado de las citadas solicitudes de aclaración; en el </w:t>
      </w:r>
      <w:proofErr w:type="gramStart"/>
      <w:r w:rsidRPr="002E46DE">
        <w:rPr>
          <w:rFonts w:asciiTheme="minorHAnsi" w:eastAsia="Arial Unicode MS" w:hAnsiTheme="minorHAnsi" w:cstheme="minorHAnsi"/>
          <w:caps/>
          <w:color w:val="000000"/>
          <w:sz w:val="20"/>
        </w:rPr>
        <w:t>escrito  manifestaran</w:t>
      </w:r>
      <w:proofErr w:type="gramEnd"/>
      <w:r w:rsidRPr="002E46DE">
        <w:rPr>
          <w:rFonts w:asciiTheme="minorHAnsi" w:eastAsia="Arial Unicode MS" w:hAnsiTheme="minorHAnsi" w:cstheme="minorHAnsi"/>
          <w:caps/>
          <w:color w:val="000000"/>
          <w:sz w:val="20"/>
        </w:rPr>
        <w:t xml:space="preserve"> su interés en participar en la presente licitación, por si o en representación de un tercero, señalando, en cada caso, los datos siguientes:</w:t>
      </w:r>
    </w:p>
    <w:p w14:paraId="046E52BB" w14:textId="77777777" w:rsidR="001D5CBB" w:rsidRPr="002E46DE" w:rsidRDefault="001D5CBB" w:rsidP="001D5CBB">
      <w:pPr>
        <w:spacing w:after="0"/>
        <w:ind w:left="426"/>
        <w:jc w:val="both"/>
        <w:rPr>
          <w:rFonts w:asciiTheme="minorHAnsi" w:eastAsia="Arial Unicode MS" w:hAnsiTheme="minorHAnsi" w:cstheme="minorHAnsi"/>
          <w:caps/>
          <w:color w:val="000000"/>
          <w:sz w:val="20"/>
        </w:rPr>
      </w:pPr>
    </w:p>
    <w:p w14:paraId="17688450" w14:textId="77777777" w:rsidR="001D5CBB" w:rsidRPr="002E46DE" w:rsidRDefault="001D5CBB" w:rsidP="001D5CBB">
      <w:pPr>
        <w:spacing w:after="0"/>
        <w:ind w:left="426"/>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a)</w:t>
      </w:r>
      <w:r w:rsidRPr="002E46DE">
        <w:rPr>
          <w:rFonts w:asciiTheme="minorHAnsi" w:eastAsia="Arial Unicode MS" w:hAnsiTheme="minorHAnsi" w:cstheme="minorHAnsi"/>
          <w:caps/>
          <w:color w:val="000000"/>
          <w:sz w:val="20"/>
        </w:rPr>
        <w:tab/>
        <w:t xml:space="preserve">Del licitante: registro federal de contribuyentes; nombre y domicilio así como, en su caso, de su apoderado o representante. Tratándose de personas morales, además, descripción del objeto social de la empresa; identificando los datos de las escrituras públicas o pólizas con las que se acredita la existencia </w:t>
      </w:r>
      <w:r w:rsidRPr="002E46DE">
        <w:rPr>
          <w:rFonts w:asciiTheme="minorHAnsi" w:eastAsia="Arial Unicode MS" w:hAnsiTheme="minorHAnsi" w:cstheme="minorHAnsi"/>
          <w:caps/>
          <w:color w:val="000000"/>
          <w:sz w:val="20"/>
        </w:rPr>
        <w:lastRenderedPageBreak/>
        <w:t xml:space="preserve">legal de las personas morales, y de haberlas, sus reformas y modificaciones, así como nombre de los </w:t>
      </w:r>
      <w:proofErr w:type="gramStart"/>
      <w:r w:rsidRPr="002E46DE">
        <w:rPr>
          <w:rFonts w:asciiTheme="minorHAnsi" w:eastAsia="Arial Unicode MS" w:hAnsiTheme="minorHAnsi" w:cstheme="minorHAnsi"/>
          <w:caps/>
          <w:color w:val="000000"/>
          <w:sz w:val="20"/>
        </w:rPr>
        <w:t>socios  que</w:t>
      </w:r>
      <w:proofErr w:type="gramEnd"/>
      <w:r w:rsidRPr="002E46DE">
        <w:rPr>
          <w:rFonts w:asciiTheme="minorHAnsi" w:eastAsia="Arial Unicode MS" w:hAnsiTheme="minorHAnsi" w:cstheme="minorHAnsi"/>
          <w:caps/>
          <w:color w:val="000000"/>
          <w:sz w:val="20"/>
        </w:rPr>
        <w:t xml:space="preserve"> aparezcan en éstas, y </w:t>
      </w:r>
    </w:p>
    <w:p w14:paraId="1FA8A344" w14:textId="77777777" w:rsidR="001D5CBB" w:rsidRPr="002E46DE" w:rsidRDefault="001D5CBB" w:rsidP="001D5CBB">
      <w:pPr>
        <w:spacing w:after="0"/>
        <w:ind w:left="426"/>
        <w:jc w:val="both"/>
        <w:rPr>
          <w:rFonts w:asciiTheme="minorHAnsi" w:eastAsia="Arial Unicode MS" w:hAnsiTheme="minorHAnsi" w:cstheme="minorHAnsi"/>
          <w:caps/>
          <w:color w:val="000000"/>
          <w:sz w:val="20"/>
        </w:rPr>
      </w:pPr>
    </w:p>
    <w:p w14:paraId="238C3601" w14:textId="77777777" w:rsidR="001D5CBB" w:rsidRPr="002E46DE" w:rsidRDefault="001D5CBB" w:rsidP="001D5CBB">
      <w:pPr>
        <w:spacing w:after="0"/>
        <w:ind w:left="426"/>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 xml:space="preserve">Del representante </w:t>
      </w:r>
      <w:r w:rsidRPr="00B65111">
        <w:rPr>
          <w:rFonts w:asciiTheme="minorHAnsi" w:eastAsia="Arial Unicode MS" w:hAnsiTheme="minorHAnsi" w:cstheme="minorHAnsi"/>
          <w:caps/>
          <w:color w:val="000000"/>
          <w:sz w:val="20"/>
        </w:rPr>
        <w:t xml:space="preserve">O APODERADO </w:t>
      </w:r>
      <w:r w:rsidRPr="002E46DE">
        <w:rPr>
          <w:rFonts w:asciiTheme="minorHAnsi" w:eastAsia="Arial Unicode MS" w:hAnsiTheme="minorHAnsi" w:cstheme="minorHAnsi"/>
          <w:caps/>
          <w:color w:val="000000"/>
          <w:sz w:val="20"/>
        </w:rPr>
        <w:t xml:space="preserve">legal del licitante: datos de las escrituras públicas en las que le fueron otorgadas </w:t>
      </w:r>
      <w:proofErr w:type="gramStart"/>
      <w:r w:rsidRPr="002E46DE">
        <w:rPr>
          <w:rFonts w:asciiTheme="minorHAnsi" w:eastAsia="Arial Unicode MS" w:hAnsiTheme="minorHAnsi" w:cstheme="minorHAnsi"/>
          <w:caps/>
          <w:color w:val="000000"/>
          <w:sz w:val="20"/>
        </w:rPr>
        <w:t>las  facultades</w:t>
      </w:r>
      <w:proofErr w:type="gramEnd"/>
      <w:r w:rsidRPr="002E46DE">
        <w:rPr>
          <w:rFonts w:asciiTheme="minorHAnsi" w:eastAsia="Arial Unicode MS" w:hAnsiTheme="minorHAnsi" w:cstheme="minorHAnsi"/>
          <w:caps/>
          <w:color w:val="000000"/>
          <w:sz w:val="20"/>
        </w:rPr>
        <w:t xml:space="preserve"> para suscribir proposiciones.</w:t>
      </w:r>
    </w:p>
    <w:p w14:paraId="55009715" w14:textId="77777777" w:rsidR="001D5CBB" w:rsidRPr="002E46DE" w:rsidRDefault="001D5CBB" w:rsidP="001D5CBB">
      <w:pPr>
        <w:spacing w:after="0"/>
        <w:ind w:left="426"/>
        <w:jc w:val="both"/>
        <w:rPr>
          <w:rFonts w:asciiTheme="minorHAnsi" w:eastAsia="Arial Unicode MS" w:hAnsiTheme="minorHAnsi" w:cstheme="minorHAnsi"/>
          <w:caps/>
          <w:color w:val="000000"/>
          <w:sz w:val="20"/>
        </w:rPr>
      </w:pPr>
    </w:p>
    <w:p w14:paraId="12B0EEDA" w14:textId="77777777" w:rsidR="001D5CBB" w:rsidRPr="002E46DE" w:rsidRDefault="001D5CBB" w:rsidP="001D5CBB">
      <w:pPr>
        <w:spacing w:after="0"/>
        <w:ind w:left="426"/>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b).</w:t>
      </w:r>
      <w:r w:rsidRPr="002E46DE">
        <w:rPr>
          <w:rFonts w:asciiTheme="minorHAnsi" w:eastAsia="Arial Unicode MS" w:hAnsiTheme="minorHAnsi" w:cstheme="minorHAnsi"/>
          <w:caps/>
          <w:color w:val="000000"/>
          <w:sz w:val="20"/>
        </w:rPr>
        <w:tab/>
        <w:t>Las preguntas deberán recibirse a más tardar veinticuatro horas antes de la fecha y hora en que se realice la junta de aclaraciones a través de la Plataforma Digital de Contrataciones Públicas CompraNet. Las solicitudes de aclaración que sean recibidas con posterioridad al plazo antes previsto, no serán contestadas por resultar extemporáneas.</w:t>
      </w:r>
    </w:p>
    <w:p w14:paraId="28C7DC17" w14:textId="77777777" w:rsidR="001D5CBB" w:rsidRPr="002E46DE" w:rsidRDefault="001D5CBB" w:rsidP="001D5CBB">
      <w:pPr>
        <w:spacing w:after="0"/>
        <w:ind w:left="426"/>
        <w:jc w:val="both"/>
        <w:rPr>
          <w:rFonts w:asciiTheme="minorHAnsi" w:eastAsia="Arial Unicode MS" w:hAnsiTheme="minorHAnsi" w:cstheme="minorHAnsi"/>
          <w:caps/>
          <w:color w:val="000000"/>
          <w:sz w:val="20"/>
        </w:rPr>
      </w:pPr>
    </w:p>
    <w:p w14:paraId="16532F5B" w14:textId="77777777" w:rsidR="001D5CBB" w:rsidRPr="002E46DE" w:rsidRDefault="001D5CBB" w:rsidP="001D5CBB">
      <w:pPr>
        <w:spacing w:after="0"/>
        <w:ind w:left="426"/>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c)</w:t>
      </w:r>
      <w:r w:rsidRPr="002E46DE">
        <w:rPr>
          <w:rFonts w:asciiTheme="minorHAnsi" w:eastAsia="Arial Unicode MS" w:hAnsiTheme="minorHAnsi" w:cstheme="minorHAnsi"/>
          <w:caps/>
          <w:color w:val="000000"/>
          <w:sz w:val="20"/>
        </w:rPr>
        <w:tab/>
        <w:t>Con el objeto de agilizar la junta de aclaraciones, los licitantes además de enviar a través de Compra Net sus solicitudes de aclaración en archivo electrónico con formato PDF, deberán enviarlo, en formato Word.</w:t>
      </w:r>
    </w:p>
    <w:p w14:paraId="104C7719" w14:textId="77777777" w:rsidR="001D5CBB" w:rsidRPr="002E46DE" w:rsidRDefault="001D5CBB" w:rsidP="001D5CBB">
      <w:pPr>
        <w:spacing w:after="0"/>
        <w:ind w:left="426"/>
        <w:jc w:val="both"/>
        <w:rPr>
          <w:rFonts w:asciiTheme="minorHAnsi" w:eastAsia="Arial Unicode MS" w:hAnsiTheme="minorHAnsi" w:cstheme="minorHAnsi"/>
          <w:caps/>
          <w:color w:val="000000"/>
          <w:sz w:val="20"/>
        </w:rPr>
      </w:pPr>
    </w:p>
    <w:p w14:paraId="6081C708" w14:textId="77777777" w:rsidR="001D5CBB" w:rsidRPr="002E46DE" w:rsidRDefault="001D5CBB" w:rsidP="001D5CBB">
      <w:pPr>
        <w:spacing w:after="0"/>
        <w:ind w:left="426"/>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d)</w:t>
      </w:r>
      <w:r w:rsidRPr="002E46DE">
        <w:rPr>
          <w:rFonts w:asciiTheme="minorHAnsi" w:eastAsia="Arial Unicode MS" w:hAnsiTheme="minorHAnsi" w:cstheme="minorHAnsi"/>
          <w:caps/>
          <w:color w:val="000000"/>
          <w:sz w:val="20"/>
        </w:rPr>
        <w:tab/>
        <w:t>Cualquier modificación a la convocatoria de la licitación, incluyendo las que resulten de la o las juntas de aclaraciones, formará parte de la convocatoria y deberá ser considerada por los licitantes en la elaboración de su proposición.</w:t>
      </w:r>
    </w:p>
    <w:p w14:paraId="6DBD6CA6" w14:textId="77777777" w:rsidR="001D5CBB" w:rsidRPr="002E46DE" w:rsidRDefault="001D5CBB" w:rsidP="001D5CBB">
      <w:pPr>
        <w:pStyle w:val="Ttulo1"/>
        <w:rPr>
          <w:rFonts w:asciiTheme="minorHAnsi" w:eastAsia="Arial Unicode MS" w:hAnsiTheme="minorHAnsi" w:cstheme="minorHAnsi"/>
          <w:caps/>
          <w:sz w:val="20"/>
          <w:szCs w:val="20"/>
        </w:rPr>
      </w:pPr>
      <w:bookmarkStart w:id="6" w:name="_Toc144134708"/>
      <w:r w:rsidRPr="002E46DE">
        <w:rPr>
          <w:rFonts w:asciiTheme="minorHAnsi" w:eastAsia="Arial Unicode MS" w:hAnsiTheme="minorHAnsi" w:cstheme="minorHAnsi"/>
          <w:caps/>
          <w:sz w:val="20"/>
          <w:szCs w:val="20"/>
        </w:rPr>
        <w:t>3.-</w:t>
      </w:r>
      <w:r w:rsidRPr="002E46DE">
        <w:rPr>
          <w:rFonts w:asciiTheme="minorHAnsi" w:eastAsia="Arial Unicode MS" w:hAnsiTheme="minorHAnsi" w:cstheme="minorHAnsi"/>
          <w:caps/>
          <w:sz w:val="20"/>
          <w:szCs w:val="20"/>
        </w:rPr>
        <w:tab/>
        <w:t>PRESENTACIÓN Y APERTURA DE PROPOSICIONES.</w:t>
      </w:r>
      <w:bookmarkEnd w:id="6"/>
    </w:p>
    <w:p w14:paraId="16FE07FB"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2A84DC69"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Se realizará a través de la plataforma Compra Net.</w:t>
      </w:r>
    </w:p>
    <w:p w14:paraId="460872C6"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4D27EC79"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Los licitantes para intervenir en el acto de presentación y apertura de proposiciones, deberán entregar un escrito en el que su firmante manifieste, bajo protesta de decir verdad, que cuenta con facultades suficientes para comprometerse por sí o por su representada.</w:t>
      </w:r>
    </w:p>
    <w:p w14:paraId="0FA7AFEF"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2F150C5D"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En la suscripción de proposiciones.</w:t>
      </w:r>
    </w:p>
    <w:p w14:paraId="55880986"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5EE24D4B"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Para efectos de la suscripción de las proposiciones el licitante deberá acreditar su existencia legal y personalidad jurídica entregando un escrito en el que su firmante manifieste, bajo protesta de decir verdad, que cuenta con facultades suficientes para comprometerse por sí o por su representada, mismo que contendrá los datos siguientes:</w:t>
      </w:r>
    </w:p>
    <w:p w14:paraId="2ABC1A80"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0D517BB1"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a)</w:t>
      </w:r>
      <w:r w:rsidRPr="002E46DE">
        <w:rPr>
          <w:rFonts w:asciiTheme="minorHAnsi" w:eastAsia="Arial Unicode MS" w:hAnsiTheme="minorHAnsi" w:cstheme="minorHAnsi"/>
          <w:caps/>
          <w:color w:val="000000"/>
          <w:sz w:val="20"/>
        </w:rPr>
        <w:tab/>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w:t>
      </w:r>
      <w:proofErr w:type="gramStart"/>
      <w:r w:rsidRPr="002E46DE">
        <w:rPr>
          <w:rFonts w:asciiTheme="minorHAnsi" w:eastAsia="Arial Unicode MS" w:hAnsiTheme="minorHAnsi" w:cstheme="minorHAnsi"/>
          <w:caps/>
          <w:color w:val="000000"/>
          <w:sz w:val="20"/>
        </w:rPr>
        <w:t>socios,  y</w:t>
      </w:r>
      <w:proofErr w:type="gramEnd"/>
      <w:r w:rsidRPr="002E46DE">
        <w:rPr>
          <w:rFonts w:asciiTheme="minorHAnsi" w:eastAsia="Arial Unicode MS" w:hAnsiTheme="minorHAnsi" w:cstheme="minorHAnsi"/>
          <w:caps/>
          <w:color w:val="000000"/>
          <w:sz w:val="20"/>
        </w:rPr>
        <w:t xml:space="preserve"> en su caso, los datos de inscripción en el Registro Público de la Propiedad y de Comercio correspondiente.</w:t>
      </w:r>
    </w:p>
    <w:p w14:paraId="0A02EAF4"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2CFC4837"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b)</w:t>
      </w:r>
      <w:r w:rsidRPr="002E46DE">
        <w:rPr>
          <w:rFonts w:asciiTheme="minorHAnsi" w:eastAsia="Arial Unicode MS" w:hAnsiTheme="minorHAnsi" w:cstheme="minorHAnsi"/>
          <w:caps/>
          <w:color w:val="000000"/>
          <w:sz w:val="20"/>
        </w:rPr>
        <w:tab/>
        <w:t>Del representante</w:t>
      </w:r>
      <w:r w:rsidRPr="00B65111">
        <w:rPr>
          <w:rFonts w:asciiTheme="minorHAnsi" w:eastAsia="Arial Unicode MS" w:hAnsiTheme="minorHAnsi" w:cstheme="minorHAnsi"/>
          <w:caps/>
          <w:color w:val="000000"/>
          <w:sz w:val="20"/>
        </w:rPr>
        <w:t xml:space="preserve"> O APODERADO</w:t>
      </w:r>
      <w:r w:rsidRPr="002E46DE">
        <w:rPr>
          <w:rFonts w:asciiTheme="minorHAnsi" w:eastAsia="Arial Unicode MS" w:hAnsiTheme="minorHAnsi" w:cstheme="minorHAnsi"/>
          <w:caps/>
          <w:color w:val="000000"/>
          <w:sz w:val="20"/>
        </w:rPr>
        <w:t xml:space="preserve"> legal del licitante: datos de las escrituras públicas en las que le fueron otorgadas las facultades para suscribir las proposiciones.</w:t>
      </w:r>
    </w:p>
    <w:p w14:paraId="656B3AF2"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5DC1555E"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lastRenderedPageBreak/>
        <w:t>En defecto de lo anterior, el licitante podrá presentar debidamente requisitado el formato que aparece como Anexo Número 1 (uno), el cual forma parte de las presentes bases.</w:t>
      </w:r>
    </w:p>
    <w:p w14:paraId="5CF4CFDD"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36D72D86"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El domicilio que se señale en el Anexo Número 1 (uno) de las presentes bases, será aquel en el que el licitante pueda recibir todo tipo de notificaciones y documentos que resulten, además de las notificaciones que se realicen a través de COMPRANET.</w:t>
      </w:r>
    </w:p>
    <w:p w14:paraId="77FA3828"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55494580"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 xml:space="preserve">Los licitantes deberán enviar sus proposiciones técnica y económica a través de la plataforma Compra Net en los apartados respectivos para el efecto. Para agilizar los actos del procedimiento de contratación, se solicita a los licitantes, presentar su proposición económica, además de formato PDF en formato Word y/o Excel. En caso de existir diferencias entre la proposición en PDF y las de Word y/o Excel, se estará a lo propuesto en el formato PDF. </w:t>
      </w:r>
    </w:p>
    <w:p w14:paraId="76FC19C9"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40762F80"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La documentación que conforme la proposición de los licitantes deberá subirse a Compra Net en el orden establecido en el Anexo 2 (DOS) “Relación de documentos que deberá presentar el licitante” de la presente convocatoria.</w:t>
      </w:r>
    </w:p>
    <w:p w14:paraId="11092888"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27649385"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 xml:space="preserve">En la fecha y hora programadas para la presentación de proposiciones, se procederá a la apertura, haciéndose constar la documentación presentada, sin que ello implique la evaluación de su contenido; por lo que, en el caso de que algún licitante omita la presentación de algún documento o faltare algún requisito, no será desechada su propuesta en ese momento. </w:t>
      </w:r>
    </w:p>
    <w:p w14:paraId="587C0BF0"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29E2DFFD"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En el supuesto de las proposiciones presentadas a través de Compra Net, y que durante el acto, por causas ajenas a la voluntad de la SFP o de la convocante, no sea posible abrir los archivos que contengan las propuestas enviadas, el acto se reanudará a partir de que se restablezcan las condiciones que dieron origen a la interrupción.</w:t>
      </w:r>
    </w:p>
    <w:p w14:paraId="7FB7B2AA"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454E2815"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62647F13"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446BE6C0"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w:t>
      </w:r>
    </w:p>
    <w:p w14:paraId="7A802E56"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227E8A3C"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Con posterioridad se realizará la evaluación integral de las proposiciones, el resultado de dicha revisión o análisis, se dará a conocer en el fallo correspondiente.</w:t>
      </w:r>
    </w:p>
    <w:p w14:paraId="6B89F656"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26BC3994"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14:paraId="1DF9B1D1"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0F276A9B"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lastRenderedPageBreak/>
        <w:t>PROPOSICIONES CONJUNTAS:</w:t>
      </w:r>
    </w:p>
    <w:p w14:paraId="76318151"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643AE56D"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 xml:space="preserve">Las </w:t>
      </w:r>
      <w:proofErr w:type="gramStart"/>
      <w:r w:rsidRPr="002E46DE">
        <w:rPr>
          <w:rFonts w:asciiTheme="minorHAnsi" w:eastAsia="Arial Unicode MS" w:hAnsiTheme="minorHAnsi" w:cstheme="minorHAnsi"/>
          <w:caps/>
          <w:color w:val="000000"/>
          <w:sz w:val="20"/>
        </w:rPr>
        <w:t>personas  interesadas</w:t>
      </w:r>
      <w:proofErr w:type="gramEnd"/>
      <w:r w:rsidRPr="002E46DE">
        <w:rPr>
          <w:rFonts w:asciiTheme="minorHAnsi" w:eastAsia="Arial Unicode MS" w:hAnsiTheme="minorHAnsi" w:cstheme="minorHAnsi"/>
          <w:caps/>
          <w:color w:val="000000"/>
          <w:sz w:val="20"/>
        </w:rPr>
        <w:t xml:space="preserve"> podrán agruparse para presentar una proposición, para tal efecto deberán cubrir los siguientes requisitos:</w:t>
      </w:r>
    </w:p>
    <w:p w14:paraId="4280811B"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56E5C1F9"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I) Uno de los integrantes podrá presentar el escrito mediante el cual se manifieste el interés en participar en la junta de aclaraciones y en el procedimiento de contratación.</w:t>
      </w:r>
    </w:p>
    <w:p w14:paraId="474F4D24"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484F3632"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II) Los integrantes deberán celebrar en términos de la legislación aplicable un convenio, en el cual se establezcan con precisión los siguientes aspectos, de conformidad con el Anexo Número 8 (OCHO), de las presentes bases.</w:t>
      </w:r>
    </w:p>
    <w:p w14:paraId="21DEE705"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7F516FE6"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a)</w:t>
      </w:r>
      <w:r w:rsidRPr="002E46DE">
        <w:rPr>
          <w:rFonts w:asciiTheme="minorHAnsi" w:eastAsia="Arial Unicode MS" w:hAnsiTheme="minorHAnsi" w:cstheme="minorHAnsi"/>
          <w:caps/>
          <w:color w:val="000000"/>
          <w:sz w:val="20"/>
        </w:rPr>
        <w:tab/>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23EB686"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6AED2924"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b)</w:t>
      </w:r>
      <w:r w:rsidRPr="002E46DE">
        <w:rPr>
          <w:rFonts w:asciiTheme="minorHAnsi" w:eastAsia="Arial Unicode MS" w:hAnsiTheme="minorHAnsi" w:cstheme="minorHAnsi"/>
          <w:caps/>
          <w:color w:val="000000"/>
          <w:sz w:val="20"/>
        </w:rPr>
        <w:tab/>
        <w:t>Nombre y domicilio de los representantes de cada una de las personas agrupadas, señalando, en su caso, los datos de las escrituras públicas con las que acrediten las facultades de representación;</w:t>
      </w:r>
    </w:p>
    <w:p w14:paraId="27502AAA"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4981747A"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c)</w:t>
      </w:r>
      <w:r w:rsidRPr="002E46DE">
        <w:rPr>
          <w:rFonts w:asciiTheme="minorHAnsi" w:eastAsia="Arial Unicode MS" w:hAnsiTheme="minorHAnsi" w:cstheme="minorHAnsi"/>
          <w:caps/>
          <w:color w:val="000000"/>
          <w:sz w:val="20"/>
        </w:rPr>
        <w:tab/>
        <w:t>Designación de un representante común, otorgándole poder amplio y suficiente, para atender todo lo relacionado con la proposición y con el procedimiento de licitación pública;</w:t>
      </w:r>
    </w:p>
    <w:p w14:paraId="065E596B"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6C992354"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d)</w:t>
      </w:r>
      <w:r w:rsidRPr="002E46DE">
        <w:rPr>
          <w:rFonts w:asciiTheme="minorHAnsi" w:eastAsia="Arial Unicode MS" w:hAnsiTheme="minorHAnsi" w:cstheme="minorHAnsi"/>
          <w:caps/>
          <w:color w:val="000000"/>
          <w:sz w:val="20"/>
        </w:rPr>
        <w:tab/>
        <w:t>Descripción de las partes objeto del contrato que corresponderá cumplir a cada persona integrante, así como la manera en que se exigirá el cumplimiento de las obligaciones, y</w:t>
      </w:r>
    </w:p>
    <w:p w14:paraId="49ED35F7" w14:textId="77777777" w:rsidR="001D5CBB" w:rsidRPr="002E46DE" w:rsidRDefault="001D5CBB" w:rsidP="001D5CBB">
      <w:pPr>
        <w:spacing w:after="0"/>
        <w:jc w:val="both"/>
        <w:rPr>
          <w:rFonts w:asciiTheme="minorHAnsi" w:eastAsia="Arial Unicode MS" w:hAnsiTheme="minorHAnsi" w:cstheme="minorHAnsi"/>
          <w:caps/>
          <w:color w:val="000000"/>
          <w:sz w:val="20"/>
        </w:rPr>
      </w:pPr>
    </w:p>
    <w:p w14:paraId="2C3C26AA" w14:textId="77777777" w:rsidR="001D5CBB" w:rsidRPr="002E46DE" w:rsidRDefault="001D5CBB" w:rsidP="001D5CBB">
      <w:pPr>
        <w:spacing w:after="0"/>
        <w:jc w:val="both"/>
        <w:rPr>
          <w:rFonts w:asciiTheme="minorHAnsi" w:eastAsia="Arial Unicode MS" w:hAnsiTheme="minorHAnsi" w:cstheme="minorHAnsi"/>
          <w:caps/>
          <w:color w:val="000000"/>
          <w:sz w:val="20"/>
        </w:rPr>
      </w:pPr>
      <w:r w:rsidRPr="002E46DE">
        <w:rPr>
          <w:rFonts w:asciiTheme="minorHAnsi" w:eastAsia="Arial Unicode MS" w:hAnsiTheme="minorHAnsi" w:cstheme="minorHAnsi"/>
          <w:caps/>
          <w:color w:val="000000"/>
          <w:sz w:val="20"/>
        </w:rPr>
        <w:t>e) 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1AA40ABF" w14:textId="77777777" w:rsidR="001D5CBB" w:rsidRPr="002E46DE" w:rsidRDefault="001D5CBB" w:rsidP="001D5CBB">
      <w:pPr>
        <w:pStyle w:val="Ttulo1"/>
        <w:rPr>
          <w:rFonts w:asciiTheme="minorHAnsi" w:eastAsia="Arial Unicode MS" w:hAnsiTheme="minorHAnsi" w:cstheme="minorHAnsi"/>
          <w:caps/>
          <w:sz w:val="20"/>
          <w:szCs w:val="20"/>
        </w:rPr>
      </w:pPr>
      <w:bookmarkStart w:id="7" w:name="_Toc144134709"/>
      <w:r w:rsidRPr="002E46DE">
        <w:rPr>
          <w:rFonts w:asciiTheme="minorHAnsi" w:eastAsia="Arial Unicode MS" w:hAnsiTheme="minorHAnsi" w:cstheme="minorHAnsi"/>
          <w:caps/>
          <w:sz w:val="20"/>
          <w:szCs w:val="20"/>
        </w:rPr>
        <w:t>4.-</w:t>
      </w:r>
      <w:r w:rsidRPr="002E46DE">
        <w:rPr>
          <w:rFonts w:asciiTheme="minorHAnsi" w:eastAsia="Arial Unicode MS" w:hAnsiTheme="minorHAnsi" w:cstheme="minorHAnsi"/>
          <w:caps/>
          <w:sz w:val="20"/>
          <w:szCs w:val="20"/>
        </w:rPr>
        <w:tab/>
        <w:t>COMUNICACIÓN DEL FALLO:</w:t>
      </w:r>
      <w:bookmarkEnd w:id="7"/>
    </w:p>
    <w:p w14:paraId="223D03B3" w14:textId="77777777" w:rsidR="001D5CBB" w:rsidRDefault="001D5CBB" w:rsidP="001D5CBB">
      <w:pPr>
        <w:spacing w:after="0"/>
        <w:rPr>
          <w:rFonts w:eastAsia="Arial Unicode MS"/>
        </w:rPr>
      </w:pPr>
    </w:p>
    <w:p w14:paraId="19C3BA5A" w14:textId="77777777" w:rsidR="001D5CBB" w:rsidRPr="00EA760C" w:rsidRDefault="001D5CBB" w:rsidP="001D5CBB">
      <w:pPr>
        <w:spacing w:after="0"/>
        <w:jc w:val="both"/>
        <w:rPr>
          <w:rFonts w:asciiTheme="minorHAnsi" w:eastAsia="Arial Unicode MS" w:hAnsiTheme="minorHAnsi" w:cstheme="minorHAnsi"/>
          <w:sz w:val="20"/>
        </w:rPr>
      </w:pPr>
      <w:r w:rsidRPr="00EA760C">
        <w:rPr>
          <w:rFonts w:asciiTheme="minorHAnsi" w:eastAsia="Arial Unicode MS" w:hAnsiTheme="minorHAnsi" w:cstheme="minorHAnsi"/>
          <w:sz w:val="20"/>
        </w:rPr>
        <w:t>A).</w:t>
      </w:r>
      <w:r w:rsidRPr="00EA760C">
        <w:rPr>
          <w:rFonts w:asciiTheme="minorHAnsi" w:eastAsia="Arial Unicode MS" w:hAnsiTheme="minorHAnsi" w:cstheme="minorHAnsi"/>
          <w:sz w:val="20"/>
        </w:rPr>
        <w:tab/>
        <w:t>POR TRATARSE DE UN PROCEDIMIENTO DE CONTRATACIÓN REALIZADO DE CONFORMIDAD CON LO PREVISTO EN EL ARTÍCULO 26BIS, FRACCIÓN II DE LA LAASSP, EL ACTO DE FALLO SE DARÁ A CONOCER A TRAVÉS DE COMPRA NET.</w:t>
      </w:r>
    </w:p>
    <w:p w14:paraId="04D0DDC0" w14:textId="77777777" w:rsidR="001D5CBB" w:rsidRPr="00EA760C" w:rsidRDefault="001D5CBB" w:rsidP="001D5CBB">
      <w:pPr>
        <w:spacing w:after="0"/>
        <w:jc w:val="both"/>
        <w:rPr>
          <w:rFonts w:asciiTheme="minorHAnsi" w:eastAsia="Arial Unicode MS" w:hAnsiTheme="minorHAnsi" w:cstheme="minorHAnsi"/>
          <w:sz w:val="20"/>
        </w:rPr>
      </w:pPr>
    </w:p>
    <w:p w14:paraId="5BD7B410" w14:textId="77777777" w:rsidR="001D5CBB" w:rsidRPr="00EA760C" w:rsidRDefault="001D5CBB" w:rsidP="001D5CBB">
      <w:pPr>
        <w:spacing w:after="0"/>
        <w:jc w:val="both"/>
        <w:rPr>
          <w:rFonts w:asciiTheme="minorHAnsi" w:eastAsia="Arial Unicode MS" w:hAnsiTheme="minorHAnsi" w:cstheme="minorHAnsi"/>
          <w:sz w:val="20"/>
        </w:rPr>
      </w:pPr>
      <w:r w:rsidRPr="00EA760C">
        <w:rPr>
          <w:rFonts w:asciiTheme="minorHAnsi" w:eastAsia="Arial Unicode MS" w:hAnsiTheme="minorHAnsi" w:cstheme="minorHAnsi"/>
          <w:sz w:val="20"/>
        </w:rPr>
        <w:t>B).</w:t>
      </w:r>
      <w:r w:rsidRPr="00EA760C">
        <w:rPr>
          <w:rFonts w:asciiTheme="minorHAnsi" w:eastAsia="Arial Unicode MS" w:hAnsiTheme="minorHAnsi" w:cstheme="minorHAnsi"/>
          <w:sz w:val="20"/>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w:t>
      </w:r>
    </w:p>
    <w:p w14:paraId="7D23B52E" w14:textId="77777777" w:rsidR="001D5CBB" w:rsidRPr="00EA760C" w:rsidRDefault="001D5CBB" w:rsidP="001D5CBB">
      <w:pPr>
        <w:spacing w:after="0"/>
        <w:jc w:val="both"/>
        <w:rPr>
          <w:rFonts w:asciiTheme="minorHAnsi" w:eastAsia="Arial Unicode MS" w:hAnsiTheme="minorHAnsi" w:cstheme="minorHAnsi"/>
          <w:sz w:val="20"/>
        </w:rPr>
      </w:pPr>
    </w:p>
    <w:p w14:paraId="5DEAB113" w14:textId="77777777" w:rsidR="001D5CBB" w:rsidRPr="00EA760C" w:rsidRDefault="001D5CBB" w:rsidP="001D5CBB">
      <w:pPr>
        <w:spacing w:after="0"/>
        <w:jc w:val="both"/>
        <w:rPr>
          <w:rFonts w:asciiTheme="minorHAnsi" w:eastAsia="Arial Unicode MS" w:hAnsiTheme="minorHAnsi" w:cstheme="minorHAnsi"/>
          <w:sz w:val="20"/>
        </w:rPr>
      </w:pPr>
      <w:r w:rsidRPr="00EA760C">
        <w:rPr>
          <w:rFonts w:asciiTheme="minorHAnsi" w:eastAsia="Arial Unicode MS" w:hAnsiTheme="minorHAnsi" w:cstheme="minorHAnsi"/>
          <w:sz w:val="20"/>
        </w:rPr>
        <w:t xml:space="preserve">LAS ACTAS DE LAS JUNTAS DE ACLARACIONES, DEL ACTO DE PRESENTACIÓN Y APERTURA DE PROPOSICIONES Y DE FALLO, SE PONDRÁN AL FINALIZAR LOS ACTOS A DISPOSICIÓN DE LOS LICITANTES QUE NO HAYAN ASISTIDO, EN EL TABLERO DE LA OFICINA DE ADQUISICIONES, UBICADA </w:t>
      </w:r>
      <w:proofErr w:type="gramStart"/>
      <w:r w:rsidRPr="00EA760C">
        <w:rPr>
          <w:rFonts w:asciiTheme="minorHAnsi" w:eastAsia="Arial Unicode MS" w:hAnsiTheme="minorHAnsi" w:cstheme="minorHAnsi"/>
          <w:sz w:val="20"/>
        </w:rPr>
        <w:t>EN  LA</w:t>
      </w:r>
      <w:proofErr w:type="gramEnd"/>
      <w:r w:rsidRPr="00EA760C">
        <w:rPr>
          <w:rFonts w:asciiTheme="minorHAnsi" w:eastAsia="Arial Unicode MS" w:hAnsiTheme="minorHAnsi" w:cstheme="minorHAnsi"/>
          <w:sz w:val="20"/>
        </w:rPr>
        <w:t xml:space="preserve"> PLANTA BAJA DEL HOSPITAL DE TRAUMATOLOGÍA “DR. VICTORIO DE LA FUENTE NARVÁEZ”, CIUDAD DE MÉXICO EN  AV. COLECTOR 15 SIN NUMERO COLONIA MAGDALENA DE LA SALINAS, POR UN TÉRMINO NO MENOR A 5 DÍAS HÁBILES.</w:t>
      </w:r>
    </w:p>
    <w:p w14:paraId="0F98206A" w14:textId="77777777" w:rsidR="001D5CBB" w:rsidRPr="00EA760C" w:rsidRDefault="001D5CBB" w:rsidP="001D5CBB">
      <w:pPr>
        <w:spacing w:after="0"/>
        <w:jc w:val="both"/>
        <w:rPr>
          <w:rFonts w:asciiTheme="minorHAnsi" w:eastAsia="Arial Unicode MS" w:hAnsiTheme="minorHAnsi" w:cstheme="minorHAnsi"/>
          <w:sz w:val="20"/>
        </w:rPr>
      </w:pPr>
    </w:p>
    <w:p w14:paraId="5A20354F" w14:textId="77777777" w:rsidR="001D5CBB" w:rsidRPr="00EA760C" w:rsidRDefault="001D5CBB" w:rsidP="001D5CBB">
      <w:pPr>
        <w:spacing w:after="0"/>
        <w:jc w:val="both"/>
        <w:rPr>
          <w:rFonts w:asciiTheme="minorHAnsi" w:eastAsia="Arial Unicode MS" w:hAnsiTheme="minorHAnsi" w:cstheme="minorHAnsi"/>
          <w:sz w:val="20"/>
        </w:rPr>
      </w:pPr>
      <w:r w:rsidRPr="00EA760C">
        <w:rPr>
          <w:rFonts w:asciiTheme="minorHAnsi" w:eastAsia="Arial Unicode MS" w:hAnsiTheme="minorHAnsi" w:cstheme="minorHAnsi"/>
          <w:sz w:val="20"/>
        </w:rPr>
        <w:t>•</w:t>
      </w:r>
      <w:r w:rsidRPr="00EA760C">
        <w:rPr>
          <w:rFonts w:asciiTheme="minorHAnsi" w:eastAsia="Arial Unicode MS" w:hAnsiTheme="minorHAnsi" w:cstheme="minorHAnsi"/>
          <w:sz w:val="20"/>
        </w:rPr>
        <w:tab/>
        <w:t>ASIMISMO, SE DIFUNDIRÁ UN EJEMPLAR DE DICHAS ACTAS EN COMPRA NET PARA EFECTOS DE NOTIFICACIÓN A LOS LICITANTES QUE HAYAN PARTICIPADO A TRAVÉS DE COMPRANET Y A LOS QUE NO HAYAN ASISTIDO AL (LOS) ACTO(S), EN EL ENTENDIDO DE QUE ESTE PROCEDIMIENTO SUSTITUYE EL DE NOTIFICACIÓN PERSONAL.</w:t>
      </w:r>
    </w:p>
    <w:p w14:paraId="20A9F763" w14:textId="77777777" w:rsidR="001D5CBB" w:rsidRPr="00EA760C" w:rsidRDefault="001D5CBB" w:rsidP="001D5CBB">
      <w:pPr>
        <w:spacing w:after="0"/>
        <w:jc w:val="both"/>
        <w:rPr>
          <w:rFonts w:asciiTheme="minorHAnsi" w:eastAsia="Arial Unicode MS" w:hAnsiTheme="minorHAnsi" w:cstheme="minorHAnsi"/>
          <w:sz w:val="20"/>
        </w:rPr>
      </w:pPr>
    </w:p>
    <w:p w14:paraId="338442B8" w14:textId="77777777" w:rsidR="001D5CBB" w:rsidRPr="00EA760C" w:rsidRDefault="001D5CBB" w:rsidP="001D5CBB">
      <w:pPr>
        <w:spacing w:after="0"/>
        <w:jc w:val="both"/>
        <w:rPr>
          <w:rFonts w:asciiTheme="minorHAnsi" w:eastAsia="Arial Unicode MS" w:hAnsiTheme="minorHAnsi" w:cstheme="minorHAnsi"/>
          <w:sz w:val="20"/>
        </w:rPr>
      </w:pPr>
      <w:r w:rsidRPr="00EA760C">
        <w:rPr>
          <w:rFonts w:asciiTheme="minorHAnsi" w:eastAsia="Arial Unicode MS" w:hAnsiTheme="minorHAnsi" w:cstheme="minorHAnsi"/>
          <w:sz w:val="20"/>
        </w:rPr>
        <w:t>•</w:t>
      </w:r>
      <w:r w:rsidRPr="00EA760C">
        <w:rPr>
          <w:rFonts w:asciiTheme="minorHAnsi" w:eastAsia="Arial Unicode MS" w:hAnsiTheme="minorHAnsi" w:cstheme="minorHAnsi"/>
          <w:sz w:val="20"/>
        </w:rPr>
        <w:tab/>
        <w:t>INDEPENDIENTEMENTE DE LO ANTERIOR, EL CONTENIDO DE DICHAS ACTAS PODRÁ SER CONSULTADO EN EL PORTAL DE TRANSPARENCIA “IMSS VA A COMPRAR” - “IMSS COMPRÓ”.</w:t>
      </w:r>
    </w:p>
    <w:p w14:paraId="740057B2" w14:textId="77777777" w:rsidR="001D5CBB" w:rsidRPr="00AF4B52" w:rsidRDefault="001D5CBB" w:rsidP="001D5CBB">
      <w:pPr>
        <w:pStyle w:val="Ttulo1"/>
        <w:rPr>
          <w:rFonts w:asciiTheme="minorHAnsi" w:eastAsia="Arial Unicode MS" w:hAnsiTheme="minorHAnsi" w:cstheme="minorHAnsi"/>
          <w:caps/>
          <w:sz w:val="22"/>
          <w:szCs w:val="22"/>
        </w:rPr>
      </w:pPr>
      <w:bookmarkStart w:id="8" w:name="_Toc144134710"/>
      <w:r w:rsidRPr="00AF4B52">
        <w:rPr>
          <w:rFonts w:asciiTheme="minorHAnsi" w:eastAsia="Arial Unicode MS" w:hAnsiTheme="minorHAnsi" w:cstheme="minorHAnsi"/>
          <w:caps/>
          <w:sz w:val="22"/>
          <w:szCs w:val="22"/>
        </w:rPr>
        <w:t>5.- IDIOMA O IDIOMAS EN QUE PODRÁN PRESENTARSE LAS PROPOSICIONES, LOS ANEXOS TÉCNICOS, Y EN SU CASO, LOS FOLLETOS QUE SE ACOMPAÑEN.</w:t>
      </w:r>
      <w:bookmarkEnd w:id="8"/>
    </w:p>
    <w:p w14:paraId="4C31331C" w14:textId="77777777" w:rsidR="001D5CBB" w:rsidRPr="00AF4B52" w:rsidRDefault="001D5CBB" w:rsidP="001D5CBB">
      <w:pPr>
        <w:pStyle w:val="Sangra3detindependiente1"/>
        <w:ind w:left="0" w:firstLine="0"/>
        <w:rPr>
          <w:rFonts w:asciiTheme="minorHAnsi" w:eastAsia="Arial Unicode MS" w:hAnsiTheme="minorHAnsi" w:cstheme="minorHAnsi"/>
          <w:caps/>
          <w:color w:val="000000"/>
          <w:sz w:val="22"/>
          <w:szCs w:val="22"/>
          <w:lang w:val="es-ES"/>
        </w:rPr>
      </w:pPr>
    </w:p>
    <w:p w14:paraId="1682A54C"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LAS PROPOSICIONES EN SU CASO, DEBERÁN PRESENTARSE POR ESCRITO, EN PAPEL MEMBRETADO DE LA EMPRESA, SOLO EN IDIOMA ESPAÑOL Y DIRIGIDAS AL ÁREA CONVOCANTE.</w:t>
      </w:r>
    </w:p>
    <w:p w14:paraId="2D0C0C35" w14:textId="77777777" w:rsidR="001D5CBB" w:rsidRPr="00AF4B52" w:rsidRDefault="001D5CBB" w:rsidP="001D5CBB">
      <w:pPr>
        <w:pStyle w:val="Sangra3detindependiente1"/>
        <w:ind w:left="0" w:firstLine="0"/>
        <w:rPr>
          <w:rFonts w:asciiTheme="minorHAnsi" w:eastAsia="Arial Unicode MS" w:hAnsiTheme="minorHAnsi" w:cstheme="minorHAnsi"/>
          <w:caps/>
          <w:color w:val="000000"/>
          <w:sz w:val="22"/>
          <w:szCs w:val="22"/>
          <w:lang w:val="es-ES"/>
        </w:rPr>
      </w:pPr>
    </w:p>
    <w:p w14:paraId="423D1E8D" w14:textId="77777777" w:rsidR="001D5CBB" w:rsidRPr="00AF4B52" w:rsidRDefault="001D5CBB" w:rsidP="001D5CBB">
      <w:pPr>
        <w:pStyle w:val="Sangra3detindependiente1"/>
        <w:ind w:left="0" w:firstLine="0"/>
        <w:rPr>
          <w:rFonts w:asciiTheme="minorHAnsi" w:eastAsia="Arial Unicode MS" w:hAnsiTheme="minorHAnsi" w:cstheme="minorHAnsi"/>
          <w:caps/>
          <w:color w:val="000000"/>
          <w:sz w:val="22"/>
          <w:szCs w:val="22"/>
        </w:rPr>
      </w:pPr>
      <w:r w:rsidRPr="00AF4B52">
        <w:rPr>
          <w:rFonts w:asciiTheme="minorHAnsi" w:eastAsia="Arial Unicode MS" w:hAnsiTheme="minorHAnsi" w:cstheme="minorHAnsi"/>
          <w:caps/>
          <w:color w:val="000000"/>
          <w:sz w:val="22"/>
          <w:szCs w:val="22"/>
        </w:rPr>
        <w:t xml:space="preserve">EN CASO DE QUE LOS BIENES REQUIERAN ANEXOS TÉCNICOS, FOLLETOS, CATÁLOGOS Y/O FOTOGRAFÍAS, INSTRUCTIVOS O MANUALES DE USO PARA CORROBORAR LAS ESPECIFICACIONES, CARACTERÍSTICAS Y CALIDAD DE LOS MISMOS, ÉSTOS PODRÁN PRESENTARSE EN EL IDIOMA DEL PAÍS DE ORIGEN DE LOS BIENES, ACOMPAÑADOS DE UNA TRADUCCIÓN SIMPLE AL ESPAÑOL. </w:t>
      </w:r>
    </w:p>
    <w:p w14:paraId="3DC9E422" w14:textId="77777777" w:rsidR="001D5CBB" w:rsidRPr="00AF4B52" w:rsidRDefault="001D5CBB" w:rsidP="001D5CBB">
      <w:pPr>
        <w:spacing w:after="0"/>
        <w:jc w:val="both"/>
        <w:rPr>
          <w:rFonts w:asciiTheme="minorHAnsi" w:eastAsia="Arial Unicode MS" w:hAnsiTheme="minorHAnsi" w:cstheme="minorHAnsi"/>
          <w:b/>
          <w:bCs/>
          <w:caps/>
          <w:color w:val="000000"/>
          <w:lang w:val="es-ES_tradnl"/>
        </w:rPr>
      </w:pPr>
    </w:p>
    <w:p w14:paraId="0541CF30" w14:textId="77777777" w:rsidR="001D5CBB" w:rsidRPr="00AF4B52" w:rsidRDefault="001D5CBB" w:rsidP="001D5CBB">
      <w:pPr>
        <w:spacing w:after="0"/>
        <w:jc w:val="both"/>
        <w:rPr>
          <w:rFonts w:asciiTheme="minorHAnsi" w:eastAsia="Arial Unicode MS" w:hAnsiTheme="minorHAnsi" w:cstheme="minorHAnsi"/>
          <w:caps/>
          <w:color w:val="000000"/>
          <w:lang w:val="es-ES_tradnl"/>
        </w:rPr>
      </w:pPr>
      <w:r w:rsidRPr="00AF4B52">
        <w:rPr>
          <w:rFonts w:asciiTheme="minorHAnsi" w:eastAsia="Arial Unicode MS" w:hAnsiTheme="minorHAnsi" w:cstheme="minorHAnsi"/>
          <w:caps/>
          <w:color w:val="000000"/>
          <w:lang w:val="es-ES_tradnl"/>
        </w:rPr>
        <w:t>LO ANTERIOR APLICA TAMBIÉN PARA LA DOCUMENTACIÓN SOLICITADA EN EL “NUMERAL 7.1 CORRESPONDIENTE A CALIDAD”, DE LA PRESENTE CONVOCATORIA.</w:t>
      </w:r>
    </w:p>
    <w:p w14:paraId="48B607F4" w14:textId="77777777" w:rsidR="001D5CBB" w:rsidRPr="00AF4B52" w:rsidRDefault="001D5CBB" w:rsidP="001D5CBB">
      <w:pPr>
        <w:spacing w:after="0"/>
        <w:jc w:val="both"/>
        <w:rPr>
          <w:rFonts w:asciiTheme="minorHAnsi" w:eastAsia="Arial Unicode MS" w:hAnsiTheme="minorHAnsi" w:cstheme="minorHAnsi"/>
          <w:b/>
          <w:bCs/>
          <w:caps/>
          <w:color w:val="000000"/>
        </w:rPr>
      </w:pPr>
    </w:p>
    <w:p w14:paraId="0A5BF93B" w14:textId="77777777" w:rsidR="001D5CBB" w:rsidRPr="00AF4B52" w:rsidRDefault="001D5CBB" w:rsidP="001D5CBB">
      <w:pPr>
        <w:tabs>
          <w:tab w:val="left" w:pos="-284"/>
          <w:tab w:val="left" w:pos="1985"/>
          <w:tab w:val="left" w:pos="9498"/>
        </w:tabs>
        <w:overflowPunct w:val="0"/>
        <w:autoSpaceDE w:val="0"/>
        <w:spacing w:after="0"/>
        <w:jc w:val="both"/>
        <w:textAlignment w:val="baseline"/>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TRATÁNDOSE DE BIENES DE INVERSIÓN QUE REQUIERAN DE INSTRUCTIVOS Y MANUALES DE USO, SE DEBERÁN PRESENTAR EN IDIOMA ESPAÑOL, CONFORME A LOS MARBETES AUTORIZADOS POR LA COMISIÓN FEDERAL PARA LA PROTECCIÓN CONTRA RIESGOS SANITARIOS.</w:t>
      </w:r>
    </w:p>
    <w:p w14:paraId="0574FAE5" w14:textId="77777777" w:rsidR="001D5CBB" w:rsidRPr="00AF4B52" w:rsidRDefault="001D5CBB" w:rsidP="001D5CBB">
      <w:pPr>
        <w:pStyle w:val="Ttulo1"/>
        <w:rPr>
          <w:rFonts w:asciiTheme="minorHAnsi" w:eastAsia="Arial Unicode MS" w:hAnsiTheme="minorHAnsi" w:cstheme="minorHAnsi"/>
          <w:caps/>
          <w:sz w:val="22"/>
          <w:szCs w:val="22"/>
          <w:lang w:val="es-ES_tradnl"/>
        </w:rPr>
      </w:pPr>
      <w:bookmarkStart w:id="9" w:name="_Toc144134711"/>
      <w:r w:rsidRPr="00AF4B52">
        <w:rPr>
          <w:rFonts w:asciiTheme="minorHAnsi" w:eastAsia="Arial Unicode MS" w:hAnsiTheme="minorHAnsi" w:cstheme="minorHAnsi"/>
          <w:caps/>
          <w:sz w:val="22"/>
          <w:szCs w:val="22"/>
          <w:lang w:val="es-ES_tradnl"/>
        </w:rPr>
        <w:t>6.- MONEDA EN LA QUE DEBERÁN COTIZARSE LOS BIENES Y EFECTUARSE LOS PAGOS RESPECTIVOS.</w:t>
      </w:r>
      <w:bookmarkEnd w:id="9"/>
    </w:p>
    <w:p w14:paraId="73C9C7FA" w14:textId="77777777" w:rsidR="001D5CBB" w:rsidRPr="00AF4B52" w:rsidRDefault="001D5CBB" w:rsidP="001D5CBB">
      <w:pPr>
        <w:spacing w:after="0"/>
        <w:jc w:val="both"/>
        <w:rPr>
          <w:rFonts w:asciiTheme="minorHAnsi" w:eastAsia="Arial Unicode MS" w:hAnsiTheme="minorHAnsi" w:cstheme="minorHAnsi"/>
          <w:b/>
          <w:bCs/>
          <w:caps/>
          <w:color w:val="000000"/>
          <w:lang w:val="es-ES_tradnl"/>
        </w:rPr>
      </w:pPr>
    </w:p>
    <w:p w14:paraId="1F09C925"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LAS PROPOSICIONES SE DEBEN PRESENTAR EN MONEDA NACIONAL (PESOS MEXICANOS).</w:t>
      </w:r>
    </w:p>
    <w:p w14:paraId="557645B7" w14:textId="77777777" w:rsidR="001D5CBB" w:rsidRPr="00AF4B52" w:rsidRDefault="001D5CBB" w:rsidP="001D5CBB">
      <w:pPr>
        <w:pStyle w:val="Ttulo1"/>
        <w:rPr>
          <w:rFonts w:asciiTheme="minorHAnsi" w:eastAsia="Arial Unicode MS" w:hAnsiTheme="minorHAnsi" w:cstheme="minorHAnsi"/>
          <w:caps/>
          <w:sz w:val="22"/>
          <w:szCs w:val="22"/>
        </w:rPr>
      </w:pPr>
      <w:bookmarkStart w:id="10" w:name="_Toc144134712"/>
      <w:r w:rsidRPr="00AF4B52">
        <w:rPr>
          <w:rFonts w:asciiTheme="minorHAnsi" w:eastAsia="Arial Unicode MS" w:hAnsiTheme="minorHAnsi" w:cstheme="minorHAnsi"/>
          <w:caps/>
          <w:sz w:val="22"/>
          <w:szCs w:val="22"/>
        </w:rPr>
        <w:t>7.- REQUISITOS QUE DEBERÁN CUMPLIR QUIENES DESEEN PARTICIPAR EN LA LICITACIÓN.</w:t>
      </w:r>
      <w:bookmarkEnd w:id="10"/>
    </w:p>
    <w:p w14:paraId="355D5CF1" w14:textId="77777777" w:rsidR="001D5CBB" w:rsidRPr="00AF4B52" w:rsidRDefault="001D5CBB" w:rsidP="001D5CBB">
      <w:pPr>
        <w:spacing w:after="0"/>
        <w:jc w:val="both"/>
        <w:rPr>
          <w:rFonts w:asciiTheme="minorHAnsi" w:eastAsia="Arial Unicode MS" w:hAnsiTheme="minorHAnsi" w:cstheme="minorHAnsi"/>
          <w:caps/>
          <w:color w:val="000000"/>
        </w:rPr>
      </w:pPr>
    </w:p>
    <w:p w14:paraId="59C34CC3" w14:textId="77777777" w:rsidR="001D5CBB" w:rsidRPr="00AF4B52" w:rsidRDefault="001D5CBB" w:rsidP="001D5CBB">
      <w:pPr>
        <w:pStyle w:val="Textoindependiente"/>
        <w:numPr>
          <w:ilvl w:val="0"/>
          <w:numId w:val="3"/>
        </w:numPr>
        <w:suppressAutoHyphens/>
        <w:spacing w:after="0" w:line="240" w:lineRule="auto"/>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LAS PERSONAS QUE DESEEN PARTICIPAR EN LA LICITACIÓN, DEBERÁN CUMPLIR CON LO ESTABLECIDO EN LAS BASES DE ESTA CONVOCATORIA.</w:t>
      </w:r>
    </w:p>
    <w:p w14:paraId="3464AC0F" w14:textId="77777777" w:rsidR="001D5CBB" w:rsidRPr="00AF4B52" w:rsidRDefault="001D5CBB" w:rsidP="001D5CBB">
      <w:pPr>
        <w:pStyle w:val="Textoindependiente"/>
        <w:spacing w:after="0"/>
        <w:jc w:val="both"/>
        <w:rPr>
          <w:rFonts w:asciiTheme="minorHAnsi" w:eastAsia="Arial Unicode MS" w:hAnsiTheme="minorHAnsi" w:cstheme="minorHAnsi"/>
          <w:caps/>
          <w:color w:val="000000"/>
        </w:rPr>
      </w:pPr>
    </w:p>
    <w:p w14:paraId="15297F6A" w14:textId="77777777" w:rsidR="001D5CBB" w:rsidRPr="00AF4B52" w:rsidRDefault="001D5CBB" w:rsidP="001D5CBB">
      <w:pPr>
        <w:pStyle w:val="Textoindependiente"/>
        <w:numPr>
          <w:ilvl w:val="0"/>
          <w:numId w:val="14"/>
        </w:numPr>
        <w:suppressAutoHyphens/>
        <w:spacing w:after="0" w:line="240" w:lineRule="auto"/>
        <w:ind w:left="709" w:hanging="283"/>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CUALQUIER MODIFICACIÓN A LA CONVOCATORIA DE LA LICITACIÓN, INCLUYENDO LAS QUE RESULTEN DE LA O LAS JUNTAS DE ACLARACIONES, FORMARÁ PARTE DE LA CONVOCATORIA Y DEBERÁ SER CONSIDERADA POR LOS LICITANTES EN LA ELABORACIÓN DE SU PROPOSICIÓN.</w:t>
      </w:r>
    </w:p>
    <w:p w14:paraId="7409AF51" w14:textId="77777777" w:rsidR="001D5CBB" w:rsidRPr="00AF4B52" w:rsidRDefault="001D5CBB" w:rsidP="001D5CBB">
      <w:pPr>
        <w:pStyle w:val="Textoindependiente"/>
        <w:spacing w:after="0"/>
        <w:jc w:val="both"/>
        <w:rPr>
          <w:rFonts w:asciiTheme="minorHAnsi" w:eastAsia="Arial Unicode MS" w:hAnsiTheme="minorHAnsi" w:cstheme="minorHAnsi"/>
          <w:caps/>
          <w:color w:val="000000"/>
        </w:rPr>
      </w:pPr>
    </w:p>
    <w:p w14:paraId="32979DE7" w14:textId="77777777" w:rsidR="001D5CBB" w:rsidRPr="00AF4B52" w:rsidRDefault="001D5CBB" w:rsidP="001D5CBB">
      <w:pPr>
        <w:pStyle w:val="Textoindependiente"/>
        <w:numPr>
          <w:ilvl w:val="0"/>
          <w:numId w:val="3"/>
        </w:numPr>
        <w:suppressAutoHyphens/>
        <w:spacing w:after="0" w:line="240" w:lineRule="auto"/>
        <w:jc w:val="both"/>
        <w:rPr>
          <w:rFonts w:asciiTheme="minorHAnsi" w:eastAsia="Arial Unicode MS" w:hAnsiTheme="minorHAnsi" w:cstheme="minorHAnsi"/>
          <w:caps/>
          <w:color w:val="000000"/>
          <w:lang w:val="es-ES_tradnl"/>
        </w:rPr>
      </w:pPr>
      <w:r w:rsidRPr="00AF4B52">
        <w:rPr>
          <w:rFonts w:asciiTheme="minorHAnsi" w:eastAsia="Arial Unicode MS" w:hAnsiTheme="minorHAnsi" w:cstheme="minorHAnsi"/>
          <w:bCs/>
          <w:caps/>
          <w:color w:val="000000"/>
        </w:rPr>
        <w:lastRenderedPageBreak/>
        <w:t>DEBERÁN INTEGRAR A SU PROPUESTA, UNA DECLARACIÓN FIRMADA EN FORMA AUTÓGRAFA POR EL PROPIO LICITANTE O SU REPRESENTANTE LEGAL, POR EL QUE MANIFIESTE BAJO PROTESTA DE DECIR VERDAD, NO ENCONTRARSE EN ALGUNO DE LOS SUPUESTOS ESTABLECIDOS POR LOS ARTÍCULOS 50 Y 60, PENÚLTIMO PÁRRAFO, DE LA LAASSP.</w:t>
      </w:r>
    </w:p>
    <w:p w14:paraId="7D917AE9" w14:textId="77777777" w:rsidR="001D5CBB" w:rsidRPr="00AF4B52" w:rsidRDefault="001D5CBB" w:rsidP="001D5CBB">
      <w:pPr>
        <w:pStyle w:val="Textoindependiente"/>
        <w:spacing w:after="0"/>
        <w:ind w:left="360"/>
        <w:jc w:val="both"/>
        <w:rPr>
          <w:rFonts w:asciiTheme="minorHAnsi" w:eastAsia="Arial Unicode MS" w:hAnsiTheme="minorHAnsi" w:cstheme="minorHAnsi"/>
          <w:caps/>
          <w:color w:val="000000"/>
          <w:lang w:val="es-ES_tradnl"/>
        </w:rPr>
      </w:pPr>
    </w:p>
    <w:p w14:paraId="51252E3C" w14:textId="77777777" w:rsidR="001D5CBB" w:rsidRPr="00AF4B52" w:rsidRDefault="001D5CBB" w:rsidP="001D5CBB">
      <w:pPr>
        <w:pStyle w:val="Textoindependiente"/>
        <w:numPr>
          <w:ilvl w:val="0"/>
          <w:numId w:val="3"/>
        </w:numPr>
        <w:suppressAutoHyphens/>
        <w:spacing w:after="0" w:line="240" w:lineRule="auto"/>
        <w:jc w:val="both"/>
        <w:rPr>
          <w:rFonts w:asciiTheme="minorHAnsi" w:eastAsia="Arial Unicode MS" w:hAnsiTheme="minorHAnsi" w:cstheme="minorHAnsi"/>
          <w:caps/>
          <w:color w:val="000000"/>
          <w:lang w:val="es-ES_tradnl"/>
        </w:rPr>
      </w:pPr>
      <w:r w:rsidRPr="00AF4B52">
        <w:rPr>
          <w:rFonts w:asciiTheme="minorHAnsi" w:eastAsia="Arial Unicode MS" w:hAnsiTheme="minorHAnsi" w:cstheme="minorHAnsi"/>
          <w:caps/>
          <w:color w:val="000000"/>
          <w:lang w:val="es-ES_tradnl"/>
        </w:rPr>
        <w:t xml:space="preserve">EN CASO DE QUE SE PRESENTEN PROPOSICIONES EN FORMA CONJUNTA, CADA UNA DE LAS PERSONAS AGRUPADAS, DEBERÁ PRESENTAR EL ESCRITO AL QUE SE REFIERE EL PÁRRAFO QUE ANTECEDE, INCLUSIVE LAS MICRO, PEQUEÑAS Y MEDIANAS EMPRESAS ( MIPYMES) </w:t>
      </w:r>
    </w:p>
    <w:p w14:paraId="1A6B9BBA" w14:textId="77777777" w:rsidR="001D5CBB" w:rsidRPr="00AF4B52" w:rsidRDefault="001D5CBB" w:rsidP="001D5CBB">
      <w:pPr>
        <w:pStyle w:val="Textoindependiente"/>
        <w:spacing w:after="0"/>
        <w:ind w:left="720"/>
        <w:jc w:val="both"/>
        <w:rPr>
          <w:rFonts w:asciiTheme="minorHAnsi" w:eastAsia="Arial Unicode MS" w:hAnsiTheme="minorHAnsi" w:cstheme="minorHAnsi"/>
          <w:caps/>
          <w:color w:val="000000"/>
          <w:lang w:val="es-ES_tradnl"/>
        </w:rPr>
      </w:pPr>
    </w:p>
    <w:p w14:paraId="2D41DF93" w14:textId="77777777" w:rsidR="001D5CBB" w:rsidRPr="00AF4B52" w:rsidRDefault="001D5CBB" w:rsidP="001D5CBB">
      <w:pPr>
        <w:pStyle w:val="Textoindependiente"/>
        <w:numPr>
          <w:ilvl w:val="0"/>
          <w:numId w:val="7"/>
        </w:numPr>
        <w:suppressAutoHyphens/>
        <w:spacing w:after="0" w:line="240" w:lineRule="auto"/>
        <w:jc w:val="both"/>
        <w:rPr>
          <w:rFonts w:asciiTheme="minorHAnsi" w:eastAsia="Arial Unicode MS" w:hAnsiTheme="minorHAnsi" w:cstheme="minorHAnsi"/>
          <w:caps/>
          <w:color w:val="000000"/>
          <w:lang w:val="es-ES_tradnl"/>
        </w:rPr>
      </w:pPr>
      <w:r w:rsidRPr="00AF4B52">
        <w:rPr>
          <w:rFonts w:asciiTheme="minorHAnsi" w:eastAsia="Arial Unicode MS" w:hAnsiTheme="minorHAnsi" w:cstheme="minorHAnsi"/>
          <w:caps/>
          <w:color w:val="000000"/>
          <w:lang w:val="es-ES_tradnl"/>
        </w:rPr>
        <w:t>LOS LICITANTES QUE DESEEN PARTICIPAR CON CARÁCTER DE MIPYMES, DEBERÁN DE ACREDITAR SU ESTRATIFICACIÓN QUE LOS CLASIFIQUE CON TAL CARÁCTER.</w:t>
      </w:r>
    </w:p>
    <w:p w14:paraId="532ADC4C" w14:textId="77777777" w:rsidR="001D5CBB" w:rsidRPr="00AF4B52" w:rsidRDefault="001D5CBB" w:rsidP="001D5CBB">
      <w:pPr>
        <w:pStyle w:val="Textoindependiente"/>
        <w:spacing w:after="0"/>
        <w:ind w:left="360"/>
        <w:jc w:val="both"/>
        <w:rPr>
          <w:rFonts w:asciiTheme="minorHAnsi" w:eastAsia="Arial Unicode MS" w:hAnsiTheme="minorHAnsi" w:cstheme="minorHAnsi"/>
          <w:caps/>
          <w:color w:val="000000"/>
          <w:lang w:val="es-ES_tradnl"/>
        </w:rPr>
      </w:pPr>
    </w:p>
    <w:p w14:paraId="2E523DE8" w14:textId="77777777" w:rsidR="001D5CBB" w:rsidRPr="00AF4B52" w:rsidRDefault="001D5CBB" w:rsidP="001D5CBB">
      <w:pPr>
        <w:numPr>
          <w:ilvl w:val="0"/>
          <w:numId w:val="3"/>
        </w:numPr>
        <w:suppressAutoHyphens/>
        <w:spacing w:after="0" w:line="240" w:lineRule="auto"/>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LAS CARTAS PROTESTADAS QUE PRESENTEN LOS LICITANTES, DEBERÁN SER FIRMADAS AUTÓGRAFAMENTE POR EL LICITANTE O SU REPRESENTANTE LEGAL. ADICIONALMENTE, LAS PROPOSICIONES QUE PRESENTEN</w:t>
      </w:r>
      <w:r w:rsidRPr="00AF4B52">
        <w:rPr>
          <w:rFonts w:asciiTheme="minorHAnsi" w:eastAsia="Arial Unicode MS" w:hAnsiTheme="minorHAnsi" w:cstheme="minorHAnsi"/>
          <w:caps/>
          <w:color w:val="FF0000"/>
        </w:rPr>
        <w:t xml:space="preserve"> </w:t>
      </w:r>
      <w:r w:rsidRPr="00AF4B52">
        <w:rPr>
          <w:rFonts w:asciiTheme="minorHAnsi" w:eastAsia="Arial Unicode MS" w:hAnsiTheme="minorHAnsi" w:cstheme="minorHAnsi"/>
          <w:caps/>
          <w:color w:val="000000"/>
        </w:rPr>
        <w:t>LOS LICITANTES DEBERÁN SER FIRMADAS AUTÓGRAFAMENTE POR EL LICITANTE O SU REPRESENTANTE LEGAL, EN LA ÚLTIMA HOJA DEL DOCUMENTO QUE LAS CONTENGA, NO SIENDO MOTIVO DE DESCALIFICACIÓN EL HECHO DE QUE LAS DEMÁS HOJAS QUE LAS INTEGREN Y SUS ANEXOS CAREZCAN DE FIRMA O RÚBRICA.</w:t>
      </w:r>
    </w:p>
    <w:p w14:paraId="241DAF25" w14:textId="77777777" w:rsidR="001D5CBB" w:rsidRPr="00AF4B52" w:rsidRDefault="001D5CBB" w:rsidP="001D5CBB">
      <w:pPr>
        <w:spacing w:after="0"/>
        <w:jc w:val="both"/>
        <w:rPr>
          <w:rFonts w:asciiTheme="minorHAnsi" w:eastAsia="Arial Unicode MS" w:hAnsiTheme="minorHAnsi" w:cstheme="minorHAnsi"/>
          <w:caps/>
          <w:color w:val="000000"/>
        </w:rPr>
      </w:pPr>
    </w:p>
    <w:p w14:paraId="21D4EB52" w14:textId="77777777" w:rsidR="001D5CBB" w:rsidRPr="00AF4B52" w:rsidRDefault="001D5CBB" w:rsidP="001D5CBB">
      <w:pPr>
        <w:numPr>
          <w:ilvl w:val="0"/>
          <w:numId w:val="3"/>
        </w:numPr>
        <w:suppressAutoHyphens/>
        <w:spacing w:after="0" w:line="240" w:lineRule="auto"/>
        <w:jc w:val="both"/>
        <w:rPr>
          <w:rFonts w:asciiTheme="minorHAnsi" w:eastAsia="Arial Unicode MS" w:hAnsiTheme="minorHAnsi" w:cstheme="minorHAnsi"/>
          <w:caps/>
          <w:color w:val="000000"/>
          <w:lang w:val="es-ES_tradnl"/>
        </w:rPr>
      </w:pPr>
      <w:r w:rsidRPr="00AF4B52">
        <w:rPr>
          <w:rFonts w:asciiTheme="minorHAnsi" w:eastAsia="Arial Unicode MS" w:hAnsiTheme="minorHAnsi" w:cstheme="minorHAnsi"/>
          <w:caps/>
          <w:color w:val="000000"/>
          <w:lang w:val="es-ES_tradnl"/>
        </w:rPr>
        <w:t>LOS LICITANTES QUE DESEEN PARTICIPAR, SÓLO PODRÁN PRESENTAR UNA PROPOSICIÓN; INICIADO EL ACTO DE PRESENTACIÓN Y APERTURA DE PROPOSICIONES, LAS YA PRESENTADAS NO PODRÁN SER RETIRADAS O DEJARSE SIN EFECTO POR LOS LICITANTES.</w:t>
      </w:r>
    </w:p>
    <w:p w14:paraId="00546A35" w14:textId="77777777" w:rsidR="001D5CBB" w:rsidRPr="00AF4B52" w:rsidRDefault="001D5CBB" w:rsidP="001D5CBB">
      <w:pPr>
        <w:pStyle w:val="Ttulo2"/>
        <w:rPr>
          <w:rFonts w:asciiTheme="minorHAnsi" w:eastAsia="Arial Unicode MS" w:hAnsiTheme="minorHAnsi" w:cstheme="minorHAnsi"/>
          <w:bCs w:val="0"/>
          <w:i/>
          <w:caps/>
          <w:sz w:val="22"/>
          <w:szCs w:val="22"/>
        </w:rPr>
      </w:pPr>
      <w:bookmarkStart w:id="11" w:name="_Toc144134713"/>
      <w:r w:rsidRPr="00AF4B52">
        <w:rPr>
          <w:rFonts w:asciiTheme="minorHAnsi" w:eastAsia="Arial Unicode MS" w:hAnsiTheme="minorHAnsi" w:cstheme="minorHAnsi"/>
          <w:caps/>
          <w:sz w:val="22"/>
          <w:szCs w:val="22"/>
        </w:rPr>
        <w:t>7.1. CALIDAD.</w:t>
      </w:r>
      <w:bookmarkEnd w:id="11"/>
    </w:p>
    <w:p w14:paraId="417B1652" w14:textId="77777777" w:rsidR="001D5CBB" w:rsidRPr="00AF4B52" w:rsidRDefault="001D5CBB" w:rsidP="001D5CBB">
      <w:pPr>
        <w:spacing w:after="0"/>
        <w:jc w:val="both"/>
        <w:rPr>
          <w:rFonts w:asciiTheme="minorHAnsi" w:eastAsia="Arial Unicode MS" w:hAnsiTheme="minorHAnsi" w:cstheme="minorHAnsi"/>
          <w:b/>
          <w:caps/>
          <w:color w:val="000000"/>
          <w:shd w:val="clear" w:color="auto" w:fill="FFFF00"/>
        </w:rPr>
      </w:pPr>
    </w:p>
    <w:p w14:paraId="2A1421EE" w14:textId="77777777" w:rsidR="001D5CBB" w:rsidRPr="00AF4B52" w:rsidRDefault="001D5CBB" w:rsidP="001D5CBB">
      <w:pPr>
        <w:pStyle w:val="Sangra2detindependiente1"/>
        <w:numPr>
          <w:ilvl w:val="12"/>
          <w:numId w:val="0"/>
        </w:numPr>
        <w:tabs>
          <w:tab w:val="left" w:pos="0"/>
          <w:tab w:val="left" w:pos="10065"/>
        </w:tabs>
        <w:spacing w:before="0"/>
        <w:rPr>
          <w:rFonts w:asciiTheme="minorHAnsi" w:eastAsia="Arial Unicode MS" w:hAnsiTheme="minorHAnsi" w:cstheme="minorHAnsi"/>
          <w:bCs/>
          <w:iCs/>
          <w:caps/>
          <w:color w:val="000000"/>
          <w:szCs w:val="22"/>
        </w:rPr>
      </w:pPr>
      <w:r w:rsidRPr="00AF4B52">
        <w:rPr>
          <w:rFonts w:asciiTheme="minorHAnsi" w:eastAsia="Arial Unicode MS" w:hAnsiTheme="minorHAnsi" w:cstheme="minorHAnsi"/>
          <w:bCs/>
          <w:iCs/>
          <w:caps/>
          <w:color w:val="000000"/>
          <w:szCs w:val="22"/>
        </w:rPr>
        <w:t>LOS LICITANTES DEBERÁN ACOMPAÑAR SU PROPOSICIÓN TÉCNICA CON LOS DOCUMENTOS SIGUIENTES:</w:t>
      </w:r>
    </w:p>
    <w:p w14:paraId="61667D07" w14:textId="77777777" w:rsidR="001D5CBB" w:rsidRPr="00AF4B52" w:rsidRDefault="001D5CBB" w:rsidP="001D5CBB">
      <w:pPr>
        <w:pStyle w:val="Sangra2detindependiente1"/>
        <w:numPr>
          <w:ilvl w:val="12"/>
          <w:numId w:val="0"/>
        </w:numPr>
        <w:tabs>
          <w:tab w:val="left" w:pos="0"/>
          <w:tab w:val="left" w:pos="10065"/>
        </w:tabs>
        <w:spacing w:before="0"/>
        <w:rPr>
          <w:rFonts w:asciiTheme="minorHAnsi" w:eastAsia="Arial Unicode MS" w:hAnsiTheme="minorHAnsi" w:cstheme="minorHAnsi"/>
          <w:bCs/>
          <w:iCs/>
          <w:caps/>
          <w:color w:val="000000"/>
          <w:szCs w:val="22"/>
        </w:rPr>
      </w:pPr>
    </w:p>
    <w:p w14:paraId="33D76004" w14:textId="77777777" w:rsidR="001D5CBB" w:rsidRPr="00AF4B52" w:rsidRDefault="001D5CBB" w:rsidP="001D5CBB">
      <w:pPr>
        <w:numPr>
          <w:ilvl w:val="0"/>
          <w:numId w:val="15"/>
        </w:numPr>
        <w:suppressAutoHyphens/>
        <w:spacing w:after="0" w:line="240" w:lineRule="auto"/>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COPIA DEL REGISTRO SANITARIO </w:t>
      </w:r>
      <w:r w:rsidRPr="00AF4B52">
        <w:rPr>
          <w:rFonts w:asciiTheme="minorHAnsi" w:eastAsia="Arial Unicode MS" w:hAnsiTheme="minorHAnsi" w:cstheme="minorHAnsi"/>
          <w:b/>
          <w:caps/>
          <w:color w:val="000000"/>
        </w:rPr>
        <w:t>VIGENTE</w:t>
      </w:r>
      <w:r w:rsidRPr="00AF4B52">
        <w:rPr>
          <w:rFonts w:asciiTheme="minorHAnsi" w:eastAsia="Arial Unicode MS" w:hAnsiTheme="minorHAnsi" w:cstheme="minorHAnsi"/>
          <w:caps/>
          <w:color w:val="000000"/>
        </w:rPr>
        <w:t xml:space="preserve"> </w:t>
      </w:r>
      <w:r w:rsidRPr="00AF4B52">
        <w:rPr>
          <w:rFonts w:asciiTheme="minorHAnsi" w:eastAsia="Arial Unicode MS" w:hAnsiTheme="minorHAnsi" w:cstheme="minorHAnsi"/>
          <w:b/>
          <w:caps/>
          <w:color w:val="000000"/>
        </w:rPr>
        <w:t xml:space="preserve">EXPEDIDO POR LA COFEPRIS, CONFORME A LO ESTABLECIDO EN EL ARTÍCULO 376 DE LA LEY GENERAL DE SALUD (VIGENCIA DE 5 AÑOS), DEBIDAMENTE IDENTIFICADO POR EL NÚMERO DE PARTIDA Y CLAVE PROPUESTA; </w:t>
      </w:r>
      <w:r w:rsidRPr="00AF4B52">
        <w:rPr>
          <w:rFonts w:asciiTheme="minorHAnsi" w:eastAsia="Arial Unicode MS" w:hAnsiTheme="minorHAnsi" w:cstheme="minorHAnsi"/>
          <w:caps/>
          <w:color w:val="000000"/>
        </w:rPr>
        <w:t xml:space="preserve"> ASÍ COMO LOS ANEXOS CORRESPONDIENTES AL MARBETE, QUE ACREDITE FEHACIENTEMENTE QUE EL PRODUCTO OFERTADO CUMPLE CON LA DESCRIPCIÓN DEL CUADRO BÁSICO</w:t>
      </w:r>
    </w:p>
    <w:p w14:paraId="688B5790" w14:textId="77777777" w:rsidR="001D5CBB" w:rsidRPr="00AF4B52" w:rsidRDefault="001D5CBB" w:rsidP="001D5CBB">
      <w:pPr>
        <w:pStyle w:val="Sangra2detindependiente1"/>
        <w:numPr>
          <w:ilvl w:val="0"/>
          <w:numId w:val="15"/>
        </w:numPr>
        <w:tabs>
          <w:tab w:val="left" w:pos="0"/>
          <w:tab w:val="left" w:pos="10065"/>
        </w:tabs>
        <w:suppressAutoHyphens w:val="0"/>
        <w:autoSpaceDN w:val="0"/>
        <w:adjustRightInd w:val="0"/>
        <w:spacing w:before="0"/>
        <w:rPr>
          <w:rFonts w:asciiTheme="minorHAnsi" w:eastAsia="Arial Unicode MS" w:hAnsiTheme="minorHAnsi" w:cstheme="minorHAnsi"/>
          <w:caps/>
          <w:color w:val="000000"/>
          <w:szCs w:val="22"/>
        </w:rPr>
      </w:pPr>
      <w:r w:rsidRPr="00AF4B52">
        <w:rPr>
          <w:rFonts w:asciiTheme="minorHAnsi" w:eastAsia="Arial Unicode MS" w:hAnsiTheme="minorHAnsi" w:cstheme="minorHAnsi"/>
          <w:caps/>
          <w:color w:val="000000"/>
          <w:szCs w:val="22"/>
        </w:rPr>
        <w:t>EN CASO DE QUE LOS BIENES OFERTADOS NO REQUIERAN DE REGISTRO SANITARIO, DEBERÁ PRESENTAR CONSTANCIA OFICIAL, EXPEDIDA POR LA SSA, CON FIRMA AUTÓGRAFA Y CARGO DEL SERVIDOR PÚBLICO QUE LA EMITE, QUE LO EXIMA DEL MISMO.</w:t>
      </w:r>
    </w:p>
    <w:p w14:paraId="44AB0E8C" w14:textId="77777777" w:rsidR="001D5CBB" w:rsidRPr="00AF4B52" w:rsidRDefault="001D5CBB" w:rsidP="001D5CBB">
      <w:pPr>
        <w:pStyle w:val="Sangra2detindependiente1"/>
        <w:tabs>
          <w:tab w:val="left" w:pos="0"/>
          <w:tab w:val="left" w:pos="10065"/>
        </w:tabs>
        <w:suppressAutoHyphens w:val="0"/>
        <w:autoSpaceDN w:val="0"/>
        <w:adjustRightInd w:val="0"/>
        <w:spacing w:before="0"/>
        <w:ind w:left="709" w:hanging="349"/>
        <w:rPr>
          <w:rFonts w:asciiTheme="minorHAnsi" w:eastAsia="Arial Unicode MS" w:hAnsiTheme="minorHAnsi" w:cstheme="minorHAnsi"/>
          <w:caps/>
          <w:color w:val="000000"/>
          <w:szCs w:val="22"/>
        </w:rPr>
      </w:pPr>
    </w:p>
    <w:p w14:paraId="7159E587" w14:textId="77777777" w:rsidR="001D5CBB" w:rsidRPr="00AF4B52" w:rsidRDefault="001D5CBB" w:rsidP="001D5CBB">
      <w:pPr>
        <w:pStyle w:val="Sangra2detindependiente1"/>
        <w:numPr>
          <w:ilvl w:val="0"/>
          <w:numId w:val="15"/>
        </w:numPr>
        <w:tabs>
          <w:tab w:val="left" w:pos="1980"/>
          <w:tab w:val="left" w:pos="10065"/>
        </w:tabs>
        <w:spacing w:before="0"/>
        <w:rPr>
          <w:rFonts w:asciiTheme="minorHAnsi" w:eastAsia="Arial Unicode MS" w:hAnsiTheme="minorHAnsi" w:cstheme="minorHAnsi"/>
          <w:bCs/>
          <w:iCs/>
          <w:caps/>
          <w:color w:val="000000"/>
          <w:szCs w:val="22"/>
        </w:rPr>
      </w:pPr>
      <w:r w:rsidRPr="00AF4B52">
        <w:rPr>
          <w:rFonts w:asciiTheme="minorHAnsi" w:eastAsia="Arial Unicode MS" w:hAnsiTheme="minorHAnsi" w:cstheme="minorHAnsi"/>
          <w:caps/>
          <w:color w:val="000000"/>
          <w:szCs w:val="22"/>
        </w:rPr>
        <w:t xml:space="preserve">DURANTE LA VIGENCIA DEL (LOS) CONTRATO (S) QUE, EN SU CASO SE ADJUDIQUE (N), CON MOTIVO DE LA PRESENTE LICITACIÓN, </w:t>
      </w:r>
      <w:r w:rsidRPr="00AF4B52">
        <w:rPr>
          <w:rFonts w:asciiTheme="minorHAnsi" w:eastAsia="Arial Unicode MS" w:hAnsiTheme="minorHAnsi" w:cstheme="minorHAnsi"/>
          <w:bCs/>
          <w:iCs/>
          <w:caps/>
          <w:color w:val="000000"/>
          <w:szCs w:val="22"/>
        </w:rPr>
        <w:t xml:space="preserve">EL INSTITUTO PODRÁ EN CUALQUIER MOMENTO VERIFICAR EL CUMPLIMIENTO DE LOS REQUISITOS DE CALIDAD DE LOS BIENES DEL LICITANTE QUE RESULTE ADJUDICADO, A TRAVÉS DE LAS PERSONAS ACREDITADAS POR LA ENTIDAD MEXICANA DE ACREDITACIÓN A.C. (EMA) (ORGANISMO DE CERTIFICACIÓN O LABORATORIO DE PRUEBAS), DE ACUERDO A LO </w:t>
      </w:r>
      <w:r w:rsidRPr="00B65111">
        <w:rPr>
          <w:rFonts w:asciiTheme="minorHAnsi" w:eastAsia="Arial Unicode MS" w:hAnsiTheme="minorHAnsi" w:cstheme="minorHAnsi"/>
          <w:bCs/>
          <w:iCs/>
          <w:caps/>
          <w:color w:val="000000"/>
          <w:szCs w:val="22"/>
        </w:rPr>
        <w:t>ESTABLECIDO EN LA LEY DE INFRAESTRUCTURA DE LA CALIDAD</w:t>
      </w:r>
      <w:r w:rsidRPr="00AF4B52">
        <w:rPr>
          <w:rFonts w:asciiTheme="minorHAnsi" w:eastAsia="Arial Unicode MS" w:hAnsiTheme="minorHAnsi" w:cstheme="minorHAnsi"/>
          <w:bCs/>
          <w:iCs/>
          <w:caps/>
          <w:color w:val="000000"/>
          <w:szCs w:val="22"/>
        </w:rPr>
        <w:t xml:space="preserve">. </w:t>
      </w:r>
    </w:p>
    <w:p w14:paraId="20C74FA0" w14:textId="77777777" w:rsidR="001D5CBB" w:rsidRPr="00AF4B52" w:rsidRDefault="001D5CBB" w:rsidP="001D5CBB">
      <w:pPr>
        <w:pStyle w:val="Sangra2detindependiente1"/>
        <w:tabs>
          <w:tab w:val="left" w:pos="1980"/>
          <w:tab w:val="left" w:pos="10065"/>
        </w:tabs>
        <w:spacing w:before="0"/>
        <w:ind w:left="0"/>
        <w:rPr>
          <w:rFonts w:asciiTheme="minorHAnsi" w:eastAsia="Arial Unicode MS" w:hAnsiTheme="minorHAnsi" w:cstheme="minorHAnsi"/>
          <w:bCs/>
          <w:iCs/>
          <w:caps/>
          <w:color w:val="000000"/>
          <w:szCs w:val="22"/>
        </w:rPr>
      </w:pPr>
    </w:p>
    <w:p w14:paraId="1946700A" w14:textId="77777777" w:rsidR="001D5CBB" w:rsidRPr="00AF4B52" w:rsidRDefault="001D5CBB" w:rsidP="001D5CBB">
      <w:pPr>
        <w:pStyle w:val="Sangra2detindependiente1"/>
        <w:tabs>
          <w:tab w:val="left" w:pos="0"/>
          <w:tab w:val="left" w:pos="10065"/>
        </w:tabs>
        <w:spacing w:before="0"/>
        <w:ind w:left="0"/>
        <w:rPr>
          <w:rFonts w:asciiTheme="minorHAnsi" w:eastAsia="Arial Unicode MS" w:hAnsiTheme="minorHAnsi" w:cstheme="minorHAnsi"/>
          <w:bCs/>
          <w:iCs/>
          <w:caps/>
          <w:color w:val="000000"/>
          <w:szCs w:val="22"/>
        </w:rPr>
      </w:pPr>
      <w:r w:rsidRPr="00AF4B52">
        <w:rPr>
          <w:rFonts w:asciiTheme="minorHAnsi" w:eastAsia="Arial Unicode MS" w:hAnsiTheme="minorHAnsi" w:cstheme="minorHAnsi"/>
          <w:bCs/>
          <w:iCs/>
          <w:caps/>
          <w:color w:val="000000"/>
          <w:szCs w:val="22"/>
        </w:rPr>
        <w:t>EN CASO DE QUE NO EXISTAN PERSONAS ACREDITADAS POR LA ENTIDAD MEXICANA DE ACREDITACIÓN A.C. (EMA), EL INSTITUTO A TRAVÉS DEL ÁREA RESPONSABLE, EVALUARÁ LAS ESPECIFICACIONES DE LOS BIENES CONJUNTAMENTE CON LA METODOLOGÍA A EMPLEAR.</w:t>
      </w:r>
    </w:p>
    <w:p w14:paraId="3E44EAFA" w14:textId="77777777" w:rsidR="001D5CBB" w:rsidRPr="00AF4B52" w:rsidRDefault="001D5CBB" w:rsidP="001D5CBB">
      <w:pPr>
        <w:pStyle w:val="Ttulo2"/>
        <w:spacing w:after="240"/>
        <w:rPr>
          <w:rFonts w:asciiTheme="minorHAnsi" w:eastAsia="Arial Unicode MS" w:hAnsiTheme="minorHAnsi" w:cstheme="minorHAnsi"/>
          <w:i/>
          <w:caps/>
          <w:sz w:val="22"/>
          <w:szCs w:val="22"/>
          <w:shd w:val="clear" w:color="auto" w:fill="FFFF00"/>
        </w:rPr>
      </w:pPr>
      <w:bookmarkStart w:id="12" w:name="_Toc144134714"/>
      <w:r w:rsidRPr="00AF4B52">
        <w:rPr>
          <w:rFonts w:asciiTheme="minorHAnsi" w:eastAsia="Arial Unicode MS" w:hAnsiTheme="minorHAnsi" w:cstheme="minorHAnsi"/>
          <w:caps/>
          <w:sz w:val="22"/>
          <w:szCs w:val="22"/>
        </w:rPr>
        <w:lastRenderedPageBreak/>
        <w:t>7.2. LICENCIAS, AUTORIZACIONES Y PERMISOS.</w:t>
      </w:r>
      <w:bookmarkEnd w:id="12"/>
      <w:r w:rsidRPr="00AF4B52">
        <w:rPr>
          <w:rFonts w:asciiTheme="minorHAnsi" w:eastAsia="Arial Unicode MS" w:hAnsiTheme="minorHAnsi" w:cstheme="minorHAnsi"/>
          <w:caps/>
          <w:sz w:val="22"/>
          <w:szCs w:val="22"/>
        </w:rPr>
        <w:t xml:space="preserve"> </w:t>
      </w:r>
    </w:p>
    <w:p w14:paraId="74F74D43" w14:textId="77777777" w:rsidR="001D5CBB" w:rsidRPr="00AF4B52" w:rsidRDefault="001D5CBB" w:rsidP="001D5CBB">
      <w:pPr>
        <w:spacing w:after="240"/>
        <w:jc w:val="both"/>
        <w:rPr>
          <w:rFonts w:asciiTheme="minorHAnsi" w:eastAsia="Arial Unicode MS" w:hAnsiTheme="minorHAnsi" w:cstheme="minorHAnsi"/>
          <w:caps/>
          <w:color w:val="000000"/>
          <w:shd w:val="clear" w:color="auto" w:fill="FFFF00"/>
        </w:rPr>
      </w:pPr>
    </w:p>
    <w:p w14:paraId="4E5BF861" w14:textId="77777777" w:rsidR="001D5CBB" w:rsidRPr="00AF4B52" w:rsidRDefault="001D5CBB" w:rsidP="001D5CBB">
      <w:pPr>
        <w:numPr>
          <w:ilvl w:val="0"/>
          <w:numId w:val="6"/>
        </w:numPr>
        <w:suppressAutoHyphens/>
        <w:spacing w:after="240" w:line="240" w:lineRule="auto"/>
        <w:ind w:left="709"/>
        <w:jc w:val="both"/>
        <w:rPr>
          <w:rFonts w:asciiTheme="minorHAnsi" w:eastAsia="Arial Unicode MS" w:hAnsiTheme="minorHAnsi" w:cstheme="minorHAnsi"/>
          <w:caps/>
          <w:color w:val="000000"/>
          <w:shd w:val="clear" w:color="auto" w:fill="FFFF00"/>
        </w:rPr>
      </w:pPr>
      <w:r w:rsidRPr="00AF4B52">
        <w:rPr>
          <w:rFonts w:asciiTheme="minorHAnsi" w:eastAsia="Arial Unicode MS" w:hAnsiTheme="minorHAnsi" w:cstheme="minorHAnsi"/>
          <w:caps/>
          <w:color w:val="000000"/>
        </w:rPr>
        <w:t xml:space="preserve">COPIA DEL REGISTRO SANITARIO </w:t>
      </w:r>
      <w:r w:rsidRPr="00AF4B52">
        <w:rPr>
          <w:rFonts w:asciiTheme="minorHAnsi" w:eastAsia="Arial Unicode MS" w:hAnsiTheme="minorHAnsi" w:cstheme="minorHAnsi"/>
          <w:b/>
          <w:caps/>
          <w:color w:val="000000"/>
        </w:rPr>
        <w:t>VIGENTE</w:t>
      </w:r>
      <w:r w:rsidRPr="00AF4B52">
        <w:rPr>
          <w:rFonts w:asciiTheme="minorHAnsi" w:eastAsia="Arial Unicode MS" w:hAnsiTheme="minorHAnsi" w:cstheme="minorHAnsi"/>
          <w:caps/>
          <w:color w:val="000000"/>
        </w:rPr>
        <w:t xml:space="preserve"> </w:t>
      </w:r>
      <w:r w:rsidRPr="00AF4B52">
        <w:rPr>
          <w:rFonts w:asciiTheme="minorHAnsi" w:eastAsia="Arial Unicode MS" w:hAnsiTheme="minorHAnsi" w:cstheme="minorHAnsi"/>
          <w:b/>
          <w:caps/>
          <w:color w:val="000000"/>
        </w:rPr>
        <w:t xml:space="preserve">EXPEDIDO POR LA COFEPRIS, CONFORME A LO ESTABLECIDO EN EL ARTÍCULO 376 DE LA LEY GENERAL DE SALUD (VIGENCIA DE 5 AÑOS), DEBIDAMENTE IDENTIFICADO POR EL NÚMERO DE PARTIDA Y CLAVE PROPUESTA; </w:t>
      </w:r>
      <w:r w:rsidRPr="00AF4B52">
        <w:rPr>
          <w:rFonts w:asciiTheme="minorHAnsi" w:eastAsia="Arial Unicode MS" w:hAnsiTheme="minorHAnsi" w:cstheme="minorHAnsi"/>
          <w:caps/>
          <w:color w:val="000000"/>
        </w:rPr>
        <w:t xml:space="preserve"> ASÍ COMO LOS ANEXOS CORRESPONDIENTES AL MARBETE, QUE ACREDITE FEHACIENTEMENTE QUE EL PRODUCTO OFERTADO CUMPLE CON LA DESCRIPCIÓN DEL CUADRO BÁSICO</w:t>
      </w:r>
    </w:p>
    <w:p w14:paraId="39547097" w14:textId="77777777" w:rsidR="001D5CBB" w:rsidRPr="00AF4B52" w:rsidRDefault="001D5CBB" w:rsidP="001D5CBB">
      <w:pPr>
        <w:tabs>
          <w:tab w:val="left" w:pos="6990"/>
          <w:tab w:val="left" w:pos="7020"/>
          <w:tab w:val="left" w:pos="7230"/>
          <w:tab w:val="left" w:pos="8790"/>
        </w:tabs>
        <w:spacing w:after="240"/>
        <w:ind w:left="709" w:right="12"/>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EN CASO DE QUE EL REGISTRO SANITARIO NO SE ENCUENTRE DENTRO DEL PERIODO DE VIGENCIA DE 5 AÑOS,     CONFORME AL ARTÍCULO 376 DE LA LEY GENERAL DE SALUD, DEBERÁ PRESENTAR:</w:t>
      </w:r>
    </w:p>
    <w:p w14:paraId="7770120A" w14:textId="77777777" w:rsidR="001D5CBB" w:rsidRPr="00AF4B52" w:rsidRDefault="001D5CBB" w:rsidP="001D5CBB">
      <w:pPr>
        <w:tabs>
          <w:tab w:val="left" w:pos="6990"/>
          <w:tab w:val="left" w:pos="7020"/>
          <w:tab w:val="left" w:pos="7230"/>
          <w:tab w:val="left" w:pos="8790"/>
        </w:tabs>
        <w:spacing w:after="240"/>
        <w:ind w:left="1225" w:right="12"/>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A) COPIA SIMPLE DEL REGISTRO SANITARIO SOMETIDO A PRÓRROGA.</w:t>
      </w:r>
    </w:p>
    <w:p w14:paraId="21710AE3" w14:textId="77777777" w:rsidR="001D5CBB" w:rsidRPr="00AF4B52" w:rsidRDefault="001D5CBB" w:rsidP="001D5CBB">
      <w:pPr>
        <w:tabs>
          <w:tab w:val="left" w:pos="6990"/>
          <w:tab w:val="left" w:pos="7020"/>
          <w:tab w:val="left" w:pos="7230"/>
          <w:tab w:val="left" w:pos="8790"/>
        </w:tabs>
        <w:spacing w:after="240"/>
        <w:ind w:left="1225" w:right="12"/>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B) COPIA SIMPLE DEL ACUSE DE RECIBO DEL TRÁMITE DE PRÓRROGA DEL REGISTRO SANITARIO, PRESENTADO ANTE LA COFEPRIS.</w:t>
      </w:r>
    </w:p>
    <w:p w14:paraId="08BB66AF" w14:textId="77777777" w:rsidR="001D5CBB" w:rsidRPr="00AF4B52" w:rsidRDefault="001D5CBB" w:rsidP="001D5CBB">
      <w:pPr>
        <w:pStyle w:val="Sangra2detindependiente1"/>
        <w:tabs>
          <w:tab w:val="left" w:pos="1440"/>
          <w:tab w:val="left" w:pos="11505"/>
        </w:tabs>
        <w:spacing w:before="0"/>
        <w:ind w:left="1225"/>
        <w:rPr>
          <w:rFonts w:asciiTheme="minorHAnsi" w:eastAsia="Arial Unicode MS" w:hAnsiTheme="minorHAnsi" w:cstheme="minorHAnsi"/>
          <w:caps/>
          <w:color w:val="000000"/>
          <w:szCs w:val="22"/>
        </w:rPr>
      </w:pPr>
      <w:r w:rsidRPr="00AF4B52">
        <w:rPr>
          <w:rFonts w:asciiTheme="minorHAnsi" w:eastAsia="Arial Unicode MS" w:hAnsiTheme="minorHAnsi" w:cstheme="minorHAnsi"/>
          <w:caps/>
          <w:color w:val="000000"/>
          <w:szCs w:val="22"/>
        </w:rPr>
        <w:t>C) 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185EEE3D" w14:textId="77777777" w:rsidR="001D5CBB" w:rsidRPr="00AF4B52" w:rsidRDefault="001D5CBB" w:rsidP="001D5CBB">
      <w:pPr>
        <w:pStyle w:val="Sangra2detindependiente1"/>
        <w:tabs>
          <w:tab w:val="left" w:pos="1440"/>
          <w:tab w:val="left" w:pos="11505"/>
        </w:tabs>
        <w:spacing w:before="0"/>
        <w:ind w:left="1225"/>
        <w:rPr>
          <w:rFonts w:asciiTheme="minorHAnsi" w:eastAsia="Arial Unicode MS" w:hAnsiTheme="minorHAnsi" w:cstheme="minorHAnsi"/>
          <w:caps/>
          <w:color w:val="000000"/>
          <w:szCs w:val="22"/>
        </w:rPr>
      </w:pPr>
    </w:p>
    <w:p w14:paraId="0CE66983" w14:textId="77777777" w:rsidR="001D5CBB" w:rsidRPr="00AF4B52" w:rsidRDefault="001D5CBB" w:rsidP="001D5CBB">
      <w:pPr>
        <w:numPr>
          <w:ilvl w:val="0"/>
          <w:numId w:val="6"/>
        </w:numPr>
        <w:suppressAutoHyphens/>
        <w:spacing w:after="0" w:line="240" w:lineRule="auto"/>
        <w:jc w:val="both"/>
        <w:rPr>
          <w:rFonts w:asciiTheme="minorHAnsi" w:eastAsia="Arial Unicode MS" w:hAnsiTheme="minorHAnsi" w:cstheme="minorHAnsi"/>
          <w:bCs/>
          <w:iCs/>
          <w:caps/>
          <w:color w:val="000000"/>
        </w:rPr>
      </w:pPr>
      <w:r w:rsidRPr="00AF4B52">
        <w:rPr>
          <w:rFonts w:asciiTheme="minorHAnsi" w:eastAsia="Arial Unicode MS" w:hAnsiTheme="minorHAnsi" w:cstheme="minorHAnsi"/>
          <w:caps/>
          <w:color w:val="000000"/>
        </w:rPr>
        <w:t>CERTIFICADO</w:t>
      </w:r>
      <w:r w:rsidRPr="00AF4B52">
        <w:rPr>
          <w:rFonts w:asciiTheme="minorHAnsi" w:eastAsia="Arial Unicode MS" w:hAnsiTheme="minorHAnsi" w:cstheme="minorHAnsi"/>
          <w:bCs/>
          <w:iCs/>
          <w:caps/>
          <w:color w:val="000000"/>
        </w:rPr>
        <w:t xml:space="preserve"> DE CALIDAD ISO 9001-2000 (VIGENTE) </w:t>
      </w:r>
      <w:r>
        <w:rPr>
          <w:rFonts w:asciiTheme="minorHAnsi" w:eastAsia="Arial Unicode MS" w:hAnsiTheme="minorHAnsi" w:cstheme="minorHAnsi"/>
          <w:bCs/>
          <w:iCs/>
          <w:caps/>
          <w:color w:val="000000"/>
        </w:rPr>
        <w:t>O</w:t>
      </w:r>
      <w:r w:rsidRPr="00AF4B52">
        <w:rPr>
          <w:rFonts w:asciiTheme="minorHAnsi" w:eastAsia="Arial Unicode MS" w:hAnsiTheme="minorHAnsi" w:cstheme="minorHAnsi"/>
          <w:bCs/>
          <w:iCs/>
          <w:caps/>
          <w:color w:val="000000"/>
        </w:rPr>
        <w:t xml:space="preserve"> ISO 9001-2008 Ó CERTIFICADO DE CALIDAD ISO 13485, O TUVO</w:t>
      </w:r>
    </w:p>
    <w:p w14:paraId="7E6A87C6" w14:textId="77777777" w:rsidR="001D5CBB" w:rsidRPr="00AF4B52" w:rsidRDefault="001D5CBB" w:rsidP="001D5CBB">
      <w:pPr>
        <w:pStyle w:val="Sangra2detindependiente1"/>
        <w:tabs>
          <w:tab w:val="left" w:pos="1440"/>
          <w:tab w:val="left" w:pos="11505"/>
        </w:tabs>
        <w:spacing w:before="0"/>
        <w:ind w:left="851" w:hanging="851"/>
        <w:rPr>
          <w:rFonts w:asciiTheme="minorHAnsi" w:eastAsia="Arial Unicode MS" w:hAnsiTheme="minorHAnsi" w:cstheme="minorHAnsi"/>
          <w:bCs/>
          <w:iCs/>
          <w:caps/>
          <w:color w:val="000000"/>
          <w:szCs w:val="22"/>
        </w:rPr>
      </w:pPr>
    </w:p>
    <w:p w14:paraId="57E7B82E" w14:textId="77777777" w:rsidR="001D5CBB" w:rsidRPr="00AF4B52" w:rsidRDefault="001D5CBB" w:rsidP="001D5CBB">
      <w:pPr>
        <w:numPr>
          <w:ilvl w:val="0"/>
          <w:numId w:val="6"/>
        </w:numPr>
        <w:suppressAutoHyphens/>
        <w:spacing w:after="0" w:line="240" w:lineRule="auto"/>
        <w:jc w:val="both"/>
        <w:rPr>
          <w:rFonts w:asciiTheme="minorHAnsi" w:eastAsia="Arial Unicode MS" w:hAnsiTheme="minorHAnsi" w:cstheme="minorHAnsi"/>
          <w:bCs/>
          <w:iCs/>
          <w:caps/>
          <w:color w:val="000000"/>
        </w:rPr>
      </w:pPr>
      <w:r w:rsidRPr="00AF4B52">
        <w:rPr>
          <w:rFonts w:asciiTheme="minorHAnsi" w:eastAsia="Arial Unicode MS" w:hAnsiTheme="minorHAnsi" w:cstheme="minorHAnsi"/>
          <w:caps/>
          <w:color w:val="000000"/>
        </w:rPr>
        <w:t>CERTIFICADO</w:t>
      </w:r>
      <w:r w:rsidRPr="00AF4B52">
        <w:rPr>
          <w:rFonts w:asciiTheme="minorHAnsi" w:eastAsia="Arial Unicode MS" w:hAnsiTheme="minorHAnsi" w:cstheme="minorHAnsi"/>
          <w:bCs/>
          <w:iCs/>
          <w:caps/>
          <w:color w:val="000000"/>
        </w:rPr>
        <w:t xml:space="preserve"> FDA O CE O SU EQUIVALENTE EMITIDO POR LA AUTORIDAD SANITARIA DEL PAÍS DE ORIGEN. </w:t>
      </w:r>
    </w:p>
    <w:p w14:paraId="6F91A349" w14:textId="77777777" w:rsidR="001D5CBB" w:rsidRPr="00AF4B52" w:rsidRDefault="001D5CBB" w:rsidP="001D5CBB">
      <w:pPr>
        <w:tabs>
          <w:tab w:val="left" w:pos="4812"/>
          <w:tab w:val="left" w:pos="4842"/>
          <w:tab w:val="left" w:pos="5052"/>
          <w:tab w:val="left" w:pos="6612"/>
        </w:tabs>
        <w:ind w:right="12"/>
        <w:jc w:val="both"/>
        <w:rPr>
          <w:rFonts w:asciiTheme="minorHAnsi" w:eastAsia="Arial Unicode MS" w:hAnsiTheme="minorHAnsi" w:cstheme="minorHAnsi"/>
          <w:caps/>
          <w:color w:val="000000"/>
        </w:rPr>
      </w:pPr>
    </w:p>
    <w:p w14:paraId="41321AE9" w14:textId="77777777" w:rsidR="001D5CBB" w:rsidRPr="00AF4B52" w:rsidRDefault="001D5CBB" w:rsidP="001D5CBB">
      <w:pPr>
        <w:numPr>
          <w:ilvl w:val="0"/>
          <w:numId w:val="6"/>
        </w:numPr>
        <w:suppressAutoHyphens/>
        <w:spacing w:after="0" w:line="240" w:lineRule="auto"/>
        <w:jc w:val="both"/>
        <w:rPr>
          <w:rFonts w:asciiTheme="minorHAnsi" w:eastAsia="Arial Unicode MS" w:hAnsiTheme="minorHAnsi" w:cstheme="minorHAnsi"/>
          <w:b/>
          <w:iCs/>
          <w:caps/>
          <w:color w:val="000000"/>
          <w:shd w:val="clear" w:color="auto" w:fill="FFFF00"/>
        </w:rPr>
      </w:pPr>
      <w:r w:rsidRPr="00AF4B52">
        <w:rPr>
          <w:rFonts w:asciiTheme="minorHAnsi" w:eastAsia="Arial Unicode MS" w:hAnsiTheme="minorHAnsi" w:cstheme="minorHAnsi"/>
          <w:caps/>
          <w:color w:val="000000"/>
        </w:rPr>
        <w:t>EN CASO DE SER ADJUDICADO, AVISO DE IMPORTACIÓN CON SELLO DE RECIBIDO POR PARTE DE LA SSA. (EL QUE</w:t>
      </w:r>
      <w:r w:rsidRPr="00AF4B52">
        <w:rPr>
          <w:rFonts w:asciiTheme="minorHAnsi" w:eastAsia="Arial Unicode MS" w:hAnsiTheme="minorHAnsi" w:cstheme="minorHAnsi"/>
          <w:b/>
          <w:caps/>
          <w:color w:val="000000"/>
        </w:rPr>
        <w:t xml:space="preserve"> </w:t>
      </w:r>
      <w:r w:rsidRPr="00AF4B52">
        <w:rPr>
          <w:rFonts w:asciiTheme="minorHAnsi" w:eastAsia="Arial Unicode MS" w:hAnsiTheme="minorHAnsi" w:cstheme="minorHAnsi"/>
          <w:caps/>
          <w:color w:val="000000"/>
        </w:rPr>
        <w:t xml:space="preserve">DEBERÁ SER ENTREGADO PREVIO A LA FORMALIZACIÓN DEL CONTRATO EN LA OFICINA DE ADQUISICIONES DE LA UMAE, SITA EN AVENIDA COLECTOR 15 SIN NÚMERO ESQUINA CON AVENIDA INSTITUTO POLITÉCNICO NACIONAL, COLONIA MAGDALENA DE LAS SALINAS, DELEGACIÓN GUSTAVO A. MADERO, CÓDIGO POSTAL 07760, CIUDAD DE MÉXICO. </w:t>
      </w:r>
    </w:p>
    <w:p w14:paraId="3A3F2BFF" w14:textId="77777777" w:rsidR="001D5CBB" w:rsidRPr="00AF4B52" w:rsidRDefault="001D5CBB" w:rsidP="001D5CBB">
      <w:pPr>
        <w:pStyle w:val="Textocomentario1"/>
        <w:jc w:val="both"/>
        <w:rPr>
          <w:rFonts w:asciiTheme="minorHAnsi" w:eastAsia="Arial Unicode MS" w:hAnsiTheme="minorHAnsi" w:cstheme="minorHAnsi"/>
          <w:caps/>
          <w:color w:val="000000"/>
          <w:sz w:val="22"/>
          <w:szCs w:val="22"/>
          <w:highlight w:val="yellow"/>
        </w:rPr>
      </w:pPr>
    </w:p>
    <w:p w14:paraId="248796D4" w14:textId="77777777" w:rsidR="001D5CBB" w:rsidRDefault="001D5CBB" w:rsidP="001D5CBB">
      <w:pPr>
        <w:pStyle w:val="Textocomentario1"/>
        <w:jc w:val="both"/>
        <w:rPr>
          <w:rFonts w:asciiTheme="minorHAnsi" w:eastAsia="Arial Unicode MS" w:hAnsiTheme="minorHAnsi" w:cstheme="minorHAnsi"/>
          <w:caps/>
          <w:color w:val="FF0000"/>
          <w:sz w:val="22"/>
          <w:szCs w:val="22"/>
        </w:rPr>
      </w:pPr>
      <w:r w:rsidRPr="00AF4B52">
        <w:rPr>
          <w:rFonts w:asciiTheme="minorHAnsi" w:eastAsia="Arial Unicode MS" w:hAnsiTheme="minorHAnsi" w:cstheme="minorHAnsi"/>
          <w:caps/>
          <w:color w:val="000000"/>
          <w:sz w:val="22"/>
          <w:szCs w:val="22"/>
        </w:rPr>
        <w:t>ES IMPORTANTE SEÑALAR QUE LOS DOCUMENTOS ORIGINALES O COPIAS CERTIFICADAS QUE SE PRESENTEN PARA COTEJO, PREVIO A LA FORMALIZACIÓN DE CONTRATO, DEBERÁN SER PRESENTADAS EN LA OFICINA DE ADQUISICIONES DE LA UMAE, UBICADA EN LA PLANTA BAJA DEL HOSPITAL DE TRAUMATOLOGÍA, SITO EN AVENIDA COLECTOR 15 SIN NÚMERO ESQUINA CON AVENIDA INSTITUTO POLITÉCNICO NACIONAL, COLONIA MAGDALENA DE LAS SALINAS, DELEGACIÓN GUSTAVO A. MADERO, CÓDIGO POSTAL 07760, CIUDAD DE MÉXICO, EN HORARIO DE 09:00 A 15:00 HRS. EN DÍAS HÁBILES Y DEBERÁN CORRESPONDER CON LOS DOCUMENTOS PRESENTADOS EN SUS PROPOSICIONES, EN EL ENTENDIDO DE QUE DE NO EXISTIR LA DEBIDA CORRESPONDENCIA LA (S) CLAVE (S) NO SERÁN ADJUDICADAS EN EL CONTRATO QUE SE PRETENDA FORMALIZAR PARA TAL FIN; POR LO QUE ESTA CONVOCANTE PROCEDERÁ DE CONFORMIDAD CON LO CONTENIDO EN LOS ARTÍCULOS 59, 60 Y 61 DE LA LEY DE ADQUISICIONES, ARRENDAMIENTOS Y SERVICIOS DEL SECTOR PÚBLICO, ASÍ COMO EL TÍTULO QUINTO DE SU REGLAMENTO.</w:t>
      </w:r>
      <w:r w:rsidRPr="00AF4B52">
        <w:rPr>
          <w:rFonts w:asciiTheme="minorHAnsi" w:eastAsia="Arial Unicode MS" w:hAnsiTheme="minorHAnsi" w:cstheme="minorHAnsi"/>
          <w:caps/>
          <w:color w:val="FF0000"/>
          <w:sz w:val="22"/>
          <w:szCs w:val="22"/>
        </w:rPr>
        <w:t xml:space="preserve"> </w:t>
      </w:r>
    </w:p>
    <w:p w14:paraId="00B1F78B" w14:textId="77777777" w:rsidR="001D5CBB" w:rsidRPr="00AF4B52" w:rsidRDefault="001D5CBB" w:rsidP="001D5CBB">
      <w:pPr>
        <w:pStyle w:val="Textocomentario1"/>
        <w:jc w:val="both"/>
        <w:rPr>
          <w:rFonts w:asciiTheme="minorHAnsi" w:eastAsia="Arial Unicode MS" w:hAnsiTheme="minorHAnsi" w:cstheme="minorHAnsi"/>
          <w:caps/>
          <w:color w:val="FF0000"/>
          <w:sz w:val="22"/>
          <w:szCs w:val="22"/>
        </w:rPr>
      </w:pPr>
    </w:p>
    <w:p w14:paraId="46724FA2" w14:textId="77777777" w:rsidR="001D5CBB" w:rsidRPr="00AF4B52" w:rsidRDefault="001D5CBB" w:rsidP="001D5CBB">
      <w:pPr>
        <w:pStyle w:val="Ttulo2"/>
        <w:spacing w:before="0"/>
        <w:rPr>
          <w:rFonts w:asciiTheme="minorHAnsi" w:eastAsia="Arial Unicode MS" w:hAnsiTheme="minorHAnsi" w:cstheme="minorHAnsi"/>
          <w:i/>
          <w:caps/>
          <w:sz w:val="22"/>
          <w:szCs w:val="22"/>
        </w:rPr>
      </w:pPr>
      <w:bookmarkStart w:id="13" w:name="_Toc144134715"/>
      <w:r w:rsidRPr="00AF4B52">
        <w:rPr>
          <w:rFonts w:asciiTheme="minorHAnsi" w:eastAsia="Arial Unicode MS" w:hAnsiTheme="minorHAnsi" w:cstheme="minorHAnsi"/>
          <w:caps/>
          <w:sz w:val="22"/>
          <w:szCs w:val="22"/>
        </w:rPr>
        <w:lastRenderedPageBreak/>
        <w:t>7.3. PROPOSICIÓN TÉCNICA:</w:t>
      </w:r>
      <w:bookmarkEnd w:id="13"/>
    </w:p>
    <w:p w14:paraId="2A65E647" w14:textId="77777777" w:rsidR="001D5CBB" w:rsidRDefault="001D5CBB" w:rsidP="001D5CBB">
      <w:pPr>
        <w:spacing w:after="0"/>
        <w:jc w:val="both"/>
        <w:rPr>
          <w:rFonts w:asciiTheme="minorHAnsi" w:eastAsia="Arial Unicode MS" w:hAnsiTheme="minorHAnsi" w:cstheme="minorHAnsi"/>
          <w:caps/>
          <w:color w:val="000000"/>
        </w:rPr>
      </w:pPr>
    </w:p>
    <w:p w14:paraId="223FEA5E"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LA PROPOSICIÓN TÉCNICA DEBERÁ CONTENER LA SIGUIENTE DOCUMENTACIÓN LA CUAL HABRÁ DE INTEGRARSE Y PRESENTARSE DE FORMA SEPARADA PARA CADA PARTIDA POR CARPETA, CON LA DOCUMENTACIÓN QUE SE INDICA:</w:t>
      </w:r>
    </w:p>
    <w:p w14:paraId="090ED0F3" w14:textId="77777777" w:rsidR="001D5CBB" w:rsidRPr="00AF4B52" w:rsidRDefault="001D5CBB" w:rsidP="001D5CBB">
      <w:pPr>
        <w:spacing w:after="0"/>
        <w:jc w:val="both"/>
        <w:rPr>
          <w:rFonts w:asciiTheme="minorHAnsi" w:eastAsia="Arial Unicode MS" w:hAnsiTheme="minorHAnsi" w:cstheme="minorHAnsi"/>
          <w:caps/>
          <w:color w:val="000000"/>
        </w:rPr>
      </w:pPr>
    </w:p>
    <w:p w14:paraId="1872A19E" w14:textId="77777777" w:rsidR="001D5CBB" w:rsidRPr="00AF4B52" w:rsidRDefault="001D5CBB" w:rsidP="001D5CBB">
      <w:pPr>
        <w:pStyle w:val="Sangra3detindependiente"/>
        <w:numPr>
          <w:ilvl w:val="0"/>
          <w:numId w:val="4"/>
        </w:numPr>
        <w:suppressAutoHyphens w:val="0"/>
        <w:autoSpaceDE w:val="0"/>
        <w:autoSpaceDN w:val="0"/>
        <w:ind w:left="357" w:hanging="357"/>
        <w:jc w:val="both"/>
        <w:rPr>
          <w:rFonts w:asciiTheme="minorHAnsi" w:eastAsia="Arial Unicode MS" w:hAnsiTheme="minorHAnsi" w:cstheme="minorHAnsi"/>
          <w:b/>
          <w:bCs/>
          <w:caps/>
          <w:color w:val="000000"/>
          <w:sz w:val="22"/>
          <w:szCs w:val="22"/>
        </w:rPr>
      </w:pPr>
      <w:r w:rsidRPr="00AF4B52">
        <w:rPr>
          <w:rFonts w:asciiTheme="minorHAnsi" w:eastAsia="Arial Unicode MS" w:hAnsiTheme="minorHAnsi" w:cstheme="minorHAnsi"/>
          <w:caps/>
          <w:color w:val="000000"/>
          <w:sz w:val="22"/>
          <w:szCs w:val="22"/>
        </w:rPr>
        <w:t xml:space="preserve">DESCRIPCIÓN AMPLIA Y DETALLADA DE LOS BIENES OFERTADOS, CUMPLIENDO ESTRICTAMENTE CON LO SEÑALADO EN LOS </w:t>
      </w:r>
      <w:r w:rsidRPr="00AF4B52">
        <w:rPr>
          <w:rFonts w:asciiTheme="minorHAnsi" w:eastAsia="Arial Unicode MS" w:hAnsiTheme="minorHAnsi" w:cstheme="minorHAnsi"/>
          <w:b/>
          <w:bCs/>
          <w:caps/>
          <w:color w:val="000000"/>
          <w:sz w:val="22"/>
          <w:szCs w:val="22"/>
        </w:rPr>
        <w:t xml:space="preserve">ANEXOS NÚMERO </w:t>
      </w:r>
      <w:r>
        <w:rPr>
          <w:rFonts w:asciiTheme="minorHAnsi" w:eastAsia="Arial Unicode MS" w:hAnsiTheme="minorHAnsi" w:cstheme="minorHAnsi"/>
          <w:b/>
          <w:bCs/>
          <w:caps/>
          <w:color w:val="000000"/>
          <w:sz w:val="22"/>
          <w:szCs w:val="22"/>
        </w:rPr>
        <w:t>3</w:t>
      </w:r>
      <w:r w:rsidRPr="00AF4B52">
        <w:rPr>
          <w:rFonts w:asciiTheme="minorHAnsi" w:eastAsia="Arial Unicode MS" w:hAnsiTheme="minorHAnsi" w:cstheme="minorHAnsi"/>
          <w:b/>
          <w:bCs/>
          <w:caps/>
          <w:color w:val="000000"/>
          <w:sz w:val="22"/>
          <w:szCs w:val="22"/>
        </w:rPr>
        <w:t xml:space="preserve">, </w:t>
      </w:r>
      <w:r>
        <w:rPr>
          <w:rFonts w:asciiTheme="minorHAnsi" w:eastAsia="Arial Unicode MS" w:hAnsiTheme="minorHAnsi" w:cstheme="minorHAnsi"/>
          <w:b/>
          <w:bCs/>
          <w:caps/>
          <w:color w:val="000000"/>
          <w:sz w:val="22"/>
          <w:szCs w:val="22"/>
        </w:rPr>
        <w:t>4</w:t>
      </w:r>
      <w:r w:rsidRPr="00AF4B52">
        <w:rPr>
          <w:rFonts w:asciiTheme="minorHAnsi" w:eastAsia="Arial Unicode MS" w:hAnsiTheme="minorHAnsi" w:cstheme="minorHAnsi"/>
          <w:b/>
          <w:bCs/>
          <w:caps/>
          <w:color w:val="000000"/>
          <w:sz w:val="22"/>
          <w:szCs w:val="22"/>
        </w:rPr>
        <w:t xml:space="preserve"> Y </w:t>
      </w:r>
      <w:r>
        <w:rPr>
          <w:rFonts w:asciiTheme="minorHAnsi" w:eastAsia="Arial Unicode MS" w:hAnsiTheme="minorHAnsi" w:cstheme="minorHAnsi"/>
          <w:b/>
          <w:bCs/>
          <w:caps/>
          <w:color w:val="000000"/>
          <w:sz w:val="22"/>
          <w:szCs w:val="22"/>
        </w:rPr>
        <w:t>5</w:t>
      </w:r>
      <w:r w:rsidRPr="00AF4B52">
        <w:rPr>
          <w:rFonts w:asciiTheme="minorHAnsi" w:eastAsia="Arial Unicode MS" w:hAnsiTheme="minorHAnsi" w:cstheme="minorHAnsi"/>
          <w:b/>
          <w:bCs/>
          <w:caps/>
          <w:color w:val="000000"/>
          <w:sz w:val="22"/>
          <w:szCs w:val="22"/>
        </w:rPr>
        <w:t xml:space="preserve"> (</w:t>
      </w:r>
      <w:r>
        <w:rPr>
          <w:rFonts w:asciiTheme="minorHAnsi" w:eastAsia="Arial Unicode MS" w:hAnsiTheme="minorHAnsi" w:cstheme="minorHAnsi"/>
          <w:b/>
          <w:bCs/>
          <w:caps/>
          <w:color w:val="000000"/>
          <w:sz w:val="22"/>
          <w:szCs w:val="22"/>
        </w:rPr>
        <w:t>tres</w:t>
      </w:r>
      <w:r w:rsidRPr="00AF4B52">
        <w:rPr>
          <w:rFonts w:asciiTheme="minorHAnsi" w:eastAsia="Arial Unicode MS" w:hAnsiTheme="minorHAnsi" w:cstheme="minorHAnsi"/>
          <w:b/>
          <w:bCs/>
          <w:caps/>
          <w:color w:val="000000"/>
          <w:sz w:val="22"/>
          <w:szCs w:val="22"/>
        </w:rPr>
        <w:t xml:space="preserve">, </w:t>
      </w:r>
      <w:r>
        <w:rPr>
          <w:rFonts w:asciiTheme="minorHAnsi" w:eastAsia="Arial Unicode MS" w:hAnsiTheme="minorHAnsi" w:cstheme="minorHAnsi"/>
          <w:b/>
          <w:bCs/>
          <w:caps/>
          <w:color w:val="000000"/>
          <w:sz w:val="22"/>
          <w:szCs w:val="22"/>
        </w:rPr>
        <w:t>cuatro</w:t>
      </w:r>
      <w:r w:rsidRPr="00AF4B52">
        <w:rPr>
          <w:rFonts w:asciiTheme="minorHAnsi" w:eastAsia="Arial Unicode MS" w:hAnsiTheme="minorHAnsi" w:cstheme="minorHAnsi"/>
          <w:b/>
          <w:bCs/>
          <w:caps/>
          <w:color w:val="000000"/>
          <w:sz w:val="22"/>
          <w:szCs w:val="22"/>
        </w:rPr>
        <w:t xml:space="preserve"> Y </w:t>
      </w:r>
      <w:r>
        <w:rPr>
          <w:rFonts w:asciiTheme="minorHAnsi" w:eastAsia="Arial Unicode MS" w:hAnsiTheme="minorHAnsi" w:cstheme="minorHAnsi"/>
          <w:b/>
          <w:bCs/>
          <w:caps/>
          <w:color w:val="000000"/>
          <w:sz w:val="22"/>
          <w:szCs w:val="22"/>
        </w:rPr>
        <w:t>cinco</w:t>
      </w:r>
      <w:r w:rsidRPr="00AF4B52">
        <w:rPr>
          <w:rFonts w:asciiTheme="minorHAnsi" w:eastAsia="Arial Unicode MS" w:hAnsiTheme="minorHAnsi" w:cstheme="minorHAnsi"/>
          <w:b/>
          <w:bCs/>
          <w:caps/>
          <w:color w:val="000000"/>
          <w:sz w:val="22"/>
          <w:szCs w:val="22"/>
        </w:rPr>
        <w:t xml:space="preserve">) </w:t>
      </w:r>
      <w:r w:rsidRPr="00AF4B52">
        <w:rPr>
          <w:rFonts w:asciiTheme="minorHAnsi" w:eastAsia="Arial Unicode MS" w:hAnsiTheme="minorHAnsi" w:cstheme="minorHAnsi"/>
          <w:bCs/>
          <w:caps/>
          <w:color w:val="000000"/>
          <w:sz w:val="22"/>
          <w:szCs w:val="22"/>
        </w:rPr>
        <w:t>DE LA PRESENTE CONVOCATORIA.</w:t>
      </w:r>
    </w:p>
    <w:p w14:paraId="00AEEBBD" w14:textId="77777777" w:rsidR="001D5CBB" w:rsidRPr="00AF4B52" w:rsidRDefault="001D5CBB" w:rsidP="001D5CBB">
      <w:pPr>
        <w:pStyle w:val="Textocomentario1"/>
        <w:ind w:left="426"/>
        <w:jc w:val="both"/>
        <w:rPr>
          <w:rFonts w:asciiTheme="minorHAnsi" w:eastAsia="Arial Unicode MS" w:hAnsiTheme="minorHAnsi" w:cstheme="minorHAnsi"/>
          <w:caps/>
          <w:color w:val="000000"/>
          <w:sz w:val="22"/>
          <w:szCs w:val="22"/>
        </w:rPr>
      </w:pPr>
      <w:r w:rsidRPr="00AF4B52">
        <w:rPr>
          <w:rFonts w:asciiTheme="minorHAnsi" w:eastAsia="Arial Unicode MS" w:hAnsiTheme="minorHAnsi" w:cstheme="minorHAnsi"/>
          <w:caps/>
          <w:color w:val="000000"/>
          <w:sz w:val="22"/>
          <w:szCs w:val="22"/>
        </w:rPr>
        <w:t xml:space="preserve">ADICIONALMENTE PARA TODAS LAS PARTIDAS, LOS LICITANTES DEBERÁN UTILIZAR PARA LA DESCRIPCIÓN DE SU PROPOSICIÓN TÉCNICA, EL FORMATO SEÑALADO COMO CÉDULA DE DESCRIPCIÓN DE ARTÍCULO EN EL MISMO QUE HABRÁ QUE LLENARSE CONFORME EL INSTRUCTIVO CORRESPONDIENTE. </w:t>
      </w:r>
      <w:r w:rsidRPr="00AF4B52">
        <w:rPr>
          <w:rFonts w:asciiTheme="minorHAnsi" w:eastAsia="Arial Unicode MS" w:hAnsiTheme="minorHAnsi" w:cstheme="minorHAnsi"/>
          <w:b/>
          <w:bCs/>
          <w:caps/>
          <w:color w:val="000000"/>
          <w:sz w:val="22"/>
          <w:szCs w:val="22"/>
        </w:rPr>
        <w:t>ANEXO NÚMERO 3 (TRES)</w:t>
      </w:r>
    </w:p>
    <w:p w14:paraId="5196741F" w14:textId="77777777" w:rsidR="001D5CBB" w:rsidRPr="00AF4B52" w:rsidRDefault="001D5CBB" w:rsidP="001D5CBB">
      <w:pPr>
        <w:pStyle w:val="Textocomentario1"/>
        <w:ind w:left="426"/>
        <w:jc w:val="both"/>
        <w:rPr>
          <w:rFonts w:asciiTheme="minorHAnsi" w:eastAsia="Arial Unicode MS" w:hAnsiTheme="minorHAnsi" w:cstheme="minorHAnsi"/>
          <w:caps/>
          <w:color w:val="FF0000"/>
          <w:sz w:val="22"/>
          <w:szCs w:val="22"/>
        </w:rPr>
      </w:pPr>
    </w:p>
    <w:p w14:paraId="13F1A787" w14:textId="77777777" w:rsidR="001D5CBB" w:rsidRPr="00AF4B52" w:rsidRDefault="001D5CBB" w:rsidP="001D5CBB">
      <w:pPr>
        <w:pStyle w:val="Textocomentario1"/>
        <w:ind w:left="426"/>
        <w:jc w:val="both"/>
        <w:rPr>
          <w:rFonts w:asciiTheme="minorHAnsi" w:eastAsia="Arial Unicode MS" w:hAnsiTheme="minorHAnsi" w:cstheme="minorHAnsi"/>
          <w:caps/>
          <w:color w:val="000000"/>
          <w:sz w:val="22"/>
          <w:szCs w:val="22"/>
        </w:rPr>
      </w:pPr>
      <w:r w:rsidRPr="00AF4B52">
        <w:rPr>
          <w:rFonts w:asciiTheme="minorHAnsi" w:eastAsia="Arial Unicode MS" w:hAnsiTheme="minorHAnsi" w:cstheme="minorHAnsi"/>
          <w:caps/>
          <w:color w:val="000000"/>
          <w:sz w:val="22"/>
          <w:szCs w:val="22"/>
        </w:rPr>
        <w:t>SE ACEPTA REFERENCIA GRÁFICA SIEMPRE Y CUANDO SEA CLARA Y DEMUESTRE LA CARACTERÍSTICA REQUERIDA. ASÍ MISMO PARA CONSUMIBLES Y ACCESORIOS, PARA DEMOSTRAR CARACTERÍSTICAS SENCILLAS.</w:t>
      </w:r>
    </w:p>
    <w:p w14:paraId="38B491F4" w14:textId="77777777" w:rsidR="001D5CBB" w:rsidRPr="00AF4B52" w:rsidRDefault="001D5CBB" w:rsidP="001D5CBB">
      <w:pPr>
        <w:pStyle w:val="Textocomentario1"/>
        <w:jc w:val="both"/>
        <w:rPr>
          <w:rFonts w:asciiTheme="minorHAnsi" w:eastAsia="Arial Unicode MS" w:hAnsiTheme="minorHAnsi" w:cstheme="minorHAnsi"/>
          <w:caps/>
          <w:sz w:val="22"/>
          <w:szCs w:val="22"/>
        </w:rPr>
      </w:pPr>
    </w:p>
    <w:p w14:paraId="0250020E" w14:textId="77777777" w:rsidR="001D5CBB" w:rsidRPr="00AF4B52" w:rsidRDefault="001D5CBB" w:rsidP="001D5CBB">
      <w:pPr>
        <w:pStyle w:val="Sangra3detindependiente"/>
        <w:numPr>
          <w:ilvl w:val="0"/>
          <w:numId w:val="4"/>
        </w:numPr>
        <w:suppressAutoHyphens w:val="0"/>
        <w:autoSpaceDE w:val="0"/>
        <w:autoSpaceDN w:val="0"/>
        <w:jc w:val="both"/>
        <w:rPr>
          <w:rFonts w:asciiTheme="minorHAnsi" w:eastAsia="Arial Unicode MS" w:hAnsiTheme="minorHAnsi" w:cstheme="minorHAnsi"/>
          <w:b/>
          <w:bCs/>
          <w:caps/>
          <w:color w:val="000000"/>
          <w:sz w:val="22"/>
          <w:szCs w:val="22"/>
        </w:rPr>
      </w:pPr>
      <w:r w:rsidRPr="00AF4B52">
        <w:rPr>
          <w:rFonts w:asciiTheme="minorHAnsi" w:eastAsia="Arial Unicode MS" w:hAnsiTheme="minorHAnsi" w:cstheme="minorHAnsi"/>
          <w:caps/>
          <w:color w:val="000000"/>
          <w:sz w:val="22"/>
          <w:szCs w:val="22"/>
        </w:rPr>
        <w:t>FOLLETOS, CATÁLOGOS, MANUALES Y/O FOTOGRAFÍAS (ORIGINALES) NECESARIOS PARA CORROBORAR LAS ESPECIFICACIONES, CARACTERÍSTICAS Y CALIDAD DE LOS BIENES. LOS QUE DEBERÁN CONTENER ÚNICAMENTE LAS PÁGINAS, SECCIONES E IMÁGENES QUE SOPORTEN SU PROPOSICIÓN, IDENTIFICANDO EL CAPÍTULO Y EL NÚMERO DE LA PÁGINA DEL DOCUMENTO DEL CUAL FUE OBTENIDA DICHA INFORMACIÓN. EL INSTITUTO PODRÁ VALIDAR LA AUTENTICIDAD DE DICHA INFORMACIÓN CON LAS ÁREAS FACULTADAS PARA TAL EFECTO. EL LICITANTE DEBERÁ REFERENCIAR CADA UNO DE LOS PUNTOS ANOTADOS EN SU PROPOSICIÓN TÉCNICA, EN LAS PÁGINAS PRESENTADAS DE LOS REGISTROS DE CALIDAD, CATÁLOGOS, DOCUMENTOS Y MANUALES ESTO ES; SE DEBERÁN SEÑALAR EN ÉSTAS, CADA UNA DE LAS ESPECIFICACIONES TÉCNICAS DE LOS BIENES PROPUESTOS POR LOS LICITANTES, NECESARIOS PARA CORROBORAR LAS ESPECIFICACIONES, CARACTERÍSTICAS Y CALIDAD DE LOS BIENES.</w:t>
      </w:r>
    </w:p>
    <w:p w14:paraId="526B8058" w14:textId="77777777" w:rsidR="001D5CBB" w:rsidRPr="00AF4B52" w:rsidRDefault="001D5CBB" w:rsidP="001D5CBB">
      <w:pPr>
        <w:pStyle w:val="Sangra3detindependiente"/>
        <w:ind w:left="357"/>
        <w:jc w:val="both"/>
        <w:rPr>
          <w:rFonts w:asciiTheme="minorHAnsi" w:eastAsia="Arial Unicode MS" w:hAnsiTheme="minorHAnsi" w:cstheme="minorHAnsi"/>
          <w:caps/>
          <w:color w:val="000000"/>
          <w:sz w:val="22"/>
          <w:szCs w:val="22"/>
        </w:rPr>
      </w:pPr>
      <w:r w:rsidRPr="00AF4B52">
        <w:rPr>
          <w:rFonts w:asciiTheme="minorHAnsi" w:eastAsia="Arial Unicode MS" w:hAnsiTheme="minorHAnsi" w:cstheme="minorHAnsi"/>
          <w:caps/>
          <w:color w:val="000000"/>
          <w:sz w:val="22"/>
          <w:szCs w:val="22"/>
        </w:rPr>
        <w:t xml:space="preserve">LOS CATÁLOGOS, MANUALES O INSTRUCTIVOS, DEBEN ESTAR PERFECTAMENTE REFERENCIADOS EN EL ORDEN INDICADO EN EL </w:t>
      </w:r>
      <w:r w:rsidRPr="00AF4B52">
        <w:rPr>
          <w:rFonts w:asciiTheme="minorHAnsi" w:eastAsia="Arial Unicode MS" w:hAnsiTheme="minorHAnsi" w:cstheme="minorHAnsi"/>
          <w:b/>
          <w:bCs/>
          <w:caps/>
          <w:color w:val="000000"/>
          <w:sz w:val="22"/>
          <w:szCs w:val="22"/>
        </w:rPr>
        <w:t>A</w:t>
      </w:r>
      <w:r w:rsidRPr="00AF4B52">
        <w:rPr>
          <w:rFonts w:asciiTheme="minorHAnsi" w:eastAsia="Arial Unicode MS" w:hAnsiTheme="minorHAnsi" w:cstheme="minorHAnsi"/>
          <w:b/>
          <w:caps/>
          <w:color w:val="000000"/>
          <w:sz w:val="22"/>
          <w:szCs w:val="22"/>
        </w:rPr>
        <w:t>NEXO 3</w:t>
      </w:r>
      <w:r w:rsidRPr="00AF4B52">
        <w:rPr>
          <w:rFonts w:asciiTheme="minorHAnsi" w:eastAsia="Arial Unicode MS" w:hAnsiTheme="minorHAnsi" w:cstheme="minorHAnsi"/>
          <w:caps/>
          <w:color w:val="000000"/>
          <w:sz w:val="22"/>
          <w:szCs w:val="22"/>
        </w:rPr>
        <w:t xml:space="preserve">, SEÑALANDO EN CADA CATALOGO LA PARTIDA(S) O CLAVES(S) A QUE CORRESPONDE EL PRODUCTO OFERTADO EN DICHO CATALOGO. </w:t>
      </w:r>
    </w:p>
    <w:p w14:paraId="01277EBA" w14:textId="77777777" w:rsidR="001D5CBB" w:rsidRPr="00AF4B52" w:rsidRDefault="001D5CBB" w:rsidP="001D5CBB">
      <w:pPr>
        <w:pStyle w:val="Sangra3detindependiente"/>
        <w:numPr>
          <w:ilvl w:val="0"/>
          <w:numId w:val="4"/>
        </w:numPr>
        <w:suppressAutoHyphens w:val="0"/>
        <w:autoSpaceDE w:val="0"/>
        <w:autoSpaceDN w:val="0"/>
        <w:ind w:left="357" w:hanging="357"/>
        <w:jc w:val="both"/>
        <w:rPr>
          <w:rFonts w:asciiTheme="minorHAnsi" w:eastAsia="Arial Unicode MS" w:hAnsiTheme="minorHAnsi" w:cstheme="minorHAnsi"/>
          <w:b/>
          <w:bCs/>
          <w:caps/>
          <w:color w:val="000000"/>
          <w:sz w:val="22"/>
          <w:szCs w:val="22"/>
        </w:rPr>
      </w:pPr>
      <w:r w:rsidRPr="00AF4B52">
        <w:rPr>
          <w:rFonts w:asciiTheme="minorHAnsi" w:eastAsia="Arial Unicode MS" w:hAnsiTheme="minorHAnsi" w:cstheme="minorHAnsi"/>
          <w:caps/>
          <w:color w:val="000000"/>
          <w:sz w:val="22"/>
          <w:szCs w:val="22"/>
        </w:rPr>
        <w:t xml:space="preserve">ESCRITO BAJO PROTESTA DE DECIR VERDAD, MEDIANTE EL CUAL LOS PARTICIPANTES ACREDITARÁN SU PERSONALIDAD JURÍDICA, PUDIENDO UTILIZAR EL FORMATO QUE APARECE EN EL </w:t>
      </w:r>
      <w:r w:rsidRPr="00AF4B52">
        <w:rPr>
          <w:rFonts w:asciiTheme="minorHAnsi" w:eastAsia="Arial Unicode MS" w:hAnsiTheme="minorHAnsi" w:cstheme="minorHAnsi"/>
          <w:b/>
          <w:bCs/>
          <w:caps/>
          <w:color w:val="000000"/>
          <w:sz w:val="22"/>
          <w:szCs w:val="22"/>
        </w:rPr>
        <w:t>ANEXO NÚMERO 1 (UNO)</w:t>
      </w:r>
      <w:r w:rsidRPr="00AF4B52">
        <w:rPr>
          <w:rFonts w:asciiTheme="minorHAnsi" w:eastAsia="Arial Unicode MS" w:hAnsiTheme="minorHAnsi" w:cstheme="minorHAnsi"/>
          <w:caps/>
          <w:color w:val="000000"/>
          <w:sz w:val="22"/>
          <w:szCs w:val="22"/>
        </w:rPr>
        <w:t xml:space="preserve"> EL CUAL FORMA PARTE DE LA PRESENTE CONVOCATORIA</w:t>
      </w:r>
      <w:r w:rsidRPr="00AF4B52">
        <w:rPr>
          <w:rFonts w:asciiTheme="minorHAnsi" w:eastAsia="Arial Unicode MS" w:hAnsiTheme="minorHAnsi" w:cstheme="minorHAnsi"/>
          <w:bCs/>
          <w:caps/>
          <w:color w:val="000000"/>
          <w:sz w:val="22"/>
          <w:szCs w:val="22"/>
        </w:rPr>
        <w:t>.</w:t>
      </w:r>
    </w:p>
    <w:p w14:paraId="63354603" w14:textId="77777777" w:rsidR="001D5CBB" w:rsidRPr="00AF4B52" w:rsidRDefault="001D5CBB" w:rsidP="001D5CBB">
      <w:pPr>
        <w:pStyle w:val="Sangra3detindependiente"/>
        <w:numPr>
          <w:ilvl w:val="0"/>
          <w:numId w:val="4"/>
        </w:numPr>
        <w:suppressAutoHyphens w:val="0"/>
        <w:autoSpaceDE w:val="0"/>
        <w:autoSpaceDN w:val="0"/>
        <w:ind w:left="357" w:hanging="357"/>
        <w:jc w:val="both"/>
        <w:rPr>
          <w:rFonts w:asciiTheme="minorHAnsi" w:eastAsia="Arial Unicode MS" w:hAnsiTheme="minorHAnsi" w:cstheme="minorHAnsi"/>
          <w:b/>
          <w:bCs/>
          <w:caps/>
          <w:color w:val="000000"/>
          <w:sz w:val="22"/>
          <w:szCs w:val="22"/>
        </w:rPr>
      </w:pPr>
      <w:r w:rsidRPr="00AF4B52">
        <w:rPr>
          <w:rFonts w:asciiTheme="minorHAnsi" w:eastAsia="Arial Unicode MS" w:hAnsiTheme="minorHAnsi" w:cstheme="minorHAnsi"/>
          <w:caps/>
          <w:color w:val="000000"/>
          <w:sz w:val="22"/>
          <w:szCs w:val="22"/>
        </w:rPr>
        <w:t>ESCRITO POR EL QUE MANIFIESTA NO ENCONTRARSE SANCIONADO COMO EMPRESA O PRODUCTO, POR LA SECRETARÍA DE SALUD</w:t>
      </w:r>
      <w:r w:rsidRPr="00AF4B52">
        <w:rPr>
          <w:rFonts w:asciiTheme="minorHAnsi" w:eastAsia="Arial Unicode MS" w:hAnsiTheme="minorHAnsi" w:cstheme="minorHAnsi"/>
          <w:bCs/>
          <w:caps/>
          <w:color w:val="000000"/>
          <w:sz w:val="22"/>
          <w:szCs w:val="22"/>
        </w:rPr>
        <w:t xml:space="preserve">, CONFORME AL </w:t>
      </w:r>
      <w:r w:rsidRPr="00AF4B52">
        <w:rPr>
          <w:rFonts w:asciiTheme="minorHAnsi" w:eastAsia="Arial Unicode MS" w:hAnsiTheme="minorHAnsi" w:cstheme="minorHAnsi"/>
          <w:b/>
          <w:bCs/>
          <w:caps/>
          <w:color w:val="000000"/>
          <w:sz w:val="22"/>
          <w:szCs w:val="22"/>
        </w:rPr>
        <w:t>ANEXO NÚMERO 7 (SIETE)</w:t>
      </w:r>
      <w:r w:rsidRPr="00AF4B52">
        <w:rPr>
          <w:rFonts w:asciiTheme="minorHAnsi" w:eastAsia="Arial Unicode MS" w:hAnsiTheme="minorHAnsi" w:cstheme="minorHAnsi"/>
          <w:bCs/>
          <w:caps/>
          <w:color w:val="000000"/>
          <w:sz w:val="22"/>
          <w:szCs w:val="22"/>
        </w:rPr>
        <w:t xml:space="preserve"> DE LA PRESENTE CONVOCATORIA.</w:t>
      </w:r>
    </w:p>
    <w:p w14:paraId="0DCBD3E2" w14:textId="77777777" w:rsidR="001D5CBB" w:rsidRPr="00AF4B52" w:rsidRDefault="001D5CBB" w:rsidP="001D5CBB">
      <w:pPr>
        <w:pStyle w:val="Sangra3detindependiente"/>
        <w:numPr>
          <w:ilvl w:val="0"/>
          <w:numId w:val="4"/>
        </w:numPr>
        <w:suppressAutoHyphens w:val="0"/>
        <w:autoSpaceDE w:val="0"/>
        <w:autoSpaceDN w:val="0"/>
        <w:ind w:left="357" w:hanging="357"/>
        <w:jc w:val="both"/>
        <w:rPr>
          <w:rFonts w:asciiTheme="minorHAnsi" w:eastAsia="Arial Unicode MS" w:hAnsiTheme="minorHAnsi" w:cstheme="minorHAnsi"/>
          <w:bCs/>
          <w:caps/>
          <w:color w:val="000000"/>
          <w:sz w:val="22"/>
          <w:szCs w:val="22"/>
        </w:rPr>
      </w:pPr>
      <w:r w:rsidRPr="00AF4B52">
        <w:rPr>
          <w:rFonts w:asciiTheme="minorHAnsi" w:eastAsia="Arial Unicode MS" w:hAnsiTheme="minorHAnsi" w:cstheme="minorHAnsi"/>
          <w:caps/>
          <w:color w:val="000000"/>
          <w:sz w:val="22"/>
          <w:szCs w:val="22"/>
        </w:rPr>
        <w:t xml:space="preserve">ESCRITO DE DECLARACIÓN DE INTEGRIDAD, A TRAVÉS DEL CUAL MANIFIESTAN BAJO PROTESTA DE DECIR VERDAD, QUE POR SI MISMOS O A TRAVÉS DE INTERPÓSITA PERSONA, SE ABSTENDRÁN DE ADOPTAR CONDUCTAS PARA QUE LOS SERVIDORES PÚBLICOS DEL INSTITUTO, INDUZCAN O ALTEREN LAS EVALUACIONES DE LAS PROPOSICIONES, EL RESULTADO DEL PROCEDIMIENTO, U OTROS ASPECTOS QUE OTORGUEN CONDICIONES MAS VENTAJOSAS CON RELACIÓN A LOS DEMÁS PARTICIPANTES, EN TÉRMINOS DEL </w:t>
      </w:r>
      <w:r w:rsidRPr="00AF4B52">
        <w:rPr>
          <w:rFonts w:asciiTheme="minorHAnsi" w:eastAsia="Arial Unicode MS" w:hAnsiTheme="minorHAnsi" w:cstheme="minorHAnsi"/>
          <w:b/>
          <w:bCs/>
          <w:caps/>
          <w:color w:val="000000"/>
          <w:sz w:val="22"/>
          <w:szCs w:val="22"/>
        </w:rPr>
        <w:t>ANEXO NÚMERO 7 (SIETE)</w:t>
      </w:r>
      <w:r w:rsidRPr="00AF4B52">
        <w:rPr>
          <w:rFonts w:asciiTheme="minorHAnsi" w:eastAsia="Arial Unicode MS" w:hAnsiTheme="minorHAnsi" w:cstheme="minorHAnsi"/>
          <w:caps/>
          <w:color w:val="000000"/>
          <w:sz w:val="22"/>
          <w:szCs w:val="22"/>
        </w:rPr>
        <w:t xml:space="preserve"> DE LA PRESENTE CONVOCATORIA.</w:t>
      </w:r>
    </w:p>
    <w:p w14:paraId="5F8C4E88" w14:textId="77777777" w:rsidR="001D5CBB" w:rsidRPr="00AF4B52" w:rsidRDefault="001D5CBB" w:rsidP="001D5CBB">
      <w:pPr>
        <w:pStyle w:val="Sangra3detindependiente1"/>
        <w:numPr>
          <w:ilvl w:val="0"/>
          <w:numId w:val="4"/>
        </w:numPr>
        <w:spacing w:after="120"/>
        <w:rPr>
          <w:rFonts w:asciiTheme="minorHAnsi" w:eastAsia="Arial Unicode MS" w:hAnsiTheme="minorHAnsi" w:cstheme="minorHAnsi"/>
          <w:caps/>
          <w:color w:val="000000"/>
          <w:sz w:val="22"/>
          <w:szCs w:val="22"/>
        </w:rPr>
      </w:pPr>
      <w:r w:rsidRPr="00AF4B52">
        <w:rPr>
          <w:rFonts w:asciiTheme="minorHAnsi" w:eastAsia="Arial Unicode MS" w:hAnsiTheme="minorHAnsi" w:cstheme="minorHAnsi"/>
          <w:caps/>
          <w:color w:val="000000"/>
          <w:sz w:val="22"/>
          <w:szCs w:val="22"/>
        </w:rPr>
        <w:t xml:space="preserve">CONVENIO EN TÉRMINOS DE LA LEGISLACIÓN APLICABLE, EN CASO DE QUE DOS O MÁS PERSONAS DESEEN PRESENTAR EN FORMA CONJUNTA SUS PROPOSICIONES, CONFORME AL </w:t>
      </w:r>
      <w:r w:rsidRPr="00AF4B52">
        <w:rPr>
          <w:rFonts w:asciiTheme="minorHAnsi" w:eastAsia="Arial Unicode MS" w:hAnsiTheme="minorHAnsi" w:cstheme="minorHAnsi"/>
          <w:b/>
          <w:caps/>
          <w:color w:val="000000"/>
          <w:sz w:val="22"/>
          <w:szCs w:val="22"/>
        </w:rPr>
        <w:t>ANEXO NÚMERO 8 (OCHO)</w:t>
      </w:r>
      <w:r w:rsidRPr="00AF4B52">
        <w:rPr>
          <w:rFonts w:asciiTheme="minorHAnsi" w:eastAsia="Arial Unicode MS" w:hAnsiTheme="minorHAnsi" w:cstheme="minorHAnsi"/>
          <w:caps/>
          <w:color w:val="000000"/>
          <w:sz w:val="22"/>
          <w:szCs w:val="22"/>
        </w:rPr>
        <w:t xml:space="preserve"> EL CUAL FORMA PARTE DE LAS PRESENTES BASES.</w:t>
      </w:r>
    </w:p>
    <w:p w14:paraId="24AD918C" w14:textId="77777777" w:rsidR="001D5CBB" w:rsidRPr="00AF4B52" w:rsidRDefault="001D5CBB" w:rsidP="001D5CBB">
      <w:pPr>
        <w:pStyle w:val="Sangra3detindependiente"/>
        <w:numPr>
          <w:ilvl w:val="0"/>
          <w:numId w:val="4"/>
        </w:numPr>
        <w:suppressAutoHyphens w:val="0"/>
        <w:autoSpaceDE w:val="0"/>
        <w:autoSpaceDN w:val="0"/>
        <w:jc w:val="both"/>
        <w:rPr>
          <w:rFonts w:asciiTheme="minorHAnsi" w:eastAsia="Arial Unicode MS" w:hAnsiTheme="minorHAnsi" w:cstheme="minorHAnsi"/>
          <w:caps/>
          <w:color w:val="000000"/>
          <w:sz w:val="22"/>
          <w:szCs w:val="22"/>
        </w:rPr>
      </w:pPr>
      <w:r w:rsidRPr="00AF4B52">
        <w:rPr>
          <w:rFonts w:asciiTheme="minorHAnsi" w:eastAsia="Arial Unicode MS" w:hAnsiTheme="minorHAnsi" w:cstheme="minorHAnsi"/>
          <w:caps/>
          <w:color w:val="000000"/>
          <w:sz w:val="22"/>
          <w:szCs w:val="22"/>
        </w:rPr>
        <w:lastRenderedPageBreak/>
        <w:t xml:space="preserve">EN TRATÁNDOSE DE LICITANTES QUE OFERTEN BIENES DE ORIGEN NACIONAL, DEBERÁN PRESENTAR ESCRITO </w:t>
      </w:r>
      <w:r w:rsidRPr="00AF4B52">
        <w:rPr>
          <w:rFonts w:asciiTheme="minorHAnsi" w:eastAsia="Arial Unicode MS" w:hAnsiTheme="minorHAnsi" w:cstheme="minorHAnsi"/>
          <w:bCs/>
          <w:caps/>
          <w:color w:val="000000"/>
          <w:sz w:val="22"/>
          <w:szCs w:val="22"/>
        </w:rPr>
        <w:t>BAJO PROTESTA DE DECIR VERDAD,</w:t>
      </w:r>
      <w:r w:rsidRPr="00AF4B52">
        <w:rPr>
          <w:rFonts w:asciiTheme="minorHAnsi" w:eastAsia="Arial Unicode MS" w:hAnsiTheme="minorHAnsi" w:cstheme="minorHAnsi"/>
          <w:caps/>
          <w:color w:val="000000"/>
          <w:sz w:val="22"/>
          <w:szCs w:val="22"/>
        </w:rPr>
        <w:t xml:space="preserve"> EN EL QUE SUSCRIBAN, DE MANERA CONJUNTA CON EL FABRICANTE DE LOS MISMOS, QUE LOS BIENES QUE OFERTA SON DE ORIGEN NACIONAL Y CUMPLEN CON LO ESTABLECIDO EN EL ARTÍCULO 28, FRACCIÓN I, DE LA LAASSP, CONFORME A LO DISPUESTO EN EL ARTÍCULO QUINTO, REGLA SEGUNDA DEL ACUERDO POR EL QUE SE ESTABLECEN LAS REGLAS PARA LA CELEBRACIÓN DE LICITACIONES PÚBLICAS INTERNACIONALES DE CONFORMIDAD CON LOS TRATADOS DE LIBRE COMERCIO O CON LAS REGLAS DE MARCADO, PUBLICADOS EN EL DOF EL 28 DE FEBRERO DE 2003 Y EL 9 DE JULIO DE 2002, RESPECTIVAMENTE. EL ESCRITO PODRÁ SER PRESENTADO EN ESCRITO LIBRE O EN EL </w:t>
      </w:r>
      <w:r w:rsidRPr="00AF4B52">
        <w:rPr>
          <w:rFonts w:asciiTheme="minorHAnsi" w:eastAsia="Arial Unicode MS" w:hAnsiTheme="minorHAnsi" w:cstheme="minorHAnsi"/>
          <w:b/>
          <w:caps/>
          <w:color w:val="000000"/>
          <w:sz w:val="22"/>
          <w:szCs w:val="22"/>
        </w:rPr>
        <w:t xml:space="preserve">ANEXO NÚMERO 12 (DOCE), </w:t>
      </w:r>
      <w:r w:rsidRPr="00AF4B52">
        <w:rPr>
          <w:rFonts w:asciiTheme="minorHAnsi" w:eastAsia="Arial Unicode MS" w:hAnsiTheme="minorHAnsi" w:cstheme="minorHAnsi"/>
          <w:caps/>
          <w:color w:val="000000"/>
          <w:sz w:val="22"/>
          <w:szCs w:val="22"/>
        </w:rPr>
        <w:t xml:space="preserve">DE LA PRESENTE CONVOCATORIA. </w:t>
      </w:r>
    </w:p>
    <w:p w14:paraId="31B56F0B" w14:textId="77777777" w:rsidR="001D5CBB" w:rsidRPr="00AF4B52" w:rsidRDefault="001D5CBB" w:rsidP="001D5CBB">
      <w:pPr>
        <w:pStyle w:val="Sangra3detindependiente"/>
        <w:numPr>
          <w:ilvl w:val="0"/>
          <w:numId w:val="4"/>
        </w:numPr>
        <w:suppressAutoHyphens w:val="0"/>
        <w:autoSpaceDE w:val="0"/>
        <w:autoSpaceDN w:val="0"/>
        <w:jc w:val="both"/>
        <w:rPr>
          <w:rFonts w:asciiTheme="minorHAnsi" w:eastAsia="Arial Unicode MS" w:hAnsiTheme="minorHAnsi" w:cstheme="minorHAnsi"/>
          <w:caps/>
          <w:color w:val="000000"/>
          <w:sz w:val="22"/>
          <w:szCs w:val="22"/>
        </w:rPr>
      </w:pPr>
      <w:r w:rsidRPr="00AF4B52">
        <w:rPr>
          <w:rFonts w:asciiTheme="minorHAnsi" w:eastAsia="Arial Unicode MS" w:hAnsiTheme="minorHAnsi" w:cstheme="minorHAnsi"/>
          <w:caps/>
          <w:color w:val="000000"/>
          <w:sz w:val="22"/>
          <w:szCs w:val="22"/>
        </w:rPr>
        <w:t xml:space="preserve">LOS LICITANTES QUE OFERTEN BIENES DE IMPORTACIÓN, DEBERÁN PRESENTAR ESCRITO BAJO PROTESTA DE DECIR VERDAD, EN EL QUE SUSCRIBAN, DE MANERA CONJUNTA CON EL FABRICANTE DE LOS BIENES, QUE LOS BIENES IMPORTADOS CUMPLEN CON LAS REGLAS DE ORIGEN O REGLAS DE MARCADO, SEGÚN PROCEDA, ESTABLECIDAS EN EL TRATADO DE LIBRE COMERCIO QUE CORRESPONDA PARA EFECTOS DE COMPRAS DEL SECTOR PÚBLICO, CONFORME A LO DISPUESTO EN EL ARTÍCULO QUINTO, REGLA SEGUNDA DEL ACUERDO POR EL QUE SE ESTABLECEN LAS REGLAS PARA LA CELEBRACIÓN DE LICITACIONES PÚBLICAS INTERNACIONALES DE CONFORMIDAD CON LOS TRATADOS DE LIBRE COMERCIO, PUBLICADO EN EL DOF EL 28 DE FEBRERO DE 2003. EL ESCRITO PODRÁ SER PRESENTADO EN ESCRITO LIBRE O EN EL </w:t>
      </w:r>
      <w:r w:rsidRPr="00AF4B52">
        <w:rPr>
          <w:rFonts w:asciiTheme="minorHAnsi" w:eastAsia="Arial Unicode MS" w:hAnsiTheme="minorHAnsi" w:cstheme="minorHAnsi"/>
          <w:b/>
          <w:caps/>
          <w:color w:val="000000"/>
          <w:sz w:val="22"/>
          <w:szCs w:val="22"/>
        </w:rPr>
        <w:t xml:space="preserve">ANEXO NÚMERO 13 (TRECE), </w:t>
      </w:r>
      <w:r w:rsidRPr="00AF4B52">
        <w:rPr>
          <w:rFonts w:asciiTheme="minorHAnsi" w:eastAsia="Arial Unicode MS" w:hAnsiTheme="minorHAnsi" w:cstheme="minorHAnsi"/>
          <w:caps/>
          <w:color w:val="000000"/>
          <w:sz w:val="22"/>
          <w:szCs w:val="22"/>
        </w:rPr>
        <w:t>DE LA PRESENTE CONVOCATORIA.</w:t>
      </w:r>
    </w:p>
    <w:p w14:paraId="1871C1E7" w14:textId="77777777" w:rsidR="001D5CBB" w:rsidRPr="00AF4B52" w:rsidRDefault="001D5CBB" w:rsidP="001D5CBB">
      <w:pPr>
        <w:pStyle w:val="Sangra3detindependiente"/>
        <w:numPr>
          <w:ilvl w:val="0"/>
          <w:numId w:val="4"/>
        </w:numPr>
        <w:suppressAutoHyphens w:val="0"/>
        <w:autoSpaceDE w:val="0"/>
        <w:autoSpaceDN w:val="0"/>
        <w:spacing w:after="0"/>
        <w:jc w:val="both"/>
        <w:rPr>
          <w:rFonts w:asciiTheme="minorHAnsi" w:eastAsia="Arial Unicode MS" w:hAnsiTheme="minorHAnsi" w:cstheme="minorHAnsi"/>
          <w:caps/>
          <w:color w:val="000000"/>
          <w:sz w:val="22"/>
          <w:szCs w:val="22"/>
        </w:rPr>
      </w:pPr>
      <w:r w:rsidRPr="00AF4B52">
        <w:rPr>
          <w:rFonts w:asciiTheme="minorHAnsi" w:eastAsia="Arial Unicode MS" w:hAnsiTheme="minorHAnsi" w:cstheme="minorHAnsi"/>
          <w:caps/>
          <w:color w:val="000000"/>
          <w:sz w:val="22"/>
          <w:szCs w:val="22"/>
        </w:rPr>
        <w:t>COPIA SIMPLE DE LOS DOCUMENTOS DESCRITOS EN EL NUMERAL 7.1 DE LAS PRESENTES BASES, SEGÚN CORRESPONDA.</w:t>
      </w:r>
    </w:p>
    <w:p w14:paraId="5F288AA4" w14:textId="77777777" w:rsidR="001D5CBB" w:rsidRPr="00AF4B52" w:rsidRDefault="001D5CBB" w:rsidP="001D5CBB">
      <w:pPr>
        <w:pStyle w:val="Sangra3detindependiente"/>
        <w:spacing w:after="0"/>
        <w:ind w:left="0"/>
        <w:rPr>
          <w:rFonts w:asciiTheme="minorHAnsi" w:eastAsia="Arial Unicode MS" w:hAnsiTheme="minorHAnsi" w:cstheme="minorHAnsi"/>
          <w:b/>
          <w:bCs/>
          <w:caps/>
          <w:color w:val="000000"/>
          <w:sz w:val="22"/>
          <w:szCs w:val="22"/>
        </w:rPr>
      </w:pPr>
    </w:p>
    <w:p w14:paraId="315B999C" w14:textId="77777777" w:rsidR="001D5CBB" w:rsidRDefault="001D5CBB" w:rsidP="001D5CBB">
      <w:pPr>
        <w:pStyle w:val="Sangra3detindependiente"/>
        <w:numPr>
          <w:ilvl w:val="0"/>
          <w:numId w:val="4"/>
        </w:numPr>
        <w:suppressAutoHyphens w:val="0"/>
        <w:autoSpaceDE w:val="0"/>
        <w:autoSpaceDN w:val="0"/>
        <w:spacing w:after="0"/>
        <w:jc w:val="both"/>
        <w:rPr>
          <w:rFonts w:asciiTheme="minorHAnsi" w:eastAsia="Arial Unicode MS" w:hAnsiTheme="minorHAnsi" w:cstheme="minorHAnsi"/>
          <w:bCs/>
          <w:caps/>
          <w:color w:val="000000"/>
          <w:sz w:val="22"/>
          <w:szCs w:val="22"/>
        </w:rPr>
      </w:pPr>
      <w:r w:rsidRPr="00AF4B52">
        <w:rPr>
          <w:rFonts w:asciiTheme="minorHAnsi" w:eastAsia="Arial Unicode MS" w:hAnsiTheme="minorHAnsi" w:cstheme="minorHAnsi"/>
          <w:bCs/>
          <w:caps/>
          <w:color w:val="000000"/>
          <w:sz w:val="22"/>
          <w:szCs w:val="22"/>
        </w:rPr>
        <w:t>COPIA SIMPLE DE LOS DOCUMENTOS INDICADOS EN EL NUMERAL 7.2, DE LAS PRESENTES BASES, SEGÚN CORRESPONDA.</w:t>
      </w:r>
    </w:p>
    <w:p w14:paraId="2220BBF5" w14:textId="77777777" w:rsidR="001D5CBB" w:rsidRPr="00AF4B52" w:rsidRDefault="001D5CBB" w:rsidP="001D5CBB">
      <w:pPr>
        <w:pStyle w:val="Sangra3detindependiente"/>
        <w:suppressAutoHyphens w:val="0"/>
        <w:autoSpaceDE w:val="0"/>
        <w:autoSpaceDN w:val="0"/>
        <w:spacing w:after="0"/>
        <w:ind w:left="360"/>
        <w:jc w:val="both"/>
        <w:rPr>
          <w:rFonts w:asciiTheme="minorHAnsi" w:eastAsia="Arial Unicode MS" w:hAnsiTheme="minorHAnsi" w:cstheme="minorHAnsi"/>
          <w:bCs/>
          <w:caps/>
          <w:color w:val="000000"/>
          <w:sz w:val="22"/>
          <w:szCs w:val="22"/>
        </w:rPr>
      </w:pPr>
    </w:p>
    <w:p w14:paraId="5CD76804" w14:textId="77777777" w:rsidR="001D5CBB" w:rsidRPr="00AF4B52" w:rsidRDefault="001D5CBB" w:rsidP="001D5CBB">
      <w:pPr>
        <w:pStyle w:val="Sangra3detindependiente"/>
        <w:numPr>
          <w:ilvl w:val="0"/>
          <w:numId w:val="4"/>
        </w:numPr>
        <w:suppressAutoHyphens w:val="0"/>
        <w:autoSpaceDE w:val="0"/>
        <w:autoSpaceDN w:val="0"/>
        <w:spacing w:after="0"/>
        <w:jc w:val="both"/>
        <w:rPr>
          <w:rFonts w:asciiTheme="minorHAnsi" w:eastAsia="Arial Unicode MS" w:hAnsiTheme="minorHAnsi" w:cstheme="minorHAnsi"/>
          <w:bCs/>
          <w:caps/>
          <w:color w:val="000000"/>
          <w:sz w:val="22"/>
          <w:szCs w:val="22"/>
        </w:rPr>
      </w:pPr>
      <w:r w:rsidRPr="00AF4B52">
        <w:rPr>
          <w:rFonts w:asciiTheme="minorHAnsi" w:eastAsia="Arial Unicode MS" w:hAnsiTheme="minorHAnsi" w:cstheme="minorHAnsi"/>
          <w:bCs/>
          <w:caps/>
          <w:color w:val="000000"/>
          <w:sz w:val="22"/>
          <w:szCs w:val="22"/>
        </w:rPr>
        <w:t xml:space="preserve">ESCRITO BAJO PROTESTA DE DECIR VERDAD, EN EL QUE EL LICITANTE MANIFIESTA QUE LOS PRECIOS DE SU PROPOSICIÓN NO SE COTIZAN EN CONDICIONES DE PRÁCTICAS DESLEALES DE COMERCIO INTERNACIONAL, DE CONFORMIDAD CON LO PREVISTO EN EL ARTÍCULO 37 DEL REGLAMENTO DE LA LAASSP, </w:t>
      </w:r>
      <w:r w:rsidRPr="00AF4B52">
        <w:rPr>
          <w:rFonts w:asciiTheme="minorHAnsi" w:eastAsia="Arial Unicode MS" w:hAnsiTheme="minorHAnsi" w:cstheme="minorHAnsi"/>
          <w:caps/>
          <w:color w:val="000000"/>
          <w:sz w:val="22"/>
          <w:szCs w:val="22"/>
        </w:rPr>
        <w:t xml:space="preserve">EN TÉRMINOS DEL </w:t>
      </w:r>
      <w:r w:rsidRPr="00AF4B52">
        <w:rPr>
          <w:rFonts w:asciiTheme="minorHAnsi" w:eastAsia="Arial Unicode MS" w:hAnsiTheme="minorHAnsi" w:cstheme="minorHAnsi"/>
          <w:b/>
          <w:bCs/>
          <w:caps/>
          <w:color w:val="000000"/>
          <w:sz w:val="22"/>
          <w:szCs w:val="22"/>
        </w:rPr>
        <w:t>ANEXO NÚMERO 7 (SIETE)</w:t>
      </w:r>
      <w:r w:rsidRPr="00AF4B52">
        <w:rPr>
          <w:rFonts w:asciiTheme="minorHAnsi" w:eastAsia="Arial Unicode MS" w:hAnsiTheme="minorHAnsi" w:cstheme="minorHAnsi"/>
          <w:caps/>
          <w:color w:val="000000"/>
          <w:sz w:val="22"/>
          <w:szCs w:val="22"/>
        </w:rPr>
        <w:t xml:space="preserve"> DE LA PRESENTE CONVOCATORIA. </w:t>
      </w:r>
      <w:r w:rsidRPr="00AF4B52">
        <w:rPr>
          <w:rFonts w:asciiTheme="minorHAnsi" w:eastAsia="Arial Unicode MS" w:hAnsiTheme="minorHAnsi" w:cstheme="minorHAnsi"/>
          <w:caps/>
          <w:color w:val="FF0000"/>
          <w:sz w:val="22"/>
          <w:szCs w:val="22"/>
        </w:rPr>
        <w:t xml:space="preserve"> </w:t>
      </w:r>
    </w:p>
    <w:p w14:paraId="4EBE3C44" w14:textId="77777777" w:rsidR="001D5CBB" w:rsidRPr="00AF4B52" w:rsidRDefault="001D5CBB" w:rsidP="001D5CBB">
      <w:pPr>
        <w:pStyle w:val="Sangra3detindependiente"/>
        <w:suppressAutoHyphens w:val="0"/>
        <w:autoSpaceDE w:val="0"/>
        <w:autoSpaceDN w:val="0"/>
        <w:spacing w:after="0"/>
        <w:ind w:left="0"/>
        <w:jc w:val="both"/>
        <w:rPr>
          <w:rFonts w:asciiTheme="minorHAnsi" w:eastAsia="Arial Unicode MS" w:hAnsiTheme="minorHAnsi" w:cstheme="minorHAnsi"/>
          <w:bCs/>
          <w:caps/>
          <w:sz w:val="22"/>
          <w:szCs w:val="22"/>
        </w:rPr>
      </w:pPr>
    </w:p>
    <w:p w14:paraId="731ADC3C" w14:textId="77777777" w:rsidR="001D5CBB" w:rsidRPr="00AF4B52" w:rsidRDefault="001D5CBB" w:rsidP="001D5CBB">
      <w:pPr>
        <w:pStyle w:val="Sangra3detindependiente"/>
        <w:numPr>
          <w:ilvl w:val="0"/>
          <w:numId w:val="4"/>
        </w:numPr>
        <w:suppressAutoHyphens w:val="0"/>
        <w:autoSpaceDE w:val="0"/>
        <w:autoSpaceDN w:val="0"/>
        <w:ind w:left="357" w:hanging="357"/>
        <w:jc w:val="both"/>
        <w:rPr>
          <w:rFonts w:asciiTheme="minorHAnsi" w:eastAsia="Arial Unicode MS" w:hAnsiTheme="minorHAnsi" w:cstheme="minorHAnsi"/>
          <w:bCs/>
          <w:caps/>
          <w:color w:val="000000"/>
          <w:sz w:val="22"/>
          <w:szCs w:val="22"/>
        </w:rPr>
      </w:pPr>
      <w:r w:rsidRPr="00AF4B52">
        <w:rPr>
          <w:rFonts w:asciiTheme="minorHAnsi" w:eastAsia="Arial Unicode MS" w:hAnsiTheme="minorHAnsi" w:cstheme="minorHAnsi"/>
          <w:bCs/>
          <w:caps/>
          <w:color w:val="000000"/>
          <w:sz w:val="22"/>
          <w:szCs w:val="22"/>
        </w:rPr>
        <w:t xml:space="preserve">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AF4B52">
        <w:rPr>
          <w:rFonts w:asciiTheme="minorHAnsi" w:eastAsia="Arial Unicode MS" w:hAnsiTheme="minorHAnsi" w:cstheme="minorHAnsi"/>
          <w:b/>
          <w:caps/>
          <w:color w:val="000000"/>
          <w:sz w:val="22"/>
          <w:szCs w:val="22"/>
        </w:rPr>
        <w:t xml:space="preserve">ANEXO NÚMERO 11 (ONCE) </w:t>
      </w:r>
      <w:r w:rsidRPr="00AF4B52">
        <w:rPr>
          <w:rFonts w:asciiTheme="minorHAnsi" w:eastAsia="Arial Unicode MS" w:hAnsiTheme="minorHAnsi" w:cstheme="minorHAnsi"/>
          <w:caps/>
          <w:color w:val="000000"/>
          <w:sz w:val="22"/>
          <w:szCs w:val="22"/>
        </w:rPr>
        <w:t>DE LAS PRESENTES BASES.</w:t>
      </w:r>
    </w:p>
    <w:p w14:paraId="687FDA56" w14:textId="77777777" w:rsidR="001D5CBB" w:rsidRPr="002E46DE" w:rsidRDefault="001D5CBB" w:rsidP="001D5CBB">
      <w:pPr>
        <w:numPr>
          <w:ilvl w:val="0"/>
          <w:numId w:val="4"/>
        </w:numPr>
        <w:spacing w:after="0" w:line="240" w:lineRule="auto"/>
        <w:jc w:val="both"/>
        <w:rPr>
          <w:rFonts w:asciiTheme="minorHAnsi" w:eastAsia="Arial Unicode MS" w:hAnsiTheme="minorHAnsi" w:cstheme="minorHAnsi"/>
          <w:b/>
          <w:caps/>
          <w:color w:val="000000"/>
          <w:lang w:val="es-ES_tradnl"/>
        </w:rPr>
      </w:pPr>
      <w:r w:rsidRPr="00AF4B52">
        <w:rPr>
          <w:rFonts w:asciiTheme="minorHAnsi" w:eastAsia="Arial Unicode MS" w:hAnsiTheme="minorHAnsi" w:cstheme="minorHAnsi"/>
          <w:caps/>
          <w:color w:val="000000"/>
        </w:rPr>
        <w:t>ESCRITO DEL FABRICANTE EN EL QUE MANIFIESTE QUE EN CASO DE RESULTAR ADJUDICADO, PARA EL EQUIPO MÉDICO QUE ENTREGARÁ AL INSTITUTO, NO EXISTE NINGUNA RESTRICCIÓN PARA SU USO EN EL PAÍS DE ORIGEN O INTERNACIONALMENTE, (</w:t>
      </w:r>
      <w:r w:rsidRPr="00AF4B52">
        <w:rPr>
          <w:rFonts w:asciiTheme="minorHAnsi" w:eastAsia="Arial Unicode MS" w:hAnsiTheme="minorHAnsi" w:cstheme="minorHAnsi"/>
          <w:b/>
          <w:caps/>
          <w:color w:val="000000"/>
        </w:rPr>
        <w:t>TRATÁNDOSE DE DISTRIBUIDORES, DE IGUAL FORMA DEBERÁN PRESENTAR ESCRITO DEL FABRICANTE)</w:t>
      </w:r>
    </w:p>
    <w:p w14:paraId="0BE80EDB" w14:textId="77777777" w:rsidR="001D5CBB" w:rsidRPr="00AF4B52" w:rsidRDefault="001D5CBB" w:rsidP="001D5CBB">
      <w:pPr>
        <w:ind w:left="360"/>
        <w:jc w:val="both"/>
        <w:rPr>
          <w:rFonts w:asciiTheme="minorHAnsi" w:eastAsia="Arial Unicode MS" w:hAnsiTheme="minorHAnsi" w:cstheme="minorHAnsi"/>
          <w:b/>
          <w:caps/>
          <w:color w:val="000000"/>
          <w:lang w:val="es-ES_tradnl"/>
        </w:rPr>
      </w:pPr>
    </w:p>
    <w:p w14:paraId="608E9377" w14:textId="77777777" w:rsidR="001D5CBB" w:rsidRPr="00AF4B52" w:rsidRDefault="001D5CBB" w:rsidP="001D5CBB">
      <w:pPr>
        <w:numPr>
          <w:ilvl w:val="0"/>
          <w:numId w:val="4"/>
        </w:numPr>
        <w:spacing w:after="0" w:line="240" w:lineRule="auto"/>
        <w:jc w:val="both"/>
        <w:rPr>
          <w:rFonts w:asciiTheme="minorHAnsi" w:eastAsia="Arial Unicode MS" w:hAnsiTheme="minorHAnsi" w:cstheme="minorHAnsi"/>
          <w:caps/>
          <w:color w:val="000000"/>
          <w:lang w:val="es-ES_tradnl"/>
        </w:rPr>
      </w:pPr>
      <w:r w:rsidRPr="00AF4B52">
        <w:rPr>
          <w:rFonts w:asciiTheme="minorHAnsi" w:eastAsia="Arial Unicode MS" w:hAnsiTheme="minorHAnsi" w:cstheme="minorHAnsi"/>
          <w:caps/>
          <w:color w:val="000000"/>
          <w:lang w:val="es-ES_tradnl"/>
        </w:rPr>
        <w:t xml:space="preserve">“El Licitante deberá de demostrar que sus trabajadores se encuentran inscritos en el régimen obligatorio del Seguro Social, y al corriente en el pago de las cuotas obrero patronal a que haya lugar, conforme a lo dispuesto en la ley del seguro social mediante constancias debidamente emitidas el licitante, así mismo que cuenta por sí o por conducto de quien subcontrate para el cumplimiento del objeto del presente contrato con el documento correspondiente, vigente, expedido por “el instituto” relativo a la opinión positiva sobre el cumplimiento de sus obligaciones </w:t>
      </w:r>
      <w:r w:rsidRPr="00AF4B52">
        <w:rPr>
          <w:rFonts w:asciiTheme="minorHAnsi" w:eastAsia="Arial Unicode MS" w:hAnsiTheme="minorHAnsi" w:cstheme="minorHAnsi"/>
          <w:caps/>
          <w:color w:val="000000"/>
          <w:lang w:val="es-ES_tradnl"/>
        </w:rPr>
        <w:lastRenderedPageBreak/>
        <w:t xml:space="preserve">fiscales en materia de seguridad social conforme al acuerdo </w:t>
      </w:r>
      <w:r w:rsidRPr="00B65111">
        <w:rPr>
          <w:rFonts w:asciiTheme="minorHAnsi" w:eastAsia="Arial Unicode MS" w:hAnsiTheme="minorHAnsi" w:cstheme="minorHAnsi"/>
          <w:caps/>
          <w:color w:val="000000"/>
          <w:lang w:val="es-ES_tradnl"/>
        </w:rPr>
        <w:t>ACDO.AS2.HCT.270422/107.P.DIR, dictado por el H. Consejo Técnico, en sesión ordinaria de 27 de abril de 2022, por el que se aprobaron las reglas de carácter general para la obtención de la opinión de cumplimiento de obligaciones fiscales en materia de seguridad social así como su Anexo único.</w:t>
      </w:r>
      <w:r>
        <w:rPr>
          <w:rFonts w:asciiTheme="minorHAnsi" w:eastAsia="Arial Unicode MS" w:hAnsiTheme="minorHAnsi" w:cstheme="minorHAnsi"/>
          <w:caps/>
          <w:color w:val="000000"/>
          <w:lang w:val="es-ES_tradnl"/>
        </w:rPr>
        <w:t xml:space="preserve"> </w:t>
      </w:r>
      <w:r w:rsidRPr="00AF4B52">
        <w:rPr>
          <w:rFonts w:asciiTheme="minorHAnsi" w:eastAsia="Arial Unicode MS" w:hAnsiTheme="minorHAnsi" w:cstheme="minorHAnsi"/>
          <w:caps/>
          <w:color w:val="000000"/>
          <w:lang w:val="es-ES_tradnl"/>
        </w:rPr>
        <w:t xml:space="preserve">el cual exhibe para efectos de la suscripción del presente instrumento jurídico. y que manifiesta bajo protesta de decir verdad, que dispone de la organización, experiencia, elementos técnicos, humanos y económicos necesarios, así como con la capacidad suficiente para cumplir con las obligaciones que asume con "El Instituto" por virtud del presente contrato, y cumplirá con la inscripción de sus trabajadores en el régimen obligatorio del Seguro Social y al corriente en el pago de las cuotas obrero patronales a que haya lugar, conforme a lo dispuesto en la ley del seguro social, cuyas constancias correspondientes debidamente emitidas por el “El Instituto”.  </w:t>
      </w:r>
    </w:p>
    <w:p w14:paraId="58BC2701" w14:textId="77777777" w:rsidR="001D5CBB" w:rsidRPr="00AF4B52" w:rsidRDefault="001D5CBB" w:rsidP="001D5CBB">
      <w:pPr>
        <w:pStyle w:val="Sangra3detindependiente"/>
        <w:suppressAutoHyphens w:val="0"/>
        <w:autoSpaceDE w:val="0"/>
        <w:autoSpaceDN w:val="0"/>
        <w:spacing w:after="0"/>
        <w:ind w:left="0"/>
        <w:jc w:val="both"/>
        <w:rPr>
          <w:rFonts w:asciiTheme="minorHAnsi" w:eastAsia="Arial Unicode MS" w:hAnsiTheme="minorHAnsi" w:cstheme="minorHAnsi"/>
          <w:bCs/>
          <w:caps/>
          <w:sz w:val="22"/>
          <w:szCs w:val="22"/>
        </w:rPr>
      </w:pPr>
    </w:p>
    <w:p w14:paraId="453124FC" w14:textId="77777777" w:rsidR="001D5CBB" w:rsidRPr="00AF4B52" w:rsidRDefault="001D5CBB" w:rsidP="001D5CBB">
      <w:pPr>
        <w:numPr>
          <w:ilvl w:val="0"/>
          <w:numId w:val="4"/>
        </w:numPr>
        <w:spacing w:after="0" w:line="240" w:lineRule="auto"/>
        <w:jc w:val="both"/>
        <w:rPr>
          <w:rFonts w:asciiTheme="minorHAnsi" w:eastAsia="Arial Unicode MS" w:hAnsiTheme="minorHAnsi" w:cstheme="minorHAnsi"/>
          <w:b/>
          <w:caps/>
          <w:color w:val="000000"/>
          <w:lang w:val="es-ES_tradnl"/>
        </w:rPr>
      </w:pPr>
      <w:r w:rsidRPr="00AF4B52">
        <w:rPr>
          <w:rFonts w:asciiTheme="minorHAnsi" w:eastAsia="Arial Unicode MS" w:hAnsiTheme="minorHAnsi" w:cstheme="minorHAnsi"/>
          <w:caps/>
          <w:color w:val="000000"/>
        </w:rPr>
        <w:t xml:space="preserve">ESCRITO DEL FABRICANTE EN EL QUE MANIFIESTE QUE EN CASO DE RESULTAR ADJUDICADO EL EQUIPO MÉDICO QUE SE ENTREGARÁ AL INSTITUTO SERÁ NUEVO, DE RECIENTE FABRICACIÓN Y CORRESPONDE A LAS ESPECIFICACIONES TÉCNICAS DEL </w:t>
      </w:r>
      <w:r w:rsidRPr="00AF4B52">
        <w:rPr>
          <w:rFonts w:asciiTheme="minorHAnsi" w:eastAsia="Arial Unicode MS" w:hAnsiTheme="minorHAnsi" w:cstheme="minorHAnsi"/>
          <w:b/>
          <w:caps/>
          <w:color w:val="000000"/>
        </w:rPr>
        <w:t>ANEXO NÚMERO 3 (TRES)</w:t>
      </w:r>
      <w:r w:rsidRPr="00AF4B52">
        <w:rPr>
          <w:rFonts w:asciiTheme="minorHAnsi" w:eastAsia="Arial Unicode MS" w:hAnsiTheme="minorHAnsi" w:cstheme="minorHAnsi"/>
          <w:caps/>
          <w:color w:val="000000"/>
        </w:rPr>
        <w:t xml:space="preserve"> DE ESTA CONVOCATORIA Y LO ESTIPULADO EN LA JUNTA DE ACLARACIÓN A LAS BASES. EN TÉRMINOS DEL </w:t>
      </w:r>
      <w:r w:rsidRPr="00AF4B52">
        <w:rPr>
          <w:rFonts w:asciiTheme="minorHAnsi" w:eastAsia="Arial Unicode MS" w:hAnsiTheme="minorHAnsi" w:cstheme="minorHAnsi"/>
          <w:b/>
          <w:bCs/>
          <w:caps/>
          <w:color w:val="000000"/>
        </w:rPr>
        <w:t>ANEXO NÚMERO 7 (SIETE)</w:t>
      </w:r>
      <w:r w:rsidRPr="00AF4B52">
        <w:rPr>
          <w:rFonts w:asciiTheme="minorHAnsi" w:eastAsia="Arial Unicode MS" w:hAnsiTheme="minorHAnsi" w:cstheme="minorHAnsi"/>
          <w:caps/>
          <w:color w:val="000000"/>
        </w:rPr>
        <w:t>; (</w:t>
      </w:r>
      <w:r w:rsidRPr="00AF4B52">
        <w:rPr>
          <w:rFonts w:asciiTheme="minorHAnsi" w:eastAsia="Arial Unicode MS" w:hAnsiTheme="minorHAnsi" w:cstheme="minorHAnsi"/>
          <w:b/>
          <w:caps/>
          <w:color w:val="000000"/>
        </w:rPr>
        <w:t>TRATÁNDOSE DE DISTRIBUIDORES, DE IGUAL FORMA DEBERÁN PRESENTAR ESCRITO DEL FABRICANTE)</w:t>
      </w:r>
    </w:p>
    <w:p w14:paraId="0964A64D" w14:textId="77777777" w:rsidR="001D5CBB" w:rsidRPr="00AF4B52" w:rsidRDefault="001D5CBB" w:rsidP="001D5CBB">
      <w:pPr>
        <w:pStyle w:val="Sangra3detindependiente"/>
        <w:suppressAutoHyphens w:val="0"/>
        <w:autoSpaceDE w:val="0"/>
        <w:autoSpaceDN w:val="0"/>
        <w:ind w:left="0"/>
        <w:jc w:val="both"/>
        <w:rPr>
          <w:rFonts w:asciiTheme="minorHAnsi" w:eastAsia="Arial Unicode MS" w:hAnsiTheme="minorHAnsi" w:cstheme="minorHAnsi"/>
          <w:caps/>
          <w:sz w:val="22"/>
          <w:szCs w:val="22"/>
        </w:rPr>
      </w:pPr>
    </w:p>
    <w:p w14:paraId="754C87C6" w14:textId="77777777" w:rsidR="001D5CBB" w:rsidRPr="00AF4B52" w:rsidRDefault="001D5CBB" w:rsidP="001D5CBB">
      <w:pPr>
        <w:numPr>
          <w:ilvl w:val="0"/>
          <w:numId w:val="4"/>
        </w:numPr>
        <w:spacing w:after="0" w:line="240" w:lineRule="auto"/>
        <w:jc w:val="both"/>
        <w:rPr>
          <w:rFonts w:asciiTheme="minorHAnsi" w:eastAsia="Arial Unicode MS" w:hAnsiTheme="minorHAnsi" w:cstheme="minorHAnsi"/>
          <w:caps/>
          <w:color w:val="000000"/>
          <w:lang w:val="es-ES_tradnl"/>
        </w:rPr>
      </w:pPr>
      <w:r w:rsidRPr="00AF4B52">
        <w:rPr>
          <w:rFonts w:asciiTheme="minorHAnsi" w:eastAsia="Arial Unicode MS" w:hAnsiTheme="minorHAnsi" w:cstheme="minorHAnsi"/>
          <w:caps/>
          <w:color w:val="000000"/>
        </w:rPr>
        <w:t>ESCRITO POR EL QUE</w:t>
      </w:r>
      <w:r w:rsidRPr="00AF4B52">
        <w:rPr>
          <w:rFonts w:asciiTheme="minorHAnsi" w:eastAsia="Arial Unicode MS" w:hAnsiTheme="minorHAnsi" w:cstheme="minorHAnsi"/>
          <w:caps/>
          <w:color w:val="000000"/>
          <w:lang w:val="es-ES_tradnl"/>
        </w:rPr>
        <w:t xml:space="preserve"> MANIFIESTE QUE, EN CASO DE RESULTAR ADJUDICADO, SE COMPROMETE A BRINDAR LA CAPACITACIÓN </w:t>
      </w:r>
      <w:r w:rsidRPr="00AF4B52">
        <w:rPr>
          <w:rFonts w:asciiTheme="minorHAnsi" w:eastAsia="Arial Unicode MS" w:hAnsiTheme="minorHAnsi" w:cstheme="minorHAnsi"/>
          <w:caps/>
          <w:color w:val="000000"/>
        </w:rPr>
        <w:t xml:space="preserve">CONFORME AL </w:t>
      </w:r>
      <w:r w:rsidRPr="00AF4B52">
        <w:rPr>
          <w:rFonts w:asciiTheme="minorHAnsi" w:eastAsia="Arial Unicode MS" w:hAnsiTheme="minorHAnsi" w:cstheme="minorHAnsi"/>
          <w:b/>
          <w:bCs/>
          <w:caps/>
          <w:color w:val="000000"/>
        </w:rPr>
        <w:t xml:space="preserve">ANEXO NÚMERO 7 (SIETE) </w:t>
      </w:r>
      <w:r w:rsidRPr="00AF4B52">
        <w:rPr>
          <w:rFonts w:asciiTheme="minorHAnsi" w:eastAsia="Arial Unicode MS" w:hAnsiTheme="minorHAnsi" w:cstheme="minorHAnsi"/>
          <w:bCs/>
          <w:caps/>
          <w:color w:val="000000"/>
        </w:rPr>
        <w:t>DE LA PRESENTE CONVOCATORIA.</w:t>
      </w:r>
    </w:p>
    <w:p w14:paraId="1401B2CA" w14:textId="77777777" w:rsidR="001D5CBB" w:rsidRPr="00AF4B52" w:rsidRDefault="001D5CBB" w:rsidP="001D5CBB">
      <w:pPr>
        <w:spacing w:after="0"/>
        <w:ind w:left="360"/>
        <w:jc w:val="both"/>
        <w:rPr>
          <w:rFonts w:asciiTheme="minorHAnsi" w:eastAsia="Arial Unicode MS" w:hAnsiTheme="minorHAnsi" w:cstheme="minorHAnsi"/>
          <w:caps/>
          <w:color w:val="000000"/>
          <w:lang w:val="es-ES_tradnl"/>
        </w:rPr>
      </w:pPr>
    </w:p>
    <w:p w14:paraId="2034AC9A" w14:textId="77777777" w:rsidR="001D5CBB" w:rsidRPr="00AF4B52" w:rsidRDefault="001D5CBB" w:rsidP="001D5CBB">
      <w:pPr>
        <w:numPr>
          <w:ilvl w:val="0"/>
          <w:numId w:val="4"/>
        </w:numPr>
        <w:spacing w:after="0" w:line="240" w:lineRule="auto"/>
        <w:jc w:val="both"/>
        <w:rPr>
          <w:rFonts w:asciiTheme="minorHAnsi" w:eastAsia="Arial Unicode MS" w:hAnsiTheme="minorHAnsi" w:cstheme="minorHAnsi"/>
          <w:caps/>
          <w:color w:val="000000"/>
          <w:lang w:val="es-ES_tradnl"/>
        </w:rPr>
      </w:pPr>
      <w:r w:rsidRPr="00AF4B52">
        <w:rPr>
          <w:rFonts w:asciiTheme="minorHAnsi" w:eastAsia="Arial Unicode MS" w:hAnsiTheme="minorHAnsi" w:cstheme="minorHAnsi"/>
          <w:caps/>
          <w:color w:val="000000"/>
        </w:rPr>
        <w:t xml:space="preserve">CALENDARIO CORRESPONDIENTE AL SERVICIO DE MANTENIMIENTO PREVENTIVO DEL EQUIPO MÉDICO. </w:t>
      </w:r>
    </w:p>
    <w:p w14:paraId="1FCE52C9" w14:textId="77777777" w:rsidR="001D5CBB" w:rsidRPr="00AF4B52" w:rsidRDefault="001D5CBB" w:rsidP="001D5CBB">
      <w:pPr>
        <w:spacing w:after="0"/>
        <w:jc w:val="both"/>
        <w:rPr>
          <w:rFonts w:asciiTheme="minorHAnsi" w:eastAsia="Arial Unicode MS" w:hAnsiTheme="minorHAnsi" w:cstheme="minorHAnsi"/>
          <w:caps/>
          <w:color w:val="000000"/>
          <w:lang w:val="es-ES_tradnl"/>
        </w:rPr>
      </w:pPr>
    </w:p>
    <w:p w14:paraId="494A9D65" w14:textId="77777777" w:rsidR="001D5CBB" w:rsidRPr="00AF4B52" w:rsidRDefault="001D5CBB" w:rsidP="001D5CBB">
      <w:pPr>
        <w:numPr>
          <w:ilvl w:val="0"/>
          <w:numId w:val="4"/>
        </w:numPr>
        <w:spacing w:after="0" w:line="240" w:lineRule="auto"/>
        <w:jc w:val="both"/>
        <w:rPr>
          <w:rFonts w:asciiTheme="minorHAnsi" w:eastAsia="Arial Unicode MS" w:hAnsiTheme="minorHAnsi" w:cstheme="minorHAnsi"/>
          <w:caps/>
          <w:color w:val="000000"/>
          <w:lang w:val="es-ES_tradnl"/>
        </w:rPr>
      </w:pPr>
      <w:r w:rsidRPr="00AF4B52">
        <w:rPr>
          <w:rFonts w:asciiTheme="minorHAnsi" w:eastAsia="Arial Unicode MS" w:hAnsiTheme="minorHAnsi" w:cstheme="minorHAnsi"/>
          <w:caps/>
          <w:color w:val="000000"/>
        </w:rPr>
        <w:t xml:space="preserve">ESCRITO POR EL QUE MANIFIESTE QUE, EN CASO DE RESULTAR ADJUDICADO, ESTÁ OBLIGADO A PROPORCIONAR TODAS AQUELLAS PARTES Y/O REFACCIONES NUEVAS Y ORIGINALES QUE SEAN NECESARIAS PARA EL USO DEL EQUIPO ADQUIRIDO, PARA QUE ESTE SE ENCUENTRE EN ÓPTIMAS CONDICIONES DE OPERACIÓN, DURANTE EL TIEMPO DE VIGENCIA DE LA GARANTÍA DE LOS BIENES SIN COSTO ADICIONAL PARA EL INSTITUTO Y QUE  SE OBLIGA A GARANTIZAR, DURANTE UN PERÍODO MÍNIMO DE </w:t>
      </w:r>
      <w:r w:rsidRPr="00AF4B52">
        <w:rPr>
          <w:rFonts w:asciiTheme="minorHAnsi" w:eastAsia="Arial Unicode MS" w:hAnsiTheme="minorHAnsi" w:cstheme="minorHAnsi"/>
          <w:b/>
          <w:caps/>
          <w:color w:val="000000"/>
        </w:rPr>
        <w:t>5 (CINCO)</w:t>
      </w:r>
      <w:r w:rsidRPr="00AF4B52">
        <w:rPr>
          <w:rFonts w:asciiTheme="minorHAnsi" w:eastAsia="Arial Unicode MS" w:hAnsiTheme="minorHAnsi" w:cstheme="minorHAnsi"/>
          <w:caps/>
          <w:color w:val="000000"/>
        </w:rPr>
        <w:t xml:space="preserve"> AÑOS A PARTIR DEL VENCIMIENTO DE LA GARANTÍA, LA EXISTENCIA DE REFACCIONES AL INSTITUTO PARA LOS BIENES MOTIVO DE LA LICITACIÓN. ASÍ COMO EN CASO DE QUE EL MODELO DEL EQUIPO SE DESCONTINÚE, A NOTIFICARLO POR ESCRITO EN UN TÉRMINO NO MAYOR A CINCO DÍAS HÁBILES, CONTADOS A PARTIR DEL DÍA SIGUIENTE AL QUE TENGA CONOCIMIENTO DEL HECHO POR PARTE DEL FABRICANTE Y A MANTENER EXISTENCIAS DE REFACCIONES DURANTE EL PERÍODO ANTES SEÑALADO, EN TÉRMINOS DEL </w:t>
      </w:r>
      <w:r w:rsidRPr="00AF4B52">
        <w:rPr>
          <w:rFonts w:asciiTheme="minorHAnsi" w:eastAsia="Arial Unicode MS" w:hAnsiTheme="minorHAnsi" w:cstheme="minorHAnsi"/>
          <w:b/>
          <w:bCs/>
          <w:caps/>
          <w:color w:val="000000"/>
        </w:rPr>
        <w:t xml:space="preserve">ANEXO NÚMERO 7 (SIETE) </w:t>
      </w:r>
      <w:r w:rsidRPr="00AF4B52">
        <w:rPr>
          <w:rFonts w:asciiTheme="minorHAnsi" w:eastAsia="Arial Unicode MS" w:hAnsiTheme="minorHAnsi" w:cstheme="minorHAnsi"/>
          <w:bCs/>
          <w:caps/>
          <w:color w:val="000000"/>
        </w:rPr>
        <w:t>DE LA PRESENTE CONVOCATORIA Y/O EN CASO DE QUE EL EQUIPO TENGA ACTUALIZACIONES TECNOLÓGICAS, ESTAS SEAN EFECTUADAS SIN COSTO ALGUNO PARA EL INSTITUTO.</w:t>
      </w:r>
    </w:p>
    <w:p w14:paraId="4E850442" w14:textId="77777777" w:rsidR="001D5CBB" w:rsidRPr="00AF4B52" w:rsidRDefault="001D5CBB" w:rsidP="001D5CBB">
      <w:pPr>
        <w:spacing w:after="0"/>
        <w:jc w:val="both"/>
        <w:rPr>
          <w:rFonts w:asciiTheme="minorHAnsi" w:eastAsia="Arial Unicode MS" w:hAnsiTheme="minorHAnsi" w:cstheme="minorHAnsi"/>
          <w:caps/>
        </w:rPr>
      </w:pPr>
    </w:p>
    <w:p w14:paraId="60012646" w14:textId="77777777" w:rsidR="001D5CBB" w:rsidRPr="00AF4B52" w:rsidRDefault="001D5CBB" w:rsidP="001D5CBB">
      <w:pPr>
        <w:numPr>
          <w:ilvl w:val="0"/>
          <w:numId w:val="4"/>
        </w:numPr>
        <w:spacing w:after="0" w:line="240" w:lineRule="auto"/>
        <w:jc w:val="both"/>
        <w:rPr>
          <w:rFonts w:asciiTheme="minorHAnsi" w:eastAsia="Arial Unicode MS" w:hAnsiTheme="minorHAnsi" w:cstheme="minorHAnsi"/>
          <w:caps/>
          <w:color w:val="000000"/>
          <w:lang w:val="es-ES_tradnl"/>
        </w:rPr>
      </w:pPr>
      <w:r w:rsidRPr="00AF4B52">
        <w:rPr>
          <w:rFonts w:asciiTheme="minorHAnsi" w:eastAsia="Arial Unicode MS" w:hAnsiTheme="minorHAnsi" w:cstheme="minorHAnsi"/>
          <w:caps/>
          <w:color w:val="000000"/>
        </w:rPr>
        <w:t xml:space="preserve">ESCRITO EN EL QUE MANIFIESTE QUE EN CASO DE RESULTAR ADJUDICADO, SE COMPROMETE A CONTINUAR CON EL TRÁMITE DE INCLUSIÓN EN CUADRO BÁSICO INSTITUCIONAL DE LOS CONSUMIBLES INCLUIDOS EN EL </w:t>
      </w:r>
      <w:r w:rsidRPr="00AF4B52">
        <w:rPr>
          <w:rFonts w:asciiTheme="minorHAnsi" w:eastAsia="Arial Unicode MS" w:hAnsiTheme="minorHAnsi" w:cstheme="minorHAnsi"/>
          <w:b/>
          <w:caps/>
          <w:color w:val="000000"/>
        </w:rPr>
        <w:t>ANEXO NÚMERO 4 (CUATRO)</w:t>
      </w:r>
      <w:r w:rsidRPr="00AF4B52">
        <w:rPr>
          <w:rFonts w:asciiTheme="minorHAnsi" w:eastAsia="Arial Unicode MS" w:hAnsiTheme="minorHAnsi" w:cstheme="minorHAnsi"/>
          <w:caps/>
          <w:color w:val="000000"/>
        </w:rPr>
        <w:t xml:space="preserve"> QUE EL EQUIPO REQUIERA PARA OPERAR CORRECTAMENTE, EN TÉRMINOS DEL </w:t>
      </w:r>
      <w:r w:rsidRPr="00AF4B52">
        <w:rPr>
          <w:rFonts w:asciiTheme="minorHAnsi" w:eastAsia="Arial Unicode MS" w:hAnsiTheme="minorHAnsi" w:cstheme="minorHAnsi"/>
          <w:b/>
          <w:bCs/>
          <w:caps/>
          <w:color w:val="000000"/>
        </w:rPr>
        <w:t xml:space="preserve">ANEXO NÚMERO 7 (SIETE) </w:t>
      </w:r>
      <w:r w:rsidRPr="00AF4B52">
        <w:rPr>
          <w:rFonts w:asciiTheme="minorHAnsi" w:eastAsia="Arial Unicode MS" w:hAnsiTheme="minorHAnsi" w:cstheme="minorHAnsi"/>
          <w:bCs/>
          <w:caps/>
          <w:color w:val="000000"/>
        </w:rPr>
        <w:t>DE LA PRESENTE CONVOCATORIA.</w:t>
      </w:r>
    </w:p>
    <w:p w14:paraId="27264484" w14:textId="77777777" w:rsidR="001D5CBB" w:rsidRPr="00AF4B52" w:rsidRDefault="001D5CBB" w:rsidP="001D5CBB">
      <w:pPr>
        <w:jc w:val="both"/>
        <w:rPr>
          <w:rFonts w:asciiTheme="minorHAnsi" w:eastAsia="Arial Unicode MS" w:hAnsiTheme="minorHAnsi" w:cstheme="minorHAnsi"/>
          <w:caps/>
          <w:color w:val="000000"/>
        </w:rPr>
      </w:pPr>
    </w:p>
    <w:p w14:paraId="021F43D0" w14:textId="77777777" w:rsidR="001D5CBB" w:rsidRPr="00AF4B52" w:rsidRDefault="001D5CBB" w:rsidP="001D5CBB">
      <w:pPr>
        <w:jc w:val="both"/>
        <w:rPr>
          <w:rFonts w:asciiTheme="minorHAnsi" w:eastAsia="Arial Unicode MS" w:hAnsiTheme="minorHAnsi" w:cstheme="minorHAnsi"/>
          <w:caps/>
          <w:lang w:val="es-ES_tradnl"/>
        </w:rPr>
      </w:pPr>
    </w:p>
    <w:p w14:paraId="04793D76" w14:textId="77777777" w:rsidR="001D5CBB" w:rsidRPr="00AF4B52" w:rsidRDefault="001D5CBB" w:rsidP="001D5CBB">
      <w:pPr>
        <w:numPr>
          <w:ilvl w:val="0"/>
          <w:numId w:val="4"/>
        </w:numPr>
        <w:spacing w:after="0" w:line="240" w:lineRule="auto"/>
        <w:jc w:val="both"/>
        <w:rPr>
          <w:rFonts w:asciiTheme="minorHAnsi" w:eastAsia="Arial Unicode MS" w:hAnsiTheme="minorHAnsi" w:cstheme="minorHAnsi"/>
          <w:caps/>
          <w:color w:val="000000"/>
          <w:lang w:val="es-ES_tradnl"/>
        </w:rPr>
      </w:pPr>
      <w:r w:rsidRPr="00AF4B52">
        <w:rPr>
          <w:rFonts w:asciiTheme="minorHAnsi" w:eastAsia="Arial Unicode MS" w:hAnsiTheme="minorHAnsi" w:cstheme="minorHAnsi"/>
          <w:bCs/>
          <w:caps/>
          <w:color w:val="000000"/>
        </w:rPr>
        <w:t xml:space="preserve">EN CASO DE PARTICIPAR CON EL CARÁCTER DE MIPYMES, PRESENTAR LA MANIFESTACIÓN QUE ACREDITE SU ESTRATIFICACIÓN EN TÉRMINOS DEL </w:t>
      </w:r>
      <w:r w:rsidRPr="00AF4B52">
        <w:rPr>
          <w:rFonts w:asciiTheme="minorHAnsi" w:eastAsia="Arial Unicode MS" w:hAnsiTheme="minorHAnsi" w:cstheme="minorHAnsi"/>
          <w:b/>
          <w:bCs/>
          <w:caps/>
          <w:color w:val="000000"/>
        </w:rPr>
        <w:t>ANEXO NÚMERO 2</w:t>
      </w:r>
      <w:r>
        <w:rPr>
          <w:rFonts w:asciiTheme="minorHAnsi" w:eastAsia="Arial Unicode MS" w:hAnsiTheme="minorHAnsi" w:cstheme="minorHAnsi"/>
          <w:b/>
          <w:bCs/>
          <w:caps/>
          <w:color w:val="000000"/>
        </w:rPr>
        <w:t>0</w:t>
      </w:r>
      <w:r w:rsidRPr="00AF4B52">
        <w:rPr>
          <w:rFonts w:asciiTheme="minorHAnsi" w:eastAsia="Arial Unicode MS" w:hAnsiTheme="minorHAnsi" w:cstheme="minorHAnsi"/>
          <w:b/>
          <w:bCs/>
          <w:caps/>
          <w:color w:val="000000"/>
        </w:rPr>
        <w:t xml:space="preserve"> ( VEINT</w:t>
      </w:r>
      <w:r>
        <w:rPr>
          <w:rFonts w:asciiTheme="minorHAnsi" w:eastAsia="Arial Unicode MS" w:hAnsiTheme="minorHAnsi" w:cstheme="minorHAnsi"/>
          <w:b/>
          <w:bCs/>
          <w:caps/>
          <w:color w:val="000000"/>
        </w:rPr>
        <w:t>E</w:t>
      </w:r>
      <w:r w:rsidRPr="00AF4B52">
        <w:rPr>
          <w:rFonts w:asciiTheme="minorHAnsi" w:eastAsia="Arial Unicode MS" w:hAnsiTheme="minorHAnsi" w:cstheme="minorHAnsi"/>
          <w:b/>
          <w:bCs/>
          <w:caps/>
          <w:color w:val="000000"/>
        </w:rPr>
        <w:t>)</w:t>
      </w:r>
      <w:r w:rsidRPr="00AF4B52">
        <w:rPr>
          <w:rFonts w:asciiTheme="minorHAnsi" w:eastAsia="Arial Unicode MS" w:hAnsiTheme="minorHAnsi" w:cstheme="minorHAnsi"/>
          <w:bCs/>
          <w:caps/>
          <w:color w:val="000000"/>
        </w:rPr>
        <w:t xml:space="preserve"> DE LAS PRESENTES BASES</w:t>
      </w:r>
    </w:p>
    <w:p w14:paraId="3A378281" w14:textId="77777777" w:rsidR="001D5CBB" w:rsidRPr="00AF4B52" w:rsidRDefault="001D5CBB" w:rsidP="001D5CBB">
      <w:pPr>
        <w:spacing w:after="0"/>
        <w:jc w:val="both"/>
        <w:rPr>
          <w:rFonts w:asciiTheme="minorHAnsi" w:eastAsia="Arial Unicode MS" w:hAnsiTheme="minorHAnsi" w:cstheme="minorHAnsi"/>
          <w:caps/>
          <w:color w:val="000000"/>
          <w:lang w:val="es-ES_tradnl"/>
        </w:rPr>
      </w:pPr>
    </w:p>
    <w:p w14:paraId="7E9666E4" w14:textId="77777777" w:rsidR="001D5CBB" w:rsidRPr="00AF4B52" w:rsidRDefault="001D5CBB" w:rsidP="001D5CBB">
      <w:pPr>
        <w:jc w:val="both"/>
        <w:rPr>
          <w:rFonts w:asciiTheme="minorHAnsi" w:eastAsia="Arial Unicode MS" w:hAnsiTheme="minorHAnsi" w:cstheme="minorHAnsi"/>
          <w:b/>
          <w:caps/>
          <w:color w:val="000000"/>
          <w:lang w:val="es-ES_tradnl"/>
        </w:rPr>
      </w:pPr>
      <w:r w:rsidRPr="00AF4B52">
        <w:rPr>
          <w:rFonts w:asciiTheme="minorHAnsi" w:eastAsia="Arial Unicode MS" w:hAnsiTheme="minorHAnsi" w:cstheme="minorHAnsi"/>
          <w:b/>
          <w:caps/>
          <w:color w:val="000000"/>
          <w:lang w:val="es-ES_tradnl"/>
        </w:rPr>
        <w:t>DOCUMENTACIÓN ADICIONAL</w:t>
      </w:r>
    </w:p>
    <w:p w14:paraId="6AF63A27" w14:textId="77777777" w:rsidR="001D5CBB" w:rsidRPr="00EA760C" w:rsidRDefault="001D5CBB" w:rsidP="001D5CBB">
      <w:pPr>
        <w:pStyle w:val="Prrafodelista"/>
        <w:numPr>
          <w:ilvl w:val="0"/>
          <w:numId w:val="13"/>
        </w:numPr>
        <w:spacing w:before="240" w:after="0" w:line="240" w:lineRule="auto"/>
        <w:contextualSpacing w:val="0"/>
        <w:jc w:val="both"/>
        <w:rPr>
          <w:rFonts w:asciiTheme="minorHAnsi" w:eastAsia="Arial Unicode MS" w:hAnsiTheme="minorHAnsi" w:cstheme="minorHAnsi"/>
          <w:caps/>
          <w:color w:val="000000"/>
          <w:lang w:val="es-ES_tradnl"/>
        </w:rPr>
      </w:pPr>
      <w:r w:rsidRPr="00EA760C">
        <w:rPr>
          <w:rFonts w:asciiTheme="minorHAnsi" w:eastAsia="Arial Unicode MS" w:hAnsiTheme="minorHAnsi" w:cstheme="minorHAnsi"/>
          <w:caps/>
          <w:color w:val="000000"/>
          <w:lang w:val="es-ES_tradnl"/>
        </w:rPr>
        <w:t>AVISO DE FUNCIONAMIENTO DE RESPONSABLE SANITARIO Y DE MODIFICACIÓN EN SU CASO</w:t>
      </w:r>
    </w:p>
    <w:p w14:paraId="0321D7CB" w14:textId="77777777" w:rsidR="001D5CBB" w:rsidRPr="00EA760C" w:rsidRDefault="001D5CBB" w:rsidP="001D5CBB">
      <w:pPr>
        <w:pStyle w:val="Prrafodelista"/>
        <w:numPr>
          <w:ilvl w:val="0"/>
          <w:numId w:val="13"/>
        </w:numPr>
        <w:spacing w:before="240" w:after="0" w:line="240" w:lineRule="auto"/>
        <w:contextualSpacing w:val="0"/>
        <w:jc w:val="both"/>
        <w:rPr>
          <w:rFonts w:asciiTheme="minorHAnsi" w:eastAsia="Arial Unicode MS" w:hAnsiTheme="minorHAnsi" w:cstheme="minorHAnsi"/>
          <w:caps/>
          <w:color w:val="000000"/>
          <w:lang w:val="es-ES_tradnl"/>
        </w:rPr>
      </w:pPr>
      <w:r w:rsidRPr="00EA760C">
        <w:rPr>
          <w:rFonts w:asciiTheme="minorHAnsi" w:eastAsia="Arial Unicode MS" w:hAnsiTheme="minorHAnsi" w:cstheme="minorHAnsi"/>
          <w:caps/>
          <w:color w:val="000000"/>
          <w:lang w:val="es-ES_tradnl"/>
        </w:rPr>
        <w:t>EN CASO DE DISTRIBUIDORES, DEBERÁN ENTREGAR CARTA DEL FABRICANTE Y/O TITULAR DEL REGISTRO SANITARIO Y/O DISTRIBUIDOR PRIMARIO Y/O FILIAL DEL FABRICANTE EN MÉXICO EN ORIGINAL, EN PAPEL MEMBRETADO Y CON FIRMA AUTÓGRAFA DEL MISMO, EN LA QUE ÉSTE MANIFIESTE RESPALDAR LA PROPOSICIÓN TÉCNICA QUE SE PRESENTE, POR LA(S) CLAVE(S) EN LA(S) QUE PARTICIPE, INDICANDO EL NÚMERO DE LA LICITACIÓN.</w:t>
      </w:r>
    </w:p>
    <w:p w14:paraId="44603055" w14:textId="77777777" w:rsidR="001D5CBB" w:rsidRPr="00EA760C" w:rsidRDefault="001D5CBB" w:rsidP="001D5CBB">
      <w:pPr>
        <w:pStyle w:val="Prrafodelista"/>
        <w:numPr>
          <w:ilvl w:val="0"/>
          <w:numId w:val="13"/>
        </w:numPr>
        <w:spacing w:before="240" w:after="0" w:line="240" w:lineRule="auto"/>
        <w:contextualSpacing w:val="0"/>
        <w:jc w:val="both"/>
        <w:rPr>
          <w:rFonts w:asciiTheme="minorHAnsi" w:eastAsia="Arial Unicode MS" w:hAnsiTheme="minorHAnsi" w:cstheme="minorHAnsi"/>
          <w:caps/>
          <w:color w:val="000000"/>
          <w:lang w:val="es-ES_tradnl"/>
        </w:rPr>
      </w:pPr>
      <w:r w:rsidRPr="00EA760C">
        <w:rPr>
          <w:rFonts w:asciiTheme="minorHAnsi" w:eastAsia="Arial Unicode MS" w:hAnsiTheme="minorHAnsi" w:cstheme="minorHAnsi"/>
          <w:caps/>
          <w:color w:val="000000"/>
          <w:lang w:val="es-ES_tradnl"/>
        </w:rPr>
        <w:t>CERTIFICADO DE LIBRE VENTA DEL PAÍS DE ORIGEN EMITIDO POR LA AUTORIDAD SANITARIA DEL PAÍS DE ORIGEN Y TRADUCCIÓN SIMPLE AL ESPAÑOL EN CASO DE BIENES IMPORTADOS. (VIGENTE)</w:t>
      </w:r>
    </w:p>
    <w:p w14:paraId="392AFF74" w14:textId="77777777" w:rsidR="001D5CBB" w:rsidRPr="00EA760C" w:rsidRDefault="001D5CBB" w:rsidP="001D5CBB">
      <w:pPr>
        <w:pStyle w:val="Prrafodelista"/>
        <w:numPr>
          <w:ilvl w:val="0"/>
          <w:numId w:val="13"/>
        </w:numPr>
        <w:spacing w:before="240" w:after="0" w:line="240" w:lineRule="auto"/>
        <w:contextualSpacing w:val="0"/>
        <w:jc w:val="both"/>
        <w:rPr>
          <w:rFonts w:asciiTheme="minorHAnsi" w:eastAsia="Arial Unicode MS" w:hAnsiTheme="minorHAnsi" w:cstheme="minorHAnsi"/>
          <w:caps/>
          <w:color w:val="000000"/>
          <w:lang w:val="es-ES_tradnl"/>
        </w:rPr>
      </w:pPr>
      <w:r w:rsidRPr="00EA760C">
        <w:rPr>
          <w:rFonts w:asciiTheme="minorHAnsi" w:eastAsia="Arial Unicode MS" w:hAnsiTheme="minorHAnsi" w:cstheme="minorHAnsi"/>
          <w:caps/>
          <w:color w:val="000000"/>
          <w:lang w:val="es-ES_tradnl"/>
        </w:rPr>
        <w:t>EN BIENES IMPORTADOS, DEBEN DE CONTAR CON CERTIFICADOS DE ORGANISMOS INTERNACIONALES PARA LA ACREDITACIÓN DE LA CALIDAD ESPECÍFICA PARA FABRICANTES DE DISPOSITIVOS MÉDICOS COMO: CE, EC DESIGN EXAMINATION CERTIFICATE, FDA 510, PMA/510(K), CGMP, TVU O EQUIVALENTE. CERTIFICACIÓN DEL SISTEMA DE GESTIÓN DE CALIDAD DE ORGANIZACIONES DEDICADAS AL DISEÑO, DESARROLLO, PRODUCCIÓN, INSTALACIÓN, COMERCIALIZACIÓN DE DISPOSITIVOS MÉDICOS Y SERVICIOS RELACIONADOS. (VIGENTES).</w:t>
      </w:r>
    </w:p>
    <w:p w14:paraId="4196D610" w14:textId="77777777" w:rsidR="001D5CBB" w:rsidRPr="00EA760C" w:rsidRDefault="001D5CBB" w:rsidP="001D5CBB">
      <w:pPr>
        <w:pStyle w:val="Prrafodelista"/>
        <w:numPr>
          <w:ilvl w:val="0"/>
          <w:numId w:val="13"/>
        </w:numPr>
        <w:spacing w:before="240" w:after="0" w:line="240" w:lineRule="auto"/>
        <w:contextualSpacing w:val="0"/>
        <w:jc w:val="both"/>
        <w:rPr>
          <w:rFonts w:asciiTheme="minorHAnsi" w:eastAsia="Arial Unicode MS" w:hAnsiTheme="minorHAnsi" w:cstheme="minorHAnsi"/>
          <w:caps/>
          <w:color w:val="000000"/>
          <w:lang w:val="es-ES_tradnl"/>
        </w:rPr>
      </w:pPr>
      <w:r w:rsidRPr="00EA760C">
        <w:rPr>
          <w:rFonts w:asciiTheme="minorHAnsi" w:eastAsia="Arial Unicode MS" w:hAnsiTheme="minorHAnsi" w:cstheme="minorHAnsi"/>
          <w:caps/>
          <w:color w:val="000000"/>
          <w:lang w:val="es-ES_tradnl"/>
        </w:rPr>
        <w:t>CERTIFICADO DE BUENAS PRÁCTICAS DE FABRICACIÓN DE DISPOSITIVOS MÉDICOS PARA BIENES NACIONALES. (VIGENTE)</w:t>
      </w:r>
    </w:p>
    <w:p w14:paraId="529F043F" w14:textId="77777777" w:rsidR="001D5CBB" w:rsidRPr="00EA760C" w:rsidRDefault="001D5CBB" w:rsidP="001D5CBB">
      <w:pPr>
        <w:pStyle w:val="Prrafodelista"/>
        <w:numPr>
          <w:ilvl w:val="0"/>
          <w:numId w:val="13"/>
        </w:numPr>
        <w:spacing w:before="240" w:after="0" w:line="240" w:lineRule="auto"/>
        <w:contextualSpacing w:val="0"/>
        <w:jc w:val="both"/>
        <w:rPr>
          <w:rFonts w:asciiTheme="minorHAnsi" w:eastAsia="Arial Unicode MS" w:hAnsiTheme="minorHAnsi" w:cstheme="minorHAnsi"/>
          <w:caps/>
          <w:color w:val="000000"/>
          <w:lang w:val="es-ES_tradnl"/>
        </w:rPr>
      </w:pPr>
      <w:r w:rsidRPr="00EA760C">
        <w:rPr>
          <w:rFonts w:asciiTheme="minorHAnsi" w:eastAsia="Arial Unicode MS" w:hAnsiTheme="minorHAnsi" w:cstheme="minorHAnsi"/>
          <w:caps/>
          <w:color w:val="000000"/>
          <w:lang w:val="es-ES_tradnl"/>
        </w:rPr>
        <w:t>PARA BIENES NACIONALES CERTIFICADO ISO DISPOSITIVOS MÉDICOS O EQUIVALENTE. CERTIFICACIÓN DEL SISTEMA DE GESTIÓN DE CALIDAD DE ORGANIZACIONES DEDICADAS AL DISEÑO, DESARROLLO, PRODUCCIÓN, INSTALACIÓN, COMERCIALIZACIÓN DE DISPOSITIVOS MÉDICOS Y SERVICIOS RELACIONADOS. (VIGENTES)</w:t>
      </w:r>
    </w:p>
    <w:p w14:paraId="3972B5F6" w14:textId="77777777" w:rsidR="001D5CBB" w:rsidRPr="00EA760C" w:rsidRDefault="001D5CBB" w:rsidP="001D5CBB">
      <w:pPr>
        <w:pStyle w:val="Prrafodelista"/>
        <w:numPr>
          <w:ilvl w:val="0"/>
          <w:numId w:val="13"/>
        </w:numPr>
        <w:spacing w:before="240" w:after="0" w:line="240" w:lineRule="auto"/>
        <w:contextualSpacing w:val="0"/>
        <w:jc w:val="both"/>
        <w:rPr>
          <w:rFonts w:asciiTheme="minorHAnsi" w:eastAsia="Arial Unicode MS" w:hAnsiTheme="minorHAnsi" w:cstheme="minorHAnsi"/>
          <w:caps/>
          <w:color w:val="000000"/>
          <w:lang w:val="es-ES_tradnl"/>
        </w:rPr>
      </w:pPr>
      <w:r w:rsidRPr="00EA760C">
        <w:rPr>
          <w:rFonts w:asciiTheme="minorHAnsi" w:eastAsia="Arial Unicode MS" w:hAnsiTheme="minorHAnsi" w:cstheme="minorHAnsi"/>
          <w:caps/>
          <w:color w:val="000000"/>
          <w:lang w:val="es-ES_tradnl"/>
        </w:rPr>
        <w:t>REGISTRO SANITARIO. ARCHIVO ESCANEADO DEL ORIGINAL O COPIA CERTIFICADA LEGIBLE DEL REGISTRO SANITARIO VIGENTE EXPEDIDO POR LA COFEPRIS, CONFORME A LO ESTABLECIDO EN EL ARTÍCULO 376 DE LA LEY GENERAL DE SALUD (VIGENCIA DE 5 AÑOS), DEBIDAMENTE IDENTIFICADO (REFERENCIADO) POR EL NÚMERO DE PARTIDA (SISTEMA) Y CLAVE DEL CUADRO BÁSICO INSTITUCIONAL, ASÍ COMO LOS ANEXOS CORRESPONDIENTES AL MARBETE. EN CASO DE QUE EL REGISTRO SANITARIO SE ENCUENTRE EN PERIODO DE PRÓRROGA, DEBERÁ AJUSTARSE A LO ESTABLECIDO POR COFEPRIS Y PRESENTAR ACUSE DE RECIBO DEL TRÁMITE DE PRÓRROGA DEL REGISTRO SANITARIO, PRESENTADO ANTE LA COFEPRIS.</w:t>
      </w:r>
    </w:p>
    <w:p w14:paraId="00BB6661" w14:textId="77777777" w:rsidR="001D5CBB" w:rsidRPr="00EA760C" w:rsidRDefault="001D5CBB" w:rsidP="001D5CBB">
      <w:pPr>
        <w:pStyle w:val="Prrafodelista"/>
        <w:numPr>
          <w:ilvl w:val="0"/>
          <w:numId w:val="13"/>
        </w:numPr>
        <w:spacing w:before="240" w:after="0" w:line="240" w:lineRule="auto"/>
        <w:contextualSpacing w:val="0"/>
        <w:jc w:val="both"/>
        <w:rPr>
          <w:rFonts w:asciiTheme="minorHAnsi" w:eastAsia="Arial Unicode MS" w:hAnsiTheme="minorHAnsi" w:cstheme="minorHAnsi"/>
          <w:caps/>
          <w:color w:val="000000"/>
          <w:lang w:val="es-ES_tradnl"/>
        </w:rPr>
      </w:pPr>
      <w:r w:rsidRPr="00EA760C">
        <w:rPr>
          <w:rFonts w:asciiTheme="minorHAnsi" w:eastAsia="Arial Unicode MS" w:hAnsiTheme="minorHAnsi" w:cstheme="minorHAnsi"/>
          <w:caps/>
          <w:color w:val="000000"/>
          <w:lang w:val="es-ES_tradnl"/>
        </w:rPr>
        <w:t xml:space="preserve">ESCRITO COMO PARTE INTEGRAL DE SU PROPUESTA DEBIDAMENTE REQUISITADO EL FORMATO DE CARTA RELATIVA A LOS INCISOS A) B) Y C) ANEXO NÚMERO </w:t>
      </w:r>
      <w:r>
        <w:rPr>
          <w:rFonts w:asciiTheme="minorHAnsi" w:eastAsia="Arial Unicode MS" w:hAnsiTheme="minorHAnsi" w:cstheme="minorHAnsi"/>
          <w:caps/>
          <w:color w:val="000000"/>
          <w:lang w:val="es-ES_tradnl"/>
        </w:rPr>
        <w:t>21</w:t>
      </w:r>
      <w:r w:rsidRPr="00EA760C">
        <w:rPr>
          <w:rFonts w:asciiTheme="minorHAnsi" w:eastAsia="Arial Unicode MS" w:hAnsiTheme="minorHAnsi" w:cstheme="minorHAnsi"/>
          <w:caps/>
          <w:color w:val="000000"/>
          <w:lang w:val="es-ES_tradnl"/>
        </w:rPr>
        <w:t xml:space="preserve"> (VEINTI</w:t>
      </w:r>
      <w:r>
        <w:rPr>
          <w:rFonts w:asciiTheme="minorHAnsi" w:eastAsia="Arial Unicode MS" w:hAnsiTheme="minorHAnsi" w:cstheme="minorHAnsi"/>
          <w:caps/>
          <w:color w:val="000000"/>
          <w:lang w:val="es-ES_tradnl"/>
        </w:rPr>
        <w:t>UNO</w:t>
      </w:r>
      <w:r w:rsidRPr="00EA760C">
        <w:rPr>
          <w:rFonts w:asciiTheme="minorHAnsi" w:eastAsia="Arial Unicode MS" w:hAnsiTheme="minorHAnsi" w:cstheme="minorHAnsi"/>
          <w:caps/>
          <w:color w:val="000000"/>
          <w:lang w:val="es-ES_tradnl"/>
        </w:rPr>
        <w:t>).</w:t>
      </w:r>
    </w:p>
    <w:p w14:paraId="305339B5" w14:textId="77777777" w:rsidR="001D5CBB" w:rsidRPr="00EA760C" w:rsidRDefault="001D5CBB" w:rsidP="001D5CBB">
      <w:pPr>
        <w:pStyle w:val="Prrafodelista"/>
        <w:numPr>
          <w:ilvl w:val="0"/>
          <w:numId w:val="13"/>
        </w:numPr>
        <w:spacing w:before="240" w:after="0" w:line="240" w:lineRule="auto"/>
        <w:contextualSpacing w:val="0"/>
        <w:jc w:val="both"/>
        <w:rPr>
          <w:rFonts w:asciiTheme="minorHAnsi" w:eastAsia="Arial Unicode MS" w:hAnsiTheme="minorHAnsi" w:cstheme="minorHAnsi"/>
          <w:caps/>
          <w:color w:val="000000"/>
          <w:lang w:val="es-ES_tradnl"/>
        </w:rPr>
      </w:pPr>
      <w:r w:rsidRPr="00EA760C">
        <w:rPr>
          <w:rFonts w:asciiTheme="minorHAnsi" w:eastAsia="Arial Unicode MS" w:hAnsiTheme="minorHAnsi" w:cstheme="minorHAnsi"/>
          <w:caps/>
          <w:color w:val="000000"/>
          <w:lang w:val="es-ES_tradnl"/>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ANEXO NÚMERO 23 (VEINTITRÉS) DE LA PRESENTE CONVOCATORIA.</w:t>
      </w:r>
    </w:p>
    <w:p w14:paraId="03D99D84" w14:textId="77777777" w:rsidR="001D5CBB" w:rsidRPr="00EA760C" w:rsidRDefault="001D5CBB" w:rsidP="001D5CBB">
      <w:pPr>
        <w:pStyle w:val="Prrafodelista"/>
        <w:numPr>
          <w:ilvl w:val="0"/>
          <w:numId w:val="13"/>
        </w:numPr>
        <w:spacing w:before="240" w:after="0" w:line="240" w:lineRule="auto"/>
        <w:contextualSpacing w:val="0"/>
        <w:jc w:val="both"/>
        <w:rPr>
          <w:rFonts w:asciiTheme="minorHAnsi" w:eastAsia="Arial Unicode MS" w:hAnsiTheme="minorHAnsi" w:cstheme="minorHAnsi"/>
          <w:caps/>
          <w:color w:val="000000"/>
          <w:lang w:val="es-ES_tradnl"/>
        </w:rPr>
      </w:pPr>
      <w:r w:rsidRPr="00EA760C">
        <w:rPr>
          <w:rFonts w:asciiTheme="minorHAnsi" w:eastAsia="Arial Unicode MS" w:hAnsiTheme="minorHAnsi" w:cstheme="minorHAnsi"/>
          <w:caps/>
          <w:color w:val="000000"/>
          <w:lang w:val="es-ES_tradnl"/>
        </w:rPr>
        <w:t xml:space="preserve">ESCRITO BAJO PROTESTA DE DECIR VERDAD DE QUE SU EMPRESA NO SE ENCUENTRA VINCULADA POR ALGÚN SOCIO O ASOCIADO COMÚN DENTRO DE LAS ACTAS CONSTITUTIVAS, ESTATUTOS O EN SUS REFORMAS O MODIFICACIONES DE DOS O MÁS EMPRESAS PARTICIPANTES EN EL EVENTO QUE NOS OCUPA, TENIENDO UNA </w:t>
      </w:r>
      <w:r w:rsidRPr="00EA760C">
        <w:rPr>
          <w:rFonts w:asciiTheme="minorHAnsi" w:eastAsia="Arial Unicode MS" w:hAnsiTheme="minorHAnsi" w:cstheme="minorHAnsi"/>
          <w:caps/>
          <w:color w:val="000000"/>
          <w:lang w:val="es-ES_tradnl"/>
        </w:rPr>
        <w:lastRenderedPageBreak/>
        <w:t>PARTICIPACIÓN ACCIONARIA EN EL CAPITAL SOCIAL, QUE LE OTORGUE EL DERECHO DE INTERVENIR EN LA TOMA DE DECISIONES O EN LA ADMINISTRACIÓN DE DICHAS PERSONAS MORALES Y/O PERSONAS FÍSICAS.</w:t>
      </w:r>
    </w:p>
    <w:p w14:paraId="4E7C77E1" w14:textId="77777777" w:rsidR="001D5CBB" w:rsidRPr="00EA760C" w:rsidRDefault="001D5CBB" w:rsidP="001D5CBB">
      <w:pPr>
        <w:pStyle w:val="Prrafodelista"/>
        <w:numPr>
          <w:ilvl w:val="0"/>
          <w:numId w:val="13"/>
        </w:numPr>
        <w:spacing w:before="240" w:after="0" w:line="240" w:lineRule="auto"/>
        <w:contextualSpacing w:val="0"/>
        <w:jc w:val="both"/>
        <w:rPr>
          <w:rFonts w:asciiTheme="minorHAnsi" w:eastAsia="Arial Unicode MS" w:hAnsiTheme="minorHAnsi" w:cstheme="minorHAnsi"/>
          <w:caps/>
          <w:color w:val="000000"/>
          <w:lang w:val="es-ES_tradnl"/>
        </w:rPr>
      </w:pPr>
      <w:r w:rsidRPr="00EA760C">
        <w:rPr>
          <w:rFonts w:asciiTheme="minorHAnsi" w:eastAsia="Arial Unicode MS" w:hAnsiTheme="minorHAnsi" w:cstheme="minorHAnsi"/>
          <w:caps/>
          <w:color w:val="000000"/>
          <w:lang w:val="es-ES_tradnl"/>
        </w:rPr>
        <w:t xml:space="preserve">ESCRITO BAJO PROTESTA DE DECIR VERDAD DE QUE SU EMPRESA CONOCE EL ACUERDO POR EL QUE SE EXPIDE EL PROTOCOLO DE ACTUACIÓN EN MATERIA DE CONTRATACIONES PÚBLICAS, OTORGAMIENTO Y PRÓRROGA DE LICENCIAS, PERMISOS, AUTORIZACIONES Y CONCESIONES PUBLICADO EL 20 DE AGOSTO DE 2015 ASÍ COMO EL ACUERDO POR EL QUE SE MODIFICA EL DIVERSO QUE EXPIDE EL PROTOCOLO DE ACTUACIÓN EN MATERIA DE CONTRATACIONES PÚBLICAS, OTORGAMIENTO Y PRÓRROGA DE LICENCIAS, PERMISOS, AUTORIZACIONES Y CONCESIONES PUBLICADO EL </w:t>
      </w:r>
      <w:r w:rsidRPr="00B65111">
        <w:rPr>
          <w:rFonts w:asciiTheme="minorHAnsi" w:eastAsia="Arial Unicode MS" w:hAnsiTheme="minorHAnsi" w:cstheme="minorHAnsi"/>
          <w:caps/>
          <w:color w:val="000000"/>
          <w:lang w:val="es-ES_tradnl"/>
        </w:rPr>
        <w:t xml:space="preserve">28 DE FEBRERO DE 2017 </w:t>
      </w:r>
      <w:r w:rsidRPr="00EA760C">
        <w:rPr>
          <w:rFonts w:asciiTheme="minorHAnsi" w:eastAsia="Arial Unicode MS" w:hAnsiTheme="minorHAnsi" w:cstheme="minorHAnsi"/>
          <w:caps/>
          <w:color w:val="000000"/>
          <w:lang w:val="es-ES_tradnl"/>
        </w:rPr>
        <w:t xml:space="preserve"> ANEXO NÚMERO </w:t>
      </w:r>
      <w:r>
        <w:rPr>
          <w:rFonts w:asciiTheme="minorHAnsi" w:eastAsia="Arial Unicode MS" w:hAnsiTheme="minorHAnsi" w:cstheme="minorHAnsi"/>
          <w:caps/>
          <w:color w:val="000000"/>
          <w:lang w:val="es-ES_tradnl"/>
        </w:rPr>
        <w:t>24</w:t>
      </w:r>
      <w:r w:rsidRPr="00EA760C">
        <w:rPr>
          <w:rFonts w:asciiTheme="minorHAnsi" w:eastAsia="Arial Unicode MS" w:hAnsiTheme="minorHAnsi" w:cstheme="minorHAnsi"/>
          <w:caps/>
          <w:color w:val="000000"/>
          <w:lang w:val="es-ES_tradnl"/>
        </w:rPr>
        <w:t xml:space="preserve"> (VEINTI</w:t>
      </w:r>
      <w:r>
        <w:rPr>
          <w:rFonts w:asciiTheme="minorHAnsi" w:eastAsia="Arial Unicode MS" w:hAnsiTheme="minorHAnsi" w:cstheme="minorHAnsi"/>
          <w:caps/>
          <w:color w:val="000000"/>
          <w:lang w:val="es-ES_tradnl"/>
        </w:rPr>
        <w:t>CUATR</w:t>
      </w:r>
      <w:r w:rsidRPr="00EA760C">
        <w:rPr>
          <w:rFonts w:asciiTheme="minorHAnsi" w:eastAsia="Arial Unicode MS" w:hAnsiTheme="minorHAnsi" w:cstheme="minorHAnsi"/>
          <w:caps/>
          <w:color w:val="000000"/>
          <w:lang w:val="es-ES_tradnl"/>
        </w:rPr>
        <w:t>O).</w:t>
      </w:r>
    </w:p>
    <w:p w14:paraId="180FC74C" w14:textId="77777777" w:rsidR="001D5CBB" w:rsidRPr="00EA760C" w:rsidRDefault="001D5CBB" w:rsidP="001D5CBB">
      <w:pPr>
        <w:pStyle w:val="Prrafodelista"/>
        <w:numPr>
          <w:ilvl w:val="0"/>
          <w:numId w:val="13"/>
        </w:numPr>
        <w:spacing w:before="240" w:after="0" w:line="240" w:lineRule="auto"/>
        <w:contextualSpacing w:val="0"/>
        <w:jc w:val="both"/>
        <w:rPr>
          <w:rFonts w:asciiTheme="minorHAnsi" w:eastAsia="Arial Unicode MS" w:hAnsiTheme="minorHAnsi" w:cstheme="minorHAnsi"/>
          <w:caps/>
          <w:color w:val="000000"/>
          <w:lang w:val="es-ES_tradnl"/>
        </w:rPr>
      </w:pPr>
      <w:r w:rsidRPr="00EA760C">
        <w:rPr>
          <w:rFonts w:asciiTheme="minorHAnsi" w:eastAsia="Arial Unicode MS" w:hAnsiTheme="minorHAnsi" w:cstheme="minorHAnsi"/>
          <w:caps/>
          <w:color w:val="000000"/>
          <w:lang w:val="es-ES_tradnl"/>
        </w:rPr>
        <w:t>DEBERÁ PRESENTAR MANIFIESTO EN EL QUE AFIRMEN O NIEGUEN LOS VÍNCULOS O RELACIONES DE NEGOCIOS, LABORALES, PROFESIONALES, PERSONALES O DE PARENTESCO POR CONSANGUINIDAD O AFINIDAD HASTA EL CUARTO GRADO QUE TENGAN LA PROPIA PERSONA, CON EL O LOS SERVIDORES PÚBLICOS PARTICIPANTES EN LA PRESENTE CONVOCATORIA, ASÍ COMO EL ACUSE DE PRESENTACIÓN DEL MANIFIESTO EMITIDO POR EL SISTEMA EN LA PÁGINA DE LA FUNCIÓN PÚBLICA.</w:t>
      </w:r>
    </w:p>
    <w:p w14:paraId="305D7498" w14:textId="77777777" w:rsidR="001D5CBB" w:rsidRPr="00AF4B52" w:rsidRDefault="001D5CBB" w:rsidP="001D5CBB">
      <w:pPr>
        <w:spacing w:after="0"/>
        <w:jc w:val="both"/>
        <w:rPr>
          <w:rFonts w:asciiTheme="minorHAnsi" w:eastAsia="Arial Unicode MS" w:hAnsiTheme="minorHAnsi" w:cstheme="minorHAnsi"/>
          <w:caps/>
          <w:color w:val="000000"/>
          <w:lang w:val="es-ES_tradnl"/>
        </w:rPr>
      </w:pPr>
    </w:p>
    <w:p w14:paraId="0C4EB7B9" w14:textId="77777777" w:rsidR="001D5CBB" w:rsidRPr="00AF4B52" w:rsidRDefault="001D5CBB" w:rsidP="001D5CBB">
      <w:pPr>
        <w:pStyle w:val="Ttulo2"/>
        <w:rPr>
          <w:rFonts w:asciiTheme="minorHAnsi" w:eastAsia="Arial Unicode MS" w:hAnsiTheme="minorHAnsi" w:cstheme="minorHAnsi"/>
          <w:i/>
          <w:caps/>
          <w:sz w:val="22"/>
          <w:szCs w:val="22"/>
        </w:rPr>
      </w:pPr>
      <w:bookmarkStart w:id="14" w:name="_Toc144134716"/>
      <w:r w:rsidRPr="00AF4B52">
        <w:rPr>
          <w:rFonts w:asciiTheme="minorHAnsi" w:eastAsia="Arial Unicode MS" w:hAnsiTheme="minorHAnsi" w:cstheme="minorHAnsi"/>
          <w:caps/>
          <w:sz w:val="22"/>
          <w:szCs w:val="22"/>
        </w:rPr>
        <w:t>7.4. PROPOSICIÓN ECONÓMICA:</w:t>
      </w:r>
      <w:bookmarkEnd w:id="14"/>
      <w:r w:rsidRPr="00AF4B52">
        <w:rPr>
          <w:rFonts w:asciiTheme="minorHAnsi" w:eastAsia="Arial Unicode MS" w:hAnsiTheme="minorHAnsi" w:cstheme="minorHAnsi"/>
          <w:caps/>
          <w:sz w:val="22"/>
          <w:szCs w:val="22"/>
        </w:rPr>
        <w:t xml:space="preserve"> </w:t>
      </w:r>
    </w:p>
    <w:p w14:paraId="42EAF924" w14:textId="77777777" w:rsidR="001D5CBB" w:rsidRPr="00AF4B52" w:rsidRDefault="001D5CBB" w:rsidP="001D5CBB">
      <w:pPr>
        <w:spacing w:after="0"/>
        <w:jc w:val="both"/>
        <w:rPr>
          <w:rFonts w:asciiTheme="minorHAnsi" w:eastAsia="Arial Unicode MS" w:hAnsiTheme="minorHAnsi" w:cstheme="minorHAnsi"/>
          <w:bCs/>
          <w:caps/>
          <w:color w:val="FF0000"/>
        </w:rPr>
      </w:pPr>
    </w:p>
    <w:p w14:paraId="4B64B81D"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LA PROPOSICIÓN ECONÓMICA, DEBERÁ CONTENER LA COTIZACIÓN DE LOS BIENES OFERTADOS, INDICANDO LA CLAVE/PARTIDA, CANTIDAD, PRECIO UNITARIO, SUBTOTAL Y EL IMPORTE TOTAL DE LOS BIENES OFERTADOS, DESGLOSANDO EL IVA, CONFORME AL </w:t>
      </w:r>
      <w:r w:rsidRPr="00AF4B52">
        <w:rPr>
          <w:rFonts w:asciiTheme="minorHAnsi" w:eastAsia="Arial Unicode MS" w:hAnsiTheme="minorHAnsi" w:cstheme="minorHAnsi"/>
          <w:b/>
          <w:bCs/>
          <w:caps/>
          <w:color w:val="000000"/>
        </w:rPr>
        <w:t>ANEXO NÚMERO 9 (NUEVE),</w:t>
      </w:r>
      <w:r w:rsidRPr="00AF4B52">
        <w:rPr>
          <w:rFonts w:asciiTheme="minorHAnsi" w:eastAsia="Arial Unicode MS" w:hAnsiTheme="minorHAnsi" w:cstheme="minorHAnsi"/>
          <w:caps/>
          <w:color w:val="000000"/>
        </w:rPr>
        <w:t xml:space="preserve"> EL CUAL FORMA PARTE DE LAS PRESENTES BASES. </w:t>
      </w:r>
    </w:p>
    <w:p w14:paraId="71F808CC" w14:textId="77777777" w:rsidR="001D5CBB" w:rsidRPr="00AF4B52" w:rsidRDefault="001D5CBB" w:rsidP="001D5CBB">
      <w:pPr>
        <w:spacing w:after="0"/>
        <w:jc w:val="both"/>
        <w:rPr>
          <w:rFonts w:asciiTheme="minorHAnsi" w:eastAsia="Arial Unicode MS" w:hAnsiTheme="minorHAnsi" w:cstheme="minorHAnsi"/>
          <w:caps/>
          <w:color w:val="000000"/>
        </w:rPr>
      </w:pPr>
    </w:p>
    <w:p w14:paraId="53767943"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LOS LICITANTES DEBERÁN COTIZAR LOS BIENES A PRECIOS FIJOS DURANTE LA VIGENCIA DEL CONTRATO. </w:t>
      </w:r>
    </w:p>
    <w:p w14:paraId="0316E2A0" w14:textId="77777777" w:rsidR="001D5CBB" w:rsidRPr="00AF4B52" w:rsidRDefault="001D5CBB" w:rsidP="001D5CBB">
      <w:pPr>
        <w:spacing w:after="0"/>
        <w:jc w:val="both"/>
        <w:rPr>
          <w:rFonts w:asciiTheme="minorHAnsi" w:eastAsia="Arial Unicode MS" w:hAnsiTheme="minorHAnsi" w:cstheme="minorHAnsi"/>
          <w:caps/>
          <w:color w:val="000000"/>
        </w:rPr>
      </w:pPr>
    </w:p>
    <w:p w14:paraId="2000BB17"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LAS COTIZACIONES DEBERÁN ELABORARSE A 2 (DOS) DECIMALES.</w:t>
      </w:r>
    </w:p>
    <w:p w14:paraId="57162637" w14:textId="77777777" w:rsidR="001D5CBB" w:rsidRPr="00AF4B52" w:rsidRDefault="001D5CBB" w:rsidP="001D5CBB">
      <w:pPr>
        <w:pStyle w:val="Ttulo2"/>
        <w:tabs>
          <w:tab w:val="num" w:pos="0"/>
        </w:tabs>
        <w:jc w:val="both"/>
        <w:rPr>
          <w:rFonts w:asciiTheme="minorHAnsi" w:eastAsia="Arial Unicode MS" w:hAnsiTheme="minorHAnsi" w:cstheme="minorHAnsi"/>
          <w:b w:val="0"/>
          <w:i/>
          <w:caps/>
          <w:color w:val="000000"/>
          <w:sz w:val="22"/>
          <w:szCs w:val="22"/>
        </w:rPr>
      </w:pPr>
      <w:bookmarkStart w:id="15" w:name="_Toc144134717"/>
      <w:r w:rsidRPr="00AF4B52">
        <w:rPr>
          <w:rFonts w:asciiTheme="minorHAnsi" w:eastAsia="Arial Unicode MS" w:hAnsiTheme="minorHAnsi" w:cstheme="minorHAnsi"/>
          <w:b w:val="0"/>
          <w:caps/>
          <w:color w:val="000000"/>
          <w:sz w:val="22"/>
          <w:szCs w:val="22"/>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bookmarkEnd w:id="15"/>
    </w:p>
    <w:p w14:paraId="07C4FA0E" w14:textId="77777777" w:rsidR="001D5CBB" w:rsidRDefault="001D5CBB" w:rsidP="001D5CBB">
      <w:pPr>
        <w:pStyle w:val="Ttulo2"/>
        <w:rPr>
          <w:rFonts w:asciiTheme="minorHAnsi" w:eastAsia="Arial Unicode MS" w:hAnsiTheme="minorHAnsi" w:cstheme="minorHAnsi"/>
          <w:caps/>
          <w:sz w:val="22"/>
          <w:szCs w:val="22"/>
        </w:rPr>
      </w:pPr>
      <w:bookmarkStart w:id="16" w:name="_Toc144134718"/>
      <w:r w:rsidRPr="00AF4B52">
        <w:rPr>
          <w:rFonts w:asciiTheme="minorHAnsi" w:eastAsia="Arial Unicode MS" w:hAnsiTheme="minorHAnsi" w:cstheme="minorHAnsi"/>
          <w:caps/>
          <w:sz w:val="22"/>
          <w:szCs w:val="22"/>
        </w:rPr>
        <w:t>7.5. DOCUMENTACIÓN COMPLEMENTARIA:</w:t>
      </w:r>
      <w:bookmarkEnd w:id="16"/>
    </w:p>
    <w:p w14:paraId="2AB9980B" w14:textId="77777777" w:rsidR="001D5CBB" w:rsidRPr="001D5CBB" w:rsidRDefault="001D5CBB" w:rsidP="001D5CBB">
      <w:pPr>
        <w:spacing w:after="0"/>
      </w:pPr>
    </w:p>
    <w:p w14:paraId="2D0AB73D" w14:textId="77777777" w:rsidR="001D5CBB" w:rsidRDefault="001D5CBB" w:rsidP="001D5CBB">
      <w:pPr>
        <w:spacing w:after="0"/>
        <w:rPr>
          <w:rFonts w:asciiTheme="minorHAnsi" w:eastAsia="Arial Unicode MS" w:hAnsiTheme="minorHAnsi" w:cstheme="minorHAnsi"/>
          <w:caps/>
          <w:color w:val="000000"/>
        </w:rPr>
      </w:pPr>
      <w:r w:rsidRPr="005920DA">
        <w:rPr>
          <w:rFonts w:asciiTheme="minorHAnsi" w:eastAsia="Arial Unicode MS" w:hAnsiTheme="minorHAnsi" w:cstheme="minorHAnsi"/>
          <w:caps/>
          <w:color w:val="000000"/>
        </w:rPr>
        <w:t>LA DOCUMENTACIÓN COMPLEMENTARIA QUE DEBERÁ PRESENTAR EL LICITANTE, A TRAVÉS DE LA PLATAFORMA DE COMPRAS GUBERNAMENTALES COMPRANET, ES LA SIGUIENTE:</w:t>
      </w:r>
    </w:p>
    <w:p w14:paraId="0F245F74" w14:textId="77777777" w:rsidR="001D5CBB" w:rsidRPr="005920DA" w:rsidRDefault="001D5CBB" w:rsidP="001D5CBB">
      <w:pPr>
        <w:spacing w:after="0"/>
        <w:rPr>
          <w:rFonts w:asciiTheme="minorHAnsi" w:eastAsia="Arial Unicode MS" w:hAnsiTheme="minorHAnsi" w:cstheme="minorHAnsi"/>
          <w:caps/>
          <w:color w:val="000000"/>
        </w:rPr>
      </w:pPr>
    </w:p>
    <w:p w14:paraId="016E92C7"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b/>
          <w:bCs/>
          <w:caps/>
          <w:color w:val="000000"/>
        </w:rPr>
        <w:t>A)</w:t>
      </w:r>
      <w:r w:rsidRPr="00AF4B52">
        <w:rPr>
          <w:rFonts w:asciiTheme="minorHAnsi" w:eastAsia="Arial Unicode MS" w:hAnsiTheme="minorHAnsi" w:cstheme="minorHAnsi"/>
          <w:caps/>
          <w:color w:val="000000"/>
        </w:rPr>
        <w:t xml:space="preserve"> COPIA DE IDENTIFICACIÓN VIGENTE DE QUIEN SUSCRIBA LAS PROPOSICIONES, (CARTILLA DEL SERVICIO MILITAR NACIONAL, PASAPORTE, CREDENCIAL PARA VOTAR CON FOTOGRAFÍA O CÉDULA PROFESIONAL).</w:t>
      </w:r>
    </w:p>
    <w:p w14:paraId="0A018129"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b/>
          <w:bCs/>
          <w:caps/>
          <w:color w:val="000000"/>
        </w:rPr>
        <w:t>B) ANEXO NÚMERO 2 (DOS),</w:t>
      </w:r>
      <w:r w:rsidRPr="00AF4B52">
        <w:rPr>
          <w:rFonts w:asciiTheme="minorHAnsi" w:eastAsia="Arial Unicode MS" w:hAnsiTheme="minorHAnsi" w:cstheme="minorHAnsi"/>
          <w:caps/>
          <w:color w:val="000000"/>
        </w:rPr>
        <w:t xml:space="preserve"> EL CUAL FORMA PARTE DE LAS PRESENTES BASES, EN EL QUE SE ENUMERAN LOS DOCUMENTOS REQUERIDOS PARA PARTICIPAR, MISMO QUE SERVIRÁ DE CONSTANCIA DE RECEPCIÓN DE LAS </w:t>
      </w:r>
      <w:r w:rsidRPr="00AF4B52">
        <w:rPr>
          <w:rFonts w:asciiTheme="minorHAnsi" w:eastAsia="Arial Unicode MS" w:hAnsiTheme="minorHAnsi" w:cstheme="minorHAnsi"/>
          <w:caps/>
          <w:color w:val="000000"/>
        </w:rPr>
        <w:lastRenderedPageBreak/>
        <w:t xml:space="preserve">PROPOSICIONES, ASENTÁNDOSE DICHA RECEPCIÓN EN EL ACTA RESPECTIVA, LA NO PRESENTACIÓN DE ESTE DOCUMENTO, NO SERÁ MOTIVO DE DESCALIFICACIÓN. </w:t>
      </w:r>
    </w:p>
    <w:p w14:paraId="76C4C374" w14:textId="77777777" w:rsidR="001D5CBB" w:rsidRPr="00AF4B52" w:rsidRDefault="001D5CBB" w:rsidP="001D5CBB">
      <w:pPr>
        <w:spacing w:after="0"/>
        <w:jc w:val="both"/>
        <w:rPr>
          <w:rFonts w:asciiTheme="minorHAnsi" w:eastAsia="Arial Unicode MS" w:hAnsiTheme="minorHAnsi" w:cstheme="minorHAnsi"/>
          <w:caps/>
          <w:color w:val="000000"/>
        </w:rPr>
      </w:pPr>
    </w:p>
    <w:p w14:paraId="758B425E" w14:textId="77777777" w:rsidR="001D5CBB" w:rsidRPr="00AF4B52" w:rsidRDefault="001D5CBB" w:rsidP="001D5CBB">
      <w:pPr>
        <w:spacing w:after="0"/>
        <w:jc w:val="both"/>
        <w:rPr>
          <w:rFonts w:asciiTheme="minorHAnsi" w:eastAsia="Arial Unicode MS" w:hAnsiTheme="minorHAnsi" w:cstheme="minorHAnsi"/>
          <w:b/>
          <w:caps/>
          <w:color w:val="000000"/>
          <w:u w:val="single"/>
        </w:rPr>
      </w:pPr>
      <w:r w:rsidRPr="00AF4B52">
        <w:rPr>
          <w:rFonts w:asciiTheme="minorHAnsi" w:eastAsia="Arial Unicode MS" w:hAnsiTheme="minorHAnsi" w:cstheme="minorHAnsi"/>
          <w:caps/>
          <w:color w:val="000000"/>
        </w:rPr>
        <w:t xml:space="preserve">DE CONFORMIDAD CON EL ÚLTIMO PÁRRAFO DEL ARTÍCULO 56 DE LA LEY, LAS PROPOSICIONES DESECHADAS, PODRÁN SER DEVUELTAS A LOS LICITANTES QUE LO SOLICITEN, UNA VEZ TRANSCURRIDOS SESENTA DÍAS NATURALES CONTADOS A PARTIR DE LA FECHA EN QUE SE DE A CONOCER EL FALLO RESPECTIVO, SALVO QUE EXISTA ALGUNA INCONFORMIDAD E INSTANCIAS SUBSECUENTES; AGOTADOS DICHOS TÉRMINOS LA CONVOCANTE PODRÁ PROCEDER A SU </w:t>
      </w:r>
      <w:r w:rsidRPr="00AF4B52">
        <w:rPr>
          <w:rFonts w:asciiTheme="minorHAnsi" w:eastAsia="Arial Unicode MS" w:hAnsiTheme="minorHAnsi" w:cstheme="minorHAnsi"/>
          <w:b/>
          <w:caps/>
          <w:color w:val="000000"/>
          <w:u w:val="single"/>
        </w:rPr>
        <w:t>DEVOLUCIÓN O DESTRUCCIÓN.</w:t>
      </w:r>
    </w:p>
    <w:p w14:paraId="7A7E1717" w14:textId="77777777" w:rsidR="001D5CBB" w:rsidRPr="00AF4B52" w:rsidRDefault="001D5CBB" w:rsidP="001D5CBB">
      <w:pPr>
        <w:spacing w:after="0"/>
        <w:jc w:val="both"/>
        <w:rPr>
          <w:rFonts w:asciiTheme="minorHAnsi" w:eastAsia="Arial Unicode MS" w:hAnsiTheme="minorHAnsi" w:cstheme="minorHAnsi"/>
          <w:b/>
          <w:caps/>
          <w:color w:val="000000"/>
          <w:u w:val="single"/>
        </w:rPr>
      </w:pPr>
    </w:p>
    <w:p w14:paraId="5248D2CD" w14:textId="77777777" w:rsidR="001D5CBB" w:rsidRPr="00AF4B52" w:rsidRDefault="001D5CBB" w:rsidP="001D5CBB">
      <w:pPr>
        <w:spacing w:after="0"/>
        <w:jc w:val="both"/>
        <w:rPr>
          <w:rFonts w:asciiTheme="minorHAnsi" w:eastAsia="Arial Unicode MS" w:hAnsiTheme="minorHAnsi" w:cstheme="minorHAnsi"/>
          <w:caps/>
          <w:color w:val="000000"/>
          <w:lang w:val="es-ES_tradnl"/>
        </w:rPr>
      </w:pPr>
      <w:r w:rsidRPr="00AF4B52">
        <w:rPr>
          <w:rFonts w:asciiTheme="minorHAnsi" w:eastAsia="Arial Unicode MS" w:hAnsiTheme="minorHAnsi" w:cstheme="minorHAnsi"/>
          <w:b/>
          <w:caps/>
          <w:color w:val="000000"/>
        </w:rPr>
        <w:t>C)</w:t>
      </w:r>
      <w:r w:rsidRPr="00AF4B52">
        <w:rPr>
          <w:rFonts w:asciiTheme="minorHAnsi" w:hAnsiTheme="minorHAnsi" w:cstheme="minorHAnsi"/>
          <w:b/>
          <w:caps/>
        </w:rPr>
        <w:t xml:space="preserve"> DOCUMENTOS </w:t>
      </w:r>
      <w:r w:rsidRPr="00AF4B52">
        <w:rPr>
          <w:rFonts w:asciiTheme="minorHAnsi" w:hAnsiTheme="minorHAnsi" w:cstheme="minorHAnsi"/>
          <w:b/>
          <w:bCs/>
          <w:caps/>
        </w:rPr>
        <w:t>QUE DEBERÁN PRESENTAR QUIENES DESEEN PARTICIPAR EN LA PRESENTE LICITACIÓN Y ENVIAR A TRAVÉS EN COMPRANET, RELATIVO A LA PROPOSICIÓN TÉCNICA.</w:t>
      </w:r>
    </w:p>
    <w:p w14:paraId="4ECBEFA5" w14:textId="77777777" w:rsidR="001D5CBB" w:rsidRPr="00AF4B52" w:rsidRDefault="001D5CBB" w:rsidP="001D5CBB">
      <w:pPr>
        <w:tabs>
          <w:tab w:val="left" w:pos="5580"/>
          <w:tab w:val="left" w:pos="7260"/>
        </w:tabs>
        <w:spacing w:after="0"/>
        <w:jc w:val="both"/>
        <w:rPr>
          <w:rFonts w:asciiTheme="minorHAnsi" w:hAnsiTheme="minorHAnsi" w:cstheme="minorHAnsi"/>
          <w:b/>
          <w:caps/>
        </w:rPr>
      </w:pPr>
    </w:p>
    <w:p w14:paraId="00B5595F" w14:textId="77777777" w:rsidR="001D5CBB" w:rsidRPr="00AF4B52" w:rsidRDefault="001D5CBB" w:rsidP="001D5CBB">
      <w:pPr>
        <w:numPr>
          <w:ilvl w:val="0"/>
          <w:numId w:val="10"/>
        </w:numPr>
        <w:spacing w:after="0" w:line="240" w:lineRule="auto"/>
        <w:jc w:val="both"/>
        <w:rPr>
          <w:rFonts w:asciiTheme="minorHAnsi" w:hAnsiTheme="minorHAnsi" w:cstheme="minorHAnsi"/>
          <w:bCs/>
          <w:caps/>
        </w:rPr>
      </w:pPr>
      <w:r w:rsidRPr="00AF4B52">
        <w:rPr>
          <w:rFonts w:asciiTheme="minorHAnsi" w:hAnsiTheme="minorHAnsi" w:cstheme="minorHAnsi"/>
          <w:bCs/>
          <w:caps/>
        </w:rPr>
        <w:t>EL LICITANTE DEBERÁ DE DEMOSTRAR QUE SUS TRABAJADORES SE ENCUENTRAN INSCRITOS EN EL RÉGIMEN OBLIGATORIO DEL SEGURO SOCIAL Y AL CORRIENTE EN EL PAGO DE LAS CUOTAS OBRERO PATRONALES A QUE HAYA LUGAR, CONFORME A LO DISPUESTO EN LA LEY DEL SEGURO SOCIAL MEDIANTE CONSTANCIAS DEBIDAMENTE EMITIDAS EL LICITANTE, ASÍ MISMO QUE CUENTA POR SÍ O POR CONDUCTO DE QUIEN SUBCONTRATE PARA EL CUMPLIMIENTO DEL OBJETO DEL PRESENTE CONTRATO CON EL DOCUMENTO CORRESPONDIENTE, VIGENTE, EXPEDIDO POR “EL INSTITUTO” RELATIVO A LA OPINIÓN POSITIVA SOBRE EL CUMPLIMIENTO DE SUS OBLIGACIONES FISCALES EN MATERIA DE SEGURIDAD SOCIAL CONFORME AL ACUERDO</w:t>
      </w:r>
      <w:r w:rsidRPr="00B65111">
        <w:rPr>
          <w:rFonts w:asciiTheme="minorHAnsi" w:hAnsiTheme="minorHAnsi" w:cstheme="minorHAnsi"/>
          <w:bCs/>
          <w:caps/>
        </w:rPr>
        <w:t xml:space="preserve"> ACDO.AS2.HCT.270422/107.P.DIR, dictado por el H. Consejo Técnico, en sesión ordinaria de 27 de abril de 2022, por el que se aprobaron las reglas de carácter general para la obtención de la opinión de cumplimiento de obligaciones fiscales en materia de seguridad social así como su Anexo único</w:t>
      </w:r>
      <w:r w:rsidRPr="00AF4B52">
        <w:rPr>
          <w:rFonts w:asciiTheme="minorHAnsi" w:hAnsiTheme="minorHAnsi" w:cstheme="minorHAnsi"/>
          <w:bCs/>
          <w:caps/>
        </w:rPr>
        <w:t xml:space="preserve">, LA CUAL ENTREGARÁ PARA EFECTOS DE LA SUSCRIPCIÓN EN LA PRESENTE CONVOCATORIA. </w:t>
      </w:r>
    </w:p>
    <w:p w14:paraId="48324F7A" w14:textId="77777777" w:rsidR="001D5CBB" w:rsidRPr="00AF4B52" w:rsidRDefault="001D5CBB" w:rsidP="001D5CBB">
      <w:pPr>
        <w:numPr>
          <w:ilvl w:val="0"/>
          <w:numId w:val="10"/>
        </w:numPr>
        <w:spacing w:after="0" w:line="240" w:lineRule="auto"/>
        <w:jc w:val="both"/>
        <w:rPr>
          <w:rFonts w:asciiTheme="minorHAnsi" w:hAnsiTheme="minorHAnsi" w:cstheme="minorHAnsi"/>
          <w:bCs/>
          <w:caps/>
        </w:rPr>
      </w:pPr>
      <w:r w:rsidRPr="00AF4B52">
        <w:rPr>
          <w:rFonts w:asciiTheme="minorHAnsi" w:hAnsiTheme="minorHAnsi" w:cstheme="minorHAnsi"/>
          <w:bCs/>
          <w:caps/>
        </w:rPr>
        <w:t xml:space="preserve">CARTA DONDE </w:t>
      </w:r>
      <w:r w:rsidRPr="00AF4B52">
        <w:rPr>
          <w:rFonts w:asciiTheme="minorHAnsi" w:hAnsiTheme="minorHAnsi" w:cstheme="minorHAnsi"/>
          <w:caps/>
        </w:rPr>
        <w:t>MANIFIESTA BAJO PROTESTA DE DECIR VERDAD, QUE DISPONE DE LA ORGANIZACIÓN, EXPERIENCIA, ELEMENTOS TÉCNICOS, HUMANOS Y ECONÓMICOS NECESARIOS, ASÍ COMO CON LA CAPACIDAD SUFICIENTE PARA CUMPLIR CON LAS OBLIGACIONES QUE ASUME CON</w:t>
      </w:r>
      <w:r w:rsidRPr="00AF4B52">
        <w:rPr>
          <w:rFonts w:asciiTheme="minorHAnsi" w:hAnsiTheme="minorHAnsi" w:cstheme="minorHAnsi"/>
          <w:bCs/>
          <w:caps/>
        </w:rPr>
        <w:t xml:space="preserve"> </w:t>
      </w:r>
      <w:r w:rsidRPr="00AF4B52">
        <w:rPr>
          <w:rFonts w:asciiTheme="minorHAnsi" w:hAnsiTheme="minorHAnsi" w:cstheme="minorHAnsi"/>
          <w:b/>
          <w:bCs/>
          <w:caps/>
        </w:rPr>
        <w:t>"EL INSTITUTO"</w:t>
      </w:r>
      <w:r w:rsidRPr="00AF4B52">
        <w:rPr>
          <w:rFonts w:asciiTheme="minorHAnsi" w:hAnsiTheme="minorHAnsi" w:cstheme="minorHAnsi"/>
          <w:bCs/>
          <w:caps/>
        </w:rPr>
        <w:t xml:space="preserve"> </w:t>
      </w:r>
      <w:r w:rsidRPr="00AF4B52">
        <w:rPr>
          <w:rFonts w:asciiTheme="minorHAnsi" w:hAnsiTheme="minorHAnsi" w:cstheme="minorHAnsi"/>
          <w:caps/>
        </w:rPr>
        <w:t>AL PARTICIPAR EN ESTE EVENTO DE CONTRATACIÓN.</w:t>
      </w:r>
    </w:p>
    <w:p w14:paraId="4D1FDD7A" w14:textId="77777777" w:rsidR="001D5CBB" w:rsidRPr="00AF4B52" w:rsidRDefault="001D5CBB" w:rsidP="001D5CBB">
      <w:pPr>
        <w:numPr>
          <w:ilvl w:val="0"/>
          <w:numId w:val="10"/>
        </w:numPr>
        <w:spacing w:after="0" w:line="240" w:lineRule="auto"/>
        <w:jc w:val="both"/>
        <w:rPr>
          <w:rFonts w:asciiTheme="minorHAnsi" w:hAnsiTheme="minorHAnsi" w:cstheme="minorHAnsi"/>
          <w:bCs/>
          <w:caps/>
        </w:rPr>
      </w:pPr>
      <w:r w:rsidRPr="00AF4B52">
        <w:rPr>
          <w:rFonts w:asciiTheme="minorHAnsi" w:hAnsiTheme="minorHAnsi" w:cstheme="minorHAnsi"/>
          <w:caps/>
        </w:rPr>
        <w:t>CARTA COMPROMISO EN PAPEL MEMBRETADO DONDE CUMPLIRÁ CON LA INSCRIPCIÓN DE SUS TRABAJADORES EN EL RÉGIMEN OBLIGATORIO DEL SEGURO SOCIAL Y ESTARÁ AL CORRIENTE EN EL PAGO DE LAS CUOTAS OBRERO PATRONALES A QUE HAYA LUGAR, CONFORME A LO DISPUESTO EN LA LEY DEL SEGURO SOCIAL, CUYAS CONSTANCIAS CORRESPONDIENTES DEBIDAMENTE EMITIDAS POR EL “EL INSTITUTO” ENTREGARÁ CUANDO ASÍ SE LE SOLICITE.</w:t>
      </w:r>
    </w:p>
    <w:p w14:paraId="5A8074AD" w14:textId="77777777" w:rsidR="001D5CBB" w:rsidRPr="00AF4B52" w:rsidRDefault="001D5CBB" w:rsidP="001D5CBB">
      <w:pPr>
        <w:numPr>
          <w:ilvl w:val="0"/>
          <w:numId w:val="10"/>
        </w:numPr>
        <w:tabs>
          <w:tab w:val="left" w:pos="5580"/>
          <w:tab w:val="left" w:pos="7260"/>
        </w:tabs>
        <w:spacing w:after="0" w:line="240" w:lineRule="auto"/>
        <w:jc w:val="both"/>
        <w:rPr>
          <w:rFonts w:asciiTheme="minorHAnsi" w:hAnsiTheme="minorHAnsi" w:cstheme="minorHAnsi"/>
          <w:caps/>
        </w:rPr>
      </w:pPr>
      <w:r w:rsidRPr="00AF4B52">
        <w:rPr>
          <w:rFonts w:asciiTheme="minorHAnsi" w:hAnsiTheme="minorHAnsi" w:cstheme="minorHAnsi"/>
          <w:caps/>
        </w:rPr>
        <w:t>DEBERÁ PRESENTAR SEGÚN SEA EL CASO CARTA DE DISTRIBUIDOR MAYORISTA.</w:t>
      </w:r>
    </w:p>
    <w:p w14:paraId="0D08E525" w14:textId="77777777" w:rsidR="001D5CBB" w:rsidRDefault="001D5CBB" w:rsidP="001D5CBB">
      <w:pPr>
        <w:pStyle w:val="Ttulo1"/>
        <w:spacing w:before="0"/>
        <w:rPr>
          <w:rFonts w:asciiTheme="minorHAnsi" w:eastAsia="Arial Unicode MS" w:hAnsiTheme="minorHAnsi" w:cstheme="minorHAnsi"/>
          <w:caps/>
          <w:sz w:val="22"/>
          <w:szCs w:val="22"/>
        </w:rPr>
      </w:pPr>
      <w:bookmarkStart w:id="17" w:name="_Toc144134719"/>
    </w:p>
    <w:p w14:paraId="294B7D2E" w14:textId="77777777" w:rsidR="001D5CBB" w:rsidRPr="00AF4B52" w:rsidRDefault="001D5CBB" w:rsidP="001D5CBB">
      <w:pPr>
        <w:pStyle w:val="Ttulo1"/>
        <w:spacing w:before="0"/>
        <w:rPr>
          <w:rFonts w:asciiTheme="minorHAnsi" w:eastAsia="Arial Unicode MS" w:hAnsiTheme="minorHAnsi" w:cstheme="minorHAnsi"/>
          <w:caps/>
          <w:sz w:val="22"/>
          <w:szCs w:val="22"/>
        </w:rPr>
      </w:pPr>
      <w:r w:rsidRPr="00AF4B52">
        <w:rPr>
          <w:rFonts w:asciiTheme="minorHAnsi" w:eastAsia="Arial Unicode MS" w:hAnsiTheme="minorHAnsi" w:cstheme="minorHAnsi"/>
          <w:caps/>
          <w:sz w:val="22"/>
          <w:szCs w:val="22"/>
        </w:rPr>
        <w:t>8.- ACREDITACIÓN DE LA EXISTENCIA LEGAL Y PERSONALIDAD JURÍDICA DEL LICITANTE.</w:t>
      </w:r>
      <w:bookmarkEnd w:id="17"/>
    </w:p>
    <w:p w14:paraId="500E2527" w14:textId="77777777" w:rsidR="001D5CBB" w:rsidRPr="00AF4B52" w:rsidRDefault="001D5CBB" w:rsidP="001D5CBB">
      <w:pPr>
        <w:pStyle w:val="Ttulo2"/>
        <w:rPr>
          <w:rFonts w:asciiTheme="minorHAnsi" w:eastAsia="Arial Unicode MS" w:hAnsiTheme="minorHAnsi" w:cstheme="minorHAnsi"/>
          <w:i/>
          <w:caps/>
          <w:sz w:val="22"/>
          <w:szCs w:val="22"/>
        </w:rPr>
      </w:pPr>
      <w:bookmarkStart w:id="18" w:name="_Toc144134720"/>
      <w:r w:rsidRPr="00AF4B52">
        <w:rPr>
          <w:rFonts w:asciiTheme="minorHAnsi" w:eastAsia="Arial Unicode MS" w:hAnsiTheme="minorHAnsi" w:cstheme="minorHAnsi"/>
          <w:caps/>
          <w:sz w:val="22"/>
          <w:szCs w:val="22"/>
        </w:rPr>
        <w:t>8.1. EN EL ACTO DE PRESENTACIÓN Y APERTURA DE PROPOSICIONES.</w:t>
      </w:r>
      <w:bookmarkEnd w:id="18"/>
    </w:p>
    <w:p w14:paraId="49B42208" w14:textId="77777777" w:rsidR="001D5CBB" w:rsidRDefault="001D5CBB" w:rsidP="001D5CBB">
      <w:pPr>
        <w:spacing w:after="0"/>
        <w:jc w:val="both"/>
        <w:rPr>
          <w:rFonts w:asciiTheme="minorHAnsi" w:eastAsia="Arial Unicode MS" w:hAnsiTheme="minorHAnsi" w:cstheme="minorHAnsi"/>
          <w:caps/>
          <w:color w:val="000000"/>
        </w:rPr>
      </w:pPr>
    </w:p>
    <w:p w14:paraId="1E8A7715" w14:textId="77777777" w:rsidR="001D5CBB" w:rsidRPr="00AF4B52" w:rsidRDefault="001D5CBB" w:rsidP="001D5CBB">
      <w:pPr>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LOS LICITANTES ACREDITARÁN SU PERSONALIDAD EN EL ACTO DE PRESENTACIÓN Y APERTURA DE PROPOSICIONES, ENTREGANDO UN ESCRITO EN EL QUE SU FIRMANTE MANIFIESTE, BAJO PROTESTA DE DECIR VERDAD, QUE CUENTA CON FACULTADES SUFICIENTES PARA COMPROMETERSE POR SÍ O POR SU REPRESENTADA, </w:t>
      </w:r>
      <w:r w:rsidRPr="00AF4B52">
        <w:rPr>
          <w:rFonts w:asciiTheme="minorHAnsi" w:eastAsia="Arial Unicode MS" w:hAnsiTheme="minorHAnsi" w:cstheme="minorHAnsi"/>
          <w:bCs/>
          <w:caps/>
          <w:color w:val="000000"/>
        </w:rPr>
        <w:t>SIN QUE RESULTE NECESARIO ACREDITAR SU PERSONALIDAD JURÍDICA.</w:t>
      </w:r>
      <w:r w:rsidRPr="00AF4B52">
        <w:rPr>
          <w:rFonts w:asciiTheme="minorHAnsi" w:eastAsia="Arial Unicode MS" w:hAnsiTheme="minorHAnsi" w:cstheme="minorHAnsi"/>
          <w:caps/>
          <w:color w:val="000000"/>
        </w:rPr>
        <w:t xml:space="preserve"> </w:t>
      </w:r>
    </w:p>
    <w:p w14:paraId="410722DE" w14:textId="77777777" w:rsidR="001D5CBB" w:rsidRPr="00AF4B52" w:rsidRDefault="001D5CBB" w:rsidP="001D5CBB">
      <w:pPr>
        <w:pStyle w:val="Ttulo2"/>
        <w:rPr>
          <w:rFonts w:asciiTheme="minorHAnsi" w:eastAsia="Arial Unicode MS" w:hAnsiTheme="minorHAnsi" w:cstheme="minorHAnsi"/>
          <w:i/>
          <w:caps/>
          <w:sz w:val="22"/>
          <w:szCs w:val="22"/>
        </w:rPr>
      </w:pPr>
      <w:bookmarkStart w:id="19" w:name="_Toc144134721"/>
      <w:r w:rsidRPr="00AF4B52">
        <w:rPr>
          <w:rFonts w:asciiTheme="minorHAnsi" w:eastAsia="Arial Unicode MS" w:hAnsiTheme="minorHAnsi" w:cstheme="minorHAnsi"/>
          <w:caps/>
          <w:sz w:val="22"/>
          <w:szCs w:val="22"/>
        </w:rPr>
        <w:lastRenderedPageBreak/>
        <w:t>8.2. EN LA SUSCRIPCIÓN DE PROPOSICIONES.</w:t>
      </w:r>
      <w:bookmarkEnd w:id="19"/>
    </w:p>
    <w:p w14:paraId="49D16801" w14:textId="77777777" w:rsidR="001D5CBB" w:rsidRPr="00AF4B52" w:rsidRDefault="001D5CBB" w:rsidP="001D5CBB">
      <w:pPr>
        <w:spacing w:after="0"/>
        <w:jc w:val="both"/>
        <w:rPr>
          <w:rFonts w:asciiTheme="minorHAnsi" w:eastAsia="Arial Unicode MS" w:hAnsiTheme="minorHAnsi" w:cstheme="minorHAnsi"/>
          <w:caps/>
          <w:color w:val="000000"/>
        </w:rPr>
      </w:pPr>
    </w:p>
    <w:p w14:paraId="018FC18A"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PARA EFECTOS DE LA SUSCRIPCIÓN DE LAS PROPOSICIONES EL LICITANTE DEBERÁ ACREDITAR SU EXISTENCIA LEGAL Y PERSONALIDAD JURÍDICA ENTREGANDO UN ESCRITO EN EL QUE SU FIRMANTE MANIFIESTE, BAJO PROTESTA DE DECIR VERDAD, QUE CUENTA CON FACULTADES SUFICIENTES PARA COMPROMETERSE POR SÍ O POR SU REPRESENTADA, MISMO QUE CONTENDRÁ LOS DATOS SIGUIENTES:</w:t>
      </w:r>
    </w:p>
    <w:p w14:paraId="03007014" w14:textId="77777777" w:rsidR="001D5CBB" w:rsidRPr="00AF4B52" w:rsidRDefault="001D5CBB" w:rsidP="001D5CBB">
      <w:pPr>
        <w:spacing w:after="0"/>
        <w:jc w:val="both"/>
        <w:rPr>
          <w:rFonts w:asciiTheme="minorHAnsi" w:eastAsia="Arial Unicode MS" w:hAnsiTheme="minorHAnsi" w:cstheme="minorHAnsi"/>
          <w:caps/>
          <w:color w:val="000000"/>
        </w:rPr>
      </w:pPr>
    </w:p>
    <w:p w14:paraId="42D8516F"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b/>
          <w:bCs/>
          <w:caps/>
          <w:color w:val="000000"/>
        </w:rPr>
        <w:t xml:space="preserve">A) </w:t>
      </w:r>
      <w:r w:rsidRPr="00AF4B52">
        <w:rPr>
          <w:rFonts w:asciiTheme="minorHAnsi" w:eastAsia="Arial Unicode MS" w:hAnsiTheme="minorHAnsi" w:cstheme="minorHAnsi"/>
          <w:caps/>
          <w:color w:val="000000"/>
        </w:rPr>
        <w:t xml:space="preserve">DEL LICITANTE: REGISTRO FEDERAL DE CONTRIBUYENTES; NOMBRE Y DOMICILIO ASÍ COMO, EN SU CASO, DE SU APODERADO O REPRESENTANTE Y CORREO ELECTRÓNICO, EN CASO DE CONTAR CON ÉL. TRATÁNDOSE DE PERSONAS MORALES, ADEMÁS, DESCRIPCIÓN DEL OBJETO SOCIAL DE LA EMPRESA, SU DURACIÓN; NÚMERO Y FECHA DE LAS ESCRITURAS PÚBLICAS O PÓLIZAS EN LAS QUE CONSTE EL ACTA CONSTITUTIVA Y, EN SU CASO, SUS REFORMAS O MODIFICACIONES, SEÑALANDO NOMBRE, NÚMERO Y CIRCUNSCRIPCIÓN DEL NOTARIO O FEDATARIO PÚBLICO QUE LAS PROTOCOLIZÓ; ASÍ COMO FECHA Y DATOS DE SU INSCRIPCIÓN EN EL REGISTRO PÚBLICO CORRESPONDIENTE, Y RELACIÓN DEL NOMBRE DE LOS SOCIOS O ASOCIADOS QUE APAREZCAN EN ÉSTAS, Y </w:t>
      </w:r>
    </w:p>
    <w:p w14:paraId="7FB8EE11" w14:textId="77777777" w:rsidR="001D5CBB" w:rsidRPr="00AF4B52" w:rsidRDefault="001D5CBB" w:rsidP="001D5CBB">
      <w:pPr>
        <w:spacing w:after="0"/>
        <w:ind w:left="360"/>
        <w:jc w:val="both"/>
        <w:rPr>
          <w:rFonts w:asciiTheme="minorHAnsi" w:eastAsia="Arial Unicode MS" w:hAnsiTheme="minorHAnsi" w:cstheme="minorHAnsi"/>
          <w:caps/>
          <w:color w:val="000000"/>
        </w:rPr>
      </w:pPr>
    </w:p>
    <w:p w14:paraId="7491F27E"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b/>
          <w:bCs/>
          <w:caps/>
          <w:color w:val="000000"/>
        </w:rPr>
        <w:t xml:space="preserve">B) </w:t>
      </w:r>
      <w:r w:rsidRPr="00AF4B52">
        <w:rPr>
          <w:rFonts w:asciiTheme="minorHAnsi" w:eastAsia="Arial Unicode MS" w:hAnsiTheme="minorHAnsi" w:cstheme="minorHAnsi"/>
          <w:caps/>
          <w:color w:val="000000"/>
        </w:rPr>
        <w:t>DEL REPRESENTANTE</w:t>
      </w:r>
      <w:r>
        <w:rPr>
          <w:rFonts w:asciiTheme="minorHAnsi" w:eastAsia="Arial Unicode MS" w:hAnsiTheme="minorHAnsi" w:cstheme="minorHAnsi"/>
          <w:caps/>
          <w:color w:val="000000"/>
        </w:rPr>
        <w:t xml:space="preserve"> </w:t>
      </w:r>
      <w:r w:rsidRPr="00B65111">
        <w:rPr>
          <w:rFonts w:asciiTheme="minorHAnsi" w:eastAsia="Arial Unicode MS" w:hAnsiTheme="minorHAnsi" w:cstheme="minorHAnsi"/>
          <w:caps/>
          <w:color w:val="000000"/>
        </w:rPr>
        <w:t>O APODERADO LEGAL</w:t>
      </w:r>
      <w:r w:rsidRPr="00AF4B52">
        <w:rPr>
          <w:rFonts w:asciiTheme="minorHAnsi" w:eastAsia="Arial Unicode MS" w:hAnsiTheme="minorHAnsi" w:cstheme="minorHAnsi"/>
          <w:caps/>
          <w:color w:val="000000"/>
        </w:rPr>
        <w:t xml:space="preserve"> DEL LICITANTE: NÚMERO Y FECHA DE LAS ESCRITURAS PÚBLICAS O PÓLIZAS EN LAS QUE LE FUERON OTORGADAS LAS FACULTADES PARA SUSCRIBIR LA PROPOSICIÓN, SEÑALANDO NOMBRE, NÚMERO Y CIRCUNSCRIPCIÓN DEL NOTARIO O FEDATARIO PÚBLICO QUE LAS PROTOCOLIZÓ Y DATOS DE INSCRIPCIÓN EN EL REGISTRO PÚBLICO CORRESPONDIENTE.</w:t>
      </w:r>
    </w:p>
    <w:p w14:paraId="1E10B068" w14:textId="77777777" w:rsidR="001D5CBB" w:rsidRPr="00AF4B52" w:rsidRDefault="001D5CBB" w:rsidP="001D5CBB">
      <w:pPr>
        <w:spacing w:after="0"/>
        <w:jc w:val="both"/>
        <w:rPr>
          <w:rFonts w:asciiTheme="minorHAnsi" w:eastAsia="Arial Unicode MS" w:hAnsiTheme="minorHAnsi" w:cstheme="minorHAnsi"/>
          <w:caps/>
          <w:color w:val="000000"/>
        </w:rPr>
      </w:pPr>
    </w:p>
    <w:p w14:paraId="014C372A" w14:textId="77777777" w:rsidR="001D5CBB" w:rsidRPr="00AF4B52" w:rsidRDefault="001D5CBB" w:rsidP="001D5CBB">
      <w:pPr>
        <w:spacing w:after="0"/>
        <w:jc w:val="both"/>
        <w:rPr>
          <w:rFonts w:asciiTheme="minorHAnsi" w:eastAsia="Arial Unicode MS" w:hAnsiTheme="minorHAnsi" w:cstheme="minorHAnsi"/>
          <w:bCs/>
          <w:caps/>
          <w:color w:val="000000"/>
        </w:rPr>
      </w:pPr>
      <w:r w:rsidRPr="00AF4B52">
        <w:rPr>
          <w:rFonts w:asciiTheme="minorHAnsi" w:eastAsia="Arial Unicode MS" w:hAnsiTheme="minorHAnsi" w:cstheme="minorHAnsi"/>
          <w:caps/>
          <w:color w:val="000000"/>
        </w:rPr>
        <w:t xml:space="preserve">EN DEFECTO DE LO ANTERIOR, EL LICITANTE PODRÁ PRESENTAR DEBIDAMENTE REQUISITADO EL FORMATO QUE APARECE COMO </w:t>
      </w:r>
      <w:r w:rsidRPr="00AF4B52">
        <w:rPr>
          <w:rFonts w:asciiTheme="minorHAnsi" w:eastAsia="Arial Unicode MS" w:hAnsiTheme="minorHAnsi" w:cstheme="minorHAnsi"/>
          <w:b/>
          <w:bCs/>
          <w:caps/>
          <w:color w:val="000000"/>
        </w:rPr>
        <w:t>ANEXO NÚMERO 1 (UNO),</w:t>
      </w:r>
      <w:r w:rsidRPr="00AF4B52">
        <w:rPr>
          <w:rFonts w:asciiTheme="minorHAnsi" w:eastAsia="Arial Unicode MS" w:hAnsiTheme="minorHAnsi" w:cstheme="minorHAnsi"/>
          <w:caps/>
          <w:color w:val="000000"/>
        </w:rPr>
        <w:t xml:space="preserve"> EL CUAL FORMA PARTE DE LAS PRESENTES BASES</w:t>
      </w:r>
      <w:r w:rsidRPr="00AF4B52">
        <w:rPr>
          <w:rFonts w:asciiTheme="minorHAnsi" w:eastAsia="Arial Unicode MS" w:hAnsiTheme="minorHAnsi" w:cstheme="minorHAnsi"/>
          <w:bCs/>
          <w:caps/>
          <w:color w:val="000000"/>
        </w:rPr>
        <w:t>.</w:t>
      </w:r>
    </w:p>
    <w:p w14:paraId="63ECEE45" w14:textId="77777777" w:rsidR="001D5CBB" w:rsidRPr="00AF4B52" w:rsidRDefault="001D5CBB" w:rsidP="001D5CBB">
      <w:pPr>
        <w:spacing w:after="0"/>
        <w:jc w:val="both"/>
        <w:rPr>
          <w:rFonts w:asciiTheme="minorHAnsi" w:eastAsia="Arial Unicode MS" w:hAnsiTheme="minorHAnsi" w:cstheme="minorHAnsi"/>
          <w:caps/>
          <w:color w:val="000000"/>
        </w:rPr>
      </w:pPr>
    </w:p>
    <w:p w14:paraId="137DA6C3"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EL DOMICILIO QUE SE SEÑALE EN EL </w:t>
      </w:r>
      <w:r w:rsidRPr="00AF4B52">
        <w:rPr>
          <w:rFonts w:asciiTheme="minorHAnsi" w:eastAsia="Arial Unicode MS" w:hAnsiTheme="minorHAnsi" w:cstheme="minorHAnsi"/>
          <w:b/>
          <w:bCs/>
          <w:caps/>
          <w:color w:val="000000"/>
        </w:rPr>
        <w:t>ANEXO NÚMERO 1 (UNO)</w:t>
      </w:r>
      <w:r w:rsidRPr="00AF4B52">
        <w:rPr>
          <w:rFonts w:asciiTheme="minorHAnsi" w:eastAsia="Arial Unicode MS" w:hAnsiTheme="minorHAnsi" w:cstheme="minorHAnsi"/>
          <w:caps/>
          <w:color w:val="000000"/>
        </w:rPr>
        <w:t xml:space="preserve"> DE LAS PRESENTES BASES, SERÁ AQUEL EN EL QUE EL LICITANTE PUEDA RECIBIR TODO TIPO DE NOTIFICACIONES Y DOCUMENTOS QUE RESULTEN.</w:t>
      </w:r>
    </w:p>
    <w:p w14:paraId="56732FAD" w14:textId="77777777" w:rsidR="001D5CBB" w:rsidRPr="00AF4B52" w:rsidRDefault="001D5CBB" w:rsidP="001D5CBB">
      <w:pPr>
        <w:pStyle w:val="Ttulo2"/>
        <w:spacing w:after="240"/>
        <w:rPr>
          <w:rFonts w:asciiTheme="minorHAnsi" w:eastAsia="Arial Unicode MS" w:hAnsiTheme="minorHAnsi" w:cstheme="minorHAnsi"/>
          <w:i/>
          <w:caps/>
          <w:sz w:val="22"/>
          <w:szCs w:val="22"/>
        </w:rPr>
      </w:pPr>
      <w:bookmarkStart w:id="20" w:name="_Toc144134722"/>
      <w:r w:rsidRPr="00AF4B52">
        <w:rPr>
          <w:rFonts w:asciiTheme="minorHAnsi" w:eastAsia="Arial Unicode MS" w:hAnsiTheme="minorHAnsi" w:cstheme="minorHAnsi"/>
          <w:caps/>
          <w:sz w:val="22"/>
          <w:szCs w:val="22"/>
        </w:rPr>
        <w:t>8.3. EN LA FIRMA DEL CONTRATO.</w:t>
      </w:r>
      <w:bookmarkEnd w:id="20"/>
    </w:p>
    <w:p w14:paraId="1BF8D977" w14:textId="77777777" w:rsidR="001D5CBB" w:rsidRPr="00AF4B52" w:rsidRDefault="001D5CBB" w:rsidP="001D5CBB">
      <w:pPr>
        <w:pStyle w:val="Sangradetextonormal"/>
        <w:spacing w:after="240"/>
        <w:ind w:left="0"/>
        <w:jc w:val="both"/>
        <w:rPr>
          <w:rFonts w:asciiTheme="minorHAnsi" w:eastAsia="Arial Unicode MS" w:hAnsiTheme="minorHAnsi" w:cstheme="minorHAnsi"/>
          <w:caps/>
          <w:color w:val="000000"/>
          <w:sz w:val="22"/>
          <w:szCs w:val="22"/>
        </w:rPr>
      </w:pPr>
    </w:p>
    <w:p w14:paraId="34BB6700" w14:textId="77777777" w:rsidR="001D5CBB" w:rsidRPr="00AF4B52" w:rsidRDefault="001D5CBB" w:rsidP="001D5CBB">
      <w:pPr>
        <w:spacing w:after="240"/>
        <w:jc w:val="both"/>
        <w:rPr>
          <w:rFonts w:asciiTheme="minorHAnsi" w:eastAsia="Arial Unicode MS" w:hAnsiTheme="minorHAnsi" w:cstheme="minorHAnsi"/>
          <w:caps/>
          <w:color w:val="FF0000"/>
        </w:rPr>
      </w:pPr>
      <w:r w:rsidRPr="00AF4B52">
        <w:rPr>
          <w:rFonts w:asciiTheme="minorHAnsi" w:eastAsia="Arial Unicode MS" w:hAnsiTheme="minorHAnsi" w:cstheme="minorHAnsi"/>
          <w:caps/>
          <w:color w:val="000000"/>
        </w:rPr>
        <w:t>EL LICITANTE GANADOR, EN TRATÁNDOSE DE PERSONAS MORALES, DEBERÁ PRESENTAR COPIA SIMPLE Y ORIGINAL O COPIA CERTIFICADA, PARA SU COTEJO, DE LOS DOCUMENTOS CON LOS QUE SE ACREDITE SU EXISTENCIA LEGAL Y LAS FACULTADES DE SU REPRESENTANTE PARA SUSCRIBIR EL CONTRATO CORRESPONDIENTE, Y COPIA LEGIBLE DE SU CÉDULA DEL REGISTRO FEDERAL DE CONTRIBUYENTES. EN EL CASO DE PERSONAS FÍSICAS, DEBERÁ PRESENTAR COPIA LEGIBLE DE SU CÉDULA DEL REGISTRO FEDERAL DE CONTRIBUYENTES, ASÍ COMO IDENTIFICACIÓN VIGENTE Y COPIA SIMPLE DE LA MISMA (PASAPORTE, CARTILLA DEL SERVICIO MILITAR NACIONAL O CREDENCIAL PARA VOTAR CON FOTOGRAFÍA) EN LA OFICINA DE ADQUISICIONES DE LA UMAE, UBICADA EN LA PLANTA BAJA EL HOSPITAL DE TRAUMATOLOGÍA, SIT0 EN AVENIDA COLECTOR 15 SIN NÚMERO ESQUINA CON AVENIDA INSTITUTO POLITÉCNICO NACIONAL, COL. MAGDALENA DE LAS SALINAS, DELEGACIÓN GUSTAVO A. MADERO, CÓDIGO POSTAL 07760, CIUDAD DE MÉXICO.</w:t>
      </w:r>
      <w:r w:rsidRPr="00AF4B52">
        <w:rPr>
          <w:rFonts w:asciiTheme="minorHAnsi" w:eastAsia="Arial Unicode MS" w:hAnsiTheme="minorHAnsi" w:cstheme="minorHAnsi"/>
          <w:caps/>
          <w:color w:val="FF0000"/>
        </w:rPr>
        <w:t xml:space="preserve">  </w:t>
      </w:r>
    </w:p>
    <w:p w14:paraId="146B2A64" w14:textId="77777777" w:rsidR="001D5CBB" w:rsidRPr="00AF4B52" w:rsidRDefault="001D5CBB" w:rsidP="001D5CBB">
      <w:pPr>
        <w:spacing w:after="240"/>
        <w:jc w:val="both"/>
        <w:rPr>
          <w:rFonts w:asciiTheme="minorHAnsi" w:eastAsia="Arial Unicode MS" w:hAnsiTheme="minorHAnsi" w:cstheme="minorHAnsi"/>
          <w:caps/>
          <w:color w:val="000000"/>
        </w:rPr>
      </w:pPr>
    </w:p>
    <w:p w14:paraId="6E460B6D" w14:textId="77777777" w:rsidR="001D5CBB" w:rsidRPr="00AF4B52" w:rsidRDefault="001D5CBB" w:rsidP="001D5CBB">
      <w:pPr>
        <w:spacing w:after="240"/>
        <w:jc w:val="both"/>
        <w:rPr>
          <w:rFonts w:asciiTheme="minorHAnsi" w:eastAsia="Arial Unicode MS" w:hAnsiTheme="minorHAnsi" w:cstheme="minorHAnsi"/>
          <w:bCs/>
          <w:caps/>
          <w:color w:val="000000"/>
        </w:rPr>
      </w:pPr>
      <w:r w:rsidRPr="00AF4B52">
        <w:rPr>
          <w:rFonts w:asciiTheme="minorHAnsi" w:eastAsia="Arial Unicode MS" w:hAnsiTheme="minorHAnsi" w:cstheme="minorHAnsi"/>
          <w:bCs/>
          <w:caps/>
          <w:color w:val="000000"/>
        </w:rPr>
        <w:t>EN EL CASO DE PROVEEDORES EXTRANJEROS, DEBERÁN PRESENTAR LA DOCUMENTACIÓN EQUIVALENTE EN SU PAÍS DE ORIGEN, SIEMPRE Y CUANDO CONTENGA LA INFORMACIÓN CORRESPONDIENTE, LA QUE DEBERÁ CONTAR CON LA LEGALIZACIÓN O APOSTILLADO DE LA AUTORIDAD COMPETENTE, LA QUE DEBERÁ PRESENTARSE REDACTADA EN ESPAÑOL O ACOMPAÑADA DE LA TRADUCCIÓN CORRESPONDIENTE.</w:t>
      </w:r>
    </w:p>
    <w:p w14:paraId="10315148" w14:textId="77777777" w:rsidR="001D5CBB" w:rsidRPr="00AF4B52" w:rsidRDefault="001D5CBB" w:rsidP="001D5CBB">
      <w:pPr>
        <w:spacing w:after="240"/>
        <w:jc w:val="both"/>
        <w:rPr>
          <w:rFonts w:asciiTheme="minorHAnsi" w:eastAsia="Arial Unicode MS" w:hAnsiTheme="minorHAnsi" w:cstheme="minorHAnsi"/>
          <w:bCs/>
          <w:caps/>
          <w:color w:val="000000"/>
        </w:rPr>
      </w:pPr>
    </w:p>
    <w:p w14:paraId="4F07F439" w14:textId="77777777" w:rsidR="001D5CBB" w:rsidRPr="00AF4B52" w:rsidRDefault="001D5CBB" w:rsidP="001D5CBB">
      <w:pPr>
        <w:spacing w:after="240"/>
        <w:jc w:val="both"/>
        <w:rPr>
          <w:rFonts w:asciiTheme="minorHAnsi" w:eastAsia="Arial Unicode MS" w:hAnsiTheme="minorHAnsi" w:cstheme="minorHAnsi"/>
          <w:bCs/>
          <w:caps/>
          <w:color w:val="000000"/>
        </w:rPr>
      </w:pPr>
      <w:r w:rsidRPr="00AF4B52">
        <w:rPr>
          <w:rFonts w:asciiTheme="minorHAnsi" w:eastAsia="Arial Unicode MS" w:hAnsiTheme="minorHAnsi" w:cstheme="minorHAnsi"/>
          <w:bCs/>
          <w:caps/>
          <w:color w:val="000000"/>
        </w:rPr>
        <w:t xml:space="preserve">PARA EL PARTICIPANTE ADJUDICADO, SERÁ REQUISITO INDISPENSABLE ENTREGAR A MÁS TARDAR TRES DÍAS HÁBILES CONTADOS A PARTIR DE LA EMISIÓN DEL FALLO, </w:t>
      </w:r>
      <w:r w:rsidRPr="00AF4B52">
        <w:rPr>
          <w:rFonts w:asciiTheme="minorHAnsi" w:eastAsia="Arial Unicode MS" w:hAnsiTheme="minorHAnsi" w:cstheme="minorHAnsi"/>
          <w:caps/>
          <w:color w:val="000000"/>
        </w:rPr>
        <w:t>EN LA OFICINA DE ADQUISICIONES DE LA UMAE UBICADA EN LA PLANTA BAJA EL HOSPITAL DE TRAUMATOLOGÍA, SITO EN AVENIDA COLECTOR 15 SIN NÚMERO ESQUINA CON AVENIDA INSTITUTO POLITÉCNICO NACIONAL, COL. MAGDALENA DE LAS SALINAS, DELEGACIÓN GUSTAVO A. MADERO, CÓDIGO POSTAL 07760, CIUDAD DE MÉXICO</w:t>
      </w:r>
      <w:r w:rsidRPr="00AF4B52">
        <w:rPr>
          <w:rFonts w:asciiTheme="minorHAnsi" w:eastAsia="Arial Unicode MS" w:hAnsiTheme="minorHAnsi" w:cstheme="minorHAnsi"/>
          <w:bCs/>
          <w:caps/>
          <w:color w:val="000000"/>
        </w:rPr>
        <w:t xml:space="preserve">, LOS DOCUMENTOS QUE SE ENLISTAN A CONTINUACIÓN: </w:t>
      </w:r>
    </w:p>
    <w:p w14:paraId="7F3109F7" w14:textId="77777777" w:rsidR="001D5CBB" w:rsidRPr="00AF4B52" w:rsidRDefault="001D5CBB" w:rsidP="001D5CBB">
      <w:pPr>
        <w:spacing w:after="240"/>
        <w:jc w:val="both"/>
        <w:rPr>
          <w:rFonts w:asciiTheme="minorHAnsi" w:eastAsia="Arial Unicode MS" w:hAnsiTheme="minorHAnsi" w:cstheme="minorHAnsi"/>
          <w:bCs/>
          <w:caps/>
          <w:color w:val="000000"/>
        </w:rPr>
      </w:pPr>
    </w:p>
    <w:p w14:paraId="17585214" w14:textId="77777777" w:rsidR="001D5CBB" w:rsidRPr="00AF4B52" w:rsidRDefault="001D5CBB" w:rsidP="001D5CBB">
      <w:pPr>
        <w:spacing w:after="240"/>
        <w:ind w:left="567" w:hanging="284"/>
        <w:jc w:val="both"/>
        <w:rPr>
          <w:rFonts w:asciiTheme="minorHAnsi" w:eastAsia="Arial Unicode MS" w:hAnsiTheme="minorHAnsi" w:cstheme="minorHAnsi"/>
          <w:bCs/>
          <w:caps/>
          <w:color w:val="000000"/>
        </w:rPr>
      </w:pPr>
      <w:r w:rsidRPr="00AF4B52">
        <w:rPr>
          <w:rFonts w:asciiTheme="minorHAnsi" w:eastAsia="Arial Unicode MS" w:hAnsiTheme="minorHAnsi" w:cstheme="minorHAnsi"/>
          <w:bCs/>
          <w:caps/>
          <w:color w:val="000000"/>
        </w:rPr>
        <w:t>1.</w:t>
      </w:r>
      <w:r w:rsidRPr="00AF4B52">
        <w:rPr>
          <w:rFonts w:asciiTheme="minorHAnsi" w:eastAsia="Arial Unicode MS" w:hAnsiTheme="minorHAnsi" w:cstheme="minorHAnsi"/>
          <w:bCs/>
          <w:caps/>
          <w:color w:val="000000"/>
        </w:rPr>
        <w:tab/>
        <w:t>Acreditación del proveedor. Con los datos de la empresa, su representante legal o persona física, según sea el caso.</w:t>
      </w:r>
    </w:p>
    <w:p w14:paraId="32517ACB" w14:textId="77777777" w:rsidR="001D5CBB" w:rsidRPr="00AF4B52" w:rsidRDefault="001D5CBB" w:rsidP="001D5CBB">
      <w:pPr>
        <w:spacing w:after="240"/>
        <w:ind w:left="567" w:hanging="284"/>
        <w:jc w:val="both"/>
        <w:rPr>
          <w:rFonts w:asciiTheme="minorHAnsi" w:eastAsia="Arial Unicode MS" w:hAnsiTheme="minorHAnsi" w:cstheme="minorHAnsi"/>
          <w:bCs/>
          <w:caps/>
          <w:color w:val="000000"/>
        </w:rPr>
      </w:pPr>
      <w:r w:rsidRPr="00AF4B52">
        <w:rPr>
          <w:rFonts w:asciiTheme="minorHAnsi" w:eastAsia="Arial Unicode MS" w:hAnsiTheme="minorHAnsi" w:cstheme="minorHAnsi"/>
          <w:bCs/>
          <w:caps/>
          <w:color w:val="000000"/>
        </w:rPr>
        <w:t>2.</w:t>
      </w:r>
      <w:r w:rsidRPr="00AF4B52">
        <w:rPr>
          <w:rFonts w:asciiTheme="minorHAnsi" w:eastAsia="Arial Unicode MS" w:hAnsiTheme="minorHAnsi" w:cstheme="minorHAnsi"/>
          <w:bCs/>
          <w:caps/>
          <w:color w:val="000000"/>
        </w:rPr>
        <w:tab/>
        <w:t>Opinión de cumplimiento de obligaciones fiscales emitida por el SAT (Art. 32D), vigente a la fecha de fallo y firma del contrato.</w:t>
      </w:r>
    </w:p>
    <w:p w14:paraId="7AE09A0E" w14:textId="77777777" w:rsidR="001D5CBB" w:rsidRPr="00AF4B52" w:rsidRDefault="001D5CBB" w:rsidP="001D5CBB">
      <w:pPr>
        <w:spacing w:after="240"/>
        <w:ind w:left="567" w:hanging="284"/>
        <w:jc w:val="both"/>
        <w:rPr>
          <w:rFonts w:asciiTheme="minorHAnsi" w:eastAsia="Arial Unicode MS" w:hAnsiTheme="minorHAnsi" w:cstheme="minorHAnsi"/>
          <w:bCs/>
          <w:caps/>
          <w:color w:val="000000"/>
        </w:rPr>
      </w:pPr>
      <w:r w:rsidRPr="00AF4B52">
        <w:rPr>
          <w:rFonts w:asciiTheme="minorHAnsi" w:eastAsia="Arial Unicode MS" w:hAnsiTheme="minorHAnsi" w:cstheme="minorHAnsi"/>
          <w:bCs/>
          <w:caps/>
          <w:color w:val="000000"/>
        </w:rPr>
        <w:t>3.</w:t>
      </w:r>
      <w:r w:rsidRPr="00AF4B52">
        <w:rPr>
          <w:rFonts w:asciiTheme="minorHAnsi" w:eastAsia="Arial Unicode MS" w:hAnsiTheme="minorHAnsi" w:cstheme="minorHAnsi"/>
          <w:bCs/>
          <w:caps/>
          <w:color w:val="000000"/>
        </w:rPr>
        <w:tab/>
        <w:t>Opinión de cumplimiento en materia de Seguridad Social (Si la empresa tiene trabajadores inscritos en el régimen obligatorio del IMSS, vigente a la fecha de fallo y firma del contrato.</w:t>
      </w:r>
    </w:p>
    <w:p w14:paraId="158302E6" w14:textId="77777777" w:rsidR="001D5CBB" w:rsidRPr="00AF4B52" w:rsidRDefault="001D5CBB" w:rsidP="001D5CBB">
      <w:pPr>
        <w:spacing w:after="240"/>
        <w:ind w:left="567" w:hanging="284"/>
        <w:jc w:val="both"/>
        <w:rPr>
          <w:rFonts w:asciiTheme="minorHAnsi" w:eastAsia="Arial Unicode MS" w:hAnsiTheme="minorHAnsi" w:cstheme="minorHAnsi"/>
          <w:bCs/>
          <w:caps/>
          <w:color w:val="000000"/>
        </w:rPr>
      </w:pPr>
      <w:r w:rsidRPr="00AF4B52">
        <w:rPr>
          <w:rFonts w:asciiTheme="minorHAnsi" w:eastAsia="Arial Unicode MS" w:hAnsiTheme="minorHAnsi" w:cstheme="minorHAnsi"/>
          <w:bCs/>
          <w:caps/>
          <w:color w:val="000000"/>
        </w:rPr>
        <w:t xml:space="preserve">4. </w:t>
      </w:r>
      <w:r w:rsidRPr="00AF4B52">
        <w:rPr>
          <w:rFonts w:asciiTheme="minorHAnsi" w:eastAsia="Arial Unicode MS" w:hAnsiTheme="minorHAnsi" w:cstheme="minorHAnsi"/>
          <w:bCs/>
          <w:caps/>
          <w:color w:val="000000"/>
        </w:rPr>
        <w:tab/>
        <w:t>CONSTANCIA DE SITUACIÓN FISCAL VIGENTE Y POSITIVA DEL INFONAVIT.</w:t>
      </w:r>
    </w:p>
    <w:p w14:paraId="5E12F61D" w14:textId="77777777" w:rsidR="001D5CBB" w:rsidRPr="00AF4B52" w:rsidRDefault="001D5CBB" w:rsidP="001D5CBB">
      <w:pPr>
        <w:spacing w:after="240"/>
        <w:ind w:left="567" w:hanging="284"/>
        <w:jc w:val="both"/>
        <w:rPr>
          <w:rFonts w:asciiTheme="minorHAnsi" w:eastAsia="Arial Unicode MS" w:hAnsiTheme="minorHAnsi" w:cstheme="minorHAnsi"/>
          <w:bCs/>
          <w:caps/>
          <w:color w:val="000000"/>
        </w:rPr>
      </w:pPr>
      <w:r w:rsidRPr="00AF4B52">
        <w:rPr>
          <w:rFonts w:asciiTheme="minorHAnsi" w:eastAsia="Arial Unicode MS" w:hAnsiTheme="minorHAnsi" w:cstheme="minorHAnsi"/>
          <w:bCs/>
          <w:caps/>
          <w:color w:val="000000"/>
        </w:rPr>
        <w:t>5.</w:t>
      </w:r>
      <w:r w:rsidRPr="00AF4B52">
        <w:rPr>
          <w:rFonts w:asciiTheme="minorHAnsi" w:eastAsia="Arial Unicode MS" w:hAnsiTheme="minorHAnsi" w:cstheme="minorHAnsi"/>
          <w:bCs/>
          <w:caps/>
          <w:color w:val="000000"/>
        </w:rPr>
        <w:tab/>
        <w:t>Carta bajo protesta de decir verdad, en papel membretado de la empresa, donde se manifieste que el proveedor no se encuentra en los supuestos de los artículos 50 y 60 de la Ley de Adquisiciones, Arrendamientos y Servicios del Sector Público.</w:t>
      </w:r>
    </w:p>
    <w:p w14:paraId="18789818" w14:textId="77777777" w:rsidR="001D5CBB" w:rsidRPr="00AF4B52" w:rsidRDefault="001D5CBB" w:rsidP="001D5CBB">
      <w:pPr>
        <w:pStyle w:val="Ttulo1"/>
        <w:spacing w:after="240"/>
        <w:rPr>
          <w:rFonts w:asciiTheme="minorHAnsi" w:eastAsia="Arial Unicode MS" w:hAnsiTheme="minorHAnsi" w:cstheme="minorHAnsi"/>
          <w:caps/>
          <w:sz w:val="22"/>
          <w:szCs w:val="22"/>
        </w:rPr>
      </w:pPr>
      <w:bookmarkStart w:id="21" w:name="_Toc144134723"/>
      <w:r w:rsidRPr="00AF4B52">
        <w:rPr>
          <w:rFonts w:asciiTheme="minorHAnsi" w:eastAsia="Arial Unicode MS" w:hAnsiTheme="minorHAnsi" w:cstheme="minorHAnsi"/>
          <w:caps/>
          <w:sz w:val="22"/>
          <w:szCs w:val="22"/>
        </w:rPr>
        <w:t>9.- ACREDITACIÓN DE ENCONTRARSE AL CORRIENTE DE SUS OBLIGACIONES FISCALES.</w:t>
      </w:r>
      <w:bookmarkEnd w:id="21"/>
    </w:p>
    <w:p w14:paraId="656F9739" w14:textId="77777777" w:rsidR="001D5CBB" w:rsidRPr="00AF4B52" w:rsidRDefault="001D5CBB" w:rsidP="001D5CBB">
      <w:pPr>
        <w:tabs>
          <w:tab w:val="left" w:pos="720"/>
        </w:tabs>
        <w:spacing w:after="240"/>
        <w:jc w:val="both"/>
        <w:rPr>
          <w:rFonts w:asciiTheme="minorHAnsi" w:eastAsia="Arial Unicode MS" w:hAnsiTheme="minorHAnsi" w:cstheme="minorHAnsi"/>
          <w:b/>
          <w:bCs/>
          <w:caps/>
          <w:color w:val="000000"/>
        </w:rPr>
      </w:pPr>
      <w:r w:rsidRPr="00AF4B52">
        <w:rPr>
          <w:rFonts w:asciiTheme="minorHAnsi" w:eastAsia="Arial Unicode MS" w:hAnsiTheme="minorHAnsi" w:cstheme="minorHAnsi"/>
          <w:b/>
          <w:bCs/>
          <w:caps/>
          <w:color w:val="000000"/>
        </w:rPr>
        <w:t>UNA VEZ REALIZADO EL FALLO DEL PROCEDIMIENTO.</w:t>
      </w:r>
    </w:p>
    <w:p w14:paraId="050962FE" w14:textId="77777777" w:rsidR="001D5CBB" w:rsidRPr="00AF4B52" w:rsidRDefault="001D5CBB" w:rsidP="001D5CBB">
      <w:pPr>
        <w:tabs>
          <w:tab w:val="left" w:pos="720"/>
        </w:tabs>
        <w:spacing w:after="240"/>
        <w:jc w:val="both"/>
        <w:rPr>
          <w:rFonts w:asciiTheme="minorHAnsi" w:eastAsia="Arial Unicode MS" w:hAnsiTheme="minorHAnsi" w:cstheme="minorHAnsi"/>
          <w:b/>
          <w:bCs/>
          <w:caps/>
          <w:color w:val="000000"/>
        </w:rPr>
      </w:pPr>
    </w:p>
    <w:p w14:paraId="5427525C" w14:textId="77777777" w:rsidR="001D5CBB" w:rsidRPr="00AF4B52" w:rsidRDefault="001D5CBB" w:rsidP="001D5CBB">
      <w:pPr>
        <w:numPr>
          <w:ilvl w:val="0"/>
          <w:numId w:val="11"/>
        </w:numPr>
        <w:tabs>
          <w:tab w:val="left" w:pos="709"/>
        </w:tabs>
        <w:suppressAutoHyphens/>
        <w:spacing w:after="240" w:line="240" w:lineRule="auto"/>
        <w:jc w:val="both"/>
        <w:rPr>
          <w:rFonts w:asciiTheme="minorHAnsi" w:hAnsiTheme="minorHAnsi" w:cstheme="minorHAnsi"/>
          <w:caps/>
        </w:rPr>
      </w:pPr>
      <w:r w:rsidRPr="00AF4B52">
        <w:rPr>
          <w:rFonts w:asciiTheme="minorHAnsi" w:hAnsiTheme="minorHAnsi" w:cstheme="minorHAnsi"/>
          <w:caps/>
        </w:rPr>
        <w:t xml:space="preserve"> 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DEBERÁ(N) REALIZAR LA SOLICITUD DE OPINIÓN ANTE EL SISTEMA DE ADMINISTRACIÓN TRIBUTARIA (SAT), RELACIONADA CON EL CUMPLIMIENTO DE SUS OBLIGACIONES FISCALES EN LOS TÉRMINOS </w:t>
      </w:r>
      <w:r w:rsidRPr="00AF4B52">
        <w:rPr>
          <w:rFonts w:asciiTheme="minorHAnsi" w:hAnsiTheme="minorHAnsi" w:cstheme="minorHAnsi"/>
          <w:caps/>
        </w:rPr>
        <w:lastRenderedPageBreak/>
        <w:t xml:space="preserve">QUE ESTABLECE </w:t>
      </w:r>
      <w:r w:rsidRPr="00B65111">
        <w:rPr>
          <w:rFonts w:asciiTheme="minorHAnsi" w:hAnsiTheme="minorHAnsi" w:cstheme="minorHAnsi"/>
          <w:caps/>
        </w:rPr>
        <w:t>la Regla 2.1.29. en relación con la Regla 2.1.37 de la Resolución Miscelánea Fiscal para 2023, publicada en el Diario Oficial de la Federación el 27 de diciembre de 2022</w:t>
      </w:r>
      <w:r>
        <w:rPr>
          <w:rFonts w:asciiTheme="minorHAnsi" w:hAnsiTheme="minorHAnsi" w:cstheme="minorHAnsi"/>
          <w:caps/>
        </w:rPr>
        <w:t xml:space="preserve">, </w:t>
      </w:r>
      <w:r w:rsidRPr="00AF4B52">
        <w:rPr>
          <w:rFonts w:asciiTheme="minorHAnsi" w:hAnsiTheme="minorHAnsi" w:cstheme="minorHAnsi"/>
          <w:caps/>
        </w:rPr>
        <w:t xml:space="preserve">DE CONFORMIDAD CON LO PREVISTO EN EL ARTÍCULO 32D, DEL CÓDIGO FISCAL DE LA FEDERACIÓN.  </w:t>
      </w:r>
    </w:p>
    <w:p w14:paraId="038F7415" w14:textId="77777777" w:rsidR="001D5CBB" w:rsidRPr="00AF4B52" w:rsidRDefault="001D5CBB" w:rsidP="001D5CBB">
      <w:pPr>
        <w:tabs>
          <w:tab w:val="left" w:pos="3708"/>
        </w:tabs>
        <w:spacing w:after="240"/>
        <w:ind w:left="720"/>
        <w:jc w:val="both"/>
        <w:rPr>
          <w:rFonts w:asciiTheme="minorHAnsi" w:eastAsia="Arial Unicode MS" w:hAnsiTheme="minorHAnsi" w:cstheme="minorHAnsi"/>
          <w:caps/>
          <w:color w:val="000000"/>
        </w:rPr>
      </w:pPr>
    </w:p>
    <w:p w14:paraId="3165093F" w14:textId="77777777" w:rsidR="001D5CBB" w:rsidRPr="00AF4B52" w:rsidRDefault="001D5CBB" w:rsidP="001D5CBB">
      <w:pPr>
        <w:numPr>
          <w:ilvl w:val="0"/>
          <w:numId w:val="11"/>
        </w:numPr>
        <w:spacing w:after="240" w:line="240" w:lineRule="auto"/>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EN EL CASO DE PROVEEDORES O CONTRATISTAS RESIDENTES EN EL EXTRANJERO QUE RESULTEN ADJUDICADOS Y QUE NO ESTÉN OBLIGADOS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14:paraId="0C207188" w14:textId="77777777" w:rsidR="001D5CBB" w:rsidRPr="00AF4B52" w:rsidRDefault="001D5CBB" w:rsidP="001D5CBB">
      <w:pPr>
        <w:spacing w:after="240"/>
        <w:jc w:val="both"/>
        <w:rPr>
          <w:rFonts w:asciiTheme="minorHAnsi" w:eastAsia="Arial Unicode MS" w:hAnsiTheme="minorHAnsi" w:cstheme="minorHAnsi"/>
          <w:b/>
          <w:caps/>
          <w:color w:val="000000"/>
        </w:rPr>
      </w:pPr>
    </w:p>
    <w:p w14:paraId="53B0385C" w14:textId="77777777" w:rsidR="001D5CBB" w:rsidRPr="00AF4B52" w:rsidRDefault="001D5CBB" w:rsidP="001D5CBB">
      <w:pPr>
        <w:spacing w:after="240"/>
        <w:jc w:val="both"/>
        <w:rPr>
          <w:rFonts w:asciiTheme="minorHAnsi" w:eastAsia="Arial Unicode MS" w:hAnsiTheme="minorHAnsi" w:cstheme="minorHAnsi"/>
          <w:b/>
          <w:caps/>
          <w:color w:val="000000"/>
        </w:rPr>
      </w:pPr>
      <w:r w:rsidRPr="00AF4B52">
        <w:rPr>
          <w:rFonts w:asciiTheme="minorHAnsi" w:eastAsia="Arial Unicode MS" w:hAnsiTheme="minorHAnsi" w:cstheme="minorHAnsi"/>
          <w:b/>
          <w:caps/>
          <w:color w:val="000000"/>
        </w:rPr>
        <w:t>PREVIO A LA FORMALIZACIÓN DEL CONTRATO.</w:t>
      </w:r>
    </w:p>
    <w:p w14:paraId="2A6F05FA" w14:textId="77777777" w:rsidR="001D5CBB" w:rsidRPr="00AF4B52" w:rsidRDefault="001D5CBB" w:rsidP="001D5CBB">
      <w:pPr>
        <w:spacing w:after="240"/>
        <w:jc w:val="both"/>
        <w:rPr>
          <w:rFonts w:asciiTheme="minorHAnsi" w:eastAsia="Arial Unicode MS" w:hAnsiTheme="minorHAnsi" w:cstheme="minorHAnsi"/>
          <w:b/>
          <w:caps/>
          <w:color w:val="000000"/>
        </w:rPr>
      </w:pPr>
    </w:p>
    <w:p w14:paraId="00451886" w14:textId="77777777" w:rsidR="001D5CBB" w:rsidRPr="001D5CBB" w:rsidRDefault="001D5CBB" w:rsidP="001D5CBB">
      <w:pPr>
        <w:numPr>
          <w:ilvl w:val="0"/>
          <w:numId w:val="12"/>
        </w:numPr>
        <w:suppressAutoHyphens/>
        <w:spacing w:after="240" w:line="240" w:lineRule="auto"/>
        <w:jc w:val="both"/>
        <w:rPr>
          <w:rFonts w:asciiTheme="minorHAnsi" w:hAnsiTheme="minorHAnsi" w:cstheme="minorHAnsi"/>
          <w:caps/>
        </w:rPr>
      </w:pPr>
      <w:r w:rsidRPr="00AF4B52">
        <w:rPr>
          <w:rFonts w:asciiTheme="minorHAnsi" w:hAnsiTheme="minorHAnsi" w:cstheme="minorHAnsi"/>
          <w:caps/>
        </w:rPr>
        <w:t xml:space="preserve">PREVIO A LA SUSCRIPCIÓN DEL CONTRATO, EL LICITANTE GANADOR DEBERÁ PRESENTAR EL ACUSE DE RECEPCIÓN CON EL QUE COMPRUEBE LA REALIZACIÓN DE LA CONSULTA DE OPINIÓN ANTE EL SAT, RELACIONADA CON EL CUMPLIMIENTO DE SUS OBLIGACIONES FISCALES, EN LOS TÉRMINOS QUE ESTABLECE </w:t>
      </w:r>
      <w:r w:rsidRPr="00B65111">
        <w:rPr>
          <w:rFonts w:asciiTheme="minorHAnsi" w:hAnsiTheme="minorHAnsi" w:cstheme="minorHAnsi"/>
          <w:caps/>
        </w:rPr>
        <w:t>la Regla 2.1.29. en relación con la Regla 2.1.37 de la Resolución Miscelánea Fiscal para 2023, publicada en el Diario Oficial de la Federación el 27 de diciembre de 2022</w:t>
      </w:r>
      <w:r w:rsidRPr="00AF4B52">
        <w:rPr>
          <w:rFonts w:asciiTheme="minorHAnsi" w:hAnsiTheme="minorHAnsi" w:cstheme="minorHAnsi"/>
          <w:caps/>
        </w:rPr>
        <w:t>.</w:t>
      </w:r>
    </w:p>
    <w:p w14:paraId="75CA71D7" w14:textId="77777777" w:rsidR="001D5CBB" w:rsidRPr="001D5CBB" w:rsidRDefault="001D5CBB" w:rsidP="001D5CBB">
      <w:pPr>
        <w:numPr>
          <w:ilvl w:val="0"/>
          <w:numId w:val="11"/>
        </w:numPr>
        <w:tabs>
          <w:tab w:val="left" w:pos="709"/>
        </w:tabs>
        <w:suppressAutoHyphens/>
        <w:spacing w:after="240" w:line="240" w:lineRule="auto"/>
        <w:jc w:val="both"/>
        <w:rPr>
          <w:rFonts w:asciiTheme="minorHAnsi" w:hAnsiTheme="minorHAnsi" w:cstheme="minorHAnsi"/>
          <w:caps/>
        </w:rPr>
      </w:pPr>
      <w:r w:rsidRPr="00AF4B52">
        <w:rPr>
          <w:rFonts w:asciiTheme="minorHAnsi" w:hAnsiTheme="minorHAnsi" w:cstheme="minorHAnsi"/>
          <w:caps/>
        </w:rPr>
        <w:t xml:space="preserve">PARA EL CASO DE QUE EL LICITANTE GANADOR VAYA A CELEBRAR DOS O MÁS CONTRATOS DERIVADOS DEL PRESENTE PROCEDIMIENTO LICITATORIO, PREVIO A LA SUSCRIPCIÓN DE CADA INSTRUMENTO JURÍDICO Y POR CADA UNO DE ÉSTOS, DEBERÁ PRESENTAR EL ESCRITO AL QUE SE HACE REFERENCIA EN EL PÁRRAFO ANTERIOR, CON EL QUE COMPRUEBE QUE REALIZÓ LA SOLICITUD DE OPINIÓN ANTE EL SAT, EN TÉRMINOS DE LA FRACCIÓN II, </w:t>
      </w:r>
      <w:r w:rsidRPr="00B65111">
        <w:rPr>
          <w:rFonts w:asciiTheme="minorHAnsi" w:hAnsiTheme="minorHAnsi" w:cstheme="minorHAnsi"/>
          <w:caps/>
        </w:rPr>
        <w:t>la Regla 2.1.29. en relación con la Regla 2.1.37 de la Resolución Miscelánea Fiscal para 2023, publicada en el Diario Oficial de la Federación el 27 de diciembre de 2022</w:t>
      </w:r>
      <w:r w:rsidRPr="00B65111">
        <w:rPr>
          <w:rFonts w:asciiTheme="minorHAnsi" w:hAnsiTheme="minorHAnsi" w:cstheme="minorHAnsi"/>
          <w:b/>
          <w:caps/>
        </w:rPr>
        <w:t>.</w:t>
      </w:r>
      <w:r w:rsidRPr="00AF4B52">
        <w:rPr>
          <w:rFonts w:asciiTheme="minorHAnsi" w:hAnsiTheme="minorHAnsi" w:cstheme="minorHAnsi"/>
          <w:b/>
          <w:caps/>
          <w:u w:val="single"/>
        </w:rPr>
        <w:t xml:space="preserve"> </w:t>
      </w:r>
    </w:p>
    <w:p w14:paraId="727E48E7" w14:textId="77777777" w:rsidR="001D5CBB" w:rsidRPr="001D5CBB" w:rsidRDefault="001D5CBB" w:rsidP="001D5CBB">
      <w:pPr>
        <w:numPr>
          <w:ilvl w:val="0"/>
          <w:numId w:val="12"/>
        </w:numPr>
        <w:tabs>
          <w:tab w:val="left" w:pos="3708"/>
        </w:tabs>
        <w:suppressAutoHyphens/>
        <w:spacing w:after="240" w:line="240" w:lineRule="auto"/>
        <w:jc w:val="both"/>
        <w:rPr>
          <w:rFonts w:asciiTheme="minorHAnsi" w:hAnsiTheme="minorHAnsi" w:cstheme="minorHAnsi"/>
          <w:caps/>
          <w:color w:val="FF0000"/>
        </w:rPr>
      </w:pPr>
      <w:r w:rsidRPr="00AF4B52">
        <w:rPr>
          <w:rFonts w:asciiTheme="minorHAnsi" w:hAnsiTheme="minorHAnsi" w:cstheme="minorHAnsi"/>
          <w:caps/>
        </w:rPr>
        <w:t xml:space="preserve">TRATÁNDOSE DE PROPOSICIONES CONJUNTAS, PRESENTADAS EN TÉRMINOS DEL ARTÍCULO 39 DEL REGLAMENTO DE LA LAASSP, SE DEBERÁ PRESENTAR “UN ACUSE DE RECEPCIÓN” CON EL QUE SE COMPRUEBE QUE SE REALIZÓ LA SOLICITUD DE OPINIÓN ANTE EL SAT, POR CADA UNO DE LOS PARTICIPANTES EN DICHA PROPOSICIÓN. </w:t>
      </w:r>
    </w:p>
    <w:p w14:paraId="71BFC19F" w14:textId="77777777" w:rsidR="001D5CBB" w:rsidRDefault="001D5CBB" w:rsidP="001D5CBB">
      <w:pPr>
        <w:numPr>
          <w:ilvl w:val="0"/>
          <w:numId w:val="12"/>
        </w:numPr>
        <w:suppressAutoHyphens/>
        <w:spacing w:after="0" w:line="240" w:lineRule="auto"/>
        <w:jc w:val="both"/>
        <w:rPr>
          <w:rFonts w:asciiTheme="minorHAnsi" w:hAnsiTheme="minorHAnsi" w:cstheme="minorHAnsi"/>
          <w:caps/>
        </w:rPr>
      </w:pPr>
      <w:r w:rsidRPr="00AF4B52">
        <w:rPr>
          <w:rFonts w:asciiTheme="minorHAnsi" w:hAnsiTheme="minorHAnsi" w:cstheme="minorHAnsi"/>
          <w:caps/>
        </w:rPr>
        <w:t>EN EL SUPUESTO DE QUE EL INSTITUTO, PREVIO A LA FORMALIZACIÓN DEL CONTRATO, COMO RESULTADO DE LA CONSULTA EN EL PORTAL  DEL SAT DETECTE QUE LA  OPINIÓN ES EN SENTIDO NEGATIVO SOBRE LAS OBLIGACIONES FISCALES DE LA PERSONA FÍSICA O MORAL QUE RESULTÓ ADJUDICADA, DEBERÁ DE ABSTENERSE DE FORMALIZAR Y PROCEDERÁ A REMITIR A LA SECRETARÍA DE LA FUNCIÓN PÚBLICA (SFP) LA DOCUMENTACIÓN DE LOS HECHOS PRESUMIBLEMENTE CONSTITUTIVOS DE INFRACCIÓN POR LA FALTA DE LA FORMALIZACIÓN DEL CONTRATO O PEDIDO, POR CAUSAS IMPUTABLES AL LICITANTE AL QUE LE FUE ADJUDICADO.</w:t>
      </w:r>
    </w:p>
    <w:p w14:paraId="6473ECC4" w14:textId="77777777" w:rsidR="001D5CBB" w:rsidRDefault="001D5CBB" w:rsidP="001D5CBB">
      <w:pPr>
        <w:pStyle w:val="Prrafodelista"/>
        <w:spacing w:after="0"/>
        <w:rPr>
          <w:rFonts w:asciiTheme="minorHAnsi" w:hAnsiTheme="minorHAnsi" w:cstheme="minorHAnsi"/>
          <w:caps/>
        </w:rPr>
      </w:pPr>
    </w:p>
    <w:p w14:paraId="4E4F0CB8"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SE TRANSCRIBEN LAS REGLAS DE OPERACIÓN DEL ACUERDO:</w:t>
      </w:r>
    </w:p>
    <w:p w14:paraId="49A7CFCD" w14:textId="77777777" w:rsidR="001D5CBB" w:rsidRPr="00B65111" w:rsidRDefault="001D5CBB" w:rsidP="001D5CBB">
      <w:pPr>
        <w:spacing w:after="0"/>
        <w:jc w:val="both"/>
        <w:rPr>
          <w:rFonts w:asciiTheme="minorHAnsi" w:hAnsiTheme="minorHAnsi" w:cstheme="minorHAnsi"/>
          <w:caps/>
        </w:rPr>
      </w:pPr>
    </w:p>
    <w:p w14:paraId="45DBC6F6"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De conformidad con el Acuerdo ACDO.AS2.HCT.270422/107.P.DIR y su único, dictado por el H. Consejo Técnico relativo a las Reglas  para la obtención de la opinión de cumplimiento de obligaciones fiscales en materia de seguridad social publicado en el Diario Oficial de la Federación con 22 de SEPTIEMBRE del 2022, a continuación se transcriben las  reglas de operación.</w:t>
      </w:r>
    </w:p>
    <w:p w14:paraId="1B6C9CE4" w14:textId="77777777" w:rsidR="001D5CBB" w:rsidRPr="00B65111" w:rsidRDefault="001D5CBB" w:rsidP="001D5CBB">
      <w:pPr>
        <w:spacing w:after="0"/>
        <w:jc w:val="both"/>
        <w:rPr>
          <w:rFonts w:asciiTheme="minorHAnsi" w:hAnsiTheme="minorHAnsi" w:cstheme="minorHAnsi"/>
          <w:caps/>
        </w:rPr>
      </w:pPr>
    </w:p>
    <w:p w14:paraId="30CBA248"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Primera.- Obligación de los entes de carácter público.</w:t>
      </w:r>
    </w:p>
    <w:p w14:paraId="0F1D7AA0" w14:textId="77777777" w:rsidR="001D5CBB" w:rsidRPr="00B65111" w:rsidRDefault="001D5CBB" w:rsidP="001D5CBB">
      <w:pPr>
        <w:spacing w:after="0"/>
        <w:jc w:val="both"/>
        <w:rPr>
          <w:rFonts w:asciiTheme="minorHAnsi" w:hAnsiTheme="minorHAnsi" w:cstheme="minorHAnsi"/>
          <w:caps/>
        </w:rPr>
      </w:pPr>
    </w:p>
    <w:p w14:paraId="78F61720"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w:t>
      </w:r>
    </w:p>
    <w:p w14:paraId="13E22003" w14:textId="77777777" w:rsidR="001D5CBB" w:rsidRPr="00B65111" w:rsidRDefault="001D5CBB" w:rsidP="001D5CBB">
      <w:pPr>
        <w:spacing w:after="0"/>
        <w:jc w:val="both"/>
        <w:rPr>
          <w:rFonts w:asciiTheme="minorHAnsi" w:hAnsiTheme="minorHAnsi" w:cstheme="minorHAnsi"/>
          <w:caps/>
        </w:rPr>
      </w:pPr>
    </w:p>
    <w:p w14:paraId="64F2D074"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Los entes de carácter público que por disposición legal o por su normatividad se encuentren obligados a verificar el cumplimiento de obligaciones en materia de seguridad social para autorizar o realizar algún trámite, podrán hacerlo a través del medio que el IMSS ponga a su disposición, previa firma del instrumento legal que corresponda.</w:t>
      </w:r>
    </w:p>
    <w:p w14:paraId="5233E947" w14:textId="77777777" w:rsidR="001D5CBB" w:rsidRPr="00B65111" w:rsidRDefault="001D5CBB" w:rsidP="001D5CBB">
      <w:pPr>
        <w:spacing w:after="0"/>
        <w:jc w:val="both"/>
        <w:rPr>
          <w:rFonts w:asciiTheme="minorHAnsi" w:hAnsiTheme="minorHAnsi" w:cstheme="minorHAnsi"/>
          <w:caps/>
        </w:rPr>
      </w:pPr>
    </w:p>
    <w:p w14:paraId="2C891B4A"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Segunda.- Obtención de la Opinión del cumplimiento.</w:t>
      </w:r>
    </w:p>
    <w:p w14:paraId="22E8BF33" w14:textId="77777777" w:rsidR="001D5CBB" w:rsidRPr="00B65111" w:rsidRDefault="001D5CBB" w:rsidP="001D5CBB">
      <w:pPr>
        <w:spacing w:after="0"/>
        <w:jc w:val="both"/>
        <w:rPr>
          <w:rFonts w:asciiTheme="minorHAnsi" w:hAnsiTheme="minorHAnsi" w:cstheme="minorHAnsi"/>
          <w:caps/>
        </w:rPr>
      </w:pPr>
    </w:p>
    <w:p w14:paraId="55FBCEC8"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w:t>
      </w:r>
    </w:p>
    <w:p w14:paraId="3838C4E5" w14:textId="77777777" w:rsidR="001D5CBB" w:rsidRPr="00B65111" w:rsidRDefault="001D5CBB" w:rsidP="001D5CBB">
      <w:pPr>
        <w:spacing w:after="0"/>
        <w:jc w:val="both"/>
        <w:rPr>
          <w:rFonts w:asciiTheme="minorHAnsi" w:hAnsiTheme="minorHAnsi" w:cstheme="minorHAnsi"/>
          <w:caps/>
        </w:rPr>
      </w:pPr>
    </w:p>
    <w:p w14:paraId="74E650CB"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Tercera.- Consideraciones para la Opinión del cumplimiento.</w:t>
      </w:r>
    </w:p>
    <w:p w14:paraId="42B66026" w14:textId="77777777" w:rsidR="001D5CBB" w:rsidRPr="00B65111" w:rsidRDefault="001D5CBB" w:rsidP="001D5CBB">
      <w:pPr>
        <w:spacing w:after="0"/>
        <w:jc w:val="both"/>
        <w:rPr>
          <w:rFonts w:asciiTheme="minorHAnsi" w:hAnsiTheme="minorHAnsi" w:cstheme="minorHAnsi"/>
          <w:caps/>
        </w:rPr>
      </w:pPr>
    </w:p>
    <w:p w14:paraId="69937AED"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 xml:space="preserve">La opinión del cumplimiento de obligaciones fiscales en materia de seguridad social se emite tomando en consideración la situación del particular registrada en los sistemas electrónicos del IMSS, por lo que no constituye resolución en sentido favorable para el mismo sobre el cálculo y montos de </w:t>
      </w:r>
      <w:r w:rsidRPr="00B65111">
        <w:rPr>
          <w:rFonts w:asciiTheme="minorHAnsi" w:hAnsiTheme="minorHAnsi" w:cstheme="minorHAnsi"/>
          <w:caps/>
        </w:rPr>
        <w:lastRenderedPageBreak/>
        <w:t>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w:t>
      </w:r>
    </w:p>
    <w:p w14:paraId="59DFD03B" w14:textId="77777777" w:rsidR="001D5CBB" w:rsidRPr="00B65111" w:rsidRDefault="001D5CBB" w:rsidP="001D5CBB">
      <w:pPr>
        <w:spacing w:after="0"/>
        <w:jc w:val="both"/>
        <w:rPr>
          <w:rFonts w:asciiTheme="minorHAnsi" w:hAnsiTheme="minorHAnsi" w:cstheme="minorHAnsi"/>
          <w:caps/>
        </w:rPr>
      </w:pPr>
    </w:p>
    <w:p w14:paraId="7A44441E"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El formato de opinión del cumplimiento de obligaciones fiscales en materia de seguridad social contendrá, según corresponda:</w:t>
      </w:r>
    </w:p>
    <w:p w14:paraId="27F62730" w14:textId="77777777" w:rsidR="001D5CBB" w:rsidRPr="00B65111" w:rsidRDefault="001D5CBB" w:rsidP="001D5CBB">
      <w:pPr>
        <w:spacing w:after="0"/>
        <w:jc w:val="both"/>
        <w:rPr>
          <w:rFonts w:asciiTheme="minorHAnsi" w:hAnsiTheme="minorHAnsi" w:cstheme="minorHAnsi"/>
          <w:caps/>
        </w:rPr>
      </w:pPr>
    </w:p>
    <w:p w14:paraId="294A32AF" w14:textId="77777777" w:rsidR="001D5CBB" w:rsidRPr="00B65111" w:rsidRDefault="001D5CBB" w:rsidP="001D5CBB">
      <w:pPr>
        <w:spacing w:after="0"/>
        <w:ind w:left="426" w:hanging="284"/>
        <w:jc w:val="both"/>
        <w:rPr>
          <w:rFonts w:asciiTheme="minorHAnsi" w:hAnsiTheme="minorHAnsi" w:cstheme="minorHAnsi"/>
          <w:caps/>
        </w:rPr>
      </w:pPr>
      <w:r w:rsidRPr="00B65111">
        <w:rPr>
          <w:rFonts w:asciiTheme="minorHAnsi" w:hAnsiTheme="minorHAnsi" w:cstheme="minorHAnsi"/>
          <w:caps/>
        </w:rPr>
        <w:t>a.   Folio de la opinión.</w:t>
      </w:r>
    </w:p>
    <w:p w14:paraId="1E8719AD" w14:textId="77777777" w:rsidR="001D5CBB" w:rsidRPr="00B65111" w:rsidRDefault="001D5CBB" w:rsidP="001D5CBB">
      <w:pPr>
        <w:spacing w:after="0"/>
        <w:ind w:left="426" w:hanging="284"/>
        <w:jc w:val="both"/>
        <w:rPr>
          <w:rFonts w:asciiTheme="minorHAnsi" w:hAnsiTheme="minorHAnsi" w:cstheme="minorHAnsi"/>
          <w:caps/>
        </w:rPr>
      </w:pPr>
      <w:r w:rsidRPr="00B65111">
        <w:rPr>
          <w:rFonts w:asciiTheme="minorHAnsi" w:hAnsiTheme="minorHAnsi" w:cstheme="minorHAnsi"/>
          <w:caps/>
        </w:rPr>
        <w:t>b.   Datos generales de la persona titular de la opinión.</w:t>
      </w:r>
    </w:p>
    <w:p w14:paraId="3FF0BADE" w14:textId="77777777" w:rsidR="001D5CBB" w:rsidRPr="00B65111" w:rsidRDefault="001D5CBB" w:rsidP="001D5CBB">
      <w:pPr>
        <w:spacing w:after="0"/>
        <w:ind w:left="426" w:hanging="284"/>
        <w:jc w:val="both"/>
        <w:rPr>
          <w:rFonts w:asciiTheme="minorHAnsi" w:hAnsiTheme="minorHAnsi" w:cstheme="minorHAnsi"/>
          <w:caps/>
        </w:rPr>
      </w:pPr>
      <w:r w:rsidRPr="00B65111">
        <w:rPr>
          <w:rFonts w:asciiTheme="minorHAnsi" w:hAnsiTheme="minorHAnsi" w:cstheme="minorHAnsi"/>
          <w:caps/>
        </w:rPr>
        <w:t>c.   Resultado (positiva, negativa o sin opinión).</w:t>
      </w:r>
    </w:p>
    <w:p w14:paraId="113DB942" w14:textId="77777777" w:rsidR="001D5CBB" w:rsidRPr="00B65111" w:rsidRDefault="001D5CBB" w:rsidP="001D5CBB">
      <w:pPr>
        <w:spacing w:after="0"/>
        <w:ind w:left="426" w:hanging="284"/>
        <w:jc w:val="both"/>
        <w:rPr>
          <w:rFonts w:asciiTheme="minorHAnsi" w:hAnsiTheme="minorHAnsi" w:cstheme="minorHAnsi"/>
          <w:caps/>
        </w:rPr>
      </w:pPr>
      <w:r w:rsidRPr="00B65111">
        <w:rPr>
          <w:rFonts w:asciiTheme="minorHAnsi" w:hAnsiTheme="minorHAnsi" w:cstheme="minorHAnsi"/>
          <w:caps/>
        </w:rPr>
        <w:t>d.  Fecha de emisión.</w:t>
      </w:r>
    </w:p>
    <w:p w14:paraId="07F8CDF4" w14:textId="77777777" w:rsidR="001D5CBB" w:rsidRPr="00B65111" w:rsidRDefault="001D5CBB" w:rsidP="001D5CBB">
      <w:pPr>
        <w:spacing w:after="0"/>
        <w:ind w:left="426" w:hanging="284"/>
        <w:jc w:val="both"/>
        <w:rPr>
          <w:rFonts w:asciiTheme="minorHAnsi" w:hAnsiTheme="minorHAnsi" w:cstheme="minorHAnsi"/>
          <w:caps/>
        </w:rPr>
      </w:pPr>
      <w:r w:rsidRPr="00B65111">
        <w:rPr>
          <w:rFonts w:asciiTheme="minorHAnsi" w:hAnsiTheme="minorHAnsi" w:cstheme="minorHAnsi"/>
          <w:caps/>
        </w:rPr>
        <w:t>e.  Vigencia de la opinión.</w:t>
      </w:r>
    </w:p>
    <w:p w14:paraId="6F01CD39" w14:textId="77777777" w:rsidR="001D5CBB" w:rsidRPr="00B65111" w:rsidRDefault="001D5CBB" w:rsidP="001D5CBB">
      <w:pPr>
        <w:spacing w:after="0"/>
        <w:ind w:left="426" w:hanging="284"/>
        <w:jc w:val="both"/>
        <w:rPr>
          <w:rFonts w:asciiTheme="minorHAnsi" w:hAnsiTheme="minorHAnsi" w:cstheme="minorHAnsi"/>
          <w:caps/>
        </w:rPr>
      </w:pPr>
      <w:r>
        <w:rPr>
          <w:rFonts w:asciiTheme="minorHAnsi" w:hAnsiTheme="minorHAnsi" w:cstheme="minorHAnsi"/>
          <w:caps/>
        </w:rPr>
        <w:t xml:space="preserve">f. </w:t>
      </w:r>
      <w:r w:rsidRPr="00B65111">
        <w:rPr>
          <w:rFonts w:asciiTheme="minorHAnsi" w:hAnsiTheme="minorHAnsi" w:cstheme="minorHAnsi"/>
          <w:caps/>
        </w:rPr>
        <w:t>Datos informativos, en su caso, tales como: si el particular cuenta con algún acto de fiscalización en proceso o si cuenta con medios de defensa interpuestos en contra de actos administrativos o resoluciones emitidas por el IMSS o si cuenta con algún convenio de pago a plazos, los cuales no inciden en el sentido en que se emita la opinión.</w:t>
      </w:r>
    </w:p>
    <w:p w14:paraId="332AFDC4" w14:textId="77777777" w:rsidR="001D5CBB" w:rsidRPr="00B65111" w:rsidRDefault="001D5CBB" w:rsidP="001D5CBB">
      <w:pPr>
        <w:spacing w:after="0"/>
        <w:ind w:left="426" w:hanging="284"/>
        <w:jc w:val="both"/>
        <w:rPr>
          <w:rFonts w:asciiTheme="minorHAnsi" w:hAnsiTheme="minorHAnsi" w:cstheme="minorHAnsi"/>
          <w:caps/>
        </w:rPr>
      </w:pPr>
      <w:r w:rsidRPr="00B65111">
        <w:rPr>
          <w:rFonts w:asciiTheme="minorHAnsi" w:hAnsiTheme="minorHAnsi" w:cstheme="minorHAnsi"/>
          <w:caps/>
        </w:rPr>
        <w:t>g. Número de trabajadores vigentes.</w:t>
      </w:r>
    </w:p>
    <w:p w14:paraId="13561E00" w14:textId="77777777" w:rsidR="001D5CBB" w:rsidRPr="00B65111" w:rsidRDefault="001D5CBB" w:rsidP="001D5CBB">
      <w:pPr>
        <w:spacing w:after="0"/>
        <w:ind w:left="426" w:hanging="284"/>
        <w:jc w:val="both"/>
        <w:rPr>
          <w:rFonts w:asciiTheme="minorHAnsi" w:hAnsiTheme="minorHAnsi" w:cstheme="minorHAnsi"/>
          <w:caps/>
        </w:rPr>
      </w:pPr>
      <w:r w:rsidRPr="00B65111">
        <w:rPr>
          <w:rFonts w:asciiTheme="minorHAnsi" w:hAnsiTheme="minorHAnsi" w:cstheme="minorHAnsi"/>
          <w:caps/>
        </w:rPr>
        <w:t>h. Elementos de verificación de integridad y autoría de la opinión.</w:t>
      </w:r>
    </w:p>
    <w:p w14:paraId="69C998A6" w14:textId="77777777" w:rsidR="001D5CBB" w:rsidRPr="00B65111" w:rsidRDefault="001D5CBB" w:rsidP="001D5CBB">
      <w:pPr>
        <w:spacing w:after="0"/>
        <w:ind w:left="426" w:hanging="284"/>
        <w:jc w:val="both"/>
        <w:rPr>
          <w:rFonts w:asciiTheme="minorHAnsi" w:hAnsiTheme="minorHAnsi" w:cstheme="minorHAnsi"/>
          <w:caps/>
        </w:rPr>
      </w:pPr>
      <w:r w:rsidRPr="00B65111">
        <w:rPr>
          <w:rFonts w:asciiTheme="minorHAnsi" w:hAnsiTheme="minorHAnsi" w:cstheme="minorHAnsi"/>
          <w:caps/>
        </w:rPr>
        <w:t>i.   Datos de identificación del (de los) crédito(s), excepto en los casos de la Opinión Pública y la opinión emitida por los Terceros Autorizados.</w:t>
      </w:r>
    </w:p>
    <w:p w14:paraId="75F21069" w14:textId="77777777" w:rsidR="001D5CBB" w:rsidRPr="00B65111" w:rsidRDefault="001D5CBB" w:rsidP="001D5CBB">
      <w:pPr>
        <w:spacing w:after="0"/>
        <w:jc w:val="both"/>
        <w:rPr>
          <w:rFonts w:asciiTheme="minorHAnsi" w:hAnsiTheme="minorHAnsi" w:cstheme="minorHAnsi"/>
          <w:caps/>
        </w:rPr>
      </w:pPr>
    </w:p>
    <w:p w14:paraId="626C92DD"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Cuarta.- Sentidos de la Opinión del cumplimiento.</w:t>
      </w:r>
    </w:p>
    <w:p w14:paraId="7A4B18E6" w14:textId="77777777" w:rsidR="001D5CBB" w:rsidRPr="00B65111" w:rsidRDefault="001D5CBB" w:rsidP="001D5CBB">
      <w:pPr>
        <w:spacing w:after="0"/>
        <w:jc w:val="both"/>
        <w:rPr>
          <w:rFonts w:asciiTheme="minorHAnsi" w:hAnsiTheme="minorHAnsi" w:cstheme="minorHAnsi"/>
          <w:caps/>
        </w:rPr>
      </w:pPr>
    </w:p>
    <w:p w14:paraId="2E072FFC"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La opinión del cumplimiento de obligaciones fiscales en materia de seguridad social se genera en alguno de los siguientes sentidos:</w:t>
      </w:r>
    </w:p>
    <w:p w14:paraId="64C896E9" w14:textId="77777777" w:rsidR="001D5CBB" w:rsidRPr="00B65111" w:rsidRDefault="001D5CBB" w:rsidP="001D5CBB">
      <w:pPr>
        <w:spacing w:after="0"/>
        <w:jc w:val="both"/>
        <w:rPr>
          <w:rFonts w:asciiTheme="minorHAnsi" w:hAnsiTheme="minorHAnsi" w:cstheme="minorHAnsi"/>
          <w:caps/>
        </w:rPr>
      </w:pPr>
    </w:p>
    <w:p w14:paraId="7E52439B" w14:textId="77777777" w:rsidR="001D5CBB" w:rsidRPr="00B65111" w:rsidRDefault="001D5CBB" w:rsidP="001D5CBB">
      <w:pPr>
        <w:pStyle w:val="Prrafodelista"/>
        <w:numPr>
          <w:ilvl w:val="0"/>
          <w:numId w:val="16"/>
        </w:numPr>
        <w:spacing w:after="0" w:line="240" w:lineRule="auto"/>
        <w:contextualSpacing w:val="0"/>
        <w:jc w:val="both"/>
        <w:rPr>
          <w:rFonts w:asciiTheme="minorHAnsi" w:hAnsiTheme="minorHAnsi" w:cstheme="minorHAnsi"/>
          <w:caps/>
        </w:rPr>
      </w:pPr>
      <w:r w:rsidRPr="00B65111">
        <w:rPr>
          <w:rFonts w:asciiTheme="minorHAnsi" w:hAnsiTheme="minorHAnsi" w:cstheme="minorHAnsi"/>
          <w:caps/>
        </w:rPr>
        <w:t>Positiva.- Cuando el particular esté inscrito ante el IMSS y al corriente en el cumplimiento de las obligaciones que se consideran en los incisos a) y b) de esta regla.</w:t>
      </w:r>
    </w:p>
    <w:p w14:paraId="34F87EC8" w14:textId="77777777" w:rsidR="001D5CBB" w:rsidRPr="00B65111" w:rsidRDefault="001D5CBB" w:rsidP="001D5CBB">
      <w:pPr>
        <w:pStyle w:val="Prrafodelista"/>
        <w:numPr>
          <w:ilvl w:val="0"/>
          <w:numId w:val="16"/>
        </w:numPr>
        <w:spacing w:after="0" w:line="240" w:lineRule="auto"/>
        <w:contextualSpacing w:val="0"/>
        <w:jc w:val="both"/>
        <w:rPr>
          <w:rFonts w:asciiTheme="minorHAnsi" w:hAnsiTheme="minorHAnsi" w:cstheme="minorHAnsi"/>
          <w:caps/>
        </w:rPr>
      </w:pPr>
      <w:r w:rsidRPr="00B65111">
        <w:rPr>
          <w:rFonts w:asciiTheme="minorHAnsi" w:hAnsiTheme="minorHAnsi" w:cstheme="minorHAnsi"/>
          <w:caps/>
        </w:rPr>
        <w:t>Negativa.- Cuando el particular no esté al corriente en el cumplimiento de las obligaciones en materia de seguridad social que se consideran en los incisos a) y b) de esta regla.</w:t>
      </w:r>
    </w:p>
    <w:p w14:paraId="3C2480AB" w14:textId="77777777" w:rsidR="001D5CBB" w:rsidRPr="00B65111" w:rsidRDefault="001D5CBB" w:rsidP="001D5CBB">
      <w:pPr>
        <w:pStyle w:val="Prrafodelista"/>
        <w:numPr>
          <w:ilvl w:val="0"/>
          <w:numId w:val="16"/>
        </w:numPr>
        <w:spacing w:after="0" w:line="240" w:lineRule="auto"/>
        <w:contextualSpacing w:val="0"/>
        <w:jc w:val="both"/>
        <w:rPr>
          <w:rFonts w:asciiTheme="minorHAnsi" w:hAnsiTheme="minorHAnsi" w:cstheme="minorHAnsi"/>
          <w:caps/>
        </w:rPr>
      </w:pPr>
      <w:r w:rsidRPr="00B65111">
        <w:rPr>
          <w:rFonts w:asciiTheme="minorHAnsi" w:hAnsiTheme="minorHAnsi" w:cstheme="minorHAnsi"/>
          <w:caps/>
        </w:rPr>
        <w:t>Sin opinión.- Cuando no se localice en los controles electrónicos del IMSS la información suficiente para determinar el cumplimiento de las obligaciones fiscales en materia de seguridad social de los particulares, incluyendo, de manera enunciativa más no limitativa, cuando:</w:t>
      </w:r>
    </w:p>
    <w:p w14:paraId="5F68FAEF" w14:textId="77777777" w:rsidR="001D5CBB" w:rsidRPr="00B65111" w:rsidRDefault="001D5CBB" w:rsidP="001D5CBB">
      <w:pPr>
        <w:spacing w:after="0"/>
        <w:jc w:val="both"/>
        <w:rPr>
          <w:rFonts w:asciiTheme="minorHAnsi" w:hAnsiTheme="minorHAnsi" w:cstheme="minorHAnsi"/>
          <w:caps/>
        </w:rPr>
      </w:pPr>
    </w:p>
    <w:p w14:paraId="596F825B"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w:t>
      </w:r>
      <w:r w:rsidRPr="00B65111">
        <w:rPr>
          <w:rFonts w:asciiTheme="minorHAnsi" w:hAnsiTheme="minorHAnsi" w:cstheme="minorHAnsi"/>
          <w:caps/>
        </w:rPr>
        <w:tab/>
        <w:t>El particular no se encuentre registrado como patrón ante el IMSS.</w:t>
      </w:r>
    </w:p>
    <w:p w14:paraId="25E8CD9A"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w:t>
      </w:r>
      <w:r w:rsidRPr="00B65111">
        <w:rPr>
          <w:rFonts w:asciiTheme="minorHAnsi" w:hAnsiTheme="minorHAnsi" w:cstheme="minorHAnsi"/>
          <w:caps/>
        </w:rPr>
        <w:tab/>
        <w:t>El(los) Registro(s) Patronal(es) del particular se encuentre(n) dado(s) de baja, sin créditos fiscales firmes.</w:t>
      </w:r>
    </w:p>
    <w:p w14:paraId="6F24600A"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w:t>
      </w:r>
      <w:r w:rsidRPr="00B65111">
        <w:rPr>
          <w:rFonts w:asciiTheme="minorHAnsi" w:hAnsiTheme="minorHAnsi" w:cstheme="minorHAnsi"/>
          <w:caps/>
        </w:rPr>
        <w:tab/>
        <w:t>El particular esté registrado ante el IMSS, pero no cuente con trabajadores activos.</w:t>
      </w:r>
    </w:p>
    <w:p w14:paraId="61854A54" w14:textId="77777777" w:rsidR="001D5CBB" w:rsidRPr="00B65111" w:rsidRDefault="001D5CBB" w:rsidP="001D5CBB">
      <w:pPr>
        <w:spacing w:after="0"/>
        <w:jc w:val="both"/>
        <w:rPr>
          <w:rFonts w:asciiTheme="minorHAnsi" w:hAnsiTheme="minorHAnsi" w:cstheme="minorHAnsi"/>
          <w:caps/>
        </w:rPr>
      </w:pPr>
    </w:p>
    <w:p w14:paraId="51816B88"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a)</w:t>
      </w:r>
      <w:r w:rsidRPr="00B65111">
        <w:rPr>
          <w:rFonts w:asciiTheme="minorHAnsi" w:hAnsiTheme="minorHAnsi" w:cstheme="minorHAnsi"/>
          <w:caps/>
        </w:rPr>
        <w:tab/>
        <w:t>El IMSS, a fin de generar la opinión del cumplimiento de obligaciones fiscales en materia de seguridad social, revisará que el particular solicitante:</w:t>
      </w:r>
    </w:p>
    <w:p w14:paraId="6D071346"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1.  Se encuentre, en caso de estar obligado, inscrito ante el propio Instituto y que el número de registro patronal que le ha sido asignado esté vigente o que de los números de registros patronales que le han sido asignados al menos uno esté vigente.</w:t>
      </w:r>
    </w:p>
    <w:p w14:paraId="437B6096"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2.  No tenga créditos fiscales firmes determinados; entendiéndose por "crédito fiscal" las cuotas, los capitales constitutivos, su actualización y los recargos, las multas impuestas en los términos de la Ley del Seguro Social, los gastos realizados por el IMSS por inscripciones improcedentes y los que tenga derecho a exigir de las personas no derechohabientes, de acuerdo con el artículo 287 de la misma Ley.</w:t>
      </w:r>
    </w:p>
    <w:p w14:paraId="6F353394"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3.  Tratándose de particulares que hubieran solicitado autorización para pagar a plazos créditos</w:t>
      </w:r>
    </w:p>
    <w:p w14:paraId="6708B3D8"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fiscales a su cargo o hubieran interpuesto algún medio de defensa contra los mismos, haya garantizado el interés fiscal conforme a las disposiciones fiscales.</w:t>
      </w:r>
    </w:p>
    <w:p w14:paraId="53E841B4"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4.  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w:t>
      </w:r>
    </w:p>
    <w:p w14:paraId="102D873C" w14:textId="77777777" w:rsidR="001D5CBB" w:rsidRPr="00B65111" w:rsidRDefault="001D5CBB" w:rsidP="001D5CBB">
      <w:pPr>
        <w:spacing w:after="0"/>
        <w:jc w:val="both"/>
        <w:rPr>
          <w:rFonts w:asciiTheme="minorHAnsi" w:hAnsiTheme="minorHAnsi" w:cstheme="minorHAnsi"/>
          <w:caps/>
        </w:rPr>
      </w:pPr>
    </w:p>
    <w:p w14:paraId="3DA9D167"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36D336A2" w14:textId="77777777" w:rsidR="001D5CBB" w:rsidRPr="00B65111" w:rsidRDefault="001D5CBB" w:rsidP="001D5CBB">
      <w:pPr>
        <w:spacing w:after="0"/>
        <w:jc w:val="both"/>
        <w:rPr>
          <w:rFonts w:asciiTheme="minorHAnsi" w:hAnsiTheme="minorHAnsi" w:cstheme="minorHAnsi"/>
          <w:caps/>
        </w:rPr>
      </w:pPr>
    </w:p>
    <w:p w14:paraId="5FE3B300"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1.     El particular cuenta con autorización para pagar a plazos que no le ha sido revocada.</w:t>
      </w:r>
    </w:p>
    <w:p w14:paraId="3D56F226"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2.     No ha vencido el plazo para pagar a que se refiere el artículo 127 del Reglamento de la Ley del Seguro Social en materia de Afiliación, Clasificación de Empresas, Recaudación y Fiscalización.</w:t>
      </w:r>
    </w:p>
    <w:p w14:paraId="4B946BE7"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3.  El particular ha interpuesto medio de defensa en contra del crédito fiscal determinado y el interés fiscal se encuentra debidamente garantizado conforme a las disposiciones fiscales.</w:t>
      </w:r>
    </w:p>
    <w:p w14:paraId="17FC5D6E" w14:textId="77777777" w:rsidR="001D5CBB" w:rsidRPr="00B65111" w:rsidRDefault="001D5CBB" w:rsidP="001D5CBB">
      <w:pPr>
        <w:spacing w:after="0"/>
        <w:jc w:val="both"/>
        <w:rPr>
          <w:rFonts w:asciiTheme="minorHAnsi" w:hAnsiTheme="minorHAnsi" w:cstheme="minorHAnsi"/>
          <w:caps/>
        </w:rPr>
      </w:pPr>
    </w:p>
    <w:p w14:paraId="4798F6A3"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Quinta.- Opinión generada por la persona titular de la Opinión del cumplimiento.</w:t>
      </w:r>
    </w:p>
    <w:p w14:paraId="523AB576" w14:textId="77777777" w:rsidR="001D5CBB" w:rsidRPr="00B65111" w:rsidRDefault="001D5CBB" w:rsidP="001D5CBB">
      <w:pPr>
        <w:spacing w:after="0"/>
        <w:jc w:val="both"/>
        <w:rPr>
          <w:rFonts w:asciiTheme="minorHAnsi" w:hAnsiTheme="minorHAnsi" w:cstheme="minorHAnsi"/>
          <w:caps/>
        </w:rPr>
      </w:pPr>
    </w:p>
    <w:p w14:paraId="31505F70"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Los particulares que para realizar algún trámite requieran la opinión del cumplimiento de obligaciones fiscales en materia de seguridad social, deberán realizar el siguiente procedimiento:</w:t>
      </w:r>
    </w:p>
    <w:p w14:paraId="736A10EB" w14:textId="77777777" w:rsidR="001D5CBB" w:rsidRPr="00B65111" w:rsidRDefault="001D5CBB" w:rsidP="001D5CBB">
      <w:pPr>
        <w:spacing w:after="0"/>
        <w:jc w:val="both"/>
        <w:rPr>
          <w:rFonts w:asciiTheme="minorHAnsi" w:hAnsiTheme="minorHAnsi" w:cstheme="minorHAnsi"/>
          <w:caps/>
        </w:rPr>
      </w:pPr>
    </w:p>
    <w:p w14:paraId="47180148" w14:textId="77777777" w:rsidR="001D5CBB" w:rsidRDefault="001D5CBB" w:rsidP="001D5CBB">
      <w:pPr>
        <w:spacing w:after="0"/>
        <w:jc w:val="both"/>
        <w:rPr>
          <w:rFonts w:asciiTheme="minorHAnsi" w:hAnsiTheme="minorHAnsi" w:cstheme="minorHAnsi"/>
          <w:caps/>
        </w:rPr>
      </w:pPr>
      <w:r w:rsidRPr="00B65111">
        <w:rPr>
          <w:rFonts w:asciiTheme="minorHAnsi" w:hAnsiTheme="minorHAnsi" w:cstheme="minorHAnsi"/>
          <w:caps/>
        </w:rPr>
        <w:t>I.     Ingresar por la página de Internet del Instituto (www.imss.gob.mx) al apartado "Patrones o empresas"; en el "Escritorio virtual", registrarse con su firma electrónica avanzada (e.firma) y contraseña, aceptando los términos y condiciones para el uso de los medios electrónicos. En el supuesto de que se proceda por conducto de un representante legal, éste ingresará con su e.firma.</w:t>
      </w:r>
    </w:p>
    <w:p w14:paraId="7EF5EF02" w14:textId="77777777" w:rsidR="001D5CBB" w:rsidRPr="00B65111" w:rsidRDefault="001D5CBB" w:rsidP="001D5CBB">
      <w:pPr>
        <w:spacing w:after="0"/>
        <w:jc w:val="both"/>
        <w:rPr>
          <w:rFonts w:asciiTheme="minorHAnsi" w:hAnsiTheme="minorHAnsi" w:cstheme="minorHAnsi"/>
          <w:caps/>
        </w:rPr>
      </w:pPr>
    </w:p>
    <w:p w14:paraId="3BDF2759" w14:textId="77777777" w:rsidR="001D5CBB" w:rsidRDefault="001D5CBB" w:rsidP="001D5CBB">
      <w:pPr>
        <w:spacing w:after="0"/>
        <w:jc w:val="both"/>
        <w:rPr>
          <w:rFonts w:asciiTheme="minorHAnsi" w:hAnsiTheme="minorHAnsi" w:cstheme="minorHAnsi"/>
          <w:caps/>
        </w:rPr>
      </w:pPr>
      <w:r w:rsidRPr="00B65111">
        <w:rPr>
          <w:rFonts w:asciiTheme="minorHAnsi" w:hAnsiTheme="minorHAnsi" w:cstheme="minorHAnsi"/>
          <w:caps/>
        </w:rPr>
        <w:t xml:space="preserve">II.     Elegir la sección "Datos Fiscales" y en el apartado "Acciones" la opción "Opinión del cumplimiento". Cuando se proceda por conducto de un representante legal, previamente, en el apartado "Empresas </w:t>
      </w:r>
      <w:r w:rsidRPr="00B65111">
        <w:rPr>
          <w:rFonts w:asciiTheme="minorHAnsi" w:hAnsiTheme="minorHAnsi" w:cstheme="minorHAnsi"/>
          <w:caps/>
        </w:rPr>
        <w:lastRenderedPageBreak/>
        <w:t>Representadas", se deberá seleccionar la persona representada respecto de la cual se requiere la Opinión del cumplimiento.</w:t>
      </w:r>
    </w:p>
    <w:p w14:paraId="7AF5527A" w14:textId="77777777" w:rsidR="001D5CBB" w:rsidRPr="00B65111" w:rsidRDefault="001D5CBB" w:rsidP="001D5CBB">
      <w:pPr>
        <w:spacing w:after="0"/>
        <w:jc w:val="both"/>
        <w:rPr>
          <w:rFonts w:asciiTheme="minorHAnsi" w:hAnsiTheme="minorHAnsi" w:cstheme="minorHAnsi"/>
          <w:caps/>
        </w:rPr>
      </w:pPr>
    </w:p>
    <w:p w14:paraId="306A07A9"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III.    Después de la elección de la opción "Opinión del cumplimiento", podrá imprimirse el documento que contiene la opinión del cumplimiento de obligaciones fiscales en materia de seguridad social respectiva.</w:t>
      </w:r>
    </w:p>
    <w:p w14:paraId="6EB4A340" w14:textId="77777777" w:rsidR="001D5CBB" w:rsidRPr="00B65111" w:rsidRDefault="001D5CBB" w:rsidP="001D5CBB">
      <w:pPr>
        <w:spacing w:after="0"/>
        <w:jc w:val="both"/>
        <w:rPr>
          <w:rFonts w:asciiTheme="minorHAnsi" w:hAnsiTheme="minorHAnsi" w:cstheme="minorHAnsi"/>
          <w:caps/>
        </w:rPr>
      </w:pPr>
    </w:p>
    <w:p w14:paraId="22E7CBAF"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Sexta.- Opinión generada por los entes de carácter público.</w:t>
      </w:r>
    </w:p>
    <w:p w14:paraId="317DAEC0" w14:textId="77777777" w:rsidR="001D5CBB" w:rsidRPr="00B65111" w:rsidRDefault="001D5CBB" w:rsidP="001D5CBB">
      <w:pPr>
        <w:spacing w:after="0"/>
        <w:jc w:val="both"/>
        <w:rPr>
          <w:rFonts w:asciiTheme="minorHAnsi" w:hAnsiTheme="minorHAnsi" w:cstheme="minorHAnsi"/>
          <w:caps/>
        </w:rPr>
      </w:pPr>
    </w:p>
    <w:p w14:paraId="3DA5BBBD"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Los entes de carácter público deberán consultar en línea la situación actualizada del cumplimiento de las obligaciones fiscales en materia de seguridad social de los particulares, a través de la página electrónica habilitada por el IMSS en la URL: https://verificaimss.imss.gob.mx/cartaCumplimiento/.</w:t>
      </w:r>
    </w:p>
    <w:p w14:paraId="1A202026" w14:textId="77777777" w:rsidR="001D5CBB" w:rsidRPr="00B65111" w:rsidRDefault="001D5CBB" w:rsidP="001D5CBB">
      <w:pPr>
        <w:spacing w:after="0"/>
        <w:jc w:val="both"/>
        <w:rPr>
          <w:rFonts w:asciiTheme="minorHAnsi" w:hAnsiTheme="minorHAnsi" w:cstheme="minorHAnsi"/>
          <w:caps/>
        </w:rPr>
      </w:pPr>
    </w:p>
    <w:p w14:paraId="5D7E0727"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La consulta que los entes de carácter público generen en línea les permitirá conocer la situación de los particulares respecto del cumplimiento de sus obligaciones fiscales en materia de seguridad social.</w:t>
      </w:r>
    </w:p>
    <w:p w14:paraId="46E54998" w14:textId="77777777" w:rsidR="001D5CBB" w:rsidRPr="00B65111" w:rsidRDefault="001D5CBB" w:rsidP="001D5CBB">
      <w:pPr>
        <w:spacing w:after="0"/>
        <w:jc w:val="both"/>
        <w:rPr>
          <w:rFonts w:asciiTheme="minorHAnsi" w:hAnsiTheme="minorHAnsi" w:cstheme="minorHAnsi"/>
          <w:caps/>
        </w:rPr>
      </w:pPr>
    </w:p>
    <w:p w14:paraId="654531AB"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Para tal efecto, los entes de carácter público deberán celebrar con el IMSS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w:t>
      </w:r>
    </w:p>
    <w:p w14:paraId="2A8F6B14" w14:textId="77777777" w:rsidR="001D5CBB" w:rsidRPr="00B65111" w:rsidRDefault="001D5CBB" w:rsidP="001D5CBB">
      <w:pPr>
        <w:spacing w:after="0"/>
        <w:jc w:val="both"/>
        <w:rPr>
          <w:rFonts w:asciiTheme="minorHAnsi" w:hAnsiTheme="minorHAnsi" w:cstheme="minorHAnsi"/>
          <w:caps/>
        </w:rPr>
      </w:pPr>
    </w:p>
    <w:p w14:paraId="5B0B9EB4"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w:t>
      </w:r>
    </w:p>
    <w:p w14:paraId="67D44152" w14:textId="77777777" w:rsidR="001D5CBB" w:rsidRPr="00B65111" w:rsidRDefault="001D5CBB" w:rsidP="001D5CBB">
      <w:pPr>
        <w:spacing w:after="0"/>
        <w:jc w:val="both"/>
        <w:rPr>
          <w:rFonts w:asciiTheme="minorHAnsi" w:hAnsiTheme="minorHAnsi" w:cstheme="minorHAnsi"/>
          <w:caps/>
        </w:rPr>
      </w:pPr>
    </w:p>
    <w:p w14:paraId="54DAD023"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Séptima.- Opinión Pública.</w:t>
      </w:r>
    </w:p>
    <w:p w14:paraId="696FB763" w14:textId="77777777" w:rsidR="001D5CBB" w:rsidRPr="00B65111" w:rsidRDefault="001D5CBB" w:rsidP="001D5CBB">
      <w:pPr>
        <w:spacing w:after="0"/>
        <w:jc w:val="both"/>
        <w:rPr>
          <w:rFonts w:asciiTheme="minorHAnsi" w:hAnsiTheme="minorHAnsi" w:cstheme="minorHAnsi"/>
          <w:caps/>
        </w:rPr>
      </w:pPr>
    </w:p>
    <w:p w14:paraId="7DDB47A6"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En términos del décimo párrafo del artículo 32-D del Código Fiscal de la Federación, para participar como proveedor de los sujetos a que se refiere la Regla Primera de las presentes Reglas, los particulares deberán autorizar al IMSS a hacer público el resultado de la consulta de su opinión del cumplimiento de obligaciones fiscales en materia de seguridad social, según el siguiente procedimiento:</w:t>
      </w:r>
    </w:p>
    <w:p w14:paraId="6058A0B7" w14:textId="77777777" w:rsidR="001D5CBB" w:rsidRPr="00B65111" w:rsidRDefault="001D5CBB" w:rsidP="001D5CBB">
      <w:pPr>
        <w:spacing w:after="0"/>
        <w:jc w:val="both"/>
        <w:rPr>
          <w:rFonts w:asciiTheme="minorHAnsi" w:hAnsiTheme="minorHAnsi" w:cstheme="minorHAnsi"/>
          <w:caps/>
        </w:rPr>
      </w:pPr>
      <w:r>
        <w:rPr>
          <w:rFonts w:asciiTheme="minorHAnsi" w:hAnsiTheme="minorHAnsi" w:cstheme="minorHAnsi"/>
          <w:caps/>
        </w:rPr>
        <w:t xml:space="preserve">I.  </w:t>
      </w:r>
      <w:r w:rsidRPr="00B65111">
        <w:rPr>
          <w:rFonts w:asciiTheme="minorHAnsi" w:hAnsiTheme="minorHAnsi" w:cstheme="minorHAnsi"/>
          <w:caps/>
        </w:rPr>
        <w:t xml:space="preserve">Ingresar al Buzón IMSS, por la página electrónica del Instituto </w:t>
      </w:r>
      <w:r>
        <w:rPr>
          <w:rFonts w:asciiTheme="minorHAnsi" w:hAnsiTheme="minorHAnsi" w:cstheme="minorHAnsi"/>
          <w:caps/>
        </w:rPr>
        <w:t xml:space="preserve">  </w:t>
      </w:r>
      <w:proofErr w:type="gramStart"/>
      <w:r>
        <w:rPr>
          <w:rFonts w:asciiTheme="minorHAnsi" w:hAnsiTheme="minorHAnsi" w:cstheme="minorHAnsi"/>
          <w:caps/>
        </w:rPr>
        <w:t xml:space="preserve">   </w:t>
      </w:r>
      <w:r w:rsidRPr="00B65111">
        <w:rPr>
          <w:rFonts w:asciiTheme="minorHAnsi" w:hAnsiTheme="minorHAnsi" w:cstheme="minorHAnsi"/>
          <w:caps/>
        </w:rPr>
        <w:t>(</w:t>
      </w:r>
      <w:proofErr w:type="gramEnd"/>
      <w:r w:rsidRPr="00B65111">
        <w:rPr>
          <w:rFonts w:asciiTheme="minorHAnsi" w:hAnsiTheme="minorHAnsi" w:cstheme="minorHAnsi"/>
          <w:caps/>
        </w:rPr>
        <w:t>www.imss.gob.mx/buzonimss), a través del medio de autenticación correspondiente.</w:t>
      </w:r>
    </w:p>
    <w:p w14:paraId="431A7E99" w14:textId="77777777" w:rsidR="001D5CBB" w:rsidRPr="00B65111" w:rsidRDefault="001D5CBB" w:rsidP="001D5CBB">
      <w:pPr>
        <w:spacing w:after="0"/>
        <w:jc w:val="both"/>
        <w:rPr>
          <w:rFonts w:asciiTheme="minorHAnsi" w:hAnsiTheme="minorHAnsi" w:cstheme="minorHAnsi"/>
          <w:caps/>
        </w:rPr>
      </w:pPr>
      <w:r>
        <w:rPr>
          <w:rFonts w:asciiTheme="minorHAnsi" w:hAnsiTheme="minorHAnsi" w:cstheme="minorHAnsi"/>
          <w:caps/>
        </w:rPr>
        <w:t xml:space="preserve">II.            </w:t>
      </w:r>
      <w:r w:rsidRPr="00B65111">
        <w:rPr>
          <w:rFonts w:asciiTheme="minorHAnsi" w:hAnsiTheme="minorHAnsi" w:cstheme="minorHAnsi"/>
          <w:caps/>
        </w:rPr>
        <w:t>Del menú, seleccionar la opción "Cobranza".</w:t>
      </w:r>
    </w:p>
    <w:p w14:paraId="6A777F8F"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III.    Del menú, seleccionar la opción "32D Autorización de Opinión Pública" y después la opción "Autorizo hacer pública mi opinión del cumplimiento".</w:t>
      </w:r>
    </w:p>
    <w:p w14:paraId="056571D6"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lastRenderedPageBreak/>
        <w:t>IV.   Dar clic en el botón "Guardar" y firmar mediante la e.firma.</w:t>
      </w:r>
    </w:p>
    <w:p w14:paraId="1FCCCCE6"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V.    El Buzón IMSS generará el acuse correspondiente.</w:t>
      </w:r>
    </w:p>
    <w:p w14:paraId="0EDD6933" w14:textId="77777777" w:rsidR="001D5CBB" w:rsidRPr="00B65111" w:rsidRDefault="001D5CBB" w:rsidP="001D5CBB">
      <w:pPr>
        <w:spacing w:after="0"/>
        <w:jc w:val="both"/>
        <w:rPr>
          <w:rFonts w:asciiTheme="minorHAnsi" w:hAnsiTheme="minorHAnsi" w:cstheme="minorHAnsi"/>
          <w:caps/>
        </w:rPr>
      </w:pPr>
    </w:p>
    <w:p w14:paraId="5F19949B"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El procedimiento antes descrito podrá ser utilizado por cualquier persona física o moral que desee hacer pública su opinión del cumplimiento de obligaciones fiscales en materia de seguridad social.</w:t>
      </w:r>
    </w:p>
    <w:p w14:paraId="7366D84B" w14:textId="77777777" w:rsidR="001D5CBB" w:rsidRPr="00B65111" w:rsidRDefault="001D5CBB" w:rsidP="001D5CBB">
      <w:pPr>
        <w:spacing w:after="0"/>
        <w:jc w:val="both"/>
        <w:rPr>
          <w:rFonts w:asciiTheme="minorHAnsi" w:hAnsiTheme="minorHAnsi" w:cstheme="minorHAnsi"/>
          <w:caps/>
        </w:rPr>
      </w:pPr>
    </w:p>
    <w:p w14:paraId="4B84BB38"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Una vez que el particular confiera al IMSS la autorización a que se refiere el procedimiento anterior, las personas interesadas podrán consultar en la página electrónica del Instituto (</w:t>
      </w:r>
      <w:r w:rsidRPr="00B65111">
        <w:rPr>
          <w:rFonts w:asciiTheme="minorHAnsi" w:hAnsiTheme="minorHAnsi" w:cstheme="minorHAnsi"/>
        </w:rPr>
        <w:t>www.imss.gob.mx</w:t>
      </w:r>
      <w:r w:rsidRPr="00B65111">
        <w:rPr>
          <w:rFonts w:asciiTheme="minorHAnsi" w:hAnsiTheme="minorHAnsi" w:cstheme="minorHAnsi"/>
          <w:caps/>
        </w:rPr>
        <w:t>) la opinión correspondiente, conforme al siguiente procedimiento:</w:t>
      </w:r>
    </w:p>
    <w:p w14:paraId="3E0F247E"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I.     Ingresar a la página electrónica del IMSS (</w:t>
      </w:r>
      <w:r w:rsidRPr="00B65111">
        <w:rPr>
          <w:rFonts w:asciiTheme="minorHAnsi" w:hAnsiTheme="minorHAnsi" w:cstheme="minorHAnsi"/>
        </w:rPr>
        <w:t>www.imss.gob.mx</w:t>
      </w:r>
      <w:r w:rsidRPr="00B65111">
        <w:rPr>
          <w:rFonts w:asciiTheme="minorHAnsi" w:hAnsiTheme="minorHAnsi" w:cstheme="minorHAnsi"/>
          <w:caps/>
        </w:rPr>
        <w:t>).</w:t>
      </w:r>
    </w:p>
    <w:p w14:paraId="65F7C4BF"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II.     Elegir "Consulta pública de Opinión del cumplimiento".</w:t>
      </w:r>
    </w:p>
    <w:p w14:paraId="6D43BE75"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a.     Capturar el RFC del particular respecto del cual se desee consultar.</w:t>
      </w:r>
    </w:p>
    <w:p w14:paraId="5AEE7DFF"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b.    Capturar el código de validación que se muestra en pantalla.</w:t>
      </w:r>
    </w:p>
    <w:p w14:paraId="0A648445"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III.    Dar clic en el botón "Consultar".</w:t>
      </w:r>
    </w:p>
    <w:p w14:paraId="4D32FC5E"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IV.   Descargar en formato ".PDF" la opinión del cumplimiento de obligaciones fiscales en materia de seguridad social.</w:t>
      </w:r>
    </w:p>
    <w:p w14:paraId="38088FEB" w14:textId="77777777" w:rsidR="001D5CBB" w:rsidRPr="00B65111" w:rsidRDefault="001D5CBB" w:rsidP="001D5CBB">
      <w:pPr>
        <w:spacing w:after="0"/>
        <w:jc w:val="both"/>
        <w:rPr>
          <w:rFonts w:asciiTheme="minorHAnsi" w:hAnsiTheme="minorHAnsi" w:cstheme="minorHAnsi"/>
          <w:caps/>
        </w:rPr>
      </w:pPr>
    </w:p>
    <w:p w14:paraId="3B86082F"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Los particulares podrán cancelar la autorización a que se refiere la presente Regla, según el siguiente procedimiento:</w:t>
      </w:r>
    </w:p>
    <w:p w14:paraId="1FF4B670" w14:textId="77777777" w:rsidR="001D5CBB" w:rsidRPr="00B65111" w:rsidRDefault="001D5CBB" w:rsidP="001D5CBB">
      <w:pPr>
        <w:spacing w:after="0"/>
        <w:ind w:left="284" w:hanging="284"/>
        <w:jc w:val="both"/>
        <w:rPr>
          <w:rFonts w:asciiTheme="minorHAnsi" w:hAnsiTheme="minorHAnsi" w:cstheme="minorHAnsi"/>
          <w:caps/>
        </w:rPr>
      </w:pPr>
      <w:r w:rsidRPr="00B65111">
        <w:rPr>
          <w:rFonts w:asciiTheme="minorHAnsi" w:hAnsiTheme="minorHAnsi" w:cstheme="minorHAnsi"/>
          <w:caps/>
        </w:rPr>
        <w:t>I.</w:t>
      </w:r>
      <w:r>
        <w:rPr>
          <w:rFonts w:asciiTheme="minorHAnsi" w:hAnsiTheme="minorHAnsi" w:cstheme="minorHAnsi"/>
          <w:caps/>
        </w:rPr>
        <w:tab/>
      </w:r>
      <w:r w:rsidRPr="00B65111">
        <w:rPr>
          <w:rFonts w:asciiTheme="minorHAnsi" w:hAnsiTheme="minorHAnsi" w:cstheme="minorHAnsi"/>
          <w:caps/>
        </w:rPr>
        <w:t xml:space="preserve">Ingresar al Buzón IMSS, por la página electrónica del Instituto </w:t>
      </w:r>
      <w:r w:rsidRPr="00B65111">
        <w:rPr>
          <w:rFonts w:asciiTheme="minorHAnsi" w:hAnsiTheme="minorHAnsi" w:cstheme="minorHAnsi"/>
        </w:rPr>
        <w:t>(www.imss.gob.mx/buzonimss</w:t>
      </w:r>
      <w:r w:rsidRPr="00B65111">
        <w:rPr>
          <w:rFonts w:asciiTheme="minorHAnsi" w:hAnsiTheme="minorHAnsi" w:cstheme="minorHAnsi"/>
          <w:caps/>
        </w:rPr>
        <w:t>), a través del medio de autenticación correspondiente.</w:t>
      </w:r>
    </w:p>
    <w:p w14:paraId="0A07A57B" w14:textId="77777777" w:rsidR="001D5CBB" w:rsidRPr="00B65111" w:rsidRDefault="001D5CBB" w:rsidP="001D5CBB">
      <w:pPr>
        <w:spacing w:after="0"/>
        <w:ind w:left="284" w:hanging="284"/>
        <w:jc w:val="both"/>
        <w:rPr>
          <w:rFonts w:asciiTheme="minorHAnsi" w:hAnsiTheme="minorHAnsi" w:cstheme="minorHAnsi"/>
          <w:caps/>
        </w:rPr>
      </w:pPr>
      <w:r w:rsidRPr="00B65111">
        <w:rPr>
          <w:rFonts w:asciiTheme="minorHAnsi" w:hAnsiTheme="minorHAnsi" w:cstheme="minorHAnsi"/>
          <w:caps/>
        </w:rPr>
        <w:t>II.   Del menú, seleccionar la opción "Cobranza".</w:t>
      </w:r>
    </w:p>
    <w:p w14:paraId="62641B66" w14:textId="77777777" w:rsidR="001D5CBB" w:rsidRPr="00B65111" w:rsidRDefault="001D5CBB" w:rsidP="001D5CBB">
      <w:pPr>
        <w:spacing w:after="0"/>
        <w:ind w:left="284" w:hanging="284"/>
        <w:jc w:val="both"/>
        <w:rPr>
          <w:rFonts w:asciiTheme="minorHAnsi" w:hAnsiTheme="minorHAnsi" w:cstheme="minorHAnsi"/>
          <w:caps/>
        </w:rPr>
      </w:pPr>
      <w:r w:rsidRPr="00B65111">
        <w:rPr>
          <w:rFonts w:asciiTheme="minorHAnsi" w:hAnsiTheme="minorHAnsi" w:cstheme="minorHAnsi"/>
          <w:caps/>
        </w:rPr>
        <w:t>III.</w:t>
      </w:r>
      <w:r>
        <w:rPr>
          <w:rFonts w:asciiTheme="minorHAnsi" w:hAnsiTheme="minorHAnsi" w:cstheme="minorHAnsi"/>
          <w:caps/>
        </w:rPr>
        <w:t xml:space="preserve"> </w:t>
      </w:r>
      <w:r w:rsidRPr="00B65111">
        <w:rPr>
          <w:rFonts w:asciiTheme="minorHAnsi" w:hAnsiTheme="minorHAnsi" w:cstheme="minorHAnsi"/>
          <w:caps/>
        </w:rPr>
        <w:t>Del menú, seleccionar la opción "32D Autorización de Opini</w:t>
      </w:r>
      <w:r>
        <w:rPr>
          <w:rFonts w:asciiTheme="minorHAnsi" w:hAnsiTheme="minorHAnsi" w:cstheme="minorHAnsi"/>
          <w:caps/>
        </w:rPr>
        <w:t xml:space="preserve">ón Pública" y después la opción </w:t>
      </w:r>
      <w:r w:rsidRPr="00B65111">
        <w:rPr>
          <w:rFonts w:asciiTheme="minorHAnsi" w:hAnsiTheme="minorHAnsi" w:cstheme="minorHAnsi"/>
          <w:caps/>
        </w:rPr>
        <w:t>"Cancelar la autorización para hacer pública mi opinión del cumplimiento".</w:t>
      </w:r>
    </w:p>
    <w:p w14:paraId="357C0F57" w14:textId="77777777" w:rsidR="001D5CBB" w:rsidRPr="00B65111" w:rsidRDefault="001D5CBB" w:rsidP="001D5CBB">
      <w:pPr>
        <w:spacing w:after="0"/>
        <w:ind w:left="284" w:hanging="284"/>
        <w:jc w:val="both"/>
        <w:rPr>
          <w:rFonts w:asciiTheme="minorHAnsi" w:hAnsiTheme="minorHAnsi" w:cstheme="minorHAnsi"/>
          <w:caps/>
        </w:rPr>
      </w:pPr>
      <w:r>
        <w:rPr>
          <w:rFonts w:asciiTheme="minorHAnsi" w:hAnsiTheme="minorHAnsi" w:cstheme="minorHAnsi"/>
          <w:caps/>
        </w:rPr>
        <w:t xml:space="preserve">IV.  </w:t>
      </w:r>
      <w:r w:rsidRPr="00B65111">
        <w:rPr>
          <w:rFonts w:asciiTheme="minorHAnsi" w:hAnsiTheme="minorHAnsi" w:cstheme="minorHAnsi"/>
          <w:caps/>
        </w:rPr>
        <w:t xml:space="preserve">Dar clic en el botón "Guardar" y firmar mediante la </w:t>
      </w:r>
      <w:proofErr w:type="gramStart"/>
      <w:r w:rsidRPr="00B65111">
        <w:rPr>
          <w:rFonts w:asciiTheme="minorHAnsi" w:hAnsiTheme="minorHAnsi" w:cstheme="minorHAnsi"/>
          <w:caps/>
        </w:rPr>
        <w:t>e.firma</w:t>
      </w:r>
      <w:proofErr w:type="gramEnd"/>
      <w:r w:rsidRPr="00B65111">
        <w:rPr>
          <w:rFonts w:asciiTheme="minorHAnsi" w:hAnsiTheme="minorHAnsi" w:cstheme="minorHAnsi"/>
          <w:caps/>
        </w:rPr>
        <w:t>.</w:t>
      </w:r>
    </w:p>
    <w:p w14:paraId="73655D09" w14:textId="77777777" w:rsidR="001D5CBB" w:rsidRPr="00B65111" w:rsidRDefault="001D5CBB" w:rsidP="001D5CBB">
      <w:pPr>
        <w:spacing w:after="0"/>
        <w:ind w:left="284" w:hanging="284"/>
        <w:jc w:val="both"/>
        <w:rPr>
          <w:rFonts w:asciiTheme="minorHAnsi" w:hAnsiTheme="minorHAnsi" w:cstheme="minorHAnsi"/>
          <w:caps/>
        </w:rPr>
      </w:pPr>
      <w:r w:rsidRPr="00B65111">
        <w:rPr>
          <w:rFonts w:asciiTheme="minorHAnsi" w:hAnsiTheme="minorHAnsi" w:cstheme="minorHAnsi"/>
          <w:caps/>
        </w:rPr>
        <w:t>V.   El Buzón IMSS generará el acuse correspondiente.</w:t>
      </w:r>
    </w:p>
    <w:p w14:paraId="12AF19B5" w14:textId="77777777" w:rsidR="001D5CBB" w:rsidRPr="00B65111" w:rsidRDefault="001D5CBB" w:rsidP="001D5CBB">
      <w:pPr>
        <w:spacing w:after="0"/>
        <w:jc w:val="both"/>
        <w:rPr>
          <w:rFonts w:asciiTheme="minorHAnsi" w:hAnsiTheme="minorHAnsi" w:cstheme="minorHAnsi"/>
          <w:caps/>
        </w:rPr>
      </w:pPr>
    </w:p>
    <w:p w14:paraId="6279FCE8"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Octava.- Opinión generada por los Terceros Autorizados.</w:t>
      </w:r>
    </w:p>
    <w:p w14:paraId="7CE84D68" w14:textId="77777777" w:rsidR="001D5CBB" w:rsidRPr="00B65111" w:rsidRDefault="001D5CBB" w:rsidP="001D5CBB">
      <w:pPr>
        <w:spacing w:after="0"/>
        <w:jc w:val="both"/>
        <w:rPr>
          <w:rFonts w:asciiTheme="minorHAnsi" w:hAnsiTheme="minorHAnsi" w:cstheme="minorHAnsi"/>
          <w:caps/>
        </w:rPr>
      </w:pPr>
    </w:p>
    <w:p w14:paraId="76EE9C05"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Los particulares que, por así convenir a sus intereses, convengan autorizar a un tercero para que consulte su opinión del cumplimiento de obligaciones fiscales en materia de seguridad social deberán hacerlo a través del Buzón IMSS conforme al procedimiento siguiente:</w:t>
      </w:r>
    </w:p>
    <w:p w14:paraId="3AE454CB" w14:textId="77777777" w:rsidR="001D5CBB" w:rsidRPr="00B65111" w:rsidRDefault="001D5CBB" w:rsidP="001D5CBB">
      <w:pPr>
        <w:spacing w:after="0"/>
        <w:jc w:val="both"/>
        <w:rPr>
          <w:rFonts w:asciiTheme="minorHAnsi" w:hAnsiTheme="minorHAnsi" w:cstheme="minorHAnsi"/>
          <w:caps/>
        </w:rPr>
      </w:pPr>
    </w:p>
    <w:p w14:paraId="6495B5A7" w14:textId="77777777" w:rsidR="001D5CBB" w:rsidRPr="00B65111" w:rsidRDefault="001D5CBB" w:rsidP="001D5CBB">
      <w:pPr>
        <w:spacing w:after="0"/>
        <w:ind w:left="284" w:hanging="284"/>
        <w:jc w:val="both"/>
        <w:rPr>
          <w:rFonts w:asciiTheme="minorHAnsi" w:hAnsiTheme="minorHAnsi" w:cstheme="minorHAnsi"/>
          <w:caps/>
        </w:rPr>
      </w:pPr>
      <w:r w:rsidRPr="00B65111">
        <w:rPr>
          <w:rFonts w:asciiTheme="minorHAnsi" w:hAnsiTheme="minorHAnsi" w:cstheme="minorHAnsi"/>
          <w:caps/>
        </w:rPr>
        <w:t xml:space="preserve">I. </w:t>
      </w:r>
      <w:r>
        <w:rPr>
          <w:rFonts w:asciiTheme="minorHAnsi" w:hAnsiTheme="minorHAnsi" w:cstheme="minorHAnsi"/>
          <w:caps/>
        </w:rPr>
        <w:t xml:space="preserve">  </w:t>
      </w:r>
      <w:r w:rsidRPr="00B65111">
        <w:rPr>
          <w:rFonts w:asciiTheme="minorHAnsi" w:hAnsiTheme="minorHAnsi" w:cstheme="minorHAnsi"/>
          <w:caps/>
        </w:rPr>
        <w:t>Ingresar al Buzón IMSS, por la página electrónica del Instituto (</w:t>
      </w:r>
      <w:r w:rsidRPr="00B65111">
        <w:rPr>
          <w:rFonts w:asciiTheme="minorHAnsi" w:hAnsiTheme="minorHAnsi" w:cstheme="minorHAnsi"/>
        </w:rPr>
        <w:t>www.imss.gob.mx/buzonimss</w:t>
      </w:r>
      <w:r w:rsidRPr="00B65111">
        <w:rPr>
          <w:rFonts w:asciiTheme="minorHAnsi" w:hAnsiTheme="minorHAnsi" w:cstheme="minorHAnsi"/>
          <w:caps/>
        </w:rPr>
        <w:t xml:space="preserve">), a </w:t>
      </w:r>
      <w:r>
        <w:rPr>
          <w:rFonts w:asciiTheme="minorHAnsi" w:hAnsiTheme="minorHAnsi" w:cstheme="minorHAnsi"/>
          <w:caps/>
        </w:rPr>
        <w:t xml:space="preserve"> </w:t>
      </w:r>
      <w:r w:rsidRPr="00B65111">
        <w:rPr>
          <w:rFonts w:asciiTheme="minorHAnsi" w:hAnsiTheme="minorHAnsi" w:cstheme="minorHAnsi"/>
          <w:caps/>
        </w:rPr>
        <w:t>través del medio de autenticación correspondiente.</w:t>
      </w:r>
    </w:p>
    <w:p w14:paraId="5E66B390"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 xml:space="preserve">II. </w:t>
      </w:r>
      <w:r>
        <w:rPr>
          <w:rFonts w:asciiTheme="minorHAnsi" w:hAnsiTheme="minorHAnsi" w:cstheme="minorHAnsi"/>
          <w:caps/>
        </w:rPr>
        <w:t xml:space="preserve">  </w:t>
      </w:r>
      <w:r w:rsidRPr="00B65111">
        <w:rPr>
          <w:rFonts w:asciiTheme="minorHAnsi" w:hAnsiTheme="minorHAnsi" w:cstheme="minorHAnsi"/>
          <w:caps/>
        </w:rPr>
        <w:t>Del menú, seleccionar la opción "Cobranza".</w:t>
      </w:r>
    </w:p>
    <w:p w14:paraId="25038ABC" w14:textId="77777777" w:rsidR="001D5CBB" w:rsidRPr="00B65111" w:rsidRDefault="001D5CBB" w:rsidP="001D5CBB">
      <w:pPr>
        <w:spacing w:after="0"/>
        <w:ind w:left="284" w:hanging="284"/>
        <w:jc w:val="both"/>
        <w:rPr>
          <w:rFonts w:asciiTheme="minorHAnsi" w:hAnsiTheme="minorHAnsi" w:cstheme="minorHAnsi"/>
          <w:caps/>
        </w:rPr>
      </w:pPr>
      <w:r w:rsidRPr="00B65111">
        <w:rPr>
          <w:rFonts w:asciiTheme="minorHAnsi" w:hAnsiTheme="minorHAnsi" w:cstheme="minorHAnsi"/>
          <w:caps/>
        </w:rPr>
        <w:t>III.</w:t>
      </w:r>
      <w:r>
        <w:rPr>
          <w:rFonts w:asciiTheme="minorHAnsi" w:hAnsiTheme="minorHAnsi" w:cstheme="minorHAnsi"/>
          <w:caps/>
        </w:rPr>
        <w:t xml:space="preserve"> </w:t>
      </w:r>
      <w:r w:rsidRPr="00B65111">
        <w:rPr>
          <w:rFonts w:asciiTheme="minorHAnsi" w:hAnsiTheme="minorHAnsi" w:cstheme="minorHAnsi"/>
          <w:caps/>
        </w:rPr>
        <w:t xml:space="preserve">Del menú, seleccionar la opción "32D Autorización de Terceros" y después "Nuevo </w:t>
      </w:r>
      <w:proofErr w:type="gramStart"/>
      <w:r w:rsidRPr="00B65111">
        <w:rPr>
          <w:rFonts w:asciiTheme="minorHAnsi" w:hAnsiTheme="minorHAnsi" w:cstheme="minorHAnsi"/>
          <w:caps/>
        </w:rPr>
        <w:t xml:space="preserve">Tercero </w:t>
      </w:r>
      <w:r>
        <w:rPr>
          <w:rFonts w:asciiTheme="minorHAnsi" w:hAnsiTheme="minorHAnsi" w:cstheme="minorHAnsi"/>
          <w:caps/>
        </w:rPr>
        <w:t xml:space="preserve"> </w:t>
      </w:r>
      <w:r w:rsidRPr="00B65111">
        <w:rPr>
          <w:rFonts w:asciiTheme="minorHAnsi" w:hAnsiTheme="minorHAnsi" w:cstheme="minorHAnsi"/>
          <w:caps/>
        </w:rPr>
        <w:t>Autorizado</w:t>
      </w:r>
      <w:proofErr w:type="gramEnd"/>
      <w:r w:rsidRPr="00B65111">
        <w:rPr>
          <w:rFonts w:asciiTheme="minorHAnsi" w:hAnsiTheme="minorHAnsi" w:cstheme="minorHAnsi"/>
          <w:caps/>
        </w:rPr>
        <w:t>".</w:t>
      </w:r>
    </w:p>
    <w:p w14:paraId="13EE0599" w14:textId="77777777" w:rsidR="001D5CBB" w:rsidRPr="00B65111" w:rsidRDefault="001D5CBB" w:rsidP="001D5CBB">
      <w:pPr>
        <w:spacing w:after="0"/>
        <w:ind w:left="426" w:hanging="426"/>
        <w:jc w:val="both"/>
        <w:rPr>
          <w:rFonts w:asciiTheme="minorHAnsi" w:hAnsiTheme="minorHAnsi" w:cstheme="minorHAnsi"/>
          <w:caps/>
        </w:rPr>
      </w:pPr>
      <w:r>
        <w:rPr>
          <w:rFonts w:asciiTheme="minorHAnsi" w:hAnsiTheme="minorHAnsi" w:cstheme="minorHAnsi"/>
          <w:caps/>
        </w:rPr>
        <w:t xml:space="preserve">IV. </w:t>
      </w:r>
      <w:r w:rsidRPr="00B65111">
        <w:rPr>
          <w:rFonts w:asciiTheme="minorHAnsi" w:hAnsiTheme="minorHAnsi" w:cstheme="minorHAnsi"/>
          <w:caps/>
        </w:rPr>
        <w:t xml:space="preserve">Registrar el RFC del Tercero a quien se desea conferir autorización, dar clic en el botón </w:t>
      </w:r>
      <w:r>
        <w:rPr>
          <w:rFonts w:asciiTheme="minorHAnsi" w:hAnsiTheme="minorHAnsi" w:cstheme="minorHAnsi"/>
          <w:caps/>
        </w:rPr>
        <w:t xml:space="preserve">      </w:t>
      </w:r>
      <w:r w:rsidRPr="00B65111">
        <w:rPr>
          <w:rFonts w:asciiTheme="minorHAnsi" w:hAnsiTheme="minorHAnsi" w:cstheme="minorHAnsi"/>
          <w:caps/>
        </w:rPr>
        <w:t>"Autorización" y firmar mediante la e.firma.</w:t>
      </w:r>
    </w:p>
    <w:p w14:paraId="2D597402" w14:textId="77777777" w:rsidR="001D5CBB" w:rsidRPr="00B65111" w:rsidRDefault="001D5CBB" w:rsidP="001D5CBB">
      <w:pPr>
        <w:spacing w:after="0"/>
        <w:ind w:left="426" w:hanging="426"/>
        <w:jc w:val="both"/>
        <w:rPr>
          <w:rFonts w:asciiTheme="minorHAnsi" w:hAnsiTheme="minorHAnsi" w:cstheme="minorHAnsi"/>
          <w:caps/>
        </w:rPr>
      </w:pPr>
      <w:r w:rsidRPr="00B65111">
        <w:rPr>
          <w:rFonts w:asciiTheme="minorHAnsi" w:hAnsiTheme="minorHAnsi" w:cstheme="minorHAnsi"/>
          <w:caps/>
        </w:rPr>
        <w:lastRenderedPageBreak/>
        <w:t>V.    El Buzón IMSS generará el acuse correspondiente.</w:t>
      </w:r>
    </w:p>
    <w:p w14:paraId="5BC437C2" w14:textId="77777777" w:rsidR="001D5CBB" w:rsidRPr="00B65111" w:rsidRDefault="001D5CBB" w:rsidP="001D5CBB">
      <w:pPr>
        <w:spacing w:after="0"/>
        <w:ind w:left="426" w:hanging="426"/>
        <w:jc w:val="both"/>
        <w:rPr>
          <w:rFonts w:asciiTheme="minorHAnsi" w:hAnsiTheme="minorHAnsi" w:cstheme="minorHAnsi"/>
          <w:caps/>
        </w:rPr>
      </w:pPr>
      <w:r>
        <w:rPr>
          <w:rFonts w:asciiTheme="minorHAnsi" w:hAnsiTheme="minorHAnsi" w:cstheme="minorHAnsi"/>
          <w:caps/>
        </w:rPr>
        <w:t xml:space="preserve">         </w:t>
      </w:r>
      <w:r w:rsidRPr="00B65111">
        <w:rPr>
          <w:rFonts w:asciiTheme="minorHAnsi" w:hAnsiTheme="minorHAnsi" w:cstheme="minorHAnsi"/>
          <w:caps/>
        </w:rPr>
        <w:t>Los Terceros Autorizados podrán consultar la opinión del cumplimiento de obligaciones fiscales en materia de seguridad social de particulares conforme al siguiente procedimiento:</w:t>
      </w:r>
    </w:p>
    <w:p w14:paraId="119BEED0"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I.     Ingresar al Buzón IMSS, por la página electrónica del Instituto (</w:t>
      </w:r>
      <w:r w:rsidRPr="00B65111">
        <w:rPr>
          <w:rFonts w:asciiTheme="minorHAnsi" w:hAnsiTheme="minorHAnsi" w:cstheme="minorHAnsi"/>
        </w:rPr>
        <w:t>www.imss.gob.mx/buzonimss</w:t>
      </w:r>
      <w:r w:rsidRPr="00B65111">
        <w:rPr>
          <w:rFonts w:asciiTheme="minorHAnsi" w:hAnsiTheme="minorHAnsi" w:cstheme="minorHAnsi"/>
          <w:caps/>
        </w:rPr>
        <w:t>), a través del medio de autenticación correspondiente.</w:t>
      </w:r>
    </w:p>
    <w:p w14:paraId="2625532B"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II.     Del menú, seleccionar la opción "Cobranza".</w:t>
      </w:r>
    </w:p>
    <w:p w14:paraId="00F4558B"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III.    Del menú, seleccionar la opción "32D Consulta por Terceros Autorizados".</w:t>
      </w:r>
    </w:p>
    <w:p w14:paraId="38825C76"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IV.   Ubicar dentro del tablero al particular respecto del cual se desee consultar y dar clic en el botón "Consultar opinión del Cumplimiento" de la columna "Acción".</w:t>
      </w:r>
    </w:p>
    <w:p w14:paraId="7C21DFB9"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V.    Se obtendrá la "Opinión del Cumplimiento de obligaciones fiscales en materia de seguridad social" y,</w:t>
      </w:r>
    </w:p>
    <w:p w14:paraId="3A90C51A"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una vez descargada</w:t>
      </w:r>
      <w:r>
        <w:rPr>
          <w:rFonts w:asciiTheme="minorHAnsi" w:hAnsiTheme="minorHAnsi" w:cstheme="minorHAnsi"/>
          <w:caps/>
        </w:rPr>
        <w:t>, se podrá guardar en formato "</w:t>
      </w:r>
      <w:r w:rsidRPr="00B65111">
        <w:rPr>
          <w:rFonts w:asciiTheme="minorHAnsi" w:hAnsiTheme="minorHAnsi" w:cstheme="minorHAnsi"/>
          <w:caps/>
        </w:rPr>
        <w:t>PDF" o bien imprimir.</w:t>
      </w:r>
    </w:p>
    <w:p w14:paraId="5EE64AE3"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Los particulares podrán cancelar la autorización otorgada a sus Terceros Autorizados conforme al siguiente procedimiento:</w:t>
      </w:r>
    </w:p>
    <w:p w14:paraId="43D3DB81"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I.     Ingresar al Buzón IMSS, por la página electrónica del Instituto (</w:t>
      </w:r>
      <w:r w:rsidRPr="00B65111">
        <w:rPr>
          <w:rFonts w:asciiTheme="minorHAnsi" w:hAnsiTheme="minorHAnsi" w:cstheme="minorHAnsi"/>
        </w:rPr>
        <w:t>WWW.IMSS.GOB.MX/BUZONIMSS</w:t>
      </w:r>
      <w:r w:rsidRPr="00B65111">
        <w:rPr>
          <w:rFonts w:asciiTheme="minorHAnsi" w:hAnsiTheme="minorHAnsi" w:cstheme="minorHAnsi"/>
          <w:caps/>
        </w:rPr>
        <w:t>), a través del medio de autenticación correspondiente.</w:t>
      </w:r>
    </w:p>
    <w:p w14:paraId="3198B310"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II.     Del menú, seleccionar la opción "Cobranza".</w:t>
      </w:r>
    </w:p>
    <w:p w14:paraId="4A1A466D"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III.    Del menú, seleccionar la opción "32D Autorización de Terceros".</w:t>
      </w:r>
    </w:p>
    <w:p w14:paraId="6D0CA6BA"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IV.   Ubicar dentro del tablero al Tercero Autorizado que se desea dar de baja.</w:t>
      </w:r>
    </w:p>
    <w:p w14:paraId="19651353"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V.    Dar clic en el botón "Dar de Baja Tercero Autorizado" de la columna "Acción" y firmar mediante la e.firma.</w:t>
      </w:r>
    </w:p>
    <w:p w14:paraId="55A32467"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VI.   El Buzón IMSS emitirá el acuse correspondiente.</w:t>
      </w:r>
    </w:p>
    <w:p w14:paraId="6EB867AB" w14:textId="77777777" w:rsidR="001D5CBB" w:rsidRPr="00B65111" w:rsidRDefault="001D5CBB" w:rsidP="001D5CBB">
      <w:pPr>
        <w:spacing w:after="0"/>
        <w:jc w:val="both"/>
        <w:rPr>
          <w:rFonts w:asciiTheme="minorHAnsi" w:hAnsiTheme="minorHAnsi" w:cstheme="minorHAnsi"/>
          <w:caps/>
        </w:rPr>
      </w:pPr>
    </w:p>
    <w:p w14:paraId="336E0CAC"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Novena.- Vigencia.</w:t>
      </w:r>
    </w:p>
    <w:p w14:paraId="1FE8FE93" w14:textId="77777777" w:rsidR="001D5CBB" w:rsidRPr="00B65111" w:rsidRDefault="001D5CBB" w:rsidP="001D5CBB">
      <w:pPr>
        <w:spacing w:after="0"/>
        <w:jc w:val="both"/>
        <w:rPr>
          <w:rFonts w:asciiTheme="minorHAnsi" w:hAnsiTheme="minorHAnsi" w:cstheme="minorHAnsi"/>
          <w:caps/>
        </w:rPr>
      </w:pPr>
    </w:p>
    <w:p w14:paraId="487B09F2"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La opinión del cumplimiento de obligaciones fiscales en materia de seguridad social gozará de vigencia durante el</w:t>
      </w:r>
    </w:p>
    <w:p w14:paraId="333959C3"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día de la fecha en que haya sido generada.</w:t>
      </w:r>
    </w:p>
    <w:p w14:paraId="3A35674E" w14:textId="77777777" w:rsidR="001D5CBB" w:rsidRPr="00B65111" w:rsidRDefault="001D5CBB" w:rsidP="001D5CBB">
      <w:pPr>
        <w:spacing w:after="0"/>
        <w:jc w:val="both"/>
        <w:rPr>
          <w:rFonts w:asciiTheme="minorHAnsi" w:hAnsiTheme="minorHAnsi" w:cstheme="minorHAnsi"/>
          <w:caps/>
        </w:rPr>
      </w:pPr>
    </w:p>
    <w:p w14:paraId="2DC8F088"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 xml:space="preserve"> (De  conformidad con el ACUERDO 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el 22 de septiembre de 2022,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10C0590A" w14:textId="77777777" w:rsidR="001D5CBB" w:rsidRPr="00B65111" w:rsidRDefault="001D5CBB" w:rsidP="001D5CBB">
      <w:pPr>
        <w:spacing w:after="0"/>
        <w:jc w:val="both"/>
        <w:rPr>
          <w:rFonts w:asciiTheme="minorHAnsi" w:hAnsiTheme="minorHAnsi" w:cstheme="minorHAnsi"/>
          <w:caps/>
        </w:rPr>
      </w:pPr>
    </w:p>
    <w:p w14:paraId="3E24A0FC"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Décima.- Aclaración.</w:t>
      </w:r>
    </w:p>
    <w:p w14:paraId="1E40C0E9" w14:textId="77777777" w:rsidR="001D5CBB" w:rsidRPr="00B65111" w:rsidRDefault="001D5CBB" w:rsidP="001D5CBB">
      <w:pPr>
        <w:spacing w:after="0"/>
        <w:jc w:val="both"/>
        <w:rPr>
          <w:rFonts w:asciiTheme="minorHAnsi" w:hAnsiTheme="minorHAnsi" w:cstheme="minorHAnsi"/>
          <w:caps/>
        </w:rPr>
      </w:pPr>
    </w:p>
    <w:p w14:paraId="35356A8F"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lastRenderedPageBreak/>
        <w:t>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IMSS que controla el o los registros patronales en cuestión; la Subdelegación del IMSS resolverá lo conducente en un plazo máximo de 10 días naturales contados a partir del día siguiente a la fecha de presentación de la solicitud.</w:t>
      </w:r>
    </w:p>
    <w:p w14:paraId="5D45C777" w14:textId="77777777" w:rsidR="001D5CBB" w:rsidRPr="00B65111" w:rsidRDefault="001D5CBB" w:rsidP="001D5CBB">
      <w:pPr>
        <w:spacing w:after="0"/>
        <w:jc w:val="both"/>
        <w:rPr>
          <w:rFonts w:asciiTheme="minorHAnsi" w:hAnsiTheme="minorHAnsi" w:cstheme="minorHAnsi"/>
          <w:caps/>
        </w:rPr>
      </w:pPr>
    </w:p>
    <w:p w14:paraId="59020010"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Décima Primera.- Actualización de procedimientos.</w:t>
      </w:r>
    </w:p>
    <w:p w14:paraId="3CC94BDE" w14:textId="77777777" w:rsidR="001D5CBB" w:rsidRPr="00B65111" w:rsidRDefault="001D5CBB" w:rsidP="001D5CBB">
      <w:pPr>
        <w:spacing w:after="0"/>
        <w:jc w:val="both"/>
        <w:rPr>
          <w:rFonts w:asciiTheme="minorHAnsi" w:hAnsiTheme="minorHAnsi" w:cstheme="minorHAnsi"/>
          <w:caps/>
        </w:rPr>
      </w:pPr>
    </w:p>
    <w:p w14:paraId="11704643" w14:textId="77777777" w:rsidR="001D5CBB" w:rsidRPr="00B65111" w:rsidRDefault="001D5CBB" w:rsidP="001D5CBB">
      <w:pPr>
        <w:spacing w:after="0"/>
        <w:jc w:val="both"/>
        <w:rPr>
          <w:rFonts w:asciiTheme="minorHAnsi" w:hAnsiTheme="minorHAnsi" w:cstheme="minorHAnsi"/>
          <w:caps/>
        </w:rPr>
      </w:pPr>
      <w:r w:rsidRPr="00B65111">
        <w:rPr>
          <w:rFonts w:asciiTheme="minorHAnsi" w:hAnsiTheme="minorHAnsi" w:cstheme="minorHAnsi"/>
          <w:caps/>
        </w:rPr>
        <w:t>De ser el caso, las actualizaciones de los procedimientos a que se refieren las Reglas Quinta a Octava de las presentes Reglas se darán a conocer a través de la página electrónica del Instituto.</w:t>
      </w:r>
    </w:p>
    <w:p w14:paraId="1B443E2D" w14:textId="77777777" w:rsidR="001D5CBB" w:rsidRPr="00B65111" w:rsidRDefault="001D5CBB" w:rsidP="001D5CBB">
      <w:pPr>
        <w:spacing w:after="0"/>
        <w:jc w:val="both"/>
        <w:rPr>
          <w:rFonts w:asciiTheme="minorHAnsi" w:hAnsiTheme="minorHAnsi" w:cstheme="minorHAnsi"/>
          <w:caps/>
        </w:rPr>
      </w:pPr>
    </w:p>
    <w:p w14:paraId="241202EA" w14:textId="77777777" w:rsidR="001D5CBB" w:rsidRDefault="001D5CBB" w:rsidP="001D5CBB">
      <w:pPr>
        <w:spacing w:after="0"/>
        <w:jc w:val="both"/>
        <w:rPr>
          <w:rFonts w:asciiTheme="minorHAnsi" w:hAnsiTheme="minorHAnsi" w:cstheme="minorHAnsi"/>
          <w:caps/>
        </w:rPr>
      </w:pPr>
      <w:r w:rsidRPr="00B65111">
        <w:rPr>
          <w:rFonts w:asciiTheme="minorHAnsi" w:hAnsiTheme="minorHAnsi" w:cstheme="minorHAnsi"/>
          <w:caps/>
        </w:rPr>
        <w:t>Décima Segunda.- Demás disposiciones aplicables.</w:t>
      </w:r>
    </w:p>
    <w:p w14:paraId="6206982F" w14:textId="77777777" w:rsidR="001D5CBB" w:rsidRPr="00B65111" w:rsidRDefault="001D5CBB" w:rsidP="001D5CBB">
      <w:pPr>
        <w:spacing w:after="0"/>
        <w:jc w:val="both"/>
        <w:rPr>
          <w:rFonts w:asciiTheme="minorHAnsi" w:hAnsiTheme="minorHAnsi" w:cstheme="minorHAnsi"/>
          <w:caps/>
        </w:rPr>
      </w:pPr>
    </w:p>
    <w:p w14:paraId="3209205C" w14:textId="77777777" w:rsidR="001D5CBB" w:rsidRPr="00B65111" w:rsidRDefault="001D5CBB" w:rsidP="001D5CBB">
      <w:pPr>
        <w:jc w:val="both"/>
        <w:rPr>
          <w:rFonts w:asciiTheme="minorHAnsi" w:hAnsiTheme="minorHAnsi" w:cstheme="minorHAnsi"/>
          <w:caps/>
        </w:rPr>
      </w:pPr>
      <w:r w:rsidRPr="00B65111">
        <w:rPr>
          <w:rFonts w:asciiTheme="minorHAnsi" w:hAnsiTheme="minorHAnsi" w:cstheme="minorHAnsi"/>
          <w:caps/>
        </w:rPr>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232B48BC" w14:textId="77777777" w:rsidR="001D5CBB" w:rsidRPr="00B65111" w:rsidRDefault="001D5CBB" w:rsidP="001D5CBB">
      <w:pPr>
        <w:jc w:val="both"/>
        <w:rPr>
          <w:rFonts w:asciiTheme="minorHAnsi" w:hAnsiTheme="minorHAnsi" w:cstheme="minorHAnsi"/>
          <w:caps/>
        </w:rPr>
      </w:pPr>
      <w:r w:rsidRPr="00B65111">
        <w:rPr>
          <w:rFonts w:asciiTheme="minorHAnsi" w:hAnsiTheme="minorHAnsi" w:cstheme="minorHAnsi"/>
          <w:caps/>
        </w:rPr>
        <w:t>Artículo Transitorio.</w:t>
      </w:r>
    </w:p>
    <w:p w14:paraId="4E920992" w14:textId="77777777" w:rsidR="001D5CBB" w:rsidRPr="00B65111" w:rsidRDefault="001D5CBB" w:rsidP="001D5CBB">
      <w:pPr>
        <w:jc w:val="both"/>
        <w:rPr>
          <w:rFonts w:asciiTheme="minorHAnsi" w:hAnsiTheme="minorHAnsi" w:cstheme="minorHAnsi"/>
          <w:caps/>
        </w:rPr>
      </w:pPr>
      <w:r w:rsidRPr="00B65111">
        <w:rPr>
          <w:rFonts w:asciiTheme="minorHAnsi" w:hAnsiTheme="minorHAnsi" w:cstheme="minorHAnsi"/>
          <w:caps/>
        </w:rPr>
        <w:t>Único.- Las Reglas Séptima y Octava, relativas a "Opinión Pública" y "Opinión generada por los Terceros Autorizados", respectivamente, entrarán en vigor una vez que el IMSS ponga a disposición las funcionalidades que permitan la generación de las mismas en el Buzón IMSS y en la página electrónica del Instituto (www.imss.gob.mx), lo que se dará a conocer oportunamente a través de la página electrónica institucional: www.imss.gob.mx/buzonimss.</w:t>
      </w:r>
    </w:p>
    <w:p w14:paraId="5386057F" w14:textId="77777777" w:rsidR="001D5CBB" w:rsidRPr="00B65111" w:rsidRDefault="001D5CBB" w:rsidP="001D5CBB">
      <w:pPr>
        <w:jc w:val="both"/>
        <w:rPr>
          <w:rFonts w:asciiTheme="minorHAnsi" w:hAnsiTheme="minorHAnsi" w:cstheme="minorHAnsi"/>
          <w:caps/>
        </w:rPr>
      </w:pPr>
      <w:r w:rsidRPr="00B65111">
        <w:rPr>
          <w:rFonts w:asciiTheme="minorHAnsi" w:hAnsiTheme="minorHAnsi" w:cstheme="minorHAnsi"/>
          <w:caps/>
        </w:rPr>
        <w:t xml:space="preserve"> (Previo a la formalización del contrato)</w:t>
      </w:r>
    </w:p>
    <w:p w14:paraId="578DC2B6" w14:textId="77777777" w:rsidR="001D5CBB" w:rsidRDefault="001D5CBB" w:rsidP="001D5CBB">
      <w:pPr>
        <w:pStyle w:val="Prrafodelista"/>
        <w:numPr>
          <w:ilvl w:val="0"/>
          <w:numId w:val="17"/>
        </w:numPr>
        <w:spacing w:after="0" w:line="240" w:lineRule="auto"/>
        <w:contextualSpacing w:val="0"/>
        <w:jc w:val="both"/>
        <w:rPr>
          <w:rFonts w:asciiTheme="minorHAnsi" w:hAnsiTheme="minorHAnsi" w:cstheme="minorHAnsi"/>
          <w:caps/>
        </w:rPr>
      </w:pPr>
      <w:r w:rsidRPr="00B65111">
        <w:rPr>
          <w:rFonts w:asciiTheme="minorHAnsi" w:hAnsiTheme="minorHAnsi" w:cstheme="minorHAnsi"/>
          <w:caps/>
        </w:rPr>
        <w:t>Presentar documento vigente expedido por el Instituto Mexicano del Seguro Social (IMSS</w:t>
      </w:r>
      <w:proofErr w:type="gramStart"/>
      <w:r w:rsidRPr="00B65111">
        <w:rPr>
          <w:rFonts w:asciiTheme="minorHAnsi" w:hAnsiTheme="minorHAnsi" w:cstheme="minorHAnsi"/>
          <w:caps/>
        </w:rPr>
        <w:t>),  en</w:t>
      </w:r>
      <w:proofErr w:type="gramEnd"/>
      <w:r w:rsidRPr="00B65111">
        <w:rPr>
          <w:rFonts w:asciiTheme="minorHAnsi" w:hAnsiTheme="minorHAnsi" w:cstheme="minorHAnsi"/>
          <w:caps/>
        </w:rPr>
        <w:t xml:space="preserve"> el que se emita la opinión del cumplimiento de obligaciones en materia de seguridad social, vigente y positiva. </w:t>
      </w:r>
    </w:p>
    <w:p w14:paraId="74739755" w14:textId="77777777" w:rsidR="001D5CBB" w:rsidRPr="001D5CBB" w:rsidRDefault="001D5CBB" w:rsidP="001D5CBB">
      <w:pPr>
        <w:pStyle w:val="Prrafodelista"/>
        <w:spacing w:after="0" w:line="240" w:lineRule="auto"/>
        <w:contextualSpacing w:val="0"/>
        <w:jc w:val="both"/>
        <w:rPr>
          <w:rFonts w:asciiTheme="minorHAnsi" w:hAnsiTheme="minorHAnsi" w:cstheme="minorHAnsi"/>
          <w:caps/>
        </w:rPr>
      </w:pPr>
    </w:p>
    <w:p w14:paraId="11818235" w14:textId="77777777" w:rsidR="001D5CBB" w:rsidRPr="00B65111" w:rsidRDefault="001D5CBB" w:rsidP="001D5CBB">
      <w:pPr>
        <w:jc w:val="both"/>
        <w:rPr>
          <w:rFonts w:asciiTheme="minorHAnsi" w:hAnsiTheme="minorHAnsi" w:cstheme="minorHAnsi"/>
          <w:caps/>
        </w:rPr>
      </w:pPr>
      <w:r w:rsidRPr="00B65111">
        <w:rPr>
          <w:rFonts w:asciiTheme="minorHAnsi" w:hAnsiTheme="minorHAnsi" w:cstheme="minorHAnsi"/>
          <w:caps/>
        </w:rPr>
        <w:t>La opinión del cumplimiento de obligaciones fiscales en materia de seguridad social gozará de vigencia durante el día de la fecha en que haya sido generada.</w:t>
      </w:r>
    </w:p>
    <w:p w14:paraId="306CD524" w14:textId="77777777" w:rsidR="001D5CBB" w:rsidRPr="001D5CBB" w:rsidRDefault="001D5CBB" w:rsidP="001D5CBB">
      <w:pPr>
        <w:jc w:val="both"/>
        <w:rPr>
          <w:rFonts w:asciiTheme="minorHAnsi" w:hAnsiTheme="minorHAnsi" w:cstheme="minorHAnsi"/>
          <w:caps/>
        </w:rPr>
      </w:pPr>
      <w:r w:rsidRPr="00B65111">
        <w:rPr>
          <w:rFonts w:asciiTheme="minorHAnsi" w:hAnsiTheme="minorHAnsi" w:cstheme="minorHAnsi"/>
          <w:caps/>
        </w:rPr>
        <w:t xml:space="preserve"> (De  conformidad con el ACUERDO 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el 22 de septiembre de 2022, la opinión del cumplimiento de obligaciones fiscales en materia de seguridad social será válida durante el plazo de quince días naturales que el contribuyente tiene para la formalización de las contrataciones </w:t>
      </w:r>
      <w:r w:rsidRPr="00B65111">
        <w:rPr>
          <w:rFonts w:asciiTheme="minorHAnsi" w:hAnsiTheme="minorHAnsi" w:cstheme="minorHAnsi"/>
          <w:caps/>
        </w:rPr>
        <w:lastRenderedPageBreak/>
        <w:t>referidas en el artículo 32-D del Código Fiscal de la Federación, en términos de las disposiciones jurídicas aplicables)</w:t>
      </w:r>
    </w:p>
    <w:p w14:paraId="5A398E28" w14:textId="77777777" w:rsidR="001D5CBB" w:rsidRPr="00AF4B52" w:rsidRDefault="001D5CBB" w:rsidP="001D5CBB">
      <w:pPr>
        <w:jc w:val="both"/>
        <w:rPr>
          <w:rFonts w:asciiTheme="minorHAnsi" w:eastAsia="Arial Unicode MS" w:hAnsiTheme="minorHAnsi" w:cstheme="minorHAnsi"/>
          <w:b/>
          <w:caps/>
          <w:color w:val="000000"/>
        </w:rPr>
      </w:pPr>
      <w:r w:rsidRPr="00AF4B52">
        <w:rPr>
          <w:rFonts w:asciiTheme="minorHAnsi" w:eastAsia="Arial Unicode MS" w:hAnsiTheme="minorHAnsi" w:cstheme="minorHAnsi"/>
          <w:b/>
          <w:caps/>
          <w:color w:val="000000"/>
        </w:rPr>
        <w:t>UNA VEZ FORMALIZADO EL CONTRATO.</w:t>
      </w:r>
    </w:p>
    <w:p w14:paraId="6D0F8AB1" w14:textId="77777777" w:rsidR="001D5CBB" w:rsidRPr="00AF4B52" w:rsidRDefault="001D5CBB" w:rsidP="001D5CBB">
      <w:pPr>
        <w:numPr>
          <w:ilvl w:val="0"/>
          <w:numId w:val="2"/>
        </w:numPr>
        <w:tabs>
          <w:tab w:val="clear" w:pos="1080"/>
          <w:tab w:val="num" w:pos="709"/>
          <w:tab w:val="left" w:pos="1435"/>
          <w:tab w:val="left" w:pos="2187"/>
        </w:tabs>
        <w:suppressAutoHyphens/>
        <w:spacing w:after="0" w:line="240" w:lineRule="auto"/>
        <w:ind w:left="726" w:hanging="368"/>
        <w:jc w:val="both"/>
        <w:rPr>
          <w:rFonts w:asciiTheme="minorHAnsi" w:hAnsiTheme="minorHAnsi" w:cstheme="minorHAnsi"/>
          <w:caps/>
        </w:rPr>
      </w:pPr>
      <w:r w:rsidRPr="00AF4B52">
        <w:rPr>
          <w:rFonts w:asciiTheme="minorHAnsi" w:hAnsiTheme="minorHAnsi" w:cstheme="minorHAnsi"/>
          <w:caps/>
        </w:rPr>
        <w:t xml:space="preserve">En el supuesto de que el SAT emita respuesta en sentido negativo o desfavorable para el (los) proveedor(es) con quien ya se haya formalizado el (los) contrato(s) derivado(s) de la presente licitación, sobre el cumplimiento de las obligaciones fiscales, dicha persona y el Instituto cumplirán el instrumento hasta su terminación, por lo que la presunta omisión en el cumplimiento de sus obligaciones fiscales no será motivo para retener pagos debidamente devengados por el proveedor o contratista, ni para terminar anticipadamente o rescindir administrativamente el contrato o pedido. </w:t>
      </w:r>
    </w:p>
    <w:p w14:paraId="0848934D" w14:textId="77777777" w:rsidR="001D5CBB" w:rsidRPr="00AF4B52" w:rsidRDefault="001D5CBB" w:rsidP="001D5CBB">
      <w:pPr>
        <w:pStyle w:val="Ttulo1"/>
        <w:rPr>
          <w:rFonts w:asciiTheme="minorHAnsi" w:eastAsia="Arial Unicode MS" w:hAnsiTheme="minorHAnsi" w:cstheme="minorHAnsi"/>
          <w:caps/>
          <w:sz w:val="22"/>
          <w:szCs w:val="22"/>
        </w:rPr>
      </w:pPr>
      <w:bookmarkStart w:id="22" w:name="_Toc144134724"/>
      <w:r w:rsidRPr="00AF4B52">
        <w:rPr>
          <w:rFonts w:asciiTheme="minorHAnsi" w:eastAsia="Arial Unicode MS" w:hAnsiTheme="minorHAnsi" w:cstheme="minorHAnsi"/>
          <w:caps/>
          <w:sz w:val="22"/>
          <w:szCs w:val="22"/>
        </w:rPr>
        <w:t>10.- INFORMACIÓN DEL CONTRATO.</w:t>
      </w:r>
      <w:bookmarkEnd w:id="22"/>
    </w:p>
    <w:p w14:paraId="6347B322" w14:textId="77777777" w:rsidR="001D5CBB" w:rsidRPr="00AF4B52" w:rsidRDefault="001D5CBB" w:rsidP="001D5CBB">
      <w:pPr>
        <w:pStyle w:val="Ttulo2"/>
        <w:rPr>
          <w:rFonts w:asciiTheme="minorHAnsi" w:eastAsia="Arial Unicode MS" w:hAnsiTheme="minorHAnsi" w:cstheme="minorHAnsi"/>
          <w:i/>
          <w:caps/>
          <w:sz w:val="22"/>
          <w:szCs w:val="22"/>
        </w:rPr>
      </w:pPr>
      <w:bookmarkStart w:id="23" w:name="_Toc144134725"/>
      <w:r w:rsidRPr="00AF4B52">
        <w:rPr>
          <w:rFonts w:asciiTheme="minorHAnsi" w:eastAsia="Arial Unicode MS" w:hAnsiTheme="minorHAnsi" w:cstheme="minorHAnsi"/>
          <w:caps/>
          <w:sz w:val="22"/>
          <w:szCs w:val="22"/>
        </w:rPr>
        <w:t>10.1 PLAZO, LUGAR Y CONDICIONES DE ENTREGA</w:t>
      </w:r>
      <w:bookmarkEnd w:id="23"/>
    </w:p>
    <w:p w14:paraId="50B0081A" w14:textId="77777777" w:rsidR="001D5CBB" w:rsidRPr="00AF4B52" w:rsidRDefault="001D5CBB" w:rsidP="001D5CBB">
      <w:pPr>
        <w:spacing w:after="0"/>
        <w:rPr>
          <w:rFonts w:asciiTheme="minorHAnsi" w:eastAsia="Arial Unicode MS" w:hAnsiTheme="minorHAnsi" w:cstheme="minorHAnsi"/>
          <w:caps/>
        </w:rPr>
      </w:pPr>
    </w:p>
    <w:p w14:paraId="0C33A4BE" w14:textId="77777777" w:rsidR="001D5CBB" w:rsidRPr="00AF4B52" w:rsidRDefault="001D5CBB" w:rsidP="001D5CBB">
      <w:pPr>
        <w:spacing w:after="0"/>
        <w:jc w:val="both"/>
        <w:rPr>
          <w:rFonts w:asciiTheme="minorHAnsi" w:eastAsia="Arial Unicode MS" w:hAnsiTheme="minorHAnsi" w:cstheme="minorHAnsi"/>
          <w:caps/>
          <w:color w:val="000000"/>
        </w:rPr>
      </w:pPr>
      <w:r w:rsidRPr="00506E2C">
        <w:rPr>
          <w:rFonts w:asciiTheme="minorHAnsi" w:eastAsia="Arial Unicode MS" w:hAnsiTheme="minorHAnsi" w:cstheme="minorHAnsi"/>
          <w:caps/>
          <w:color w:val="000000"/>
        </w:rPr>
        <w:t xml:space="preserve">PLAZO DE ENTREGA.- LA FECHA LÍMITE PARA LA ENTREGA DE LOS BIENES A ENTERA SATISFACCIÓN DE </w:t>
      </w:r>
      <w:r w:rsidRPr="00506E2C">
        <w:rPr>
          <w:rFonts w:asciiTheme="minorHAnsi" w:eastAsia="Arial Unicode MS" w:hAnsiTheme="minorHAnsi" w:cstheme="minorHAnsi"/>
          <w:b/>
          <w:caps/>
          <w:color w:val="000000"/>
        </w:rPr>
        <w:t>“EL INSTITUTO”</w:t>
      </w:r>
      <w:r w:rsidRPr="00506E2C">
        <w:rPr>
          <w:rFonts w:asciiTheme="minorHAnsi" w:eastAsia="Arial Unicode MS" w:hAnsiTheme="minorHAnsi" w:cstheme="minorHAnsi"/>
          <w:caps/>
          <w:color w:val="000000"/>
        </w:rPr>
        <w:t xml:space="preserve"> SERÁ A MÁS TARDAR 60 (SESENTA) DÍAS NATURALES POSTERIORES AL FALLO.</w:t>
      </w:r>
      <w:r w:rsidRPr="00AF4B52">
        <w:rPr>
          <w:rFonts w:asciiTheme="minorHAnsi" w:eastAsia="Arial Unicode MS" w:hAnsiTheme="minorHAnsi" w:cstheme="minorHAnsi"/>
          <w:caps/>
          <w:color w:val="000000"/>
        </w:rPr>
        <w:t xml:space="preserve"> </w:t>
      </w:r>
    </w:p>
    <w:p w14:paraId="3443B197" w14:textId="77777777" w:rsidR="001D5CBB" w:rsidRPr="00AF4B52" w:rsidRDefault="001D5CBB" w:rsidP="001D5CBB">
      <w:pPr>
        <w:spacing w:after="0"/>
        <w:jc w:val="both"/>
        <w:rPr>
          <w:rFonts w:asciiTheme="minorHAnsi" w:eastAsia="Arial Unicode MS" w:hAnsiTheme="minorHAnsi" w:cstheme="minorHAnsi"/>
          <w:caps/>
          <w:color w:val="000000"/>
        </w:rPr>
      </w:pPr>
    </w:p>
    <w:p w14:paraId="2400B9E9"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LUGAR DE ENTREGA.-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SE COMPROMETE A SUMINISTRAR A </w:t>
      </w:r>
      <w:r w:rsidRPr="00AF4B52">
        <w:rPr>
          <w:rFonts w:asciiTheme="minorHAnsi" w:eastAsia="Arial Unicode MS" w:hAnsiTheme="minorHAnsi" w:cstheme="minorHAnsi"/>
          <w:b/>
          <w:caps/>
          <w:color w:val="000000"/>
        </w:rPr>
        <w:t>"EL INSTITUTO"</w:t>
      </w:r>
      <w:r w:rsidRPr="00AF4B52">
        <w:rPr>
          <w:rFonts w:asciiTheme="minorHAnsi" w:eastAsia="Arial Unicode MS" w:hAnsiTheme="minorHAnsi" w:cstheme="minorHAnsi"/>
          <w:caps/>
          <w:color w:val="000000"/>
        </w:rPr>
        <w:t xml:space="preserve"> LOS BIENES QUE SE INDICAN EN EL </w:t>
      </w:r>
      <w:r w:rsidRPr="00AF4B52">
        <w:rPr>
          <w:rFonts w:asciiTheme="minorHAnsi" w:eastAsia="Arial Unicode MS" w:hAnsiTheme="minorHAnsi" w:cstheme="minorHAnsi"/>
          <w:b/>
          <w:caps/>
          <w:color w:val="000000"/>
        </w:rPr>
        <w:t xml:space="preserve">ANEXO NUMERO </w:t>
      </w:r>
      <w:r>
        <w:rPr>
          <w:rFonts w:asciiTheme="minorHAnsi" w:eastAsia="Arial Unicode MS" w:hAnsiTheme="minorHAnsi" w:cstheme="minorHAnsi"/>
          <w:b/>
          <w:caps/>
          <w:color w:val="000000"/>
        </w:rPr>
        <w:t>3</w:t>
      </w:r>
      <w:r w:rsidRPr="00AF4B52">
        <w:rPr>
          <w:rFonts w:asciiTheme="minorHAnsi" w:eastAsia="Arial Unicode MS" w:hAnsiTheme="minorHAnsi" w:cstheme="minorHAnsi"/>
          <w:b/>
          <w:caps/>
          <w:color w:val="000000"/>
        </w:rPr>
        <w:t xml:space="preserve"> (</w:t>
      </w:r>
      <w:r>
        <w:rPr>
          <w:rFonts w:asciiTheme="minorHAnsi" w:eastAsia="Arial Unicode MS" w:hAnsiTheme="minorHAnsi" w:cstheme="minorHAnsi"/>
          <w:b/>
          <w:caps/>
          <w:color w:val="000000"/>
        </w:rPr>
        <w:t>TRES</w:t>
      </w:r>
      <w:r w:rsidRPr="00AF4B52">
        <w:rPr>
          <w:rFonts w:asciiTheme="minorHAnsi" w:eastAsia="Arial Unicode MS" w:hAnsiTheme="minorHAnsi" w:cstheme="minorHAnsi"/>
          <w:b/>
          <w:caps/>
          <w:color w:val="000000"/>
        </w:rPr>
        <w:t>)</w:t>
      </w:r>
      <w:r w:rsidRPr="00AF4B52">
        <w:rPr>
          <w:rFonts w:asciiTheme="minorHAnsi" w:eastAsia="Arial Unicode MS" w:hAnsiTheme="minorHAnsi" w:cstheme="minorHAnsi"/>
          <w:caps/>
          <w:color w:val="000000"/>
        </w:rPr>
        <w:t xml:space="preserve"> DEL PRESENTE CONTRATO, CONFORME A LOS LUGARES SEÑALADOS EN LA “GUÍA DE DISTRIBUCIÓN” QUE SE INTEGRA COMO </w:t>
      </w:r>
      <w:r w:rsidRPr="00AF4B52">
        <w:rPr>
          <w:rFonts w:asciiTheme="minorHAnsi" w:eastAsia="Arial Unicode MS" w:hAnsiTheme="minorHAnsi" w:cstheme="minorHAnsi"/>
          <w:b/>
          <w:caps/>
          <w:color w:val="000000"/>
        </w:rPr>
        <w:t>ANEXO NÚMERO 6 (SEIS)</w:t>
      </w:r>
      <w:r w:rsidRPr="00AF4B52">
        <w:rPr>
          <w:rFonts w:asciiTheme="minorHAnsi" w:eastAsia="Arial Unicode MS" w:hAnsiTheme="minorHAnsi" w:cstheme="minorHAnsi"/>
          <w:caps/>
          <w:color w:val="000000"/>
        </w:rPr>
        <w:t xml:space="preserve"> AL PRESENTE CONTRATO.</w:t>
      </w:r>
    </w:p>
    <w:p w14:paraId="4AE8E122" w14:textId="77777777" w:rsidR="001D5CBB" w:rsidRPr="00AF4B52" w:rsidRDefault="001D5CBB" w:rsidP="001D5CBB">
      <w:pPr>
        <w:spacing w:after="0"/>
        <w:jc w:val="both"/>
        <w:rPr>
          <w:rFonts w:asciiTheme="minorHAnsi" w:eastAsia="Arial Unicode MS" w:hAnsiTheme="minorHAnsi" w:cstheme="minorHAnsi"/>
          <w:caps/>
          <w:color w:val="000000"/>
        </w:rPr>
      </w:pPr>
    </w:p>
    <w:p w14:paraId="6311A5BF"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PODRÁ CUMPLIR CON LAS OBLIGACIONES DEL PRESENTE CONTRATO, ANTES DEL VENCIMIENTO DE LOS PLAZOS ESTABLECIDOS PARA TAL EFECTO, PREVIA CONFORMIDAD DE </w:t>
      </w:r>
      <w:r w:rsidRPr="00AF4B52">
        <w:rPr>
          <w:rFonts w:asciiTheme="minorHAnsi" w:eastAsia="Arial Unicode MS" w:hAnsiTheme="minorHAnsi" w:cstheme="minorHAnsi"/>
          <w:b/>
          <w:caps/>
          <w:color w:val="000000"/>
        </w:rPr>
        <w:t>"EL INSTITUTO".</w:t>
      </w:r>
    </w:p>
    <w:p w14:paraId="37108CC5" w14:textId="77777777" w:rsidR="001D5CBB" w:rsidRPr="00AF4B52" w:rsidRDefault="001D5CBB" w:rsidP="001D5CBB">
      <w:pPr>
        <w:spacing w:after="0"/>
        <w:jc w:val="both"/>
        <w:rPr>
          <w:rFonts w:asciiTheme="minorHAnsi" w:eastAsia="Arial Unicode MS" w:hAnsiTheme="minorHAnsi" w:cstheme="minorHAnsi"/>
          <w:caps/>
          <w:color w:val="000000"/>
        </w:rPr>
      </w:pPr>
    </w:p>
    <w:p w14:paraId="10F52920"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CONDICIONES DE ENTREGA.-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SE OBLIGA A CUBRIR TODOS LOS GASTOS, MANTENER ASEGURADOS LOS BIENES Y ABSORBER TODOS LOS RIESGOS, HASTA LA RECEPCIÓN DE LOS MISMOS A ENTERA SATISFACCIÓN DE “EL INSTITUTO”, EN LOS SITIOS DE ENTREGA E INSTALACIÓN SEÑALADOS EN EL </w:t>
      </w:r>
      <w:r w:rsidRPr="00AF4B52">
        <w:rPr>
          <w:rFonts w:asciiTheme="minorHAnsi" w:eastAsia="Arial Unicode MS" w:hAnsiTheme="minorHAnsi" w:cstheme="minorHAnsi"/>
          <w:b/>
          <w:caps/>
          <w:color w:val="000000"/>
        </w:rPr>
        <w:t>ANEXO NÚMERO 6 (SEIS)</w:t>
      </w:r>
      <w:r w:rsidRPr="00AF4B52">
        <w:rPr>
          <w:rFonts w:asciiTheme="minorHAnsi" w:eastAsia="Arial Unicode MS" w:hAnsiTheme="minorHAnsi" w:cstheme="minorHAnsi"/>
          <w:caps/>
          <w:color w:val="000000"/>
        </w:rPr>
        <w:t xml:space="preserve">, PUDIENDO CAMBIAR </w:t>
      </w:r>
      <w:r w:rsidRPr="00AF4B52">
        <w:rPr>
          <w:rFonts w:asciiTheme="minorHAnsi" w:eastAsia="Arial Unicode MS" w:hAnsiTheme="minorHAnsi" w:cstheme="minorHAnsi"/>
          <w:b/>
          <w:caps/>
          <w:color w:val="000000"/>
        </w:rPr>
        <w:t>“EL INSTITUTO”</w:t>
      </w:r>
      <w:r w:rsidRPr="00AF4B52">
        <w:rPr>
          <w:rFonts w:asciiTheme="minorHAnsi" w:eastAsia="Arial Unicode MS" w:hAnsiTheme="minorHAnsi" w:cstheme="minorHAnsi"/>
          <w:caps/>
          <w:color w:val="000000"/>
        </w:rPr>
        <w:t xml:space="preserve">, SIN NINGÚN COSTO ADICIONAL LOS DESTINOS FINALES DE LOS BIENES PREVIO AVISO A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w:t>
      </w:r>
    </w:p>
    <w:p w14:paraId="28377603" w14:textId="77777777" w:rsidR="001D5CBB" w:rsidRPr="00AF4B52" w:rsidRDefault="001D5CBB" w:rsidP="001D5CBB">
      <w:pPr>
        <w:spacing w:after="0"/>
        <w:jc w:val="both"/>
        <w:rPr>
          <w:rFonts w:asciiTheme="minorHAnsi" w:eastAsia="Arial Unicode MS" w:hAnsiTheme="minorHAnsi" w:cstheme="minorHAnsi"/>
          <w:caps/>
          <w:color w:val="000000"/>
        </w:rPr>
      </w:pPr>
    </w:p>
    <w:p w14:paraId="72B70C35"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LA RECEPCIÓN DE LOS BIENES ESTARÁ SUJETA A LA VERIFICACIÓN TOTAL DEL EMBARQUE A EFECTO DE CONSTATAR QUE ÉSTOS CUMPLAN CON LA DESCRIPCIÓN DEL CATÁLOGO DE ARTÍCULOS, ASÍ COMO LAS CONDICIONES REQUERIDAS EN LA PRESENTE CONVOCATORIA, CONSIDERANDO CANTIDAD Y EMPAQUE.</w:t>
      </w:r>
    </w:p>
    <w:p w14:paraId="735C3327" w14:textId="77777777" w:rsidR="001D5CBB" w:rsidRPr="00AF4B52" w:rsidRDefault="001D5CBB" w:rsidP="001D5CBB">
      <w:pPr>
        <w:spacing w:after="0"/>
        <w:jc w:val="both"/>
        <w:rPr>
          <w:rFonts w:asciiTheme="minorHAnsi" w:eastAsia="Arial Unicode MS" w:hAnsiTheme="minorHAnsi" w:cstheme="minorHAnsi"/>
          <w:caps/>
          <w:color w:val="000000"/>
        </w:rPr>
      </w:pPr>
    </w:p>
    <w:p w14:paraId="33236092"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DEBERÁ ENTREGAR LOS BIENES PERFECTAMENTE EMPACADOS ACOMPAÑADOS CON REMISIÓN DE PEDIDO CONFORME ANEXO NÚMERO </w:t>
      </w:r>
      <w:r w:rsidRPr="00AF4B52">
        <w:rPr>
          <w:rFonts w:asciiTheme="minorHAnsi" w:eastAsia="Arial Unicode MS" w:hAnsiTheme="minorHAnsi" w:cstheme="minorHAnsi"/>
          <w:b/>
          <w:caps/>
          <w:color w:val="000000"/>
        </w:rPr>
        <w:t>16 (DIECISÉIS)</w:t>
      </w:r>
      <w:r w:rsidRPr="00AF4B52">
        <w:rPr>
          <w:rFonts w:asciiTheme="minorHAnsi" w:eastAsia="Arial Unicode MS" w:hAnsiTheme="minorHAnsi" w:cstheme="minorHAnsi"/>
          <w:caps/>
          <w:color w:val="000000"/>
        </w:rPr>
        <w:t xml:space="preserve">, CON LAS ENVOLTURAS ORIGINALES DEL FABRICANTE Y EN CONDICIONES DE EMBALAJE QUE LOS RESGUARDEN DEL POLVO Y LA HUMEDAD, DEBIENDO GARANTIZAR LA </w:t>
      </w:r>
      <w:r w:rsidRPr="00AF4B52">
        <w:rPr>
          <w:rFonts w:asciiTheme="minorHAnsi" w:eastAsia="Arial Unicode MS" w:hAnsiTheme="minorHAnsi" w:cstheme="minorHAnsi"/>
          <w:caps/>
          <w:color w:val="000000"/>
        </w:rPr>
        <w:lastRenderedPageBreak/>
        <w:t xml:space="preserve">IDENTIFICACIÓN Y ENTREGA INDIVIDUAL Y TOTAL DE LOS BIENES QUE PRESERVEN SUS CUALIDADES DURANTE EL TRANSPORTE Y ALMACENAJE, SIN MERMA DE SU VIDA ÚTIL Y SIN DAÑO O PERJUICIO ALGUNO PARA </w:t>
      </w:r>
      <w:r w:rsidRPr="00AF4B52">
        <w:rPr>
          <w:rFonts w:asciiTheme="minorHAnsi" w:eastAsia="Arial Unicode MS" w:hAnsiTheme="minorHAnsi" w:cstheme="minorHAnsi"/>
          <w:b/>
          <w:caps/>
          <w:color w:val="000000"/>
        </w:rPr>
        <w:t>“EL INSTITUTO”</w:t>
      </w:r>
      <w:r w:rsidRPr="00AF4B52">
        <w:rPr>
          <w:rFonts w:asciiTheme="minorHAnsi" w:eastAsia="Arial Unicode MS" w:hAnsiTheme="minorHAnsi" w:cstheme="minorHAnsi"/>
          <w:caps/>
          <w:color w:val="000000"/>
        </w:rPr>
        <w:t>.</w:t>
      </w:r>
    </w:p>
    <w:p w14:paraId="6F3C8F30" w14:textId="77777777" w:rsidR="001D5CBB" w:rsidRPr="00AF4B52" w:rsidRDefault="001D5CBB" w:rsidP="001D5CBB">
      <w:pPr>
        <w:spacing w:after="0"/>
        <w:jc w:val="both"/>
        <w:rPr>
          <w:rFonts w:asciiTheme="minorHAnsi" w:eastAsia="Arial Unicode MS" w:hAnsiTheme="minorHAnsi" w:cstheme="minorHAnsi"/>
          <w:caps/>
          <w:color w:val="000000"/>
        </w:rPr>
      </w:pPr>
    </w:p>
    <w:p w14:paraId="014E0F97"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CABE RESALTAR QUE MIENTRAS NO SE CUMPLA CON LAS CONDICIONES DE ENTREGA, ESTABLECIDAS EN LA PRESENTE CONVOCATORIA, </w:t>
      </w:r>
      <w:r w:rsidRPr="00AF4B52">
        <w:rPr>
          <w:rFonts w:asciiTheme="minorHAnsi" w:eastAsia="Arial Unicode MS" w:hAnsiTheme="minorHAnsi" w:cstheme="minorHAnsi"/>
          <w:b/>
          <w:caps/>
          <w:color w:val="000000"/>
        </w:rPr>
        <w:t>“EL INSTITUTO”</w:t>
      </w:r>
      <w:r w:rsidRPr="00AF4B52">
        <w:rPr>
          <w:rFonts w:asciiTheme="minorHAnsi" w:eastAsia="Arial Unicode MS" w:hAnsiTheme="minorHAnsi" w:cstheme="minorHAnsi"/>
          <w:caps/>
          <w:color w:val="000000"/>
        </w:rPr>
        <w:t xml:space="preserve"> NO DARÁ POR RECIBIDOS Y ACEPTADOS LOS BIENES Y EN SU LUGAR SE DEBERÁ LEVANTAR ACTA ADMINISTRATIVA CIRCUNSTANCIADA POR RECHAZO DE BIENES CON FORME AL FORMATO DEL </w:t>
      </w:r>
      <w:proofErr w:type="gramStart"/>
      <w:r w:rsidRPr="00AF4B52">
        <w:rPr>
          <w:rFonts w:asciiTheme="minorHAnsi" w:eastAsia="Arial Unicode MS" w:hAnsiTheme="minorHAnsi" w:cstheme="minorHAnsi"/>
          <w:b/>
          <w:caps/>
          <w:color w:val="000000"/>
        </w:rPr>
        <w:t>ANEXO  NÚMERO</w:t>
      </w:r>
      <w:proofErr w:type="gramEnd"/>
      <w:r w:rsidRPr="00AF4B52">
        <w:rPr>
          <w:rFonts w:asciiTheme="minorHAnsi" w:eastAsia="Arial Unicode MS" w:hAnsiTheme="minorHAnsi" w:cstheme="minorHAnsi"/>
          <w:b/>
          <w:caps/>
          <w:color w:val="000000"/>
        </w:rPr>
        <w:t xml:space="preserve"> 18 (DIECIOCHO)</w:t>
      </w:r>
      <w:r w:rsidRPr="00AF4B52">
        <w:rPr>
          <w:rFonts w:asciiTheme="minorHAnsi" w:eastAsia="Arial Unicode MS" w:hAnsiTheme="minorHAnsi" w:cstheme="minorHAnsi"/>
          <w:caps/>
          <w:color w:val="000000"/>
        </w:rPr>
        <w:t xml:space="preserve">. </w:t>
      </w:r>
    </w:p>
    <w:p w14:paraId="2AB8BDBE" w14:textId="77777777" w:rsidR="001D5CBB" w:rsidRPr="00AF4B52" w:rsidRDefault="001D5CBB" w:rsidP="001D5CBB">
      <w:pPr>
        <w:spacing w:after="0"/>
        <w:jc w:val="both"/>
        <w:rPr>
          <w:rFonts w:asciiTheme="minorHAnsi" w:eastAsia="Arial Unicode MS" w:hAnsiTheme="minorHAnsi" w:cstheme="minorHAnsi"/>
          <w:caps/>
          <w:color w:val="000000"/>
        </w:rPr>
      </w:pPr>
    </w:p>
    <w:p w14:paraId="0C53EA1C"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LOS BIENES DEBERÁN SER ENTREGADOS POR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BAJO EL ESQUEMA LAB “LIBRE A BORDO” Y DDP “ENTREGA DERECHOS PAGADOS DESTINO FINAL”.</w:t>
      </w:r>
    </w:p>
    <w:p w14:paraId="0A48E91D" w14:textId="77777777" w:rsidR="001D5CBB" w:rsidRPr="00AF4B52" w:rsidRDefault="001D5CBB" w:rsidP="001D5CBB">
      <w:pPr>
        <w:spacing w:after="0"/>
        <w:jc w:val="both"/>
        <w:rPr>
          <w:rFonts w:asciiTheme="minorHAnsi" w:eastAsia="Arial Unicode MS" w:hAnsiTheme="minorHAnsi" w:cstheme="minorHAnsi"/>
          <w:caps/>
          <w:color w:val="000000"/>
        </w:rPr>
      </w:pPr>
    </w:p>
    <w:p w14:paraId="2A23AA75"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POR CADA UNO DE LOS SITIOS DE ENTREGA RELACIONADOS EN EL </w:t>
      </w:r>
      <w:r w:rsidRPr="00AF4B52">
        <w:rPr>
          <w:rFonts w:asciiTheme="minorHAnsi" w:eastAsia="Arial Unicode MS" w:hAnsiTheme="minorHAnsi" w:cstheme="minorHAnsi"/>
          <w:b/>
          <w:caps/>
          <w:color w:val="000000"/>
        </w:rPr>
        <w:t>ANEXO NÚMERO</w:t>
      </w:r>
      <w:r w:rsidRPr="00AF4B52">
        <w:rPr>
          <w:rFonts w:asciiTheme="minorHAnsi" w:eastAsia="Arial Unicode MS" w:hAnsiTheme="minorHAnsi" w:cstheme="minorHAnsi"/>
          <w:caps/>
          <w:color w:val="000000"/>
        </w:rPr>
        <w:t xml:space="preserve"> </w:t>
      </w:r>
      <w:r w:rsidRPr="00AF4B52">
        <w:rPr>
          <w:rFonts w:asciiTheme="minorHAnsi" w:eastAsia="Arial Unicode MS" w:hAnsiTheme="minorHAnsi" w:cstheme="minorHAnsi"/>
          <w:b/>
          <w:caps/>
        </w:rPr>
        <w:t>6 (SEIS)</w:t>
      </w:r>
      <w:r w:rsidRPr="00AF4B52">
        <w:rPr>
          <w:rFonts w:asciiTheme="minorHAnsi" w:eastAsia="Arial Unicode MS" w:hAnsiTheme="minorHAnsi" w:cstheme="minorHAnsi"/>
          <w:caps/>
          <w:color w:val="000000"/>
        </w:rPr>
        <w:t xml:space="preserve">,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DEBERÁ ENTREGAR JUNTO CON LOS BIENES, UNA </w:t>
      </w:r>
      <w:r w:rsidRPr="00AF4B52">
        <w:rPr>
          <w:rFonts w:asciiTheme="minorHAnsi" w:eastAsia="Arial Unicode MS" w:hAnsiTheme="minorHAnsi" w:cstheme="minorHAnsi"/>
          <w:b/>
          <w:caps/>
          <w:color w:val="000000"/>
        </w:rPr>
        <w:t>“REMISIÓN DEL PEDIDO”</w:t>
      </w:r>
      <w:r w:rsidRPr="00AF4B52">
        <w:rPr>
          <w:rFonts w:asciiTheme="minorHAnsi" w:eastAsia="Arial Unicode MS" w:hAnsiTheme="minorHAnsi" w:cstheme="minorHAnsi"/>
          <w:caps/>
          <w:color w:val="000000"/>
        </w:rPr>
        <w:t xml:space="preserve"> EN EL FORMATO INSTITUCIONAL MOSTRADO EN EL ANEXO NÚMERO </w:t>
      </w:r>
      <w:r w:rsidRPr="00AF4B52">
        <w:rPr>
          <w:rFonts w:asciiTheme="minorHAnsi" w:eastAsia="Arial Unicode MS" w:hAnsiTheme="minorHAnsi" w:cstheme="minorHAnsi"/>
          <w:b/>
          <w:caps/>
          <w:color w:val="000000"/>
        </w:rPr>
        <w:t>16 (DIECISÉIS)</w:t>
      </w:r>
      <w:r w:rsidRPr="00AF4B52">
        <w:rPr>
          <w:rFonts w:asciiTheme="minorHAnsi" w:eastAsia="Arial Unicode MS" w:hAnsiTheme="minorHAnsi" w:cstheme="minorHAnsi"/>
          <w:caps/>
          <w:color w:val="000000"/>
        </w:rPr>
        <w:t xml:space="preserve">, LA CUAL DEBERÁ PRESENTARSE EN ORIGINAL Y CINCO COPIAS LEGIBLES, FOLIADA Y DEBIDAMENTE REQUISITADA EN TODOS SUS RUBROS; EN ESTA REMISIÓN DEL PEDIDO LAS UNIDADES HOSPITALARIAS RECEPTORAS DE LOS BIENES, ASENTARÁN EN EL ORIGINAL Y LAS CINCO COPIAS, SELLO DE RECIBIDO, FECHA, FIRMA, NOMBRE Y NÚMERO DE MATRÍCULA DEL INSTITUTO MEXICANO DEL SEGURO SOCIAL DE LA PERSONA QUE RECIBE Y SELLO CON LA CLAVE PRESUPUESTAL DEL SISTEMA DE PLANEACIÓN DE RECURSOS INSTITUCIONALES (PREI) CORRESPONDIENTE A LA UNIDAD RECEPTORA. ESTE DOCUMENTO, EN ORIGINAL Y SUS CINCO COPIAS, SERÁ REQUISITO INDISPENSABLE PARA LA TRAMITACIÓN DEL PAGO CORRESPONDIENTE POR PARTE DE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w:t>
      </w:r>
    </w:p>
    <w:p w14:paraId="354F0D14" w14:textId="77777777" w:rsidR="001D5CBB" w:rsidRPr="00AF4B52" w:rsidRDefault="001D5CBB" w:rsidP="001D5CBB">
      <w:pPr>
        <w:spacing w:after="0"/>
        <w:jc w:val="both"/>
        <w:rPr>
          <w:rFonts w:asciiTheme="minorHAnsi" w:eastAsia="Arial Unicode MS" w:hAnsiTheme="minorHAnsi" w:cstheme="minorHAnsi"/>
          <w:caps/>
          <w:color w:val="000000"/>
        </w:rPr>
      </w:pPr>
    </w:p>
    <w:p w14:paraId="34B58DCC"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PARA CUMPLIR CON LA IDENTIFICACIÓN DE LOS BIENES,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DEBERÁ MARCAR CADA UNO DE ELLOS CON LA INFORMACIÓN MÍNIMA OBLIGATORIA DE TIPO SANITARIO PARA LOS DISPOSITIVOS MÉDICOS, ETIQUETADO DE DISPOSITIVOS MÉDICOS, CON LA SIGUIENTE INFORMACIÓN:</w:t>
      </w:r>
    </w:p>
    <w:p w14:paraId="340D9EEB" w14:textId="77777777" w:rsidR="001D5CBB" w:rsidRPr="00AF4B52" w:rsidRDefault="001D5CBB" w:rsidP="001D5CBB">
      <w:pPr>
        <w:spacing w:after="0"/>
        <w:jc w:val="both"/>
        <w:rPr>
          <w:rFonts w:asciiTheme="minorHAnsi" w:eastAsia="Arial Unicode MS" w:hAnsiTheme="minorHAnsi" w:cstheme="minorHAnsi"/>
          <w:caps/>
          <w:color w:val="000000"/>
        </w:rPr>
      </w:pPr>
    </w:p>
    <w:p w14:paraId="09966A5D" w14:textId="77777777" w:rsidR="001D5CBB" w:rsidRPr="00AF4B52" w:rsidRDefault="001D5CBB" w:rsidP="001D5CBB">
      <w:pPr>
        <w:ind w:left="709" w:hanging="284"/>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a)</w:t>
      </w:r>
      <w:r w:rsidRPr="00AF4B52">
        <w:rPr>
          <w:rFonts w:asciiTheme="minorHAnsi" w:eastAsia="Arial Unicode MS" w:hAnsiTheme="minorHAnsi" w:cstheme="minorHAnsi"/>
          <w:caps/>
          <w:color w:val="000000"/>
        </w:rPr>
        <w:tab/>
        <w:t>NOMBRE O DENOMINACIÓN, DOMICILIO COMPLETO, TELÉFONO Y CORREO ELECTRÓNICO DEL FABRICANTE.</w:t>
      </w:r>
    </w:p>
    <w:p w14:paraId="6A7B2A77" w14:textId="77777777" w:rsidR="001D5CBB" w:rsidRPr="00AF4B52" w:rsidRDefault="001D5CBB" w:rsidP="001D5CBB">
      <w:pPr>
        <w:ind w:left="709" w:hanging="284"/>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b)</w:t>
      </w:r>
      <w:r w:rsidRPr="00AF4B52">
        <w:rPr>
          <w:rFonts w:asciiTheme="minorHAnsi" w:eastAsia="Arial Unicode MS" w:hAnsiTheme="minorHAnsi" w:cstheme="minorHAnsi"/>
          <w:caps/>
          <w:color w:val="000000"/>
        </w:rPr>
        <w:tab/>
        <w:t>NOMBRE O RAZÓN SOCIAL, DOMICILIO COMPLETO, TELÉFONO Y CORREO ELECTRÓNICO DEL REPRESENTANTE EN MÉXICO.</w:t>
      </w:r>
    </w:p>
    <w:p w14:paraId="12191407" w14:textId="77777777" w:rsidR="001D5CBB" w:rsidRPr="00AF4B52" w:rsidRDefault="001D5CBB" w:rsidP="001D5CBB">
      <w:pPr>
        <w:spacing w:after="0"/>
        <w:ind w:left="709" w:hanging="284"/>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c)</w:t>
      </w:r>
      <w:r w:rsidRPr="00AF4B52">
        <w:rPr>
          <w:rFonts w:asciiTheme="minorHAnsi" w:eastAsia="Arial Unicode MS" w:hAnsiTheme="minorHAnsi" w:cstheme="minorHAnsi"/>
          <w:caps/>
          <w:color w:val="000000"/>
        </w:rPr>
        <w:tab/>
        <w:t xml:space="preserve">PLAZO DE GARANTÍA EXPRESADO EN TIEMPO, </w:t>
      </w:r>
      <w:r w:rsidRPr="00AF4B52">
        <w:rPr>
          <w:rFonts w:asciiTheme="minorHAnsi" w:eastAsia="Arial Unicode MS" w:hAnsiTheme="minorHAnsi" w:cstheme="minorHAnsi"/>
          <w:b/>
          <w:caps/>
          <w:color w:val="000000"/>
        </w:rPr>
        <w:t>36 (TREINTA Y SEIS) MESES</w:t>
      </w:r>
      <w:r w:rsidRPr="00AF4B52">
        <w:rPr>
          <w:rFonts w:asciiTheme="minorHAnsi" w:eastAsia="Arial Unicode MS" w:hAnsiTheme="minorHAnsi" w:cstheme="minorHAnsi"/>
          <w:caps/>
          <w:color w:val="000000"/>
        </w:rPr>
        <w:t xml:space="preserve">. AUNQUE LA COBERTURA REAL DEBERÁ INICIAR CUANDO SE LEVANTE ACTA CIRCUNSTANCIADA DONDE CONSTE LA INSTALACIÓN, PUESTA EN MARCHA Y CAPACITACIÓN A ENTERA SATISFACCIÓN DE </w:t>
      </w:r>
      <w:r w:rsidRPr="00AF4B52">
        <w:rPr>
          <w:rFonts w:asciiTheme="minorHAnsi" w:eastAsia="Arial Unicode MS" w:hAnsiTheme="minorHAnsi" w:cstheme="minorHAnsi"/>
          <w:b/>
          <w:caps/>
          <w:color w:val="000000"/>
        </w:rPr>
        <w:t>“EL INSTITUTO”</w:t>
      </w:r>
      <w:r w:rsidRPr="00AF4B52">
        <w:rPr>
          <w:rFonts w:asciiTheme="minorHAnsi" w:eastAsia="Arial Unicode MS" w:hAnsiTheme="minorHAnsi" w:cstheme="minorHAnsi"/>
          <w:caps/>
          <w:color w:val="000000"/>
        </w:rPr>
        <w:t>, ESTIPULANDO EN LA MISMA, LA FECHA DE TÉRMINO.</w:t>
      </w:r>
    </w:p>
    <w:p w14:paraId="672204D7" w14:textId="77777777" w:rsidR="001D5CBB" w:rsidRPr="00AF4B52" w:rsidRDefault="001D5CBB" w:rsidP="001D5CBB">
      <w:pPr>
        <w:spacing w:after="0"/>
        <w:jc w:val="both"/>
        <w:rPr>
          <w:rFonts w:asciiTheme="minorHAnsi" w:eastAsia="Arial Unicode MS" w:hAnsiTheme="minorHAnsi" w:cstheme="minorHAnsi"/>
          <w:caps/>
          <w:color w:val="000000"/>
        </w:rPr>
      </w:pPr>
    </w:p>
    <w:p w14:paraId="1F20A411"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DEBERÁ MARCAR CADA UNO DE ELLOS CON LA SIGUIENTE INFORMACIÓN:</w:t>
      </w:r>
    </w:p>
    <w:p w14:paraId="4242F299" w14:textId="77777777" w:rsidR="001D5CBB" w:rsidRPr="00AF4B52" w:rsidRDefault="001D5CBB" w:rsidP="001D5CBB">
      <w:pPr>
        <w:spacing w:after="0"/>
        <w:jc w:val="both"/>
        <w:rPr>
          <w:rFonts w:asciiTheme="minorHAnsi" w:eastAsia="Arial Unicode MS" w:hAnsiTheme="minorHAnsi" w:cstheme="minorHAnsi"/>
          <w:caps/>
          <w:color w:val="000000"/>
        </w:rPr>
      </w:pPr>
    </w:p>
    <w:p w14:paraId="1D61A9EE" w14:textId="77777777" w:rsidR="001D5CBB" w:rsidRPr="00AF4B52" w:rsidRDefault="001D5CBB" w:rsidP="001D5CBB">
      <w:pPr>
        <w:spacing w:after="0"/>
        <w:ind w:hanging="426"/>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w:t>
      </w:r>
      <w:r w:rsidRPr="00AF4B52">
        <w:rPr>
          <w:rFonts w:asciiTheme="minorHAnsi" w:eastAsia="Arial Unicode MS" w:hAnsiTheme="minorHAnsi" w:cstheme="minorHAnsi"/>
          <w:caps/>
          <w:color w:val="000000"/>
        </w:rPr>
        <w:tab/>
        <w:t>DENOMINACIÓN GENÉRICA DEL PRODUCTO.</w:t>
      </w:r>
    </w:p>
    <w:p w14:paraId="46C0DAD7" w14:textId="77777777" w:rsidR="001D5CBB" w:rsidRPr="00AF4B52" w:rsidRDefault="001D5CBB" w:rsidP="001D5CBB">
      <w:pPr>
        <w:spacing w:after="0"/>
        <w:ind w:hanging="426"/>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w:t>
      </w:r>
      <w:r w:rsidRPr="00AF4B52">
        <w:rPr>
          <w:rFonts w:asciiTheme="minorHAnsi" w:eastAsia="Arial Unicode MS" w:hAnsiTheme="minorHAnsi" w:cstheme="minorHAnsi"/>
          <w:caps/>
          <w:color w:val="000000"/>
        </w:rPr>
        <w:tab/>
        <w:t>DENOMINACIÓN DISTINTIVA DEL PRODUCTO.</w:t>
      </w:r>
    </w:p>
    <w:p w14:paraId="6F98399A" w14:textId="77777777" w:rsidR="001D5CBB" w:rsidRPr="00AF4B52" w:rsidRDefault="001D5CBB" w:rsidP="001D5CBB">
      <w:pPr>
        <w:spacing w:after="0"/>
        <w:ind w:hanging="426"/>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w:t>
      </w:r>
      <w:r w:rsidRPr="00AF4B52">
        <w:rPr>
          <w:rFonts w:asciiTheme="minorHAnsi" w:eastAsia="Arial Unicode MS" w:hAnsiTheme="minorHAnsi" w:cstheme="minorHAnsi"/>
          <w:caps/>
          <w:color w:val="000000"/>
        </w:rPr>
        <w:tab/>
        <w:t>DATOS DEL FABRICANTE</w:t>
      </w:r>
    </w:p>
    <w:p w14:paraId="3DE6BE6F" w14:textId="77777777" w:rsidR="001D5CBB" w:rsidRPr="00AF4B52" w:rsidRDefault="001D5CBB" w:rsidP="001D5CBB">
      <w:pPr>
        <w:spacing w:after="0"/>
        <w:ind w:hanging="426"/>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w:t>
      </w:r>
      <w:r w:rsidRPr="00AF4B52">
        <w:rPr>
          <w:rFonts w:asciiTheme="minorHAnsi" w:eastAsia="Arial Unicode MS" w:hAnsiTheme="minorHAnsi" w:cstheme="minorHAnsi"/>
          <w:caps/>
          <w:color w:val="000000"/>
        </w:rPr>
        <w:tab/>
        <w:t>BIENES NACIONALES: HECHO EN MÉXICO POR: RAZÓN SOCIAL Y DOMICILIO.</w:t>
      </w:r>
    </w:p>
    <w:p w14:paraId="58247AF8" w14:textId="77777777" w:rsidR="001D5CBB" w:rsidRPr="00AF4B52" w:rsidRDefault="001D5CBB" w:rsidP="001D5CBB">
      <w:pPr>
        <w:spacing w:after="0"/>
        <w:ind w:hanging="426"/>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lastRenderedPageBreak/>
        <w:t>•</w:t>
      </w:r>
      <w:r w:rsidRPr="00AF4B52">
        <w:rPr>
          <w:rFonts w:asciiTheme="minorHAnsi" w:eastAsia="Arial Unicode MS" w:hAnsiTheme="minorHAnsi" w:cstheme="minorHAnsi"/>
          <w:caps/>
          <w:color w:val="000000"/>
        </w:rPr>
        <w:tab/>
        <w:t>BIENES INTERNACIONALES: HECHO EN: PAÍS, RAZÓN SOCIAL Y DOMICILIO.</w:t>
      </w:r>
    </w:p>
    <w:p w14:paraId="0A8E6359" w14:textId="77777777" w:rsidR="001D5CBB" w:rsidRPr="00AF4B52" w:rsidRDefault="001D5CBB" w:rsidP="001D5CBB">
      <w:pPr>
        <w:spacing w:after="0"/>
        <w:ind w:hanging="426"/>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w:t>
      </w:r>
      <w:r w:rsidRPr="00AF4B52">
        <w:rPr>
          <w:rFonts w:asciiTheme="minorHAnsi" w:eastAsia="Arial Unicode MS" w:hAnsiTheme="minorHAnsi" w:cstheme="minorHAnsi"/>
          <w:caps/>
          <w:color w:val="000000"/>
        </w:rPr>
        <w:tab/>
        <w:t>PAÍS DE ORIGEN. LEYENDA ALUSIVA O GENTILICIO.</w:t>
      </w:r>
    </w:p>
    <w:p w14:paraId="13860C5A" w14:textId="77777777" w:rsidR="001D5CBB" w:rsidRPr="00AF4B52" w:rsidRDefault="001D5CBB" w:rsidP="001D5CBB">
      <w:pPr>
        <w:spacing w:after="0"/>
        <w:ind w:hanging="426"/>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w:t>
      </w:r>
      <w:r w:rsidRPr="00AF4B52">
        <w:rPr>
          <w:rFonts w:asciiTheme="minorHAnsi" w:eastAsia="Arial Unicode MS" w:hAnsiTheme="minorHAnsi" w:cstheme="minorHAnsi"/>
          <w:caps/>
          <w:color w:val="000000"/>
        </w:rPr>
        <w:tab/>
        <w:t>NÚMERO DE REGISTRO OTORGADO POR LA SECRETARÍA DE SALUD.</w:t>
      </w:r>
    </w:p>
    <w:p w14:paraId="189482F5" w14:textId="77777777" w:rsidR="001D5CBB" w:rsidRPr="00AF4B52" w:rsidRDefault="001D5CBB" w:rsidP="001D5CBB">
      <w:pPr>
        <w:spacing w:after="0"/>
        <w:ind w:hanging="426"/>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w:t>
      </w:r>
      <w:r w:rsidRPr="00AF4B52">
        <w:rPr>
          <w:rFonts w:asciiTheme="minorHAnsi" w:eastAsia="Arial Unicode MS" w:hAnsiTheme="minorHAnsi" w:cstheme="minorHAnsi"/>
          <w:caps/>
          <w:color w:val="000000"/>
        </w:rPr>
        <w:tab/>
        <w:t>NÚMERO DE SERIE.</w:t>
      </w:r>
    </w:p>
    <w:p w14:paraId="1470B591" w14:textId="77777777" w:rsidR="001D5CBB" w:rsidRPr="00AF4B52" w:rsidRDefault="001D5CBB" w:rsidP="001D5CBB">
      <w:pPr>
        <w:spacing w:after="0"/>
        <w:ind w:hanging="426"/>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w:t>
      </w:r>
      <w:r w:rsidRPr="00AF4B52">
        <w:rPr>
          <w:rFonts w:asciiTheme="minorHAnsi" w:eastAsia="Arial Unicode MS" w:hAnsiTheme="minorHAnsi" w:cstheme="minorHAnsi"/>
          <w:caps/>
          <w:color w:val="000000"/>
        </w:rPr>
        <w:tab/>
        <w:t>CONTENIDO.</w:t>
      </w:r>
    </w:p>
    <w:p w14:paraId="42F236DF" w14:textId="77777777" w:rsidR="001D5CBB" w:rsidRPr="00AF4B52" w:rsidRDefault="001D5CBB" w:rsidP="001D5CBB">
      <w:pPr>
        <w:spacing w:after="0"/>
        <w:ind w:hanging="426"/>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w:t>
      </w:r>
      <w:r w:rsidRPr="00AF4B52">
        <w:rPr>
          <w:rFonts w:asciiTheme="minorHAnsi" w:eastAsia="Arial Unicode MS" w:hAnsiTheme="minorHAnsi" w:cstheme="minorHAnsi"/>
          <w:caps/>
          <w:color w:val="000000"/>
        </w:rPr>
        <w:tab/>
        <w:t>INSTRUCCIONES DE USO.</w:t>
      </w:r>
    </w:p>
    <w:p w14:paraId="612FCF84" w14:textId="77777777" w:rsidR="001D5CBB" w:rsidRPr="00AF4B52" w:rsidRDefault="001D5CBB" w:rsidP="001D5CBB">
      <w:pPr>
        <w:spacing w:after="0"/>
        <w:ind w:hanging="426"/>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w:t>
      </w:r>
      <w:r w:rsidRPr="00AF4B52">
        <w:rPr>
          <w:rFonts w:asciiTheme="minorHAnsi" w:eastAsia="Arial Unicode MS" w:hAnsiTheme="minorHAnsi" w:cstheme="minorHAnsi"/>
          <w:caps/>
          <w:color w:val="000000"/>
        </w:rPr>
        <w:tab/>
        <w:t>TODO INCIDENTE ADVERSO QUE PUEDA OCASIONAR EL USO DEL PRODUCTO CUANDO APLIQUE.</w:t>
      </w:r>
    </w:p>
    <w:p w14:paraId="0238F83D" w14:textId="77777777" w:rsidR="001D5CBB" w:rsidRPr="00AF4B52" w:rsidRDefault="001D5CBB" w:rsidP="001D5CBB">
      <w:pPr>
        <w:spacing w:after="0"/>
        <w:ind w:hanging="426"/>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w:t>
      </w:r>
      <w:r w:rsidRPr="00AF4B52">
        <w:rPr>
          <w:rFonts w:asciiTheme="minorHAnsi" w:eastAsia="Arial Unicode MS" w:hAnsiTheme="minorHAnsi" w:cstheme="minorHAnsi"/>
          <w:caps/>
          <w:color w:val="000000"/>
        </w:rPr>
        <w:tab/>
        <w:t xml:space="preserve">LEYENDAS DE ADVERTENCIA O PRECAUCIÓN O AMBAS CUANDO LAS CARACTERÍSTICAS DE </w:t>
      </w:r>
      <w:proofErr w:type="gramStart"/>
      <w:r w:rsidRPr="00AF4B52">
        <w:rPr>
          <w:rFonts w:asciiTheme="minorHAnsi" w:eastAsia="Arial Unicode MS" w:hAnsiTheme="minorHAnsi" w:cstheme="minorHAnsi"/>
          <w:caps/>
          <w:color w:val="000000"/>
        </w:rPr>
        <w:t>LOS  DISPOSITIVOS</w:t>
      </w:r>
      <w:proofErr w:type="gramEnd"/>
      <w:r w:rsidRPr="00AF4B52">
        <w:rPr>
          <w:rFonts w:asciiTheme="minorHAnsi" w:eastAsia="Arial Unicode MS" w:hAnsiTheme="minorHAnsi" w:cstheme="minorHAnsi"/>
          <w:caps/>
          <w:color w:val="000000"/>
        </w:rPr>
        <w:t xml:space="preserve"> ASÍ LO REQUIERAN.</w:t>
      </w:r>
    </w:p>
    <w:p w14:paraId="5E97E43F" w14:textId="77777777" w:rsidR="001D5CBB" w:rsidRPr="00AF4B52" w:rsidRDefault="001D5CBB" w:rsidP="001D5CBB">
      <w:pPr>
        <w:spacing w:after="0"/>
        <w:ind w:hanging="426"/>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w:t>
      </w:r>
      <w:r w:rsidRPr="00AF4B52">
        <w:rPr>
          <w:rFonts w:asciiTheme="minorHAnsi" w:eastAsia="Arial Unicode MS" w:hAnsiTheme="minorHAnsi" w:cstheme="minorHAnsi"/>
          <w:caps/>
          <w:color w:val="000000"/>
        </w:rPr>
        <w:tab/>
        <w:t>PARA EL CASO DE EQUIPOS Y AGENTES DE DIAGNÓSTICO EN LOS QUE INTERVENGAN FUENTES DE RADIACIÓN DECLARAR LA LEYENDA: "PELIGRO, MATERIAL RADIACTIVO PARA USO EXCLUSIVO EN MEDICINA”</w:t>
      </w:r>
    </w:p>
    <w:p w14:paraId="041C258D" w14:textId="77777777" w:rsidR="001D5CBB" w:rsidRPr="00AF4B52" w:rsidRDefault="001D5CBB" w:rsidP="001D5CBB">
      <w:pPr>
        <w:spacing w:after="0"/>
        <w:ind w:hanging="426"/>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w:t>
      </w:r>
      <w:r w:rsidRPr="00AF4B52">
        <w:rPr>
          <w:rFonts w:asciiTheme="minorHAnsi" w:eastAsia="Arial Unicode MS" w:hAnsiTheme="minorHAnsi" w:cstheme="minorHAnsi"/>
          <w:caps/>
          <w:color w:val="000000"/>
        </w:rPr>
        <w:tab/>
        <w:t>“PRODUCTO ESTÉRIL”, "NO SE GARANTIZA LA ESTERILIDAD DEL PRODUCTO EN CASO DE QUE EL EMPAQUE PRIMARIO TENGA SEÑALES DE HABER SUFRIDO RUPTURA PREVIA", Y LAS LEYENDAS ALUSIVAS O EL SÍMBOLO CORRESPONDIENTE QUE INDIQUEN EL PROCESO DE ESTERILIZACIÓN TALES COMO: “ESTERILIZADO CON ÓXIDO DE ETILENO”, “ESTERILIZADO CON RADIACIÓN GAMMA”, “ESTERILIZADO CON CALOR SECO O HÚMEDO”, PARA PRODUCTOS ESTÉRILES.</w:t>
      </w:r>
    </w:p>
    <w:p w14:paraId="46D9427A" w14:textId="77777777" w:rsidR="001D5CBB" w:rsidRPr="00AF4B52" w:rsidRDefault="001D5CBB" w:rsidP="001D5CBB">
      <w:pPr>
        <w:spacing w:after="0"/>
        <w:ind w:hanging="426"/>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w:t>
      </w:r>
      <w:r w:rsidRPr="00AF4B52">
        <w:rPr>
          <w:rFonts w:asciiTheme="minorHAnsi" w:eastAsia="Arial Unicode MS" w:hAnsiTheme="minorHAnsi" w:cstheme="minorHAnsi"/>
          <w:caps/>
          <w:color w:val="000000"/>
        </w:rPr>
        <w:tab/>
        <w:t>“DESECHABLE”, “USAR SOLAMENTE UNA VEZ”, U OTRAS LEYENDAS ALUSIVAS O SÍMBOLO CORRESPONDIENTE, EN LOS PRODUCTOS PARA SER USADOS UNA SOLA VEZ.</w:t>
      </w:r>
    </w:p>
    <w:p w14:paraId="17D81B43" w14:textId="77777777" w:rsidR="001D5CBB" w:rsidRPr="00AF4B52" w:rsidRDefault="001D5CBB" w:rsidP="001D5CBB">
      <w:pPr>
        <w:spacing w:after="0"/>
        <w:ind w:hanging="426"/>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w:t>
      </w:r>
      <w:r w:rsidRPr="00AF4B52">
        <w:rPr>
          <w:rFonts w:asciiTheme="minorHAnsi" w:eastAsia="Arial Unicode MS" w:hAnsiTheme="minorHAnsi" w:cstheme="minorHAnsi"/>
          <w:caps/>
          <w:color w:val="000000"/>
        </w:rPr>
        <w:tab/>
        <w:t>CUANDO POR LAS CARACTERÍSTICAS DEL PRODUCTO SE REQUIERAN TEMPERATURAS ESPECIALES DE ALMACENAMIENTO, ÉSTAS DEBERÁN SER INDICADAS Y EXPRESARSE EN °C, ASÍ COMO LAS CONDICIONES DE HUMEDAD ESPECIALES REQUERIDAS POR EL PRODUCTO O CUALQUIER OTRA CONDICIÓN ESPECÍFICA, CUANDO APLIQUE, TAL COMO LA PROTECCIÓN A LA LUZ, MISMAS QUE SERÁN INDICADAS EN LA ETIQUETA O CONTRAETIQUETA CORRESPONDIENTE.</w:t>
      </w:r>
    </w:p>
    <w:p w14:paraId="589AA41E" w14:textId="77777777" w:rsidR="001D5CBB" w:rsidRPr="00AF4B52" w:rsidRDefault="001D5CBB" w:rsidP="001D5CBB">
      <w:pPr>
        <w:spacing w:after="0"/>
        <w:ind w:hanging="426"/>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w:t>
      </w:r>
      <w:r w:rsidRPr="00AF4B52">
        <w:rPr>
          <w:rFonts w:asciiTheme="minorHAnsi" w:eastAsia="Arial Unicode MS" w:hAnsiTheme="minorHAnsi" w:cstheme="minorHAnsi"/>
          <w:caps/>
          <w:color w:val="000000"/>
        </w:rPr>
        <w:tab/>
        <w:t>LA CLAVE O DESCRIPCIÓN DEL CUADRO BÁSICO Y CATÁLOGO DE INSUMOS DEL SECTOR SALUD VIGENTE CORRESPONDIENTE AL DISPOSITIVO MÉDICO.</w:t>
      </w:r>
    </w:p>
    <w:p w14:paraId="3F96F761" w14:textId="77777777" w:rsidR="001D5CBB" w:rsidRPr="00AF4B52" w:rsidRDefault="001D5CBB" w:rsidP="001D5CBB">
      <w:pPr>
        <w:spacing w:after="0"/>
        <w:ind w:hanging="426"/>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w:t>
      </w:r>
      <w:r w:rsidRPr="00AF4B52">
        <w:rPr>
          <w:rFonts w:asciiTheme="minorHAnsi" w:eastAsia="Arial Unicode MS" w:hAnsiTheme="minorHAnsi" w:cstheme="minorHAnsi"/>
          <w:caps/>
          <w:color w:val="000000"/>
        </w:rPr>
        <w:tab/>
        <w:t>LA INFORMACIÓN CONTENIDA EN LAS ETIQUETAS O CONTRAETIQUETAS DEBE CORRESPONDER A LO EXPRESADO EN LOS PROYECTOS DE MARBETE AUTORIZADOS POR LA SECRETARÍA DE SALUD DE CONFORMIDAD CON LAS DISPOSICIONES APLICABLES Y NO PODRÁN SER MODIFICADAS.</w:t>
      </w:r>
    </w:p>
    <w:p w14:paraId="1D9D0DF8" w14:textId="77777777" w:rsidR="001D5CBB" w:rsidRPr="00AF4B52" w:rsidRDefault="001D5CBB" w:rsidP="001D5CBB">
      <w:pPr>
        <w:spacing w:after="0"/>
        <w:jc w:val="both"/>
        <w:rPr>
          <w:rFonts w:asciiTheme="minorHAnsi" w:eastAsia="Arial Unicode MS" w:hAnsiTheme="minorHAnsi" w:cstheme="minorHAnsi"/>
          <w:caps/>
          <w:color w:val="000000"/>
        </w:rPr>
      </w:pPr>
    </w:p>
    <w:p w14:paraId="2D2DB2BE"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LOS PRODUCTOS QUE POR SU NATURALEZA O POR EL TAMAÑO DE LAS UNIDADES EN QUE SE EXPENDAN O SUMINISTREN NO PUEDAN LLEVAR ETIQUETA, CONTRAETIQUETA O CUANDO POR SU TAMAÑO NO PUEDAN CONTENER TODA LA INFORMACIÓN MÍNIMA OBLIGATORIA, DEBEN CONTENER AL MENOS LOS SIGUIENTES DATOS:</w:t>
      </w:r>
    </w:p>
    <w:p w14:paraId="4D2F0015" w14:textId="77777777" w:rsidR="001D5CBB" w:rsidRPr="00AF4B52" w:rsidRDefault="001D5CBB" w:rsidP="001D5CBB">
      <w:pPr>
        <w:spacing w:after="0"/>
        <w:jc w:val="both"/>
        <w:rPr>
          <w:rFonts w:asciiTheme="minorHAnsi" w:eastAsia="Arial Unicode MS" w:hAnsiTheme="minorHAnsi" w:cstheme="minorHAnsi"/>
          <w:caps/>
          <w:color w:val="000000"/>
        </w:rPr>
      </w:pPr>
    </w:p>
    <w:p w14:paraId="1F231666"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a)</w:t>
      </w:r>
      <w:r w:rsidRPr="00AF4B52">
        <w:rPr>
          <w:rFonts w:asciiTheme="minorHAnsi" w:eastAsia="Arial Unicode MS" w:hAnsiTheme="minorHAnsi" w:cstheme="minorHAnsi"/>
          <w:caps/>
          <w:color w:val="000000"/>
        </w:rPr>
        <w:tab/>
        <w:t>DENOMINACIÓN GENÉRICA.</w:t>
      </w:r>
    </w:p>
    <w:p w14:paraId="201F08B2"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b)</w:t>
      </w:r>
      <w:r w:rsidRPr="00AF4B52">
        <w:rPr>
          <w:rFonts w:asciiTheme="minorHAnsi" w:eastAsia="Arial Unicode MS" w:hAnsiTheme="minorHAnsi" w:cstheme="minorHAnsi"/>
          <w:caps/>
          <w:color w:val="000000"/>
        </w:rPr>
        <w:tab/>
        <w:t>DENOMINACIÓN DISTINTIVA.</w:t>
      </w:r>
    </w:p>
    <w:p w14:paraId="619D4CA2"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c)</w:t>
      </w:r>
      <w:r w:rsidRPr="00AF4B52">
        <w:rPr>
          <w:rFonts w:asciiTheme="minorHAnsi" w:eastAsia="Arial Unicode MS" w:hAnsiTheme="minorHAnsi" w:cstheme="minorHAnsi"/>
          <w:caps/>
          <w:color w:val="000000"/>
        </w:rPr>
        <w:tab/>
        <w:t>NÚMERO DE LOTE.</w:t>
      </w:r>
    </w:p>
    <w:p w14:paraId="6A91D6FD" w14:textId="77777777" w:rsidR="001D5CBB" w:rsidRPr="00AF4B52" w:rsidRDefault="001D5CBB" w:rsidP="001D5CBB">
      <w:pPr>
        <w:spacing w:after="0"/>
        <w:jc w:val="both"/>
        <w:rPr>
          <w:rFonts w:asciiTheme="minorHAnsi" w:eastAsia="Arial Unicode MS" w:hAnsiTheme="minorHAnsi" w:cstheme="minorHAnsi"/>
          <w:caps/>
          <w:color w:val="000000"/>
        </w:rPr>
      </w:pPr>
    </w:p>
    <w:p w14:paraId="77F19693"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EN LA ENTREGA DE LOS EQUIPOS EN LAS UNIDADES HOSPITALARIAS Y EN SU CASO CONSUMIBLES Y ACCESORIOS, DEBERÁ REALIZARSE MEDIANTE EL DOCUMENTO </w:t>
      </w:r>
      <w:r w:rsidRPr="00AF4B52">
        <w:rPr>
          <w:rFonts w:asciiTheme="minorHAnsi" w:eastAsia="Arial Unicode MS" w:hAnsiTheme="minorHAnsi" w:cstheme="minorHAnsi"/>
          <w:b/>
          <w:caps/>
          <w:color w:val="000000"/>
        </w:rPr>
        <w:t>“ACTA ADMINISTRATIVA CIRCUNSTANCIADA DE ENTREGA, RECEPCIÓN, INSTALACIÓN, ARRANQUE, PUESTA EN OPERACIÓN Y CAPACITACIÓN”</w:t>
      </w:r>
      <w:r w:rsidRPr="00AF4B52">
        <w:rPr>
          <w:rFonts w:asciiTheme="minorHAnsi" w:eastAsia="Arial Unicode MS" w:hAnsiTheme="minorHAnsi" w:cstheme="minorHAnsi"/>
          <w:caps/>
          <w:color w:val="000000"/>
        </w:rPr>
        <w:t xml:space="preserve"> QUE SE INTEGRA EN EL PRESENTE CONTRATO COMO ANEXO NÚMERO </w:t>
      </w:r>
      <w:r w:rsidRPr="00AF4B52">
        <w:rPr>
          <w:rFonts w:asciiTheme="minorHAnsi" w:eastAsia="Arial Unicode MS" w:hAnsiTheme="minorHAnsi" w:cstheme="minorHAnsi"/>
          <w:b/>
          <w:caps/>
          <w:color w:val="000000"/>
        </w:rPr>
        <w:t>18 (DIECIOCHO)</w:t>
      </w:r>
      <w:r w:rsidRPr="00AF4B52">
        <w:rPr>
          <w:rFonts w:asciiTheme="minorHAnsi" w:eastAsia="Arial Unicode MS" w:hAnsiTheme="minorHAnsi" w:cstheme="minorHAnsi"/>
          <w:caps/>
          <w:color w:val="000000"/>
        </w:rPr>
        <w:t xml:space="preserve">. OBLIGÁNDOSE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A RECABAR, EN LA REMISIÓN, EL </w:t>
      </w:r>
      <w:r w:rsidRPr="00AF4B52">
        <w:rPr>
          <w:rFonts w:asciiTheme="minorHAnsi" w:eastAsia="Arial Unicode MS" w:hAnsiTheme="minorHAnsi" w:cstheme="minorHAnsi"/>
          <w:caps/>
          <w:color w:val="000000"/>
        </w:rPr>
        <w:lastRenderedPageBreak/>
        <w:t xml:space="preserve">SELLO DE LA UNIDAD CON LA FECHA LEGIBLE, LOS NOMBRES, FIRMAS Y MATRÍCULAS DE LOS RESPONSABLES DE LAS ÁREAS </w:t>
      </w:r>
      <w:proofErr w:type="gramStart"/>
      <w:r w:rsidRPr="00AF4B52">
        <w:rPr>
          <w:rFonts w:asciiTheme="minorHAnsi" w:eastAsia="Arial Unicode MS" w:hAnsiTheme="minorHAnsi" w:cstheme="minorHAnsi"/>
          <w:caps/>
          <w:color w:val="000000"/>
        </w:rPr>
        <w:t>DE  INVENTARIOS</w:t>
      </w:r>
      <w:proofErr w:type="gramEnd"/>
      <w:r w:rsidRPr="00AF4B52">
        <w:rPr>
          <w:rFonts w:asciiTheme="minorHAnsi" w:eastAsia="Arial Unicode MS" w:hAnsiTheme="minorHAnsi" w:cstheme="minorHAnsi"/>
          <w:caps/>
          <w:color w:val="000000"/>
        </w:rPr>
        <w:t xml:space="preserve">; DICHA ACTA SERÁ INDISPENSABLE PARA LA TRAMITACIÓN DEL RESPECTIVO PAGO, TODA VEZ QUE SERÁ PARTE INTEGRANTE DEL TOTAL DE DOCUMENTOS NECESARIOS PARA DICHO TRAMITE. ACLARANDO QUE PARA LA FORMULACIÓN DEL ACTA DE ENTREGA RECEPCIÓN ALUDIDA, ÚNICAMENTE ESTARÁN FACULTADOS PARA SUSCRIBIRLA CONJUNTAMENTE CON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EL JEFE DEL SERVICIO DESTINO DEL BIEN Y EL TITULAR DEL ÁREA ADMINISTRATIVA DE LA UNIDAD HOSPITALARIA DE QUE SE TRATE.</w:t>
      </w:r>
    </w:p>
    <w:p w14:paraId="0A2A9079" w14:textId="77777777" w:rsidR="001D5CBB" w:rsidRPr="00AF4B52" w:rsidRDefault="001D5CBB" w:rsidP="001D5CBB">
      <w:pPr>
        <w:spacing w:after="0"/>
        <w:jc w:val="both"/>
        <w:rPr>
          <w:rFonts w:asciiTheme="minorHAnsi" w:eastAsia="Arial Unicode MS" w:hAnsiTheme="minorHAnsi" w:cstheme="minorHAnsi"/>
          <w:caps/>
          <w:color w:val="000000"/>
        </w:rPr>
      </w:pPr>
    </w:p>
    <w:p w14:paraId="1DF52A3B"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TRATÁNDOSE DE BIENES QUE PARA SU OPERACIÓN REQUIERAN DE SOFTWARE, ÉSTE DEBERÁ SER EN IDIOMA ESPAÑOL EN TODOS SUS COMPONENTES.</w:t>
      </w:r>
    </w:p>
    <w:p w14:paraId="6161DCB8" w14:textId="77777777" w:rsidR="001D5CBB" w:rsidRPr="00AF4B52" w:rsidRDefault="001D5CBB" w:rsidP="001D5CBB">
      <w:pPr>
        <w:spacing w:after="0"/>
        <w:jc w:val="both"/>
        <w:rPr>
          <w:rFonts w:asciiTheme="minorHAnsi" w:eastAsia="Arial Unicode MS" w:hAnsiTheme="minorHAnsi" w:cstheme="minorHAnsi"/>
          <w:caps/>
          <w:color w:val="000000"/>
        </w:rPr>
      </w:pPr>
    </w:p>
    <w:p w14:paraId="025D5D08"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INSTALACIÓN.- LOS EQUIPOS DEBERÁN SER SUMINISTRADOS, INSTALADOS, SI ASÍ LO REQUIEREN, POR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EN LAS UNIDADES HOSPITALARIAS QUE SE INDICAN EN EL ANEXO NÚMERO </w:t>
      </w:r>
      <w:r w:rsidRPr="00AF4B52">
        <w:rPr>
          <w:rFonts w:asciiTheme="minorHAnsi" w:eastAsia="Arial Unicode MS" w:hAnsiTheme="minorHAnsi" w:cstheme="minorHAnsi"/>
          <w:b/>
          <w:caps/>
          <w:color w:val="000000"/>
        </w:rPr>
        <w:t>6 (SEIS)</w:t>
      </w:r>
      <w:r w:rsidRPr="00AF4B52">
        <w:rPr>
          <w:rFonts w:asciiTheme="minorHAnsi" w:eastAsia="Arial Unicode MS" w:hAnsiTheme="minorHAnsi" w:cstheme="minorHAnsi"/>
          <w:caps/>
          <w:color w:val="000000"/>
        </w:rPr>
        <w:t>.</w:t>
      </w:r>
    </w:p>
    <w:p w14:paraId="52C6BBBF" w14:textId="77777777" w:rsidR="001D5CBB" w:rsidRPr="00AF4B52" w:rsidRDefault="001D5CBB" w:rsidP="001D5CBB">
      <w:pPr>
        <w:spacing w:after="0"/>
        <w:jc w:val="both"/>
        <w:rPr>
          <w:rFonts w:asciiTheme="minorHAnsi" w:eastAsia="Arial Unicode MS" w:hAnsiTheme="minorHAnsi" w:cstheme="minorHAnsi"/>
          <w:caps/>
          <w:color w:val="000000"/>
        </w:rPr>
      </w:pPr>
    </w:p>
    <w:p w14:paraId="2D1D5EF0"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EN EL CASO DE LOS BIENES QUE REQUIERAN DE ADITAMENTOS PARA SU PUESTA EN OPERACIÓN Y USO CONTINUO, EL IMPORTE DE LOS MISMOS, CORRERÁ A CUENTA DE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w:t>
      </w:r>
    </w:p>
    <w:p w14:paraId="5ACFF1C8" w14:textId="77777777" w:rsidR="001D5CBB" w:rsidRPr="00AF4B52" w:rsidRDefault="001D5CBB" w:rsidP="001D5CBB">
      <w:pPr>
        <w:spacing w:after="0"/>
        <w:jc w:val="both"/>
        <w:rPr>
          <w:rFonts w:asciiTheme="minorHAnsi" w:eastAsia="Arial Unicode MS" w:hAnsiTheme="minorHAnsi" w:cstheme="minorHAnsi"/>
          <w:caps/>
          <w:color w:val="000000"/>
        </w:rPr>
      </w:pPr>
    </w:p>
    <w:p w14:paraId="767B6244"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EL IMPORTE DE LOS COSTOS POR EL ENVÍO, MANIOBRAS DE CARGA, DESCARGA E INSTALACIÓN, CORRERÁN A CUENTA DE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EL PERSONAL DE </w:t>
      </w:r>
      <w:r w:rsidRPr="00AF4B52">
        <w:rPr>
          <w:rFonts w:asciiTheme="minorHAnsi" w:eastAsia="Arial Unicode MS" w:hAnsiTheme="minorHAnsi" w:cstheme="minorHAnsi"/>
          <w:b/>
          <w:caps/>
          <w:color w:val="000000"/>
        </w:rPr>
        <w:t>“EL INSTITUTO”</w:t>
      </w:r>
      <w:r w:rsidRPr="00AF4B52">
        <w:rPr>
          <w:rFonts w:asciiTheme="minorHAnsi" w:eastAsia="Arial Unicode MS" w:hAnsiTheme="minorHAnsi" w:cstheme="minorHAnsi"/>
          <w:caps/>
          <w:color w:val="000000"/>
        </w:rPr>
        <w:t xml:space="preserve"> INTERVENDRÁ ÚNICAMENTE EN LA IDENTIFICACIÓN Y GUÍA DEL ESPACIO EN EL QUE LOS EQUIPOS DEBERÁN UBICARSE.</w:t>
      </w:r>
    </w:p>
    <w:p w14:paraId="7675B805" w14:textId="77777777" w:rsidR="001D5CBB" w:rsidRPr="00AF4B52" w:rsidRDefault="001D5CBB" w:rsidP="001D5CBB">
      <w:pPr>
        <w:spacing w:after="0"/>
        <w:jc w:val="both"/>
        <w:rPr>
          <w:rFonts w:asciiTheme="minorHAnsi" w:eastAsia="Arial Unicode MS" w:hAnsiTheme="minorHAnsi" w:cstheme="minorHAnsi"/>
          <w:caps/>
          <w:color w:val="000000"/>
        </w:rPr>
      </w:pPr>
    </w:p>
    <w:p w14:paraId="1D21989F"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PARA LA INSTALACIÓN DE LOS BIENES, SE DEBERÁ INFORMAR POR ESCRITO DIRIGIDO AL DIRECTOR DE LA UNIDAD MÉDICA, CON UN MÍNIMO DE 10 (DIEZ) DÍAS HÁBILES ANTERIORES A LA FECHA EN QUE SE PROGRAME EL INICIO DE LOS TRABAJOS, DEBIENDO QUEDAR CONSTANCIA DE RECEPCIÓN DE DICHA COMUNICACIÓN POR PARTE DE </w:t>
      </w:r>
      <w:r w:rsidRPr="00AF4B52">
        <w:rPr>
          <w:rFonts w:asciiTheme="minorHAnsi" w:eastAsia="Arial Unicode MS" w:hAnsiTheme="minorHAnsi" w:cstheme="minorHAnsi"/>
          <w:b/>
          <w:caps/>
          <w:color w:val="000000"/>
        </w:rPr>
        <w:t>“EL INSTITUTO”</w:t>
      </w:r>
      <w:r w:rsidRPr="00AF4B52">
        <w:rPr>
          <w:rFonts w:asciiTheme="minorHAnsi" w:eastAsia="Arial Unicode MS" w:hAnsiTheme="minorHAnsi" w:cstheme="minorHAnsi"/>
          <w:caps/>
          <w:color w:val="000000"/>
        </w:rPr>
        <w:t xml:space="preserve">. </w:t>
      </w:r>
    </w:p>
    <w:p w14:paraId="2CE8C888" w14:textId="77777777" w:rsidR="001D5CBB" w:rsidRPr="00AF4B52" w:rsidRDefault="001D5CBB" w:rsidP="001D5CBB">
      <w:pPr>
        <w:spacing w:after="0"/>
        <w:jc w:val="both"/>
        <w:rPr>
          <w:rFonts w:asciiTheme="minorHAnsi" w:eastAsia="Arial Unicode MS" w:hAnsiTheme="minorHAnsi" w:cstheme="minorHAnsi"/>
          <w:caps/>
          <w:color w:val="000000"/>
        </w:rPr>
      </w:pPr>
    </w:p>
    <w:p w14:paraId="7961C8CB" w14:textId="77777777" w:rsidR="001D5CBB"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ASISTENCIA TÉCNICA.- SERÁ OBLIGACIÓN DE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EL OTORGAR SOPORTE Y ASISTENCIA TÉCNICA A </w:t>
      </w:r>
      <w:r w:rsidRPr="00AF4B52">
        <w:rPr>
          <w:rFonts w:asciiTheme="minorHAnsi" w:eastAsia="Arial Unicode MS" w:hAnsiTheme="minorHAnsi" w:cstheme="minorHAnsi"/>
          <w:b/>
          <w:caps/>
          <w:color w:val="000000"/>
        </w:rPr>
        <w:t>“EL INSTITUTO”</w:t>
      </w:r>
      <w:r w:rsidRPr="00AF4B52">
        <w:rPr>
          <w:rFonts w:asciiTheme="minorHAnsi" w:eastAsia="Arial Unicode MS" w:hAnsiTheme="minorHAnsi" w:cstheme="minorHAnsi"/>
          <w:caps/>
          <w:color w:val="000000"/>
        </w:rPr>
        <w:t xml:space="preserve">, CUANDO ÉSTA ASÍ LO REQUIERA DURANTE LA VIGENCIA DE LA GARANTÍA DE LOS EQUIPOS, PARA LO CUAL DEBERÁ OTORGAR TODAS LAS FACILIDADES QUE PERMITAN LA COMUNICACIÓN ENTRE USUARIOS Y PERSONAL TÉCNICO DE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Y DEL FABRICANTE.</w:t>
      </w:r>
    </w:p>
    <w:p w14:paraId="37610736" w14:textId="77777777" w:rsidR="001D5CBB" w:rsidRDefault="001D5CBB" w:rsidP="001D5CBB">
      <w:pPr>
        <w:spacing w:after="0"/>
        <w:jc w:val="both"/>
        <w:rPr>
          <w:rFonts w:asciiTheme="minorHAnsi" w:eastAsia="Arial Unicode MS" w:hAnsiTheme="minorHAnsi" w:cstheme="minorHAnsi"/>
          <w:caps/>
          <w:color w:val="000000"/>
        </w:rPr>
      </w:pPr>
    </w:p>
    <w:p w14:paraId="205E7903" w14:textId="77777777" w:rsidR="001D5CBB" w:rsidRDefault="001D5CBB" w:rsidP="001D5CBB">
      <w:pPr>
        <w:spacing w:after="0"/>
        <w:jc w:val="both"/>
        <w:rPr>
          <w:rFonts w:asciiTheme="minorHAnsi" w:eastAsia="Arial Unicode MS" w:hAnsiTheme="minorHAnsi" w:cstheme="minorHAnsi"/>
          <w:caps/>
          <w:color w:val="000000"/>
        </w:rPr>
      </w:pPr>
      <w:r>
        <w:rPr>
          <w:rFonts w:asciiTheme="minorHAnsi" w:eastAsia="Arial Unicode MS" w:hAnsiTheme="minorHAnsi" w:cstheme="minorHAnsi"/>
          <w:caps/>
          <w:color w:val="000000"/>
        </w:rPr>
        <w:t>LOS TIEMPOS PARA TENCIÓN DE FALLAS DEBERÁN SER:</w:t>
      </w:r>
    </w:p>
    <w:p w14:paraId="63552C1F" w14:textId="77777777" w:rsidR="001D5CBB" w:rsidRDefault="001D5CBB" w:rsidP="001D5CBB">
      <w:pPr>
        <w:spacing w:after="0"/>
        <w:jc w:val="both"/>
        <w:rPr>
          <w:rFonts w:asciiTheme="minorHAnsi" w:eastAsia="Arial Unicode MS" w:hAnsiTheme="minorHAnsi" w:cstheme="minorHAnsi"/>
          <w:caps/>
          <w:color w:val="000000"/>
        </w:rPr>
      </w:pPr>
    </w:p>
    <w:p w14:paraId="558A9EC4" w14:textId="77777777" w:rsidR="001D5CBB" w:rsidRPr="006E754A" w:rsidRDefault="001D5CBB" w:rsidP="001D5CBB">
      <w:pPr>
        <w:spacing w:after="0"/>
        <w:jc w:val="both"/>
        <w:rPr>
          <w:rFonts w:asciiTheme="minorHAnsi" w:hAnsiTheme="minorHAnsi" w:cstheme="minorHAnsi"/>
        </w:rPr>
      </w:pPr>
      <w:r w:rsidRPr="006E754A">
        <w:rPr>
          <w:rFonts w:asciiTheme="minorHAnsi" w:hAnsiTheme="minorHAnsi" w:cstheme="minorHAnsi"/>
        </w:rPr>
        <w:t>1.</w:t>
      </w:r>
      <w:r w:rsidRPr="006E754A">
        <w:rPr>
          <w:rFonts w:asciiTheme="minorHAnsi" w:hAnsiTheme="minorHAnsi" w:cstheme="minorHAnsi"/>
        </w:rPr>
        <w:tab/>
        <w:t>2 DÍAS HÁBILES PARA ACUDIR A LA UNIDAD MÉDICA.</w:t>
      </w:r>
    </w:p>
    <w:p w14:paraId="41F9A88F" w14:textId="77777777" w:rsidR="001D5CBB" w:rsidRPr="006E754A" w:rsidRDefault="001D5CBB" w:rsidP="001D5CBB">
      <w:pPr>
        <w:spacing w:after="0"/>
        <w:jc w:val="both"/>
        <w:rPr>
          <w:rFonts w:asciiTheme="minorHAnsi" w:hAnsiTheme="minorHAnsi" w:cstheme="minorHAnsi"/>
        </w:rPr>
      </w:pPr>
      <w:r w:rsidRPr="006E754A">
        <w:rPr>
          <w:rFonts w:asciiTheme="minorHAnsi" w:hAnsiTheme="minorHAnsi" w:cstheme="minorHAnsi"/>
        </w:rPr>
        <w:t>2.</w:t>
      </w:r>
      <w:r w:rsidRPr="006E754A">
        <w:rPr>
          <w:rFonts w:asciiTheme="minorHAnsi" w:hAnsiTheme="minorHAnsi" w:cstheme="minorHAnsi"/>
        </w:rPr>
        <w:tab/>
        <w:t>1 DÍA HÁBIL PARA DIAGNÓSTICO.</w:t>
      </w:r>
    </w:p>
    <w:p w14:paraId="21C44A3F" w14:textId="77777777" w:rsidR="001D5CBB" w:rsidRPr="006E754A" w:rsidRDefault="001D5CBB" w:rsidP="001D5CBB">
      <w:pPr>
        <w:spacing w:after="0"/>
        <w:jc w:val="both"/>
        <w:rPr>
          <w:rFonts w:asciiTheme="minorHAnsi" w:hAnsiTheme="minorHAnsi" w:cstheme="minorHAnsi"/>
        </w:rPr>
      </w:pPr>
      <w:r w:rsidRPr="006E754A">
        <w:rPr>
          <w:rFonts w:asciiTheme="minorHAnsi" w:hAnsiTheme="minorHAnsi" w:cstheme="minorHAnsi"/>
        </w:rPr>
        <w:t>3.</w:t>
      </w:r>
      <w:r w:rsidRPr="006E754A">
        <w:rPr>
          <w:rFonts w:asciiTheme="minorHAnsi" w:hAnsiTheme="minorHAnsi" w:cstheme="minorHAnsi"/>
        </w:rPr>
        <w:tab/>
        <w:t>3 DÍAS HÁBILES PARA REMPLAZO DE REFACCIONES Y CALIBRACIONES.</w:t>
      </w:r>
    </w:p>
    <w:p w14:paraId="026113A1" w14:textId="77777777" w:rsidR="001D5CBB" w:rsidRPr="00AF4B52" w:rsidRDefault="001D5CBB" w:rsidP="001D5CBB">
      <w:pPr>
        <w:spacing w:after="0"/>
        <w:jc w:val="both"/>
        <w:rPr>
          <w:rFonts w:asciiTheme="minorHAnsi" w:eastAsia="Arial Unicode MS" w:hAnsiTheme="minorHAnsi" w:cstheme="minorHAnsi"/>
          <w:caps/>
          <w:color w:val="000000"/>
        </w:rPr>
      </w:pPr>
    </w:p>
    <w:p w14:paraId="613AB891"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ASOCIADA A LA PUESTA EN OPERACIÓN DE LOS EQUIPOS,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DEBERÁ PROPORCIONAR PARA CADA UNO DE ELLOS DOS JUEGOS ORIGINALES DEL MANUAL DE OPERACIÓN DEL EQUIPO RESPECTIVO EN CADA UNIDAD HOSPITALARIA EN QUE SERÁN INSTALADOS, TODA LA INFORMACIÓN RELATIVA AL BIEN, DEBERÁ ESTAR REDACTADA EN IDIOMA ESPAÑOL Y SER ENTREGADA SIN COSTO ADICIONAL PARA </w:t>
      </w:r>
      <w:r w:rsidRPr="00AF4B52">
        <w:rPr>
          <w:rFonts w:asciiTheme="minorHAnsi" w:eastAsia="Arial Unicode MS" w:hAnsiTheme="minorHAnsi" w:cstheme="minorHAnsi"/>
          <w:b/>
          <w:caps/>
          <w:color w:val="000000"/>
        </w:rPr>
        <w:t>“EL INSTITUTO”</w:t>
      </w:r>
      <w:r w:rsidRPr="00AF4B52">
        <w:rPr>
          <w:rFonts w:asciiTheme="minorHAnsi" w:eastAsia="Arial Unicode MS" w:hAnsiTheme="minorHAnsi" w:cstheme="minorHAnsi"/>
          <w:caps/>
          <w:color w:val="000000"/>
        </w:rPr>
        <w:t>.</w:t>
      </w:r>
    </w:p>
    <w:p w14:paraId="24C76B8C" w14:textId="77777777" w:rsidR="001D5CBB" w:rsidRPr="00AF4B52" w:rsidRDefault="001D5CBB" w:rsidP="001D5CBB">
      <w:pPr>
        <w:spacing w:after="0"/>
        <w:jc w:val="both"/>
        <w:rPr>
          <w:rFonts w:asciiTheme="minorHAnsi" w:eastAsia="Arial Unicode MS" w:hAnsiTheme="minorHAnsi" w:cstheme="minorHAnsi"/>
          <w:caps/>
          <w:color w:val="000000"/>
        </w:rPr>
      </w:pPr>
    </w:p>
    <w:p w14:paraId="11758E50"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lastRenderedPageBreak/>
        <w:t xml:space="preserve">MANTENIMIENTO PREVENTIVO Y CORRECTIVO.-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DEBERÁ PROPORCIONAR DURANTE LA VIGENCIA DE LA GARANTÍA DE LOS BIENES, LOS SERVICIOS DE MANTENIMIENTO PREVENTIVO, ASÍ COMO EL CORRECTIVO CON REFACCIONES NUEVAS Y ORIGINALES, SIN COSTO ADICIONAL PARA </w:t>
      </w:r>
      <w:r w:rsidRPr="00AF4B52">
        <w:rPr>
          <w:rFonts w:asciiTheme="minorHAnsi" w:eastAsia="Arial Unicode MS" w:hAnsiTheme="minorHAnsi" w:cstheme="minorHAnsi"/>
          <w:b/>
          <w:caps/>
          <w:color w:val="000000"/>
        </w:rPr>
        <w:t>“EL INSTITUTO”</w:t>
      </w:r>
      <w:r w:rsidRPr="00AF4B52">
        <w:rPr>
          <w:rFonts w:asciiTheme="minorHAnsi" w:eastAsia="Arial Unicode MS" w:hAnsiTheme="minorHAnsi" w:cstheme="minorHAnsi"/>
          <w:caps/>
          <w:color w:val="000000"/>
        </w:rPr>
        <w:t xml:space="preserve">, DE MANERA TAL, QUE PERMITAN SU USO PERMANENTE Y CONTINUO, PARA LO CUAL DEBERÁ ENTREGAR UN PROGRAMA CALENDARIZADO O EL CALENDARIO DE SERVICIOS, QUE INCLUYA LA DESCRIPCIÓN DE LAS ACCIONES A EFECTUARSE DURANTE EL SERVICIO, EL CUAL DEBERÁ PROPORCIONARSE POR LO MENOS DOS VECES AL AÑO. </w:t>
      </w:r>
    </w:p>
    <w:p w14:paraId="65E14C3B" w14:textId="77777777" w:rsidR="001D5CBB" w:rsidRPr="00AF4B52" w:rsidRDefault="001D5CBB" w:rsidP="001D5CBB">
      <w:pPr>
        <w:spacing w:after="0"/>
        <w:jc w:val="both"/>
        <w:rPr>
          <w:rFonts w:asciiTheme="minorHAnsi" w:eastAsia="Arial Unicode MS" w:hAnsiTheme="minorHAnsi" w:cstheme="minorHAnsi"/>
          <w:caps/>
          <w:color w:val="000000"/>
        </w:rPr>
      </w:pPr>
    </w:p>
    <w:p w14:paraId="0F3663FB"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EL PROGRAMA CALENDARIZADO DE MANTENIMIENTO PREVENTIVO, DEBERÁ ENTREGARLO JUNTO CON LOS BIENES CONFORME A SU PROPUESTA TÉCNICA INCLUYENDO PIEZAS A VERIFICAR, CAMBIAR, LA DESCRIPCIÓN DE LA CAPACIDAD DE SERVICIO LOCAL Y REGIONAL, NÚMERO DE LOS TÉCNICOS Y NIVEL DE RESOLUCIÓN (CAPACIDAD), SU BASE DE LOCALIZACIÓN, EL TIEMPO APROXIMADO DE RESPUESTA PARA REPARACIONES DE EMERGENCIA (DENTRO Y FUERA DE HORARIO REGULAR), LOCALIZACIÓN DE REFACCIONES Y SU TIEMPO DE DESPACHO DESPUÉS DE HABER SIDO SOLICITADAS.</w:t>
      </w:r>
    </w:p>
    <w:p w14:paraId="34A640EB" w14:textId="77777777" w:rsidR="001D5CBB" w:rsidRPr="00AF4B52" w:rsidRDefault="001D5CBB" w:rsidP="001D5CBB">
      <w:pPr>
        <w:spacing w:after="0"/>
        <w:jc w:val="both"/>
        <w:rPr>
          <w:rFonts w:asciiTheme="minorHAnsi" w:eastAsia="Arial Unicode MS" w:hAnsiTheme="minorHAnsi" w:cstheme="minorHAnsi"/>
          <w:caps/>
          <w:color w:val="000000"/>
        </w:rPr>
      </w:pPr>
    </w:p>
    <w:p w14:paraId="69153BB4"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DEBERÁ ENTREGAR PARA CADA EQUIPO, EN CADA UNA DE LAS UNIDADES HOSPITALARIAS, EN EL DEPARTAMENTO DE CONSERVACIÓN EN LA QUE SE INSTALARON LOS BIENES, UN JUEGO DE MANUALES ORIGINALES DE SERVICIO DE MANTENIMIENTO PREVENTIVO, ASÍ COMO PARA EL CORRECTIVO Y DOS DE OPERACIÓN, (ADICIONAR LOS MANUALES DE ADMINISTRACIÓN Y DE CONFIGURACIÓN) EN IDIOMA ESPAÑOL Y DENTRO DE UN PLAZO QUE NO EXCEDA AL DE LA PUESTA EN OPERACIÓN DE LOS BIENES, SIN COSTO ADICIONAL PARA </w:t>
      </w:r>
      <w:r w:rsidRPr="00AF4B52">
        <w:rPr>
          <w:rFonts w:asciiTheme="minorHAnsi" w:eastAsia="Arial Unicode MS" w:hAnsiTheme="minorHAnsi" w:cstheme="minorHAnsi"/>
          <w:b/>
          <w:caps/>
          <w:color w:val="000000"/>
        </w:rPr>
        <w:t>“EL INSTITUTO”</w:t>
      </w:r>
      <w:r w:rsidRPr="00AF4B52">
        <w:rPr>
          <w:rFonts w:asciiTheme="minorHAnsi" w:eastAsia="Arial Unicode MS" w:hAnsiTheme="minorHAnsi" w:cstheme="minorHAnsi"/>
          <w:caps/>
          <w:color w:val="000000"/>
        </w:rPr>
        <w:t xml:space="preserve">. </w:t>
      </w:r>
    </w:p>
    <w:p w14:paraId="6EA05B67" w14:textId="77777777" w:rsidR="001D5CBB" w:rsidRPr="00AF4B52" w:rsidRDefault="001D5CBB" w:rsidP="001D5CBB">
      <w:pPr>
        <w:spacing w:after="0"/>
        <w:jc w:val="both"/>
        <w:rPr>
          <w:rFonts w:asciiTheme="minorHAnsi" w:eastAsia="Arial Unicode MS" w:hAnsiTheme="minorHAnsi" w:cstheme="minorHAnsi"/>
          <w:caps/>
          <w:color w:val="000000"/>
        </w:rPr>
      </w:pPr>
    </w:p>
    <w:p w14:paraId="18DF77A8"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EN AQUELLOS CASOS EN QUE LAS FALLAS Y DESPERFECTOS QUE PRESUMIBLEMENTE SE DERIVEN DEL USO INADECUADO DE LOS BIENES POR PARTE DEL PERSONAL DE </w:t>
      </w:r>
      <w:r w:rsidRPr="00AF4B52">
        <w:rPr>
          <w:rFonts w:asciiTheme="minorHAnsi" w:eastAsia="Arial Unicode MS" w:hAnsiTheme="minorHAnsi" w:cstheme="minorHAnsi"/>
          <w:b/>
          <w:caps/>
          <w:color w:val="000000"/>
        </w:rPr>
        <w:t>“EL INSTITUTO”</w:t>
      </w:r>
      <w:r w:rsidRPr="00AF4B52">
        <w:rPr>
          <w:rFonts w:asciiTheme="minorHAnsi" w:eastAsia="Arial Unicode MS" w:hAnsiTheme="minorHAnsi" w:cstheme="minorHAnsi"/>
          <w:caps/>
          <w:color w:val="000000"/>
        </w:rPr>
        <w:t xml:space="preserve">;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DEBERÁ ACREDITARLO MEDIANTE UN DICTAMEN TÉCNICO DEBIDAMENTE FUNDAMENTADO Y SUSCEPTIBLE DE COMPROBACIÓN.</w:t>
      </w:r>
    </w:p>
    <w:p w14:paraId="4FFE179C" w14:textId="77777777" w:rsidR="001D5CBB" w:rsidRPr="00AF4B52" w:rsidRDefault="001D5CBB" w:rsidP="001D5CBB">
      <w:pPr>
        <w:spacing w:after="0"/>
        <w:jc w:val="both"/>
        <w:rPr>
          <w:rFonts w:asciiTheme="minorHAnsi" w:eastAsia="Arial Unicode MS" w:hAnsiTheme="minorHAnsi" w:cstheme="minorHAnsi"/>
          <w:caps/>
          <w:color w:val="000000"/>
        </w:rPr>
      </w:pPr>
    </w:p>
    <w:p w14:paraId="61DCA29F"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CAPACITACIÓN.-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SE OBLIGA A PROPORCIONAR UNA VEZ EFECTUADA LA ENTREGA, INSTALACIÓN Y PUESTA EN MARCHA SEGÚN SEA EL CASO, DE LOS EQUIPOS EN LAS UNIDADES HOSPITALARIAS, LA CAPACITACIÓN EN DOS OCASIONES DE MANERA EXCLUSIVA Y DEDICADA PARA EL PERSONAL MÉDICO Y TÉCNICO-MÉDICO Y DE CONSERVACIÓN, EN EL LUGAR Y PARA CADA UNO DE LOS TURNOS DE LAS UNIDADES HOSPITALARIAS. Y UN SEGUNDO PERÍODO DE CAPACITACIÓN EN LOS MISMOS TÉRMINOS, CUANDO </w:t>
      </w:r>
      <w:r w:rsidRPr="00AF4B52">
        <w:rPr>
          <w:rFonts w:asciiTheme="minorHAnsi" w:eastAsia="Arial Unicode MS" w:hAnsiTheme="minorHAnsi" w:cstheme="minorHAnsi"/>
          <w:b/>
          <w:caps/>
          <w:color w:val="000000"/>
        </w:rPr>
        <w:t>“EL INSTITUTO”</w:t>
      </w:r>
      <w:r w:rsidRPr="00AF4B52">
        <w:rPr>
          <w:rFonts w:asciiTheme="minorHAnsi" w:eastAsia="Arial Unicode MS" w:hAnsiTheme="minorHAnsi" w:cstheme="minorHAnsi"/>
          <w:caps/>
          <w:color w:val="000000"/>
        </w:rPr>
        <w:t xml:space="preserve"> ASÍ LO REQUIERA PREVIA SOLICITUD POR ESCRITO DENTRO DEL PERIODO DE GARANTÍA, TODO ESTO SIN COSTO ADICIONAL PARA </w:t>
      </w:r>
      <w:r w:rsidRPr="00AF4B52">
        <w:rPr>
          <w:rFonts w:asciiTheme="minorHAnsi" w:eastAsia="Arial Unicode MS" w:hAnsiTheme="minorHAnsi" w:cstheme="minorHAnsi"/>
          <w:b/>
          <w:caps/>
          <w:color w:val="000000"/>
        </w:rPr>
        <w:t>“EL INSTITUTO”</w:t>
      </w:r>
      <w:r w:rsidRPr="00AF4B52">
        <w:rPr>
          <w:rFonts w:asciiTheme="minorHAnsi" w:eastAsia="Arial Unicode MS" w:hAnsiTheme="minorHAnsi" w:cstheme="minorHAnsi"/>
          <w:caps/>
          <w:color w:val="000000"/>
        </w:rPr>
        <w:t>.</w:t>
      </w:r>
    </w:p>
    <w:p w14:paraId="68579DA1" w14:textId="77777777" w:rsidR="001D5CBB" w:rsidRPr="00AF4B52" w:rsidRDefault="001D5CBB" w:rsidP="001D5CBB">
      <w:pPr>
        <w:spacing w:after="0"/>
        <w:jc w:val="both"/>
        <w:rPr>
          <w:rFonts w:asciiTheme="minorHAnsi" w:eastAsia="Arial Unicode MS" w:hAnsiTheme="minorHAnsi" w:cstheme="minorHAnsi"/>
          <w:caps/>
          <w:color w:val="000000"/>
        </w:rPr>
      </w:pPr>
    </w:p>
    <w:p w14:paraId="04470A99"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REFACCIONES.-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ESTÁ OBLIGADO A PROPORCIONAR TODAS AQUELLAS PARTES Y/O REFACCIONES NUEVAS Y ORIGINALES QUE SEAN NECESARIAS PARA EL USO DEL EQUIPO ADQUIRIDO, PARA QUE ÉSTE SE ENCUENTRE EN ÓPTIMAS CONDICIONES DE OPERACIÓN, DURANTE EL TIEMPO DE VIGENCIA DE LA GARANTÍA DE LOS BIENES SIN COSTO ADICIONAL PARA </w:t>
      </w:r>
      <w:r w:rsidRPr="00AF4B52">
        <w:rPr>
          <w:rFonts w:asciiTheme="minorHAnsi" w:eastAsia="Arial Unicode MS" w:hAnsiTheme="minorHAnsi" w:cstheme="minorHAnsi"/>
          <w:b/>
          <w:caps/>
          <w:color w:val="000000"/>
        </w:rPr>
        <w:t>“EL INSTITUTO”</w:t>
      </w:r>
      <w:r w:rsidRPr="00AF4B52">
        <w:rPr>
          <w:rFonts w:asciiTheme="minorHAnsi" w:eastAsia="Arial Unicode MS" w:hAnsiTheme="minorHAnsi" w:cstheme="minorHAnsi"/>
          <w:caps/>
          <w:color w:val="000000"/>
        </w:rPr>
        <w:t>; ASIMISMO SE OBLIGA A GARANTIZAR DURANTE UN PERIODO MÍNIMO DE 5 (CINCO) AÑOS A PARTIR DEL VENCIMIENTO DE LA GARANTÍA, LA EXISTENCIA DE REFACCIONES PARA LOS BIENES OBJETO DE ESTE CONTRATO.</w:t>
      </w:r>
    </w:p>
    <w:p w14:paraId="346E52A5" w14:textId="77777777" w:rsidR="001D5CBB" w:rsidRPr="00AF4B52" w:rsidRDefault="001D5CBB" w:rsidP="001D5CBB">
      <w:pPr>
        <w:spacing w:after="0"/>
        <w:jc w:val="both"/>
        <w:rPr>
          <w:rFonts w:asciiTheme="minorHAnsi" w:eastAsia="Arial Unicode MS" w:hAnsiTheme="minorHAnsi" w:cstheme="minorHAnsi"/>
          <w:caps/>
          <w:color w:val="000000"/>
        </w:rPr>
      </w:pPr>
    </w:p>
    <w:p w14:paraId="07654D3A"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EN CASO DE QUE EL MODELO DEL EQUIPO SE DESCONTINÚE,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DEBERÁ NOTIFICAR POR ESCRITO EN UN TÉRMINO NO MAYOR A 5 (CINCO) DÍAS HÁBILES, CONTADOS A PARTIR DEL DÍA SIGUIENTE AL QUE TENGA </w:t>
      </w:r>
      <w:r w:rsidRPr="00AF4B52">
        <w:rPr>
          <w:rFonts w:asciiTheme="minorHAnsi" w:eastAsia="Arial Unicode MS" w:hAnsiTheme="minorHAnsi" w:cstheme="minorHAnsi"/>
          <w:caps/>
          <w:color w:val="000000"/>
        </w:rPr>
        <w:lastRenderedPageBreak/>
        <w:t xml:space="preserve">CONOCIMIENTO DEL HECHO POR PARTE DEL FABRICANTE (ADJUNTANDO DOCUMENTACIÓN COMPROBATORIA) AL DEPARTAMENTO DE CONSERVACIÓN DE CADA UNIDAD HOSPITALARIA CONFORME AL </w:t>
      </w:r>
      <w:r w:rsidRPr="00AF4B52">
        <w:rPr>
          <w:rFonts w:asciiTheme="minorHAnsi" w:eastAsia="Arial Unicode MS" w:hAnsiTheme="minorHAnsi" w:cstheme="minorHAnsi"/>
          <w:b/>
          <w:caps/>
          <w:color w:val="000000"/>
        </w:rPr>
        <w:t>ANEXO NÚMERO 6 (SEIS)</w:t>
      </w:r>
      <w:r w:rsidRPr="00AF4B52">
        <w:rPr>
          <w:rFonts w:asciiTheme="minorHAnsi" w:eastAsia="Arial Unicode MS" w:hAnsiTheme="minorHAnsi" w:cstheme="minorHAnsi"/>
          <w:caps/>
          <w:color w:val="000000"/>
        </w:rPr>
        <w:t>, Y A MANTENER EXISTENCIAS DE REFACCIONES DURANTE EL PERIODO ANTES SEÑALADO.</w:t>
      </w:r>
    </w:p>
    <w:p w14:paraId="54504FE8" w14:textId="77777777" w:rsidR="001D5CBB" w:rsidRPr="00AF4B52" w:rsidRDefault="001D5CBB" w:rsidP="001D5CBB">
      <w:pPr>
        <w:spacing w:after="0"/>
        <w:jc w:val="both"/>
        <w:rPr>
          <w:rFonts w:asciiTheme="minorHAnsi" w:eastAsia="Arial Unicode MS" w:hAnsiTheme="minorHAnsi" w:cstheme="minorHAnsi"/>
          <w:caps/>
          <w:color w:val="000000"/>
        </w:rPr>
      </w:pPr>
    </w:p>
    <w:p w14:paraId="28166D12"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CONSUMIBLES.- EN LOS EQUIPOS EN CUYAS ESPECIFICACIONES SE INCLUYAN CONSUMIBLES Y ÉSTOS TENGAN UNA VIDA DE USO DETERMINADA, ESTA DEBERÁ DE SER VIGENTE A PARTIR DE LA PUESTA EN OPERACIÓN DEL BIEN.</w:t>
      </w:r>
    </w:p>
    <w:p w14:paraId="7F6313B1" w14:textId="77777777" w:rsidR="001D5CBB" w:rsidRPr="00AF4B52" w:rsidRDefault="001D5CBB" w:rsidP="001D5CBB">
      <w:pPr>
        <w:spacing w:after="0"/>
        <w:jc w:val="both"/>
        <w:rPr>
          <w:rFonts w:asciiTheme="minorHAnsi" w:eastAsia="Arial Unicode MS" w:hAnsiTheme="minorHAnsi" w:cstheme="minorHAnsi"/>
          <w:caps/>
          <w:color w:val="000000"/>
        </w:rPr>
      </w:pPr>
    </w:p>
    <w:p w14:paraId="16F76A6F"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DEBERÁ IDENTIFICAR CON PRECISIÓN EL TOTAL DE INSUMOS REQUERIDOS POR CADA PROCEDIMIENTO REALIZADO, SEÑALANDO SI SON DE CARÁCTER DESECHABLE O REUSABLE, ASÍ COMO SI SE TRATA DE TECNOLOGÍAS ABIERTAS O EXCLUSIVAS DE UNA MARCA DETERMINADA.</w:t>
      </w:r>
    </w:p>
    <w:p w14:paraId="2CBAE4FD" w14:textId="77777777" w:rsidR="001D5CBB" w:rsidRPr="00AF4B52" w:rsidRDefault="001D5CBB" w:rsidP="001D5CBB">
      <w:pPr>
        <w:spacing w:after="0"/>
        <w:jc w:val="both"/>
        <w:rPr>
          <w:rFonts w:asciiTheme="minorHAnsi" w:eastAsia="Arial Unicode MS" w:hAnsiTheme="minorHAnsi" w:cstheme="minorHAnsi"/>
          <w:caps/>
          <w:color w:val="000000"/>
        </w:rPr>
      </w:pPr>
    </w:p>
    <w:p w14:paraId="18EF8E63"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ACCESORIOS.- </w:t>
      </w:r>
      <w:r w:rsidRPr="00AF4B52">
        <w:rPr>
          <w:rFonts w:asciiTheme="minorHAnsi" w:eastAsia="Arial Unicode MS" w:hAnsiTheme="minorHAnsi" w:cstheme="minorHAnsi"/>
          <w:b/>
          <w:caps/>
          <w:color w:val="000000"/>
        </w:rPr>
        <w:t>“EL PROVEEDOR”</w:t>
      </w:r>
      <w:r w:rsidRPr="00AF4B52">
        <w:rPr>
          <w:rFonts w:asciiTheme="minorHAnsi" w:eastAsia="Arial Unicode MS" w:hAnsiTheme="minorHAnsi" w:cstheme="minorHAnsi"/>
          <w:caps/>
          <w:color w:val="000000"/>
        </w:rPr>
        <w:t xml:space="preserve"> DEBERÁ IDENTIFICAR CON PRECISIÓN EL ACCESORIO REQUERIDO, SEÑALANDO ADEMÁS SI SE TRATA DE TECNOLOGÍAS ABIERTAS O EXCLUSIVAS DE UNA MARCA DETERMINADA.</w:t>
      </w:r>
    </w:p>
    <w:p w14:paraId="39362297" w14:textId="77777777" w:rsidR="001D5CBB" w:rsidRPr="00AF4B52" w:rsidRDefault="001D5CBB" w:rsidP="001D5CBB">
      <w:pPr>
        <w:spacing w:after="0"/>
        <w:jc w:val="both"/>
        <w:rPr>
          <w:rFonts w:asciiTheme="minorHAnsi" w:eastAsia="Arial Unicode MS" w:hAnsiTheme="minorHAnsi" w:cstheme="minorHAnsi"/>
          <w:caps/>
          <w:color w:val="000000"/>
        </w:rPr>
      </w:pPr>
    </w:p>
    <w:p w14:paraId="6CD9BE4A"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PUESTA EN OPERACIÓN.- LOS BIENES DEBERÁN SER PUESTOS EN OPERACIÓN EN LAS UNIDADES MÉDICAS, CONFORME A LA INSTALACIÓN Y FUNCIONALIDAD INHERENTE A CADA UNO DE ELLOS, A ENTERA SATISFACCIÓN DE “EL INSTITUTO”.</w:t>
      </w:r>
    </w:p>
    <w:p w14:paraId="78660900" w14:textId="77777777" w:rsidR="001D5CBB" w:rsidRPr="00AF4B52" w:rsidRDefault="001D5CBB" w:rsidP="001D5CBB">
      <w:pPr>
        <w:pStyle w:val="Ttulo2"/>
        <w:spacing w:before="0"/>
        <w:rPr>
          <w:rFonts w:asciiTheme="minorHAnsi" w:eastAsia="Arial Unicode MS" w:hAnsiTheme="minorHAnsi" w:cstheme="minorHAnsi"/>
          <w:i/>
          <w:caps/>
          <w:sz w:val="22"/>
          <w:szCs w:val="22"/>
        </w:rPr>
      </w:pPr>
      <w:bookmarkStart w:id="24" w:name="_Toc144134726"/>
      <w:r w:rsidRPr="00AF4B52">
        <w:rPr>
          <w:rFonts w:asciiTheme="minorHAnsi" w:eastAsia="Arial Unicode MS" w:hAnsiTheme="minorHAnsi" w:cstheme="minorHAnsi"/>
          <w:caps/>
          <w:sz w:val="22"/>
          <w:szCs w:val="22"/>
        </w:rPr>
        <w:t>10.2. PERÍODO DE CONTRATACIÓN.</w:t>
      </w:r>
      <w:bookmarkEnd w:id="24"/>
    </w:p>
    <w:p w14:paraId="7D744965" w14:textId="77777777" w:rsidR="001D5CBB" w:rsidRPr="00AF4B52" w:rsidRDefault="001D5CBB" w:rsidP="001D5CBB">
      <w:pPr>
        <w:spacing w:after="0"/>
        <w:jc w:val="both"/>
        <w:rPr>
          <w:rFonts w:asciiTheme="minorHAnsi" w:eastAsia="Arial Unicode MS" w:hAnsiTheme="minorHAnsi" w:cstheme="minorHAnsi"/>
          <w:b/>
          <w:caps/>
          <w:color w:val="000000"/>
        </w:rPr>
      </w:pPr>
    </w:p>
    <w:p w14:paraId="7130A664"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EL (LOS) CONTRATO(S) QUE, EN SU CASO, SEA(N) FORMALIZADO(S) CON MOTIVO DE ESTE PROCEDIMIENTO DE CONTRATACIÓN SERÁ(N) DE CARÁCTER ANUAL, Y CONTARÁ(N) CON UN PERÍODO DE VIGENCIA A PARTIR DEL FALLO AL 31 DE DICIEMBRE DE 2023.</w:t>
      </w:r>
    </w:p>
    <w:p w14:paraId="726C5086" w14:textId="77777777" w:rsidR="001D5CBB" w:rsidRPr="00AF4B52" w:rsidRDefault="001D5CBB" w:rsidP="001D5CBB">
      <w:pPr>
        <w:pStyle w:val="Ttulo1"/>
        <w:spacing w:before="0"/>
        <w:rPr>
          <w:rFonts w:asciiTheme="minorHAnsi" w:eastAsia="Arial Unicode MS" w:hAnsiTheme="minorHAnsi" w:cstheme="minorHAnsi"/>
          <w:caps/>
          <w:sz w:val="22"/>
          <w:szCs w:val="22"/>
        </w:rPr>
      </w:pPr>
      <w:bookmarkStart w:id="25" w:name="_Toc144134727"/>
      <w:r w:rsidRPr="00AF4B52">
        <w:rPr>
          <w:rFonts w:asciiTheme="minorHAnsi" w:eastAsia="Arial Unicode MS" w:hAnsiTheme="minorHAnsi" w:cstheme="minorHAnsi"/>
          <w:caps/>
          <w:sz w:val="22"/>
          <w:szCs w:val="22"/>
        </w:rPr>
        <w:t>11.- GARANTÍAS.</w:t>
      </w:r>
      <w:bookmarkEnd w:id="25"/>
    </w:p>
    <w:p w14:paraId="405A0ACF" w14:textId="77777777" w:rsidR="001D5CBB" w:rsidRPr="00AF4B52" w:rsidRDefault="001D5CBB" w:rsidP="001D5CBB">
      <w:pPr>
        <w:pStyle w:val="Ttulo2"/>
        <w:spacing w:before="0"/>
        <w:rPr>
          <w:rFonts w:asciiTheme="minorHAnsi" w:eastAsia="Arial Unicode MS" w:hAnsiTheme="minorHAnsi" w:cstheme="minorHAnsi"/>
          <w:i/>
          <w:caps/>
          <w:sz w:val="22"/>
          <w:szCs w:val="22"/>
        </w:rPr>
      </w:pPr>
      <w:bookmarkStart w:id="26" w:name="_Toc144134728"/>
      <w:r w:rsidRPr="00AF4B52">
        <w:rPr>
          <w:rFonts w:asciiTheme="minorHAnsi" w:eastAsia="Arial Unicode MS" w:hAnsiTheme="minorHAnsi" w:cstheme="minorHAnsi"/>
          <w:caps/>
          <w:sz w:val="22"/>
          <w:szCs w:val="22"/>
        </w:rPr>
        <w:t>11.1 GARANTÍA DE LOS BIENES:</w:t>
      </w:r>
      <w:bookmarkEnd w:id="26"/>
    </w:p>
    <w:p w14:paraId="595D70DA" w14:textId="77777777" w:rsidR="001D5CBB" w:rsidRPr="00AF4B52" w:rsidRDefault="001D5CBB" w:rsidP="001D5CBB">
      <w:pPr>
        <w:spacing w:before="240" w:after="0"/>
        <w:jc w:val="both"/>
        <w:rPr>
          <w:rFonts w:asciiTheme="minorHAnsi" w:eastAsia="Arial Unicode MS" w:hAnsiTheme="minorHAnsi" w:cstheme="minorHAnsi"/>
          <w:b/>
          <w:caps/>
          <w:color w:val="000000"/>
        </w:rPr>
      </w:pPr>
    </w:p>
    <w:p w14:paraId="70BF4A3D" w14:textId="77777777" w:rsidR="001D5CBB" w:rsidRPr="00AF4B52" w:rsidRDefault="001D5CBB" w:rsidP="001D5CBB">
      <w:pPr>
        <w:spacing w:after="0"/>
        <w:jc w:val="both"/>
        <w:rPr>
          <w:rFonts w:asciiTheme="minorHAnsi" w:eastAsia="Arial Unicode MS" w:hAnsiTheme="minorHAnsi" w:cstheme="minorHAnsi"/>
          <w:caps/>
          <w:color w:val="000000"/>
        </w:rPr>
      </w:pPr>
      <w:r w:rsidRPr="00506E2C">
        <w:rPr>
          <w:rFonts w:asciiTheme="minorHAnsi" w:eastAsia="Arial Unicode MS" w:hAnsiTheme="minorHAnsi" w:cstheme="minorHAnsi"/>
          <w:caps/>
          <w:color w:val="000000"/>
        </w:rPr>
        <w:t>EL PROVEEDOR DEBERÁ ENTREGAR JUNTO CON LOS BIENES UNA GARANTÍA DE FABRICACIÓN CON COBERTURA AMPLIA POR 36 (TREINTA Y SEIS) MESES, CONTRA VICIOS OCULTOS, DEFECTOS DE FABRICACIÓN O CUALQUIER DAÑO QUE PRESENTEN, LA CUAL DEBERÁ ENTREGAR AL INSTITUTO POR ESCRITO EN PAPEL MEMBRETADO, DEBIDAMENTE FIRMADA POR EL REPRESENTANTE LEGAL DE ÉSTE Y A ENTERA SATISFACCIÓN DEL INSTITUTO. PUDIENDO OFERTAR EL EXTENDER DICHA GARANTÍA A 42  MESES Y UN MANTENIMIENTO MAYOR EN EL ÚLTIMO MES DE VIGENCIA DE LA GARANTÍA O, 48 MESES O MÁS.</w:t>
      </w:r>
    </w:p>
    <w:p w14:paraId="758FE757" w14:textId="77777777" w:rsidR="001D5CBB" w:rsidRPr="00AF4B52" w:rsidRDefault="001D5CBB" w:rsidP="001D5CBB">
      <w:pPr>
        <w:spacing w:after="0"/>
        <w:jc w:val="both"/>
        <w:rPr>
          <w:rFonts w:asciiTheme="minorHAnsi" w:eastAsia="Arial Unicode MS" w:hAnsiTheme="minorHAnsi" w:cstheme="minorHAnsi"/>
          <w:b/>
          <w:caps/>
          <w:color w:val="000000"/>
        </w:rPr>
      </w:pPr>
    </w:p>
    <w:p w14:paraId="2CAAE513" w14:textId="77777777" w:rsidR="001D5CBB" w:rsidRPr="00AF4B52" w:rsidRDefault="001D5CBB" w:rsidP="001D5CBB">
      <w:pPr>
        <w:numPr>
          <w:ilvl w:val="12"/>
          <w:numId w:val="0"/>
        </w:numPr>
        <w:tabs>
          <w:tab w:val="left" w:pos="-284"/>
          <w:tab w:val="left" w:pos="9498"/>
        </w:tabs>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PARA ESTA GARANTÍA, SU VIGENCIA INICIARÁ A PARTIR DEL DÍA SIGUIENTE DE QUE EL INSTITUTO HAYA RECIBIDO EL BIEN A ENTERA SATISFACCIÓN CONFORME AL ACTA DE ENTREGA RECEPCIÓN (ENTREGA, INSTALACIÓN, PUESTA EN OPERACIÓN Y CAPACITACIÓN DE LOS EQUIPOS EN LAS UNIDADES MÉDICAS).</w:t>
      </w:r>
    </w:p>
    <w:p w14:paraId="3322D61B" w14:textId="77777777" w:rsidR="001D5CBB" w:rsidRPr="00AF4B52" w:rsidRDefault="001D5CBB" w:rsidP="001D5CBB">
      <w:pPr>
        <w:pStyle w:val="Ttulo2"/>
        <w:spacing w:before="0"/>
        <w:rPr>
          <w:rFonts w:asciiTheme="minorHAnsi" w:eastAsia="Arial Unicode MS" w:hAnsiTheme="minorHAnsi" w:cstheme="minorHAnsi"/>
          <w:i/>
          <w:caps/>
          <w:sz w:val="22"/>
          <w:szCs w:val="22"/>
        </w:rPr>
      </w:pPr>
      <w:bookmarkStart w:id="27" w:name="_Toc144134729"/>
      <w:r w:rsidRPr="00AF4B52">
        <w:rPr>
          <w:rFonts w:asciiTheme="minorHAnsi" w:eastAsia="Arial Unicode MS" w:hAnsiTheme="minorHAnsi" w:cstheme="minorHAnsi"/>
          <w:caps/>
          <w:sz w:val="22"/>
          <w:szCs w:val="22"/>
        </w:rPr>
        <w:t>11.2 GARANTÍA DE CUMPLIMIENTO DE CONTRATO.</w:t>
      </w:r>
      <w:bookmarkEnd w:id="27"/>
    </w:p>
    <w:p w14:paraId="5A7C993B" w14:textId="77777777" w:rsidR="001D5CBB" w:rsidRPr="00AF4B52" w:rsidRDefault="001D5CBB" w:rsidP="001D5CBB">
      <w:pPr>
        <w:spacing w:after="0"/>
        <w:jc w:val="both"/>
        <w:rPr>
          <w:rFonts w:asciiTheme="minorHAnsi" w:eastAsia="Arial Unicode MS" w:hAnsiTheme="minorHAnsi" w:cstheme="minorHAnsi"/>
          <w:b/>
          <w:caps/>
          <w:color w:val="000000"/>
        </w:rPr>
      </w:pPr>
    </w:p>
    <w:p w14:paraId="790F5AF3" w14:textId="77777777" w:rsidR="001D5CBB" w:rsidRPr="00AF4B52" w:rsidRDefault="001D5CBB" w:rsidP="001D5CBB">
      <w:pPr>
        <w:spacing w:after="0"/>
        <w:jc w:val="both"/>
        <w:rPr>
          <w:rFonts w:asciiTheme="minorHAnsi" w:eastAsia="Arial Unicode MS" w:hAnsiTheme="minorHAnsi" w:cstheme="minorHAnsi"/>
          <w:bCs/>
          <w:caps/>
          <w:color w:val="000000"/>
        </w:rPr>
      </w:pPr>
      <w:r w:rsidRPr="00AF4B52">
        <w:rPr>
          <w:rFonts w:asciiTheme="minorHAnsi" w:eastAsia="Arial Unicode MS" w:hAnsiTheme="minorHAnsi" w:cstheme="minorHAnsi"/>
          <w:bCs/>
          <w:caps/>
          <w:color w:val="000000"/>
        </w:rPr>
        <w:t xml:space="preserve">EL LICITANTE GANADOR, PARA GARANTIZAR EL CUMPLIMIENTO DE TODAS Y CADA UNA DE LAS OBLIGACIONES ESTIPULADAS EN EL CONTRATO ADJUDICADO, DEBERÁ PRESENTAR FIANZA EXPEDIDA POR AFIANZADORA DEBIDAMENTE CONSTITUIDA EN TÉRMINOS DE LA LEY FEDERAL DE INSTITUCIONES DE FIANZAS, POR UN IMPORTE EQUIVALENTE AL </w:t>
      </w:r>
      <w:r w:rsidRPr="00AF4B52">
        <w:rPr>
          <w:rFonts w:asciiTheme="minorHAnsi" w:eastAsia="Arial Unicode MS" w:hAnsiTheme="minorHAnsi" w:cstheme="minorHAnsi"/>
          <w:bCs/>
          <w:caps/>
          <w:color w:val="000000"/>
        </w:rPr>
        <w:lastRenderedPageBreak/>
        <w:t xml:space="preserve">10% (DIEZ POR CIENTO) DEL MONTO TOTAL DEL CONTRATO, SIN CONSIDERAR EL IMPUESTO AL VALOR AGREGADO, A FAVOR DEL INSTITUTO MEXICANO DEL SEGURO SOCIAL, CONFORME AL </w:t>
      </w:r>
      <w:r w:rsidRPr="00AF4B52">
        <w:rPr>
          <w:rFonts w:asciiTheme="minorHAnsi" w:eastAsia="Arial Unicode MS" w:hAnsiTheme="minorHAnsi" w:cstheme="minorHAnsi"/>
          <w:b/>
          <w:bCs/>
          <w:caps/>
          <w:color w:val="000000"/>
        </w:rPr>
        <w:t>ANEXO NÚMERO 10 (DIEZ)</w:t>
      </w:r>
      <w:r w:rsidRPr="00AF4B52">
        <w:rPr>
          <w:rFonts w:asciiTheme="minorHAnsi" w:eastAsia="Arial Unicode MS" w:hAnsiTheme="minorHAnsi" w:cstheme="minorHAnsi"/>
          <w:bCs/>
          <w:caps/>
          <w:color w:val="000000"/>
        </w:rPr>
        <w:t>, DE LA PRESENTE CONVOCATORIA.</w:t>
      </w:r>
    </w:p>
    <w:p w14:paraId="5D211968" w14:textId="77777777" w:rsidR="001D5CBB" w:rsidRPr="00AF4B52" w:rsidRDefault="001D5CBB" w:rsidP="001D5CBB">
      <w:pPr>
        <w:spacing w:after="0"/>
        <w:jc w:val="both"/>
        <w:rPr>
          <w:rFonts w:asciiTheme="minorHAnsi" w:eastAsia="Arial Unicode MS" w:hAnsiTheme="minorHAnsi" w:cstheme="minorHAnsi"/>
          <w:bCs/>
          <w:caps/>
          <w:color w:val="000000"/>
          <w:lang w:val="es-ES_tradnl"/>
        </w:rPr>
      </w:pPr>
    </w:p>
    <w:p w14:paraId="59D891CE" w14:textId="77777777" w:rsidR="001D5CBB" w:rsidRPr="00AF4B52" w:rsidRDefault="001D5CBB" w:rsidP="001D5CBB">
      <w:pPr>
        <w:spacing w:after="0"/>
        <w:jc w:val="both"/>
        <w:rPr>
          <w:rFonts w:asciiTheme="minorHAnsi" w:eastAsia="Arial Unicode MS" w:hAnsiTheme="minorHAnsi" w:cstheme="minorHAnsi"/>
          <w:b/>
          <w:bCs/>
          <w:caps/>
          <w:color w:val="000000"/>
        </w:rPr>
      </w:pPr>
      <w:r w:rsidRPr="00AF4B52">
        <w:rPr>
          <w:rFonts w:asciiTheme="minorHAnsi" w:eastAsia="Arial Unicode MS" w:hAnsiTheme="minorHAnsi" w:cstheme="minorHAnsi"/>
          <w:caps/>
          <w:color w:val="000000"/>
        </w:rPr>
        <w:t>LA GARANTÍA DE CUMPLIMIENTO A LAS OBLIGACIONES DEL CONTRATO, ÚNICAMENTE PODRÁ SER LIBERADA MEDIANTE AUTORIZACIÓN QUE SEA EMITIDA POR ESCRITO, POR PARTE DEL INSTITUTO.</w:t>
      </w:r>
    </w:p>
    <w:p w14:paraId="645E82AC" w14:textId="77777777" w:rsidR="001D5CBB" w:rsidRPr="00AF4B52" w:rsidRDefault="001D5CBB" w:rsidP="001D5CBB">
      <w:pPr>
        <w:spacing w:after="0"/>
        <w:jc w:val="both"/>
        <w:rPr>
          <w:rFonts w:asciiTheme="minorHAnsi" w:eastAsia="Arial Unicode MS" w:hAnsiTheme="minorHAnsi" w:cstheme="minorHAnsi"/>
          <w:bCs/>
          <w:caps/>
          <w:color w:val="000000"/>
          <w:lang w:val="es-ES_tradnl"/>
        </w:rPr>
      </w:pPr>
    </w:p>
    <w:p w14:paraId="18C7DD79"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ESTA GARANTÍA DEBERÁ PRESENTARSE A MÁS TARDAR, DENTRO DE LOS DIEZ DÍAS NATURALES SIGUIENTES A LA FECHA DE FIRMA DEL CONTRATO, EN TÉRMINOS DEL ARTÍCULO 48 DE LA LAASSP. </w:t>
      </w:r>
    </w:p>
    <w:p w14:paraId="46882E64" w14:textId="77777777" w:rsidR="001D5CBB" w:rsidRPr="00AF4B52" w:rsidRDefault="001D5CBB" w:rsidP="001D5CBB">
      <w:pPr>
        <w:pStyle w:val="Ttulo1"/>
        <w:spacing w:before="0"/>
        <w:rPr>
          <w:rFonts w:asciiTheme="minorHAnsi" w:eastAsia="Arial Unicode MS" w:hAnsiTheme="minorHAnsi" w:cstheme="minorHAnsi"/>
          <w:caps/>
          <w:sz w:val="22"/>
          <w:szCs w:val="22"/>
        </w:rPr>
      </w:pPr>
      <w:bookmarkStart w:id="28" w:name="_Toc144134730"/>
      <w:r w:rsidRPr="00AF4B52">
        <w:rPr>
          <w:rFonts w:asciiTheme="minorHAnsi" w:eastAsia="Arial Unicode MS" w:hAnsiTheme="minorHAnsi" w:cstheme="minorHAnsi"/>
          <w:caps/>
          <w:sz w:val="22"/>
          <w:szCs w:val="22"/>
        </w:rPr>
        <w:t>12.- PENAS CONVENCIONALES POR ATRASO EN LA ENTREGA DE LOS BIENES.</w:t>
      </w:r>
      <w:bookmarkEnd w:id="28"/>
    </w:p>
    <w:p w14:paraId="71689E72" w14:textId="77777777" w:rsidR="001D5CBB" w:rsidRPr="00AF4B52" w:rsidRDefault="001D5CBB" w:rsidP="001D5CBB">
      <w:pPr>
        <w:pStyle w:val="Textoindependiente"/>
        <w:spacing w:after="0"/>
        <w:ind w:right="74"/>
        <w:jc w:val="both"/>
        <w:rPr>
          <w:rFonts w:asciiTheme="minorHAnsi" w:hAnsiTheme="minorHAnsi" w:cstheme="minorHAnsi"/>
          <w:bCs/>
          <w:caps/>
        </w:rPr>
      </w:pPr>
      <w:r w:rsidRPr="00AF4B52">
        <w:rPr>
          <w:rFonts w:asciiTheme="minorHAnsi" w:hAnsiTheme="minorHAnsi" w:cstheme="minorHAnsi"/>
          <w:bCs/>
          <w:caps/>
        </w:rPr>
        <w:t xml:space="preserve">De conformidad con lo establecido en el artículo 53 de la Ley de Adquisiciones, Arrendamientos y Servicios del Sector Público, la pena convencional aplicable a </w:t>
      </w:r>
      <w:r w:rsidRPr="00AF4B52">
        <w:rPr>
          <w:rFonts w:asciiTheme="minorHAnsi" w:hAnsiTheme="minorHAnsi" w:cstheme="minorHAnsi"/>
          <w:b/>
          <w:bCs/>
          <w:caps/>
        </w:rPr>
        <w:t>“EL PROVEEDOR”</w:t>
      </w:r>
      <w:r w:rsidRPr="00AF4B52">
        <w:rPr>
          <w:rFonts w:asciiTheme="minorHAnsi" w:hAnsiTheme="minorHAnsi" w:cstheme="minorHAnsi"/>
          <w:bCs/>
          <w:caps/>
        </w:rPr>
        <w:t xml:space="preserve"> por cada día de atraso será calculada sobre el valor del bien no entregado en tiempo y hasta la recepción del mismo a entera satisfacción de </w:t>
      </w:r>
      <w:r w:rsidRPr="00AF4B52">
        <w:rPr>
          <w:rFonts w:asciiTheme="minorHAnsi" w:hAnsiTheme="minorHAnsi" w:cstheme="minorHAnsi"/>
          <w:b/>
          <w:bCs/>
          <w:caps/>
        </w:rPr>
        <w:t>“EL INSTITUTO”</w:t>
      </w:r>
      <w:r w:rsidRPr="00AF4B52">
        <w:rPr>
          <w:rFonts w:asciiTheme="minorHAnsi" w:hAnsiTheme="minorHAnsi" w:cstheme="minorHAnsi"/>
          <w:bCs/>
          <w:caps/>
        </w:rPr>
        <w:t xml:space="preserve"> sin considerar el Impuesto al Valor Agregado, en cada uno de los supuestos siguientes:</w:t>
      </w:r>
    </w:p>
    <w:p w14:paraId="55937FBD" w14:textId="77777777" w:rsidR="001D5CBB" w:rsidRPr="00AF4B52" w:rsidRDefault="001D5CBB" w:rsidP="001D5CBB">
      <w:pPr>
        <w:pStyle w:val="Textoindependiente"/>
        <w:spacing w:after="0"/>
        <w:ind w:right="74"/>
        <w:jc w:val="both"/>
        <w:rPr>
          <w:rFonts w:asciiTheme="minorHAnsi" w:hAnsiTheme="minorHAnsi" w:cstheme="minorHAnsi"/>
          <w:bCs/>
          <w:caps/>
        </w:rPr>
      </w:pPr>
      <w:r w:rsidRPr="00AF4B52">
        <w:rPr>
          <w:rFonts w:asciiTheme="minorHAnsi" w:hAnsiTheme="minorHAnsi" w:cstheme="minorHAnsi"/>
          <w:bCs/>
          <w:caps/>
        </w:rPr>
        <w:t>a.</w:t>
      </w:r>
      <w:r w:rsidRPr="00AF4B52">
        <w:rPr>
          <w:rFonts w:asciiTheme="minorHAnsi" w:hAnsiTheme="minorHAnsi" w:cstheme="minorHAnsi"/>
          <w:bCs/>
          <w:caps/>
        </w:rPr>
        <w:tab/>
        <w:t xml:space="preserve">Cuando </w:t>
      </w:r>
      <w:r w:rsidRPr="00AF4B52">
        <w:rPr>
          <w:rFonts w:asciiTheme="minorHAnsi" w:hAnsiTheme="minorHAnsi" w:cstheme="minorHAnsi"/>
          <w:b/>
          <w:bCs/>
          <w:caps/>
        </w:rPr>
        <w:t>“EL PROVEEDOR”</w:t>
      </w:r>
      <w:r w:rsidRPr="00AF4B52">
        <w:rPr>
          <w:rFonts w:asciiTheme="minorHAnsi" w:hAnsiTheme="minorHAnsi" w:cstheme="minorHAnsi"/>
          <w:bCs/>
          <w:caps/>
        </w:rPr>
        <w:t xml:space="preserve"> no entregue los bienes que le hayan sido requeridos, en los plazos previstos en la cláusula </w:t>
      </w:r>
      <w:r w:rsidRPr="00AF4B52">
        <w:rPr>
          <w:rFonts w:asciiTheme="minorHAnsi" w:hAnsiTheme="minorHAnsi" w:cstheme="minorHAnsi"/>
          <w:b/>
          <w:bCs/>
          <w:caps/>
        </w:rPr>
        <w:t>Cuarta</w:t>
      </w:r>
      <w:r w:rsidRPr="00AF4B52">
        <w:rPr>
          <w:rFonts w:asciiTheme="minorHAnsi" w:hAnsiTheme="minorHAnsi" w:cstheme="minorHAnsi"/>
          <w:bCs/>
          <w:caps/>
        </w:rPr>
        <w:t xml:space="preserve"> del presente instrumento jurídico. El administrador del contrato aplicará una pena convencional del </w:t>
      </w:r>
      <w:r w:rsidRPr="00AF4B52">
        <w:rPr>
          <w:rFonts w:asciiTheme="minorHAnsi" w:hAnsiTheme="minorHAnsi" w:cstheme="minorHAnsi"/>
          <w:b/>
          <w:bCs/>
          <w:caps/>
        </w:rPr>
        <w:t>2.5</w:t>
      </w:r>
      <w:r w:rsidRPr="00AF4B52">
        <w:rPr>
          <w:rFonts w:asciiTheme="minorHAnsi" w:hAnsiTheme="minorHAnsi" w:cstheme="minorHAnsi"/>
          <w:bCs/>
          <w:caps/>
        </w:rPr>
        <w:t xml:space="preserve"> por ciento. La aplicación de la pena convencional podrá ser por un máximo de </w:t>
      </w:r>
      <w:r w:rsidRPr="00AF4B52">
        <w:rPr>
          <w:rFonts w:asciiTheme="minorHAnsi" w:hAnsiTheme="minorHAnsi" w:cstheme="minorHAnsi"/>
          <w:b/>
          <w:bCs/>
          <w:caps/>
        </w:rPr>
        <w:t>4</w:t>
      </w:r>
      <w:r w:rsidRPr="00AF4B52">
        <w:rPr>
          <w:rFonts w:asciiTheme="minorHAnsi" w:hAnsiTheme="minorHAnsi" w:cstheme="minorHAnsi"/>
          <w:bCs/>
          <w:caps/>
        </w:rPr>
        <w:t xml:space="preserve"> días naturales.</w:t>
      </w:r>
    </w:p>
    <w:p w14:paraId="1698471C" w14:textId="77777777" w:rsidR="001D5CBB" w:rsidRPr="00AF4B52" w:rsidRDefault="001D5CBB" w:rsidP="001D5CBB">
      <w:pPr>
        <w:pStyle w:val="Textoindependiente"/>
        <w:spacing w:after="0"/>
        <w:ind w:right="74"/>
        <w:jc w:val="both"/>
        <w:rPr>
          <w:rFonts w:asciiTheme="minorHAnsi" w:hAnsiTheme="minorHAnsi" w:cstheme="minorHAnsi"/>
          <w:bCs/>
          <w:caps/>
        </w:rPr>
      </w:pPr>
      <w:r w:rsidRPr="00AF4B52">
        <w:rPr>
          <w:rFonts w:asciiTheme="minorHAnsi" w:hAnsiTheme="minorHAnsi" w:cstheme="minorHAnsi"/>
          <w:bCs/>
          <w:caps/>
        </w:rPr>
        <w:t>b.</w:t>
      </w:r>
      <w:r w:rsidRPr="00AF4B52">
        <w:rPr>
          <w:rFonts w:asciiTheme="minorHAnsi" w:hAnsiTheme="minorHAnsi" w:cstheme="minorHAnsi"/>
          <w:bCs/>
          <w:caps/>
        </w:rPr>
        <w:tab/>
        <w:t xml:space="preserve">Para el caso de que </w:t>
      </w:r>
      <w:r w:rsidRPr="00AF4B52">
        <w:rPr>
          <w:rFonts w:asciiTheme="minorHAnsi" w:hAnsiTheme="minorHAnsi" w:cstheme="minorHAnsi"/>
          <w:b/>
          <w:bCs/>
          <w:caps/>
        </w:rPr>
        <w:t>“EL PROVEEDOR”</w:t>
      </w:r>
      <w:r w:rsidRPr="00AF4B52">
        <w:rPr>
          <w:rFonts w:asciiTheme="minorHAnsi" w:hAnsiTheme="minorHAnsi" w:cstheme="minorHAnsi"/>
          <w:bCs/>
          <w:caps/>
        </w:rPr>
        <w:t xml:space="preserve"> no realice la instalación de los bienes en los plazos previstos en el </w:t>
      </w:r>
      <w:r w:rsidRPr="00AF4B52">
        <w:rPr>
          <w:rFonts w:asciiTheme="minorHAnsi" w:hAnsiTheme="minorHAnsi" w:cstheme="minorHAnsi"/>
          <w:b/>
          <w:bCs/>
          <w:caps/>
        </w:rPr>
        <w:t>Acta administrativa circunstanciada de entrega, recepción, instalación, arranque y puesta en operación</w:t>
      </w:r>
      <w:r w:rsidRPr="00AF4B52">
        <w:rPr>
          <w:rFonts w:asciiTheme="minorHAnsi" w:hAnsiTheme="minorHAnsi" w:cstheme="minorHAnsi"/>
          <w:bCs/>
          <w:caps/>
        </w:rPr>
        <w:t xml:space="preserve">, el administrador del mismo aplicará una pena convencional del </w:t>
      </w:r>
      <w:r w:rsidRPr="00AF4B52">
        <w:rPr>
          <w:rFonts w:asciiTheme="minorHAnsi" w:hAnsiTheme="minorHAnsi" w:cstheme="minorHAnsi"/>
          <w:b/>
          <w:bCs/>
          <w:caps/>
        </w:rPr>
        <w:t>2.5</w:t>
      </w:r>
      <w:r w:rsidRPr="00AF4B52">
        <w:rPr>
          <w:rFonts w:asciiTheme="minorHAnsi" w:hAnsiTheme="minorHAnsi" w:cstheme="minorHAnsi"/>
          <w:bCs/>
          <w:caps/>
        </w:rPr>
        <w:t xml:space="preserve"> por ciento. La aplicación de la pena podrá ser hasta por un máximo de </w:t>
      </w:r>
      <w:r w:rsidRPr="00AF4B52">
        <w:rPr>
          <w:rFonts w:asciiTheme="minorHAnsi" w:hAnsiTheme="minorHAnsi" w:cstheme="minorHAnsi"/>
          <w:b/>
          <w:bCs/>
          <w:caps/>
        </w:rPr>
        <w:t>4</w:t>
      </w:r>
      <w:r w:rsidRPr="00AF4B52">
        <w:rPr>
          <w:rFonts w:asciiTheme="minorHAnsi" w:hAnsiTheme="minorHAnsi" w:cstheme="minorHAnsi"/>
          <w:bCs/>
          <w:caps/>
        </w:rPr>
        <w:t xml:space="preserve"> días naturales, por el atraso en la instalación.</w:t>
      </w:r>
    </w:p>
    <w:p w14:paraId="6AECC1A7" w14:textId="77777777" w:rsidR="001D5CBB" w:rsidRPr="00AF4B52" w:rsidRDefault="001D5CBB" w:rsidP="001D5CBB">
      <w:pPr>
        <w:pStyle w:val="Textoindependiente"/>
        <w:spacing w:after="0"/>
        <w:ind w:right="74"/>
        <w:jc w:val="both"/>
        <w:rPr>
          <w:rFonts w:asciiTheme="minorHAnsi" w:hAnsiTheme="minorHAnsi" w:cstheme="minorHAnsi"/>
          <w:bCs/>
          <w:caps/>
        </w:rPr>
      </w:pPr>
      <w:r w:rsidRPr="00AF4B52">
        <w:rPr>
          <w:rFonts w:asciiTheme="minorHAnsi" w:hAnsiTheme="minorHAnsi" w:cstheme="minorHAnsi"/>
          <w:bCs/>
          <w:caps/>
        </w:rPr>
        <w:t>c.</w:t>
      </w:r>
      <w:r w:rsidRPr="00AF4B52">
        <w:rPr>
          <w:rFonts w:asciiTheme="minorHAnsi" w:hAnsiTheme="minorHAnsi" w:cstheme="minorHAnsi"/>
          <w:bCs/>
          <w:caps/>
        </w:rPr>
        <w:tab/>
        <w:t xml:space="preserve">Para el caso de que </w:t>
      </w:r>
      <w:r w:rsidRPr="00AF4B52">
        <w:rPr>
          <w:rFonts w:asciiTheme="minorHAnsi" w:hAnsiTheme="minorHAnsi" w:cstheme="minorHAnsi"/>
          <w:b/>
          <w:bCs/>
          <w:caps/>
        </w:rPr>
        <w:t>“EL PROVEEDOR”</w:t>
      </w:r>
      <w:r w:rsidRPr="00AF4B52">
        <w:rPr>
          <w:rFonts w:asciiTheme="minorHAnsi" w:hAnsiTheme="minorHAnsi" w:cstheme="minorHAnsi"/>
          <w:bCs/>
          <w:caps/>
        </w:rPr>
        <w:t xml:space="preserve"> no ponga en operación y/o no preste la capacitación correspondiente, según sea el caso, en los plazos previstos en el </w:t>
      </w:r>
      <w:r w:rsidRPr="00AF4B52">
        <w:rPr>
          <w:rFonts w:asciiTheme="minorHAnsi" w:hAnsiTheme="minorHAnsi" w:cstheme="minorHAnsi"/>
          <w:b/>
          <w:bCs/>
          <w:caps/>
        </w:rPr>
        <w:t>Acta administrativa circunstanciada respectiva</w:t>
      </w:r>
      <w:r w:rsidRPr="00AF4B52">
        <w:rPr>
          <w:rFonts w:asciiTheme="minorHAnsi" w:hAnsiTheme="minorHAnsi" w:cstheme="minorHAnsi"/>
          <w:bCs/>
          <w:caps/>
        </w:rPr>
        <w:t xml:space="preserve">, el administrador del mismo aplicará una pena convencional del </w:t>
      </w:r>
      <w:r w:rsidRPr="00AF4B52">
        <w:rPr>
          <w:rFonts w:asciiTheme="minorHAnsi" w:hAnsiTheme="minorHAnsi" w:cstheme="minorHAnsi"/>
          <w:b/>
          <w:bCs/>
          <w:caps/>
        </w:rPr>
        <w:t>2.5</w:t>
      </w:r>
      <w:r w:rsidRPr="00AF4B52">
        <w:rPr>
          <w:rFonts w:asciiTheme="minorHAnsi" w:hAnsiTheme="minorHAnsi" w:cstheme="minorHAnsi"/>
          <w:bCs/>
          <w:caps/>
        </w:rPr>
        <w:t xml:space="preserve"> por ciento. La aplicación de la pena podrá ser hasta por un máximo de </w:t>
      </w:r>
      <w:r w:rsidRPr="00AF4B52">
        <w:rPr>
          <w:rFonts w:asciiTheme="minorHAnsi" w:hAnsiTheme="minorHAnsi" w:cstheme="minorHAnsi"/>
          <w:b/>
          <w:bCs/>
          <w:caps/>
        </w:rPr>
        <w:t>4</w:t>
      </w:r>
      <w:r w:rsidRPr="00AF4B52">
        <w:rPr>
          <w:rFonts w:asciiTheme="minorHAnsi" w:hAnsiTheme="minorHAnsi" w:cstheme="minorHAnsi"/>
          <w:bCs/>
          <w:caps/>
        </w:rPr>
        <w:t xml:space="preserve"> días naturales, por el atraso en el cumplimiento de cualquiera de estos conceptos, y</w:t>
      </w:r>
    </w:p>
    <w:p w14:paraId="17CE249F" w14:textId="77777777" w:rsidR="001D5CBB" w:rsidRDefault="001D5CBB" w:rsidP="001D5CBB">
      <w:pPr>
        <w:pStyle w:val="Textoindependiente"/>
        <w:spacing w:after="0"/>
        <w:ind w:right="74"/>
        <w:jc w:val="both"/>
        <w:rPr>
          <w:rFonts w:asciiTheme="minorHAnsi" w:hAnsiTheme="minorHAnsi" w:cstheme="minorHAnsi"/>
          <w:bCs/>
          <w:caps/>
        </w:rPr>
      </w:pPr>
      <w:r w:rsidRPr="00AF4B52">
        <w:rPr>
          <w:rFonts w:asciiTheme="minorHAnsi" w:hAnsiTheme="minorHAnsi" w:cstheme="minorHAnsi"/>
          <w:bCs/>
          <w:caps/>
        </w:rPr>
        <w:t>d.</w:t>
      </w:r>
      <w:r w:rsidRPr="00AF4B52">
        <w:rPr>
          <w:rFonts w:asciiTheme="minorHAnsi" w:hAnsiTheme="minorHAnsi" w:cstheme="minorHAnsi"/>
          <w:bCs/>
          <w:caps/>
        </w:rPr>
        <w:tab/>
        <w:t xml:space="preserve">Cuando </w:t>
      </w:r>
      <w:r w:rsidRPr="00AF4B52">
        <w:rPr>
          <w:rFonts w:asciiTheme="minorHAnsi" w:hAnsiTheme="minorHAnsi" w:cstheme="minorHAnsi"/>
          <w:b/>
          <w:bCs/>
          <w:caps/>
        </w:rPr>
        <w:t xml:space="preserve">“EL </w:t>
      </w:r>
      <w:proofErr w:type="gramStart"/>
      <w:r w:rsidRPr="00AF4B52">
        <w:rPr>
          <w:rFonts w:asciiTheme="minorHAnsi" w:hAnsiTheme="minorHAnsi" w:cstheme="minorHAnsi"/>
          <w:b/>
          <w:bCs/>
          <w:caps/>
        </w:rPr>
        <w:t>PROVEEDOR”</w:t>
      </w:r>
      <w:r w:rsidRPr="00AF4B52">
        <w:rPr>
          <w:rFonts w:asciiTheme="minorHAnsi" w:hAnsiTheme="minorHAnsi" w:cstheme="minorHAnsi"/>
          <w:bCs/>
          <w:caps/>
        </w:rPr>
        <w:t xml:space="preserve">  no</w:t>
      </w:r>
      <w:proofErr w:type="gramEnd"/>
      <w:r w:rsidRPr="00AF4B52">
        <w:rPr>
          <w:rFonts w:asciiTheme="minorHAnsi" w:hAnsiTheme="minorHAnsi" w:cstheme="minorHAnsi"/>
          <w:bCs/>
          <w:caps/>
        </w:rPr>
        <w:t xml:space="preserve"> reponga los bienes que </w:t>
      </w:r>
      <w:r w:rsidRPr="00AF4B52">
        <w:rPr>
          <w:rFonts w:asciiTheme="minorHAnsi" w:hAnsiTheme="minorHAnsi" w:cstheme="minorHAnsi"/>
          <w:b/>
          <w:bCs/>
          <w:caps/>
        </w:rPr>
        <w:t>“EL INSTITUTO”</w:t>
      </w:r>
      <w:r w:rsidRPr="00AF4B52">
        <w:rPr>
          <w:rFonts w:asciiTheme="minorHAnsi" w:hAnsiTheme="minorHAnsi" w:cstheme="minorHAnsi"/>
          <w:bCs/>
          <w:caps/>
        </w:rPr>
        <w:t xml:space="preserve"> haya solicitado para su canje, una vez concluido el plazo señalado en la Cláusula </w:t>
      </w:r>
      <w:r w:rsidRPr="00AF4B52">
        <w:rPr>
          <w:rFonts w:asciiTheme="minorHAnsi" w:hAnsiTheme="minorHAnsi" w:cstheme="minorHAnsi"/>
          <w:b/>
          <w:bCs/>
          <w:caps/>
        </w:rPr>
        <w:t>Quinta</w:t>
      </w:r>
      <w:r w:rsidRPr="00AF4B52">
        <w:rPr>
          <w:rFonts w:asciiTheme="minorHAnsi" w:hAnsiTheme="minorHAnsi" w:cstheme="minorHAnsi"/>
          <w:bCs/>
          <w:caps/>
        </w:rPr>
        <w:t xml:space="preserve"> del presente contrato, el administrador del contrato aplicará una pena convencional del </w:t>
      </w:r>
      <w:r w:rsidRPr="00AF4B52">
        <w:rPr>
          <w:rFonts w:asciiTheme="minorHAnsi" w:hAnsiTheme="minorHAnsi" w:cstheme="minorHAnsi"/>
          <w:b/>
          <w:bCs/>
          <w:caps/>
        </w:rPr>
        <w:t>2.5</w:t>
      </w:r>
      <w:r w:rsidRPr="00AF4B52">
        <w:rPr>
          <w:rFonts w:asciiTheme="minorHAnsi" w:hAnsiTheme="minorHAnsi" w:cstheme="minorHAnsi"/>
          <w:bCs/>
          <w:caps/>
        </w:rPr>
        <w:t xml:space="preserve"> por ciento. La aplicación de la pena podrá ser hasta por un máximo de </w:t>
      </w:r>
      <w:r w:rsidRPr="00AF4B52">
        <w:rPr>
          <w:rFonts w:asciiTheme="minorHAnsi" w:hAnsiTheme="minorHAnsi" w:cstheme="minorHAnsi"/>
          <w:b/>
          <w:bCs/>
          <w:caps/>
        </w:rPr>
        <w:t>4</w:t>
      </w:r>
      <w:r w:rsidRPr="00AF4B52">
        <w:rPr>
          <w:rFonts w:asciiTheme="minorHAnsi" w:hAnsiTheme="minorHAnsi" w:cstheme="minorHAnsi"/>
          <w:bCs/>
          <w:caps/>
        </w:rPr>
        <w:t xml:space="preserve"> días naturales, por el atraso en el cumplimiento de la obligación señalada.</w:t>
      </w:r>
    </w:p>
    <w:p w14:paraId="5A5FB277" w14:textId="77777777" w:rsidR="001D5CBB" w:rsidRPr="007C46E5" w:rsidRDefault="001D5CBB" w:rsidP="001D5CBB">
      <w:pPr>
        <w:pStyle w:val="Textoindependiente"/>
        <w:spacing w:after="0"/>
        <w:ind w:right="74"/>
        <w:jc w:val="both"/>
        <w:rPr>
          <w:rFonts w:asciiTheme="minorHAnsi" w:hAnsiTheme="minorHAnsi" w:cstheme="minorHAnsi"/>
          <w:bCs/>
          <w:caps/>
        </w:rPr>
      </w:pPr>
      <w:r w:rsidRPr="007C46E5">
        <w:rPr>
          <w:rFonts w:asciiTheme="minorHAnsi" w:hAnsiTheme="minorHAnsi" w:cstheme="minorHAnsi"/>
          <w:bCs/>
          <w:caps/>
        </w:rPr>
        <w:t>e. Por el atraso, por causas atribuibles a “EL PROVEEDOR”, por la reparación de los bienes y/o sus accesorios a través del mantenimiento correctivo solicitado por personal “EL INSTITUTO” dentro del plazo señalado en el apartado “Tiempos máximos de rep</w:t>
      </w:r>
      <w:r>
        <w:rPr>
          <w:rFonts w:asciiTheme="minorHAnsi" w:hAnsiTheme="minorHAnsi" w:cstheme="minorHAnsi"/>
          <w:bCs/>
          <w:caps/>
        </w:rPr>
        <w:t>aración o atención de fallas.”</w:t>
      </w:r>
    </w:p>
    <w:p w14:paraId="244E5CBE" w14:textId="77777777" w:rsidR="001D5CBB" w:rsidRPr="00AF4B52" w:rsidRDefault="001D5CBB" w:rsidP="001D5CBB">
      <w:pPr>
        <w:pStyle w:val="Textoindependiente"/>
        <w:spacing w:after="0"/>
        <w:ind w:right="74"/>
        <w:jc w:val="both"/>
        <w:rPr>
          <w:rFonts w:asciiTheme="minorHAnsi" w:hAnsiTheme="minorHAnsi" w:cstheme="minorHAnsi"/>
          <w:bCs/>
          <w:caps/>
        </w:rPr>
      </w:pPr>
      <w:r w:rsidRPr="007C46E5">
        <w:rPr>
          <w:rFonts w:asciiTheme="minorHAnsi" w:hAnsiTheme="minorHAnsi" w:cstheme="minorHAnsi"/>
          <w:bCs/>
          <w:caps/>
        </w:rPr>
        <w:t xml:space="preserve">f. Por el atraso, por causas atribuibles a “EL PROVEEDOR”, en la capacitación respectiva al personal del Instituto, dentro de los plazos señalados en el apartado “En su caso, si se requiere capacitación, solicitar programa para la misma” del inciso “j) Garantías de anticipos, cumplimiento, defectos o vicios ocultos de bienes, calidad de servicios y de operación y funcionamiento, que en su caso </w:t>
      </w:r>
      <w:r w:rsidRPr="007C46E5">
        <w:rPr>
          <w:rFonts w:asciiTheme="minorHAnsi" w:hAnsiTheme="minorHAnsi" w:cstheme="minorHAnsi"/>
          <w:bCs/>
          <w:caps/>
        </w:rPr>
        <w:lastRenderedPageBreak/>
        <w:t>apliquen, las cuales deben indicar, según sea el caso:”, de los presentes Términos y Condiciones, por el equivalente al 2.5% por día, sin incluir el IVA.</w:t>
      </w:r>
    </w:p>
    <w:p w14:paraId="6D48B2DF" w14:textId="77777777" w:rsidR="001D5CBB" w:rsidRPr="00AF4B52" w:rsidRDefault="001D5CBB" w:rsidP="001D5CBB">
      <w:pPr>
        <w:pStyle w:val="Textoindependiente"/>
        <w:spacing w:after="0"/>
        <w:ind w:right="74"/>
        <w:jc w:val="both"/>
        <w:rPr>
          <w:rFonts w:asciiTheme="minorHAnsi" w:hAnsiTheme="minorHAnsi" w:cstheme="minorHAnsi"/>
          <w:bCs/>
          <w:caps/>
        </w:rPr>
      </w:pPr>
      <w:r w:rsidRPr="00AF4B52">
        <w:rPr>
          <w:rFonts w:asciiTheme="minorHAnsi" w:hAnsiTheme="minorHAnsi" w:cstheme="minorHAnsi"/>
          <w:bCs/>
          <w:caps/>
        </w:rPr>
        <w:t xml:space="preserve">La suma de todas las penas convencionales aplicadas a </w:t>
      </w:r>
      <w:r w:rsidRPr="00AF4B52">
        <w:rPr>
          <w:rFonts w:asciiTheme="minorHAnsi" w:hAnsiTheme="minorHAnsi" w:cstheme="minorHAnsi"/>
          <w:b/>
          <w:bCs/>
          <w:caps/>
        </w:rPr>
        <w:t>“EL PROVEEDOR”</w:t>
      </w:r>
      <w:r w:rsidRPr="00AF4B52">
        <w:rPr>
          <w:rFonts w:asciiTheme="minorHAnsi" w:hAnsiTheme="minorHAnsi" w:cstheme="minorHAnsi"/>
          <w:bCs/>
          <w:caps/>
        </w:rPr>
        <w:t xml:space="preserve"> no deberá exceder el importe de la garantía de cumplimiento del presente contrato.</w:t>
      </w:r>
    </w:p>
    <w:p w14:paraId="19030AA7" w14:textId="77777777" w:rsidR="001D5CBB" w:rsidRPr="00AF4B52" w:rsidRDefault="001D5CBB" w:rsidP="001D5CBB">
      <w:pPr>
        <w:pStyle w:val="Textoindependiente"/>
        <w:spacing w:after="0"/>
        <w:ind w:right="74"/>
        <w:jc w:val="both"/>
        <w:rPr>
          <w:rFonts w:asciiTheme="minorHAnsi" w:hAnsiTheme="minorHAnsi" w:cstheme="minorHAnsi"/>
          <w:bCs/>
          <w:caps/>
        </w:rPr>
      </w:pPr>
      <w:r w:rsidRPr="00AF4B52">
        <w:rPr>
          <w:rFonts w:asciiTheme="minorHAnsi" w:hAnsiTheme="minorHAnsi" w:cstheme="minorHAnsi"/>
          <w:bCs/>
          <w:caps/>
        </w:rPr>
        <w:t xml:space="preserve">El administrador del presente contrato será el encargado de determinar, calcular y notificar a </w:t>
      </w:r>
      <w:r w:rsidRPr="00AF4B52">
        <w:rPr>
          <w:rFonts w:asciiTheme="minorHAnsi" w:hAnsiTheme="minorHAnsi" w:cstheme="minorHAnsi"/>
          <w:b/>
          <w:bCs/>
          <w:caps/>
        </w:rPr>
        <w:t>“EL PROVEEDOR”</w:t>
      </w:r>
      <w:r w:rsidRPr="00AF4B52">
        <w:rPr>
          <w:rFonts w:asciiTheme="minorHAnsi" w:hAnsiTheme="minorHAnsi" w:cstheme="minorHAnsi"/>
          <w:bCs/>
          <w:caps/>
        </w:rPr>
        <w:t xml:space="preserve"> las penas convencionales, así como de vigilar el registro o captura y validar en el sistema PREI Millenium, dentro de los 5 días hábiles siguientes a la conclusión del incumplimiento, </w:t>
      </w:r>
      <w:r>
        <w:rPr>
          <w:rFonts w:asciiTheme="minorHAnsi" w:hAnsiTheme="minorHAnsi" w:cstheme="minorHAnsi"/>
          <w:bCs/>
          <w:caps/>
        </w:rPr>
        <w:t xml:space="preserve">ASÍ COMO </w:t>
      </w:r>
      <w:r w:rsidRPr="00AF4B52">
        <w:rPr>
          <w:rFonts w:asciiTheme="minorHAnsi" w:hAnsiTheme="minorHAnsi" w:cstheme="minorHAnsi"/>
          <w:bCs/>
          <w:caps/>
        </w:rPr>
        <w:t>la aplicación de las penas convencionales, objeto del presente instrumento jurídico, y comunicar los incumplimientos.</w:t>
      </w:r>
    </w:p>
    <w:p w14:paraId="24BC630A" w14:textId="77777777" w:rsidR="001D5CBB" w:rsidRPr="00AF4B52" w:rsidRDefault="001D5CBB" w:rsidP="001D5CBB">
      <w:pPr>
        <w:pStyle w:val="Textoindependiente"/>
        <w:spacing w:after="0"/>
        <w:ind w:right="74"/>
        <w:jc w:val="both"/>
        <w:rPr>
          <w:rFonts w:asciiTheme="minorHAnsi" w:hAnsiTheme="minorHAnsi" w:cstheme="minorHAnsi"/>
          <w:bCs/>
          <w:caps/>
        </w:rPr>
      </w:pPr>
      <w:r w:rsidRPr="00AF4B52">
        <w:rPr>
          <w:rFonts w:asciiTheme="minorHAnsi" w:hAnsiTheme="minorHAnsi" w:cstheme="minorHAnsi"/>
          <w:b/>
          <w:bCs/>
          <w:caps/>
        </w:rPr>
        <w:t>“EL INSTITUTO”</w:t>
      </w:r>
      <w:r w:rsidRPr="00AF4B52">
        <w:rPr>
          <w:rFonts w:asciiTheme="minorHAnsi" w:hAnsiTheme="minorHAnsi" w:cstheme="minorHAnsi"/>
          <w:bCs/>
          <w:caps/>
        </w:rPr>
        <w:t xml:space="preserve"> descontará las cantidades que resulten </w:t>
      </w:r>
      <w:r>
        <w:rPr>
          <w:rFonts w:asciiTheme="minorHAnsi" w:hAnsiTheme="minorHAnsi" w:cstheme="minorHAnsi"/>
          <w:bCs/>
          <w:caps/>
        </w:rPr>
        <w:t>de aplicar la pena convencional</w:t>
      </w:r>
      <w:r w:rsidRPr="00AF4B52">
        <w:rPr>
          <w:rFonts w:asciiTheme="minorHAnsi" w:hAnsiTheme="minorHAnsi" w:cstheme="minorHAnsi"/>
          <w:bCs/>
          <w:caps/>
        </w:rPr>
        <w:t xml:space="preserve"> sobre los pagos que deba cubrir a </w:t>
      </w:r>
      <w:r w:rsidRPr="00AF4B52">
        <w:rPr>
          <w:rFonts w:asciiTheme="minorHAnsi" w:hAnsiTheme="minorHAnsi" w:cstheme="minorHAnsi"/>
          <w:b/>
          <w:bCs/>
          <w:caps/>
        </w:rPr>
        <w:t>“EL PROVEEDOR”</w:t>
      </w:r>
      <w:r w:rsidRPr="00AF4B52">
        <w:rPr>
          <w:rFonts w:asciiTheme="minorHAnsi" w:hAnsiTheme="minorHAnsi" w:cstheme="minorHAnsi"/>
          <w:bCs/>
          <w:caps/>
        </w:rPr>
        <w:t xml:space="preserve">. Por lo tanto </w:t>
      </w:r>
      <w:r w:rsidRPr="00AF4B52">
        <w:rPr>
          <w:rFonts w:asciiTheme="minorHAnsi" w:hAnsiTheme="minorHAnsi" w:cstheme="minorHAnsi"/>
          <w:b/>
          <w:bCs/>
          <w:caps/>
        </w:rPr>
        <w:t>“EL PROVEEDOR”</w:t>
      </w:r>
      <w:r w:rsidRPr="00AF4B52">
        <w:rPr>
          <w:rFonts w:asciiTheme="minorHAnsi" w:hAnsiTheme="minorHAnsi" w:cstheme="minorHAnsi"/>
          <w:bCs/>
          <w:caps/>
        </w:rPr>
        <w:t xml:space="preserve"> </w:t>
      </w:r>
      <w:proofErr w:type="gramStart"/>
      <w:r w:rsidRPr="00AF4B52">
        <w:rPr>
          <w:rFonts w:asciiTheme="minorHAnsi" w:hAnsiTheme="minorHAnsi" w:cstheme="minorHAnsi"/>
          <w:bCs/>
          <w:caps/>
        </w:rPr>
        <w:t>autoriza  descontar</w:t>
      </w:r>
      <w:proofErr w:type="gramEnd"/>
      <w:r w:rsidRPr="00AF4B52">
        <w:rPr>
          <w:rFonts w:asciiTheme="minorHAnsi" w:hAnsiTheme="minorHAnsi" w:cstheme="minorHAnsi"/>
          <w:bCs/>
          <w:caps/>
        </w:rPr>
        <w:t xml:space="preserve"> las cantidades que resulten de aplicar las sanciones señaladas en los incisos del párrafo anterior, sobre los pagos que a éste deba cubrirle </w:t>
      </w:r>
      <w:r w:rsidRPr="00AF4B52">
        <w:rPr>
          <w:rFonts w:asciiTheme="minorHAnsi" w:hAnsiTheme="minorHAnsi" w:cstheme="minorHAnsi"/>
          <w:b/>
          <w:bCs/>
          <w:caps/>
        </w:rPr>
        <w:t>“EL INSTITUTO”</w:t>
      </w:r>
      <w:r w:rsidRPr="00AF4B52">
        <w:rPr>
          <w:rFonts w:asciiTheme="minorHAnsi" w:hAnsiTheme="minorHAnsi" w:cstheme="minorHAnsi"/>
          <w:bCs/>
          <w:caps/>
        </w:rPr>
        <w:t xml:space="preserve"> durante el período en que incurra y/o se mantenga en incumplimiento con motivo del suministro de los bienes de inversión.</w:t>
      </w:r>
    </w:p>
    <w:p w14:paraId="6A303D37" w14:textId="77777777" w:rsidR="001D5CBB" w:rsidRPr="00AF4B52" w:rsidRDefault="001D5CBB" w:rsidP="001D5CBB">
      <w:pPr>
        <w:pStyle w:val="Textoindependiente"/>
        <w:spacing w:after="0"/>
        <w:ind w:right="74"/>
        <w:jc w:val="both"/>
        <w:rPr>
          <w:rFonts w:asciiTheme="minorHAnsi" w:hAnsiTheme="minorHAnsi" w:cstheme="minorHAnsi"/>
          <w:bCs/>
          <w:caps/>
        </w:rPr>
      </w:pPr>
      <w:r w:rsidRPr="00AF4B52">
        <w:rPr>
          <w:rFonts w:asciiTheme="minorHAnsi" w:hAnsiTheme="minorHAnsi" w:cstheme="minorHAnsi"/>
          <w:bCs/>
          <w:caps/>
        </w:rPr>
        <w:t xml:space="preserve">Para autorizar el pago de los servicios, previamente </w:t>
      </w:r>
      <w:r w:rsidRPr="00AF4B52">
        <w:rPr>
          <w:rFonts w:asciiTheme="minorHAnsi" w:hAnsiTheme="minorHAnsi" w:cstheme="minorHAnsi"/>
          <w:b/>
          <w:bCs/>
          <w:caps/>
        </w:rPr>
        <w:t>“EL PROVEEDOR”</w:t>
      </w:r>
      <w:r w:rsidRPr="00AF4B52">
        <w:rPr>
          <w:rFonts w:asciiTheme="minorHAnsi" w:hAnsiTheme="minorHAnsi" w:cstheme="minorHAnsi"/>
          <w:bCs/>
          <w:caps/>
        </w:rPr>
        <w:t xml:space="preserve"> tiene que haber cubierto las penas convencionales aplicadas conforme a lo dispuesto en el contrato. El administrador del contrato será el responsable de verificar que se cumpla esta obligación, dentro de los 5 días hábiles siguientes a la conclusión del incumplimiento.</w:t>
      </w:r>
    </w:p>
    <w:p w14:paraId="57A944DD" w14:textId="77777777" w:rsidR="001D5CBB" w:rsidRPr="00AF4B52" w:rsidRDefault="001D5CBB" w:rsidP="001D5CBB">
      <w:pPr>
        <w:pStyle w:val="Ttulo1"/>
        <w:spacing w:before="0"/>
        <w:rPr>
          <w:rFonts w:asciiTheme="minorHAnsi" w:eastAsia="Arial Unicode MS" w:hAnsiTheme="minorHAnsi" w:cstheme="minorHAnsi"/>
          <w:caps/>
          <w:sz w:val="22"/>
          <w:szCs w:val="22"/>
        </w:rPr>
      </w:pPr>
      <w:bookmarkStart w:id="29" w:name="_Toc144134731"/>
      <w:r w:rsidRPr="00AF4B52">
        <w:rPr>
          <w:rFonts w:asciiTheme="minorHAnsi" w:eastAsia="Arial Unicode MS" w:hAnsiTheme="minorHAnsi" w:cstheme="minorHAnsi"/>
          <w:caps/>
          <w:sz w:val="22"/>
          <w:szCs w:val="22"/>
        </w:rPr>
        <w:t>13.- MODELO DE CONTRATO.</w:t>
      </w:r>
      <w:bookmarkEnd w:id="29"/>
      <w:r w:rsidRPr="00AF4B52">
        <w:rPr>
          <w:rFonts w:asciiTheme="minorHAnsi" w:eastAsia="Arial Unicode MS" w:hAnsiTheme="minorHAnsi" w:cstheme="minorHAnsi"/>
          <w:caps/>
          <w:sz w:val="22"/>
          <w:szCs w:val="22"/>
        </w:rPr>
        <w:t xml:space="preserve"> </w:t>
      </w:r>
    </w:p>
    <w:p w14:paraId="13C3C2FB" w14:textId="77777777" w:rsidR="001D5CBB" w:rsidRPr="00AF4B52" w:rsidRDefault="001D5CBB" w:rsidP="001D5CBB">
      <w:pPr>
        <w:spacing w:after="0"/>
        <w:jc w:val="both"/>
        <w:rPr>
          <w:rFonts w:asciiTheme="minorHAnsi" w:eastAsia="Arial Unicode MS" w:hAnsiTheme="minorHAnsi" w:cstheme="minorHAnsi"/>
          <w:b/>
          <w:caps/>
          <w:color w:val="000000"/>
        </w:rPr>
      </w:pPr>
    </w:p>
    <w:p w14:paraId="581BD1DA"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CON FUNDAMENTO EN EL ARTÍCULO 29, FRACCIÓN XVI DE LA LAASSP, SE ADJUNTA COMO </w:t>
      </w:r>
      <w:r w:rsidRPr="00AF4B52">
        <w:rPr>
          <w:rFonts w:asciiTheme="minorHAnsi" w:eastAsia="Arial Unicode MS" w:hAnsiTheme="minorHAnsi" w:cstheme="minorHAnsi"/>
          <w:b/>
          <w:caps/>
          <w:color w:val="000000"/>
        </w:rPr>
        <w:t>ANEXO 14 (CATORCE)</w:t>
      </w:r>
      <w:r w:rsidRPr="00AF4B52">
        <w:rPr>
          <w:rFonts w:asciiTheme="minorHAnsi" w:eastAsia="Arial Unicode MS" w:hAnsiTheme="minorHAnsi" w:cstheme="minorHAnsi"/>
          <w:caps/>
          <w:color w:val="000000"/>
        </w:rPr>
        <w:t>,</w:t>
      </w:r>
      <w:r w:rsidRPr="00AF4B52">
        <w:rPr>
          <w:rFonts w:asciiTheme="minorHAnsi" w:eastAsia="Arial Unicode MS" w:hAnsiTheme="minorHAnsi" w:cstheme="minorHAnsi"/>
          <w:b/>
          <w:caps/>
          <w:color w:val="000000"/>
        </w:rPr>
        <w:t xml:space="preserve"> </w:t>
      </w:r>
      <w:r w:rsidRPr="00AF4B52">
        <w:rPr>
          <w:rFonts w:asciiTheme="minorHAnsi" w:eastAsia="Arial Unicode MS" w:hAnsiTheme="minorHAnsi" w:cstheme="minorHAnsi"/>
          <w:caps/>
          <w:color w:val="000000"/>
        </w:rPr>
        <w:t>EL MODELO DEL CONTRATO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EN EL FALLO.</w:t>
      </w:r>
    </w:p>
    <w:p w14:paraId="3E4E7AA7" w14:textId="77777777" w:rsidR="001D5CBB" w:rsidRPr="00AF4B52" w:rsidRDefault="001D5CBB" w:rsidP="001D5CBB">
      <w:pPr>
        <w:spacing w:after="0"/>
        <w:jc w:val="both"/>
        <w:rPr>
          <w:rFonts w:asciiTheme="minorHAnsi" w:eastAsia="Arial Unicode MS" w:hAnsiTheme="minorHAnsi" w:cstheme="minorHAnsi"/>
          <w:b/>
          <w:caps/>
          <w:color w:val="000000"/>
        </w:rPr>
      </w:pPr>
    </w:p>
    <w:p w14:paraId="63C42611" w14:textId="77777777" w:rsidR="001D5CBB" w:rsidRPr="00AF4B52" w:rsidRDefault="001D5CBB" w:rsidP="001D5CBB">
      <w:pPr>
        <w:spacing w:after="0"/>
        <w:jc w:val="both"/>
        <w:rPr>
          <w:rFonts w:asciiTheme="minorHAnsi" w:eastAsia="Arial Unicode MS" w:hAnsiTheme="minorHAnsi" w:cstheme="minorHAnsi"/>
          <w:caps/>
          <w:color w:val="000000"/>
          <w:lang w:val="es-ES_tradnl"/>
        </w:rPr>
      </w:pPr>
      <w:r w:rsidRPr="00AF4B52">
        <w:rPr>
          <w:rFonts w:asciiTheme="minorHAnsi" w:eastAsia="Arial Unicode MS" w:hAnsiTheme="minorHAnsi" w:cstheme="minorHAnsi"/>
          <w:caps/>
          <w:color w:val="000000"/>
          <w:lang w:val="es-ES_tradnl"/>
        </w:rPr>
        <w:t>EN CASO DE DISCREPANCIA, EN EL CONTENIDO DEL CONTRATO EN RELACIÓN CON EL DE LA PRESENTE CONVOCATORIA, PREVALECERÁ LO ESTIPULADO EN ESTA ÚLTIMA, ASÍ COMO EL RESULTADO DE LAS JUNTAS DE ACLARACIONES.</w:t>
      </w:r>
      <w:r w:rsidRPr="00B65111">
        <w:t xml:space="preserve"> </w:t>
      </w:r>
      <w:r w:rsidRPr="00B65111">
        <w:rPr>
          <w:rFonts w:asciiTheme="minorHAnsi" w:eastAsia="Arial Unicode MS" w:hAnsiTheme="minorHAnsi" w:cstheme="minorHAnsi"/>
          <w:caps/>
          <w:color w:val="000000"/>
          <w:lang w:val="es-ES_tradnl"/>
        </w:rPr>
        <w:t>LO ANTERIOR DE CONFORMIDAD CON EL ARTICULO 81 FRACCIÓN IV DEL REGLAMENTO DE LA LAASSP</w:t>
      </w:r>
      <w:r>
        <w:rPr>
          <w:rFonts w:asciiTheme="minorHAnsi" w:eastAsia="Arial Unicode MS" w:hAnsiTheme="minorHAnsi" w:cstheme="minorHAnsi"/>
          <w:caps/>
          <w:color w:val="000000"/>
          <w:lang w:val="es-ES_tradnl"/>
        </w:rPr>
        <w:t>.</w:t>
      </w:r>
    </w:p>
    <w:p w14:paraId="76F54C5D" w14:textId="77777777" w:rsidR="001D5CBB" w:rsidRPr="00AF4B52" w:rsidRDefault="001D5CBB" w:rsidP="001D5CBB">
      <w:pPr>
        <w:pStyle w:val="Ttulo1"/>
        <w:spacing w:before="0"/>
        <w:rPr>
          <w:rFonts w:asciiTheme="minorHAnsi" w:eastAsia="Arial Unicode MS" w:hAnsiTheme="minorHAnsi" w:cstheme="minorHAnsi"/>
          <w:caps/>
          <w:sz w:val="22"/>
          <w:szCs w:val="22"/>
        </w:rPr>
      </w:pPr>
      <w:bookmarkStart w:id="30" w:name="_Toc144134732"/>
      <w:r w:rsidRPr="00AF4B52">
        <w:rPr>
          <w:rFonts w:asciiTheme="minorHAnsi" w:eastAsia="Arial Unicode MS" w:hAnsiTheme="minorHAnsi" w:cstheme="minorHAnsi"/>
          <w:caps/>
          <w:sz w:val="22"/>
          <w:szCs w:val="22"/>
        </w:rPr>
        <w:t>14.- FIRMA DEL CONTRATO:</w:t>
      </w:r>
      <w:bookmarkEnd w:id="30"/>
    </w:p>
    <w:p w14:paraId="3B7F8518" w14:textId="77777777" w:rsidR="001D5CBB" w:rsidRPr="00AF4B52" w:rsidRDefault="001D5CBB" w:rsidP="001D5CBB">
      <w:pPr>
        <w:spacing w:after="0"/>
        <w:jc w:val="both"/>
        <w:rPr>
          <w:rFonts w:asciiTheme="minorHAnsi" w:eastAsia="Arial Unicode MS" w:hAnsiTheme="minorHAnsi" w:cstheme="minorHAnsi"/>
          <w:caps/>
          <w:color w:val="000000"/>
        </w:rPr>
      </w:pPr>
    </w:p>
    <w:p w14:paraId="2621C68F"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CON FUNDAMENTO EN EL ARTÍCULO 46 DE LA LAASSP, EL CONTRATO SE FIRMARÁ DE CONFORMIDAD CON SU PRIMER PÁRRAFO.</w:t>
      </w:r>
    </w:p>
    <w:p w14:paraId="78CB1172" w14:textId="77777777" w:rsidR="001D5CBB" w:rsidRPr="00AF4B52" w:rsidRDefault="001D5CBB" w:rsidP="001D5CBB">
      <w:pPr>
        <w:spacing w:after="0"/>
        <w:jc w:val="both"/>
        <w:rPr>
          <w:rFonts w:asciiTheme="minorHAnsi" w:eastAsia="Arial Unicode MS" w:hAnsiTheme="minorHAnsi" w:cstheme="minorHAnsi"/>
          <w:caps/>
          <w:color w:val="000000"/>
        </w:rPr>
      </w:pPr>
    </w:p>
    <w:p w14:paraId="216936C8" w14:textId="77777777" w:rsidR="001D5CBB" w:rsidRPr="00AF4B52" w:rsidRDefault="001D5CBB" w:rsidP="001D5CBB">
      <w:pPr>
        <w:pStyle w:val="Sangradetextonormal"/>
        <w:spacing w:after="0"/>
        <w:ind w:left="0"/>
        <w:jc w:val="both"/>
        <w:rPr>
          <w:rFonts w:asciiTheme="minorHAnsi" w:eastAsia="Arial Unicode MS" w:hAnsiTheme="minorHAnsi" w:cstheme="minorHAnsi"/>
          <w:caps/>
          <w:color w:val="000000"/>
          <w:sz w:val="22"/>
          <w:szCs w:val="22"/>
        </w:rPr>
      </w:pPr>
      <w:r w:rsidRPr="00AF4B52">
        <w:rPr>
          <w:rFonts w:asciiTheme="minorHAnsi" w:eastAsia="Arial Unicode MS" w:hAnsiTheme="minorHAnsi" w:cstheme="minorHAnsi"/>
          <w:caps/>
          <w:color w:val="000000"/>
          <w:sz w:val="22"/>
          <w:szCs w:val="22"/>
        </w:rPr>
        <w:t>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PUBLICA (SFP), PARA QUE RESUELVA LO PROCEDENTE EN TÉRMINOS DEL ARTÍCULO 59 DE LA LAASSP.</w:t>
      </w:r>
    </w:p>
    <w:p w14:paraId="5C674D94" w14:textId="77777777" w:rsidR="001D5CBB" w:rsidRPr="00AF4B52" w:rsidRDefault="001D5CBB" w:rsidP="001D5CBB">
      <w:pPr>
        <w:pStyle w:val="Sangradetextonormal"/>
        <w:spacing w:after="0"/>
        <w:ind w:left="0"/>
        <w:rPr>
          <w:rFonts w:asciiTheme="minorHAnsi" w:eastAsia="Arial Unicode MS" w:hAnsiTheme="minorHAnsi" w:cstheme="minorHAnsi"/>
          <w:caps/>
          <w:color w:val="000000"/>
          <w:sz w:val="22"/>
          <w:szCs w:val="22"/>
        </w:rPr>
      </w:pPr>
    </w:p>
    <w:p w14:paraId="02180614" w14:textId="77777777" w:rsidR="001D5CBB" w:rsidRPr="00AF4B52" w:rsidRDefault="001D5CBB" w:rsidP="001D5CBB">
      <w:pPr>
        <w:spacing w:after="0"/>
        <w:jc w:val="both"/>
        <w:rPr>
          <w:rFonts w:asciiTheme="minorHAnsi" w:hAnsiTheme="minorHAnsi" w:cstheme="minorHAnsi"/>
          <w:caps/>
        </w:rPr>
      </w:pPr>
      <w:r w:rsidRPr="00AF4B52">
        <w:rPr>
          <w:rFonts w:asciiTheme="minorHAnsi" w:hAnsiTheme="minorHAnsi" w:cstheme="minorHAnsi"/>
          <w:b/>
          <w:caps/>
        </w:rPr>
        <w:t>“El proveedor”</w:t>
      </w:r>
      <w:r w:rsidRPr="00AF4B52">
        <w:rPr>
          <w:rFonts w:asciiTheme="minorHAnsi" w:hAnsiTheme="minorHAnsi" w:cstheme="minorHAnsi"/>
          <w:caps/>
        </w:rPr>
        <w:t xml:space="preserve"> o contratista queda obligado a entregar al Instituto la </w:t>
      </w:r>
      <w:r w:rsidRPr="00AF4B52">
        <w:rPr>
          <w:rFonts w:asciiTheme="minorHAnsi" w:hAnsiTheme="minorHAnsi" w:cstheme="minorHAnsi"/>
          <w:b/>
          <w:caps/>
        </w:rPr>
        <w:t xml:space="preserve">“Opinión de cumplimiento de las obligaciones en materia de Seguridad Social” </w:t>
      </w:r>
      <w:r w:rsidRPr="00AF4B52">
        <w:rPr>
          <w:rFonts w:asciiTheme="minorHAnsi" w:hAnsiTheme="minorHAnsi" w:cstheme="minorHAnsi"/>
          <w:caps/>
        </w:rPr>
        <w:t>vigente y positiva para la contratación respectiva.</w:t>
      </w:r>
    </w:p>
    <w:p w14:paraId="6EADE28A" w14:textId="77777777" w:rsidR="001D5CBB" w:rsidRPr="00AF4B52" w:rsidRDefault="001D5CBB" w:rsidP="001D5CBB">
      <w:pPr>
        <w:spacing w:after="0"/>
        <w:jc w:val="both"/>
        <w:rPr>
          <w:rFonts w:asciiTheme="minorHAnsi" w:hAnsiTheme="minorHAnsi" w:cstheme="minorHAnsi"/>
          <w:caps/>
        </w:rPr>
      </w:pPr>
      <w:r w:rsidRPr="00AF4B52">
        <w:rPr>
          <w:rFonts w:asciiTheme="minorHAnsi" w:hAnsiTheme="minorHAnsi" w:cstheme="minorHAnsi"/>
          <w:caps/>
        </w:rPr>
        <w:t xml:space="preserve">Previo a la firma del contrato correspondiente y para estar en posibilidad de continuar con el trámite de contratación respectiva, la Oficina de Adquisiciones de la UMAE verificará que el proveedor o contratista haya presentado la </w:t>
      </w:r>
      <w:r w:rsidRPr="00AF4B52">
        <w:rPr>
          <w:rFonts w:asciiTheme="minorHAnsi" w:hAnsiTheme="minorHAnsi" w:cstheme="minorHAnsi"/>
          <w:b/>
          <w:caps/>
        </w:rPr>
        <w:t xml:space="preserve">“Opinión de cumplimiento de las obligaciones en materia de Seguridad Social” </w:t>
      </w:r>
      <w:r w:rsidRPr="00AF4B52">
        <w:rPr>
          <w:rFonts w:asciiTheme="minorHAnsi" w:hAnsiTheme="minorHAnsi" w:cstheme="minorHAnsi"/>
          <w:caps/>
        </w:rPr>
        <w:t>vigente y positiva.</w:t>
      </w:r>
    </w:p>
    <w:p w14:paraId="1FD8A799" w14:textId="77777777" w:rsidR="001D5CBB" w:rsidRPr="00AF4B52" w:rsidRDefault="001D5CBB" w:rsidP="001D5CBB">
      <w:pPr>
        <w:spacing w:after="0"/>
        <w:jc w:val="both"/>
        <w:rPr>
          <w:rFonts w:asciiTheme="minorHAnsi" w:hAnsiTheme="minorHAnsi" w:cstheme="minorHAnsi"/>
          <w:caps/>
        </w:rPr>
      </w:pPr>
    </w:p>
    <w:p w14:paraId="55A24C82" w14:textId="77777777" w:rsidR="001D5CBB" w:rsidRPr="00AF4B52" w:rsidRDefault="001D5CBB" w:rsidP="001D5CBB">
      <w:pPr>
        <w:spacing w:after="0"/>
        <w:jc w:val="both"/>
        <w:rPr>
          <w:rFonts w:asciiTheme="minorHAnsi" w:hAnsiTheme="minorHAnsi" w:cstheme="minorHAnsi"/>
          <w:caps/>
        </w:rPr>
      </w:pPr>
      <w:r w:rsidRPr="00AF4B52">
        <w:rPr>
          <w:rFonts w:asciiTheme="minorHAnsi" w:hAnsiTheme="minorHAnsi" w:cstheme="minorHAnsi"/>
          <w:caps/>
        </w:rPr>
        <w:t xml:space="preserve">En caso de que </w:t>
      </w:r>
      <w:r w:rsidRPr="00AF4B52">
        <w:rPr>
          <w:rFonts w:asciiTheme="minorHAnsi" w:hAnsiTheme="minorHAnsi" w:cstheme="minorHAnsi"/>
          <w:b/>
          <w:caps/>
        </w:rPr>
        <w:t xml:space="preserve">“EL PROVEEDOR” </w:t>
      </w:r>
      <w:r w:rsidRPr="00AF4B52">
        <w:rPr>
          <w:rFonts w:asciiTheme="minorHAnsi" w:hAnsiTheme="minorHAnsi" w:cstheme="minorHAnsi"/>
          <w:caps/>
        </w:rPr>
        <w:t xml:space="preserve">no presente la </w:t>
      </w:r>
      <w:r w:rsidRPr="00AF4B52">
        <w:rPr>
          <w:rFonts w:asciiTheme="minorHAnsi" w:hAnsiTheme="minorHAnsi" w:cstheme="minorHAnsi"/>
          <w:b/>
          <w:caps/>
        </w:rPr>
        <w:t xml:space="preserve">“Opinión de cumplimiento de las obligaciones en materia de Seguridad Social” </w:t>
      </w:r>
      <w:r w:rsidRPr="00AF4B52">
        <w:rPr>
          <w:rFonts w:asciiTheme="minorHAnsi" w:hAnsiTheme="minorHAnsi" w:cstheme="minorHAnsi"/>
          <w:caps/>
        </w:rPr>
        <w:t xml:space="preserve">o no sea positiva y/o vigente, el contrato no se formalizará por causas atribuibles a </w:t>
      </w:r>
      <w:r w:rsidRPr="00AF4B52">
        <w:rPr>
          <w:rFonts w:asciiTheme="minorHAnsi" w:hAnsiTheme="minorHAnsi" w:cstheme="minorHAnsi"/>
          <w:b/>
          <w:caps/>
        </w:rPr>
        <w:t xml:space="preserve">“EL PROVEEDOR” </w:t>
      </w:r>
      <w:r w:rsidRPr="00AF4B52">
        <w:rPr>
          <w:rFonts w:asciiTheme="minorHAnsi" w:hAnsiTheme="minorHAnsi" w:cstheme="minorHAnsi"/>
          <w:caps/>
        </w:rPr>
        <w:t xml:space="preserve">por lo que no se recibirá la documentación para la formalización del contrato en tanto </w:t>
      </w:r>
      <w:r w:rsidRPr="00AF4B52">
        <w:rPr>
          <w:rFonts w:asciiTheme="minorHAnsi" w:hAnsiTheme="minorHAnsi" w:cstheme="minorHAnsi"/>
          <w:b/>
          <w:caps/>
        </w:rPr>
        <w:t xml:space="preserve">“EL PROVEEDOR” </w:t>
      </w:r>
      <w:r w:rsidRPr="00AF4B52">
        <w:rPr>
          <w:rFonts w:asciiTheme="minorHAnsi" w:hAnsiTheme="minorHAnsi" w:cstheme="minorHAnsi"/>
          <w:caps/>
        </w:rPr>
        <w:t>obtenga la citada Opinión o, en caso de que sea negativa, acuda a presentar aclaración y/o pago de sus créditos ante la Subdelegación que corresponda.</w:t>
      </w:r>
    </w:p>
    <w:p w14:paraId="4E5DEC58" w14:textId="77777777" w:rsidR="001D5CBB" w:rsidRPr="00AF4B52" w:rsidRDefault="001D5CBB" w:rsidP="001D5CBB">
      <w:pPr>
        <w:pStyle w:val="Sangra2detindependiente1"/>
        <w:tabs>
          <w:tab w:val="left" w:pos="0"/>
          <w:tab w:val="left" w:pos="10065"/>
        </w:tabs>
        <w:suppressAutoHyphens w:val="0"/>
        <w:autoSpaceDN w:val="0"/>
        <w:adjustRightInd w:val="0"/>
        <w:spacing w:before="0"/>
        <w:ind w:left="0"/>
        <w:rPr>
          <w:rFonts w:asciiTheme="minorHAnsi" w:eastAsia="Arial Unicode MS" w:hAnsiTheme="minorHAnsi" w:cstheme="minorHAnsi"/>
          <w:caps/>
          <w:color w:val="000000"/>
          <w:szCs w:val="22"/>
        </w:rPr>
      </w:pPr>
    </w:p>
    <w:p w14:paraId="0440D300" w14:textId="77777777" w:rsidR="001D5CBB" w:rsidRPr="00AF4B52" w:rsidRDefault="001D5CBB" w:rsidP="001D5CBB">
      <w:pPr>
        <w:pStyle w:val="Sangra2detindependiente1"/>
        <w:tabs>
          <w:tab w:val="left" w:pos="0"/>
          <w:tab w:val="left" w:pos="10065"/>
        </w:tabs>
        <w:suppressAutoHyphens w:val="0"/>
        <w:autoSpaceDN w:val="0"/>
        <w:adjustRightInd w:val="0"/>
        <w:spacing w:before="0"/>
        <w:ind w:left="0"/>
        <w:rPr>
          <w:rFonts w:asciiTheme="minorHAnsi" w:eastAsia="Arial Unicode MS" w:hAnsiTheme="minorHAnsi" w:cstheme="minorHAnsi"/>
          <w:caps/>
          <w:color w:val="000000"/>
          <w:szCs w:val="22"/>
        </w:rPr>
      </w:pPr>
    </w:p>
    <w:p w14:paraId="45EB511C" w14:textId="77777777" w:rsidR="001D5CBB" w:rsidRPr="00AF4B52" w:rsidRDefault="001D5CBB" w:rsidP="001D5CBB">
      <w:pPr>
        <w:spacing w:after="0"/>
        <w:rPr>
          <w:rFonts w:asciiTheme="minorHAnsi" w:eastAsia="Arial Unicode MS" w:hAnsiTheme="minorHAnsi" w:cstheme="minorHAnsi"/>
          <w:b/>
          <w:bCs/>
          <w:iCs/>
          <w:caps/>
          <w:color w:val="000000"/>
        </w:rPr>
      </w:pPr>
      <w:r w:rsidRPr="00AF4B52">
        <w:rPr>
          <w:rFonts w:asciiTheme="minorHAnsi" w:eastAsia="Arial Unicode MS" w:hAnsiTheme="minorHAnsi" w:cstheme="minorHAnsi"/>
          <w:b/>
          <w:bCs/>
          <w:iCs/>
          <w:caps/>
          <w:color w:val="000000"/>
        </w:rPr>
        <w:t>TRATÁNDOSE DE LICITANTES ACREDITADOS COMO MIPYMES, EN CASO DE RESULTAR ADJUDICADOS, DEBERÁN PRESENTAR:</w:t>
      </w:r>
    </w:p>
    <w:p w14:paraId="6F937C28" w14:textId="77777777" w:rsidR="001D5CBB" w:rsidRPr="00AF4B52" w:rsidRDefault="001D5CBB" w:rsidP="001D5CBB">
      <w:pPr>
        <w:spacing w:after="0"/>
        <w:ind w:left="851" w:hanging="851"/>
        <w:jc w:val="both"/>
        <w:rPr>
          <w:rFonts w:asciiTheme="minorHAnsi" w:eastAsia="Arial Unicode MS" w:hAnsiTheme="minorHAnsi" w:cstheme="minorHAnsi"/>
          <w:b/>
          <w:bCs/>
          <w:iCs/>
          <w:caps/>
          <w:color w:val="000000"/>
          <w:u w:val="single"/>
        </w:rPr>
      </w:pPr>
    </w:p>
    <w:p w14:paraId="080EF455" w14:textId="77777777" w:rsidR="001D5CBB" w:rsidRPr="00AF4B52" w:rsidRDefault="001D5CBB" w:rsidP="001D5CBB">
      <w:pPr>
        <w:numPr>
          <w:ilvl w:val="0"/>
          <w:numId w:val="8"/>
        </w:numPr>
        <w:spacing w:after="0" w:line="240" w:lineRule="auto"/>
        <w:jc w:val="both"/>
        <w:rPr>
          <w:rFonts w:asciiTheme="minorHAnsi" w:eastAsia="Arial Unicode MS" w:hAnsiTheme="minorHAnsi" w:cstheme="minorHAnsi"/>
          <w:b/>
          <w:bCs/>
          <w:iCs/>
          <w:caps/>
          <w:color w:val="000000"/>
          <w:u w:val="single"/>
        </w:rPr>
      </w:pPr>
      <w:r w:rsidRPr="00AF4B52">
        <w:rPr>
          <w:rFonts w:asciiTheme="minorHAnsi" w:eastAsia="Arial Unicode MS" w:hAnsiTheme="minorHAnsi" w:cstheme="minorHAnsi"/>
          <w:caps/>
          <w:color w:val="000000"/>
        </w:rPr>
        <w:t xml:space="preserve">COPIA DE ÚLTIMA DECLARACIÓN ANUAL DE IMPUESTOS. </w:t>
      </w:r>
    </w:p>
    <w:p w14:paraId="40C026A3" w14:textId="77777777" w:rsidR="001D5CBB" w:rsidRPr="00AF4B52" w:rsidRDefault="001D5CBB" w:rsidP="001D5CBB">
      <w:pPr>
        <w:numPr>
          <w:ilvl w:val="0"/>
          <w:numId w:val="8"/>
        </w:numPr>
        <w:spacing w:after="0" w:line="240" w:lineRule="auto"/>
        <w:jc w:val="both"/>
        <w:rPr>
          <w:rFonts w:asciiTheme="minorHAnsi" w:eastAsia="Arial Unicode MS" w:hAnsiTheme="minorHAnsi" w:cstheme="minorHAnsi"/>
          <w:b/>
          <w:bCs/>
          <w:iCs/>
          <w:caps/>
          <w:color w:val="000000"/>
          <w:u w:val="single"/>
        </w:rPr>
      </w:pPr>
      <w:r w:rsidRPr="00AF4B52">
        <w:rPr>
          <w:rFonts w:asciiTheme="minorHAnsi" w:eastAsia="Arial Unicode MS" w:hAnsiTheme="minorHAnsi" w:cstheme="minorHAnsi"/>
          <w:caps/>
          <w:color w:val="000000"/>
        </w:rPr>
        <w:t xml:space="preserve">CONSTANCIA DEL ULTIMÓ PAGO DE CUOTAS OBRERO PATRONALES AL INSTITUTO MEXICANO DEL SEGURO SOCIAL (IMSS). </w:t>
      </w:r>
    </w:p>
    <w:p w14:paraId="2697192D" w14:textId="77777777" w:rsidR="001D5CBB" w:rsidRPr="00AF4B52" w:rsidRDefault="001D5CBB" w:rsidP="001D5CBB">
      <w:pPr>
        <w:numPr>
          <w:ilvl w:val="0"/>
          <w:numId w:val="8"/>
        </w:numPr>
        <w:spacing w:after="0" w:line="240" w:lineRule="auto"/>
        <w:jc w:val="both"/>
        <w:rPr>
          <w:rFonts w:asciiTheme="minorHAnsi" w:eastAsia="Arial Unicode MS" w:hAnsiTheme="minorHAnsi" w:cstheme="minorHAnsi"/>
          <w:b/>
          <w:bCs/>
          <w:iCs/>
          <w:caps/>
          <w:color w:val="000000"/>
          <w:u w:val="single"/>
        </w:rPr>
      </w:pPr>
      <w:r w:rsidRPr="00AF4B52">
        <w:rPr>
          <w:rFonts w:asciiTheme="minorHAnsi" w:eastAsia="Arial Unicode MS" w:hAnsiTheme="minorHAnsi" w:cstheme="minorHAnsi"/>
          <w:caps/>
          <w:color w:val="000000"/>
        </w:rPr>
        <w:t xml:space="preserve">CONSTANCIA EMITIDA POR EL INSTITUTO MEXICANO DE LA PROPIEDAD INDUSTRIAL, POR LA QUE SE CERTIFIQUE PRODUCEN BIENES CON INNOVACIÓN TECNOLÓGICA, LA CUAL NO PODRÁ TENER UNA VIGENCIA MAYOR A CINCO AÑOS. </w:t>
      </w:r>
    </w:p>
    <w:p w14:paraId="0DADA4A6" w14:textId="77777777" w:rsidR="001D5CBB" w:rsidRPr="00AF4B52" w:rsidRDefault="001D5CBB" w:rsidP="001D5CBB">
      <w:pPr>
        <w:pStyle w:val="Sangra2detindependiente1"/>
        <w:numPr>
          <w:ilvl w:val="12"/>
          <w:numId w:val="0"/>
        </w:numPr>
        <w:tabs>
          <w:tab w:val="left" w:pos="0"/>
          <w:tab w:val="left" w:pos="10065"/>
        </w:tabs>
        <w:spacing w:before="0"/>
        <w:rPr>
          <w:rFonts w:asciiTheme="minorHAnsi" w:eastAsia="Arial Unicode MS" w:hAnsiTheme="minorHAnsi" w:cstheme="minorHAnsi"/>
          <w:bCs/>
          <w:iCs/>
          <w:caps/>
          <w:color w:val="000000"/>
          <w:szCs w:val="22"/>
        </w:rPr>
      </w:pPr>
    </w:p>
    <w:p w14:paraId="59922ADA" w14:textId="77777777" w:rsidR="001D5CBB" w:rsidRDefault="001D5CBB" w:rsidP="001D5CBB">
      <w:pPr>
        <w:pStyle w:val="Sangra2detindependiente1"/>
        <w:numPr>
          <w:ilvl w:val="12"/>
          <w:numId w:val="0"/>
        </w:numPr>
        <w:tabs>
          <w:tab w:val="left" w:pos="0"/>
          <w:tab w:val="left" w:pos="10065"/>
        </w:tabs>
        <w:spacing w:before="0"/>
        <w:rPr>
          <w:rFonts w:asciiTheme="minorHAnsi" w:eastAsia="Arial Unicode MS" w:hAnsiTheme="minorHAnsi" w:cstheme="minorHAnsi"/>
          <w:bCs/>
          <w:iCs/>
          <w:caps/>
          <w:color w:val="000000"/>
          <w:szCs w:val="22"/>
        </w:rPr>
      </w:pPr>
      <w:r w:rsidRPr="00AF4B52">
        <w:rPr>
          <w:rFonts w:asciiTheme="minorHAnsi" w:eastAsia="Arial Unicode MS" w:hAnsiTheme="minorHAnsi" w:cstheme="minorHAnsi"/>
          <w:bCs/>
          <w:iCs/>
          <w:caps/>
          <w:color w:val="000000"/>
          <w:szCs w:val="22"/>
        </w:rPr>
        <w:t>EN CASO DE NO PRESENTAR EL DOCUMENTO DE QUE SE TRATE, SE CONSIDERARÁ QUE EL CONTRATO NO SE FORMALIZÓ POR CAUSAS IMPUTABLES AL LICITANTE ADJUDICADO; PROCEDIENDO DE ACUERDO A LO INDICADO EN EL SEGUNDO PÁRRAFO DE ESTE NUMERAL.</w:t>
      </w:r>
      <w:bookmarkStart w:id="31" w:name="_Toc144134733"/>
    </w:p>
    <w:p w14:paraId="5782D006" w14:textId="77777777" w:rsidR="001D5CBB" w:rsidRDefault="001D5CBB" w:rsidP="001D5CBB">
      <w:pPr>
        <w:pStyle w:val="Sangra2detindependiente1"/>
        <w:numPr>
          <w:ilvl w:val="12"/>
          <w:numId w:val="0"/>
        </w:numPr>
        <w:tabs>
          <w:tab w:val="left" w:pos="0"/>
          <w:tab w:val="left" w:pos="10065"/>
        </w:tabs>
        <w:spacing w:before="0"/>
        <w:rPr>
          <w:rFonts w:asciiTheme="minorHAnsi" w:eastAsia="Arial Unicode MS" w:hAnsiTheme="minorHAnsi" w:cstheme="minorHAnsi"/>
          <w:bCs/>
          <w:iCs/>
          <w:caps/>
          <w:color w:val="000000"/>
          <w:szCs w:val="22"/>
        </w:rPr>
      </w:pPr>
    </w:p>
    <w:p w14:paraId="5073666C" w14:textId="77777777" w:rsidR="001D5CBB" w:rsidRPr="001D5CBB" w:rsidRDefault="001D5CBB" w:rsidP="001D5CBB">
      <w:pPr>
        <w:pStyle w:val="Sangra2detindependiente1"/>
        <w:numPr>
          <w:ilvl w:val="12"/>
          <w:numId w:val="0"/>
        </w:numPr>
        <w:tabs>
          <w:tab w:val="left" w:pos="0"/>
          <w:tab w:val="left" w:pos="10065"/>
        </w:tabs>
        <w:spacing w:before="0"/>
        <w:rPr>
          <w:rFonts w:asciiTheme="minorHAnsi" w:eastAsia="Arial Unicode MS" w:hAnsiTheme="minorHAnsi" w:cstheme="minorHAnsi"/>
          <w:bCs/>
          <w:iCs/>
          <w:caps/>
          <w:color w:val="000000"/>
          <w:szCs w:val="22"/>
        </w:rPr>
      </w:pPr>
      <w:r w:rsidRPr="00AF4B52">
        <w:rPr>
          <w:rFonts w:asciiTheme="minorHAnsi" w:eastAsia="Arial Unicode MS" w:hAnsiTheme="minorHAnsi" w:cstheme="minorHAnsi"/>
          <w:caps/>
          <w:szCs w:val="22"/>
        </w:rPr>
        <w:t>15.- CAUSAS DE RESCISIÓN ADMINISTRATIVA DEL CONTRATO:</w:t>
      </w:r>
      <w:bookmarkEnd w:id="31"/>
      <w:r w:rsidRPr="00AF4B52">
        <w:rPr>
          <w:rFonts w:asciiTheme="minorHAnsi" w:eastAsia="Arial Unicode MS" w:hAnsiTheme="minorHAnsi" w:cstheme="minorHAnsi"/>
          <w:caps/>
          <w:szCs w:val="22"/>
        </w:rPr>
        <w:t xml:space="preserve"> </w:t>
      </w:r>
    </w:p>
    <w:p w14:paraId="762D1AD1" w14:textId="77777777" w:rsidR="001D5CBB" w:rsidRPr="00AF4B52" w:rsidRDefault="001D5CBB" w:rsidP="001D5CBB">
      <w:pPr>
        <w:numPr>
          <w:ilvl w:val="12"/>
          <w:numId w:val="0"/>
        </w:numPr>
        <w:tabs>
          <w:tab w:val="left" w:pos="-284"/>
          <w:tab w:val="left" w:pos="9498"/>
        </w:tabs>
        <w:spacing w:after="0"/>
        <w:jc w:val="both"/>
        <w:rPr>
          <w:rFonts w:asciiTheme="minorHAnsi" w:eastAsia="Arial Unicode MS" w:hAnsiTheme="minorHAnsi" w:cstheme="minorHAnsi"/>
          <w:b/>
          <w:caps/>
          <w:color w:val="000000"/>
        </w:rPr>
      </w:pPr>
    </w:p>
    <w:p w14:paraId="3B6ABF1C" w14:textId="77777777" w:rsidR="001D5CBB" w:rsidRPr="00AF4B52" w:rsidRDefault="001D5CBB" w:rsidP="001D5CBB">
      <w:pPr>
        <w:numPr>
          <w:ilvl w:val="0"/>
          <w:numId w:val="5"/>
        </w:numPr>
        <w:tabs>
          <w:tab w:val="clear" w:pos="57"/>
          <w:tab w:val="num" w:pos="720"/>
        </w:tabs>
        <w:spacing w:after="0" w:line="240" w:lineRule="auto"/>
        <w:ind w:left="720" w:hanging="360"/>
        <w:jc w:val="both"/>
        <w:rPr>
          <w:rFonts w:asciiTheme="minorHAnsi" w:eastAsia="Arial Unicode MS" w:hAnsiTheme="minorHAnsi" w:cstheme="minorHAnsi"/>
          <w:b/>
          <w:caps/>
          <w:color w:val="000000"/>
        </w:rPr>
      </w:pPr>
      <w:r w:rsidRPr="00AF4B52">
        <w:rPr>
          <w:rFonts w:asciiTheme="minorHAnsi" w:eastAsia="Arial Unicode MS" w:hAnsiTheme="minorHAnsi" w:cstheme="minorHAnsi"/>
          <w:caps/>
          <w:color w:val="000000"/>
        </w:rPr>
        <w:t>CUANDO NO ENTREGUE LA GARANTÍA DE CUMPLIMIENTO DEL CONTRATO, DENTRO DEL TÉRMINO DE 10 (DIEZ) DÍAS NATURALES POSTERIORES AL FALLO.</w:t>
      </w:r>
    </w:p>
    <w:p w14:paraId="09326054" w14:textId="77777777" w:rsidR="001D5CBB" w:rsidRPr="00AF4B52" w:rsidRDefault="001D5CBB" w:rsidP="001D5CBB">
      <w:pPr>
        <w:tabs>
          <w:tab w:val="num" w:pos="360"/>
        </w:tabs>
        <w:spacing w:after="0"/>
        <w:ind w:left="360"/>
        <w:jc w:val="both"/>
        <w:rPr>
          <w:rFonts w:asciiTheme="minorHAnsi" w:eastAsia="Arial Unicode MS" w:hAnsiTheme="minorHAnsi" w:cstheme="minorHAnsi"/>
          <w:caps/>
          <w:color w:val="000000"/>
        </w:rPr>
      </w:pPr>
    </w:p>
    <w:p w14:paraId="6CA6311B" w14:textId="77777777" w:rsidR="001D5CBB" w:rsidRPr="00AF4B52" w:rsidRDefault="001D5CBB" w:rsidP="001D5CBB">
      <w:pPr>
        <w:numPr>
          <w:ilvl w:val="0"/>
          <w:numId w:val="5"/>
        </w:numPr>
        <w:tabs>
          <w:tab w:val="clear" w:pos="57"/>
          <w:tab w:val="num" w:pos="720"/>
        </w:tabs>
        <w:spacing w:after="0" w:line="240" w:lineRule="auto"/>
        <w:ind w:left="720" w:hanging="360"/>
        <w:jc w:val="both"/>
        <w:rPr>
          <w:rFonts w:asciiTheme="minorHAnsi" w:eastAsia="Arial Unicode MS" w:hAnsiTheme="minorHAnsi" w:cstheme="minorHAnsi"/>
          <w:b/>
          <w:caps/>
          <w:color w:val="000000"/>
        </w:rPr>
      </w:pPr>
      <w:r w:rsidRPr="00AF4B52">
        <w:rPr>
          <w:rFonts w:asciiTheme="minorHAnsi" w:eastAsia="Arial Unicode MS" w:hAnsiTheme="minorHAnsi" w:cstheme="minorHAnsi"/>
          <w:caps/>
          <w:color w:val="000000"/>
        </w:rPr>
        <w:t>CUANDO EL PROVEEDOR INCURRA EN FALTA DE VERACIDAD TOTAL O PARCIAL RESPECTO A LA INFORMACIÓN PROPORCIONADA PARA LA CELEBRACIÓN DEL CONTRATO.</w:t>
      </w:r>
    </w:p>
    <w:p w14:paraId="3EB6DAA9" w14:textId="77777777" w:rsidR="001D5CBB" w:rsidRPr="00AF4B52" w:rsidRDefault="001D5CBB" w:rsidP="001D5CBB">
      <w:pPr>
        <w:tabs>
          <w:tab w:val="num" w:pos="720"/>
        </w:tabs>
        <w:spacing w:after="0"/>
        <w:ind w:left="720" w:hanging="360"/>
        <w:jc w:val="both"/>
        <w:rPr>
          <w:rFonts w:asciiTheme="minorHAnsi" w:eastAsia="Arial Unicode MS" w:hAnsiTheme="minorHAnsi" w:cstheme="minorHAnsi"/>
          <w:caps/>
          <w:color w:val="000000"/>
        </w:rPr>
      </w:pPr>
    </w:p>
    <w:p w14:paraId="07EF56FF" w14:textId="77777777" w:rsidR="001D5CBB" w:rsidRPr="00AF4B52" w:rsidRDefault="001D5CBB" w:rsidP="001D5CBB">
      <w:pPr>
        <w:numPr>
          <w:ilvl w:val="0"/>
          <w:numId w:val="5"/>
        </w:numPr>
        <w:tabs>
          <w:tab w:val="clear" w:pos="57"/>
          <w:tab w:val="num" w:pos="720"/>
        </w:tabs>
        <w:spacing w:after="0" w:line="240" w:lineRule="auto"/>
        <w:ind w:left="720" w:hanging="36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CUANDO SE INCUMPLA, TOTAL O PARCIALMENTE, CON CUALESQUIERA DE LAS OBLIGACIONES ESTABLECIDAS EN LA PRESENTE CONVOCATORIA Y SUS ANEXOS.</w:t>
      </w:r>
    </w:p>
    <w:p w14:paraId="03E920B3" w14:textId="77777777" w:rsidR="001D5CBB" w:rsidRPr="00AF4B52" w:rsidRDefault="001D5CBB" w:rsidP="001D5CBB">
      <w:pPr>
        <w:tabs>
          <w:tab w:val="num" w:pos="720"/>
        </w:tabs>
        <w:spacing w:after="0"/>
        <w:ind w:left="720" w:hanging="360"/>
        <w:jc w:val="both"/>
        <w:rPr>
          <w:rFonts w:asciiTheme="minorHAnsi" w:eastAsia="Arial Unicode MS" w:hAnsiTheme="minorHAnsi" w:cstheme="minorHAnsi"/>
          <w:caps/>
          <w:color w:val="000000"/>
        </w:rPr>
      </w:pPr>
    </w:p>
    <w:p w14:paraId="21981F03" w14:textId="77777777" w:rsidR="001D5CBB" w:rsidRPr="00AF4B52" w:rsidRDefault="001D5CBB" w:rsidP="001D5CBB">
      <w:pPr>
        <w:numPr>
          <w:ilvl w:val="0"/>
          <w:numId w:val="5"/>
        </w:numPr>
        <w:tabs>
          <w:tab w:val="clear" w:pos="57"/>
          <w:tab w:val="num" w:pos="720"/>
        </w:tabs>
        <w:spacing w:after="0" w:line="240" w:lineRule="auto"/>
        <w:ind w:left="720" w:hanging="36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CUANDO SE COMPRUEBE QUE EL PROVEEDOR HAYA ENTREGADO BIENES CON DESCRIPCIONES Y CARACTERÍSTICAS DISTINTAS A LAS ACEPTADAS EN ESTA LICITACIÓN.</w:t>
      </w:r>
    </w:p>
    <w:p w14:paraId="63EA8177" w14:textId="77777777" w:rsidR="001D5CBB" w:rsidRPr="00AF4B52" w:rsidRDefault="001D5CBB" w:rsidP="001D5CBB">
      <w:pPr>
        <w:tabs>
          <w:tab w:val="num" w:pos="720"/>
        </w:tabs>
        <w:spacing w:after="0"/>
        <w:ind w:left="720" w:hanging="360"/>
        <w:jc w:val="both"/>
        <w:rPr>
          <w:rFonts w:asciiTheme="minorHAnsi" w:eastAsia="Arial Unicode MS" w:hAnsiTheme="minorHAnsi" w:cstheme="minorHAnsi"/>
          <w:caps/>
          <w:color w:val="000000"/>
        </w:rPr>
      </w:pPr>
    </w:p>
    <w:p w14:paraId="3675A818" w14:textId="77777777" w:rsidR="001D5CBB" w:rsidRPr="00AF4B52" w:rsidRDefault="001D5CBB" w:rsidP="001D5CBB">
      <w:pPr>
        <w:numPr>
          <w:ilvl w:val="0"/>
          <w:numId w:val="5"/>
        </w:numPr>
        <w:tabs>
          <w:tab w:val="clear" w:pos="57"/>
          <w:tab w:val="num" w:pos="720"/>
        </w:tabs>
        <w:spacing w:after="0" w:line="240" w:lineRule="auto"/>
        <w:ind w:left="720" w:hanging="36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lastRenderedPageBreak/>
        <w:t>EN CASO DE QUE EL PROVEEDOR NO REPONGA LOS BIENES QUE LE HAYAN SIDO DEVUELTOS PARA CANJE, POR PROBLEMAS DE CALIDAD, DEFECTOS O VICIOS OCULTOS</w:t>
      </w:r>
    </w:p>
    <w:p w14:paraId="5ABE6FD7" w14:textId="77777777" w:rsidR="001D5CBB" w:rsidRPr="00AF4B52" w:rsidRDefault="001D5CBB" w:rsidP="001D5CBB">
      <w:pPr>
        <w:spacing w:after="0"/>
        <w:jc w:val="both"/>
        <w:rPr>
          <w:rFonts w:asciiTheme="minorHAnsi" w:eastAsia="Arial Unicode MS" w:hAnsiTheme="minorHAnsi" w:cstheme="minorHAnsi"/>
          <w:caps/>
          <w:color w:val="000000"/>
        </w:rPr>
      </w:pPr>
    </w:p>
    <w:p w14:paraId="56D5841D" w14:textId="77777777" w:rsidR="001D5CBB" w:rsidRPr="00AF4B52" w:rsidRDefault="001D5CBB" w:rsidP="001D5CBB">
      <w:pPr>
        <w:numPr>
          <w:ilvl w:val="0"/>
          <w:numId w:val="5"/>
        </w:numPr>
        <w:tabs>
          <w:tab w:val="clear" w:pos="57"/>
          <w:tab w:val="num" w:pos="720"/>
        </w:tabs>
        <w:spacing w:after="0" w:line="240" w:lineRule="auto"/>
        <w:ind w:left="720" w:hanging="36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CUANDO SE TRANSMITAN TOTAL O PARCIALMENTE, BAJO CUALQUIER TÍTULO, LOS DERECHOS Y OBLIGACIONES A QUE SE REFIEREN LAS PRESENTES BASES, CON EXCEPCIÓN DE LOS DERECHOS DE COBRO, PREVIA AUTORIZACIÓN DEL INSTITUTO.</w:t>
      </w:r>
    </w:p>
    <w:p w14:paraId="583A33C9" w14:textId="77777777" w:rsidR="001D5CBB" w:rsidRPr="00AF4B52" w:rsidRDefault="001D5CBB" w:rsidP="001D5CBB">
      <w:pPr>
        <w:tabs>
          <w:tab w:val="num" w:pos="720"/>
        </w:tabs>
        <w:spacing w:after="0"/>
        <w:ind w:left="720" w:hanging="360"/>
        <w:jc w:val="both"/>
        <w:rPr>
          <w:rFonts w:asciiTheme="minorHAnsi" w:eastAsia="Arial Unicode MS" w:hAnsiTheme="minorHAnsi" w:cstheme="minorHAnsi"/>
          <w:caps/>
          <w:color w:val="000000"/>
        </w:rPr>
      </w:pPr>
    </w:p>
    <w:p w14:paraId="4BE18B66" w14:textId="77777777" w:rsidR="001D5CBB" w:rsidRPr="00AF4B52" w:rsidRDefault="001D5CBB" w:rsidP="001D5CBB">
      <w:pPr>
        <w:numPr>
          <w:ilvl w:val="0"/>
          <w:numId w:val="5"/>
        </w:numPr>
        <w:tabs>
          <w:tab w:val="clear" w:pos="57"/>
          <w:tab w:val="num" w:pos="720"/>
        </w:tabs>
        <w:spacing w:after="0" w:line="240" w:lineRule="auto"/>
        <w:ind w:left="720" w:hanging="36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SI LA AUTORIDAD COMPETENTE DECLARA EL CONCURSO MERCANTIL O CUALQUIER SITUACIÓN ANÁLOGA O EQUIVALENTE QUE AFECTE EL PATRIMONIO DEL PROVEEDOR.</w:t>
      </w:r>
    </w:p>
    <w:p w14:paraId="26AD98AE" w14:textId="77777777" w:rsidR="001D5CBB" w:rsidRPr="00AF4B52" w:rsidRDefault="001D5CBB" w:rsidP="001D5CBB">
      <w:pPr>
        <w:tabs>
          <w:tab w:val="num" w:pos="720"/>
        </w:tabs>
        <w:spacing w:after="0"/>
        <w:ind w:left="720" w:hanging="360"/>
        <w:jc w:val="both"/>
        <w:rPr>
          <w:rFonts w:asciiTheme="minorHAnsi" w:eastAsia="Arial Unicode MS" w:hAnsiTheme="minorHAnsi" w:cstheme="minorHAnsi"/>
          <w:caps/>
          <w:color w:val="000000"/>
        </w:rPr>
      </w:pPr>
    </w:p>
    <w:p w14:paraId="6CC70FC5" w14:textId="77777777" w:rsidR="001D5CBB" w:rsidRPr="00AF4B52" w:rsidRDefault="001D5CBB" w:rsidP="001D5CBB">
      <w:pPr>
        <w:numPr>
          <w:ilvl w:val="0"/>
          <w:numId w:val="5"/>
        </w:numPr>
        <w:tabs>
          <w:tab w:val="clear" w:pos="57"/>
          <w:tab w:val="num" w:pos="720"/>
        </w:tabs>
        <w:spacing w:after="0" w:line="240" w:lineRule="auto"/>
        <w:ind w:left="720" w:hanging="36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CUANDO LOS BIENES ENTREGADOS NO PUEDAN FUNCIONAR O SER UTILIZADOS POR ESTAR INCOMPLETOS.</w:t>
      </w:r>
    </w:p>
    <w:p w14:paraId="2BB4DA20" w14:textId="77777777" w:rsidR="001D5CBB" w:rsidRPr="00AF4B52" w:rsidRDefault="001D5CBB" w:rsidP="001D5CBB">
      <w:pPr>
        <w:spacing w:after="0"/>
        <w:jc w:val="both"/>
        <w:rPr>
          <w:rFonts w:asciiTheme="minorHAnsi" w:eastAsia="Arial Unicode MS" w:hAnsiTheme="minorHAnsi" w:cstheme="minorHAnsi"/>
          <w:caps/>
          <w:color w:val="000000"/>
        </w:rPr>
      </w:pPr>
    </w:p>
    <w:p w14:paraId="5420C448" w14:textId="77777777" w:rsidR="001D5CBB" w:rsidRPr="00AF4B52" w:rsidRDefault="001D5CBB" w:rsidP="001D5CBB">
      <w:pPr>
        <w:numPr>
          <w:ilvl w:val="0"/>
          <w:numId w:val="5"/>
        </w:numPr>
        <w:tabs>
          <w:tab w:val="clear" w:pos="57"/>
          <w:tab w:val="num" w:pos="720"/>
        </w:tabs>
        <w:spacing w:after="0" w:line="240" w:lineRule="auto"/>
        <w:ind w:left="720" w:hanging="360"/>
        <w:jc w:val="both"/>
        <w:rPr>
          <w:rFonts w:asciiTheme="minorHAnsi" w:eastAsia="Arial Unicode MS" w:hAnsiTheme="minorHAnsi" w:cstheme="minorHAnsi"/>
          <w:b/>
          <w:caps/>
          <w:color w:val="000000"/>
        </w:rPr>
      </w:pPr>
      <w:r w:rsidRPr="00AF4B52">
        <w:rPr>
          <w:rFonts w:asciiTheme="minorHAnsi" w:eastAsia="Arial Unicode MS" w:hAnsiTheme="minorHAnsi" w:cstheme="minorHAnsi"/>
          <w:caps/>
          <w:color w:val="000000"/>
        </w:rPr>
        <w:t>EN EL SUPUESTO DE QUE LA COMISIÓN FEDERAL DE COMPETENCIA, DE ACUERDO A SUS FACULTADES, NOTIFIQUE AL INSTITUTO LA SANCIÓN IMPUESTA AL PROVEEDOR, CON MOTIVO DE LA COLUSIÓN DE PRECIOS EN QUE HUBIESE INCURRIDO DURANTE EL PROCEDIMIENTO LICITATORIO, EN CONTRAVENCIÓN A LO DISPUESTO EN LOS ARTÍCULOS 9, DE LA LEY FEDERAL DE COMPETENCIA ECONÓMICA Y 34 DE LA LEY.</w:t>
      </w:r>
    </w:p>
    <w:p w14:paraId="0816E303" w14:textId="77777777" w:rsidR="001D5CBB" w:rsidRPr="00AF4B52" w:rsidRDefault="001D5CBB" w:rsidP="001D5CBB">
      <w:pPr>
        <w:spacing w:after="0"/>
        <w:jc w:val="both"/>
        <w:rPr>
          <w:rFonts w:asciiTheme="minorHAnsi" w:eastAsia="Arial Unicode MS" w:hAnsiTheme="minorHAnsi" w:cstheme="minorHAnsi"/>
          <w:b/>
          <w:caps/>
          <w:color w:val="000000"/>
        </w:rPr>
      </w:pPr>
    </w:p>
    <w:p w14:paraId="710FB04C" w14:textId="77777777" w:rsidR="001D5CBB" w:rsidRPr="00AF4B52" w:rsidRDefault="001D5CBB" w:rsidP="001D5CBB">
      <w:pPr>
        <w:numPr>
          <w:ilvl w:val="0"/>
          <w:numId w:val="5"/>
        </w:numPr>
        <w:tabs>
          <w:tab w:val="clear" w:pos="57"/>
          <w:tab w:val="num" w:pos="720"/>
        </w:tabs>
        <w:spacing w:after="0" w:line="240" w:lineRule="auto"/>
        <w:ind w:left="720" w:hanging="360"/>
        <w:jc w:val="both"/>
        <w:rPr>
          <w:rFonts w:asciiTheme="minorHAnsi" w:eastAsia="Arial Unicode MS" w:hAnsiTheme="minorHAnsi" w:cstheme="minorHAnsi"/>
          <w:b/>
          <w:caps/>
          <w:color w:val="000000"/>
        </w:rPr>
      </w:pPr>
      <w:r w:rsidRPr="00AF4B52">
        <w:rPr>
          <w:rFonts w:asciiTheme="minorHAnsi" w:eastAsia="Arial Unicode MS" w:hAnsiTheme="minorHAnsi" w:cstheme="minorHAnsi"/>
          <w:caps/>
          <w:color w:val="000000"/>
        </w:rPr>
        <w:t xml:space="preserve">EN CASO DE QUE DURANTE LA VIGENCIA DEL CONTRATO </w:t>
      </w:r>
      <w:r w:rsidRPr="00AF4B52">
        <w:rPr>
          <w:rFonts w:asciiTheme="minorHAnsi" w:eastAsia="Arial Unicode MS" w:hAnsiTheme="minorHAnsi" w:cstheme="minorHAnsi"/>
          <w:b/>
          <w:caps/>
          <w:color w:val="000000"/>
        </w:rPr>
        <w:t>LA RENOVACIÓN DEL REGISTRO SANITARIO NO RESULTE FAVORABLE POR LA AUTORIDAD SANITARIA; O BIEN</w:t>
      </w:r>
      <w:r w:rsidRPr="00AF4B52">
        <w:rPr>
          <w:rFonts w:asciiTheme="minorHAnsi" w:eastAsia="Arial Unicode MS" w:hAnsiTheme="minorHAnsi" w:cstheme="minorHAnsi"/>
          <w:caps/>
          <w:color w:val="000000"/>
        </w:rPr>
        <w:t xml:space="preserve">, SE RECIBA COMUNICADO POR PARTE DE LA </w:t>
      </w:r>
      <w:r w:rsidRPr="00AF4B52">
        <w:rPr>
          <w:rFonts w:asciiTheme="minorHAnsi" w:eastAsia="Arial Unicode MS" w:hAnsiTheme="minorHAnsi" w:cstheme="minorHAnsi"/>
          <w:b/>
          <w:caps/>
          <w:color w:val="000000"/>
        </w:rPr>
        <w:t>COMISIÓN FEDERAL CONTRA RIESGOS SANITARIOS (COFEPRIS)</w:t>
      </w:r>
      <w:r w:rsidRPr="00AF4B52">
        <w:rPr>
          <w:rFonts w:asciiTheme="minorHAnsi" w:eastAsia="Arial Unicode MS" w:hAnsiTheme="minorHAnsi" w:cstheme="minorHAnsi"/>
          <w:caps/>
          <w:color w:val="000000"/>
        </w:rPr>
        <w:t xml:space="preserve">, EN EL SENTIDO DE QUE </w:t>
      </w:r>
      <w:r w:rsidRPr="00AF4B52">
        <w:rPr>
          <w:rFonts w:asciiTheme="minorHAnsi" w:eastAsia="Arial Unicode MS" w:hAnsiTheme="minorHAnsi" w:cstheme="minorHAnsi"/>
          <w:b/>
          <w:caps/>
          <w:color w:val="000000"/>
        </w:rPr>
        <w:t xml:space="preserve">EL PROVEEDOR </w:t>
      </w:r>
      <w:r w:rsidRPr="00AF4B52">
        <w:rPr>
          <w:rFonts w:asciiTheme="minorHAnsi" w:eastAsia="Arial Unicode MS" w:hAnsiTheme="minorHAnsi" w:cstheme="minorHAnsi"/>
          <w:caps/>
          <w:color w:val="000000"/>
        </w:rPr>
        <w:t>HA SIDO SANCIONADO, O SE LE HA REVOCADO EL REGISTRO SANITARIO CORRESPONDIENTE.</w:t>
      </w:r>
    </w:p>
    <w:p w14:paraId="01EB3505" w14:textId="77777777" w:rsidR="001D5CBB" w:rsidRPr="00AF4B52" w:rsidRDefault="001D5CBB" w:rsidP="001D5CBB">
      <w:pPr>
        <w:spacing w:after="0"/>
        <w:ind w:left="360"/>
        <w:jc w:val="both"/>
        <w:rPr>
          <w:rFonts w:asciiTheme="minorHAnsi" w:eastAsia="Arial Unicode MS" w:hAnsiTheme="minorHAnsi" w:cstheme="minorHAnsi"/>
          <w:b/>
          <w:caps/>
          <w:color w:val="000000"/>
        </w:rPr>
      </w:pPr>
    </w:p>
    <w:p w14:paraId="375DB963" w14:textId="77777777" w:rsidR="001D5CBB" w:rsidRPr="00AF4B52" w:rsidRDefault="001D5CBB" w:rsidP="001D5CBB">
      <w:pPr>
        <w:numPr>
          <w:ilvl w:val="0"/>
          <w:numId w:val="5"/>
        </w:numPr>
        <w:tabs>
          <w:tab w:val="clear" w:pos="57"/>
          <w:tab w:val="num" w:pos="625"/>
          <w:tab w:val="num" w:pos="720"/>
        </w:tabs>
        <w:spacing w:after="0" w:line="240" w:lineRule="auto"/>
        <w:ind w:left="720" w:hanging="360"/>
        <w:jc w:val="both"/>
        <w:rPr>
          <w:rFonts w:asciiTheme="minorHAnsi" w:eastAsia="Arial Unicode MS" w:hAnsiTheme="minorHAnsi" w:cstheme="minorHAnsi"/>
          <w:b/>
          <w:caps/>
          <w:color w:val="000000"/>
        </w:rPr>
      </w:pPr>
      <w:r w:rsidRPr="00AF4B52">
        <w:rPr>
          <w:rFonts w:asciiTheme="minorHAnsi" w:eastAsia="Arial Unicode MS" w:hAnsiTheme="minorHAnsi" w:cstheme="minorHAnsi"/>
          <w:caps/>
          <w:color w:val="000000"/>
        </w:rPr>
        <w:t xml:space="preserve">EN CASO DE QUE LA </w:t>
      </w:r>
      <w:r w:rsidRPr="00AF4B52">
        <w:rPr>
          <w:rFonts w:asciiTheme="minorHAnsi" w:eastAsia="Arial Unicode MS" w:hAnsiTheme="minorHAnsi" w:cstheme="minorHAnsi"/>
          <w:b/>
          <w:caps/>
          <w:color w:val="000000"/>
        </w:rPr>
        <w:t>COMISIÓN FEDERAL CONTRA RIESGOS SANITARIOS (COFEPRIS)</w:t>
      </w:r>
      <w:r w:rsidRPr="00AF4B52">
        <w:rPr>
          <w:rFonts w:asciiTheme="minorHAnsi" w:eastAsia="Arial Unicode MS" w:hAnsiTheme="minorHAnsi" w:cstheme="minorHAnsi"/>
          <w:caps/>
          <w:color w:val="000000"/>
        </w:rPr>
        <w:t>, DICTAMINE QUE RESPECTO DE LOS BIENES EXISTE ALERTA MÉDICA DURANTE LA VIGENCIA DEL CONTRATO</w:t>
      </w:r>
    </w:p>
    <w:p w14:paraId="219DEA21" w14:textId="77777777" w:rsidR="001D5CBB" w:rsidRPr="00AF4B52" w:rsidRDefault="001D5CBB" w:rsidP="001D5CBB">
      <w:pPr>
        <w:spacing w:after="0"/>
        <w:jc w:val="both"/>
        <w:rPr>
          <w:rFonts w:asciiTheme="minorHAnsi" w:eastAsia="Arial Unicode MS" w:hAnsiTheme="minorHAnsi" w:cstheme="minorHAnsi"/>
          <w:b/>
          <w:caps/>
          <w:color w:val="000000"/>
        </w:rPr>
      </w:pPr>
    </w:p>
    <w:p w14:paraId="422BB254" w14:textId="77777777" w:rsidR="001D5CBB" w:rsidRPr="00AF4B52" w:rsidRDefault="001D5CBB" w:rsidP="001D5CBB">
      <w:pPr>
        <w:pStyle w:val="Ttulo1"/>
        <w:spacing w:before="0"/>
        <w:rPr>
          <w:rFonts w:asciiTheme="minorHAnsi" w:eastAsia="Arial Unicode MS" w:hAnsiTheme="minorHAnsi" w:cstheme="minorHAnsi"/>
          <w:caps/>
          <w:sz w:val="22"/>
          <w:szCs w:val="22"/>
        </w:rPr>
      </w:pPr>
      <w:bookmarkStart w:id="32" w:name="_Toc144134734"/>
      <w:r w:rsidRPr="00AF4B52">
        <w:rPr>
          <w:rFonts w:asciiTheme="minorHAnsi" w:eastAsia="Arial Unicode MS" w:hAnsiTheme="minorHAnsi" w:cstheme="minorHAnsi"/>
          <w:caps/>
          <w:sz w:val="22"/>
          <w:szCs w:val="22"/>
        </w:rPr>
        <w:t>16.- RESCISIÓN ADMINISTRATIVA DEL CONTRATO:</w:t>
      </w:r>
      <w:bookmarkEnd w:id="32"/>
      <w:r w:rsidRPr="00AF4B52">
        <w:rPr>
          <w:rFonts w:asciiTheme="minorHAnsi" w:eastAsia="Arial Unicode MS" w:hAnsiTheme="minorHAnsi" w:cstheme="minorHAnsi"/>
          <w:caps/>
          <w:sz w:val="22"/>
          <w:szCs w:val="22"/>
        </w:rPr>
        <w:t xml:space="preserve"> </w:t>
      </w:r>
    </w:p>
    <w:p w14:paraId="21651F27" w14:textId="77777777" w:rsidR="001D5CBB" w:rsidRPr="00AF4B52" w:rsidRDefault="001D5CBB" w:rsidP="001D5CBB">
      <w:pPr>
        <w:spacing w:after="0"/>
        <w:jc w:val="both"/>
        <w:rPr>
          <w:rFonts w:asciiTheme="minorHAnsi" w:eastAsia="Arial Unicode MS" w:hAnsiTheme="minorHAnsi" w:cstheme="minorHAnsi"/>
          <w:caps/>
          <w:color w:val="000000"/>
        </w:rPr>
      </w:pPr>
    </w:p>
    <w:p w14:paraId="3F68DE74" w14:textId="77777777" w:rsidR="001D5CBB"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EL INSTITUTO PODRÁ RESCINDIR ADMINISTRATIVAMENTE, EN CUALQUIER MOMENTO, EL (LOS) CONTRATO(S) QUE, EN SU CASO, SEA(N) ADJUDICADO(S) CON MOTIVO DE LA PRESENTE LICITACIÓN, CUANDO EL PROVEEDOR INCURRA EN INCUMPLIMIENTO DE CUALQUIERA DE LAS OBLIGACIONES A SU CARGO, DE CONFORMIDAD CON EL PROCEDIMIENTO PREVISTO EN EL ARTÍCULO 54 DE LA LEY, EL INSTITUTO PODRÁ SUSPENDER EL TRÁMITE DEL PROCEDIMIENTO DE RESCISIÓN, CUANDO SE HUBIERA INICIADO UN PROCEDIMIENTO DE CONCILIACIÓN, RESPECTO DEL CONTRATO MATERIA DE LA RESCISIÓN.</w:t>
      </w:r>
      <w:bookmarkStart w:id="33" w:name="_Toc144134735"/>
    </w:p>
    <w:p w14:paraId="352AE654" w14:textId="77777777" w:rsidR="001D5CBB" w:rsidRDefault="001D5CBB" w:rsidP="001D5CBB">
      <w:pPr>
        <w:spacing w:after="0"/>
        <w:jc w:val="both"/>
        <w:rPr>
          <w:rFonts w:asciiTheme="minorHAnsi" w:eastAsia="Arial Unicode MS" w:hAnsiTheme="minorHAnsi" w:cstheme="minorHAnsi"/>
          <w:caps/>
          <w:color w:val="000000"/>
        </w:rPr>
      </w:pPr>
    </w:p>
    <w:p w14:paraId="49D2E45B" w14:textId="77777777" w:rsidR="001D5CBB" w:rsidRPr="00AF4B52" w:rsidRDefault="001D5CBB" w:rsidP="001D5CBB">
      <w:pPr>
        <w:pStyle w:val="Ttulo1"/>
        <w:spacing w:before="0"/>
        <w:rPr>
          <w:rFonts w:asciiTheme="minorHAnsi" w:eastAsia="Arial Unicode MS" w:hAnsiTheme="minorHAnsi" w:cstheme="minorHAnsi"/>
          <w:caps/>
          <w:sz w:val="22"/>
          <w:szCs w:val="22"/>
        </w:rPr>
      </w:pPr>
      <w:r w:rsidRPr="00AF4B52">
        <w:rPr>
          <w:rFonts w:asciiTheme="minorHAnsi" w:eastAsia="Arial Unicode MS" w:hAnsiTheme="minorHAnsi" w:cstheme="minorHAnsi"/>
          <w:caps/>
          <w:sz w:val="22"/>
          <w:szCs w:val="22"/>
        </w:rPr>
        <w:t>17.- TIPO DE ABASTECIMIENTO.</w:t>
      </w:r>
      <w:bookmarkEnd w:id="33"/>
    </w:p>
    <w:p w14:paraId="3A8F479B" w14:textId="77777777" w:rsidR="001D5CBB" w:rsidRPr="00AF4B52" w:rsidRDefault="001D5CBB" w:rsidP="001D5CBB">
      <w:pPr>
        <w:tabs>
          <w:tab w:val="left" w:pos="1134"/>
        </w:tabs>
        <w:overflowPunct w:val="0"/>
        <w:autoSpaceDE w:val="0"/>
        <w:spacing w:after="0"/>
        <w:jc w:val="both"/>
        <w:textAlignment w:val="baseline"/>
        <w:rPr>
          <w:rFonts w:asciiTheme="minorHAnsi" w:eastAsia="Arial Unicode MS" w:hAnsiTheme="minorHAnsi" w:cstheme="minorHAnsi"/>
          <w:b/>
          <w:caps/>
          <w:color w:val="000000"/>
        </w:rPr>
      </w:pPr>
    </w:p>
    <w:p w14:paraId="25BAE944" w14:textId="77777777" w:rsidR="001D5CBB" w:rsidRPr="00AF4B52" w:rsidRDefault="001D5CBB" w:rsidP="001D5CBB">
      <w:pPr>
        <w:tabs>
          <w:tab w:val="left" w:pos="1134"/>
        </w:tabs>
        <w:overflowPunct w:val="0"/>
        <w:autoSpaceDE w:val="0"/>
        <w:spacing w:after="0"/>
        <w:jc w:val="both"/>
        <w:textAlignment w:val="baseline"/>
        <w:rPr>
          <w:rFonts w:asciiTheme="minorHAnsi" w:eastAsia="Arial Unicode MS" w:hAnsiTheme="minorHAnsi" w:cstheme="minorHAnsi"/>
          <w:b/>
          <w:caps/>
          <w:color w:val="000000"/>
        </w:rPr>
      </w:pPr>
      <w:r w:rsidRPr="00AF4B52">
        <w:rPr>
          <w:rFonts w:asciiTheme="minorHAnsi" w:eastAsia="Arial Unicode MS" w:hAnsiTheme="minorHAnsi" w:cstheme="minorHAnsi"/>
          <w:caps/>
          <w:color w:val="000000"/>
        </w:rPr>
        <w:t>PARA EFECTOS DE ADQUIRIR LA SOLUCIÓN OBJETO DE LA PRESENTE CONVOCATORIA, LA ENTREGA SERÁ MEDIANTE EL PROCEDIMIENTO DE FUENTE ÚNICA DE ABASTECIMIENTO POR PARTIDA O RENGLÓN.</w:t>
      </w:r>
      <w:r w:rsidRPr="00AF4B52">
        <w:rPr>
          <w:rFonts w:asciiTheme="minorHAnsi" w:eastAsia="Arial Unicode MS" w:hAnsiTheme="minorHAnsi" w:cstheme="minorHAnsi"/>
          <w:b/>
          <w:caps/>
          <w:color w:val="000000"/>
        </w:rPr>
        <w:t xml:space="preserve"> </w:t>
      </w:r>
    </w:p>
    <w:p w14:paraId="0E939505" w14:textId="77777777" w:rsidR="001D5CBB" w:rsidRDefault="001D5CBB" w:rsidP="001D5CBB">
      <w:pPr>
        <w:pStyle w:val="Ttulo1"/>
        <w:spacing w:before="0"/>
        <w:rPr>
          <w:rFonts w:asciiTheme="minorHAnsi" w:eastAsia="Arial Unicode MS" w:hAnsiTheme="minorHAnsi" w:cstheme="minorHAnsi"/>
          <w:caps/>
          <w:sz w:val="22"/>
          <w:szCs w:val="22"/>
        </w:rPr>
      </w:pPr>
      <w:bookmarkStart w:id="34" w:name="_Toc135754931"/>
      <w:bookmarkStart w:id="35" w:name="_Toc144134736"/>
    </w:p>
    <w:p w14:paraId="4EC8A6F3" w14:textId="77777777" w:rsidR="001D5CBB" w:rsidRPr="00AF4B52" w:rsidRDefault="001D5CBB" w:rsidP="001D5CBB">
      <w:pPr>
        <w:pStyle w:val="Ttulo1"/>
        <w:spacing w:before="0"/>
        <w:rPr>
          <w:rFonts w:asciiTheme="minorHAnsi" w:hAnsiTheme="minorHAnsi" w:cstheme="minorHAnsi"/>
          <w:sz w:val="22"/>
          <w:szCs w:val="22"/>
        </w:rPr>
      </w:pPr>
      <w:r w:rsidRPr="00AF4B52">
        <w:rPr>
          <w:rFonts w:asciiTheme="minorHAnsi" w:eastAsia="Arial Unicode MS" w:hAnsiTheme="minorHAnsi" w:cstheme="minorHAnsi"/>
          <w:caps/>
          <w:sz w:val="22"/>
          <w:szCs w:val="22"/>
        </w:rPr>
        <w:t>18. EVALUACIÓN</w:t>
      </w:r>
      <w:r w:rsidRPr="00AF4B52">
        <w:rPr>
          <w:rFonts w:asciiTheme="minorHAnsi" w:hAnsiTheme="minorHAnsi" w:cstheme="minorHAnsi"/>
          <w:sz w:val="22"/>
          <w:szCs w:val="22"/>
        </w:rPr>
        <w:t>.</w:t>
      </w:r>
      <w:bookmarkEnd w:id="34"/>
      <w:bookmarkEnd w:id="35"/>
    </w:p>
    <w:p w14:paraId="02B992B8" w14:textId="77777777" w:rsidR="001D5CBB" w:rsidRPr="00AF4B52" w:rsidRDefault="001D5CBB" w:rsidP="001D5CBB">
      <w:pPr>
        <w:spacing w:after="0"/>
        <w:ind w:left="709" w:hanging="709"/>
        <w:jc w:val="both"/>
        <w:rPr>
          <w:rFonts w:asciiTheme="minorHAnsi" w:hAnsiTheme="minorHAnsi" w:cstheme="minorHAnsi"/>
          <w:b/>
        </w:rPr>
      </w:pPr>
    </w:p>
    <w:p w14:paraId="243E598A" w14:textId="77777777" w:rsidR="001D5CBB" w:rsidRPr="00AF4B52" w:rsidRDefault="001D5CBB" w:rsidP="001D5CBB">
      <w:pPr>
        <w:spacing w:after="0"/>
        <w:jc w:val="both"/>
        <w:rPr>
          <w:rFonts w:asciiTheme="minorHAnsi" w:hAnsiTheme="minorHAnsi" w:cstheme="minorHAnsi"/>
        </w:rPr>
      </w:pPr>
      <w:r w:rsidRPr="00AF4B52">
        <w:rPr>
          <w:rFonts w:asciiTheme="minorHAnsi" w:hAnsiTheme="minorHAnsi" w:cstheme="minorHAnsi"/>
        </w:rPr>
        <w:lastRenderedPageBreak/>
        <w:t>EL CRITERIO A UTILIZARSE SERÁ EL MÉTODO DE PUNTOS Y PORCENTAJES, TODA VEZ QUE SE REQUIERE VINCULAR CONDICIONES QUE DEBEN CUMPLIR LOS PROVEEDORES CON LAS CARACTERÍSTICAS DE LOS BIENES A ADQUIRIR. EL (LOS) PROVEEDOR(ES) PARTICIPANTE(S) DEBERÁ(N) AJUSTARSE ESTRICTAMENTE A LAS CARACTERÍSTICAS Y ESPECIFICACIONES DEL BIEN SOLICITADO Y ESTABLECIDO EN EL ANEXO TÉCNICO, ASIGNÁNDOSE LA PARTIDA A AQUEL QUE CUMPLA CON DICHAS ESPECIFICACIONES BASADOS EN LA INFORMACIÓN DOCUMENTAL PRESENTADA POR LOS LICITANTES (FICHAS TÉCNICAS, FOLLETOS, CATÁLOGOS, MANUALES, INSTRUCTIVOS Y/O FOTOGRAFÍAS CLARAS, DE  BUEN TAMAÑO Y CALIDAD DE IMAGEN, DE PREFERENCIA QUE ESTA DOCUMENTACIÓN SE PRESENTE A COLOR), DEBIDAMENTE REFERENCIADO CON LA PARTIDA A LA QUE CORRESPONDA, OBSERVANDO PARA ELLO LO PREVISTO EN EL ARTÍCULO 36 EN LO RELATIVO AL CRITERIO DE PUNTOS Y PORCENTAJES Y 36BIS FRACCIÓN I, DE LA LAASSP.</w:t>
      </w:r>
    </w:p>
    <w:p w14:paraId="06FDBB8F" w14:textId="77777777" w:rsidR="001D5CBB" w:rsidRPr="00AF4B52" w:rsidRDefault="001D5CBB" w:rsidP="001D5CBB">
      <w:pPr>
        <w:spacing w:after="0"/>
        <w:ind w:hanging="709"/>
        <w:jc w:val="both"/>
        <w:rPr>
          <w:rFonts w:asciiTheme="minorHAnsi" w:hAnsiTheme="minorHAnsi" w:cstheme="minorHAnsi"/>
          <w:b/>
        </w:rPr>
      </w:pPr>
    </w:p>
    <w:p w14:paraId="4F111ED0" w14:textId="77777777" w:rsidR="001D5CBB" w:rsidRPr="00AF4B52" w:rsidRDefault="001D5CBB" w:rsidP="001D5CBB">
      <w:pPr>
        <w:spacing w:after="0"/>
        <w:jc w:val="both"/>
        <w:rPr>
          <w:rFonts w:asciiTheme="minorHAnsi" w:hAnsiTheme="minorHAnsi" w:cstheme="minorHAnsi"/>
        </w:rPr>
      </w:pPr>
      <w:r w:rsidRPr="00AF4B52">
        <w:rPr>
          <w:rFonts w:asciiTheme="minorHAnsi" w:hAnsiTheme="minorHAnsi" w:cstheme="minorHAnsi"/>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5ED7DE70" w14:textId="77777777" w:rsidR="001D5CBB" w:rsidRPr="00AF4B52" w:rsidRDefault="001D5CBB" w:rsidP="001D5CBB">
      <w:pPr>
        <w:spacing w:after="0"/>
        <w:jc w:val="both"/>
        <w:rPr>
          <w:rFonts w:asciiTheme="minorHAnsi" w:hAnsiTheme="minorHAnsi" w:cstheme="minorHAnsi"/>
        </w:rPr>
      </w:pPr>
    </w:p>
    <w:p w14:paraId="1A7D5677" w14:textId="77777777" w:rsidR="001D5CBB" w:rsidRPr="00AF4B52" w:rsidRDefault="001D5CBB" w:rsidP="001D5CBB">
      <w:pPr>
        <w:spacing w:after="0"/>
        <w:jc w:val="both"/>
        <w:rPr>
          <w:rFonts w:asciiTheme="minorHAnsi" w:hAnsiTheme="minorHAnsi" w:cstheme="minorHAnsi"/>
        </w:rPr>
      </w:pPr>
      <w:r w:rsidRPr="00AF4B52">
        <w:rPr>
          <w:rFonts w:asciiTheme="minorHAnsi" w:hAnsiTheme="minorHAnsi" w:cstheme="minorHAnsi"/>
        </w:rPr>
        <w:t>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556ADCA9" w14:textId="77777777" w:rsidR="001D5CBB" w:rsidRDefault="001D5CBB" w:rsidP="001D5CBB">
      <w:pPr>
        <w:pStyle w:val="Ttulo1"/>
        <w:spacing w:before="0"/>
        <w:rPr>
          <w:rFonts w:asciiTheme="minorHAnsi" w:hAnsiTheme="minorHAnsi" w:cstheme="minorHAnsi"/>
          <w:sz w:val="22"/>
          <w:szCs w:val="22"/>
        </w:rPr>
      </w:pPr>
      <w:bookmarkStart w:id="36" w:name="_Toc135754932"/>
      <w:bookmarkStart w:id="37" w:name="_Toc144134737"/>
    </w:p>
    <w:p w14:paraId="7FA01988" w14:textId="77777777" w:rsidR="001D5CBB" w:rsidRPr="00AF4B52" w:rsidRDefault="001D5CBB" w:rsidP="001D5CBB">
      <w:pPr>
        <w:pStyle w:val="Ttulo1"/>
        <w:spacing w:before="0"/>
        <w:rPr>
          <w:rFonts w:asciiTheme="minorHAnsi" w:hAnsiTheme="minorHAnsi" w:cstheme="minorHAnsi"/>
          <w:sz w:val="22"/>
          <w:szCs w:val="22"/>
        </w:rPr>
      </w:pPr>
      <w:r w:rsidRPr="00AF4B52">
        <w:rPr>
          <w:rFonts w:asciiTheme="minorHAnsi" w:hAnsiTheme="minorHAnsi" w:cstheme="minorHAnsi"/>
          <w:sz w:val="22"/>
          <w:szCs w:val="22"/>
        </w:rPr>
        <w:t>18.1 CRITERIO DE EVALUACIÓN.</w:t>
      </w:r>
      <w:bookmarkEnd w:id="36"/>
      <w:bookmarkEnd w:id="37"/>
    </w:p>
    <w:p w14:paraId="3C0063F4" w14:textId="77777777" w:rsidR="001D5CBB" w:rsidRPr="00AF4B52" w:rsidRDefault="001D5CBB" w:rsidP="001D5CBB">
      <w:pPr>
        <w:spacing w:after="0"/>
        <w:ind w:left="284"/>
        <w:jc w:val="both"/>
        <w:rPr>
          <w:rFonts w:asciiTheme="minorHAnsi" w:hAnsiTheme="minorHAnsi" w:cstheme="minorHAnsi"/>
        </w:rPr>
      </w:pPr>
    </w:p>
    <w:p w14:paraId="760750B1" w14:textId="77777777" w:rsidR="001D5CBB" w:rsidRPr="00AF4B52" w:rsidRDefault="001D5CBB" w:rsidP="001D5CBB">
      <w:pPr>
        <w:spacing w:after="0"/>
        <w:jc w:val="both"/>
        <w:rPr>
          <w:rFonts w:asciiTheme="minorHAnsi" w:hAnsiTheme="minorHAnsi" w:cstheme="minorHAnsi"/>
        </w:rPr>
      </w:pPr>
      <w:r w:rsidRPr="00AF4B52">
        <w:rPr>
          <w:rFonts w:asciiTheme="minorHAnsi" w:hAnsiTheme="minorHAnsi" w:cstheme="minorHAnsi"/>
        </w:rPr>
        <w:t>CON FUNDAMENTO EN LO DISPUESTO POR EL ARTÍCULO 36Y 36BIS FRACCIÓN I, DE LA LAASSP, SE PROCEDERÁ A EVALUAR COMO SE INDICA:</w:t>
      </w:r>
    </w:p>
    <w:p w14:paraId="11AF9A54" w14:textId="77777777" w:rsidR="001D5CBB" w:rsidRPr="00AF4B52" w:rsidRDefault="001D5CBB" w:rsidP="001D5CBB">
      <w:pPr>
        <w:spacing w:after="0"/>
        <w:jc w:val="both"/>
        <w:rPr>
          <w:rFonts w:asciiTheme="minorHAnsi" w:hAnsiTheme="minorHAnsi" w:cstheme="minorHAnsi"/>
        </w:rPr>
      </w:pPr>
    </w:p>
    <w:p w14:paraId="18C03E18" w14:textId="77777777" w:rsidR="001D5CBB" w:rsidRPr="00AF4B52" w:rsidRDefault="001D5CBB" w:rsidP="001D5CBB">
      <w:pPr>
        <w:spacing w:after="0"/>
        <w:jc w:val="both"/>
        <w:rPr>
          <w:rFonts w:asciiTheme="minorHAnsi" w:hAnsiTheme="minorHAnsi" w:cstheme="minorHAnsi"/>
        </w:rPr>
      </w:pPr>
      <w:r w:rsidRPr="00AF4B52">
        <w:rPr>
          <w:rFonts w:asciiTheme="minorHAnsi" w:hAnsiTheme="minorHAnsi" w:cstheme="minorHAnsi"/>
        </w:rPr>
        <w:t xml:space="preserve">PARA EFECTOS DE LA EVALUACIÓN, SE TOMARÁN EN CONSIDERACIÓN LOS CRITERIOS SIGUIENTES: </w:t>
      </w:r>
    </w:p>
    <w:p w14:paraId="221ACD54" w14:textId="77777777" w:rsidR="001D5CBB" w:rsidRPr="00AF4B52" w:rsidRDefault="001D5CBB" w:rsidP="001D5CBB">
      <w:pPr>
        <w:spacing w:after="0"/>
        <w:jc w:val="both"/>
        <w:rPr>
          <w:rFonts w:asciiTheme="minorHAnsi" w:hAnsiTheme="minorHAnsi" w:cstheme="minorHAnsi"/>
        </w:rPr>
      </w:pPr>
    </w:p>
    <w:p w14:paraId="7943C23D" w14:textId="77777777" w:rsidR="001D5CBB" w:rsidRPr="00AF4B52" w:rsidRDefault="001D5CBB" w:rsidP="001D5CBB">
      <w:pPr>
        <w:numPr>
          <w:ilvl w:val="0"/>
          <w:numId w:val="36"/>
        </w:numPr>
        <w:suppressAutoHyphens/>
        <w:spacing w:after="0" w:line="240" w:lineRule="auto"/>
        <w:jc w:val="both"/>
        <w:rPr>
          <w:rFonts w:asciiTheme="minorHAnsi" w:hAnsiTheme="minorHAnsi" w:cstheme="minorHAnsi"/>
        </w:rPr>
      </w:pPr>
      <w:r w:rsidRPr="00AF4B52">
        <w:rPr>
          <w:rFonts w:asciiTheme="minorHAnsi" w:hAnsiTheme="minorHAnsi" w:cstheme="minorHAnsi"/>
        </w:rPr>
        <w:t>SE VERIFICARÁ QUE INCLUYAN LA INFORMACIÓN, LOS DOCUMENTOS Y LOS REQUISITOS SOLICITADOS EN LAS BASES.</w:t>
      </w:r>
    </w:p>
    <w:p w14:paraId="377F9D3D" w14:textId="77777777" w:rsidR="001D5CBB" w:rsidRPr="00AF4B52" w:rsidRDefault="001D5CBB" w:rsidP="001D5CBB">
      <w:pPr>
        <w:spacing w:after="0"/>
        <w:ind w:left="720"/>
        <w:jc w:val="both"/>
        <w:rPr>
          <w:rFonts w:asciiTheme="minorHAnsi" w:hAnsiTheme="minorHAnsi" w:cstheme="minorHAnsi"/>
        </w:rPr>
      </w:pPr>
    </w:p>
    <w:p w14:paraId="35C00966" w14:textId="77777777" w:rsidR="001D5CBB" w:rsidRPr="009F550A" w:rsidRDefault="001D5CBB" w:rsidP="001D5CBB">
      <w:pPr>
        <w:numPr>
          <w:ilvl w:val="0"/>
          <w:numId w:val="36"/>
        </w:numPr>
        <w:suppressAutoHyphens/>
        <w:spacing w:after="0" w:line="240" w:lineRule="auto"/>
        <w:jc w:val="both"/>
        <w:rPr>
          <w:rFonts w:asciiTheme="minorHAnsi" w:hAnsiTheme="minorHAnsi" w:cstheme="minorHAnsi"/>
        </w:rPr>
      </w:pPr>
      <w:r w:rsidRPr="00AF4B52">
        <w:rPr>
          <w:rFonts w:asciiTheme="minorHAnsi" w:hAnsiTheme="minorHAnsi" w:cstheme="minorHAnsi"/>
        </w:rPr>
        <w:t>SE EVALUARÁN FÍSICAMENTE LAS MUESTRAS PRESENTADAS POR PARTE DEL ÁREA REQUIRENTE.</w:t>
      </w:r>
    </w:p>
    <w:p w14:paraId="23355889" w14:textId="77777777" w:rsidR="001D5CBB" w:rsidRDefault="001D5CBB" w:rsidP="001D5CBB">
      <w:pPr>
        <w:pStyle w:val="Prrafodelista"/>
        <w:spacing w:after="0"/>
        <w:rPr>
          <w:rFonts w:asciiTheme="minorHAnsi" w:hAnsiTheme="minorHAnsi" w:cstheme="minorHAnsi"/>
        </w:rPr>
      </w:pPr>
    </w:p>
    <w:p w14:paraId="50924860" w14:textId="77777777" w:rsidR="001D5CBB" w:rsidRPr="00AF4B52" w:rsidRDefault="001D5CBB" w:rsidP="001D5CBB">
      <w:pPr>
        <w:numPr>
          <w:ilvl w:val="0"/>
          <w:numId w:val="36"/>
        </w:numPr>
        <w:suppressAutoHyphens/>
        <w:spacing w:after="0" w:line="240" w:lineRule="auto"/>
        <w:jc w:val="both"/>
        <w:rPr>
          <w:rFonts w:asciiTheme="minorHAnsi" w:hAnsiTheme="minorHAnsi" w:cstheme="minorHAnsi"/>
        </w:rPr>
      </w:pPr>
      <w:r w:rsidRPr="00AF4B52">
        <w:rPr>
          <w:rFonts w:asciiTheme="minorHAnsi" w:hAnsiTheme="minorHAnsi" w:cstheme="minorHAnsi"/>
        </w:rPr>
        <w:t>SE VERIFICARÁ DOCUMENTALMENTE QUE LOS BIENES OFERTADOS, CUMPLAN CON LAS ESPECIFICACIONES TÉCNICAS Y REQUISITOS SOLICITADOS EN</w:t>
      </w:r>
      <w:r w:rsidRPr="00AF4B52">
        <w:rPr>
          <w:rFonts w:asciiTheme="minorHAnsi" w:hAnsiTheme="minorHAnsi" w:cstheme="minorHAnsi"/>
          <w:bCs/>
        </w:rPr>
        <w:t xml:space="preserve"> ESTAS BASES, </w:t>
      </w:r>
      <w:r w:rsidRPr="00AF4B52">
        <w:rPr>
          <w:rFonts w:asciiTheme="minorHAnsi" w:hAnsiTheme="minorHAnsi" w:cstheme="minorHAnsi"/>
        </w:rPr>
        <w:t>ASÍ COMO CON AQUELLOS QUE RESULTEN DE LA JUNTA DE ACLARACIONES.</w:t>
      </w:r>
    </w:p>
    <w:p w14:paraId="16EF6517" w14:textId="77777777" w:rsidR="001D5CBB" w:rsidRPr="00AF4B52" w:rsidRDefault="001D5CBB" w:rsidP="001D5CBB">
      <w:pPr>
        <w:spacing w:after="0"/>
        <w:jc w:val="both"/>
        <w:rPr>
          <w:rFonts w:asciiTheme="minorHAnsi" w:hAnsiTheme="minorHAnsi" w:cstheme="minorHAnsi"/>
        </w:rPr>
      </w:pPr>
    </w:p>
    <w:p w14:paraId="7905F181" w14:textId="77777777" w:rsidR="001D5CBB" w:rsidRPr="00AF4B52" w:rsidRDefault="001D5CBB" w:rsidP="001D5CBB">
      <w:pPr>
        <w:pStyle w:val="Lista21"/>
        <w:numPr>
          <w:ilvl w:val="0"/>
          <w:numId w:val="36"/>
        </w:numPr>
        <w:tabs>
          <w:tab w:val="left" w:pos="2520"/>
        </w:tabs>
        <w:spacing w:after="0"/>
        <w:jc w:val="both"/>
        <w:rPr>
          <w:rFonts w:asciiTheme="minorHAnsi" w:eastAsia="Arial Unicode MS" w:hAnsiTheme="minorHAnsi" w:cstheme="minorHAnsi"/>
          <w:sz w:val="22"/>
          <w:szCs w:val="22"/>
          <w:lang w:val="es-ES_tradnl"/>
        </w:rPr>
      </w:pPr>
      <w:r w:rsidRPr="00AF4B52">
        <w:rPr>
          <w:rFonts w:asciiTheme="minorHAnsi" w:eastAsia="Arial Unicode MS" w:hAnsiTheme="minorHAnsi" w:cstheme="minorHAnsi"/>
          <w:sz w:val="22"/>
          <w:szCs w:val="22"/>
          <w:lang w:val="es-ES_tradnl"/>
        </w:rPr>
        <w:t>SE VERIFICARÁ LA CONGRUENCIA DE LOS CATÁLOGOS E INSTRUCTIVOS QUE PRESENTEN LOS LICITANTES CON LO OFERTADO EN LA PROPOSICIÓN TÉCNICA Y LAS MUESTRAS PRESENTADAS.</w:t>
      </w:r>
    </w:p>
    <w:p w14:paraId="740ECD02" w14:textId="77777777" w:rsidR="001D5CBB" w:rsidRPr="00AF4B52" w:rsidRDefault="001D5CBB" w:rsidP="001D5CBB">
      <w:pPr>
        <w:pStyle w:val="Lista21"/>
        <w:spacing w:after="0"/>
        <w:ind w:left="680"/>
        <w:rPr>
          <w:rFonts w:asciiTheme="minorHAnsi" w:eastAsia="Arial Unicode MS" w:hAnsiTheme="minorHAnsi" w:cstheme="minorHAnsi"/>
          <w:sz w:val="22"/>
          <w:szCs w:val="22"/>
          <w:lang w:val="es-ES_tradnl"/>
        </w:rPr>
      </w:pPr>
    </w:p>
    <w:p w14:paraId="76DBBC56" w14:textId="77777777" w:rsidR="001D5CBB" w:rsidRPr="00AF4B52" w:rsidRDefault="001D5CBB" w:rsidP="001D5CBB">
      <w:pPr>
        <w:numPr>
          <w:ilvl w:val="0"/>
          <w:numId w:val="37"/>
        </w:numPr>
        <w:tabs>
          <w:tab w:val="clear" w:pos="360"/>
          <w:tab w:val="num" w:pos="720"/>
        </w:tabs>
        <w:suppressAutoHyphens/>
        <w:spacing w:after="0" w:line="240" w:lineRule="auto"/>
        <w:ind w:left="720"/>
        <w:jc w:val="both"/>
        <w:rPr>
          <w:rFonts w:asciiTheme="minorHAnsi" w:hAnsiTheme="minorHAnsi" w:cstheme="minorHAnsi"/>
        </w:rPr>
      </w:pPr>
      <w:r w:rsidRPr="00AF4B52">
        <w:rPr>
          <w:rFonts w:asciiTheme="minorHAnsi" w:hAnsiTheme="minorHAnsi" w:cstheme="minorHAnsi"/>
        </w:rPr>
        <w:t>SE VERIFICARÁ EL CUMPLIMIENTO DE LA PROPOSICIÓN TÉCNICA, CONFORME A LOS REQUISITOS ESTABLECIDOS EN EL NUMERAL 6, DE LAS BASES DE ESTA CONVOCATORIA.</w:t>
      </w:r>
    </w:p>
    <w:p w14:paraId="66D51DC2" w14:textId="77777777" w:rsidR="001D5CBB" w:rsidRPr="00AF4B52" w:rsidRDefault="001D5CBB" w:rsidP="001D5CBB">
      <w:pPr>
        <w:pStyle w:val="Lista21"/>
        <w:tabs>
          <w:tab w:val="left" w:pos="1800"/>
        </w:tabs>
        <w:spacing w:after="0"/>
        <w:ind w:left="360"/>
        <w:jc w:val="both"/>
        <w:rPr>
          <w:rFonts w:asciiTheme="minorHAnsi" w:eastAsia="Arial Unicode MS" w:hAnsiTheme="minorHAnsi" w:cstheme="minorHAnsi"/>
          <w:sz w:val="22"/>
          <w:szCs w:val="22"/>
        </w:rPr>
      </w:pPr>
    </w:p>
    <w:p w14:paraId="18E398AF" w14:textId="77777777" w:rsidR="001D5CBB" w:rsidRPr="00AF4B52" w:rsidRDefault="001D5CBB" w:rsidP="001D5CBB">
      <w:pPr>
        <w:pStyle w:val="Lista21"/>
        <w:numPr>
          <w:ilvl w:val="0"/>
          <w:numId w:val="36"/>
        </w:numPr>
        <w:tabs>
          <w:tab w:val="left" w:pos="2520"/>
        </w:tabs>
        <w:spacing w:after="0"/>
        <w:jc w:val="both"/>
        <w:rPr>
          <w:rFonts w:asciiTheme="minorHAnsi" w:eastAsia="Arial Unicode MS" w:hAnsiTheme="minorHAnsi" w:cstheme="minorHAnsi"/>
          <w:sz w:val="22"/>
          <w:szCs w:val="22"/>
          <w:lang w:val="es-ES_tradnl"/>
        </w:rPr>
      </w:pPr>
      <w:r w:rsidRPr="00AF4B52">
        <w:rPr>
          <w:rFonts w:asciiTheme="minorHAnsi" w:hAnsiTheme="minorHAnsi" w:cstheme="minorHAnsi"/>
          <w:sz w:val="22"/>
          <w:szCs w:val="22"/>
        </w:rPr>
        <w:lastRenderedPageBreak/>
        <w:t xml:space="preserve">LA EVALUACIÓN SE HARÁ SOBRE LA MUESTRA FÍSICA DE LA CLAVE QUE ESTÁ ASOCIADA A UN SISTEMA, MISMA QUE ESTA DESCRITA EN EL </w:t>
      </w:r>
      <w:r w:rsidRPr="00AF4B52">
        <w:rPr>
          <w:rFonts w:asciiTheme="minorHAnsi" w:hAnsiTheme="minorHAnsi" w:cstheme="minorHAnsi"/>
          <w:b/>
          <w:sz w:val="22"/>
          <w:szCs w:val="22"/>
        </w:rPr>
        <w:t xml:space="preserve">ANEXO NÚMERO </w:t>
      </w:r>
      <w:r>
        <w:rPr>
          <w:rFonts w:asciiTheme="minorHAnsi" w:hAnsiTheme="minorHAnsi" w:cstheme="minorHAnsi"/>
          <w:b/>
          <w:sz w:val="22"/>
          <w:szCs w:val="22"/>
        </w:rPr>
        <w:t>3</w:t>
      </w:r>
      <w:r w:rsidRPr="00AF4B52">
        <w:rPr>
          <w:rFonts w:asciiTheme="minorHAnsi" w:hAnsiTheme="minorHAnsi" w:cstheme="minorHAnsi"/>
          <w:b/>
          <w:sz w:val="22"/>
          <w:szCs w:val="22"/>
        </w:rPr>
        <w:t xml:space="preserve"> (</w:t>
      </w:r>
      <w:r>
        <w:rPr>
          <w:rFonts w:asciiTheme="minorHAnsi" w:hAnsiTheme="minorHAnsi" w:cstheme="minorHAnsi"/>
          <w:b/>
          <w:sz w:val="22"/>
          <w:szCs w:val="22"/>
        </w:rPr>
        <w:t>TRES</w:t>
      </w:r>
      <w:r w:rsidRPr="00AF4B52">
        <w:rPr>
          <w:rFonts w:asciiTheme="minorHAnsi" w:hAnsiTheme="minorHAnsi" w:cstheme="minorHAnsi"/>
          <w:b/>
          <w:sz w:val="22"/>
          <w:szCs w:val="22"/>
        </w:rPr>
        <w:t>)</w:t>
      </w:r>
      <w:r w:rsidRPr="00AF4B52">
        <w:rPr>
          <w:rFonts w:asciiTheme="minorHAnsi" w:hAnsiTheme="minorHAnsi" w:cstheme="minorHAnsi"/>
          <w:sz w:val="22"/>
          <w:szCs w:val="22"/>
        </w:rPr>
        <w:t xml:space="preserve"> DE ESTA CONVOCATORIA</w:t>
      </w:r>
      <w:r w:rsidRPr="00AF4B52">
        <w:rPr>
          <w:rFonts w:asciiTheme="minorHAnsi" w:eastAsia="Arial Unicode MS" w:hAnsiTheme="minorHAnsi" w:cstheme="minorHAnsi"/>
          <w:sz w:val="22"/>
          <w:szCs w:val="22"/>
          <w:lang w:val="es-ES_tradnl"/>
        </w:rPr>
        <w:t>.</w:t>
      </w:r>
    </w:p>
    <w:p w14:paraId="6E65390E" w14:textId="77777777" w:rsidR="001D5CBB" w:rsidRPr="00AF4B52" w:rsidRDefault="001D5CBB" w:rsidP="001D5CBB">
      <w:pPr>
        <w:spacing w:after="0"/>
        <w:jc w:val="both"/>
        <w:rPr>
          <w:rFonts w:asciiTheme="minorHAnsi" w:eastAsia="Apple SD 산돌고딕 Neo 일반체" w:hAnsiTheme="minorHAnsi" w:cstheme="minorHAnsi"/>
          <w:lang w:val="es-ES_tradnl"/>
        </w:rPr>
      </w:pPr>
    </w:p>
    <w:p w14:paraId="3C4AB2DD" w14:textId="77777777" w:rsidR="001D5CBB" w:rsidRPr="00AF4B52" w:rsidRDefault="001D5CBB" w:rsidP="001D5CBB">
      <w:pPr>
        <w:spacing w:after="0"/>
        <w:jc w:val="both"/>
        <w:rPr>
          <w:rFonts w:asciiTheme="minorHAnsi" w:eastAsia="Apple SD 산돌고딕 Neo 일반체" w:hAnsiTheme="minorHAnsi" w:cstheme="minorHAnsi"/>
          <w:lang w:val="es-ES_tradnl"/>
        </w:rPr>
      </w:pPr>
      <w:r w:rsidRPr="00AF4B52">
        <w:rPr>
          <w:rFonts w:asciiTheme="minorHAnsi" w:eastAsia="Apple SD 산돌고딕 Neo 일반체" w:hAnsiTheme="minorHAnsi" w:cstheme="minorHAnsi"/>
          <w:lang w:val="es-ES_tradnl"/>
        </w:rPr>
        <w:t xml:space="preserve">SE REALIZARÁ LA EVALUACIÓN DE LA DOCUMENTACIÓN QUE A CONTINUACIÓN SE INDICA: </w:t>
      </w:r>
    </w:p>
    <w:p w14:paraId="18BCADF7" w14:textId="77777777" w:rsidR="001D5CBB" w:rsidRPr="00AF4B52" w:rsidRDefault="001D5CBB" w:rsidP="001D5CBB">
      <w:pPr>
        <w:autoSpaceDE w:val="0"/>
        <w:autoSpaceDN w:val="0"/>
        <w:adjustRightInd w:val="0"/>
        <w:spacing w:after="0"/>
        <w:jc w:val="both"/>
        <w:rPr>
          <w:rFonts w:asciiTheme="minorHAnsi" w:hAnsiTheme="minorHAnsi" w:cstheme="minorHAnsi"/>
          <w:b/>
          <w:lang w:val="es-ES"/>
        </w:rPr>
      </w:pPr>
    </w:p>
    <w:p w14:paraId="196AA2DE" w14:textId="77777777" w:rsidR="001D5CBB" w:rsidRPr="00AF4B52" w:rsidRDefault="001D5CBB" w:rsidP="001D5CBB">
      <w:pPr>
        <w:pStyle w:val="Ttulo1"/>
        <w:spacing w:before="0"/>
        <w:rPr>
          <w:rFonts w:asciiTheme="minorHAnsi" w:hAnsiTheme="minorHAnsi" w:cstheme="minorHAnsi"/>
          <w:sz w:val="22"/>
          <w:szCs w:val="22"/>
        </w:rPr>
      </w:pPr>
      <w:bookmarkStart w:id="38" w:name="_Toc144134738"/>
      <w:r w:rsidRPr="00AF4B52">
        <w:rPr>
          <w:rFonts w:asciiTheme="minorHAnsi" w:hAnsiTheme="minorHAnsi" w:cstheme="minorHAnsi"/>
          <w:sz w:val="22"/>
          <w:szCs w:val="22"/>
        </w:rPr>
        <w:t>18.2 MÉTODO DE EVALUACIÓN Y EL RESULTADO MÍNIMO QUE DEBE OBTENERSE</w:t>
      </w:r>
      <w:bookmarkEnd w:id="38"/>
    </w:p>
    <w:p w14:paraId="2AF6D2BA" w14:textId="77777777" w:rsidR="001D5CBB" w:rsidRPr="00AF4B52" w:rsidRDefault="001D5CBB" w:rsidP="001D5CBB">
      <w:pPr>
        <w:spacing w:after="0"/>
        <w:jc w:val="both"/>
        <w:rPr>
          <w:rFonts w:asciiTheme="minorHAnsi" w:eastAsia="Apple SD 산돌고딕 Neo 일반체" w:hAnsiTheme="minorHAnsi" w:cstheme="minorHAnsi"/>
        </w:rPr>
      </w:pPr>
    </w:p>
    <w:p w14:paraId="59FEE643" w14:textId="77777777" w:rsidR="001D5CBB" w:rsidRPr="00AF4B52" w:rsidRDefault="001D5CBB" w:rsidP="001D5CBB">
      <w:pPr>
        <w:spacing w:after="0"/>
        <w:jc w:val="both"/>
        <w:rPr>
          <w:rFonts w:asciiTheme="minorHAnsi" w:eastAsia="Apple SD 산돌고딕 Neo 일반체" w:hAnsiTheme="minorHAnsi" w:cstheme="minorHAnsi"/>
        </w:rPr>
      </w:pPr>
      <w:r w:rsidRPr="00AF4B52">
        <w:rPr>
          <w:rFonts w:asciiTheme="minorHAnsi" w:eastAsia="Apple SD 산돌고딕 Neo 일반체" w:hAnsiTheme="minorHAnsi" w:cstheme="minorHAnsi"/>
        </w:rPr>
        <w:t>ESTA CONVOCANTE REALIZARÁ UNA EVALUACIÓN TÉCNICA-ECONÓMICA DE CONFORMIDAD CON LO ESTABLECIDO EN: EL TERCER PÁRRAFO DEL ARTÍCULO 134 DE LA CONSTITUCIÓN, EL ARTÍCULO 37 DE LA LEY DE ADQUISICIONES, ARRENDAMIENTOS Y SERVICIOS DEL SECTOR PÚBLICO, EL ARTÍCULO 2 FRACCIÓN III DEL REGLAMENTO DE LA LEY DE ADQUISICIONES, ARRENDAMIENTOS Y SERVICIOS DEL SECTOR PÚBLICO Y LA DEMÁS NORMATIVIDAD APLICABLE.</w:t>
      </w:r>
    </w:p>
    <w:p w14:paraId="22D47720" w14:textId="77777777" w:rsidR="001D5CBB" w:rsidRPr="00AF4B52" w:rsidRDefault="001D5CBB" w:rsidP="001D5CBB">
      <w:pPr>
        <w:spacing w:after="0"/>
        <w:jc w:val="both"/>
        <w:rPr>
          <w:rFonts w:asciiTheme="minorHAnsi" w:eastAsia="Apple SD 산돌고딕 Neo 일반체" w:hAnsiTheme="minorHAnsi" w:cstheme="minorHAnsi"/>
        </w:rPr>
      </w:pPr>
    </w:p>
    <w:p w14:paraId="4BEAD7D9" w14:textId="77777777" w:rsidR="001D5CBB" w:rsidRPr="00AF4B52" w:rsidRDefault="001D5CBB" w:rsidP="001D5CBB">
      <w:pPr>
        <w:spacing w:after="0"/>
        <w:jc w:val="both"/>
        <w:rPr>
          <w:rFonts w:asciiTheme="minorHAnsi" w:eastAsia="Apple SD 산돌고딕 Neo 일반체" w:hAnsiTheme="minorHAnsi" w:cstheme="minorHAnsi"/>
        </w:rPr>
      </w:pPr>
      <w:r w:rsidRPr="00AF4B52">
        <w:rPr>
          <w:rFonts w:asciiTheme="minorHAnsi" w:eastAsia="Apple SD 산돌고딕 Neo 일반체" w:hAnsiTheme="minorHAnsi" w:cstheme="minorHAnsi"/>
        </w:rPr>
        <w:t>EL CRITERIO DE EVALUACIÓN DE PROPOSICIONES SE REALIZARÁ A TRAVÉS DEL MECANISMO DE PUNTOS Y PORCENTAJES A QUE SE REFIEREN LOS ARTÍCULOS 29 FRACCIÓN XIII, 36 PÁRRAFOS SEGUNDO Y TERCERO Y 36 BIS FRACCIÓN I DE LA LEY DE ADQUISICIONES, ARRENDAMIENTOS Y SERVICIOS DEL SECTOR PÚBLICO.</w:t>
      </w:r>
    </w:p>
    <w:p w14:paraId="0B6775C7" w14:textId="77777777" w:rsidR="001D5CBB" w:rsidRPr="00AF4B52" w:rsidRDefault="001D5CBB" w:rsidP="001D5CBB">
      <w:pPr>
        <w:spacing w:after="0"/>
        <w:jc w:val="both"/>
        <w:rPr>
          <w:rFonts w:asciiTheme="minorHAnsi" w:eastAsia="Apple SD 산돌고딕 Neo 일반체" w:hAnsiTheme="minorHAnsi" w:cstheme="minorHAnsi"/>
        </w:rPr>
      </w:pPr>
    </w:p>
    <w:p w14:paraId="1B1E13E2" w14:textId="77777777" w:rsidR="001D5CBB" w:rsidRPr="00AF4B52" w:rsidRDefault="001D5CBB" w:rsidP="001D5CBB">
      <w:pPr>
        <w:spacing w:after="0"/>
        <w:jc w:val="both"/>
        <w:rPr>
          <w:rFonts w:asciiTheme="minorHAnsi" w:eastAsia="Apple SD 산돌고딕 Neo 일반체" w:hAnsiTheme="minorHAnsi" w:cstheme="minorHAnsi"/>
        </w:rPr>
      </w:pPr>
      <w:r w:rsidRPr="00AF4B52">
        <w:rPr>
          <w:rFonts w:asciiTheme="minorHAnsi" w:eastAsia="Apple SD 산돌고딕 Neo 일반체" w:hAnsiTheme="minorHAnsi" w:cstheme="minorHAnsi"/>
        </w:rPr>
        <w:t>LA PUNTUACIÓN O UNIDADES PORCENTUALES A OBTENER EN LA PROPUESTA TÉCNICA PARA SER CONSIDERADA SOLVENTE Y, POR TANTO, NO SER DESECHADA, SERÁ DE CUANDO MENOS 37.5 DE LOS 50 MÁXIMOS QUE SE PUEDEN OBTENER EN SU EVALUACIÓN.</w:t>
      </w:r>
    </w:p>
    <w:p w14:paraId="6BED8E9B" w14:textId="77777777" w:rsidR="001D5CBB" w:rsidRPr="00AF4B52" w:rsidRDefault="001D5CBB" w:rsidP="001D5CBB">
      <w:pPr>
        <w:spacing w:after="0"/>
        <w:jc w:val="both"/>
        <w:rPr>
          <w:rFonts w:asciiTheme="minorHAnsi" w:eastAsia="Apple SD 산돌고딕 Neo 일반체" w:hAnsiTheme="minorHAnsi" w:cstheme="minorHAnsi"/>
        </w:rPr>
      </w:pPr>
    </w:p>
    <w:p w14:paraId="1384B16B" w14:textId="77777777" w:rsidR="001D5CBB" w:rsidRPr="00AF4B52" w:rsidRDefault="001D5CBB" w:rsidP="001D5CBB">
      <w:pPr>
        <w:spacing w:after="0"/>
        <w:jc w:val="both"/>
        <w:rPr>
          <w:rFonts w:asciiTheme="minorHAnsi" w:eastAsia="Apple SD 산돌고딕 Neo 일반체" w:hAnsiTheme="minorHAnsi" w:cstheme="minorHAnsi"/>
        </w:rPr>
      </w:pPr>
      <w:r w:rsidRPr="00AF4B52">
        <w:rPr>
          <w:rFonts w:asciiTheme="minorHAnsi" w:eastAsia="Apple SD 산돌고딕 Neo 일반체" w:hAnsiTheme="minorHAnsi" w:cstheme="minorHAnsi"/>
        </w:rPr>
        <w:t xml:space="preserve">EN LOS SUB-RUBROS: SISTEMAS DE ÚLTIMA GENERACIÓN DE DESARROLLO, EQUIPO EN PERFECTO ESTADO O NUEVO, COMPATIBLE ENTRE SISTEMAS COMPLEMENTARIOS, DONDE SE ENTREGUE EL INSTRUMENTAL QUIRÚRGICO ESPECÍFICO ADICIONAL, DONDE SE HAYA GARANTIZADO LA ATENCIÓN DE FALLAS EN MENOS DE 48 HORAS, LA CAPACITACIÓN Y LA ASISTENCIA TÉCNICA, LA CONVOCANTE OTORGARÁ PUNTOS O UNIDADES PORCENTUALES POR CADA MEJORA ADICIONAL A LOS LICITANTES QUE OFREZCAN CARACTERÍSTICAS O CONDICIONES SUPERIORES DE LOS BIENES O DE AQUELLOS ASPECTOS SOLICITADOS A LOS PROPIOS LICITANTES CONSIDERADOS COMO MÍNIMOS INDISPENSABLES, SIEMPRE Y CUANDO ELLO REPERCUTA DIRECTAMENTE EN LA OBTENCIÓN DE MEJORES CONDICIONES PARA EL ESTADO. </w:t>
      </w:r>
    </w:p>
    <w:p w14:paraId="649718EE" w14:textId="77777777" w:rsidR="00B8381B" w:rsidRDefault="00B8381B" w:rsidP="001D5CBB">
      <w:pPr>
        <w:pStyle w:val="Ttulo1"/>
        <w:spacing w:before="0" w:line="240" w:lineRule="auto"/>
        <w:rPr>
          <w:rFonts w:asciiTheme="minorHAnsi" w:hAnsiTheme="minorHAnsi" w:cstheme="minorHAnsi"/>
          <w:b w:val="0"/>
          <w:sz w:val="20"/>
          <w:szCs w:val="20"/>
        </w:rPr>
      </w:pPr>
    </w:p>
    <w:p w14:paraId="13A4521B" w14:textId="77777777" w:rsidR="001D5CBB" w:rsidRDefault="001D5CBB" w:rsidP="001D5CBB"/>
    <w:p w14:paraId="21EEA203" w14:textId="77777777" w:rsidR="001D5CBB" w:rsidRPr="001D5CBB" w:rsidRDefault="001D5CBB" w:rsidP="001D5CBB"/>
    <w:p w14:paraId="5ACA1C83" w14:textId="77777777" w:rsidR="001D5CBB" w:rsidRPr="00AF4B52" w:rsidRDefault="001D5CBB" w:rsidP="001D5CBB">
      <w:pPr>
        <w:pStyle w:val="Ttulo2"/>
        <w:spacing w:before="0"/>
        <w:rPr>
          <w:rFonts w:asciiTheme="minorHAnsi" w:eastAsia="Arial Unicode MS" w:hAnsiTheme="minorHAnsi" w:cstheme="minorHAnsi"/>
          <w:i/>
          <w:caps/>
          <w:sz w:val="22"/>
          <w:szCs w:val="22"/>
        </w:rPr>
      </w:pPr>
      <w:bookmarkStart w:id="39" w:name="_Toc144134739"/>
      <w:r w:rsidRPr="00AF4B52">
        <w:rPr>
          <w:rFonts w:asciiTheme="minorHAnsi" w:eastAsia="Arial Unicode MS" w:hAnsiTheme="minorHAnsi" w:cstheme="minorHAnsi"/>
          <w:i/>
          <w:caps/>
          <w:sz w:val="22"/>
          <w:szCs w:val="22"/>
        </w:rPr>
        <w:t>18.3. CRITERIOS DE ADJUDICACIÓN DE LOS CONTRATOS.</w:t>
      </w:r>
      <w:bookmarkEnd w:id="39"/>
    </w:p>
    <w:p w14:paraId="16B4BC1D" w14:textId="77777777" w:rsidR="001D5CBB" w:rsidRDefault="001D5CBB" w:rsidP="001D5CBB">
      <w:pPr>
        <w:spacing w:after="0"/>
        <w:jc w:val="both"/>
        <w:rPr>
          <w:rFonts w:asciiTheme="minorHAnsi" w:eastAsia="Arial Unicode MS" w:hAnsiTheme="minorHAnsi" w:cstheme="minorHAnsi"/>
          <w:caps/>
          <w:color w:val="000000"/>
        </w:rPr>
      </w:pPr>
    </w:p>
    <w:p w14:paraId="2EA154F1"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EL CONTRATO SERÁ ADJUDICADO AL LICITANTE CUYA OFERTA RESULTE SOLVENTE PORQUE CUMPLE, CONFORME A LOS CRITERIOS DE EVALUACIÓN ESTABLECIDOS, CON LOS REQUISITOS LEGALES, TÉCNICOS Y ECONÓMICOS DE LA PRESENTE CONVOCATORIA Y QUE GARANTICEN EL CUMPLIMIENTO DE LAS OBLIGACIONES RESPECTIVAS. </w:t>
      </w:r>
    </w:p>
    <w:p w14:paraId="7E446210" w14:textId="77777777" w:rsidR="001D5CBB" w:rsidRPr="00AF4B52" w:rsidRDefault="001D5CBB" w:rsidP="001D5CBB">
      <w:pPr>
        <w:spacing w:after="0"/>
        <w:jc w:val="both"/>
        <w:rPr>
          <w:rFonts w:asciiTheme="minorHAnsi" w:eastAsia="Arial Unicode MS" w:hAnsiTheme="minorHAnsi" w:cstheme="minorHAnsi"/>
          <w:caps/>
          <w:color w:val="000000"/>
        </w:rPr>
      </w:pPr>
    </w:p>
    <w:p w14:paraId="2072E8B7"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w:t>
      </w:r>
      <w:r w:rsidRPr="00AF4B52">
        <w:rPr>
          <w:rFonts w:asciiTheme="minorHAnsi" w:eastAsia="Arial Unicode MS" w:hAnsiTheme="minorHAnsi" w:cstheme="minorHAnsi"/>
          <w:caps/>
          <w:color w:val="000000"/>
        </w:rPr>
        <w:lastRenderedPageBreak/>
        <w:t>OFERTADOS QUE SE ENCUENTREN POR DEBAJO DEL PRECIO CONVENIENTE, PODRÁN SER DESECHADOS POR LA CONVOCANTE.</w:t>
      </w:r>
    </w:p>
    <w:p w14:paraId="73567358" w14:textId="77777777" w:rsidR="001D5CBB" w:rsidRPr="00AF4B52" w:rsidRDefault="001D5CBB" w:rsidP="001D5CBB">
      <w:pPr>
        <w:spacing w:after="0"/>
        <w:jc w:val="both"/>
        <w:rPr>
          <w:rFonts w:asciiTheme="minorHAnsi" w:eastAsia="Arial Unicode MS" w:hAnsiTheme="minorHAnsi" w:cstheme="minorHAnsi"/>
          <w:caps/>
          <w:color w:val="000000"/>
        </w:rPr>
      </w:pPr>
    </w:p>
    <w:p w14:paraId="5693E004" w14:textId="77777777" w:rsidR="001D5CBB" w:rsidRPr="0049464B" w:rsidRDefault="001D5CBB" w:rsidP="001D5CBB">
      <w:pPr>
        <w:spacing w:after="0"/>
        <w:jc w:val="both"/>
        <w:rPr>
          <w:rFonts w:asciiTheme="minorHAnsi" w:eastAsia="Arial Unicode MS" w:hAnsiTheme="minorHAnsi" w:cstheme="minorHAnsi"/>
          <w:b/>
          <w:caps/>
          <w:color w:val="000000"/>
        </w:rPr>
      </w:pPr>
      <w:r w:rsidRPr="00AF4B52">
        <w:rPr>
          <w:rFonts w:asciiTheme="minorHAnsi" w:eastAsia="Arial Unicode MS" w:hAnsiTheme="minorHAnsi" w:cstheme="minorHAnsi"/>
          <w:caps/>
          <w:color w:val="000000"/>
        </w:rPr>
        <w:t>DE NO ACTUALIZARSE LOS SUPUESTOS DEL PÁRRAFO ANTERIOR, SI DERIVADO DE LA EVALUACIÓN ECONÓMICA DE LAS PROPOSICIONES, SE DESPRENDE EL EMPATE EN CUANTO A PRECIOS OFERTADOS POR DOS O MÁS LICITANTES, SE PROCEDERÁ A LLEVAR A CABO EL SORTEO MANUAL POR INSACULACIÓN A FIN DE EXTRAER EL BOLETO DEL LICITANTE GANADOR, CONFORME A LO DISPUESTO EN EL ARTÍCULO 44 DEL REGLAMENTO DE LA LAASSP</w:t>
      </w:r>
      <w:r w:rsidRPr="00AF4B52">
        <w:rPr>
          <w:rFonts w:asciiTheme="minorHAnsi" w:eastAsia="Arial Unicode MS" w:hAnsiTheme="minorHAnsi" w:cstheme="minorHAnsi"/>
          <w:b/>
          <w:caps/>
          <w:color w:val="000000"/>
        </w:rPr>
        <w:t xml:space="preserve">. </w:t>
      </w:r>
    </w:p>
    <w:p w14:paraId="0205ECC6" w14:textId="77777777" w:rsidR="001D5CBB" w:rsidRPr="00AF4B52" w:rsidRDefault="001D5CBB" w:rsidP="001D5CBB">
      <w:pPr>
        <w:pStyle w:val="Ttulo1"/>
        <w:spacing w:before="0"/>
        <w:rPr>
          <w:rFonts w:asciiTheme="minorHAnsi" w:eastAsia="Arial Unicode MS" w:hAnsiTheme="minorHAnsi" w:cstheme="minorHAnsi"/>
          <w:caps/>
          <w:sz w:val="22"/>
          <w:szCs w:val="22"/>
          <w:lang w:val="es-ES_tradnl"/>
        </w:rPr>
      </w:pPr>
      <w:bookmarkStart w:id="40" w:name="_Toc144134740"/>
      <w:r w:rsidRPr="00AF4B52">
        <w:rPr>
          <w:rFonts w:asciiTheme="minorHAnsi" w:eastAsia="Arial Unicode MS" w:hAnsiTheme="minorHAnsi" w:cstheme="minorHAnsi"/>
          <w:caps/>
          <w:sz w:val="22"/>
          <w:szCs w:val="22"/>
          <w:lang w:val="es-ES_tradnl"/>
        </w:rPr>
        <w:t>19.- INCONFORMIDADES.</w:t>
      </w:r>
      <w:bookmarkEnd w:id="40"/>
    </w:p>
    <w:p w14:paraId="385909F3" w14:textId="77777777" w:rsidR="001D5CBB" w:rsidRPr="00AF4B52" w:rsidRDefault="001D5CBB" w:rsidP="001D5CBB">
      <w:pPr>
        <w:spacing w:after="0"/>
        <w:jc w:val="both"/>
        <w:rPr>
          <w:rFonts w:asciiTheme="minorHAnsi" w:eastAsia="Arial Unicode MS" w:hAnsiTheme="minorHAnsi" w:cstheme="minorHAnsi"/>
          <w:b/>
          <w:bCs/>
          <w:caps/>
          <w:color w:val="000000"/>
          <w:lang w:val="es-ES_tradnl"/>
        </w:rPr>
      </w:pPr>
    </w:p>
    <w:p w14:paraId="4ADF7497"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DE CONFORMIDAD CON LO DISPUESTO EN ARTÍCULO 66 DE LA LAASSP, LOS LICITANTES PODRÁN INTERPONER INCONFORMIDAD ANTE EL ÓRGANO INTERNO DE CONTROL EN EL INSTITUTO MEXICANO DE SEGURO SOCIAL (IMSS), O A TRAVÉS DE COMPRANET POR ACTOS DEL PROCEDIMIENTO DE CONTRATACIÓN QUE CONTRAVENGAN LAS DISPOSICIONES QUE RIGEN LAS MATERIAS OBJETO DEL MENCIONADO ORDENAMIENTO, PRESENTÁNDOLA</w:t>
      </w:r>
      <w:r w:rsidRPr="00AF4B52">
        <w:rPr>
          <w:rFonts w:asciiTheme="minorHAnsi" w:eastAsia="Arial Unicode MS" w:hAnsiTheme="minorHAnsi" w:cstheme="minorHAnsi"/>
          <w:caps/>
          <w:color w:val="FF0000"/>
        </w:rPr>
        <w:t xml:space="preserve"> </w:t>
      </w:r>
      <w:r w:rsidRPr="00AF4B52">
        <w:rPr>
          <w:rFonts w:asciiTheme="minorHAnsi" w:eastAsia="Arial Unicode MS" w:hAnsiTheme="minorHAnsi" w:cstheme="minorHAnsi"/>
          <w:caps/>
          <w:color w:val="000000"/>
        </w:rPr>
        <w:t>DIRECTAMENTE EN EL ÁREA DE RESPONSABILIDADES, EN DÍAS HÁBILES, DENTRO DEL HORARIO DE 9:00 A 15:00 HORAS, CUYAS OFICINAS SE UBICAN EN:</w:t>
      </w:r>
    </w:p>
    <w:p w14:paraId="79889001" w14:textId="77777777" w:rsidR="001D5CBB" w:rsidRPr="00AF4B52" w:rsidRDefault="001D5CBB" w:rsidP="001D5CBB">
      <w:pPr>
        <w:pStyle w:val="TextoCar"/>
        <w:spacing w:after="0" w:line="240" w:lineRule="auto"/>
        <w:ind w:firstLine="0"/>
        <w:rPr>
          <w:rFonts w:asciiTheme="minorHAnsi" w:eastAsia="Arial Unicode MS" w:hAnsiTheme="minorHAnsi" w:cstheme="minorHAnsi"/>
          <w:caps/>
          <w:color w:val="000000"/>
          <w:sz w:val="22"/>
          <w:szCs w:val="22"/>
        </w:rPr>
      </w:pPr>
    </w:p>
    <w:p w14:paraId="07097DB0" w14:textId="77777777" w:rsidR="001D5CBB" w:rsidRPr="00AF4B52" w:rsidRDefault="001D5CBB" w:rsidP="001D5CBB">
      <w:pPr>
        <w:spacing w:after="0"/>
        <w:jc w:val="both"/>
        <w:rPr>
          <w:rFonts w:asciiTheme="minorHAnsi" w:hAnsiTheme="minorHAnsi" w:cstheme="minorHAnsi"/>
          <w:caps/>
        </w:rPr>
      </w:pPr>
      <w:r w:rsidRPr="00AF4B52">
        <w:rPr>
          <w:rFonts w:asciiTheme="minorHAnsi" w:hAnsiTheme="minorHAnsi" w:cstheme="minorHAnsi"/>
          <w:caps/>
        </w:rPr>
        <w:t xml:space="preserve">AVENIDA REVOLUCIÓN NÚMERO 1586, COLONIA SAN ÁNGEL </w:t>
      </w:r>
    </w:p>
    <w:p w14:paraId="12277E37" w14:textId="77777777" w:rsidR="001D5CBB" w:rsidRPr="00AF4B52" w:rsidRDefault="001D5CBB" w:rsidP="001D5CBB">
      <w:pPr>
        <w:spacing w:after="0"/>
        <w:jc w:val="both"/>
        <w:rPr>
          <w:rFonts w:asciiTheme="minorHAnsi" w:hAnsiTheme="minorHAnsi" w:cstheme="minorHAnsi"/>
          <w:caps/>
        </w:rPr>
      </w:pPr>
      <w:r w:rsidRPr="00AF4B52">
        <w:rPr>
          <w:rFonts w:asciiTheme="minorHAnsi" w:hAnsiTheme="minorHAnsi" w:cstheme="minorHAnsi"/>
          <w:caps/>
        </w:rPr>
        <w:t xml:space="preserve">DELEGACIÓN ÁLVARO OBREGÓN </w:t>
      </w:r>
    </w:p>
    <w:p w14:paraId="1021BD14" w14:textId="77777777" w:rsidR="001D5CBB" w:rsidRPr="00AF4B52" w:rsidRDefault="001D5CBB" w:rsidP="001D5CBB">
      <w:pPr>
        <w:spacing w:after="0"/>
        <w:jc w:val="both"/>
        <w:rPr>
          <w:rFonts w:asciiTheme="minorHAnsi" w:hAnsiTheme="minorHAnsi" w:cstheme="minorHAnsi"/>
          <w:caps/>
        </w:rPr>
      </w:pPr>
      <w:r w:rsidRPr="00AF4B52">
        <w:rPr>
          <w:rFonts w:asciiTheme="minorHAnsi" w:hAnsiTheme="minorHAnsi" w:cstheme="minorHAnsi"/>
          <w:caps/>
        </w:rPr>
        <w:t>CÓDIGO POSTAL 0100, DISTRITO FEDERAL</w:t>
      </w:r>
    </w:p>
    <w:p w14:paraId="795F6B79" w14:textId="77777777" w:rsidR="001D5CBB" w:rsidRPr="00AF4B52" w:rsidRDefault="001D5CBB" w:rsidP="001D5CBB">
      <w:pPr>
        <w:pStyle w:val="Ttulo1"/>
        <w:spacing w:before="0"/>
        <w:rPr>
          <w:rFonts w:asciiTheme="minorHAnsi" w:eastAsia="Arial Unicode MS" w:hAnsiTheme="minorHAnsi" w:cstheme="minorHAnsi"/>
          <w:caps/>
          <w:sz w:val="22"/>
          <w:szCs w:val="22"/>
        </w:rPr>
      </w:pPr>
      <w:bookmarkStart w:id="41" w:name="_Toc144134741"/>
      <w:r w:rsidRPr="00AF4B52">
        <w:rPr>
          <w:rFonts w:asciiTheme="minorHAnsi" w:eastAsia="Arial Unicode MS" w:hAnsiTheme="minorHAnsi" w:cstheme="minorHAnsi"/>
          <w:caps/>
          <w:sz w:val="22"/>
          <w:szCs w:val="22"/>
        </w:rPr>
        <w:t>20. CAUSAS DE DESECHAMIENTO.</w:t>
      </w:r>
      <w:bookmarkEnd w:id="41"/>
    </w:p>
    <w:p w14:paraId="5CAAFE89" w14:textId="77777777" w:rsidR="001D5CBB" w:rsidRPr="00AF4B52" w:rsidRDefault="001D5CBB" w:rsidP="001D5CBB">
      <w:pPr>
        <w:spacing w:after="0"/>
        <w:jc w:val="both"/>
        <w:rPr>
          <w:rFonts w:asciiTheme="minorHAnsi" w:eastAsia="Arial Unicode MS" w:hAnsiTheme="minorHAnsi" w:cstheme="minorHAnsi"/>
          <w:caps/>
          <w:color w:val="000000"/>
        </w:rPr>
      </w:pPr>
    </w:p>
    <w:p w14:paraId="26F3B818"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SE DESECHARÁN LAS PROPOSICIONES DE LOS LICITANTES QUE INCURRAN EN UNO O VARIOS DE LOS SIGUIENTES SUPUESTOS:</w:t>
      </w:r>
    </w:p>
    <w:p w14:paraId="6EEA40E4" w14:textId="77777777" w:rsidR="001D5CBB" w:rsidRPr="00AF4B52" w:rsidRDefault="001D5CBB" w:rsidP="001D5CBB">
      <w:pPr>
        <w:spacing w:after="0"/>
        <w:jc w:val="both"/>
        <w:rPr>
          <w:rFonts w:asciiTheme="minorHAnsi" w:eastAsia="Arial Unicode MS" w:hAnsiTheme="minorHAnsi" w:cstheme="minorHAnsi"/>
          <w:caps/>
          <w:color w:val="000000"/>
        </w:rPr>
      </w:pPr>
    </w:p>
    <w:p w14:paraId="2BC8524E" w14:textId="77777777" w:rsidR="001D5CBB" w:rsidRPr="00AF4B52" w:rsidRDefault="001D5CBB" w:rsidP="001D5CBB">
      <w:pPr>
        <w:numPr>
          <w:ilvl w:val="0"/>
          <w:numId w:val="20"/>
        </w:numPr>
        <w:suppressAutoHyphens/>
        <w:spacing w:after="0" w:line="240" w:lineRule="auto"/>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QUE NO CUMPLAN CON ALGUNO DE LOS REQUISITOS ESTABLECIDOS EN ESTA CONVOCATORIA CONTENIDOS EN LOS NUMERALES 7, 7.1, 7.2, 7.3. Y 7.4., Y SUS ANEXOS, ASÍ COMO LOS QUE SE DERIVEN DEL ACTO DE LA JUNTA DE ACLARACIONES Y, QUE CON MOTIVO DE DICHO INCUMPLIMIENTO SE AFECTE LA SOLVENCIA DE LA PROPOSICIÓN, CONFORME A LO PREVISTO EN EL ARTÍCULO 36 DE LA LAASSP. </w:t>
      </w:r>
    </w:p>
    <w:p w14:paraId="3F0A4E55" w14:textId="77777777" w:rsidR="001D5CBB" w:rsidRPr="00AF4B52" w:rsidRDefault="001D5CBB" w:rsidP="001D5CBB">
      <w:pPr>
        <w:spacing w:after="0"/>
        <w:jc w:val="both"/>
        <w:rPr>
          <w:rFonts w:asciiTheme="minorHAnsi" w:eastAsia="Arial Unicode MS" w:hAnsiTheme="minorHAnsi" w:cstheme="minorHAnsi"/>
          <w:caps/>
          <w:color w:val="000000"/>
        </w:rPr>
      </w:pPr>
    </w:p>
    <w:p w14:paraId="096BDE1C" w14:textId="77777777" w:rsidR="001D5CBB" w:rsidRPr="00AF4B52" w:rsidRDefault="001D5CBB" w:rsidP="001D5CBB">
      <w:pPr>
        <w:numPr>
          <w:ilvl w:val="0"/>
          <w:numId w:val="20"/>
        </w:numPr>
        <w:suppressAutoHyphens/>
        <w:spacing w:after="0" w:line="240" w:lineRule="auto"/>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CUANDO SE COMPRUEBE QUE TIENEN ACUERDO CON OTROS LICITANTES PARA ELEVAR EL COSTO DE LOS BIENES SOLICITADOS O BIEN, CUALQUIER OTRO ACUERDO QUE TENGA COMO FIN OBTENER UNA VENTAJA SOBRE LOS DEMÁS LICITANTES.</w:t>
      </w:r>
    </w:p>
    <w:p w14:paraId="0A3499BD" w14:textId="77777777" w:rsidR="001D5CBB" w:rsidRPr="00AF4B52" w:rsidRDefault="001D5CBB" w:rsidP="001D5CBB">
      <w:pPr>
        <w:spacing w:after="0"/>
        <w:jc w:val="both"/>
        <w:rPr>
          <w:rFonts w:asciiTheme="minorHAnsi" w:eastAsia="Arial Unicode MS" w:hAnsiTheme="minorHAnsi" w:cstheme="minorHAnsi"/>
          <w:caps/>
          <w:color w:val="000000"/>
        </w:rPr>
      </w:pPr>
    </w:p>
    <w:p w14:paraId="1EFA98AA" w14:textId="77777777" w:rsidR="001D5CBB" w:rsidRPr="00AF4B52" w:rsidRDefault="001D5CBB" w:rsidP="001D5CBB">
      <w:pPr>
        <w:numPr>
          <w:ilvl w:val="0"/>
          <w:numId w:val="20"/>
        </w:numPr>
        <w:suppressAutoHyphens/>
        <w:spacing w:after="0" w:line="240" w:lineRule="auto"/>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CUANDO INCURRAN EN CUALQUIER VIOLACIÓN A LAS DISPOSICIONES DE LA LAASSP, A SU REGLAMENTO O A CUALQUIER OTRO ORDENAMIENTO LEGAL O NORMATIVO VINCULADO CON ESTE PROCEDIMIENTO.</w:t>
      </w:r>
    </w:p>
    <w:p w14:paraId="0EBF83A8" w14:textId="77777777" w:rsidR="001D5CBB" w:rsidRPr="00AF4B52" w:rsidRDefault="001D5CBB" w:rsidP="001D5CBB">
      <w:pPr>
        <w:spacing w:after="0"/>
        <w:jc w:val="both"/>
        <w:rPr>
          <w:rFonts w:asciiTheme="minorHAnsi" w:eastAsia="Arial Unicode MS" w:hAnsiTheme="minorHAnsi" w:cstheme="minorHAnsi"/>
          <w:caps/>
          <w:color w:val="000000"/>
        </w:rPr>
      </w:pPr>
    </w:p>
    <w:p w14:paraId="642A8BF6" w14:textId="77777777" w:rsidR="001D5CBB" w:rsidRPr="00AF4B52" w:rsidRDefault="001D5CBB" w:rsidP="001D5CBB">
      <w:pPr>
        <w:numPr>
          <w:ilvl w:val="0"/>
          <w:numId w:val="20"/>
        </w:numPr>
        <w:suppressAutoHyphens/>
        <w:spacing w:after="0" w:line="240" w:lineRule="auto"/>
        <w:jc w:val="both"/>
        <w:rPr>
          <w:rFonts w:asciiTheme="minorHAnsi" w:eastAsia="Arial Unicode MS" w:hAnsiTheme="minorHAnsi" w:cstheme="minorHAnsi"/>
          <w:b/>
          <w:caps/>
          <w:color w:val="000000"/>
        </w:rPr>
      </w:pPr>
      <w:r w:rsidRPr="00AF4B52">
        <w:rPr>
          <w:rFonts w:asciiTheme="minorHAnsi" w:eastAsia="Arial Unicode MS" w:hAnsiTheme="minorHAnsi" w:cstheme="minorHAnsi"/>
          <w:caps/>
          <w:color w:val="000000"/>
        </w:rPr>
        <w:t>CUANDO LA SECRETARÍA DE ECONOMÍA, DETERMINE MEDIANTE COMUNICADO QUE ALGUNO DE LOS PARTICIPANTES EN ESTA LICITACIÓN HUBIERA CONTRAVENIDO EL “CÓDIGO ANTIDUMPING”, DEL ACUERDO GENERAL SOBRE ARANCELES ADUANEROS Y COMERCIO, ASÍ COMO, EL REGLAMENTO CONTRA PRACTICAS DESLEALES DE COMERCIO INTERNACIONAL.</w:t>
      </w:r>
    </w:p>
    <w:p w14:paraId="4F484498" w14:textId="77777777" w:rsidR="001D5CBB" w:rsidRPr="00AF4B52" w:rsidRDefault="001D5CBB" w:rsidP="001D5CBB">
      <w:pPr>
        <w:spacing w:after="0"/>
        <w:ind w:left="23"/>
        <w:jc w:val="both"/>
        <w:rPr>
          <w:rFonts w:asciiTheme="minorHAnsi" w:eastAsia="Arial Unicode MS" w:hAnsiTheme="minorHAnsi" w:cstheme="minorHAnsi"/>
          <w:b/>
          <w:caps/>
          <w:color w:val="000000"/>
        </w:rPr>
      </w:pPr>
    </w:p>
    <w:p w14:paraId="227C4819" w14:textId="77777777" w:rsidR="001D5CBB" w:rsidRPr="00AF4B52" w:rsidRDefault="001D5CBB" w:rsidP="001D5CBB">
      <w:pPr>
        <w:numPr>
          <w:ilvl w:val="0"/>
          <w:numId w:val="20"/>
        </w:numPr>
        <w:suppressAutoHyphens/>
        <w:spacing w:after="0" w:line="240" w:lineRule="auto"/>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CUANDO NO COTICE LA TOTALIDAD DE LOS BIENES POR PARTIDA O RENGLÓN.</w:t>
      </w:r>
    </w:p>
    <w:p w14:paraId="14E6A87F" w14:textId="77777777" w:rsidR="001D5CBB" w:rsidRPr="00AF4B52" w:rsidRDefault="001D5CBB" w:rsidP="001D5CBB">
      <w:pPr>
        <w:spacing w:after="0"/>
        <w:jc w:val="both"/>
        <w:rPr>
          <w:rFonts w:asciiTheme="minorHAnsi" w:eastAsia="Arial Unicode MS" w:hAnsiTheme="minorHAnsi" w:cstheme="minorHAnsi"/>
          <w:caps/>
          <w:color w:val="000000"/>
        </w:rPr>
      </w:pPr>
    </w:p>
    <w:p w14:paraId="6FDAD990" w14:textId="77777777" w:rsidR="001D5CBB" w:rsidRPr="00AF4B52" w:rsidRDefault="001D5CBB" w:rsidP="001D5CBB">
      <w:pPr>
        <w:numPr>
          <w:ilvl w:val="0"/>
          <w:numId w:val="20"/>
        </w:numPr>
        <w:suppressAutoHyphens/>
        <w:spacing w:after="0" w:line="240" w:lineRule="auto"/>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lang w:val="es-ES_tradnl"/>
        </w:rPr>
        <w:t xml:space="preserve">CUANDO NO EXISTA CONGRUENCIA ENTRE LOS </w:t>
      </w:r>
      <w:r w:rsidRPr="00AF4B52">
        <w:rPr>
          <w:rFonts w:asciiTheme="minorHAnsi" w:eastAsia="Arial Unicode MS" w:hAnsiTheme="minorHAnsi" w:cstheme="minorHAnsi"/>
          <w:caps/>
          <w:color w:val="000000"/>
        </w:rPr>
        <w:t>CATÁLOGOS, INSTRUCTIVOS Y DEMÁS DOCUMENTACIÓN QUE PRESENTEN LOS LICITANTES EN SU PROPOSICIÓN TÉCNICA CON LAS CARACTERÍSTICAS REQUERIDAS.</w:t>
      </w:r>
    </w:p>
    <w:p w14:paraId="39D969D1" w14:textId="77777777" w:rsidR="001D5CBB" w:rsidRPr="00AF4B52" w:rsidRDefault="001D5CBB" w:rsidP="001D5CBB">
      <w:pPr>
        <w:spacing w:after="0"/>
        <w:ind w:left="23"/>
        <w:jc w:val="both"/>
        <w:rPr>
          <w:rFonts w:asciiTheme="minorHAnsi" w:eastAsia="Arial Unicode MS" w:hAnsiTheme="minorHAnsi" w:cstheme="minorHAnsi"/>
          <w:caps/>
          <w:color w:val="000000"/>
          <w:lang w:val="es-ES_tradnl"/>
        </w:rPr>
      </w:pPr>
    </w:p>
    <w:p w14:paraId="64BD3E2E" w14:textId="77777777" w:rsidR="001D5CBB" w:rsidRDefault="001D5CBB" w:rsidP="001D5CBB">
      <w:pPr>
        <w:numPr>
          <w:ilvl w:val="0"/>
          <w:numId w:val="20"/>
        </w:numPr>
        <w:suppressAutoHyphens/>
        <w:spacing w:after="0" w:line="240" w:lineRule="auto"/>
        <w:jc w:val="both"/>
        <w:rPr>
          <w:rFonts w:asciiTheme="minorHAnsi" w:eastAsia="Arial Unicode MS" w:hAnsiTheme="minorHAnsi" w:cstheme="minorHAnsi"/>
          <w:caps/>
          <w:color w:val="000000"/>
          <w:lang w:val="es-ES_tradnl"/>
        </w:rPr>
      </w:pPr>
      <w:r w:rsidRPr="00AF4B52">
        <w:rPr>
          <w:rFonts w:asciiTheme="minorHAnsi" w:eastAsia="Arial Unicode MS" w:hAnsiTheme="minorHAnsi" w:cstheme="minorHAnsi"/>
          <w:caps/>
          <w:color w:val="000000"/>
          <w:lang w:val="es-ES_tradnl"/>
        </w:rPr>
        <w:t>CUANDO NO EXISTA CORRESPONDENCIA DE MARCA Y/O MODELO ENTRE LOS DOCUMENTOS PRESENTADOS POR EL LICITANTE Y LOS DOCUMENTOS SOLICITADOS EN LA PRESENTE CONVOCATORIA.</w:t>
      </w:r>
    </w:p>
    <w:p w14:paraId="4B0760F3" w14:textId="77777777" w:rsidR="001D5CBB" w:rsidRDefault="001D5CBB" w:rsidP="001D5CBB">
      <w:pPr>
        <w:spacing w:after="0"/>
        <w:ind w:left="493"/>
        <w:jc w:val="both"/>
        <w:rPr>
          <w:rFonts w:asciiTheme="minorHAnsi" w:eastAsia="Arial Unicode MS" w:hAnsiTheme="minorHAnsi" w:cstheme="minorHAnsi"/>
          <w:caps/>
          <w:color w:val="000000"/>
          <w:lang w:val="es-ES_tradnl"/>
        </w:rPr>
      </w:pPr>
    </w:p>
    <w:p w14:paraId="751F15E1" w14:textId="77777777" w:rsidR="001D5CBB" w:rsidRPr="00AF4B52" w:rsidRDefault="001D5CBB" w:rsidP="001D5CBB">
      <w:pPr>
        <w:numPr>
          <w:ilvl w:val="0"/>
          <w:numId w:val="20"/>
        </w:numPr>
        <w:suppressAutoHyphens/>
        <w:spacing w:after="0" w:line="240" w:lineRule="auto"/>
        <w:jc w:val="both"/>
        <w:rPr>
          <w:rFonts w:asciiTheme="minorHAnsi" w:eastAsia="Arial Unicode MS" w:hAnsiTheme="minorHAnsi" w:cstheme="minorHAnsi"/>
          <w:caps/>
          <w:color w:val="000000"/>
          <w:lang w:val="es-ES_tradnl"/>
        </w:rPr>
      </w:pPr>
      <w:r>
        <w:rPr>
          <w:rFonts w:asciiTheme="minorHAnsi" w:eastAsia="Arial Unicode MS" w:hAnsiTheme="minorHAnsi" w:cstheme="minorHAnsi"/>
          <w:caps/>
          <w:color w:val="000000"/>
          <w:lang w:val="es-ES_tradnl"/>
        </w:rPr>
        <w:t>cuando no entregue las muestras requeridas o no se presente a la EVALUACIÓN de muestras programada.</w:t>
      </w:r>
    </w:p>
    <w:p w14:paraId="44973D24" w14:textId="77777777" w:rsidR="001D5CBB" w:rsidRPr="00AF4B52" w:rsidRDefault="001D5CBB" w:rsidP="001D5CBB">
      <w:pPr>
        <w:pStyle w:val="Ttulo1"/>
        <w:spacing w:before="0"/>
        <w:rPr>
          <w:rFonts w:asciiTheme="minorHAnsi" w:eastAsia="Arial Unicode MS" w:hAnsiTheme="minorHAnsi" w:cstheme="minorHAnsi"/>
          <w:caps/>
          <w:sz w:val="22"/>
          <w:szCs w:val="22"/>
        </w:rPr>
      </w:pPr>
      <w:bookmarkStart w:id="42" w:name="_Toc144134742"/>
      <w:r w:rsidRPr="00AF4B52">
        <w:rPr>
          <w:rFonts w:asciiTheme="minorHAnsi" w:eastAsia="Arial Unicode MS" w:hAnsiTheme="minorHAnsi" w:cstheme="minorHAnsi"/>
          <w:caps/>
          <w:sz w:val="22"/>
          <w:szCs w:val="22"/>
        </w:rPr>
        <w:t>21.- CONDICIONES DE PAGO:</w:t>
      </w:r>
      <w:bookmarkEnd w:id="42"/>
    </w:p>
    <w:p w14:paraId="79117733" w14:textId="77777777" w:rsidR="001D5CBB" w:rsidRPr="00AF4B52" w:rsidRDefault="001D5CBB" w:rsidP="001D5CBB">
      <w:pPr>
        <w:numPr>
          <w:ilvl w:val="12"/>
          <w:numId w:val="0"/>
        </w:numPr>
        <w:tabs>
          <w:tab w:val="left" w:pos="-284"/>
          <w:tab w:val="left" w:pos="9498"/>
        </w:tabs>
        <w:spacing w:after="0"/>
        <w:jc w:val="both"/>
        <w:rPr>
          <w:rFonts w:asciiTheme="minorHAnsi" w:eastAsia="Arial Unicode MS" w:hAnsiTheme="minorHAnsi" w:cstheme="minorHAnsi"/>
          <w:caps/>
          <w:color w:val="000000"/>
        </w:rPr>
      </w:pPr>
    </w:p>
    <w:p w14:paraId="2E16D9A9" w14:textId="77777777" w:rsidR="001D5CBB" w:rsidRPr="00AF4B52" w:rsidRDefault="001D5CBB" w:rsidP="001D5CBB">
      <w:pPr>
        <w:tabs>
          <w:tab w:val="left" w:pos="-284"/>
          <w:tab w:val="left" w:pos="9498"/>
        </w:tabs>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EL PAGO SE EFECTUARÁ EN PESOS MEXICANOS, A LOS 20 DÍAS NATURALES POSTERIORES A LA ENTREGA POR PARTE DEL PROVEEDOR, DE LOS SIGUIENTES DOCUMENTOS:</w:t>
      </w:r>
    </w:p>
    <w:p w14:paraId="3DA9053B" w14:textId="77777777" w:rsidR="001D5CBB" w:rsidRPr="00AF4B52" w:rsidRDefault="001D5CBB" w:rsidP="001D5CBB">
      <w:pPr>
        <w:tabs>
          <w:tab w:val="left" w:pos="-284"/>
          <w:tab w:val="left" w:pos="2552"/>
          <w:tab w:val="left" w:pos="9498"/>
        </w:tabs>
        <w:overflowPunct w:val="0"/>
        <w:autoSpaceDE w:val="0"/>
        <w:autoSpaceDN w:val="0"/>
        <w:adjustRightInd w:val="0"/>
        <w:spacing w:after="0"/>
        <w:jc w:val="both"/>
        <w:textAlignment w:val="baseline"/>
        <w:rPr>
          <w:rFonts w:asciiTheme="minorHAnsi" w:eastAsia="Arial Unicode MS" w:hAnsiTheme="minorHAnsi" w:cstheme="minorHAnsi"/>
          <w:caps/>
          <w:color w:val="000000"/>
        </w:rPr>
      </w:pPr>
    </w:p>
    <w:p w14:paraId="183A844C" w14:textId="77777777" w:rsidR="001D5CBB" w:rsidRPr="00AF4B52" w:rsidRDefault="001D5CBB" w:rsidP="001D5CBB">
      <w:pPr>
        <w:numPr>
          <w:ilvl w:val="0"/>
          <w:numId w:val="33"/>
        </w:numPr>
        <w:tabs>
          <w:tab w:val="left" w:pos="-284"/>
          <w:tab w:val="left" w:pos="2552"/>
          <w:tab w:val="left" w:pos="9498"/>
        </w:tabs>
        <w:overflowPunct w:val="0"/>
        <w:autoSpaceDE w:val="0"/>
        <w:autoSpaceDN w:val="0"/>
        <w:adjustRightInd w:val="0"/>
        <w:spacing w:after="0" w:line="240" w:lineRule="auto"/>
        <w:jc w:val="both"/>
        <w:textAlignment w:val="baseline"/>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ORIGINAL Y COPIA DE LA FACTURA QUE REÚNA LOS REQUISITOS FISCALES RESPECTIVOS, EN LA QUE SE INDIQUE LOS BIENES ENTREGADOS, NÚMERO DE PROVEEDOR, NÚMERO DE CONTRATO, NÚMERO DE ALTA, NÚMERO DE FIANZA Y DENOMINACIÓN SOCIAL DE LA AFIANZADORA.</w:t>
      </w:r>
    </w:p>
    <w:p w14:paraId="17F2259D" w14:textId="77777777" w:rsidR="001D5CBB" w:rsidRPr="0049464B" w:rsidRDefault="001D5CBB" w:rsidP="001D5CBB">
      <w:pPr>
        <w:numPr>
          <w:ilvl w:val="0"/>
          <w:numId w:val="33"/>
        </w:numPr>
        <w:tabs>
          <w:tab w:val="left" w:pos="-284"/>
          <w:tab w:val="left" w:pos="2552"/>
          <w:tab w:val="left" w:pos="9498"/>
        </w:tabs>
        <w:overflowPunct w:val="0"/>
        <w:autoSpaceDE w:val="0"/>
        <w:autoSpaceDN w:val="0"/>
        <w:adjustRightInd w:val="0"/>
        <w:spacing w:after="0" w:line="240" w:lineRule="auto"/>
        <w:jc w:val="both"/>
        <w:textAlignment w:val="baseline"/>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DICHA FACTURA DEBERÁ ELABORARSE, POR CADA DESTINO, (VER CUADRO DEL </w:t>
      </w:r>
      <w:r w:rsidRPr="00AF4B52">
        <w:rPr>
          <w:rFonts w:asciiTheme="minorHAnsi" w:eastAsia="Arial Unicode MS" w:hAnsiTheme="minorHAnsi" w:cstheme="minorHAnsi"/>
          <w:b/>
          <w:bCs/>
          <w:caps/>
          <w:color w:val="000000"/>
        </w:rPr>
        <w:t>ANEXO NÚMERO 6 (SEIS)</w:t>
      </w:r>
      <w:r w:rsidRPr="00AF4B52">
        <w:rPr>
          <w:rFonts w:asciiTheme="minorHAnsi" w:eastAsia="Arial Unicode MS" w:hAnsiTheme="minorHAnsi" w:cstheme="minorHAnsi"/>
          <w:caps/>
          <w:color w:val="000000"/>
        </w:rPr>
        <w:t xml:space="preserve"> E INTEGRAR PAQUETES DE DOCUMENTOS CONTENIENDO: ORIGINAL Y CINCO COPIAS DE LA FACTURA; LAS REMISIONES ORIGINALES Y SUS CINCO COPIAS DEBIDAMENTE SELLADAS Y FIRMADAS, DE LOS BIENES ENTREGADOS EN LAS UNIDADES; ASÍ COMO ORIGINAL Y CINCO COPIAS DEL ACTA ADMINISTRATIVA CIRCUNSTANCIADA DE ENTREGA-RECEPCIÓN DE LOS BIENES DE CONFORMIDAD CON EL </w:t>
      </w:r>
      <w:r w:rsidRPr="00AF4B52">
        <w:rPr>
          <w:rFonts w:asciiTheme="minorHAnsi" w:eastAsia="Arial Unicode MS" w:hAnsiTheme="minorHAnsi" w:cstheme="minorHAnsi"/>
          <w:b/>
          <w:bCs/>
          <w:caps/>
          <w:color w:val="000000"/>
        </w:rPr>
        <w:t>A</w:t>
      </w:r>
      <w:r w:rsidRPr="00AF4B52">
        <w:rPr>
          <w:rFonts w:asciiTheme="minorHAnsi" w:eastAsia="Arial Unicode MS" w:hAnsiTheme="minorHAnsi" w:cstheme="minorHAnsi"/>
          <w:b/>
          <w:caps/>
          <w:color w:val="000000"/>
        </w:rPr>
        <w:t>NEXO NÚMERO 18 ( DIEZ Y OCHO)</w:t>
      </w:r>
      <w:r w:rsidRPr="00AF4B52">
        <w:rPr>
          <w:rFonts w:asciiTheme="minorHAnsi" w:eastAsia="Arial Unicode MS" w:hAnsiTheme="minorHAnsi" w:cstheme="minorHAnsi"/>
          <w:caps/>
          <w:color w:val="000000"/>
        </w:rPr>
        <w:t xml:space="preserve"> CONTENIDO EN LA PRESENTE CONVOCATORIA, </w:t>
      </w:r>
      <w:r w:rsidRPr="00AF4B52">
        <w:rPr>
          <w:rFonts w:asciiTheme="minorHAnsi" w:eastAsia="Arial Unicode MS" w:hAnsiTheme="minorHAnsi" w:cstheme="minorHAnsi"/>
          <w:b/>
          <w:caps/>
          <w:color w:val="000000"/>
        </w:rPr>
        <w:t>(CABE MENCIONAR QUE DICHA ACTA ADMINISTRATIVA, EL PERSONAL FACULTADO PARA FORMALIZARLA SERÁN EL DIRECTOR ADMINISTRATIVO EN UNIDAD DE ALTA ESPECIALIDAD CONJUNTAMENTE CON EL JEFE DEL SERVICIO MÉDICO DE QUE SE TRATE).</w:t>
      </w:r>
      <w:r w:rsidRPr="00AF4B52">
        <w:rPr>
          <w:rFonts w:asciiTheme="minorHAnsi" w:eastAsia="Arial Unicode MS" w:hAnsiTheme="minorHAnsi" w:cstheme="minorHAnsi"/>
          <w:caps/>
          <w:color w:val="000000"/>
        </w:rPr>
        <w:t xml:space="preserve"> CON LA INTEGRACIÓN DE ESTOS PAQUETES DE DOCUMENTOS, SE DEBERÁ DIRIGIR A LA OFICINA DE ADQUISICIONES DE LA UMAE, SITO EN AVENIDA COLECTOR 15 SIN NÚMERO ESQUINA CON AVENIDA INSTITUTO POLITÉCNICO NACIONAL, COLONIA MAGDALENA DE LAS SALINAS, DELEGACIÓN GUSTAVO A. MADERO, CÓDIGO POSTAL 07760, CIUDAD DE MÉXICO, A ENTREGAR LA PRIMERA COPIA DE LAS REMISIONES DE PEDIDO, ASÍ COMO UNA COPIA DEL ACTA ADMINISTRATIVA CIRCUNSTANCIADA, A FIN DE QUE SE REGISTRE LA RECEPCIÓN DE LOS BIENES EN EL SISTEMA DE COMPRAS DEL INSTITUTO. </w:t>
      </w:r>
    </w:p>
    <w:p w14:paraId="3F99AEE2" w14:textId="77777777" w:rsidR="001D5CBB" w:rsidRPr="00AF4B52" w:rsidRDefault="001D5CBB" w:rsidP="001D5CBB">
      <w:pPr>
        <w:numPr>
          <w:ilvl w:val="0"/>
          <w:numId w:val="33"/>
        </w:numPr>
        <w:suppressAutoHyphens/>
        <w:spacing w:after="0" w:line="240" w:lineRule="auto"/>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ORIGINAL DE LAS REMISIONES Y ORIGINAL DE LAS ACTAS ADMINISTRATIVAS CIRCUNSTANCIADAS DE ENTREGA-RECEPCIÓN, INSTALACIÓN, PUESTA EN OPERACIÓN Y CAPACITACIÓN, EN EL DEPARTAMENTO DE FINANZAS Y SISTEMAS DE LA UMAE, SITO EN EL PRIMER PISO DEL HOSPITAL DE TRAUMATOLOGÍA DR. VICTORIO DE LA FUENTE NARVÁEZ, D.F., UBICADO EN AVENIDA COLECTOR 15 SIN NÚMERO ESQUINA CON AVENIDA INSTITUTO POLITÉCNICO NACIONAL, COLONIA MAGDALENA DE LAS SALINAS, DELEGACIÓN GUSTAVO A. MADERO, CÓDIGO POSTAL 07760, CIUDAD DE MÉXICO, EN DONDE LE EXPEDIRÁN UN COMPROBANTE DE PAGO O CONTRA-RECIBO.</w:t>
      </w:r>
    </w:p>
    <w:p w14:paraId="05D6EC72" w14:textId="77777777" w:rsidR="001D5CBB" w:rsidRPr="00AF4B52" w:rsidRDefault="001D5CBB" w:rsidP="001D5CBB">
      <w:pPr>
        <w:spacing w:after="0"/>
        <w:jc w:val="both"/>
        <w:rPr>
          <w:rFonts w:asciiTheme="minorHAnsi" w:eastAsia="Arial Unicode MS" w:hAnsiTheme="minorHAnsi" w:cstheme="minorHAnsi"/>
          <w:caps/>
          <w:color w:val="000000"/>
        </w:rPr>
      </w:pPr>
    </w:p>
    <w:p w14:paraId="21398AD0" w14:textId="77777777" w:rsidR="001D5CBB" w:rsidRPr="00AF4B52" w:rsidRDefault="001D5CBB" w:rsidP="001D5CBB">
      <w:pPr>
        <w:tabs>
          <w:tab w:val="left" w:pos="-284"/>
          <w:tab w:val="num" w:pos="709"/>
          <w:tab w:val="left" w:pos="2552"/>
          <w:tab w:val="left" w:pos="9498"/>
        </w:tabs>
        <w:overflowPunct w:val="0"/>
        <w:autoSpaceDE w:val="0"/>
        <w:autoSpaceDN w:val="0"/>
        <w:adjustRightInd w:val="0"/>
        <w:spacing w:after="0"/>
        <w:ind w:left="709"/>
        <w:jc w:val="both"/>
        <w:textAlignment w:val="baseline"/>
        <w:rPr>
          <w:rFonts w:asciiTheme="minorHAnsi" w:eastAsia="Arial Unicode MS" w:hAnsiTheme="minorHAnsi" w:cstheme="minorHAnsi"/>
          <w:caps/>
          <w:color w:val="FF0000"/>
        </w:rPr>
      </w:pPr>
      <w:r w:rsidRPr="00AF4B52">
        <w:rPr>
          <w:rFonts w:asciiTheme="minorHAnsi" w:eastAsia="Arial Unicode MS" w:hAnsiTheme="minorHAnsi" w:cstheme="minorHAnsi"/>
          <w:caps/>
          <w:color w:val="000000"/>
        </w:rPr>
        <w:t xml:space="preserve">EN CASO DE QUE EL PROVEEDOR PRESENTE SU FACTURA CON ERRORES O DEFICIENCIAS, EL PLAZO DE PAGO SE AJUSTARÁ EN TÉRMINOS DEL ARTÍCULO 89 DEL REGLAMENTO DE LA LAASSP. </w:t>
      </w:r>
    </w:p>
    <w:p w14:paraId="378F0649" w14:textId="77777777" w:rsidR="001D5CBB" w:rsidRPr="00AF4B52" w:rsidRDefault="001D5CBB" w:rsidP="001D5CBB">
      <w:pPr>
        <w:numPr>
          <w:ilvl w:val="0"/>
          <w:numId w:val="33"/>
        </w:numPr>
        <w:tabs>
          <w:tab w:val="left" w:pos="-284"/>
          <w:tab w:val="left" w:pos="2552"/>
          <w:tab w:val="left" w:pos="9498"/>
        </w:tabs>
        <w:overflowPunct w:val="0"/>
        <w:autoSpaceDE w:val="0"/>
        <w:autoSpaceDN w:val="0"/>
        <w:adjustRightInd w:val="0"/>
        <w:spacing w:after="0" w:line="240" w:lineRule="auto"/>
        <w:jc w:val="both"/>
        <w:textAlignment w:val="baseline"/>
        <w:rPr>
          <w:rFonts w:asciiTheme="minorHAnsi" w:eastAsia="Arial Unicode MS" w:hAnsiTheme="minorHAnsi" w:cstheme="minorHAnsi"/>
          <w:caps/>
          <w:color w:val="000000"/>
        </w:rPr>
      </w:pPr>
      <w:r w:rsidRPr="00AF4B52">
        <w:rPr>
          <w:rFonts w:asciiTheme="minorHAnsi" w:eastAsia="Arial Unicode MS" w:hAnsiTheme="minorHAnsi" w:cstheme="minorHAnsi"/>
          <w:bCs/>
          <w:iCs/>
          <w:caps/>
          <w:color w:val="000000"/>
        </w:rPr>
        <w:t xml:space="preserve">EL INSTITUTO EFECTUARÁ EL PAGO DE LOS BIENES SUMINISTRADOS, A TRAVÉS DEL ESQUEMA ELECTRÓNICO INTRABANCARIO QUE EL IMSS TIENE EN OPERACIÓN, CON </w:t>
      </w:r>
      <w:r w:rsidRPr="00AF4B52">
        <w:rPr>
          <w:rFonts w:asciiTheme="minorHAnsi" w:eastAsia="Arial Unicode MS" w:hAnsiTheme="minorHAnsi" w:cstheme="minorHAnsi"/>
          <w:caps/>
          <w:color w:val="000000"/>
        </w:rPr>
        <w:t xml:space="preserve">LAS INSTITUCIONES BANCARIAS SIGUIENTES: BANAMEX, S.A., BBVA, BANCOMER, S.A., BANORTE, S.A. Y SCOTIABANK INVERLAT, S.A., PARA TAL EFECTO DEBERÁ PRESENTAR POR ESCRITO LOS DATOS DE LA CLABE INTERBANCARIA EN EL DEPARTAMENTO DE </w:t>
      </w:r>
      <w:r w:rsidRPr="00AF4B52">
        <w:rPr>
          <w:rFonts w:asciiTheme="minorHAnsi" w:eastAsia="Arial Unicode MS" w:hAnsiTheme="minorHAnsi" w:cstheme="minorHAnsi"/>
          <w:caps/>
          <w:color w:val="000000"/>
        </w:rPr>
        <w:lastRenderedPageBreak/>
        <w:t xml:space="preserve">FINANZAS Y SISTEMAS DE LA UMAE, SITO EN EL PRIMER PISO DEL HOSPITAL DE TRAUMATOLOGÍA DR. VICTORIO DE LA FUENTE NARVÁEZ, D.F., UBICADO EN AVENIDA COLECTOR 15 SIN NÚMERO ESQUINA CON AVENIDA INSTITUTO POLITÉCNICO NACIONAL, COLONIA MAGDALENA DE LAS SALINAS, DELEGACIÓN GUSTAVO A. MADERO, CÓDIGO POSTAL 07760, CIUDAD DE MÉXICO, EN DÍAS HÁBILES EN HORARIO DE 08:00 A 13:00 HORAS, INDICANDO: RAZÓN SOCIAL, DOMICILIO FISCAL, NÚMERO TELEFÓNICO Y FAX, NOMBRE COMPLETO DEL APODERADO LEGAL CON FACULTADES DE COBRO Y SU FIRMA, NÚMERO DE CUENTA DE CHEQUES, (NÚMERO DE CLABE BANCARIA ESTANDARIZADA) BANCO, SUCURSAL, Y PLAZA, ASÍ COMO NÚMERO DE PROVEEDOR ASIGNADO POR EL IMSS. </w:t>
      </w:r>
      <w:r w:rsidRPr="00AF4B52">
        <w:rPr>
          <w:rFonts w:asciiTheme="minorHAnsi" w:eastAsia="Arial Unicode MS" w:hAnsiTheme="minorHAnsi" w:cstheme="minorHAnsi"/>
          <w:caps/>
          <w:color w:val="FF0000"/>
        </w:rPr>
        <w:t xml:space="preserve"> </w:t>
      </w:r>
    </w:p>
    <w:p w14:paraId="04F0E541" w14:textId="77777777" w:rsidR="001D5CBB" w:rsidRPr="00AF4B52" w:rsidRDefault="001D5CBB" w:rsidP="001D5CBB">
      <w:pPr>
        <w:pStyle w:val="Prrafodelista"/>
        <w:numPr>
          <w:ilvl w:val="0"/>
          <w:numId w:val="33"/>
        </w:numPr>
        <w:spacing w:after="0" w:line="240" w:lineRule="auto"/>
        <w:contextualSpacing w:val="0"/>
        <w:jc w:val="both"/>
        <w:rPr>
          <w:rFonts w:asciiTheme="minorHAnsi" w:hAnsiTheme="minorHAnsi" w:cstheme="minorHAnsi"/>
          <w:caps/>
        </w:rPr>
      </w:pPr>
      <w:r w:rsidRPr="00AF4B52">
        <w:rPr>
          <w:rFonts w:asciiTheme="minorHAnsi" w:hAnsiTheme="minorHAnsi" w:cstheme="minorHAnsi"/>
          <w:caps/>
        </w:rPr>
        <w:t xml:space="preserve">Durante la vigencia del contrato, </w:t>
      </w:r>
      <w:r w:rsidRPr="00AF4B52">
        <w:rPr>
          <w:rFonts w:asciiTheme="minorHAnsi" w:hAnsiTheme="minorHAnsi" w:cstheme="minorHAnsi"/>
          <w:b/>
          <w:caps/>
        </w:rPr>
        <w:t xml:space="preserve">“El proveedor” </w:t>
      </w:r>
      <w:r w:rsidRPr="00AF4B52">
        <w:rPr>
          <w:rFonts w:asciiTheme="minorHAnsi" w:hAnsiTheme="minorHAnsi" w:cstheme="minorHAnsi"/>
          <w:caps/>
        </w:rPr>
        <w:t xml:space="preserve">o contratista queda obligado a entregar a </w:t>
      </w:r>
      <w:r w:rsidRPr="00AF4B52">
        <w:rPr>
          <w:rFonts w:asciiTheme="minorHAnsi" w:hAnsiTheme="minorHAnsi" w:cstheme="minorHAnsi"/>
          <w:b/>
          <w:caps/>
        </w:rPr>
        <w:t>“EL INSTITUTO”</w:t>
      </w:r>
      <w:r w:rsidRPr="00AF4B52">
        <w:rPr>
          <w:rFonts w:asciiTheme="minorHAnsi" w:hAnsiTheme="minorHAnsi" w:cstheme="minorHAnsi"/>
          <w:caps/>
        </w:rPr>
        <w:t xml:space="preserve"> junto con la factura de cobro respectiva, la </w:t>
      </w:r>
      <w:r w:rsidRPr="00AF4B52">
        <w:rPr>
          <w:rFonts w:asciiTheme="minorHAnsi" w:hAnsiTheme="minorHAnsi" w:cstheme="minorHAnsi"/>
          <w:b/>
          <w:caps/>
        </w:rPr>
        <w:t xml:space="preserve">“Opinión de cumplimiento de las obligaciones en materia de Seguridad Social” </w:t>
      </w:r>
      <w:r w:rsidRPr="00AF4B52">
        <w:rPr>
          <w:rFonts w:asciiTheme="minorHAnsi" w:hAnsiTheme="minorHAnsi" w:cstheme="minorHAnsi"/>
          <w:caps/>
        </w:rPr>
        <w:t xml:space="preserve">vigente y positiva. La </w:t>
      </w:r>
      <w:r w:rsidRPr="00AF4B52">
        <w:rPr>
          <w:rFonts w:asciiTheme="minorHAnsi" w:hAnsiTheme="minorHAnsi" w:cstheme="minorHAnsi"/>
          <w:b/>
          <w:caps/>
        </w:rPr>
        <w:t xml:space="preserve">“Opinión de cumplimiento de las obligaciones en materia de Seguridad Social” </w:t>
      </w:r>
      <w:r w:rsidRPr="00AF4B52">
        <w:rPr>
          <w:rFonts w:asciiTheme="minorHAnsi" w:hAnsiTheme="minorHAnsi" w:cstheme="minorHAnsi"/>
          <w:caps/>
        </w:rPr>
        <w:t>tendrá una vigencia de 30 días naturales a partir del día de su emisión.</w:t>
      </w:r>
    </w:p>
    <w:p w14:paraId="2897B413" w14:textId="77777777" w:rsidR="001D5CBB" w:rsidRPr="00AF4B52" w:rsidRDefault="001D5CBB" w:rsidP="001D5CBB">
      <w:pPr>
        <w:spacing w:after="0"/>
        <w:ind w:left="540"/>
        <w:jc w:val="both"/>
        <w:rPr>
          <w:rFonts w:asciiTheme="minorHAnsi" w:eastAsia="Arial Unicode MS" w:hAnsiTheme="minorHAnsi" w:cstheme="minorHAnsi"/>
          <w:caps/>
          <w:color w:val="000000"/>
        </w:rPr>
      </w:pPr>
    </w:p>
    <w:p w14:paraId="5EE3FEFD" w14:textId="77777777" w:rsidR="001D5CBB" w:rsidRPr="00AF4B52" w:rsidRDefault="001D5CBB" w:rsidP="001D5CBB">
      <w:pPr>
        <w:spacing w:after="0"/>
        <w:ind w:left="54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EN CASO DE QUE EL PROVEEDOR SOLICITE EL ABONO EN UNA CUENTA CONTRATADA EN UN BANCO DIFERENTE A LOS ANTES CITADOS (INTERBANCARIO), EL IMSS REALIZARÁ LA INSTRUCCIÓN DE PAGO EN LA FECHA DE VENCIMIENTO DEL CONTRA-RECIBO Y SU APLICACIÓN SE LLEVARÁ A CABO AL DÍA HÁBIL SIGUIENTE, DE ACUERDO CON EL MECANISMO ESTABLECIDO POR CECOBAN.</w:t>
      </w:r>
    </w:p>
    <w:p w14:paraId="6BBA11B0" w14:textId="77777777" w:rsidR="001D5CBB" w:rsidRPr="00AF4B52" w:rsidRDefault="001D5CBB" w:rsidP="001D5CBB">
      <w:pPr>
        <w:spacing w:after="0"/>
        <w:ind w:left="540"/>
        <w:jc w:val="both"/>
        <w:rPr>
          <w:rFonts w:asciiTheme="minorHAnsi" w:eastAsia="Arial Unicode MS" w:hAnsiTheme="minorHAnsi" w:cstheme="minorHAnsi"/>
          <w:caps/>
          <w:color w:val="000000"/>
        </w:rPr>
      </w:pPr>
    </w:p>
    <w:p w14:paraId="5C458EB6" w14:textId="77777777" w:rsidR="001D5CBB" w:rsidRPr="00AF4B52" w:rsidRDefault="001D5CBB" w:rsidP="001D5CBB">
      <w:pPr>
        <w:spacing w:after="0"/>
        <w:ind w:left="54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 xml:space="preserve">ANEXO A LA SOLICITUD DE PAGO ELECTRÓNICO (INTRABANCARIO E INTERBANCARIO) EL PROVEEDOR DEBERÁ PRESENTAR ORIGINAL Y COPIA DE LA CÉDULA DEL REGISTRO FEDERAL DE CONTRIBUYENTES, PODER NOTARIAL E IDENTIFICACIÓN OFICIAL; LOS ORIGINALES SE SOLICITAN ÚNICAMENTE PARA COTEJAR LOS DATOS Y LES SERÁN DEVUELTOS EN EL MISMO ACTO AL PROVEEDOR. </w:t>
      </w:r>
    </w:p>
    <w:p w14:paraId="7380CD08" w14:textId="77777777" w:rsidR="001D5CBB" w:rsidRPr="00AF4B52" w:rsidRDefault="001D5CBB" w:rsidP="001D5CBB">
      <w:pPr>
        <w:spacing w:after="0"/>
        <w:ind w:left="540"/>
        <w:jc w:val="both"/>
        <w:rPr>
          <w:rFonts w:asciiTheme="minorHAnsi" w:eastAsia="Arial Unicode MS" w:hAnsiTheme="minorHAnsi" w:cstheme="minorHAnsi"/>
          <w:caps/>
          <w:color w:val="000000"/>
        </w:rPr>
      </w:pPr>
    </w:p>
    <w:p w14:paraId="2F46A1D8" w14:textId="77777777" w:rsidR="001D5CBB" w:rsidRPr="00AF4B52" w:rsidRDefault="001D5CBB" w:rsidP="001D5CBB">
      <w:pPr>
        <w:tabs>
          <w:tab w:val="left" w:pos="-284"/>
          <w:tab w:val="left" w:pos="9498"/>
        </w:tabs>
        <w:spacing w:after="0"/>
        <w:ind w:left="540"/>
        <w:jc w:val="both"/>
        <w:rPr>
          <w:rFonts w:asciiTheme="minorHAnsi" w:eastAsia="Arial Unicode MS" w:hAnsiTheme="minorHAnsi" w:cstheme="minorHAnsi"/>
          <w:caps/>
        </w:rPr>
      </w:pPr>
      <w:r w:rsidRPr="00AF4B52">
        <w:rPr>
          <w:rFonts w:asciiTheme="minorHAnsi" w:eastAsia="Arial Unicode MS" w:hAnsiTheme="minorHAnsi" w:cstheme="minorHAnsi"/>
          <w:caps/>
        </w:rPr>
        <w:t xml:space="preserve"> “EL PROVEEDOR” que tenga cuentas líquidas y exigibles a su cargo por concepto de cuotas obrero patronales, conforme a lo previsto en el artículo 40 B de la Ley del Seguro Social, acepta QUE</w:t>
      </w:r>
      <w:r>
        <w:rPr>
          <w:rFonts w:asciiTheme="minorHAnsi" w:eastAsia="Arial Unicode MS" w:hAnsiTheme="minorHAnsi" w:cstheme="minorHAnsi"/>
          <w:caps/>
        </w:rPr>
        <w:t xml:space="preserve"> “</w:t>
      </w:r>
      <w:r w:rsidRPr="00AF4B52">
        <w:rPr>
          <w:rFonts w:asciiTheme="minorHAnsi" w:eastAsia="Arial Unicode MS" w:hAnsiTheme="minorHAnsi" w:cstheme="minorHAnsi"/>
          <w:caps/>
        </w:rPr>
        <w:t>El IMSS” las compense con el o los pagos que tenga que hacerle por concepto de</w:t>
      </w:r>
      <w:r>
        <w:rPr>
          <w:rFonts w:asciiTheme="minorHAnsi" w:eastAsia="Arial Unicode MS" w:hAnsiTheme="minorHAnsi" w:cstheme="minorHAnsi"/>
          <w:caps/>
        </w:rPr>
        <w:t xml:space="preserve"> </w:t>
      </w:r>
      <w:r w:rsidRPr="00AF4B52">
        <w:rPr>
          <w:rFonts w:asciiTheme="minorHAnsi" w:eastAsia="Arial Unicode MS" w:hAnsiTheme="minorHAnsi" w:cstheme="minorHAnsi"/>
          <w:caps/>
        </w:rPr>
        <w:t>contraprestación por la contratación de bienes o servicios.</w:t>
      </w:r>
    </w:p>
    <w:p w14:paraId="43BBB1B6" w14:textId="77777777" w:rsidR="001D5CBB" w:rsidRPr="00AF4B52" w:rsidRDefault="001D5CBB" w:rsidP="001D5CBB">
      <w:pPr>
        <w:tabs>
          <w:tab w:val="left" w:pos="-284"/>
          <w:tab w:val="left" w:pos="9498"/>
        </w:tabs>
        <w:spacing w:after="0"/>
        <w:ind w:left="540"/>
        <w:jc w:val="both"/>
        <w:rPr>
          <w:rFonts w:asciiTheme="minorHAnsi" w:eastAsia="Arial Unicode MS" w:hAnsiTheme="minorHAnsi" w:cstheme="minorHAnsi"/>
          <w:caps/>
        </w:rPr>
      </w:pPr>
    </w:p>
    <w:p w14:paraId="129D6F95" w14:textId="77777777" w:rsidR="001D5CBB" w:rsidRPr="00AF4B52" w:rsidRDefault="001D5CBB" w:rsidP="001D5CBB">
      <w:pPr>
        <w:numPr>
          <w:ilvl w:val="12"/>
          <w:numId w:val="0"/>
        </w:numPr>
        <w:tabs>
          <w:tab w:val="left" w:pos="-284"/>
          <w:tab w:val="left" w:pos="9498"/>
        </w:tabs>
        <w:spacing w:after="0"/>
        <w:ind w:left="539"/>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EL PROVEEDOR QUE CELEBRE CONTRATO DE CESIÓN DE DERECHOS DE COBRO, DEBERÁ NOTIFICARLO POR ESCRITO AL INSTITUTO, CON UN MÍNIMO DE 5 (CINCO) DÍAS NATURALES ANTERIORES A LA FECHA DE PAGO PROGRAMADA, ENTREGANDO INVARIABLEMENTE UNA COPIA DE LOS CONTRA-RECIBOS CUYO IMPORTE SE CEDE, ADEMÁS DE LOS DOCUMENTOS SUSTANTIVOS DE DICHA CESIÓN, EL MISMO PROCEDIMIENTO APLICARÁ EN EL CASO DE QUE EL PROVEEDOR CELEBRE CONTRATO DE CESIÓN DE DERECHOS DE COBRO A TRAVÉS DE FACTORAJE FINANCIERO CONFORME AL PROGRAMA DE CADENAS PRODUCTIVAS DE NACIONAL FINANCIERA, S.N.C., INSTITUCIÓN DE BANCA DE DESARROLLO.</w:t>
      </w:r>
    </w:p>
    <w:p w14:paraId="3CCE6026" w14:textId="77777777" w:rsidR="001D5CBB" w:rsidRPr="00AF4B52" w:rsidRDefault="001D5CBB" w:rsidP="001D5CBB">
      <w:pPr>
        <w:numPr>
          <w:ilvl w:val="12"/>
          <w:numId w:val="0"/>
        </w:numPr>
        <w:tabs>
          <w:tab w:val="left" w:pos="-284"/>
          <w:tab w:val="left" w:pos="9498"/>
        </w:tabs>
        <w:spacing w:after="0"/>
        <w:ind w:left="54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EL PAGO DE LOS BIENES QUEDARÁ CONDICIONADO PROPORCIONALMENTE AL PAGO QUE EL PROVEEDOR DEBA EFECTUAR POR CONCEPTO DE PENAS CONVENCIONALES POR ATRASO.</w:t>
      </w:r>
    </w:p>
    <w:p w14:paraId="544B7469" w14:textId="77777777" w:rsidR="001D5CBB" w:rsidRPr="00AF4B52" w:rsidRDefault="001D5CBB" w:rsidP="001D5CBB">
      <w:pPr>
        <w:pStyle w:val="Ttulo2"/>
        <w:spacing w:before="0"/>
        <w:rPr>
          <w:rFonts w:asciiTheme="minorHAnsi" w:eastAsia="Arial Unicode MS" w:hAnsiTheme="minorHAnsi" w:cstheme="minorHAnsi"/>
          <w:i/>
          <w:caps/>
          <w:sz w:val="22"/>
          <w:szCs w:val="22"/>
        </w:rPr>
      </w:pPr>
      <w:bookmarkStart w:id="43" w:name="_Toc144134743"/>
      <w:r w:rsidRPr="00AF4B52">
        <w:rPr>
          <w:rFonts w:asciiTheme="minorHAnsi" w:eastAsia="Arial Unicode MS" w:hAnsiTheme="minorHAnsi" w:cstheme="minorHAnsi"/>
          <w:i/>
          <w:caps/>
          <w:sz w:val="22"/>
          <w:szCs w:val="22"/>
        </w:rPr>
        <w:t>21.1.- IMPUESTOS Y DERECHOS:</w:t>
      </w:r>
      <w:bookmarkEnd w:id="43"/>
    </w:p>
    <w:p w14:paraId="6DBDBB7B" w14:textId="77777777" w:rsidR="001D5CBB" w:rsidRPr="00AF4B52" w:rsidRDefault="001D5CBB" w:rsidP="001D5CBB">
      <w:pPr>
        <w:numPr>
          <w:ilvl w:val="12"/>
          <w:numId w:val="0"/>
        </w:numPr>
        <w:tabs>
          <w:tab w:val="left" w:pos="-284"/>
          <w:tab w:val="left" w:pos="9498"/>
        </w:tabs>
        <w:spacing w:after="0"/>
        <w:jc w:val="both"/>
        <w:rPr>
          <w:rFonts w:asciiTheme="minorHAnsi" w:eastAsia="Arial Unicode MS" w:hAnsiTheme="minorHAnsi" w:cstheme="minorHAnsi"/>
          <w:caps/>
          <w:color w:val="000000"/>
        </w:rPr>
      </w:pPr>
    </w:p>
    <w:p w14:paraId="22CE47A2" w14:textId="77777777" w:rsidR="001D5CBB" w:rsidRPr="00AF4B52"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LOS IMPUESTOS Y DERECHOS QUE PROCEDAN CON MOTIVO DE LOS BIENES OBJETO DE LA PRESENTE LICITACIÓN</w:t>
      </w:r>
      <w:bookmarkStart w:id="44" w:name="_DV_M234"/>
      <w:bookmarkEnd w:id="44"/>
      <w:r w:rsidRPr="00AF4B52">
        <w:rPr>
          <w:rFonts w:asciiTheme="minorHAnsi" w:eastAsia="Arial Unicode MS" w:hAnsiTheme="minorHAnsi" w:cstheme="minorHAnsi"/>
          <w:caps/>
          <w:color w:val="000000"/>
        </w:rPr>
        <w:t>, SERÁN PAGADOS POR EL PROVEEDOR</w:t>
      </w:r>
      <w:bookmarkStart w:id="45" w:name="_DV_C248"/>
      <w:r w:rsidRPr="00AF4B52">
        <w:rPr>
          <w:rStyle w:val="DeltaViewInsertion"/>
          <w:rFonts w:asciiTheme="minorHAnsi" w:eastAsia="Arial Unicode MS" w:hAnsiTheme="minorHAnsi" w:cstheme="minorHAnsi"/>
          <w:caps/>
          <w:color w:val="000000"/>
        </w:rPr>
        <w:t xml:space="preserve"> CONFORME A LA LEGISLACIÓN APLICABLE EN LA MATERIA</w:t>
      </w:r>
      <w:bookmarkStart w:id="46" w:name="_DV_M235"/>
      <w:bookmarkEnd w:id="45"/>
      <w:bookmarkEnd w:id="46"/>
      <w:r w:rsidRPr="00AF4B52">
        <w:rPr>
          <w:rFonts w:asciiTheme="minorHAnsi" w:eastAsia="Arial Unicode MS" w:hAnsiTheme="minorHAnsi" w:cstheme="minorHAnsi"/>
          <w:caps/>
          <w:color w:val="000000"/>
        </w:rPr>
        <w:t>.</w:t>
      </w:r>
    </w:p>
    <w:p w14:paraId="5E9EE5B2" w14:textId="77777777" w:rsidR="001D5CBB" w:rsidRPr="00AF4B52" w:rsidRDefault="001D5CBB" w:rsidP="001D5CBB">
      <w:pPr>
        <w:spacing w:after="0"/>
        <w:jc w:val="both"/>
        <w:rPr>
          <w:rFonts w:asciiTheme="minorHAnsi" w:eastAsia="Arial Unicode MS" w:hAnsiTheme="minorHAnsi" w:cstheme="minorHAnsi"/>
          <w:caps/>
          <w:color w:val="000000"/>
        </w:rPr>
      </w:pPr>
    </w:p>
    <w:p w14:paraId="10DEC152" w14:textId="77777777" w:rsidR="001D5CBB" w:rsidRPr="001D5CBB" w:rsidRDefault="001D5CBB" w:rsidP="001D5CBB">
      <w:pPr>
        <w:spacing w:after="0"/>
        <w:jc w:val="both"/>
        <w:rPr>
          <w:rFonts w:asciiTheme="minorHAnsi" w:eastAsia="Arial Unicode MS" w:hAnsiTheme="minorHAnsi" w:cstheme="minorHAnsi"/>
          <w:caps/>
          <w:color w:val="000000"/>
        </w:rPr>
      </w:pPr>
      <w:r w:rsidRPr="00AF4B52">
        <w:rPr>
          <w:rFonts w:asciiTheme="minorHAnsi" w:eastAsia="Arial Unicode MS" w:hAnsiTheme="minorHAnsi" w:cstheme="minorHAnsi"/>
          <w:caps/>
          <w:color w:val="000000"/>
        </w:rPr>
        <w:t>EL INSTITUTO SOLO CUBRIRÁ EL IMPUESTO AL VALOR AGREGADO DE ACUERDO A LO ESTABLECIDO EN LAS DISPOSICIONES LEGALES VIGENTES EN LA MATERIA.</w:t>
      </w:r>
    </w:p>
    <w:sectPr w:rsidR="001D5CBB" w:rsidRPr="001D5CBB" w:rsidSect="00086D90">
      <w:headerReference w:type="default" r:id="rId11"/>
      <w:footerReference w:type="default" r:id="rId12"/>
      <w:pgSz w:w="12240" w:h="15840"/>
      <w:pgMar w:top="1843" w:right="720" w:bottom="1560" w:left="720" w:header="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1813" w14:textId="77777777" w:rsidR="0099776F" w:rsidRDefault="0099776F" w:rsidP="00A60614">
      <w:pPr>
        <w:spacing w:after="0" w:line="240" w:lineRule="auto"/>
      </w:pPr>
      <w:r>
        <w:separator/>
      </w:r>
    </w:p>
  </w:endnote>
  <w:endnote w:type="continuationSeparator" w:id="0">
    <w:p w14:paraId="57539C11" w14:textId="77777777" w:rsidR="0099776F" w:rsidRDefault="0099776F" w:rsidP="00A6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Times New Roman"/>
    <w:panose1 w:val="00000000000000000000"/>
    <w:charset w:val="02"/>
    <w:family w:val="auto"/>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vantGarde Bk BT">
    <w:altName w:val="Century Gothic"/>
    <w:charset w:val="00"/>
    <w:family w:val="swiss"/>
    <w:pitch w:val="variable"/>
    <w:sig w:usb0="00000007" w:usb1="00000000" w:usb2="00000000" w:usb3="00000000" w:csb0="00000011"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OpenSymbol">
    <w:altName w:val="Symbol"/>
    <w:panose1 w:val="00000000000000000000"/>
    <w:charset w:val="00"/>
    <w:family w:val="auto"/>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charset w:val="00"/>
    <w:family w:val="roman"/>
    <w:pitch w:val="variable"/>
    <w:sig w:usb0="00000287" w:usb1="00000000" w:usb2="00000000" w:usb3="00000000" w:csb0="0000009F" w:csb1="00000000"/>
  </w:font>
  <w:font w:name="Apple SD 산돌고딕 Neo 일반체">
    <w:altName w:val="Arial Unicode MS"/>
    <w:charset w:val="4F"/>
    <w:family w:val="auto"/>
    <w:pitch w:val="variable"/>
    <w:sig w:usb0="00000000" w:usb1="09060000" w:usb2="00000010" w:usb3="00000000" w:csb0="00080000" w:csb1="00000000"/>
  </w:font>
  <w:font w:name="Montserrat Medium">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93CE" w14:textId="77777777" w:rsidR="001B1203" w:rsidRDefault="001B1203" w:rsidP="00DF4499">
    <w:pPr>
      <w:pStyle w:val="Piedepgina"/>
      <w:ind w:left="-1134"/>
    </w:pPr>
    <w:r>
      <w:rPr>
        <w:noProof/>
        <w:lang w:eastAsia="es-MX"/>
      </w:rPr>
      <mc:AlternateContent>
        <mc:Choice Requires="wps">
          <w:drawing>
            <wp:anchor distT="0" distB="0" distL="114300" distR="114300" simplePos="0" relativeHeight="251657216" behindDoc="0" locked="0" layoutInCell="1" allowOverlap="1" wp14:anchorId="3A894B06" wp14:editId="400FE6BE">
              <wp:simplePos x="0" y="0"/>
              <wp:positionH relativeFrom="column">
                <wp:posOffset>-262890</wp:posOffset>
              </wp:positionH>
              <wp:positionV relativeFrom="paragraph">
                <wp:posOffset>-473710</wp:posOffset>
              </wp:positionV>
              <wp:extent cx="4835525" cy="2540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5525" cy="254000"/>
                      </a:xfrm>
                      <a:prstGeom prst="rect">
                        <a:avLst/>
                      </a:prstGeom>
                      <a:noFill/>
                      <a:ln w="9525">
                        <a:noFill/>
                        <a:miter lim="800000"/>
                        <a:headEnd/>
                        <a:tailEnd/>
                      </a:ln>
                    </wps:spPr>
                    <wps:txbx>
                      <w:txbxContent>
                        <w:p w14:paraId="38D5D347" w14:textId="77777777" w:rsidR="001B1203" w:rsidRDefault="001B1203" w:rsidP="004A0132">
                          <w:pPr>
                            <w:spacing w:after="0"/>
                            <w:rPr>
                              <w:rFonts w:ascii="Montserrat" w:hAnsi="Montserrat"/>
                              <w:b/>
                              <w:color w:val="B79A5E"/>
                              <w:sz w:val="12"/>
                              <w:szCs w:val="12"/>
                            </w:rPr>
                          </w:pPr>
                          <w:r>
                            <w:rPr>
                              <w:rFonts w:ascii="Montserrat" w:hAnsi="Montserrat"/>
                              <w:b/>
                              <w:color w:val="B79A5E"/>
                              <w:sz w:val="12"/>
                              <w:szCs w:val="12"/>
                            </w:rPr>
                            <w:t>Av. Colector 15 s/n, esq. Av. Instituto Politécnico Nacional, Col. Magdalena de las Salinas, GAM.</w:t>
                          </w:r>
                        </w:p>
                        <w:p w14:paraId="7E172ED2" w14:textId="77777777" w:rsidR="001B1203" w:rsidRDefault="001B1203" w:rsidP="004A0132">
                          <w:pPr>
                            <w:spacing w:after="0"/>
                            <w:rPr>
                              <w:rFonts w:ascii="Montserrat" w:hAnsi="Montserrat"/>
                              <w:b/>
                              <w:color w:val="B79A5E"/>
                              <w:sz w:val="12"/>
                              <w:szCs w:val="12"/>
                            </w:rPr>
                          </w:pPr>
                          <w:r>
                            <w:rPr>
                              <w:rFonts w:ascii="Montserrat" w:hAnsi="Montserrat"/>
                              <w:b/>
                              <w:color w:val="B79A5E"/>
                              <w:sz w:val="12"/>
                              <w:szCs w:val="12"/>
                            </w:rPr>
                            <w:t>C.P. 07760, CDMX. Tel. 55 57 47 35 00. www.imss.gob.mx</w:t>
                          </w:r>
                        </w:p>
                        <w:p w14:paraId="5A6C1AEF" w14:textId="77777777" w:rsidR="001B1203" w:rsidRPr="001B45F5" w:rsidRDefault="001B1203">
                          <w:pPr>
                            <w:rPr>
                              <w:rFonts w:ascii="Montserrat" w:hAnsi="Montserrat"/>
                              <w:b/>
                              <w:color w:val="B79A5E"/>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94B06" id="_x0000_t202" coordsize="21600,21600" o:spt="202" path="m,l,21600r21600,l21600,xe">
              <v:stroke joinstyle="miter"/>
              <v:path gradientshapeok="t" o:connecttype="rect"/>
            </v:shapetype>
            <v:shape id="Cuadro de texto 2" o:spid="_x0000_s1027" type="#_x0000_t202" style="position:absolute;left:0;text-align:left;margin-left:-20.7pt;margin-top:-37.3pt;width:380.75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8d+QEAANQDAAAOAAAAZHJzL2Uyb0RvYy54bWysU9tuGyEQfa/Uf0C817t27dZZeR2lSVNV&#10;Si9S2g8Ys6wXFRgK2Lvp12dgN46VvlV9QQMDZ+acOWwuB6PZUfqg0NZ8Pis5k1Zgo+y+5j9/3L5Z&#10;cxYi2AY0WlnzBxn45fb1q03vKrnADnUjPSMQG6re1byL0VVFEUQnDYQZOmkp2aI3EGnr90XjoSd0&#10;o4tFWb4revSN8yhkCHR6Myb5NuO3rRTxW9sGGZmuOfUW8+rzuktrsd1AtffgOiWmNuAfujCgLBU9&#10;Qd1ABHbw6i8oo4THgG2cCTQFtq0SMnMgNvPyBZv7DpzMXEic4E4yhf8HK74e7913z+LwAQcaYCYR&#10;3B2KX4FZvO7A7uWV99h3EhoqPE+SFb0L1fQ0SR2qkEB2/RdsaMhwiJiBhtabpArxZIROA3g4iS6H&#10;yAQdLtdvV6vFijNBucVqWZZ5KgVUT6+dD/GTRMNSUHNPQ83ocLwLMXUD1dOVVMzirdI6D1Zb1tf8&#10;IsG/yBgVyXdamZqvqeJYE6pE8qNt8uMISo8xFdB2Yp2IjpTjsBuYaiZJkgg7bB5IBo+jzehbUNCh&#10;/8NZTxarefh9AC85058tSXkxXy6TJ/NmuXq/oI0/z+zOM2AFQdU8cjaG1zH7eCR2RZK3Kqvx3MnU&#10;MlknizTZPHnzfJ9vPX/G7SMAAAD//wMAUEsDBBQABgAIAAAAIQC7W3cu3wAAAAsBAAAPAAAAZHJz&#10;L2Rvd25yZXYueG1sTI/NTsMwEITvSLyDtUjcWjsl9CfEqRCIK6gFKvXmxtskIl5HsduEt+/2BLfd&#10;mdHst/l6dK04Yx8aTxqSqQKBVHrbUKXh6/NtsgQRoiFrWk+o4RcDrIvbm9xk1g+0wfM2VoJLKGRG&#10;Qx1jl0kZyhqdCVPfIbF39L0zkde+krY3A5e7Vs6UmktnGuILtenwpcbyZ3tyGr7fj/tdqj6qV/fY&#10;DX5UktxKan1/Nz4/gYg4xr8wXPEZHQpmOvgT2SBaDZM0STnKwyKdg+DEYqYSEAdWHliRRS7//1Bc&#10;AAAA//8DAFBLAQItABQABgAIAAAAIQC2gziS/gAAAOEBAAATAAAAAAAAAAAAAAAAAAAAAABbQ29u&#10;dGVudF9UeXBlc10ueG1sUEsBAi0AFAAGAAgAAAAhADj9If/WAAAAlAEAAAsAAAAAAAAAAAAAAAAA&#10;LwEAAF9yZWxzLy5yZWxzUEsBAi0AFAAGAAgAAAAhAFKoPx35AQAA1AMAAA4AAAAAAAAAAAAAAAAA&#10;LgIAAGRycy9lMm9Eb2MueG1sUEsBAi0AFAAGAAgAAAAhALtbdy7fAAAACwEAAA8AAAAAAAAAAAAA&#10;AAAAUwQAAGRycy9kb3ducmV2LnhtbFBLBQYAAAAABAAEAPMAAABfBQAAAAA=&#10;" filled="f" stroked="f">
              <v:textbox>
                <w:txbxContent>
                  <w:p w14:paraId="38D5D347" w14:textId="77777777" w:rsidR="001B1203" w:rsidRDefault="001B1203" w:rsidP="004A0132">
                    <w:pPr>
                      <w:spacing w:after="0"/>
                      <w:rPr>
                        <w:rFonts w:ascii="Montserrat" w:hAnsi="Montserrat"/>
                        <w:b/>
                        <w:color w:val="B79A5E"/>
                        <w:sz w:val="12"/>
                        <w:szCs w:val="12"/>
                      </w:rPr>
                    </w:pPr>
                    <w:r>
                      <w:rPr>
                        <w:rFonts w:ascii="Montserrat" w:hAnsi="Montserrat"/>
                        <w:b/>
                        <w:color w:val="B79A5E"/>
                        <w:sz w:val="12"/>
                        <w:szCs w:val="12"/>
                      </w:rPr>
                      <w:t>Av. Colector 15 s/n, esq. Av. Instituto Politécnico Nacional, Col. Magdalena de las Salinas, GAM.</w:t>
                    </w:r>
                  </w:p>
                  <w:p w14:paraId="7E172ED2" w14:textId="77777777" w:rsidR="001B1203" w:rsidRDefault="001B1203" w:rsidP="004A0132">
                    <w:pPr>
                      <w:spacing w:after="0"/>
                      <w:rPr>
                        <w:rFonts w:ascii="Montserrat" w:hAnsi="Montserrat"/>
                        <w:b/>
                        <w:color w:val="B79A5E"/>
                        <w:sz w:val="12"/>
                        <w:szCs w:val="12"/>
                      </w:rPr>
                    </w:pPr>
                    <w:r>
                      <w:rPr>
                        <w:rFonts w:ascii="Montserrat" w:hAnsi="Montserrat"/>
                        <w:b/>
                        <w:color w:val="B79A5E"/>
                        <w:sz w:val="12"/>
                        <w:szCs w:val="12"/>
                      </w:rPr>
                      <w:t>C.P. 07760, CDMX. Tel. 55 57 47 35 00. www.imss.gob.mx</w:t>
                    </w:r>
                  </w:p>
                  <w:p w14:paraId="5A6C1AEF" w14:textId="77777777" w:rsidR="001B1203" w:rsidRPr="001B45F5" w:rsidRDefault="001B1203">
                    <w:pPr>
                      <w:rPr>
                        <w:rFonts w:ascii="Montserrat" w:hAnsi="Montserrat"/>
                        <w:b/>
                        <w:color w:val="B79A5E"/>
                        <w:sz w:val="12"/>
                        <w:szCs w:val="12"/>
                      </w:rPr>
                    </w:pPr>
                  </w:p>
                </w:txbxContent>
              </v:textbox>
            </v:shape>
          </w:pict>
        </mc:Fallback>
      </mc:AlternateContent>
    </w:r>
    <w:r>
      <w:rPr>
        <w:noProof/>
        <w:lang w:eastAsia="es-MX"/>
      </w:rPr>
      <w:drawing>
        <wp:anchor distT="0" distB="0" distL="114300" distR="114300" simplePos="0" relativeHeight="251658240" behindDoc="1" locked="0" layoutInCell="1" allowOverlap="1" wp14:anchorId="3D13DE64" wp14:editId="3E47743A">
          <wp:simplePos x="0" y="0"/>
          <wp:positionH relativeFrom="column">
            <wp:posOffset>-712068</wp:posOffset>
          </wp:positionH>
          <wp:positionV relativeFrom="paragraph">
            <wp:posOffset>-856682</wp:posOffset>
          </wp:positionV>
          <wp:extent cx="7739872" cy="116098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stretch>
                    <a:fillRect/>
                  </a:stretch>
                </pic:blipFill>
                <pic:spPr>
                  <a:xfrm>
                    <a:off x="0" y="0"/>
                    <a:ext cx="7857699" cy="11786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0DD6" w14:textId="77777777" w:rsidR="0099776F" w:rsidRDefault="0099776F" w:rsidP="00A60614">
      <w:pPr>
        <w:spacing w:after="0" w:line="240" w:lineRule="auto"/>
      </w:pPr>
      <w:r>
        <w:separator/>
      </w:r>
    </w:p>
  </w:footnote>
  <w:footnote w:type="continuationSeparator" w:id="0">
    <w:p w14:paraId="2EEB3B5B" w14:textId="77777777" w:rsidR="0099776F" w:rsidRDefault="0099776F" w:rsidP="00A60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8D8D" w14:textId="77777777" w:rsidR="001B1203" w:rsidRDefault="001B1203" w:rsidP="00393293">
    <w:pPr>
      <w:pStyle w:val="Encabezado"/>
      <w:tabs>
        <w:tab w:val="clear" w:pos="4419"/>
        <w:tab w:val="clear" w:pos="8838"/>
        <w:tab w:val="center" w:pos="4986"/>
      </w:tabs>
      <w:ind w:left="-1134"/>
    </w:pPr>
    <w:r>
      <w:rPr>
        <w:noProof/>
        <w:lang w:eastAsia="es-MX"/>
      </w:rPr>
      <mc:AlternateContent>
        <mc:Choice Requires="wps">
          <w:drawing>
            <wp:anchor distT="0" distB="0" distL="114300" distR="114300" simplePos="0" relativeHeight="251659264" behindDoc="0" locked="0" layoutInCell="1" allowOverlap="1" wp14:anchorId="1C650A1B" wp14:editId="6B416D92">
              <wp:simplePos x="0" y="0"/>
              <wp:positionH relativeFrom="column">
                <wp:posOffset>3754755</wp:posOffset>
              </wp:positionH>
              <wp:positionV relativeFrom="paragraph">
                <wp:posOffset>330835</wp:posOffset>
              </wp:positionV>
              <wp:extent cx="3183890" cy="753745"/>
              <wp:effectExtent l="0" t="0" r="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3890" cy="7537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429D00" w14:textId="77777777" w:rsidR="001B1203" w:rsidRPr="004A0132" w:rsidRDefault="001B1203" w:rsidP="004A0132">
                          <w:pPr>
                            <w:spacing w:after="0" w:line="240" w:lineRule="auto"/>
                            <w:jc w:val="right"/>
                            <w:rPr>
                              <w:rFonts w:ascii="Montserrat Medium" w:hAnsi="Montserrat Medium"/>
                              <w:b/>
                              <w:sz w:val="14"/>
                              <w:szCs w:val="12"/>
                            </w:rPr>
                          </w:pPr>
                          <w:r w:rsidRPr="004A0132">
                            <w:rPr>
                              <w:rFonts w:ascii="Montserrat Medium" w:hAnsi="Montserrat Medium"/>
                              <w:b/>
                              <w:sz w:val="14"/>
                              <w:szCs w:val="12"/>
                            </w:rPr>
                            <w:t>DIRECCIÓN DE PRESTACIONES MÉDICAS</w:t>
                          </w:r>
                        </w:p>
                        <w:p w14:paraId="548DF139" w14:textId="77777777" w:rsidR="001B1203" w:rsidRPr="004A0132" w:rsidRDefault="001B1203" w:rsidP="004A0132">
                          <w:pPr>
                            <w:spacing w:after="0" w:line="240" w:lineRule="auto"/>
                            <w:jc w:val="right"/>
                            <w:rPr>
                              <w:rFonts w:ascii="Montserrat Medium" w:hAnsi="Montserrat Medium"/>
                              <w:b/>
                              <w:sz w:val="14"/>
                              <w:szCs w:val="12"/>
                            </w:rPr>
                          </w:pPr>
                          <w:r w:rsidRPr="004A0132">
                            <w:rPr>
                              <w:rFonts w:ascii="Montserrat Medium" w:hAnsi="Montserrat Medium"/>
                              <w:b/>
                              <w:sz w:val="14"/>
                              <w:szCs w:val="12"/>
                            </w:rPr>
                            <w:t xml:space="preserve">UNIDAD DE ATENCIÓN MÉDICA </w:t>
                          </w:r>
                        </w:p>
                        <w:p w14:paraId="646C0AF2" w14:textId="77777777" w:rsidR="001B1203" w:rsidRPr="004A0132" w:rsidRDefault="001B1203" w:rsidP="004A0132">
                          <w:pPr>
                            <w:spacing w:after="0" w:line="240" w:lineRule="auto"/>
                            <w:jc w:val="right"/>
                            <w:rPr>
                              <w:rFonts w:ascii="Montserrat Medium" w:hAnsi="Montserrat Medium"/>
                              <w:sz w:val="14"/>
                              <w:szCs w:val="12"/>
                            </w:rPr>
                          </w:pPr>
                          <w:r w:rsidRPr="004A0132">
                            <w:rPr>
                              <w:rFonts w:ascii="Montserrat Medium" w:hAnsi="Montserrat Medium"/>
                              <w:b/>
                              <w:sz w:val="14"/>
                              <w:szCs w:val="12"/>
                            </w:rPr>
                            <w:t>COORDINACIÓN DE UNIDADES MÉDICAS DE ALTA ESPECIALIDAD</w:t>
                          </w:r>
                        </w:p>
                        <w:p w14:paraId="1FECCDB1" w14:textId="77777777" w:rsidR="001B1203" w:rsidRPr="004A0132" w:rsidRDefault="001B1203" w:rsidP="004A0132">
                          <w:pPr>
                            <w:spacing w:after="0" w:line="240" w:lineRule="auto"/>
                            <w:jc w:val="right"/>
                            <w:rPr>
                              <w:rFonts w:ascii="Montserrat Medium" w:hAnsi="Montserrat Medium"/>
                              <w:sz w:val="14"/>
                              <w:szCs w:val="12"/>
                            </w:rPr>
                          </w:pPr>
                          <w:r w:rsidRPr="004A0132">
                            <w:rPr>
                              <w:rFonts w:ascii="Montserrat Medium" w:hAnsi="Montserrat Medium"/>
                              <w:sz w:val="14"/>
                              <w:szCs w:val="12"/>
                            </w:rPr>
                            <w:t>U.M.A.E. “DR. VICTORIO DE LA FUENTE NARVÁEZ”</w:t>
                          </w:r>
                        </w:p>
                        <w:p w14:paraId="5A9BC8BB" w14:textId="77777777" w:rsidR="001B1203" w:rsidRPr="004A0132" w:rsidRDefault="001B1203" w:rsidP="004A0132">
                          <w:pPr>
                            <w:spacing w:after="0" w:line="240" w:lineRule="auto"/>
                            <w:jc w:val="right"/>
                            <w:rPr>
                              <w:rFonts w:ascii="Montserrat Medium" w:hAnsi="Montserrat Medium"/>
                              <w:sz w:val="14"/>
                              <w:szCs w:val="12"/>
                            </w:rPr>
                          </w:pPr>
                          <w:r w:rsidRPr="004A0132">
                            <w:rPr>
                              <w:rFonts w:ascii="Montserrat Medium" w:hAnsi="Montserrat Medium"/>
                              <w:sz w:val="14"/>
                              <w:szCs w:val="12"/>
                            </w:rPr>
                            <w:t>CIUDAD DE MÉXICO</w:t>
                          </w:r>
                        </w:p>
                        <w:p w14:paraId="25708813" w14:textId="77777777" w:rsidR="001B1203" w:rsidRPr="004A0132" w:rsidRDefault="001B1203" w:rsidP="004A0132">
                          <w:pPr>
                            <w:spacing w:after="0" w:line="240" w:lineRule="auto"/>
                            <w:jc w:val="right"/>
                            <w:rPr>
                              <w:rFonts w:ascii="Montserrat" w:hAnsi="Montserrat"/>
                              <w:sz w:val="14"/>
                              <w:szCs w:val="12"/>
                            </w:rPr>
                          </w:pPr>
                          <w:r w:rsidRPr="004A0132">
                            <w:rPr>
                              <w:rFonts w:ascii="Montserrat Medium" w:hAnsi="Montserrat Medium"/>
                              <w:sz w:val="14"/>
                              <w:szCs w:val="12"/>
                            </w:rPr>
                            <w:t>DEPARTAMENTO DE ABASTECIMIENTO</w:t>
                          </w:r>
                        </w:p>
                        <w:p w14:paraId="69210815" w14:textId="77777777" w:rsidR="001B1203" w:rsidRPr="00C0299D" w:rsidRDefault="001B1203" w:rsidP="00C0299D">
                          <w:pPr>
                            <w:jc w:val="right"/>
                            <w:rPr>
                              <w:rFonts w:ascii="Montserrat" w:hAnsi="Montserrat"/>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50A1B" id="_x0000_t202" coordsize="21600,21600" o:spt="202" path="m,l,21600r21600,l21600,xe">
              <v:stroke joinstyle="miter"/>
              <v:path gradientshapeok="t" o:connecttype="rect"/>
            </v:shapetype>
            <v:shape id="Text Box 2" o:spid="_x0000_s1026" type="#_x0000_t202" style="position:absolute;left:0;text-align:left;margin-left:295.65pt;margin-top:26.05pt;width:250.7pt;height:5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QCbgIAAE0FAAAOAAAAZHJzL2Uyb0RvYy54bWysVF9P2zAQf5+072D5fU0L7YCIFHVFnSZV&#10;gAYTz65j0wjH59nXJt2n5+ykLWN7YdqLfb773f87X161tWFb5UMFtuCjwZAzZSWUlX0q+I+Hxadz&#10;zgIKWwoDVhV8pwK/mn78cNm4XJ3AGkypPCMjNuSNK/ga0eVZFuRa1SIMwClLQg2+FkhP/5SVXjRk&#10;vTbZyXD4OWvAl86DVCEQ97oT8mmyr7WSeKt1UMhMwSk2TKdP5yqe2fRS5E9euHUl+zDEP0RRi8qS&#10;04Opa4GCbXz1h6m6kh4CaBxIqDPQupIq5UDZjIZvsrlfC6dSLlSc4A5lCv/PrLzZ3rs7z7D9Ai01&#10;MCUR3BLkc6DaZI0LeY+JNQ15IHRMtNW+jjelwEiRars71FO1yCQxT0fnp+cXJJIkO5ucno0nseDZ&#10;Udv5gF8V1CwSBffUrxSB2C4DdtA9JDqzsKiMST0z9jcG2ew4KjW91z4GnCjcGRW1jP2uNKvKFHdk&#10;pHFTc+PZVtCgCCmVxVEfa0JHlCbf71Hs8VG1i+o9ygeN5BksHpTryoLv+hS35Bh2+bwPWXf4vn+h&#10;yzuWANtVS+WL5ArKHTXeQ7cTwclFRU1YioB3wtMSUN9osfGWDm2gKTj0FGdr8L/+xo94mk2SctbQ&#10;UhU8/NwIrzgz3yxN7cVoPI5bmB7jydkJPfxryeq1xG7qOVA7RvSFOJnIiEezJ7WH+pH2fxa9kkhY&#10;Sb4Ljntyjt2q0/8h1WyWQLR3TuDS3ju5n/c4Yg/to/Cun0OkCb6B/fqJ/M04dtjYGAuzDYKu0qwe&#10;q9oXnnY2TXv/v8RP4fU7oY6/4PQFAAD//wMAUEsDBBQABgAIAAAAIQARPCTP3gAAAAsBAAAPAAAA&#10;ZHJzL2Rvd25yZXYueG1sTI9NT8MwDIbvSPsPkZG4saSFfbQ0nRCIK4gNkLhljddWa5yqydby7/FO&#10;cHstP3r9uNhMrhNnHELrSUMyVyCQKm9bqjV87F5u1yBCNGRN5wk1/GCATTm7Kkxu/UjveN7GWnAJ&#10;hdxoaGLscylD1aAzYe57JN4d/OBM5HGopR3MyOWuk6lSS+lMS3yhMT0+NVgdtyen4fP18P11r97q&#10;Z7foRz8pSS6TWt9cT48PICJO8Q+Giz6rQ8lOe38iG0SnYZEld4xySBMQF0Bl6QrEntNKrUGWhfz/&#10;Q/kLAAD//wMAUEsBAi0AFAAGAAgAAAAhALaDOJL+AAAA4QEAABMAAAAAAAAAAAAAAAAAAAAAAFtD&#10;b250ZW50X1R5cGVzXS54bWxQSwECLQAUAAYACAAAACEAOP0h/9YAAACUAQAACwAAAAAAAAAAAAAA&#10;AAAvAQAAX3JlbHMvLnJlbHNQSwECLQAUAAYACAAAACEAGzuEAm4CAABNBQAADgAAAAAAAAAAAAAA&#10;AAAuAgAAZHJzL2Uyb0RvYy54bWxQSwECLQAUAAYACAAAACEAETwkz94AAAALAQAADwAAAAAAAAAA&#10;AAAAAADIBAAAZHJzL2Rvd25yZXYueG1sUEsFBgAAAAAEAAQA8wAAANMFAAAAAA==&#10;" filled="f" stroked="f">
              <v:textbox>
                <w:txbxContent>
                  <w:p w14:paraId="56429D00" w14:textId="77777777" w:rsidR="001B1203" w:rsidRPr="004A0132" w:rsidRDefault="001B1203" w:rsidP="004A0132">
                    <w:pPr>
                      <w:spacing w:after="0" w:line="240" w:lineRule="auto"/>
                      <w:jc w:val="right"/>
                      <w:rPr>
                        <w:rFonts w:ascii="Montserrat Medium" w:hAnsi="Montserrat Medium"/>
                        <w:b/>
                        <w:sz w:val="14"/>
                        <w:szCs w:val="12"/>
                      </w:rPr>
                    </w:pPr>
                    <w:r w:rsidRPr="004A0132">
                      <w:rPr>
                        <w:rFonts w:ascii="Montserrat Medium" w:hAnsi="Montserrat Medium"/>
                        <w:b/>
                        <w:sz w:val="14"/>
                        <w:szCs w:val="12"/>
                      </w:rPr>
                      <w:t>DIRECCIÓN DE PRESTACIONES MÉDICAS</w:t>
                    </w:r>
                  </w:p>
                  <w:p w14:paraId="548DF139" w14:textId="77777777" w:rsidR="001B1203" w:rsidRPr="004A0132" w:rsidRDefault="001B1203" w:rsidP="004A0132">
                    <w:pPr>
                      <w:spacing w:after="0" w:line="240" w:lineRule="auto"/>
                      <w:jc w:val="right"/>
                      <w:rPr>
                        <w:rFonts w:ascii="Montserrat Medium" w:hAnsi="Montserrat Medium"/>
                        <w:b/>
                        <w:sz w:val="14"/>
                        <w:szCs w:val="12"/>
                      </w:rPr>
                    </w:pPr>
                    <w:r w:rsidRPr="004A0132">
                      <w:rPr>
                        <w:rFonts w:ascii="Montserrat Medium" w:hAnsi="Montserrat Medium"/>
                        <w:b/>
                        <w:sz w:val="14"/>
                        <w:szCs w:val="12"/>
                      </w:rPr>
                      <w:t xml:space="preserve">UNIDAD DE ATENCIÓN MÉDICA </w:t>
                    </w:r>
                  </w:p>
                  <w:p w14:paraId="646C0AF2" w14:textId="77777777" w:rsidR="001B1203" w:rsidRPr="004A0132" w:rsidRDefault="001B1203" w:rsidP="004A0132">
                    <w:pPr>
                      <w:spacing w:after="0" w:line="240" w:lineRule="auto"/>
                      <w:jc w:val="right"/>
                      <w:rPr>
                        <w:rFonts w:ascii="Montserrat Medium" w:hAnsi="Montserrat Medium"/>
                        <w:sz w:val="14"/>
                        <w:szCs w:val="12"/>
                      </w:rPr>
                    </w:pPr>
                    <w:r w:rsidRPr="004A0132">
                      <w:rPr>
                        <w:rFonts w:ascii="Montserrat Medium" w:hAnsi="Montserrat Medium"/>
                        <w:b/>
                        <w:sz w:val="14"/>
                        <w:szCs w:val="12"/>
                      </w:rPr>
                      <w:t>COORDINACIÓN DE UNIDADES MÉDICAS DE ALTA ESPECIALIDAD</w:t>
                    </w:r>
                  </w:p>
                  <w:p w14:paraId="1FECCDB1" w14:textId="77777777" w:rsidR="001B1203" w:rsidRPr="004A0132" w:rsidRDefault="001B1203" w:rsidP="004A0132">
                    <w:pPr>
                      <w:spacing w:after="0" w:line="240" w:lineRule="auto"/>
                      <w:jc w:val="right"/>
                      <w:rPr>
                        <w:rFonts w:ascii="Montserrat Medium" w:hAnsi="Montserrat Medium"/>
                        <w:sz w:val="14"/>
                        <w:szCs w:val="12"/>
                      </w:rPr>
                    </w:pPr>
                    <w:r w:rsidRPr="004A0132">
                      <w:rPr>
                        <w:rFonts w:ascii="Montserrat Medium" w:hAnsi="Montserrat Medium"/>
                        <w:sz w:val="14"/>
                        <w:szCs w:val="12"/>
                      </w:rPr>
                      <w:t>U.M.A.E. “DR. VICTORIO DE LA FUENTE NARVÁEZ”</w:t>
                    </w:r>
                  </w:p>
                  <w:p w14:paraId="5A9BC8BB" w14:textId="77777777" w:rsidR="001B1203" w:rsidRPr="004A0132" w:rsidRDefault="001B1203" w:rsidP="004A0132">
                    <w:pPr>
                      <w:spacing w:after="0" w:line="240" w:lineRule="auto"/>
                      <w:jc w:val="right"/>
                      <w:rPr>
                        <w:rFonts w:ascii="Montserrat Medium" w:hAnsi="Montserrat Medium"/>
                        <w:sz w:val="14"/>
                        <w:szCs w:val="12"/>
                      </w:rPr>
                    </w:pPr>
                    <w:r w:rsidRPr="004A0132">
                      <w:rPr>
                        <w:rFonts w:ascii="Montserrat Medium" w:hAnsi="Montserrat Medium"/>
                        <w:sz w:val="14"/>
                        <w:szCs w:val="12"/>
                      </w:rPr>
                      <w:t>CIUDAD DE MÉXICO</w:t>
                    </w:r>
                  </w:p>
                  <w:p w14:paraId="25708813" w14:textId="77777777" w:rsidR="001B1203" w:rsidRPr="004A0132" w:rsidRDefault="001B1203" w:rsidP="004A0132">
                    <w:pPr>
                      <w:spacing w:after="0" w:line="240" w:lineRule="auto"/>
                      <w:jc w:val="right"/>
                      <w:rPr>
                        <w:rFonts w:ascii="Montserrat" w:hAnsi="Montserrat"/>
                        <w:sz w:val="14"/>
                        <w:szCs w:val="12"/>
                      </w:rPr>
                    </w:pPr>
                    <w:r w:rsidRPr="004A0132">
                      <w:rPr>
                        <w:rFonts w:ascii="Montserrat Medium" w:hAnsi="Montserrat Medium"/>
                        <w:sz w:val="14"/>
                        <w:szCs w:val="12"/>
                      </w:rPr>
                      <w:t>DEPARTAMENTO DE ABASTECIMIENTO</w:t>
                    </w:r>
                  </w:p>
                  <w:p w14:paraId="69210815" w14:textId="77777777" w:rsidR="001B1203" w:rsidRPr="00C0299D" w:rsidRDefault="001B1203" w:rsidP="00C0299D">
                    <w:pPr>
                      <w:jc w:val="right"/>
                      <w:rPr>
                        <w:rFonts w:ascii="Montserrat" w:hAnsi="Montserrat"/>
                        <w:sz w:val="12"/>
                        <w:szCs w:val="12"/>
                      </w:rPr>
                    </w:pPr>
                  </w:p>
                </w:txbxContent>
              </v:textbox>
              <w10:wrap type="square"/>
            </v:shape>
          </w:pict>
        </mc:Fallback>
      </mc:AlternateContent>
    </w:r>
    <w:r>
      <w:rPr>
        <w:noProof/>
        <w:lang w:eastAsia="es-MX"/>
      </w:rPr>
      <w:drawing>
        <wp:anchor distT="0" distB="0" distL="114300" distR="114300" simplePos="0" relativeHeight="251656192" behindDoc="1" locked="0" layoutInCell="1" allowOverlap="1" wp14:anchorId="481569FB" wp14:editId="788FAA68">
          <wp:simplePos x="0" y="0"/>
          <wp:positionH relativeFrom="column">
            <wp:posOffset>-400685</wp:posOffset>
          </wp:positionH>
          <wp:positionV relativeFrom="paragraph">
            <wp:posOffset>254404</wp:posOffset>
          </wp:positionV>
          <wp:extent cx="3810000" cy="89352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4346" r="7120"/>
                  <a:stretch/>
                </pic:blipFill>
                <pic:spPr bwMode="auto">
                  <a:xfrm>
                    <a:off x="0" y="0"/>
                    <a:ext cx="3810000" cy="8935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3"/>
      <w:numFmt w:val="decimal"/>
      <w:pStyle w:val="Listaconvietas31"/>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3" w15:restartNumberingAfterBreak="0">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5" w15:restartNumberingAfterBreak="0">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16"/>
    <w:multiLevelType w:val="multilevel"/>
    <w:tmpl w:val="00000016"/>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decimal"/>
      <w:lvlText w:val="%1.%2.%3"/>
      <w:lvlJc w:val="lef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7" w15:restartNumberingAfterBreak="0">
    <w:nsid w:val="00000019"/>
    <w:multiLevelType w:val="multilevel"/>
    <w:tmpl w:val="DFFECB00"/>
    <w:lvl w:ilvl="0">
      <w:start w:val="1"/>
      <w:numFmt w:val="upperLetter"/>
      <w:lvlText w:val="%1)"/>
      <w:lvlJc w:val="left"/>
      <w:pPr>
        <w:tabs>
          <w:tab w:val="num" w:pos="493"/>
        </w:tabs>
        <w:ind w:left="493" w:hanging="47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A"/>
    <w:multiLevelType w:val="multilevel"/>
    <w:tmpl w:val="6B8C5BE4"/>
    <w:name w:val="WW8Num26"/>
    <w:lvl w:ilvl="0">
      <w:start w:val="1"/>
      <w:numFmt w:val="decimal"/>
      <w:lvlText w:val="%1"/>
      <w:lvlJc w:val="left"/>
      <w:pPr>
        <w:tabs>
          <w:tab w:val="num" w:pos="405"/>
        </w:tabs>
        <w:ind w:left="405" w:hanging="405"/>
      </w:pPr>
      <w:rPr>
        <w:b/>
      </w:rPr>
    </w:lvl>
    <w:lvl w:ilvl="1">
      <w:start w:val="1"/>
      <w:numFmt w:val="decimal"/>
      <w:lvlText w:val="%1.%2"/>
      <w:lvlJc w:val="left"/>
      <w:pPr>
        <w:tabs>
          <w:tab w:val="num" w:pos="1134"/>
        </w:tabs>
        <w:ind w:left="1134" w:hanging="567"/>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9" w15:restartNumberingAfterBreak="0">
    <w:nsid w:val="0000001D"/>
    <w:multiLevelType w:val="singleLevel"/>
    <w:tmpl w:val="0000001D"/>
    <w:name w:val="WW8Num29"/>
    <w:lvl w:ilvl="0">
      <w:start w:val="1"/>
      <w:numFmt w:val="decimal"/>
      <w:lvlText w:val="%1."/>
      <w:lvlJc w:val="left"/>
      <w:pPr>
        <w:tabs>
          <w:tab w:val="num" w:pos="420"/>
        </w:tabs>
        <w:ind w:left="420" w:hanging="360"/>
      </w:pPr>
      <w:rPr>
        <w:rFonts w:cs="Times New Roman"/>
        <w:b w:val="0"/>
        <w:sz w:val="18"/>
      </w:rPr>
    </w:lvl>
  </w:abstractNum>
  <w:abstractNum w:abstractNumId="10" w15:restartNumberingAfterBreak="0">
    <w:nsid w:val="00000021"/>
    <w:multiLevelType w:val="multilevel"/>
    <w:tmpl w:val="00000021"/>
    <w:name w:val="WW8Num33"/>
    <w:lvl w:ilvl="0">
      <w:start w:val="1"/>
      <w:numFmt w:val="decimal"/>
      <w:lvlText w:val="2.%1"/>
      <w:lvlJc w:val="left"/>
      <w:pPr>
        <w:tabs>
          <w:tab w:val="num" w:pos="1134"/>
        </w:tabs>
        <w:ind w:left="1134" w:hanging="567"/>
      </w:pPr>
      <w:rPr>
        <w:rFonts w:cs="Times New Roman"/>
        <w:b w:val="0"/>
        <w:sz w:val="18"/>
      </w:rPr>
    </w:lvl>
    <w:lvl w:ilvl="1">
      <w:start w:val="1"/>
      <w:numFmt w:val="decimal"/>
      <w:lvlText w:val="%1.%2."/>
      <w:lvlJc w:val="left"/>
      <w:pPr>
        <w:tabs>
          <w:tab w:val="num" w:pos="1134"/>
        </w:tabs>
        <w:ind w:left="1134" w:hanging="567"/>
      </w:pPr>
      <w:rPr>
        <w:rFonts w:ascii="Arial" w:hAnsi="Arial" w:cs="Arial"/>
        <w:b w:val="0"/>
        <w:bCs w:val="0"/>
        <w:i w:val="0"/>
        <w:iCs w:val="0"/>
        <w:sz w:val="28"/>
        <w:szCs w:val="28"/>
      </w:rPr>
    </w:lvl>
    <w:lvl w:ilvl="2">
      <w:start w:val="1"/>
      <w:numFmt w:val="decimal"/>
      <w:lvlText w:val="%1.%2.%3."/>
      <w:lvlJc w:val="left"/>
      <w:pPr>
        <w:tabs>
          <w:tab w:val="num" w:pos="1440"/>
        </w:tabs>
        <w:ind w:left="1224" w:hanging="504"/>
      </w:pPr>
      <w:rPr>
        <w:rFonts w:cs="Times New Roman"/>
        <w:b w:val="0"/>
        <w:sz w:val="18"/>
      </w:rPr>
    </w:lvl>
    <w:lvl w:ilvl="3">
      <w:start w:val="1"/>
      <w:numFmt w:val="decimal"/>
      <w:lvlText w:val="%1.%2.%3.%4."/>
      <w:lvlJc w:val="left"/>
      <w:pPr>
        <w:tabs>
          <w:tab w:val="num" w:pos="2160"/>
        </w:tabs>
        <w:ind w:left="1728" w:hanging="648"/>
      </w:pPr>
      <w:rPr>
        <w:rFonts w:cs="Times New Roman"/>
        <w:b w:val="0"/>
        <w:sz w:val="18"/>
      </w:rPr>
    </w:lvl>
    <w:lvl w:ilvl="4">
      <w:start w:val="1"/>
      <w:numFmt w:val="decimal"/>
      <w:lvlText w:val="%1.%2.%3.%4.%5."/>
      <w:lvlJc w:val="left"/>
      <w:pPr>
        <w:tabs>
          <w:tab w:val="num" w:pos="2520"/>
        </w:tabs>
        <w:ind w:left="2232" w:hanging="792"/>
      </w:pPr>
      <w:rPr>
        <w:rFonts w:cs="Times New Roman"/>
        <w:b w:val="0"/>
        <w:sz w:val="18"/>
      </w:rPr>
    </w:lvl>
    <w:lvl w:ilvl="5">
      <w:start w:val="1"/>
      <w:numFmt w:val="decimal"/>
      <w:lvlText w:val="%1.%2.%3.%4.%5.%6."/>
      <w:lvlJc w:val="left"/>
      <w:pPr>
        <w:tabs>
          <w:tab w:val="num" w:pos="3240"/>
        </w:tabs>
        <w:ind w:left="2736" w:hanging="936"/>
      </w:pPr>
      <w:rPr>
        <w:rFonts w:cs="Times New Roman"/>
        <w:b w:val="0"/>
        <w:sz w:val="18"/>
      </w:rPr>
    </w:lvl>
    <w:lvl w:ilvl="6">
      <w:start w:val="1"/>
      <w:numFmt w:val="decimal"/>
      <w:lvlText w:val="%1.%2.%3.%4.%5.%6.%7."/>
      <w:lvlJc w:val="left"/>
      <w:pPr>
        <w:tabs>
          <w:tab w:val="num" w:pos="3600"/>
        </w:tabs>
        <w:ind w:left="3240" w:hanging="1080"/>
      </w:pPr>
      <w:rPr>
        <w:rFonts w:cs="Times New Roman"/>
        <w:b w:val="0"/>
        <w:sz w:val="18"/>
      </w:rPr>
    </w:lvl>
    <w:lvl w:ilvl="7">
      <w:start w:val="1"/>
      <w:numFmt w:val="decimal"/>
      <w:lvlText w:val="%1.%2.%3.%4.%5.%6.%7.%8."/>
      <w:lvlJc w:val="left"/>
      <w:pPr>
        <w:tabs>
          <w:tab w:val="num" w:pos="4320"/>
        </w:tabs>
        <w:ind w:left="3744" w:hanging="1224"/>
      </w:pPr>
      <w:rPr>
        <w:rFonts w:cs="Times New Roman"/>
        <w:b w:val="0"/>
        <w:sz w:val="18"/>
      </w:rPr>
    </w:lvl>
    <w:lvl w:ilvl="8">
      <w:start w:val="1"/>
      <w:numFmt w:val="decimal"/>
      <w:lvlText w:val="%1.%2.%3.%4.%5.%6.%7.%8.%9."/>
      <w:lvlJc w:val="left"/>
      <w:pPr>
        <w:tabs>
          <w:tab w:val="num" w:pos="4680"/>
        </w:tabs>
        <w:ind w:left="4320" w:hanging="1440"/>
      </w:pPr>
      <w:rPr>
        <w:rFonts w:cs="Times New Roman"/>
        <w:b w:val="0"/>
        <w:sz w:val="18"/>
      </w:rPr>
    </w:lvl>
  </w:abstractNum>
  <w:abstractNum w:abstractNumId="11" w15:restartNumberingAfterBreak="0">
    <w:nsid w:val="00BF4638"/>
    <w:multiLevelType w:val="hybridMultilevel"/>
    <w:tmpl w:val="2D5696BA"/>
    <w:lvl w:ilvl="0" w:tplc="00000008">
      <w:start w:val="1"/>
      <w:numFmt w:val="bullet"/>
      <w:lvlText w:val=""/>
      <w:lvlJc w:val="left"/>
      <w:pPr>
        <w:ind w:left="720" w:hanging="360"/>
      </w:pPr>
      <w:rPr>
        <w:rFonts w:ascii="Wingdings" w:hAnsi="Wingdings"/>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45D1671"/>
    <w:multiLevelType w:val="hybridMultilevel"/>
    <w:tmpl w:val="44ACFCB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7F91A7B"/>
    <w:multiLevelType w:val="hybridMultilevel"/>
    <w:tmpl w:val="41D857D6"/>
    <w:lvl w:ilvl="0" w:tplc="C5725714">
      <w:start w:val="1"/>
      <w:numFmt w:val="upperRoman"/>
      <w:lvlText w:val="%1."/>
      <w:lvlJc w:val="left"/>
      <w:pPr>
        <w:tabs>
          <w:tab w:val="num" w:pos="72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0F3B6E59"/>
    <w:multiLevelType w:val="multilevel"/>
    <w:tmpl w:val="1C66C5BA"/>
    <w:lvl w:ilvl="0">
      <w:start w:val="2"/>
      <w:numFmt w:val="upperRoman"/>
      <w:lvlText w:val="%1."/>
      <w:lvlJc w:val="left"/>
      <w:pPr>
        <w:ind w:left="605" w:hanging="212"/>
        <w:jc w:val="left"/>
      </w:pPr>
      <w:rPr>
        <w:rFonts w:ascii="Arial" w:eastAsia="Arial" w:hAnsi="Arial" w:cs="Arial" w:hint="default"/>
        <w:spacing w:val="-1"/>
        <w:w w:val="103"/>
        <w:sz w:val="20"/>
        <w:szCs w:val="20"/>
        <w:lang w:val="es-ES" w:eastAsia="en-US" w:bidi="ar-SA"/>
      </w:rPr>
    </w:lvl>
    <w:lvl w:ilvl="1">
      <w:start w:val="5"/>
      <w:numFmt w:val="decimal"/>
      <w:lvlText w:val="%1.%2"/>
      <w:lvlJc w:val="left"/>
      <w:pPr>
        <w:ind w:left="378" w:hanging="350"/>
        <w:jc w:val="left"/>
      </w:pPr>
      <w:rPr>
        <w:rFonts w:hint="default"/>
        <w:spacing w:val="-1"/>
        <w:w w:val="96"/>
        <w:lang w:val="es-ES" w:eastAsia="en-US" w:bidi="ar-SA"/>
      </w:rPr>
    </w:lvl>
    <w:lvl w:ilvl="2">
      <w:numFmt w:val="bullet"/>
      <w:lvlText w:val="•"/>
      <w:lvlJc w:val="left"/>
      <w:pPr>
        <w:ind w:left="1840" w:hanging="350"/>
      </w:pPr>
      <w:rPr>
        <w:rFonts w:hint="default"/>
        <w:lang w:val="es-ES" w:eastAsia="en-US" w:bidi="ar-SA"/>
      </w:rPr>
    </w:lvl>
    <w:lvl w:ilvl="3">
      <w:numFmt w:val="bullet"/>
      <w:lvlText w:val="•"/>
      <w:lvlJc w:val="left"/>
      <w:pPr>
        <w:ind w:left="3080" w:hanging="350"/>
      </w:pPr>
      <w:rPr>
        <w:rFonts w:hint="default"/>
        <w:lang w:val="es-ES" w:eastAsia="en-US" w:bidi="ar-SA"/>
      </w:rPr>
    </w:lvl>
    <w:lvl w:ilvl="4">
      <w:numFmt w:val="bullet"/>
      <w:lvlText w:val="•"/>
      <w:lvlJc w:val="left"/>
      <w:pPr>
        <w:ind w:left="4320" w:hanging="350"/>
      </w:pPr>
      <w:rPr>
        <w:rFonts w:hint="default"/>
        <w:lang w:val="es-ES" w:eastAsia="en-US" w:bidi="ar-SA"/>
      </w:rPr>
    </w:lvl>
    <w:lvl w:ilvl="5">
      <w:numFmt w:val="bullet"/>
      <w:lvlText w:val="•"/>
      <w:lvlJc w:val="left"/>
      <w:pPr>
        <w:ind w:left="5560" w:hanging="350"/>
      </w:pPr>
      <w:rPr>
        <w:rFonts w:hint="default"/>
        <w:lang w:val="es-ES" w:eastAsia="en-US" w:bidi="ar-SA"/>
      </w:rPr>
    </w:lvl>
    <w:lvl w:ilvl="6">
      <w:numFmt w:val="bullet"/>
      <w:lvlText w:val="•"/>
      <w:lvlJc w:val="left"/>
      <w:pPr>
        <w:ind w:left="6800" w:hanging="350"/>
      </w:pPr>
      <w:rPr>
        <w:rFonts w:hint="default"/>
        <w:lang w:val="es-ES" w:eastAsia="en-US" w:bidi="ar-SA"/>
      </w:rPr>
    </w:lvl>
    <w:lvl w:ilvl="7">
      <w:numFmt w:val="bullet"/>
      <w:lvlText w:val="•"/>
      <w:lvlJc w:val="left"/>
      <w:pPr>
        <w:ind w:left="8040" w:hanging="350"/>
      </w:pPr>
      <w:rPr>
        <w:rFonts w:hint="default"/>
        <w:lang w:val="es-ES" w:eastAsia="en-US" w:bidi="ar-SA"/>
      </w:rPr>
    </w:lvl>
    <w:lvl w:ilvl="8">
      <w:numFmt w:val="bullet"/>
      <w:lvlText w:val="•"/>
      <w:lvlJc w:val="left"/>
      <w:pPr>
        <w:ind w:left="9280" w:hanging="350"/>
      </w:pPr>
      <w:rPr>
        <w:rFonts w:hint="default"/>
        <w:lang w:val="es-ES" w:eastAsia="en-US" w:bidi="ar-SA"/>
      </w:rPr>
    </w:lvl>
  </w:abstractNum>
  <w:abstractNum w:abstractNumId="15" w15:restartNumberingAfterBreak="0">
    <w:nsid w:val="13085665"/>
    <w:multiLevelType w:val="hybridMultilevel"/>
    <w:tmpl w:val="5A9EEDCC"/>
    <w:lvl w:ilvl="0" w:tplc="0C0A0019">
      <w:start w:val="1"/>
      <w:numFmt w:val="lowerLetter"/>
      <w:lvlText w:val="%1."/>
      <w:lvlJc w:val="left"/>
      <w:pPr>
        <w:tabs>
          <w:tab w:val="num" w:pos="720"/>
        </w:tabs>
        <w:ind w:left="720" w:hanging="360"/>
      </w:pPr>
    </w:lvl>
    <w:lvl w:ilvl="1" w:tplc="5D0E72B0">
      <w:start w:val="2"/>
      <w:numFmt w:val="lowerLetter"/>
      <w:lvlText w:val="%2)"/>
      <w:lvlJc w:val="left"/>
      <w:pPr>
        <w:tabs>
          <w:tab w:val="num" w:pos="1440"/>
        </w:tabs>
        <w:ind w:left="1440" w:hanging="360"/>
      </w:pPr>
      <w:rPr>
        <w:rFonts w:hint="default"/>
      </w:rPr>
    </w:lvl>
    <w:lvl w:ilvl="2" w:tplc="72AC9F50">
      <w:start w:val="1"/>
      <w:numFmt w:val="upperLetter"/>
      <w:lvlText w:val="%3)"/>
      <w:lvlJc w:val="left"/>
      <w:pPr>
        <w:tabs>
          <w:tab w:val="num" w:pos="2340"/>
        </w:tabs>
        <w:ind w:left="2340" w:hanging="360"/>
      </w:pPr>
      <w:rPr>
        <w:rFonts w:hint="default"/>
        <w:b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5046402"/>
    <w:multiLevelType w:val="hybridMultilevel"/>
    <w:tmpl w:val="F6E40BD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EB50A9"/>
    <w:multiLevelType w:val="hybridMultilevel"/>
    <w:tmpl w:val="4F1652AC"/>
    <w:lvl w:ilvl="0" w:tplc="D7D6D02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18CB48EA"/>
    <w:multiLevelType w:val="hybridMultilevel"/>
    <w:tmpl w:val="BE7080D8"/>
    <w:lvl w:ilvl="0" w:tplc="BDCA8D36">
      <w:start w:val="1"/>
      <w:numFmt w:val="decimal"/>
      <w:lvlText w:val="%1."/>
      <w:lvlJc w:val="left"/>
      <w:pPr>
        <w:tabs>
          <w:tab w:val="num" w:pos="57"/>
        </w:tabs>
        <w:ind w:left="57" w:hanging="5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12254EF"/>
    <w:multiLevelType w:val="hybridMultilevel"/>
    <w:tmpl w:val="5F5A5AF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23244A6F"/>
    <w:multiLevelType w:val="singleLevel"/>
    <w:tmpl w:val="E3DC1F40"/>
    <w:lvl w:ilvl="0">
      <w:start w:val="1"/>
      <w:numFmt w:val="upperLetter"/>
      <w:lvlText w:val="%1)"/>
      <w:lvlJc w:val="left"/>
      <w:pPr>
        <w:tabs>
          <w:tab w:val="num" w:pos="360"/>
        </w:tabs>
        <w:ind w:left="360" w:hanging="360"/>
      </w:pPr>
      <w:rPr>
        <w:rFonts w:ascii="Arial Unicode MS" w:eastAsia="Arial Unicode MS" w:hAnsi="Arial Unicode MS" w:cs="Arial Unicode MS" w:hint="default"/>
        <w:b/>
        <w:i w:val="0"/>
        <w:sz w:val="20"/>
        <w:szCs w:val="20"/>
      </w:rPr>
    </w:lvl>
  </w:abstractNum>
  <w:abstractNum w:abstractNumId="21" w15:restartNumberingAfterBreak="0">
    <w:nsid w:val="28DF286E"/>
    <w:multiLevelType w:val="hybridMultilevel"/>
    <w:tmpl w:val="6B18FAF4"/>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23" w15:restartNumberingAfterBreak="0">
    <w:nsid w:val="38822472"/>
    <w:multiLevelType w:val="hybridMultilevel"/>
    <w:tmpl w:val="102233C2"/>
    <w:lvl w:ilvl="0" w:tplc="0DA8467C">
      <w:start w:val="15"/>
      <w:numFmt w:val="upperLetter"/>
      <w:lvlText w:val="%1)"/>
      <w:lvlJc w:val="left"/>
      <w:pPr>
        <w:tabs>
          <w:tab w:val="num" w:pos="720"/>
        </w:tabs>
        <w:ind w:left="720" w:hanging="360"/>
      </w:pPr>
      <w:rPr>
        <w:rFonts w:hint="default"/>
        <w:b/>
        <w:i w:val="0"/>
      </w:rPr>
    </w:lvl>
    <w:lvl w:ilvl="1" w:tplc="AF24A916">
      <w:start w:val="4"/>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C357DCD"/>
    <w:multiLevelType w:val="hybridMultilevel"/>
    <w:tmpl w:val="24A2C79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3E527F27"/>
    <w:multiLevelType w:val="hybridMultilevel"/>
    <w:tmpl w:val="A72CF014"/>
    <w:lvl w:ilvl="0" w:tplc="046624CE">
      <w:start w:val="1"/>
      <w:numFmt w:val="bullet"/>
      <w:lvlText w:val=""/>
      <w:lvlJc w:val="left"/>
      <w:pPr>
        <w:tabs>
          <w:tab w:val="num" w:pos="720"/>
        </w:tabs>
        <w:ind w:left="720" w:hanging="360"/>
      </w:pPr>
      <w:rPr>
        <w:rFonts w:ascii="Monotype Sorts" w:hAnsi="Monotype Sor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027746"/>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457F6EFA"/>
    <w:multiLevelType w:val="hybridMultilevel"/>
    <w:tmpl w:val="7D22FE38"/>
    <w:lvl w:ilvl="0" w:tplc="37CE4058">
      <w:start w:val="9"/>
      <w:numFmt w:val="bullet"/>
      <w:lvlText w:val="-"/>
      <w:lvlJc w:val="left"/>
      <w:pPr>
        <w:tabs>
          <w:tab w:val="num" w:pos="720"/>
        </w:tabs>
        <w:ind w:left="720" w:hanging="360"/>
      </w:pPr>
      <w:rPr>
        <w:rFonts w:ascii="Tahoma" w:eastAsia="Times New Roman"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0B5D31"/>
    <w:multiLevelType w:val="multilevel"/>
    <w:tmpl w:val="0F12677A"/>
    <w:lvl w:ilvl="0">
      <w:start w:val="3"/>
      <w:numFmt w:val="upperRoman"/>
      <w:lvlText w:val="%1"/>
      <w:lvlJc w:val="left"/>
      <w:pPr>
        <w:ind w:left="392" w:hanging="399"/>
        <w:jc w:val="left"/>
      </w:pPr>
      <w:rPr>
        <w:rFonts w:hint="default"/>
        <w:lang w:val="es-ES" w:eastAsia="en-US" w:bidi="ar-SA"/>
      </w:rPr>
    </w:lvl>
    <w:lvl w:ilvl="1">
      <w:start w:val="1"/>
      <w:numFmt w:val="decimal"/>
      <w:lvlText w:val="%1.%2"/>
      <w:lvlJc w:val="left"/>
      <w:pPr>
        <w:ind w:left="392" w:hanging="399"/>
        <w:jc w:val="left"/>
      </w:pPr>
      <w:rPr>
        <w:rFonts w:ascii="Arial" w:eastAsia="Arial" w:hAnsi="Arial" w:cs="Arial" w:hint="default"/>
        <w:spacing w:val="-1"/>
        <w:w w:val="97"/>
        <w:sz w:val="20"/>
        <w:szCs w:val="20"/>
        <w:lang w:val="es-ES" w:eastAsia="en-US" w:bidi="ar-SA"/>
      </w:rPr>
    </w:lvl>
    <w:lvl w:ilvl="2">
      <w:start w:val="1"/>
      <w:numFmt w:val="lowerLetter"/>
      <w:lvlText w:val="%3."/>
      <w:lvlJc w:val="left"/>
      <w:pPr>
        <w:ind w:left="1441" w:hanging="365"/>
        <w:jc w:val="right"/>
      </w:pPr>
      <w:rPr>
        <w:rFonts w:ascii="Arial" w:eastAsia="Arial" w:hAnsi="Arial" w:cs="Arial" w:hint="default"/>
        <w:spacing w:val="-1"/>
        <w:w w:val="89"/>
        <w:sz w:val="20"/>
        <w:szCs w:val="20"/>
        <w:lang w:val="es-ES" w:eastAsia="en-US" w:bidi="ar-SA"/>
      </w:rPr>
    </w:lvl>
    <w:lvl w:ilvl="3">
      <w:numFmt w:val="bullet"/>
      <w:lvlText w:val="•"/>
      <w:lvlJc w:val="left"/>
      <w:pPr>
        <w:ind w:left="2404" w:hanging="365"/>
      </w:pPr>
      <w:rPr>
        <w:rFonts w:hint="default"/>
        <w:lang w:val="es-ES" w:eastAsia="en-US" w:bidi="ar-SA"/>
      </w:rPr>
    </w:lvl>
    <w:lvl w:ilvl="4">
      <w:numFmt w:val="bullet"/>
      <w:lvlText w:val="•"/>
      <w:lvlJc w:val="left"/>
      <w:pPr>
        <w:ind w:left="3129" w:hanging="365"/>
      </w:pPr>
      <w:rPr>
        <w:rFonts w:hint="default"/>
        <w:lang w:val="es-ES" w:eastAsia="en-US" w:bidi="ar-SA"/>
      </w:rPr>
    </w:lvl>
    <w:lvl w:ilvl="5">
      <w:numFmt w:val="bullet"/>
      <w:lvlText w:val="•"/>
      <w:lvlJc w:val="left"/>
      <w:pPr>
        <w:ind w:left="3854" w:hanging="365"/>
      </w:pPr>
      <w:rPr>
        <w:rFonts w:hint="default"/>
        <w:lang w:val="es-ES" w:eastAsia="en-US" w:bidi="ar-SA"/>
      </w:rPr>
    </w:lvl>
    <w:lvl w:ilvl="6">
      <w:numFmt w:val="bullet"/>
      <w:lvlText w:val="•"/>
      <w:lvlJc w:val="left"/>
      <w:pPr>
        <w:ind w:left="4579" w:hanging="365"/>
      </w:pPr>
      <w:rPr>
        <w:rFonts w:hint="default"/>
        <w:lang w:val="es-ES" w:eastAsia="en-US" w:bidi="ar-SA"/>
      </w:rPr>
    </w:lvl>
    <w:lvl w:ilvl="7">
      <w:numFmt w:val="bullet"/>
      <w:lvlText w:val="•"/>
      <w:lvlJc w:val="left"/>
      <w:pPr>
        <w:ind w:left="5304" w:hanging="365"/>
      </w:pPr>
      <w:rPr>
        <w:rFonts w:hint="default"/>
        <w:lang w:val="es-ES" w:eastAsia="en-US" w:bidi="ar-SA"/>
      </w:rPr>
    </w:lvl>
    <w:lvl w:ilvl="8">
      <w:numFmt w:val="bullet"/>
      <w:lvlText w:val="•"/>
      <w:lvlJc w:val="left"/>
      <w:pPr>
        <w:ind w:left="6029" w:hanging="365"/>
      </w:pPr>
      <w:rPr>
        <w:rFonts w:hint="default"/>
        <w:lang w:val="es-ES" w:eastAsia="en-US" w:bidi="ar-SA"/>
      </w:rPr>
    </w:lvl>
  </w:abstractNum>
  <w:abstractNum w:abstractNumId="29" w15:restartNumberingAfterBreak="0">
    <w:nsid w:val="4C661B19"/>
    <w:multiLevelType w:val="hybridMultilevel"/>
    <w:tmpl w:val="560A34AA"/>
    <w:lvl w:ilvl="0" w:tplc="BC5EEB0E">
      <w:start w:val="18"/>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47315C9"/>
    <w:multiLevelType w:val="hybridMultilevel"/>
    <w:tmpl w:val="713C86FA"/>
    <w:lvl w:ilvl="0" w:tplc="F5C8BC36">
      <w:start w:val="1"/>
      <w:numFmt w:val="decimal"/>
      <w:lvlText w:val="%1."/>
      <w:lvlJc w:val="left"/>
      <w:pPr>
        <w:tabs>
          <w:tab w:val="num" w:pos="1620"/>
        </w:tabs>
        <w:ind w:left="1620" w:hanging="360"/>
      </w:pPr>
      <w:rPr>
        <w:rFonts w:hint="default"/>
        <w:b/>
        <w:i w:val="0"/>
      </w:rPr>
    </w:lvl>
    <w:lvl w:ilvl="1" w:tplc="9BA44F18">
      <w:start w:val="32"/>
      <w:numFmt w:val="decimal"/>
      <w:lvlText w:val="%2"/>
      <w:lvlJc w:val="left"/>
      <w:pPr>
        <w:tabs>
          <w:tab w:val="num" w:pos="1980"/>
        </w:tabs>
        <w:ind w:left="1980" w:hanging="360"/>
      </w:pPr>
      <w:rPr>
        <w:rFonts w:hint="default"/>
      </w:rPr>
    </w:lvl>
    <w:lvl w:ilvl="2" w:tplc="A96AC41E">
      <w:start w:val="1"/>
      <w:numFmt w:val="upperRoman"/>
      <w:lvlText w:val="%3."/>
      <w:lvlJc w:val="left"/>
      <w:pPr>
        <w:tabs>
          <w:tab w:val="num" w:pos="3240"/>
        </w:tabs>
        <w:ind w:left="3240" w:hanging="720"/>
      </w:pPr>
      <w:rPr>
        <w:rFonts w:hint="default"/>
        <w:b w:val="0"/>
      </w:rPr>
    </w:lvl>
    <w:lvl w:ilvl="3" w:tplc="080A000F" w:tentative="1">
      <w:start w:val="1"/>
      <w:numFmt w:val="decimal"/>
      <w:lvlText w:val="%4."/>
      <w:lvlJc w:val="left"/>
      <w:pPr>
        <w:tabs>
          <w:tab w:val="num" w:pos="3420"/>
        </w:tabs>
        <w:ind w:left="3420" w:hanging="360"/>
      </w:pPr>
    </w:lvl>
    <w:lvl w:ilvl="4" w:tplc="080A0019" w:tentative="1">
      <w:start w:val="1"/>
      <w:numFmt w:val="lowerLetter"/>
      <w:lvlText w:val="%5."/>
      <w:lvlJc w:val="left"/>
      <w:pPr>
        <w:tabs>
          <w:tab w:val="num" w:pos="4140"/>
        </w:tabs>
        <w:ind w:left="4140" w:hanging="360"/>
      </w:pPr>
    </w:lvl>
    <w:lvl w:ilvl="5" w:tplc="080A001B" w:tentative="1">
      <w:start w:val="1"/>
      <w:numFmt w:val="lowerRoman"/>
      <w:lvlText w:val="%6."/>
      <w:lvlJc w:val="right"/>
      <w:pPr>
        <w:tabs>
          <w:tab w:val="num" w:pos="4860"/>
        </w:tabs>
        <w:ind w:left="4860" w:hanging="180"/>
      </w:pPr>
    </w:lvl>
    <w:lvl w:ilvl="6" w:tplc="080A000F" w:tentative="1">
      <w:start w:val="1"/>
      <w:numFmt w:val="decimal"/>
      <w:lvlText w:val="%7."/>
      <w:lvlJc w:val="left"/>
      <w:pPr>
        <w:tabs>
          <w:tab w:val="num" w:pos="5580"/>
        </w:tabs>
        <w:ind w:left="5580" w:hanging="360"/>
      </w:pPr>
    </w:lvl>
    <w:lvl w:ilvl="7" w:tplc="080A0019" w:tentative="1">
      <w:start w:val="1"/>
      <w:numFmt w:val="lowerLetter"/>
      <w:lvlText w:val="%8."/>
      <w:lvlJc w:val="left"/>
      <w:pPr>
        <w:tabs>
          <w:tab w:val="num" w:pos="6300"/>
        </w:tabs>
        <w:ind w:left="6300" w:hanging="360"/>
      </w:pPr>
    </w:lvl>
    <w:lvl w:ilvl="8" w:tplc="080A001B" w:tentative="1">
      <w:start w:val="1"/>
      <w:numFmt w:val="lowerRoman"/>
      <w:lvlText w:val="%9."/>
      <w:lvlJc w:val="right"/>
      <w:pPr>
        <w:tabs>
          <w:tab w:val="num" w:pos="7020"/>
        </w:tabs>
        <w:ind w:left="7020" w:hanging="180"/>
      </w:pPr>
    </w:lvl>
  </w:abstractNum>
  <w:abstractNum w:abstractNumId="31" w15:restartNumberingAfterBreak="0">
    <w:nsid w:val="5882316D"/>
    <w:multiLevelType w:val="hybridMultilevel"/>
    <w:tmpl w:val="9CF856F4"/>
    <w:lvl w:ilvl="0" w:tplc="0C0A0005">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15:restartNumberingAfterBreak="0">
    <w:nsid w:val="5CF56853"/>
    <w:multiLevelType w:val="hybridMultilevel"/>
    <w:tmpl w:val="C0FAC9B4"/>
    <w:lvl w:ilvl="0" w:tplc="DF6E20AC">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543622AE">
      <w:start w:val="1"/>
      <w:numFmt w:val="upperRoman"/>
      <w:lvlText w:val="%3."/>
      <w:lvlJc w:val="left"/>
      <w:pPr>
        <w:tabs>
          <w:tab w:val="num" w:pos="2700"/>
        </w:tabs>
        <w:ind w:left="2700" w:hanging="720"/>
      </w:pPr>
      <w:rPr>
        <w:rFonts w:hint="default"/>
      </w:rPr>
    </w:lvl>
    <w:lvl w:ilvl="3" w:tplc="63F88DBC">
      <w:start w:val="5"/>
      <w:numFmt w:val="upperLetter"/>
      <w:lvlText w:val="%4)"/>
      <w:lvlJc w:val="left"/>
      <w:pPr>
        <w:tabs>
          <w:tab w:val="num" w:pos="2880"/>
        </w:tabs>
        <w:ind w:left="2880" w:hanging="360"/>
      </w:pPr>
      <w:rPr>
        <w:rFonts w:hint="default"/>
        <w:b/>
      </w:rPr>
    </w:lvl>
    <w:lvl w:ilvl="4" w:tplc="0C0A000F">
      <w:start w:val="1"/>
      <w:numFmt w:val="decimal"/>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E3F7214"/>
    <w:multiLevelType w:val="hybridMultilevel"/>
    <w:tmpl w:val="5AF4B590"/>
    <w:lvl w:ilvl="0" w:tplc="242C0D2C">
      <w:start w:val="1"/>
      <w:numFmt w:val="upperRoman"/>
      <w:lvlText w:val="%1."/>
      <w:lvlJc w:val="left"/>
      <w:pPr>
        <w:tabs>
          <w:tab w:val="num" w:pos="1077"/>
        </w:tabs>
        <w:ind w:left="357"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45901E2"/>
    <w:multiLevelType w:val="hybridMultilevel"/>
    <w:tmpl w:val="D7883C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214838"/>
    <w:multiLevelType w:val="hybridMultilevel"/>
    <w:tmpl w:val="BC6E391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78590F"/>
    <w:multiLevelType w:val="hybridMultilevel"/>
    <w:tmpl w:val="CEC26AB8"/>
    <w:lvl w:ilvl="0" w:tplc="79AAE8DC">
      <w:start w:val="1"/>
      <w:numFmt w:val="upperRoman"/>
      <w:lvlText w:val="%1."/>
      <w:lvlJc w:val="left"/>
      <w:pPr>
        <w:ind w:left="1135" w:hanging="720"/>
      </w:pPr>
      <w:rPr>
        <w:rFonts w:ascii="Arial" w:hAnsi="Arial" w:cs="Arial" w:hint="default"/>
        <w:b w:val="0"/>
      </w:rPr>
    </w:lvl>
    <w:lvl w:ilvl="1" w:tplc="0C0A0019" w:tentative="1">
      <w:start w:val="1"/>
      <w:numFmt w:val="lowerLetter"/>
      <w:lvlText w:val="%2."/>
      <w:lvlJc w:val="left"/>
      <w:pPr>
        <w:ind w:left="1495" w:hanging="360"/>
      </w:pPr>
    </w:lvl>
    <w:lvl w:ilvl="2" w:tplc="0C0A001B" w:tentative="1">
      <w:start w:val="1"/>
      <w:numFmt w:val="lowerRoman"/>
      <w:lvlText w:val="%3."/>
      <w:lvlJc w:val="right"/>
      <w:pPr>
        <w:ind w:left="2215" w:hanging="180"/>
      </w:pPr>
    </w:lvl>
    <w:lvl w:ilvl="3" w:tplc="0C0A000F" w:tentative="1">
      <w:start w:val="1"/>
      <w:numFmt w:val="decimal"/>
      <w:lvlText w:val="%4."/>
      <w:lvlJc w:val="left"/>
      <w:pPr>
        <w:ind w:left="2935" w:hanging="360"/>
      </w:pPr>
    </w:lvl>
    <w:lvl w:ilvl="4" w:tplc="0C0A0019" w:tentative="1">
      <w:start w:val="1"/>
      <w:numFmt w:val="lowerLetter"/>
      <w:lvlText w:val="%5."/>
      <w:lvlJc w:val="left"/>
      <w:pPr>
        <w:ind w:left="3655" w:hanging="360"/>
      </w:pPr>
    </w:lvl>
    <w:lvl w:ilvl="5" w:tplc="0C0A001B" w:tentative="1">
      <w:start w:val="1"/>
      <w:numFmt w:val="lowerRoman"/>
      <w:lvlText w:val="%6."/>
      <w:lvlJc w:val="right"/>
      <w:pPr>
        <w:ind w:left="4375" w:hanging="180"/>
      </w:pPr>
    </w:lvl>
    <w:lvl w:ilvl="6" w:tplc="0C0A000F" w:tentative="1">
      <w:start w:val="1"/>
      <w:numFmt w:val="decimal"/>
      <w:lvlText w:val="%7."/>
      <w:lvlJc w:val="left"/>
      <w:pPr>
        <w:ind w:left="5095" w:hanging="360"/>
      </w:pPr>
    </w:lvl>
    <w:lvl w:ilvl="7" w:tplc="0C0A0019" w:tentative="1">
      <w:start w:val="1"/>
      <w:numFmt w:val="lowerLetter"/>
      <w:lvlText w:val="%8."/>
      <w:lvlJc w:val="left"/>
      <w:pPr>
        <w:ind w:left="5815" w:hanging="360"/>
      </w:pPr>
    </w:lvl>
    <w:lvl w:ilvl="8" w:tplc="0C0A001B" w:tentative="1">
      <w:start w:val="1"/>
      <w:numFmt w:val="lowerRoman"/>
      <w:lvlText w:val="%9."/>
      <w:lvlJc w:val="right"/>
      <w:pPr>
        <w:ind w:left="6535" w:hanging="180"/>
      </w:pPr>
    </w:lvl>
  </w:abstractNum>
  <w:abstractNum w:abstractNumId="37" w15:restartNumberingAfterBreak="0">
    <w:nsid w:val="7A21237C"/>
    <w:multiLevelType w:val="hybridMultilevel"/>
    <w:tmpl w:val="F73202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E240FB"/>
    <w:multiLevelType w:val="hybridMultilevel"/>
    <w:tmpl w:val="5E7AC498"/>
    <w:name w:val="WW8Num92"/>
    <w:lvl w:ilvl="0" w:tplc="171CDB3C">
      <w:start w:val="1"/>
      <w:numFmt w:val="decimal"/>
      <w:lvlText w:val="%1)"/>
      <w:lvlJc w:val="left"/>
      <w:pPr>
        <w:tabs>
          <w:tab w:val="num" w:pos="928"/>
        </w:tabs>
        <w:ind w:left="928"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D556B23"/>
    <w:multiLevelType w:val="hybridMultilevel"/>
    <w:tmpl w:val="C862EFE4"/>
    <w:lvl w:ilvl="0" w:tplc="0C0A000F">
      <w:start w:val="1"/>
      <w:numFmt w:val="upperLetter"/>
      <w:lvlText w:val="%1)"/>
      <w:lvlJc w:val="left"/>
      <w:pPr>
        <w:tabs>
          <w:tab w:val="num" w:pos="2340"/>
        </w:tabs>
        <w:ind w:left="234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E1C4673"/>
    <w:multiLevelType w:val="hybridMultilevel"/>
    <w:tmpl w:val="CA688A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40074839">
    <w:abstractNumId w:val="0"/>
  </w:num>
  <w:num w:numId="2" w16cid:durableId="1040016974">
    <w:abstractNumId w:val="2"/>
  </w:num>
  <w:num w:numId="3" w16cid:durableId="1848714545">
    <w:abstractNumId w:val="4"/>
  </w:num>
  <w:num w:numId="4" w16cid:durableId="380249157">
    <w:abstractNumId w:val="20"/>
  </w:num>
  <w:num w:numId="5" w16cid:durableId="2067023724">
    <w:abstractNumId w:val="18"/>
  </w:num>
  <w:num w:numId="6" w16cid:durableId="809053182">
    <w:abstractNumId w:val="36"/>
  </w:num>
  <w:num w:numId="7" w16cid:durableId="669334924">
    <w:abstractNumId w:val="34"/>
  </w:num>
  <w:num w:numId="8" w16cid:durableId="14738701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1944176">
    <w:abstractNumId w:val="26"/>
  </w:num>
  <w:num w:numId="10" w16cid:durableId="1902709526">
    <w:abstractNumId w:val="27"/>
  </w:num>
  <w:num w:numId="11" w16cid:durableId="36124562">
    <w:abstractNumId w:val="12"/>
  </w:num>
  <w:num w:numId="12" w16cid:durableId="661936158">
    <w:abstractNumId w:val="11"/>
  </w:num>
  <w:num w:numId="13" w16cid:durableId="913666572">
    <w:abstractNumId w:val="37"/>
  </w:num>
  <w:num w:numId="14" w16cid:durableId="754861017">
    <w:abstractNumId w:val="24"/>
  </w:num>
  <w:num w:numId="15" w16cid:durableId="665089679">
    <w:abstractNumId w:val="40"/>
  </w:num>
  <w:num w:numId="16" w16cid:durableId="571083906">
    <w:abstractNumId w:val="31"/>
  </w:num>
  <w:num w:numId="17" w16cid:durableId="725377232">
    <w:abstractNumId w:val="21"/>
  </w:num>
  <w:num w:numId="18" w16cid:durableId="1272663333">
    <w:abstractNumId w:val="3"/>
  </w:num>
  <w:num w:numId="19" w16cid:durableId="736363990">
    <w:abstractNumId w:val="6"/>
  </w:num>
  <w:num w:numId="20" w16cid:durableId="1895506590">
    <w:abstractNumId w:val="7"/>
  </w:num>
  <w:num w:numId="21" w16cid:durableId="810244312">
    <w:abstractNumId w:val="25"/>
  </w:num>
  <w:num w:numId="22" w16cid:durableId="1609778718">
    <w:abstractNumId w:val="35"/>
  </w:num>
  <w:num w:numId="23" w16cid:durableId="385379551">
    <w:abstractNumId w:val="16"/>
  </w:num>
  <w:num w:numId="24" w16cid:durableId="1345084977">
    <w:abstractNumId w:val="33"/>
  </w:num>
  <w:num w:numId="25" w16cid:durableId="1700429473">
    <w:abstractNumId w:val="13"/>
  </w:num>
  <w:num w:numId="26" w16cid:durableId="1792819683">
    <w:abstractNumId w:val="30"/>
  </w:num>
  <w:num w:numId="27" w16cid:durableId="1319847822">
    <w:abstractNumId w:val="32"/>
  </w:num>
  <w:num w:numId="28" w16cid:durableId="1780488788">
    <w:abstractNumId w:val="23"/>
  </w:num>
  <w:num w:numId="29" w16cid:durableId="913051459">
    <w:abstractNumId w:val="29"/>
  </w:num>
  <w:num w:numId="30" w16cid:durableId="822089752">
    <w:abstractNumId w:val="8"/>
  </w:num>
  <w:num w:numId="31" w16cid:durableId="131867152">
    <w:abstractNumId w:val="9"/>
  </w:num>
  <w:num w:numId="32" w16cid:durableId="5789132">
    <w:abstractNumId w:val="10"/>
  </w:num>
  <w:num w:numId="33" w16cid:durableId="2003727969">
    <w:abstractNumId w:val="17"/>
  </w:num>
  <w:num w:numId="34" w16cid:durableId="1425878079">
    <w:abstractNumId w:val="22"/>
  </w:num>
  <w:num w:numId="35" w16cid:durableId="2012949366">
    <w:abstractNumId w:val="15"/>
  </w:num>
  <w:num w:numId="36" w16cid:durableId="1844080763">
    <w:abstractNumId w:val="1"/>
  </w:num>
  <w:num w:numId="37" w16cid:durableId="1500344739">
    <w:abstractNumId w:val="5"/>
  </w:num>
  <w:num w:numId="38" w16cid:durableId="1568809042">
    <w:abstractNumId w:val="28"/>
  </w:num>
  <w:num w:numId="39" w16cid:durableId="1514294557">
    <w:abstractNumId w:val="14"/>
  </w:num>
  <w:num w:numId="40" w16cid:durableId="1367216688">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68"/>
    <w:rsid w:val="00000302"/>
    <w:rsid w:val="00001AB5"/>
    <w:rsid w:val="00003748"/>
    <w:rsid w:val="0000388D"/>
    <w:rsid w:val="00003AA0"/>
    <w:rsid w:val="0000635D"/>
    <w:rsid w:val="00007DE4"/>
    <w:rsid w:val="00011B8E"/>
    <w:rsid w:val="00012BE0"/>
    <w:rsid w:val="00013483"/>
    <w:rsid w:val="00014C73"/>
    <w:rsid w:val="0001741E"/>
    <w:rsid w:val="00017A59"/>
    <w:rsid w:val="00021C85"/>
    <w:rsid w:val="000220C1"/>
    <w:rsid w:val="00023CEC"/>
    <w:rsid w:val="00030009"/>
    <w:rsid w:val="0003315B"/>
    <w:rsid w:val="00034790"/>
    <w:rsid w:val="00041D3B"/>
    <w:rsid w:val="00045466"/>
    <w:rsid w:val="000474B4"/>
    <w:rsid w:val="00047D00"/>
    <w:rsid w:val="0005196E"/>
    <w:rsid w:val="00051B1C"/>
    <w:rsid w:val="000528F3"/>
    <w:rsid w:val="00053A8A"/>
    <w:rsid w:val="000560C4"/>
    <w:rsid w:val="00056354"/>
    <w:rsid w:val="000567E9"/>
    <w:rsid w:val="000575B5"/>
    <w:rsid w:val="000578B8"/>
    <w:rsid w:val="00057FB3"/>
    <w:rsid w:val="00061390"/>
    <w:rsid w:val="000641D8"/>
    <w:rsid w:val="000663FC"/>
    <w:rsid w:val="00067480"/>
    <w:rsid w:val="00073245"/>
    <w:rsid w:val="00074F20"/>
    <w:rsid w:val="00075190"/>
    <w:rsid w:val="00075210"/>
    <w:rsid w:val="000757C7"/>
    <w:rsid w:val="00076992"/>
    <w:rsid w:val="000801FF"/>
    <w:rsid w:val="00082D7F"/>
    <w:rsid w:val="0008330A"/>
    <w:rsid w:val="0008368E"/>
    <w:rsid w:val="000864FB"/>
    <w:rsid w:val="00086D90"/>
    <w:rsid w:val="00087017"/>
    <w:rsid w:val="0009005A"/>
    <w:rsid w:val="00093D33"/>
    <w:rsid w:val="0009491E"/>
    <w:rsid w:val="00094BAF"/>
    <w:rsid w:val="00095786"/>
    <w:rsid w:val="00095E3B"/>
    <w:rsid w:val="00097F66"/>
    <w:rsid w:val="000A7332"/>
    <w:rsid w:val="000B09BB"/>
    <w:rsid w:val="000B60AB"/>
    <w:rsid w:val="000C0076"/>
    <w:rsid w:val="000C361D"/>
    <w:rsid w:val="000C5502"/>
    <w:rsid w:val="000C569C"/>
    <w:rsid w:val="000C6262"/>
    <w:rsid w:val="000C6B11"/>
    <w:rsid w:val="000D10FD"/>
    <w:rsid w:val="000D4483"/>
    <w:rsid w:val="000D46F6"/>
    <w:rsid w:val="000D5743"/>
    <w:rsid w:val="000E1707"/>
    <w:rsid w:val="000E1A13"/>
    <w:rsid w:val="000E25D8"/>
    <w:rsid w:val="000E2B63"/>
    <w:rsid w:val="000E2E55"/>
    <w:rsid w:val="000E45EF"/>
    <w:rsid w:val="000E65D4"/>
    <w:rsid w:val="000E737E"/>
    <w:rsid w:val="000F24CE"/>
    <w:rsid w:val="000F4901"/>
    <w:rsid w:val="001009B9"/>
    <w:rsid w:val="00100FDD"/>
    <w:rsid w:val="00101FA8"/>
    <w:rsid w:val="00102549"/>
    <w:rsid w:val="00104F23"/>
    <w:rsid w:val="00106D79"/>
    <w:rsid w:val="0010706E"/>
    <w:rsid w:val="00112C83"/>
    <w:rsid w:val="001136CF"/>
    <w:rsid w:val="00113A32"/>
    <w:rsid w:val="00117B39"/>
    <w:rsid w:val="00120EEF"/>
    <w:rsid w:val="00122BAB"/>
    <w:rsid w:val="00126CBB"/>
    <w:rsid w:val="0013191B"/>
    <w:rsid w:val="00131CBE"/>
    <w:rsid w:val="00133FEF"/>
    <w:rsid w:val="001446DF"/>
    <w:rsid w:val="00146BE6"/>
    <w:rsid w:val="001474BE"/>
    <w:rsid w:val="00147C84"/>
    <w:rsid w:val="00153E58"/>
    <w:rsid w:val="00155917"/>
    <w:rsid w:val="00155928"/>
    <w:rsid w:val="00155A20"/>
    <w:rsid w:val="00155D75"/>
    <w:rsid w:val="001564F2"/>
    <w:rsid w:val="001616D2"/>
    <w:rsid w:val="0016247D"/>
    <w:rsid w:val="00165F38"/>
    <w:rsid w:val="00165F58"/>
    <w:rsid w:val="00166C64"/>
    <w:rsid w:val="0016772C"/>
    <w:rsid w:val="0017422B"/>
    <w:rsid w:val="0017706F"/>
    <w:rsid w:val="00180A98"/>
    <w:rsid w:val="00181A5D"/>
    <w:rsid w:val="00182AA9"/>
    <w:rsid w:val="0018310D"/>
    <w:rsid w:val="001863EF"/>
    <w:rsid w:val="00187994"/>
    <w:rsid w:val="00191052"/>
    <w:rsid w:val="0019150C"/>
    <w:rsid w:val="00192487"/>
    <w:rsid w:val="00194FA7"/>
    <w:rsid w:val="00195546"/>
    <w:rsid w:val="00195A73"/>
    <w:rsid w:val="001A0417"/>
    <w:rsid w:val="001A1AB3"/>
    <w:rsid w:val="001A55E6"/>
    <w:rsid w:val="001B1203"/>
    <w:rsid w:val="001B3B0A"/>
    <w:rsid w:val="001B45F5"/>
    <w:rsid w:val="001B47DF"/>
    <w:rsid w:val="001B74EA"/>
    <w:rsid w:val="001C37DA"/>
    <w:rsid w:val="001C442B"/>
    <w:rsid w:val="001C470B"/>
    <w:rsid w:val="001C50B1"/>
    <w:rsid w:val="001C5457"/>
    <w:rsid w:val="001C6294"/>
    <w:rsid w:val="001D12F1"/>
    <w:rsid w:val="001D1A9B"/>
    <w:rsid w:val="001D2146"/>
    <w:rsid w:val="001D543D"/>
    <w:rsid w:val="001D5CBB"/>
    <w:rsid w:val="001D7C54"/>
    <w:rsid w:val="001E0A34"/>
    <w:rsid w:val="001E335B"/>
    <w:rsid w:val="001E3B6D"/>
    <w:rsid w:val="001E3B77"/>
    <w:rsid w:val="001E549E"/>
    <w:rsid w:val="001E73D8"/>
    <w:rsid w:val="001E7617"/>
    <w:rsid w:val="001F0EEE"/>
    <w:rsid w:val="001F272E"/>
    <w:rsid w:val="001F5795"/>
    <w:rsid w:val="001F6935"/>
    <w:rsid w:val="001F7B87"/>
    <w:rsid w:val="002000D9"/>
    <w:rsid w:val="002001DB"/>
    <w:rsid w:val="0020259B"/>
    <w:rsid w:val="0020414D"/>
    <w:rsid w:val="0020530A"/>
    <w:rsid w:val="00205B73"/>
    <w:rsid w:val="00205D84"/>
    <w:rsid w:val="00207FF8"/>
    <w:rsid w:val="00213CD1"/>
    <w:rsid w:val="00215541"/>
    <w:rsid w:val="00215F3E"/>
    <w:rsid w:val="0021727F"/>
    <w:rsid w:val="00217D80"/>
    <w:rsid w:val="00222587"/>
    <w:rsid w:val="00222D81"/>
    <w:rsid w:val="00224259"/>
    <w:rsid w:val="00224C85"/>
    <w:rsid w:val="00230770"/>
    <w:rsid w:val="00230A35"/>
    <w:rsid w:val="002315F0"/>
    <w:rsid w:val="00231CCF"/>
    <w:rsid w:val="00231F48"/>
    <w:rsid w:val="00232A67"/>
    <w:rsid w:val="00232B31"/>
    <w:rsid w:val="0023467C"/>
    <w:rsid w:val="00240913"/>
    <w:rsid w:val="00242ADB"/>
    <w:rsid w:val="00243C1B"/>
    <w:rsid w:val="002507A6"/>
    <w:rsid w:val="002540AF"/>
    <w:rsid w:val="00254A14"/>
    <w:rsid w:val="00255495"/>
    <w:rsid w:val="0025636C"/>
    <w:rsid w:val="002575ED"/>
    <w:rsid w:val="00257F0E"/>
    <w:rsid w:val="0026191B"/>
    <w:rsid w:val="00264211"/>
    <w:rsid w:val="00267860"/>
    <w:rsid w:val="00270253"/>
    <w:rsid w:val="0027079B"/>
    <w:rsid w:val="002748DC"/>
    <w:rsid w:val="002759A7"/>
    <w:rsid w:val="002769F4"/>
    <w:rsid w:val="00281E5A"/>
    <w:rsid w:val="002828B7"/>
    <w:rsid w:val="00282C34"/>
    <w:rsid w:val="0028465E"/>
    <w:rsid w:val="0028520C"/>
    <w:rsid w:val="00287936"/>
    <w:rsid w:val="00287ACA"/>
    <w:rsid w:val="00290DD3"/>
    <w:rsid w:val="002939B1"/>
    <w:rsid w:val="00295D0B"/>
    <w:rsid w:val="002968E6"/>
    <w:rsid w:val="002A4F9A"/>
    <w:rsid w:val="002B0164"/>
    <w:rsid w:val="002B28FA"/>
    <w:rsid w:val="002B5DA2"/>
    <w:rsid w:val="002B5FA9"/>
    <w:rsid w:val="002B647B"/>
    <w:rsid w:val="002B6B7D"/>
    <w:rsid w:val="002C01F8"/>
    <w:rsid w:val="002C0B0B"/>
    <w:rsid w:val="002C217B"/>
    <w:rsid w:val="002C2B19"/>
    <w:rsid w:val="002C3F5C"/>
    <w:rsid w:val="002C519E"/>
    <w:rsid w:val="002C536B"/>
    <w:rsid w:val="002C5F08"/>
    <w:rsid w:val="002C7EB1"/>
    <w:rsid w:val="002D1FEB"/>
    <w:rsid w:val="002D3A38"/>
    <w:rsid w:val="002D469A"/>
    <w:rsid w:val="002D6EA9"/>
    <w:rsid w:val="002E0DD8"/>
    <w:rsid w:val="002E176C"/>
    <w:rsid w:val="002E1D7F"/>
    <w:rsid w:val="002E5AFC"/>
    <w:rsid w:val="002F0A8E"/>
    <w:rsid w:val="002F2F99"/>
    <w:rsid w:val="002F340F"/>
    <w:rsid w:val="002F342E"/>
    <w:rsid w:val="002F507B"/>
    <w:rsid w:val="002F63F7"/>
    <w:rsid w:val="002F6FC6"/>
    <w:rsid w:val="0030475C"/>
    <w:rsid w:val="0030523C"/>
    <w:rsid w:val="00307018"/>
    <w:rsid w:val="00310DBD"/>
    <w:rsid w:val="00312C48"/>
    <w:rsid w:val="0031331C"/>
    <w:rsid w:val="00313828"/>
    <w:rsid w:val="003148D7"/>
    <w:rsid w:val="00314D7D"/>
    <w:rsid w:val="0031641D"/>
    <w:rsid w:val="00316647"/>
    <w:rsid w:val="0032217A"/>
    <w:rsid w:val="00323DEB"/>
    <w:rsid w:val="00327132"/>
    <w:rsid w:val="00331597"/>
    <w:rsid w:val="0033237E"/>
    <w:rsid w:val="00341A7E"/>
    <w:rsid w:val="00341FAB"/>
    <w:rsid w:val="00343E2F"/>
    <w:rsid w:val="0034551C"/>
    <w:rsid w:val="00346B77"/>
    <w:rsid w:val="00347496"/>
    <w:rsid w:val="0035003A"/>
    <w:rsid w:val="003508DC"/>
    <w:rsid w:val="0035158B"/>
    <w:rsid w:val="00352561"/>
    <w:rsid w:val="00352E14"/>
    <w:rsid w:val="0035303F"/>
    <w:rsid w:val="00353664"/>
    <w:rsid w:val="00354472"/>
    <w:rsid w:val="00356D0C"/>
    <w:rsid w:val="00356E6E"/>
    <w:rsid w:val="00362F85"/>
    <w:rsid w:val="003646B0"/>
    <w:rsid w:val="00364DB7"/>
    <w:rsid w:val="003660E7"/>
    <w:rsid w:val="00373638"/>
    <w:rsid w:val="00380241"/>
    <w:rsid w:val="0038119C"/>
    <w:rsid w:val="00381258"/>
    <w:rsid w:val="00381B43"/>
    <w:rsid w:val="003821FD"/>
    <w:rsid w:val="003844F3"/>
    <w:rsid w:val="0038451D"/>
    <w:rsid w:val="00386623"/>
    <w:rsid w:val="00386B04"/>
    <w:rsid w:val="0038714E"/>
    <w:rsid w:val="00391FC8"/>
    <w:rsid w:val="00393293"/>
    <w:rsid w:val="00395AB2"/>
    <w:rsid w:val="00395F2F"/>
    <w:rsid w:val="003967E1"/>
    <w:rsid w:val="00396B0F"/>
    <w:rsid w:val="003A1B34"/>
    <w:rsid w:val="003A1CBE"/>
    <w:rsid w:val="003A332E"/>
    <w:rsid w:val="003A3D77"/>
    <w:rsid w:val="003A7996"/>
    <w:rsid w:val="003B07AC"/>
    <w:rsid w:val="003B07D7"/>
    <w:rsid w:val="003B256D"/>
    <w:rsid w:val="003B25D5"/>
    <w:rsid w:val="003B4415"/>
    <w:rsid w:val="003B48F1"/>
    <w:rsid w:val="003B5C2F"/>
    <w:rsid w:val="003B6AD8"/>
    <w:rsid w:val="003B6DF1"/>
    <w:rsid w:val="003C2BEF"/>
    <w:rsid w:val="003C3171"/>
    <w:rsid w:val="003C3A42"/>
    <w:rsid w:val="003C485D"/>
    <w:rsid w:val="003C65B7"/>
    <w:rsid w:val="003C6AE2"/>
    <w:rsid w:val="003C771D"/>
    <w:rsid w:val="003C7E57"/>
    <w:rsid w:val="003C7F60"/>
    <w:rsid w:val="003D06D8"/>
    <w:rsid w:val="003D12FB"/>
    <w:rsid w:val="003D38C9"/>
    <w:rsid w:val="003D426C"/>
    <w:rsid w:val="003D45F0"/>
    <w:rsid w:val="003D4B1C"/>
    <w:rsid w:val="003D598E"/>
    <w:rsid w:val="003D6D98"/>
    <w:rsid w:val="003D743C"/>
    <w:rsid w:val="003D7769"/>
    <w:rsid w:val="003E2521"/>
    <w:rsid w:val="003E37A0"/>
    <w:rsid w:val="003E4100"/>
    <w:rsid w:val="003E47E1"/>
    <w:rsid w:val="003E60A3"/>
    <w:rsid w:val="003E69F8"/>
    <w:rsid w:val="003E75E9"/>
    <w:rsid w:val="003F006B"/>
    <w:rsid w:val="003F3060"/>
    <w:rsid w:val="003F6CF5"/>
    <w:rsid w:val="003F7780"/>
    <w:rsid w:val="004010E4"/>
    <w:rsid w:val="00403041"/>
    <w:rsid w:val="0040558B"/>
    <w:rsid w:val="0040573C"/>
    <w:rsid w:val="0040781B"/>
    <w:rsid w:val="00407D8E"/>
    <w:rsid w:val="00410C52"/>
    <w:rsid w:val="0041640A"/>
    <w:rsid w:val="004221DE"/>
    <w:rsid w:val="00422FA6"/>
    <w:rsid w:val="004242F8"/>
    <w:rsid w:val="004257B2"/>
    <w:rsid w:val="00426871"/>
    <w:rsid w:val="00432421"/>
    <w:rsid w:val="004348E2"/>
    <w:rsid w:val="00434B58"/>
    <w:rsid w:val="00441372"/>
    <w:rsid w:val="0044343A"/>
    <w:rsid w:val="00443550"/>
    <w:rsid w:val="00443695"/>
    <w:rsid w:val="00443A70"/>
    <w:rsid w:val="00446186"/>
    <w:rsid w:val="00446836"/>
    <w:rsid w:val="0045267F"/>
    <w:rsid w:val="00453ABE"/>
    <w:rsid w:val="00454D2A"/>
    <w:rsid w:val="00454D50"/>
    <w:rsid w:val="00456448"/>
    <w:rsid w:val="004574A5"/>
    <w:rsid w:val="0046104F"/>
    <w:rsid w:val="00461C96"/>
    <w:rsid w:val="0046400A"/>
    <w:rsid w:val="004676E8"/>
    <w:rsid w:val="004716CC"/>
    <w:rsid w:val="00474200"/>
    <w:rsid w:val="0047435D"/>
    <w:rsid w:val="00477F58"/>
    <w:rsid w:val="0048200D"/>
    <w:rsid w:val="0048241C"/>
    <w:rsid w:val="00486CD4"/>
    <w:rsid w:val="0049576B"/>
    <w:rsid w:val="00497737"/>
    <w:rsid w:val="004A0132"/>
    <w:rsid w:val="004A2CC6"/>
    <w:rsid w:val="004A5B66"/>
    <w:rsid w:val="004A65C0"/>
    <w:rsid w:val="004A68FC"/>
    <w:rsid w:val="004A6910"/>
    <w:rsid w:val="004A74A9"/>
    <w:rsid w:val="004B233A"/>
    <w:rsid w:val="004B2C18"/>
    <w:rsid w:val="004B3805"/>
    <w:rsid w:val="004B4782"/>
    <w:rsid w:val="004B4C07"/>
    <w:rsid w:val="004B7AB6"/>
    <w:rsid w:val="004C09F7"/>
    <w:rsid w:val="004C1A23"/>
    <w:rsid w:val="004C3CBB"/>
    <w:rsid w:val="004C3EC2"/>
    <w:rsid w:val="004C548C"/>
    <w:rsid w:val="004C576F"/>
    <w:rsid w:val="004C6293"/>
    <w:rsid w:val="004C6AC6"/>
    <w:rsid w:val="004C7622"/>
    <w:rsid w:val="004D302F"/>
    <w:rsid w:val="004D7CDB"/>
    <w:rsid w:val="004E05C9"/>
    <w:rsid w:val="004E06D3"/>
    <w:rsid w:val="004E28E5"/>
    <w:rsid w:val="004E2D44"/>
    <w:rsid w:val="004E3112"/>
    <w:rsid w:val="004E566E"/>
    <w:rsid w:val="004E59AA"/>
    <w:rsid w:val="004E5AB5"/>
    <w:rsid w:val="004E5C81"/>
    <w:rsid w:val="004E64AD"/>
    <w:rsid w:val="004E7F9B"/>
    <w:rsid w:val="004F05B4"/>
    <w:rsid w:val="004F0AB1"/>
    <w:rsid w:val="004F17B8"/>
    <w:rsid w:val="004F2164"/>
    <w:rsid w:val="004F32B3"/>
    <w:rsid w:val="004F3E4E"/>
    <w:rsid w:val="004F486C"/>
    <w:rsid w:val="004F63C6"/>
    <w:rsid w:val="00500415"/>
    <w:rsid w:val="00506CD1"/>
    <w:rsid w:val="005077A9"/>
    <w:rsid w:val="00507AA9"/>
    <w:rsid w:val="00511735"/>
    <w:rsid w:val="005139C2"/>
    <w:rsid w:val="00523BC1"/>
    <w:rsid w:val="005273FD"/>
    <w:rsid w:val="005278BF"/>
    <w:rsid w:val="00530156"/>
    <w:rsid w:val="005337D7"/>
    <w:rsid w:val="00533F2F"/>
    <w:rsid w:val="005341B6"/>
    <w:rsid w:val="005355B4"/>
    <w:rsid w:val="00536458"/>
    <w:rsid w:val="00536BDD"/>
    <w:rsid w:val="0054031F"/>
    <w:rsid w:val="00540772"/>
    <w:rsid w:val="00544441"/>
    <w:rsid w:val="00544B42"/>
    <w:rsid w:val="005457A9"/>
    <w:rsid w:val="00550B2B"/>
    <w:rsid w:val="00551A2F"/>
    <w:rsid w:val="00557DEB"/>
    <w:rsid w:val="00560970"/>
    <w:rsid w:val="0056446B"/>
    <w:rsid w:val="00564DED"/>
    <w:rsid w:val="00567D56"/>
    <w:rsid w:val="005707DC"/>
    <w:rsid w:val="0057155D"/>
    <w:rsid w:val="00571609"/>
    <w:rsid w:val="0057243B"/>
    <w:rsid w:val="00572E6F"/>
    <w:rsid w:val="005748AC"/>
    <w:rsid w:val="0058149E"/>
    <w:rsid w:val="005829D0"/>
    <w:rsid w:val="00584AD8"/>
    <w:rsid w:val="0058632A"/>
    <w:rsid w:val="00586A7F"/>
    <w:rsid w:val="00587310"/>
    <w:rsid w:val="00587C68"/>
    <w:rsid w:val="0059095F"/>
    <w:rsid w:val="005915DA"/>
    <w:rsid w:val="00592E4D"/>
    <w:rsid w:val="0059324A"/>
    <w:rsid w:val="005952FC"/>
    <w:rsid w:val="005954BC"/>
    <w:rsid w:val="005965EA"/>
    <w:rsid w:val="005A05FB"/>
    <w:rsid w:val="005A0936"/>
    <w:rsid w:val="005A2275"/>
    <w:rsid w:val="005A7B11"/>
    <w:rsid w:val="005B0A76"/>
    <w:rsid w:val="005B11DE"/>
    <w:rsid w:val="005B131F"/>
    <w:rsid w:val="005B3899"/>
    <w:rsid w:val="005B3B84"/>
    <w:rsid w:val="005B4040"/>
    <w:rsid w:val="005B4228"/>
    <w:rsid w:val="005B528F"/>
    <w:rsid w:val="005B59C3"/>
    <w:rsid w:val="005B59E5"/>
    <w:rsid w:val="005B5DCE"/>
    <w:rsid w:val="005C40CB"/>
    <w:rsid w:val="005C4441"/>
    <w:rsid w:val="005C647D"/>
    <w:rsid w:val="005C7116"/>
    <w:rsid w:val="005C7337"/>
    <w:rsid w:val="005D0F7A"/>
    <w:rsid w:val="005D773C"/>
    <w:rsid w:val="005D795C"/>
    <w:rsid w:val="005E23E5"/>
    <w:rsid w:val="005E323B"/>
    <w:rsid w:val="005E41D5"/>
    <w:rsid w:val="005E4529"/>
    <w:rsid w:val="005E46DE"/>
    <w:rsid w:val="005E4EA3"/>
    <w:rsid w:val="005E6426"/>
    <w:rsid w:val="005E7E33"/>
    <w:rsid w:val="005F0D09"/>
    <w:rsid w:val="005F1464"/>
    <w:rsid w:val="005F17B4"/>
    <w:rsid w:val="005F1910"/>
    <w:rsid w:val="005F22DC"/>
    <w:rsid w:val="005F298D"/>
    <w:rsid w:val="005F2B90"/>
    <w:rsid w:val="005F51A4"/>
    <w:rsid w:val="005F75B5"/>
    <w:rsid w:val="00600E47"/>
    <w:rsid w:val="00602CE7"/>
    <w:rsid w:val="006047FB"/>
    <w:rsid w:val="00604C9D"/>
    <w:rsid w:val="006059E9"/>
    <w:rsid w:val="00605A66"/>
    <w:rsid w:val="00605E97"/>
    <w:rsid w:val="006062E7"/>
    <w:rsid w:val="0060636F"/>
    <w:rsid w:val="00610035"/>
    <w:rsid w:val="006144F6"/>
    <w:rsid w:val="00614B30"/>
    <w:rsid w:val="0061565F"/>
    <w:rsid w:val="00615D0E"/>
    <w:rsid w:val="00615E5E"/>
    <w:rsid w:val="006175CB"/>
    <w:rsid w:val="00617C69"/>
    <w:rsid w:val="0062255B"/>
    <w:rsid w:val="006227CB"/>
    <w:rsid w:val="00625619"/>
    <w:rsid w:val="00625E3E"/>
    <w:rsid w:val="00625FE8"/>
    <w:rsid w:val="00626733"/>
    <w:rsid w:val="006268AD"/>
    <w:rsid w:val="006302D6"/>
    <w:rsid w:val="00631C9E"/>
    <w:rsid w:val="00635378"/>
    <w:rsid w:val="006405B4"/>
    <w:rsid w:val="0064151A"/>
    <w:rsid w:val="00641F12"/>
    <w:rsid w:val="006420B6"/>
    <w:rsid w:val="006438A1"/>
    <w:rsid w:val="00644E99"/>
    <w:rsid w:val="00646148"/>
    <w:rsid w:val="0064727E"/>
    <w:rsid w:val="00651169"/>
    <w:rsid w:val="00651A50"/>
    <w:rsid w:val="00651E36"/>
    <w:rsid w:val="006544D7"/>
    <w:rsid w:val="00654E74"/>
    <w:rsid w:val="006552C3"/>
    <w:rsid w:val="0065565B"/>
    <w:rsid w:val="00660F01"/>
    <w:rsid w:val="00661CA3"/>
    <w:rsid w:val="006627C1"/>
    <w:rsid w:val="00662B28"/>
    <w:rsid w:val="00663465"/>
    <w:rsid w:val="00664AE8"/>
    <w:rsid w:val="00667982"/>
    <w:rsid w:val="006735B6"/>
    <w:rsid w:val="00674374"/>
    <w:rsid w:val="006814AA"/>
    <w:rsid w:val="006815B4"/>
    <w:rsid w:val="00682498"/>
    <w:rsid w:val="00683208"/>
    <w:rsid w:val="006836CD"/>
    <w:rsid w:val="00684A14"/>
    <w:rsid w:val="0068779B"/>
    <w:rsid w:val="00687A5A"/>
    <w:rsid w:val="00690276"/>
    <w:rsid w:val="0069337D"/>
    <w:rsid w:val="00693B49"/>
    <w:rsid w:val="00694747"/>
    <w:rsid w:val="00694A86"/>
    <w:rsid w:val="00696659"/>
    <w:rsid w:val="006970DC"/>
    <w:rsid w:val="00697606"/>
    <w:rsid w:val="006A1243"/>
    <w:rsid w:val="006A34D7"/>
    <w:rsid w:val="006A3EA3"/>
    <w:rsid w:val="006A6EFB"/>
    <w:rsid w:val="006B022E"/>
    <w:rsid w:val="006B3810"/>
    <w:rsid w:val="006B44C8"/>
    <w:rsid w:val="006B4D12"/>
    <w:rsid w:val="006B720D"/>
    <w:rsid w:val="006C0487"/>
    <w:rsid w:val="006C0766"/>
    <w:rsid w:val="006C7F59"/>
    <w:rsid w:val="006D1591"/>
    <w:rsid w:val="006D1AF2"/>
    <w:rsid w:val="006D20A3"/>
    <w:rsid w:val="006D3749"/>
    <w:rsid w:val="006D5468"/>
    <w:rsid w:val="006D682C"/>
    <w:rsid w:val="006D7542"/>
    <w:rsid w:val="006D769B"/>
    <w:rsid w:val="006E3134"/>
    <w:rsid w:val="006E484B"/>
    <w:rsid w:val="006E6A3B"/>
    <w:rsid w:val="006F28FB"/>
    <w:rsid w:val="006F3B89"/>
    <w:rsid w:val="006F443A"/>
    <w:rsid w:val="006F6066"/>
    <w:rsid w:val="006F6E7A"/>
    <w:rsid w:val="006F6FA7"/>
    <w:rsid w:val="006F7403"/>
    <w:rsid w:val="006F78AE"/>
    <w:rsid w:val="00700D44"/>
    <w:rsid w:val="00701DD0"/>
    <w:rsid w:val="00702BAD"/>
    <w:rsid w:val="0070337C"/>
    <w:rsid w:val="00703DC4"/>
    <w:rsid w:val="00704144"/>
    <w:rsid w:val="00705CF3"/>
    <w:rsid w:val="00710141"/>
    <w:rsid w:val="00710211"/>
    <w:rsid w:val="0071077A"/>
    <w:rsid w:val="00711273"/>
    <w:rsid w:val="00713DEB"/>
    <w:rsid w:val="00713E88"/>
    <w:rsid w:val="00714672"/>
    <w:rsid w:val="00714CB6"/>
    <w:rsid w:val="007150AA"/>
    <w:rsid w:val="00715614"/>
    <w:rsid w:val="00715F1D"/>
    <w:rsid w:val="0072186E"/>
    <w:rsid w:val="00721D35"/>
    <w:rsid w:val="00721F6A"/>
    <w:rsid w:val="00722AFF"/>
    <w:rsid w:val="00723F25"/>
    <w:rsid w:val="007279BA"/>
    <w:rsid w:val="00733462"/>
    <w:rsid w:val="0073633E"/>
    <w:rsid w:val="00737433"/>
    <w:rsid w:val="00737779"/>
    <w:rsid w:val="0074175E"/>
    <w:rsid w:val="007418DE"/>
    <w:rsid w:val="00741D73"/>
    <w:rsid w:val="00742D16"/>
    <w:rsid w:val="00742F0E"/>
    <w:rsid w:val="00742FFA"/>
    <w:rsid w:val="00745B58"/>
    <w:rsid w:val="007466D3"/>
    <w:rsid w:val="00746AF7"/>
    <w:rsid w:val="00752456"/>
    <w:rsid w:val="0075327F"/>
    <w:rsid w:val="00753A7C"/>
    <w:rsid w:val="00754AE7"/>
    <w:rsid w:val="0075791D"/>
    <w:rsid w:val="00757D68"/>
    <w:rsid w:val="00764D1B"/>
    <w:rsid w:val="007703A5"/>
    <w:rsid w:val="0077121B"/>
    <w:rsid w:val="00771868"/>
    <w:rsid w:val="007719AD"/>
    <w:rsid w:val="00774767"/>
    <w:rsid w:val="00774800"/>
    <w:rsid w:val="00774C6F"/>
    <w:rsid w:val="007757FE"/>
    <w:rsid w:val="00775BF1"/>
    <w:rsid w:val="00775E97"/>
    <w:rsid w:val="00776E72"/>
    <w:rsid w:val="0077799C"/>
    <w:rsid w:val="00777DFD"/>
    <w:rsid w:val="00781838"/>
    <w:rsid w:val="00791ED7"/>
    <w:rsid w:val="007933BA"/>
    <w:rsid w:val="00795184"/>
    <w:rsid w:val="0079755B"/>
    <w:rsid w:val="007A1CB7"/>
    <w:rsid w:val="007A3998"/>
    <w:rsid w:val="007A5DDD"/>
    <w:rsid w:val="007A6757"/>
    <w:rsid w:val="007A7E47"/>
    <w:rsid w:val="007B144D"/>
    <w:rsid w:val="007B17D8"/>
    <w:rsid w:val="007B2556"/>
    <w:rsid w:val="007B27F6"/>
    <w:rsid w:val="007B3F65"/>
    <w:rsid w:val="007B5521"/>
    <w:rsid w:val="007B7488"/>
    <w:rsid w:val="007C1A0C"/>
    <w:rsid w:val="007C205E"/>
    <w:rsid w:val="007C4627"/>
    <w:rsid w:val="007C4E7F"/>
    <w:rsid w:val="007C745C"/>
    <w:rsid w:val="007D234A"/>
    <w:rsid w:val="007D300E"/>
    <w:rsid w:val="007D3B04"/>
    <w:rsid w:val="007D3BE2"/>
    <w:rsid w:val="007D66F7"/>
    <w:rsid w:val="007D75D3"/>
    <w:rsid w:val="007E0BEE"/>
    <w:rsid w:val="007E164C"/>
    <w:rsid w:val="007E3ACB"/>
    <w:rsid w:val="007E5814"/>
    <w:rsid w:val="007E5F01"/>
    <w:rsid w:val="007E72E3"/>
    <w:rsid w:val="007E7867"/>
    <w:rsid w:val="007F0876"/>
    <w:rsid w:val="007F2B18"/>
    <w:rsid w:val="007F7E2A"/>
    <w:rsid w:val="0080065C"/>
    <w:rsid w:val="00800DAB"/>
    <w:rsid w:val="00803EB9"/>
    <w:rsid w:val="008042FE"/>
    <w:rsid w:val="008071E1"/>
    <w:rsid w:val="008114C9"/>
    <w:rsid w:val="008122C8"/>
    <w:rsid w:val="00813A20"/>
    <w:rsid w:val="00814533"/>
    <w:rsid w:val="00815FCB"/>
    <w:rsid w:val="0081639C"/>
    <w:rsid w:val="00816711"/>
    <w:rsid w:val="00820918"/>
    <w:rsid w:val="00821C9F"/>
    <w:rsid w:val="00822557"/>
    <w:rsid w:val="00823975"/>
    <w:rsid w:val="00825A4A"/>
    <w:rsid w:val="008264EF"/>
    <w:rsid w:val="00826687"/>
    <w:rsid w:val="008326DB"/>
    <w:rsid w:val="00833F47"/>
    <w:rsid w:val="00834316"/>
    <w:rsid w:val="00835F71"/>
    <w:rsid w:val="00836CA6"/>
    <w:rsid w:val="008373F4"/>
    <w:rsid w:val="00842EA4"/>
    <w:rsid w:val="00843235"/>
    <w:rsid w:val="0084586D"/>
    <w:rsid w:val="00846A0A"/>
    <w:rsid w:val="00846A86"/>
    <w:rsid w:val="00850128"/>
    <w:rsid w:val="008517E7"/>
    <w:rsid w:val="00852CC2"/>
    <w:rsid w:val="0085364B"/>
    <w:rsid w:val="008559BD"/>
    <w:rsid w:val="008572D2"/>
    <w:rsid w:val="00857E95"/>
    <w:rsid w:val="00857EEC"/>
    <w:rsid w:val="00864380"/>
    <w:rsid w:val="0086614E"/>
    <w:rsid w:val="00867A58"/>
    <w:rsid w:val="008722BD"/>
    <w:rsid w:val="008728E6"/>
    <w:rsid w:val="0087649E"/>
    <w:rsid w:val="008764BB"/>
    <w:rsid w:val="00877A84"/>
    <w:rsid w:val="00880144"/>
    <w:rsid w:val="00881E77"/>
    <w:rsid w:val="00882281"/>
    <w:rsid w:val="0088244B"/>
    <w:rsid w:val="00883382"/>
    <w:rsid w:val="00883B13"/>
    <w:rsid w:val="00884445"/>
    <w:rsid w:val="0088663A"/>
    <w:rsid w:val="008904D0"/>
    <w:rsid w:val="008909DF"/>
    <w:rsid w:val="00893E33"/>
    <w:rsid w:val="00893F2E"/>
    <w:rsid w:val="008950EB"/>
    <w:rsid w:val="008961FF"/>
    <w:rsid w:val="00896B85"/>
    <w:rsid w:val="00896F4F"/>
    <w:rsid w:val="008A085C"/>
    <w:rsid w:val="008A1728"/>
    <w:rsid w:val="008A749A"/>
    <w:rsid w:val="008B4A37"/>
    <w:rsid w:val="008B5B33"/>
    <w:rsid w:val="008C0268"/>
    <w:rsid w:val="008C0E95"/>
    <w:rsid w:val="008C2AF4"/>
    <w:rsid w:val="008C36F0"/>
    <w:rsid w:val="008C3D96"/>
    <w:rsid w:val="008C404C"/>
    <w:rsid w:val="008C47C0"/>
    <w:rsid w:val="008C498E"/>
    <w:rsid w:val="008C498F"/>
    <w:rsid w:val="008C4BDC"/>
    <w:rsid w:val="008C6B0B"/>
    <w:rsid w:val="008C7540"/>
    <w:rsid w:val="008D2E1F"/>
    <w:rsid w:val="008D4296"/>
    <w:rsid w:val="008D44C1"/>
    <w:rsid w:val="008D555A"/>
    <w:rsid w:val="008D75E4"/>
    <w:rsid w:val="008E1943"/>
    <w:rsid w:val="008E2217"/>
    <w:rsid w:val="008E2BF3"/>
    <w:rsid w:val="008E337C"/>
    <w:rsid w:val="008E3AB3"/>
    <w:rsid w:val="008E5232"/>
    <w:rsid w:val="008E54C7"/>
    <w:rsid w:val="008E6C37"/>
    <w:rsid w:val="008E7268"/>
    <w:rsid w:val="008E7E93"/>
    <w:rsid w:val="008F7537"/>
    <w:rsid w:val="008F7563"/>
    <w:rsid w:val="008F7807"/>
    <w:rsid w:val="0090084E"/>
    <w:rsid w:val="009009CC"/>
    <w:rsid w:val="00903E2B"/>
    <w:rsid w:val="0090435A"/>
    <w:rsid w:val="00905A9D"/>
    <w:rsid w:val="009060DC"/>
    <w:rsid w:val="00906F96"/>
    <w:rsid w:val="00907ADD"/>
    <w:rsid w:val="009103E8"/>
    <w:rsid w:val="00910EEA"/>
    <w:rsid w:val="0091176C"/>
    <w:rsid w:val="00912447"/>
    <w:rsid w:val="00912C9C"/>
    <w:rsid w:val="009134AD"/>
    <w:rsid w:val="00915A22"/>
    <w:rsid w:val="009172C0"/>
    <w:rsid w:val="00917A7C"/>
    <w:rsid w:val="00920F86"/>
    <w:rsid w:val="0092330F"/>
    <w:rsid w:val="0092344E"/>
    <w:rsid w:val="00923D4C"/>
    <w:rsid w:val="009274D5"/>
    <w:rsid w:val="009277F9"/>
    <w:rsid w:val="0093150E"/>
    <w:rsid w:val="009369D1"/>
    <w:rsid w:val="00940876"/>
    <w:rsid w:val="00940D32"/>
    <w:rsid w:val="0094188A"/>
    <w:rsid w:val="00943385"/>
    <w:rsid w:val="00945606"/>
    <w:rsid w:val="0094576E"/>
    <w:rsid w:val="0094647E"/>
    <w:rsid w:val="0094657E"/>
    <w:rsid w:val="00947F6D"/>
    <w:rsid w:val="0095018B"/>
    <w:rsid w:val="00950A20"/>
    <w:rsid w:val="00950A8E"/>
    <w:rsid w:val="00951E3F"/>
    <w:rsid w:val="00952ED4"/>
    <w:rsid w:val="00954462"/>
    <w:rsid w:val="009550B8"/>
    <w:rsid w:val="009569DE"/>
    <w:rsid w:val="009577AA"/>
    <w:rsid w:val="0096173C"/>
    <w:rsid w:val="00961F09"/>
    <w:rsid w:val="00966BF7"/>
    <w:rsid w:val="00966C03"/>
    <w:rsid w:val="00970C01"/>
    <w:rsid w:val="00971230"/>
    <w:rsid w:val="00972396"/>
    <w:rsid w:val="00972DD6"/>
    <w:rsid w:val="009734C6"/>
    <w:rsid w:val="009769A1"/>
    <w:rsid w:val="009769A3"/>
    <w:rsid w:val="00976BC4"/>
    <w:rsid w:val="00976DFD"/>
    <w:rsid w:val="00980737"/>
    <w:rsid w:val="00980F6E"/>
    <w:rsid w:val="00981478"/>
    <w:rsid w:val="0098229E"/>
    <w:rsid w:val="009850C3"/>
    <w:rsid w:val="0098686E"/>
    <w:rsid w:val="00987A63"/>
    <w:rsid w:val="00992128"/>
    <w:rsid w:val="00992702"/>
    <w:rsid w:val="00994675"/>
    <w:rsid w:val="0099768F"/>
    <w:rsid w:val="0099776F"/>
    <w:rsid w:val="009977AE"/>
    <w:rsid w:val="00997A7B"/>
    <w:rsid w:val="009A3D04"/>
    <w:rsid w:val="009A3EA5"/>
    <w:rsid w:val="009A3F37"/>
    <w:rsid w:val="009A42D3"/>
    <w:rsid w:val="009A4767"/>
    <w:rsid w:val="009A6CEF"/>
    <w:rsid w:val="009A71E8"/>
    <w:rsid w:val="009B0DC2"/>
    <w:rsid w:val="009B48E2"/>
    <w:rsid w:val="009B5F40"/>
    <w:rsid w:val="009B6B99"/>
    <w:rsid w:val="009B7716"/>
    <w:rsid w:val="009C1B3A"/>
    <w:rsid w:val="009C457A"/>
    <w:rsid w:val="009C65B6"/>
    <w:rsid w:val="009C7899"/>
    <w:rsid w:val="009D1625"/>
    <w:rsid w:val="009D3D5C"/>
    <w:rsid w:val="009D5403"/>
    <w:rsid w:val="009D5986"/>
    <w:rsid w:val="009D65CC"/>
    <w:rsid w:val="009D7342"/>
    <w:rsid w:val="009E2437"/>
    <w:rsid w:val="009E2E92"/>
    <w:rsid w:val="009E55FB"/>
    <w:rsid w:val="009E73B0"/>
    <w:rsid w:val="009F03B2"/>
    <w:rsid w:val="009F280C"/>
    <w:rsid w:val="009F314E"/>
    <w:rsid w:val="009F4352"/>
    <w:rsid w:val="009F6678"/>
    <w:rsid w:val="00A02637"/>
    <w:rsid w:val="00A02A64"/>
    <w:rsid w:val="00A03E27"/>
    <w:rsid w:val="00A0704F"/>
    <w:rsid w:val="00A118D3"/>
    <w:rsid w:val="00A16412"/>
    <w:rsid w:val="00A1680B"/>
    <w:rsid w:val="00A16E33"/>
    <w:rsid w:val="00A17EFB"/>
    <w:rsid w:val="00A2046B"/>
    <w:rsid w:val="00A21E5C"/>
    <w:rsid w:val="00A2257C"/>
    <w:rsid w:val="00A22D6E"/>
    <w:rsid w:val="00A23C02"/>
    <w:rsid w:val="00A2571C"/>
    <w:rsid w:val="00A25B90"/>
    <w:rsid w:val="00A25DB3"/>
    <w:rsid w:val="00A26B46"/>
    <w:rsid w:val="00A30BD1"/>
    <w:rsid w:val="00A30C99"/>
    <w:rsid w:val="00A31B9B"/>
    <w:rsid w:val="00A325B0"/>
    <w:rsid w:val="00A33746"/>
    <w:rsid w:val="00A371CF"/>
    <w:rsid w:val="00A40014"/>
    <w:rsid w:val="00A411C3"/>
    <w:rsid w:val="00A4140A"/>
    <w:rsid w:val="00A42B74"/>
    <w:rsid w:val="00A45C9C"/>
    <w:rsid w:val="00A47FC0"/>
    <w:rsid w:val="00A50D9A"/>
    <w:rsid w:val="00A50DE4"/>
    <w:rsid w:val="00A5170B"/>
    <w:rsid w:val="00A51F8D"/>
    <w:rsid w:val="00A52284"/>
    <w:rsid w:val="00A52366"/>
    <w:rsid w:val="00A5517A"/>
    <w:rsid w:val="00A56642"/>
    <w:rsid w:val="00A57B70"/>
    <w:rsid w:val="00A6003F"/>
    <w:rsid w:val="00A60614"/>
    <w:rsid w:val="00A60C54"/>
    <w:rsid w:val="00A62262"/>
    <w:rsid w:val="00A638D0"/>
    <w:rsid w:val="00A65A3A"/>
    <w:rsid w:val="00A66CF2"/>
    <w:rsid w:val="00A673E2"/>
    <w:rsid w:val="00A70486"/>
    <w:rsid w:val="00A71C92"/>
    <w:rsid w:val="00A74BF5"/>
    <w:rsid w:val="00A77541"/>
    <w:rsid w:val="00A83023"/>
    <w:rsid w:val="00A83D8C"/>
    <w:rsid w:val="00A844A8"/>
    <w:rsid w:val="00A916B7"/>
    <w:rsid w:val="00A91E68"/>
    <w:rsid w:val="00A92B87"/>
    <w:rsid w:val="00A92BD0"/>
    <w:rsid w:val="00A936EF"/>
    <w:rsid w:val="00A95EA3"/>
    <w:rsid w:val="00A96253"/>
    <w:rsid w:val="00A96294"/>
    <w:rsid w:val="00AA0918"/>
    <w:rsid w:val="00AA1AEF"/>
    <w:rsid w:val="00AA2BE7"/>
    <w:rsid w:val="00AB6EC1"/>
    <w:rsid w:val="00AB739C"/>
    <w:rsid w:val="00AC288A"/>
    <w:rsid w:val="00AC3879"/>
    <w:rsid w:val="00AC392E"/>
    <w:rsid w:val="00AC59DA"/>
    <w:rsid w:val="00AC6EAD"/>
    <w:rsid w:val="00AC7452"/>
    <w:rsid w:val="00AC7E23"/>
    <w:rsid w:val="00AD0053"/>
    <w:rsid w:val="00AD070E"/>
    <w:rsid w:val="00AD2357"/>
    <w:rsid w:val="00AD2483"/>
    <w:rsid w:val="00AD24BC"/>
    <w:rsid w:val="00AD26ED"/>
    <w:rsid w:val="00AD4DD3"/>
    <w:rsid w:val="00AD5979"/>
    <w:rsid w:val="00AE23F2"/>
    <w:rsid w:val="00AE6F55"/>
    <w:rsid w:val="00AE7EA1"/>
    <w:rsid w:val="00AF0122"/>
    <w:rsid w:val="00AF0457"/>
    <w:rsid w:val="00AF0C40"/>
    <w:rsid w:val="00AF1E6A"/>
    <w:rsid w:val="00AF24D4"/>
    <w:rsid w:val="00AF3696"/>
    <w:rsid w:val="00AF656B"/>
    <w:rsid w:val="00AF75A1"/>
    <w:rsid w:val="00B016D5"/>
    <w:rsid w:val="00B030B5"/>
    <w:rsid w:val="00B035AC"/>
    <w:rsid w:val="00B056DA"/>
    <w:rsid w:val="00B063C5"/>
    <w:rsid w:val="00B07E14"/>
    <w:rsid w:val="00B13D82"/>
    <w:rsid w:val="00B16F0D"/>
    <w:rsid w:val="00B20452"/>
    <w:rsid w:val="00B21BD0"/>
    <w:rsid w:val="00B22674"/>
    <w:rsid w:val="00B25702"/>
    <w:rsid w:val="00B31908"/>
    <w:rsid w:val="00B31B4D"/>
    <w:rsid w:val="00B32291"/>
    <w:rsid w:val="00B365AF"/>
    <w:rsid w:val="00B36A20"/>
    <w:rsid w:val="00B401A1"/>
    <w:rsid w:val="00B40CC2"/>
    <w:rsid w:val="00B416BB"/>
    <w:rsid w:val="00B41AC9"/>
    <w:rsid w:val="00B451E8"/>
    <w:rsid w:val="00B45C59"/>
    <w:rsid w:val="00B46150"/>
    <w:rsid w:val="00B4672F"/>
    <w:rsid w:val="00B47830"/>
    <w:rsid w:val="00B506C8"/>
    <w:rsid w:val="00B5518A"/>
    <w:rsid w:val="00B56EF4"/>
    <w:rsid w:val="00B6194C"/>
    <w:rsid w:val="00B62598"/>
    <w:rsid w:val="00B628C7"/>
    <w:rsid w:val="00B62DF7"/>
    <w:rsid w:val="00B63E6A"/>
    <w:rsid w:val="00B71169"/>
    <w:rsid w:val="00B7596E"/>
    <w:rsid w:val="00B7769D"/>
    <w:rsid w:val="00B82931"/>
    <w:rsid w:val="00B82C85"/>
    <w:rsid w:val="00B8381B"/>
    <w:rsid w:val="00B83B22"/>
    <w:rsid w:val="00B83BBC"/>
    <w:rsid w:val="00B8650E"/>
    <w:rsid w:val="00B86574"/>
    <w:rsid w:val="00B868D8"/>
    <w:rsid w:val="00B915BD"/>
    <w:rsid w:val="00B9187E"/>
    <w:rsid w:val="00B921C6"/>
    <w:rsid w:val="00B9314E"/>
    <w:rsid w:val="00B933D1"/>
    <w:rsid w:val="00B93668"/>
    <w:rsid w:val="00B93FD3"/>
    <w:rsid w:val="00B94C4B"/>
    <w:rsid w:val="00B95BDB"/>
    <w:rsid w:val="00B97EA9"/>
    <w:rsid w:val="00BA0116"/>
    <w:rsid w:val="00BA1679"/>
    <w:rsid w:val="00BA58D4"/>
    <w:rsid w:val="00BA7092"/>
    <w:rsid w:val="00BB3412"/>
    <w:rsid w:val="00BB498F"/>
    <w:rsid w:val="00BB599B"/>
    <w:rsid w:val="00BB7A4A"/>
    <w:rsid w:val="00BC1977"/>
    <w:rsid w:val="00BC2A58"/>
    <w:rsid w:val="00BC2AF9"/>
    <w:rsid w:val="00BC6A3A"/>
    <w:rsid w:val="00BD040F"/>
    <w:rsid w:val="00BD2B86"/>
    <w:rsid w:val="00BD2E8E"/>
    <w:rsid w:val="00BD45B1"/>
    <w:rsid w:val="00BD4891"/>
    <w:rsid w:val="00BD5E23"/>
    <w:rsid w:val="00BD78E5"/>
    <w:rsid w:val="00BE3B14"/>
    <w:rsid w:val="00BE4C3F"/>
    <w:rsid w:val="00BE5D94"/>
    <w:rsid w:val="00BE66E7"/>
    <w:rsid w:val="00BF0C6D"/>
    <w:rsid w:val="00BF1A09"/>
    <w:rsid w:val="00BF3131"/>
    <w:rsid w:val="00BF4F8E"/>
    <w:rsid w:val="00BF6727"/>
    <w:rsid w:val="00C016B7"/>
    <w:rsid w:val="00C0299D"/>
    <w:rsid w:val="00C04445"/>
    <w:rsid w:val="00C10809"/>
    <w:rsid w:val="00C15E18"/>
    <w:rsid w:val="00C17BAC"/>
    <w:rsid w:val="00C2108E"/>
    <w:rsid w:val="00C22506"/>
    <w:rsid w:val="00C23275"/>
    <w:rsid w:val="00C24B64"/>
    <w:rsid w:val="00C30369"/>
    <w:rsid w:val="00C30861"/>
    <w:rsid w:val="00C310ED"/>
    <w:rsid w:val="00C316ED"/>
    <w:rsid w:val="00C3175F"/>
    <w:rsid w:val="00C31DD0"/>
    <w:rsid w:val="00C33FBA"/>
    <w:rsid w:val="00C368C6"/>
    <w:rsid w:val="00C36F96"/>
    <w:rsid w:val="00C3714E"/>
    <w:rsid w:val="00C372EB"/>
    <w:rsid w:val="00C37D26"/>
    <w:rsid w:val="00C40A36"/>
    <w:rsid w:val="00C41142"/>
    <w:rsid w:val="00C42097"/>
    <w:rsid w:val="00C4413C"/>
    <w:rsid w:val="00C448BE"/>
    <w:rsid w:val="00C44B22"/>
    <w:rsid w:val="00C450EF"/>
    <w:rsid w:val="00C460B7"/>
    <w:rsid w:val="00C46750"/>
    <w:rsid w:val="00C50AEF"/>
    <w:rsid w:val="00C5124D"/>
    <w:rsid w:val="00C51A8B"/>
    <w:rsid w:val="00C534EF"/>
    <w:rsid w:val="00C541A5"/>
    <w:rsid w:val="00C57229"/>
    <w:rsid w:val="00C57361"/>
    <w:rsid w:val="00C5790F"/>
    <w:rsid w:val="00C60432"/>
    <w:rsid w:val="00C60B27"/>
    <w:rsid w:val="00C6109B"/>
    <w:rsid w:val="00C61E71"/>
    <w:rsid w:val="00C64285"/>
    <w:rsid w:val="00C677AC"/>
    <w:rsid w:val="00C70D17"/>
    <w:rsid w:val="00C712D1"/>
    <w:rsid w:val="00C71755"/>
    <w:rsid w:val="00C742CB"/>
    <w:rsid w:val="00C74AB5"/>
    <w:rsid w:val="00C75B4C"/>
    <w:rsid w:val="00C76B75"/>
    <w:rsid w:val="00C76DA9"/>
    <w:rsid w:val="00C80C94"/>
    <w:rsid w:val="00C81F46"/>
    <w:rsid w:val="00C82193"/>
    <w:rsid w:val="00C82C76"/>
    <w:rsid w:val="00C84A2D"/>
    <w:rsid w:val="00C8716F"/>
    <w:rsid w:val="00C87B09"/>
    <w:rsid w:val="00C94B84"/>
    <w:rsid w:val="00C9624A"/>
    <w:rsid w:val="00CA0994"/>
    <w:rsid w:val="00CA42B1"/>
    <w:rsid w:val="00CA44BE"/>
    <w:rsid w:val="00CB0BDB"/>
    <w:rsid w:val="00CB0F0B"/>
    <w:rsid w:val="00CB51E8"/>
    <w:rsid w:val="00CB5A4A"/>
    <w:rsid w:val="00CB715D"/>
    <w:rsid w:val="00CC1D2E"/>
    <w:rsid w:val="00CC3188"/>
    <w:rsid w:val="00CC351E"/>
    <w:rsid w:val="00CC3B46"/>
    <w:rsid w:val="00CC574D"/>
    <w:rsid w:val="00CC63EE"/>
    <w:rsid w:val="00CC7A4A"/>
    <w:rsid w:val="00CC7E07"/>
    <w:rsid w:val="00CC7ED5"/>
    <w:rsid w:val="00CD06B9"/>
    <w:rsid w:val="00CD12DA"/>
    <w:rsid w:val="00CD1EDA"/>
    <w:rsid w:val="00CD21B8"/>
    <w:rsid w:val="00CD437F"/>
    <w:rsid w:val="00CD6866"/>
    <w:rsid w:val="00CD70DF"/>
    <w:rsid w:val="00CE2F75"/>
    <w:rsid w:val="00CE354B"/>
    <w:rsid w:val="00CF1CEC"/>
    <w:rsid w:val="00CF38E7"/>
    <w:rsid w:val="00CF3E93"/>
    <w:rsid w:val="00CF68A8"/>
    <w:rsid w:val="00D011F1"/>
    <w:rsid w:val="00D02C0E"/>
    <w:rsid w:val="00D03CB1"/>
    <w:rsid w:val="00D059AF"/>
    <w:rsid w:val="00D070AE"/>
    <w:rsid w:val="00D075BD"/>
    <w:rsid w:val="00D1021D"/>
    <w:rsid w:val="00D117BF"/>
    <w:rsid w:val="00D11D94"/>
    <w:rsid w:val="00D12106"/>
    <w:rsid w:val="00D1244F"/>
    <w:rsid w:val="00D13945"/>
    <w:rsid w:val="00D14D70"/>
    <w:rsid w:val="00D14ED8"/>
    <w:rsid w:val="00D172A8"/>
    <w:rsid w:val="00D265FF"/>
    <w:rsid w:val="00D3058F"/>
    <w:rsid w:val="00D306B8"/>
    <w:rsid w:val="00D35BB4"/>
    <w:rsid w:val="00D36CD2"/>
    <w:rsid w:val="00D41653"/>
    <w:rsid w:val="00D41FF7"/>
    <w:rsid w:val="00D43270"/>
    <w:rsid w:val="00D44433"/>
    <w:rsid w:val="00D44EA0"/>
    <w:rsid w:val="00D514D1"/>
    <w:rsid w:val="00D52739"/>
    <w:rsid w:val="00D52E60"/>
    <w:rsid w:val="00D53E4A"/>
    <w:rsid w:val="00D54437"/>
    <w:rsid w:val="00D54C31"/>
    <w:rsid w:val="00D54E0C"/>
    <w:rsid w:val="00D54E19"/>
    <w:rsid w:val="00D5699D"/>
    <w:rsid w:val="00D6048D"/>
    <w:rsid w:val="00D6297A"/>
    <w:rsid w:val="00D62D9A"/>
    <w:rsid w:val="00D66799"/>
    <w:rsid w:val="00D71C0A"/>
    <w:rsid w:val="00D71EC0"/>
    <w:rsid w:val="00D7259E"/>
    <w:rsid w:val="00D72758"/>
    <w:rsid w:val="00D76988"/>
    <w:rsid w:val="00D76F6A"/>
    <w:rsid w:val="00D81D89"/>
    <w:rsid w:val="00D824E9"/>
    <w:rsid w:val="00D82F6F"/>
    <w:rsid w:val="00D8442B"/>
    <w:rsid w:val="00D84CE0"/>
    <w:rsid w:val="00D87532"/>
    <w:rsid w:val="00D902D0"/>
    <w:rsid w:val="00D909B3"/>
    <w:rsid w:val="00D90E5C"/>
    <w:rsid w:val="00D940D1"/>
    <w:rsid w:val="00D950AF"/>
    <w:rsid w:val="00D954D5"/>
    <w:rsid w:val="00D96716"/>
    <w:rsid w:val="00DA04AA"/>
    <w:rsid w:val="00DA2A5D"/>
    <w:rsid w:val="00DA31BF"/>
    <w:rsid w:val="00DA4637"/>
    <w:rsid w:val="00DA4D74"/>
    <w:rsid w:val="00DA5C78"/>
    <w:rsid w:val="00DB091E"/>
    <w:rsid w:val="00DB2D2E"/>
    <w:rsid w:val="00DB3A4B"/>
    <w:rsid w:val="00DB3C09"/>
    <w:rsid w:val="00DB3D7F"/>
    <w:rsid w:val="00DB474B"/>
    <w:rsid w:val="00DB7FDC"/>
    <w:rsid w:val="00DC2497"/>
    <w:rsid w:val="00DC2FA5"/>
    <w:rsid w:val="00DC379D"/>
    <w:rsid w:val="00DC4276"/>
    <w:rsid w:val="00DC6A32"/>
    <w:rsid w:val="00DD0DAB"/>
    <w:rsid w:val="00DD3FDF"/>
    <w:rsid w:val="00DD4FB6"/>
    <w:rsid w:val="00DD519D"/>
    <w:rsid w:val="00DD5295"/>
    <w:rsid w:val="00DD7C6F"/>
    <w:rsid w:val="00DE1166"/>
    <w:rsid w:val="00DE47EC"/>
    <w:rsid w:val="00DE489C"/>
    <w:rsid w:val="00DE7B04"/>
    <w:rsid w:val="00DF097D"/>
    <w:rsid w:val="00DF32AD"/>
    <w:rsid w:val="00DF42A7"/>
    <w:rsid w:val="00DF4499"/>
    <w:rsid w:val="00DF7280"/>
    <w:rsid w:val="00DF7663"/>
    <w:rsid w:val="00E0087B"/>
    <w:rsid w:val="00E0113C"/>
    <w:rsid w:val="00E013CF"/>
    <w:rsid w:val="00E01449"/>
    <w:rsid w:val="00E0222D"/>
    <w:rsid w:val="00E02EF6"/>
    <w:rsid w:val="00E04087"/>
    <w:rsid w:val="00E05AE5"/>
    <w:rsid w:val="00E05C74"/>
    <w:rsid w:val="00E05E03"/>
    <w:rsid w:val="00E07851"/>
    <w:rsid w:val="00E14D54"/>
    <w:rsid w:val="00E157E3"/>
    <w:rsid w:val="00E17A1E"/>
    <w:rsid w:val="00E17B51"/>
    <w:rsid w:val="00E2426C"/>
    <w:rsid w:val="00E27103"/>
    <w:rsid w:val="00E273E6"/>
    <w:rsid w:val="00E27E9E"/>
    <w:rsid w:val="00E30181"/>
    <w:rsid w:val="00E302A1"/>
    <w:rsid w:val="00E30D5B"/>
    <w:rsid w:val="00E32286"/>
    <w:rsid w:val="00E322D2"/>
    <w:rsid w:val="00E34636"/>
    <w:rsid w:val="00E34B32"/>
    <w:rsid w:val="00E4025C"/>
    <w:rsid w:val="00E4153A"/>
    <w:rsid w:val="00E41BD6"/>
    <w:rsid w:val="00E42061"/>
    <w:rsid w:val="00E43012"/>
    <w:rsid w:val="00E449AB"/>
    <w:rsid w:val="00E47D22"/>
    <w:rsid w:val="00E51EA0"/>
    <w:rsid w:val="00E52036"/>
    <w:rsid w:val="00E53BE3"/>
    <w:rsid w:val="00E55FB6"/>
    <w:rsid w:val="00E57007"/>
    <w:rsid w:val="00E576AD"/>
    <w:rsid w:val="00E60A51"/>
    <w:rsid w:val="00E611CF"/>
    <w:rsid w:val="00E61CDF"/>
    <w:rsid w:val="00E632B5"/>
    <w:rsid w:val="00E652E2"/>
    <w:rsid w:val="00E654D7"/>
    <w:rsid w:val="00E702FF"/>
    <w:rsid w:val="00E715B6"/>
    <w:rsid w:val="00E71F6A"/>
    <w:rsid w:val="00E72879"/>
    <w:rsid w:val="00E73A7C"/>
    <w:rsid w:val="00E7431F"/>
    <w:rsid w:val="00E77CBC"/>
    <w:rsid w:val="00E80071"/>
    <w:rsid w:val="00E809F1"/>
    <w:rsid w:val="00E82079"/>
    <w:rsid w:val="00E82EF7"/>
    <w:rsid w:val="00E8463B"/>
    <w:rsid w:val="00E847FA"/>
    <w:rsid w:val="00E85137"/>
    <w:rsid w:val="00E86837"/>
    <w:rsid w:val="00E94374"/>
    <w:rsid w:val="00E949CC"/>
    <w:rsid w:val="00E9507E"/>
    <w:rsid w:val="00E96505"/>
    <w:rsid w:val="00EA026D"/>
    <w:rsid w:val="00EA0887"/>
    <w:rsid w:val="00EA0FCF"/>
    <w:rsid w:val="00EA14FF"/>
    <w:rsid w:val="00EA18BC"/>
    <w:rsid w:val="00EA271E"/>
    <w:rsid w:val="00EA324E"/>
    <w:rsid w:val="00EA33C9"/>
    <w:rsid w:val="00EA38A1"/>
    <w:rsid w:val="00EA4494"/>
    <w:rsid w:val="00EA5B53"/>
    <w:rsid w:val="00EA6C63"/>
    <w:rsid w:val="00EB0148"/>
    <w:rsid w:val="00EB11F7"/>
    <w:rsid w:val="00EB1435"/>
    <w:rsid w:val="00EB48A5"/>
    <w:rsid w:val="00EC0B50"/>
    <w:rsid w:val="00EC0E50"/>
    <w:rsid w:val="00EC3845"/>
    <w:rsid w:val="00EC4BAF"/>
    <w:rsid w:val="00EC4BE9"/>
    <w:rsid w:val="00EC6F88"/>
    <w:rsid w:val="00ED05AD"/>
    <w:rsid w:val="00ED0B5E"/>
    <w:rsid w:val="00ED1C08"/>
    <w:rsid w:val="00ED5D3A"/>
    <w:rsid w:val="00ED5F45"/>
    <w:rsid w:val="00ED5FBB"/>
    <w:rsid w:val="00ED6A3D"/>
    <w:rsid w:val="00ED73E8"/>
    <w:rsid w:val="00ED7FD3"/>
    <w:rsid w:val="00EE09AF"/>
    <w:rsid w:val="00EE2D78"/>
    <w:rsid w:val="00EE313C"/>
    <w:rsid w:val="00EE4036"/>
    <w:rsid w:val="00EE4131"/>
    <w:rsid w:val="00EE5167"/>
    <w:rsid w:val="00EE6B93"/>
    <w:rsid w:val="00EE7C4D"/>
    <w:rsid w:val="00EF0E76"/>
    <w:rsid w:val="00EF114C"/>
    <w:rsid w:val="00EF14F2"/>
    <w:rsid w:val="00EF3440"/>
    <w:rsid w:val="00EF565E"/>
    <w:rsid w:val="00EF6C44"/>
    <w:rsid w:val="00EF79CE"/>
    <w:rsid w:val="00F00C7D"/>
    <w:rsid w:val="00F01E7E"/>
    <w:rsid w:val="00F0251D"/>
    <w:rsid w:val="00F034F3"/>
    <w:rsid w:val="00F041B6"/>
    <w:rsid w:val="00F06CEF"/>
    <w:rsid w:val="00F10177"/>
    <w:rsid w:val="00F10628"/>
    <w:rsid w:val="00F1246F"/>
    <w:rsid w:val="00F13E14"/>
    <w:rsid w:val="00F15743"/>
    <w:rsid w:val="00F178A4"/>
    <w:rsid w:val="00F17BB3"/>
    <w:rsid w:val="00F238F7"/>
    <w:rsid w:val="00F3027E"/>
    <w:rsid w:val="00F302F2"/>
    <w:rsid w:val="00F30560"/>
    <w:rsid w:val="00F30C7F"/>
    <w:rsid w:val="00F31F21"/>
    <w:rsid w:val="00F32D0E"/>
    <w:rsid w:val="00F3706A"/>
    <w:rsid w:val="00F42DBC"/>
    <w:rsid w:val="00F43299"/>
    <w:rsid w:val="00F43303"/>
    <w:rsid w:val="00F45389"/>
    <w:rsid w:val="00F52509"/>
    <w:rsid w:val="00F52C99"/>
    <w:rsid w:val="00F563DC"/>
    <w:rsid w:val="00F56A84"/>
    <w:rsid w:val="00F56B93"/>
    <w:rsid w:val="00F574D7"/>
    <w:rsid w:val="00F62004"/>
    <w:rsid w:val="00F6251E"/>
    <w:rsid w:val="00F62929"/>
    <w:rsid w:val="00F64478"/>
    <w:rsid w:val="00F66775"/>
    <w:rsid w:val="00F6779E"/>
    <w:rsid w:val="00F75A22"/>
    <w:rsid w:val="00F77403"/>
    <w:rsid w:val="00F777DF"/>
    <w:rsid w:val="00F81023"/>
    <w:rsid w:val="00F824C3"/>
    <w:rsid w:val="00F829DF"/>
    <w:rsid w:val="00F836A0"/>
    <w:rsid w:val="00F841D0"/>
    <w:rsid w:val="00F85F2F"/>
    <w:rsid w:val="00F85FFB"/>
    <w:rsid w:val="00F87044"/>
    <w:rsid w:val="00F87340"/>
    <w:rsid w:val="00F90D86"/>
    <w:rsid w:val="00F9113A"/>
    <w:rsid w:val="00F91C82"/>
    <w:rsid w:val="00F92E59"/>
    <w:rsid w:val="00F95711"/>
    <w:rsid w:val="00F97657"/>
    <w:rsid w:val="00FA4A9E"/>
    <w:rsid w:val="00FA537B"/>
    <w:rsid w:val="00FA5618"/>
    <w:rsid w:val="00FA64EF"/>
    <w:rsid w:val="00FA77D3"/>
    <w:rsid w:val="00FB0781"/>
    <w:rsid w:val="00FB13DB"/>
    <w:rsid w:val="00FB2BE7"/>
    <w:rsid w:val="00FB3B97"/>
    <w:rsid w:val="00FB5098"/>
    <w:rsid w:val="00FB6753"/>
    <w:rsid w:val="00FC0A7B"/>
    <w:rsid w:val="00FC1F1A"/>
    <w:rsid w:val="00FC2201"/>
    <w:rsid w:val="00FC2416"/>
    <w:rsid w:val="00FC536F"/>
    <w:rsid w:val="00FC57BE"/>
    <w:rsid w:val="00FC6E4A"/>
    <w:rsid w:val="00FC7A92"/>
    <w:rsid w:val="00FC7C73"/>
    <w:rsid w:val="00FC7F82"/>
    <w:rsid w:val="00FD220E"/>
    <w:rsid w:val="00FD32B2"/>
    <w:rsid w:val="00FD5DFE"/>
    <w:rsid w:val="00FE0380"/>
    <w:rsid w:val="00FE12EB"/>
    <w:rsid w:val="00FE1859"/>
    <w:rsid w:val="00FE18D6"/>
    <w:rsid w:val="00FE4297"/>
    <w:rsid w:val="00FE6FDA"/>
    <w:rsid w:val="00FF1B9F"/>
    <w:rsid w:val="00FF2D12"/>
    <w:rsid w:val="00FF537F"/>
    <w:rsid w:val="00FF5E08"/>
    <w:rsid w:val="00FF6769"/>
    <w:rsid w:val="00FF6DE9"/>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CB81120"/>
  <w15:docId w15:val="{A413677B-0FF9-4465-B978-A7435629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208"/>
    <w:pPr>
      <w:spacing w:after="200" w:line="276" w:lineRule="auto"/>
    </w:pPr>
    <w:rPr>
      <w:sz w:val="22"/>
      <w:szCs w:val="22"/>
      <w:lang w:eastAsia="en-US"/>
    </w:rPr>
  </w:style>
  <w:style w:type="paragraph" w:styleId="Ttulo1">
    <w:name w:val="heading 1"/>
    <w:basedOn w:val="Normal"/>
    <w:next w:val="Normal"/>
    <w:link w:val="Ttulo1Car"/>
    <w:qFormat/>
    <w:rsid w:val="00086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unhideWhenUsed/>
    <w:qFormat/>
    <w:rsid w:val="00B838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9"/>
    <w:qFormat/>
    <w:rsid w:val="00086D90"/>
    <w:pPr>
      <w:spacing w:before="100" w:beforeAutospacing="1" w:after="100" w:afterAutospacing="1" w:line="240" w:lineRule="auto"/>
      <w:outlineLvl w:val="2"/>
    </w:pPr>
    <w:rPr>
      <w:rFonts w:ascii="Times New Roman" w:eastAsia="Times New Roman" w:hAnsi="Times New Roman"/>
      <w:b/>
      <w:bCs/>
      <w:sz w:val="27"/>
      <w:szCs w:val="27"/>
      <w:lang w:eastAsia="es-MX"/>
    </w:rPr>
  </w:style>
  <w:style w:type="paragraph" w:styleId="Ttulo4">
    <w:name w:val="heading 4"/>
    <w:basedOn w:val="Normal"/>
    <w:next w:val="Normal"/>
    <w:link w:val="Ttulo4Car"/>
    <w:uiPriority w:val="99"/>
    <w:qFormat/>
    <w:rsid w:val="00B8381B"/>
    <w:pPr>
      <w:keepNext/>
      <w:tabs>
        <w:tab w:val="num" w:pos="864"/>
      </w:tabs>
      <w:suppressAutoHyphens/>
      <w:spacing w:before="240" w:after="60" w:line="240" w:lineRule="auto"/>
      <w:ind w:left="864" w:hanging="864"/>
      <w:outlineLvl w:val="3"/>
    </w:pPr>
    <w:rPr>
      <w:rFonts w:ascii="Times New Roman" w:eastAsia="Times New Roman" w:hAnsi="Times New Roman"/>
      <w:b/>
      <w:bCs/>
      <w:sz w:val="28"/>
      <w:szCs w:val="28"/>
      <w:lang w:eastAsia="ar-SA"/>
    </w:rPr>
  </w:style>
  <w:style w:type="paragraph" w:styleId="Ttulo5">
    <w:name w:val="heading 5"/>
    <w:basedOn w:val="Normal"/>
    <w:next w:val="Normal"/>
    <w:link w:val="Ttulo5Car1"/>
    <w:qFormat/>
    <w:rsid w:val="00B8381B"/>
    <w:pPr>
      <w:tabs>
        <w:tab w:val="num" w:pos="1008"/>
      </w:tabs>
      <w:suppressAutoHyphens/>
      <w:spacing w:before="240" w:after="60" w:line="240" w:lineRule="auto"/>
      <w:ind w:left="1008" w:hanging="1008"/>
      <w:outlineLvl w:val="4"/>
    </w:pPr>
    <w:rPr>
      <w:rFonts w:ascii="Times New Roman" w:eastAsia="Times New Roman" w:hAnsi="Times New Roman"/>
      <w:b/>
      <w:bCs/>
      <w:i/>
      <w:iCs/>
      <w:sz w:val="26"/>
      <w:szCs w:val="26"/>
      <w:lang w:eastAsia="ar-SA"/>
    </w:rPr>
  </w:style>
  <w:style w:type="paragraph" w:styleId="Ttulo6">
    <w:name w:val="heading 6"/>
    <w:basedOn w:val="Normal"/>
    <w:next w:val="Normal"/>
    <w:link w:val="Ttulo6Car"/>
    <w:uiPriority w:val="99"/>
    <w:qFormat/>
    <w:rsid w:val="00B8381B"/>
    <w:pPr>
      <w:tabs>
        <w:tab w:val="num" w:pos="1152"/>
      </w:tabs>
      <w:suppressAutoHyphens/>
      <w:spacing w:before="240" w:after="60" w:line="240" w:lineRule="auto"/>
      <w:ind w:left="1152" w:hanging="1152"/>
      <w:outlineLvl w:val="5"/>
    </w:pPr>
    <w:rPr>
      <w:rFonts w:ascii="Times New Roman" w:eastAsia="Times New Roman" w:hAnsi="Times New Roman"/>
      <w:b/>
      <w:bCs/>
      <w:lang w:eastAsia="ar-SA"/>
    </w:rPr>
  </w:style>
  <w:style w:type="paragraph" w:styleId="Ttulo7">
    <w:name w:val="heading 7"/>
    <w:basedOn w:val="Normal"/>
    <w:next w:val="Normal"/>
    <w:link w:val="Ttulo7Car"/>
    <w:uiPriority w:val="99"/>
    <w:qFormat/>
    <w:rsid w:val="00B8381B"/>
    <w:pPr>
      <w:tabs>
        <w:tab w:val="num" w:pos="1296"/>
      </w:tabs>
      <w:suppressAutoHyphens/>
      <w:spacing w:before="240" w:after="60" w:line="240" w:lineRule="auto"/>
      <w:ind w:left="1296" w:hanging="1296"/>
      <w:outlineLvl w:val="6"/>
    </w:pPr>
    <w:rPr>
      <w:rFonts w:ascii="Times New Roman" w:eastAsia="Times New Roman" w:hAnsi="Times New Roman"/>
      <w:sz w:val="24"/>
      <w:szCs w:val="24"/>
      <w:lang w:eastAsia="ar-SA"/>
    </w:rPr>
  </w:style>
  <w:style w:type="paragraph" w:styleId="Ttulo8">
    <w:name w:val="heading 8"/>
    <w:basedOn w:val="Normal"/>
    <w:next w:val="Normal"/>
    <w:link w:val="Ttulo8Car1"/>
    <w:qFormat/>
    <w:rsid w:val="00B8381B"/>
    <w:pPr>
      <w:tabs>
        <w:tab w:val="left" w:pos="0"/>
        <w:tab w:val="num" w:pos="1440"/>
      </w:tabs>
      <w:suppressAutoHyphens/>
      <w:spacing w:before="240" w:after="60" w:line="240" w:lineRule="auto"/>
      <w:ind w:left="1440" w:hanging="1440"/>
      <w:outlineLvl w:val="7"/>
    </w:pPr>
    <w:rPr>
      <w:rFonts w:ascii="Arial" w:eastAsia="Times New Roman" w:hAnsi="Arial" w:cs="Arial"/>
      <w:i/>
      <w:sz w:val="20"/>
      <w:szCs w:val="20"/>
      <w:lang w:val="es-ES_tradnl" w:eastAsia="ar-SA"/>
    </w:rPr>
  </w:style>
  <w:style w:type="paragraph" w:styleId="Ttulo9">
    <w:name w:val="heading 9"/>
    <w:basedOn w:val="Normal"/>
    <w:next w:val="Normal"/>
    <w:link w:val="Ttulo9Car"/>
    <w:uiPriority w:val="99"/>
    <w:qFormat/>
    <w:rsid w:val="00B8381B"/>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F34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A60614"/>
    <w:pPr>
      <w:tabs>
        <w:tab w:val="center" w:pos="4419"/>
        <w:tab w:val="right" w:pos="8838"/>
      </w:tabs>
    </w:pPr>
  </w:style>
  <w:style w:type="character" w:customStyle="1" w:styleId="EncabezadoCar">
    <w:name w:val="Encabezado Car"/>
    <w:basedOn w:val="Fuentedeprrafopredeter"/>
    <w:link w:val="Encabezado"/>
    <w:uiPriority w:val="99"/>
    <w:rsid w:val="00A60614"/>
    <w:rPr>
      <w:sz w:val="22"/>
      <w:szCs w:val="22"/>
      <w:lang w:eastAsia="en-US"/>
    </w:rPr>
  </w:style>
  <w:style w:type="paragraph" w:styleId="Piedepgina">
    <w:name w:val="footer"/>
    <w:aliases w:val=" Car3,Pie de página1,footer odd,footer odd1,footer odd2,footer odd3,footer odd4,footer odd5,footer Car"/>
    <w:basedOn w:val="Normal"/>
    <w:link w:val="PiedepginaCar"/>
    <w:uiPriority w:val="99"/>
    <w:unhideWhenUsed/>
    <w:rsid w:val="00A60614"/>
    <w:pPr>
      <w:tabs>
        <w:tab w:val="center" w:pos="4419"/>
        <w:tab w:val="right" w:pos="8838"/>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A60614"/>
    <w:rPr>
      <w:sz w:val="22"/>
      <w:szCs w:val="22"/>
      <w:lang w:eastAsia="en-US"/>
    </w:rPr>
  </w:style>
  <w:style w:type="paragraph" w:styleId="Textoindependiente3">
    <w:name w:val="Body Text 3"/>
    <w:basedOn w:val="Normal"/>
    <w:link w:val="Textoindependiente3Car"/>
    <w:rsid w:val="009B0DC2"/>
    <w:pPr>
      <w:spacing w:after="0" w:line="240" w:lineRule="auto"/>
      <w:jc w:val="both"/>
    </w:pPr>
    <w:rPr>
      <w:rFonts w:ascii="Arial" w:eastAsia="Times New Roman" w:hAnsi="Arial" w:cs="Arial"/>
      <w:b/>
      <w:bCs/>
      <w:sz w:val="20"/>
      <w:szCs w:val="24"/>
      <w:lang w:eastAsia="es-MX"/>
    </w:rPr>
  </w:style>
  <w:style w:type="character" w:customStyle="1" w:styleId="Textoindependiente3Car">
    <w:name w:val="Texto independiente 3 Car"/>
    <w:basedOn w:val="Fuentedeprrafopredeter"/>
    <w:link w:val="Textoindependiente3"/>
    <w:rsid w:val="009B0DC2"/>
    <w:rPr>
      <w:rFonts w:ascii="Arial" w:eastAsia="Times New Roman" w:hAnsi="Arial" w:cs="Arial"/>
      <w:b/>
      <w:bCs/>
      <w:szCs w:val="24"/>
    </w:rPr>
  </w:style>
  <w:style w:type="paragraph" w:styleId="Prrafodelista">
    <w:name w:val="List Paragraph"/>
    <w:aliases w:val="Listas,lp1,List Paragraph1,List Paragraph11,Bullet List,FooterText,numbered,Paragraphe de liste1,Bulletr List Paragraph,列出段落,列出段落1,Bullet 1,List Paragraph Char Char,b1,Use Case List Paragraph,lp11,bullets2,Tablas,Dot pt,Scitum normal"/>
    <w:basedOn w:val="Normal"/>
    <w:link w:val="PrrafodelistaCar"/>
    <w:uiPriority w:val="34"/>
    <w:qFormat/>
    <w:rsid w:val="00BF3131"/>
    <w:pPr>
      <w:ind w:left="720"/>
      <w:contextualSpacing/>
    </w:pPr>
  </w:style>
  <w:style w:type="paragraph" w:styleId="NormalWeb">
    <w:name w:val="Normal (Web)"/>
    <w:basedOn w:val="Normal"/>
    <w:uiPriority w:val="99"/>
    <w:unhideWhenUsed/>
    <w:rsid w:val="00E302A1"/>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unhideWhenUsed/>
    <w:rsid w:val="00DD4F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DD4FB6"/>
    <w:rPr>
      <w:rFonts w:ascii="Tahoma" w:hAnsi="Tahoma" w:cs="Tahoma"/>
      <w:sz w:val="16"/>
      <w:szCs w:val="16"/>
      <w:lang w:eastAsia="en-US"/>
    </w:rPr>
  </w:style>
  <w:style w:type="paragraph" w:styleId="Textoindependiente">
    <w:name w:val="Body Text"/>
    <w:aliases w:val="Body Text Char,TITULO SECCION"/>
    <w:basedOn w:val="Normal"/>
    <w:link w:val="TextoindependienteCar"/>
    <w:unhideWhenUsed/>
    <w:rsid w:val="0025636C"/>
    <w:pPr>
      <w:spacing w:after="120"/>
    </w:pPr>
  </w:style>
  <w:style w:type="character" w:customStyle="1" w:styleId="TextoindependienteCar">
    <w:name w:val="Texto independiente Car"/>
    <w:aliases w:val="Body Text Char Car,TITULO SECCION Car"/>
    <w:basedOn w:val="Fuentedeprrafopredeter"/>
    <w:link w:val="Textoindependiente"/>
    <w:rsid w:val="0025636C"/>
    <w:rPr>
      <w:sz w:val="22"/>
      <w:szCs w:val="22"/>
      <w:lang w:eastAsia="en-US"/>
    </w:rPr>
  </w:style>
  <w:style w:type="character" w:styleId="Hipervnculo">
    <w:name w:val="Hyperlink"/>
    <w:aliases w:val="Hipervínculo1,Hipervínculo11,Hipervínculo12,Hipervínculo13,Hipervínculo14,Hipervínculo15"/>
    <w:basedOn w:val="Fuentedeprrafopredeter"/>
    <w:uiPriority w:val="99"/>
    <w:unhideWhenUsed/>
    <w:rsid w:val="00C61E71"/>
    <w:rPr>
      <w:color w:val="0000FF" w:themeColor="hyperlink"/>
      <w:u w:val="single"/>
    </w:rPr>
  </w:style>
  <w:style w:type="character" w:styleId="Refdecomentario">
    <w:name w:val="annotation reference"/>
    <w:basedOn w:val="Fuentedeprrafopredeter"/>
    <w:uiPriority w:val="99"/>
    <w:unhideWhenUsed/>
    <w:rsid w:val="00EA6C63"/>
    <w:rPr>
      <w:sz w:val="18"/>
      <w:szCs w:val="18"/>
    </w:rPr>
  </w:style>
  <w:style w:type="paragraph" w:styleId="Textocomentario">
    <w:name w:val="annotation text"/>
    <w:aliases w:val="Comment Text Char1"/>
    <w:basedOn w:val="Normal"/>
    <w:link w:val="TextocomentarioCar"/>
    <w:uiPriority w:val="99"/>
    <w:unhideWhenUsed/>
    <w:rsid w:val="00EA6C63"/>
    <w:pPr>
      <w:spacing w:line="240" w:lineRule="auto"/>
    </w:pPr>
    <w:rPr>
      <w:sz w:val="24"/>
      <w:szCs w:val="24"/>
    </w:rPr>
  </w:style>
  <w:style w:type="character" w:customStyle="1" w:styleId="TextocomentarioCar">
    <w:name w:val="Texto comentario Car"/>
    <w:aliases w:val="Comment Text Char1 Car"/>
    <w:basedOn w:val="Fuentedeprrafopredeter"/>
    <w:link w:val="Textocomentario"/>
    <w:uiPriority w:val="99"/>
    <w:rsid w:val="00EA6C63"/>
    <w:rPr>
      <w:sz w:val="24"/>
      <w:szCs w:val="24"/>
      <w:lang w:eastAsia="en-US"/>
    </w:rPr>
  </w:style>
  <w:style w:type="paragraph" w:styleId="Asuntodelcomentario">
    <w:name w:val="annotation subject"/>
    <w:basedOn w:val="Textocomentario"/>
    <w:next w:val="Textocomentario"/>
    <w:link w:val="AsuntodelcomentarioCar"/>
    <w:uiPriority w:val="99"/>
    <w:unhideWhenUsed/>
    <w:rsid w:val="00EA6C63"/>
    <w:rPr>
      <w:b/>
      <w:bCs/>
      <w:sz w:val="20"/>
      <w:szCs w:val="20"/>
    </w:rPr>
  </w:style>
  <w:style w:type="character" w:customStyle="1" w:styleId="AsuntodelcomentarioCar">
    <w:name w:val="Asunto del comentario Car"/>
    <w:basedOn w:val="TextocomentarioCar"/>
    <w:link w:val="Asuntodelcomentario"/>
    <w:uiPriority w:val="99"/>
    <w:rsid w:val="00EA6C63"/>
    <w:rPr>
      <w:b/>
      <w:bCs/>
      <w:sz w:val="24"/>
      <w:szCs w:val="24"/>
      <w:lang w:eastAsia="en-US"/>
    </w:rPr>
  </w:style>
  <w:style w:type="paragraph" w:styleId="Sinespaciado">
    <w:name w:val="No Spacing"/>
    <w:uiPriority w:val="1"/>
    <w:qFormat/>
    <w:rsid w:val="000E1707"/>
    <w:rPr>
      <w:sz w:val="22"/>
      <w:szCs w:val="22"/>
      <w:lang w:eastAsia="en-US"/>
    </w:rPr>
  </w:style>
  <w:style w:type="character" w:customStyle="1" w:styleId="A2">
    <w:name w:val="A2"/>
    <w:uiPriority w:val="99"/>
    <w:rsid w:val="008D4296"/>
    <w:rPr>
      <w:rFonts w:cs="Palatino"/>
      <w:b/>
      <w:bCs/>
      <w:color w:val="000000"/>
      <w:sz w:val="28"/>
      <w:szCs w:val="28"/>
    </w:rPr>
  </w:style>
  <w:style w:type="character" w:styleId="Textoennegrita">
    <w:name w:val="Strong"/>
    <w:basedOn w:val="Fuentedeprrafopredeter"/>
    <w:uiPriority w:val="99"/>
    <w:qFormat/>
    <w:rsid w:val="009172C0"/>
    <w:rPr>
      <w:b/>
      <w:bCs/>
    </w:rPr>
  </w:style>
  <w:style w:type="paragraph" w:styleId="Textoindependiente2">
    <w:name w:val="Body Text 2"/>
    <w:basedOn w:val="Normal"/>
    <w:link w:val="Textoindependiente2Car"/>
    <w:uiPriority w:val="99"/>
    <w:unhideWhenUsed/>
    <w:rsid w:val="004A01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rsid w:val="004A0132"/>
    <w:rPr>
      <w:rFonts w:asciiTheme="minorHAnsi" w:eastAsiaTheme="minorEastAsia" w:hAnsiTheme="minorHAnsi" w:cstheme="minorBidi"/>
      <w:sz w:val="24"/>
      <w:szCs w:val="24"/>
      <w:lang w:val="es-ES_tradnl" w:eastAsia="en-US"/>
    </w:rPr>
  </w:style>
  <w:style w:type="character" w:customStyle="1" w:styleId="Ttulo1Car">
    <w:name w:val="Título 1 Car"/>
    <w:basedOn w:val="Fuentedeprrafopredeter"/>
    <w:link w:val="Ttulo1"/>
    <w:rsid w:val="00086D90"/>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9"/>
    <w:rsid w:val="00086D90"/>
    <w:rPr>
      <w:rFonts w:ascii="Times New Roman" w:eastAsia="Times New Roman" w:hAnsi="Times New Roman"/>
      <w:b/>
      <w:bCs/>
      <w:sz w:val="27"/>
      <w:szCs w:val="27"/>
    </w:rPr>
  </w:style>
  <w:style w:type="paragraph" w:styleId="Ttulo">
    <w:name w:val="Title"/>
    <w:basedOn w:val="Normal"/>
    <w:link w:val="TtuloCar"/>
    <w:uiPriority w:val="99"/>
    <w:qFormat/>
    <w:rsid w:val="00086D90"/>
    <w:pPr>
      <w:spacing w:after="0" w:line="240" w:lineRule="auto"/>
      <w:jc w:val="center"/>
    </w:pPr>
    <w:rPr>
      <w:rFonts w:ascii="AvantGarde Bk BT" w:eastAsia="Times New Roman" w:hAnsi="AvantGarde Bk BT"/>
      <w:b/>
      <w:sz w:val="24"/>
      <w:szCs w:val="20"/>
      <w:lang w:val="es-ES_tradnl" w:eastAsia="es-ES"/>
    </w:rPr>
  </w:style>
  <w:style w:type="character" w:customStyle="1" w:styleId="TtuloCar">
    <w:name w:val="Título Car"/>
    <w:basedOn w:val="Fuentedeprrafopredeter"/>
    <w:link w:val="Ttulo"/>
    <w:uiPriority w:val="99"/>
    <w:rsid w:val="00086D90"/>
    <w:rPr>
      <w:rFonts w:ascii="AvantGarde Bk BT" w:eastAsia="Times New Roman" w:hAnsi="AvantGarde Bk BT"/>
      <w:b/>
      <w:sz w:val="24"/>
      <w:lang w:val="es-ES_tradnl" w:eastAsia="es-ES"/>
    </w:rPr>
  </w:style>
  <w:style w:type="character" w:customStyle="1" w:styleId="descripciones">
    <w:name w:val="descripciones"/>
    <w:basedOn w:val="Fuentedeprrafopredeter"/>
    <w:rsid w:val="00086D90"/>
  </w:style>
  <w:style w:type="character" w:customStyle="1" w:styleId="Ttulo2Car">
    <w:name w:val="Título 2 Car"/>
    <w:basedOn w:val="Fuentedeprrafopredeter"/>
    <w:link w:val="Ttulo2"/>
    <w:uiPriority w:val="99"/>
    <w:rsid w:val="00B8381B"/>
    <w:rPr>
      <w:rFonts w:asciiTheme="majorHAnsi" w:eastAsiaTheme="majorEastAsia" w:hAnsiTheme="majorHAnsi" w:cstheme="majorBidi"/>
      <w:b/>
      <w:bCs/>
      <w:color w:val="4F81BD" w:themeColor="accent1"/>
      <w:sz w:val="26"/>
      <w:szCs w:val="26"/>
      <w:lang w:eastAsia="en-US"/>
    </w:rPr>
  </w:style>
  <w:style w:type="character" w:customStyle="1" w:styleId="Ttulo4Car">
    <w:name w:val="Título 4 Car"/>
    <w:basedOn w:val="Fuentedeprrafopredeter"/>
    <w:link w:val="Ttulo4"/>
    <w:uiPriority w:val="99"/>
    <w:rsid w:val="00B8381B"/>
    <w:rPr>
      <w:rFonts w:ascii="Times New Roman" w:eastAsia="Times New Roman" w:hAnsi="Times New Roman"/>
      <w:b/>
      <w:bCs/>
      <w:sz w:val="28"/>
      <w:szCs w:val="28"/>
      <w:lang w:eastAsia="ar-SA"/>
    </w:rPr>
  </w:style>
  <w:style w:type="character" w:customStyle="1" w:styleId="Ttulo5Car">
    <w:name w:val="Título 5 Car"/>
    <w:basedOn w:val="Fuentedeprrafopredeter"/>
    <w:uiPriority w:val="99"/>
    <w:rsid w:val="00B8381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9"/>
    <w:rsid w:val="00B8381B"/>
    <w:rPr>
      <w:rFonts w:ascii="Times New Roman" w:eastAsia="Times New Roman" w:hAnsi="Times New Roman"/>
      <w:b/>
      <w:bCs/>
      <w:sz w:val="22"/>
      <w:szCs w:val="22"/>
      <w:lang w:eastAsia="ar-SA"/>
    </w:rPr>
  </w:style>
  <w:style w:type="character" w:customStyle="1" w:styleId="Ttulo7Car">
    <w:name w:val="Título 7 Car"/>
    <w:basedOn w:val="Fuentedeprrafopredeter"/>
    <w:link w:val="Ttulo7"/>
    <w:uiPriority w:val="99"/>
    <w:rsid w:val="00B8381B"/>
    <w:rPr>
      <w:rFonts w:ascii="Times New Roman" w:eastAsia="Times New Roman" w:hAnsi="Times New Roman"/>
      <w:sz w:val="24"/>
      <w:szCs w:val="24"/>
      <w:lang w:eastAsia="ar-SA"/>
    </w:rPr>
  </w:style>
  <w:style w:type="character" w:customStyle="1" w:styleId="Ttulo8Car">
    <w:name w:val="Título 8 Car"/>
    <w:basedOn w:val="Fuentedeprrafopredeter"/>
    <w:uiPriority w:val="99"/>
    <w:rsid w:val="00B8381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9"/>
    <w:rsid w:val="00B8381B"/>
    <w:rPr>
      <w:rFonts w:ascii="Arial" w:eastAsia="Times New Roman" w:hAnsi="Arial" w:cs="Arial"/>
      <w:sz w:val="22"/>
      <w:szCs w:val="22"/>
      <w:lang w:eastAsia="ar-SA"/>
    </w:rPr>
  </w:style>
  <w:style w:type="character" w:customStyle="1" w:styleId="WW8Num2z0">
    <w:name w:val="WW8Num2z0"/>
    <w:uiPriority w:val="99"/>
    <w:rsid w:val="00B8381B"/>
    <w:rPr>
      <w:rFonts w:ascii="Arial" w:hAnsi="Arial"/>
      <w:b/>
      <w:i w:val="0"/>
      <w:sz w:val="24"/>
      <w:szCs w:val="24"/>
    </w:rPr>
  </w:style>
  <w:style w:type="character" w:customStyle="1" w:styleId="WW8Num3z1">
    <w:name w:val="WW8Num3z1"/>
    <w:uiPriority w:val="99"/>
    <w:rsid w:val="00B8381B"/>
    <w:rPr>
      <w:b w:val="0"/>
    </w:rPr>
  </w:style>
  <w:style w:type="character" w:customStyle="1" w:styleId="WW8Num5z0">
    <w:name w:val="WW8Num5z0"/>
    <w:uiPriority w:val="99"/>
    <w:rsid w:val="00B8381B"/>
    <w:rPr>
      <w:rFonts w:ascii="Symbol" w:hAnsi="Symbol"/>
    </w:rPr>
  </w:style>
  <w:style w:type="character" w:customStyle="1" w:styleId="WW8Num6z0">
    <w:name w:val="WW8Num6z0"/>
    <w:uiPriority w:val="99"/>
    <w:rsid w:val="00B8381B"/>
    <w:rPr>
      <w:rFonts w:ascii="Symbol" w:hAnsi="Symbol"/>
    </w:rPr>
  </w:style>
  <w:style w:type="character" w:customStyle="1" w:styleId="WW8Num7z0">
    <w:name w:val="WW8Num7z0"/>
    <w:uiPriority w:val="99"/>
    <w:rsid w:val="00B8381B"/>
    <w:rPr>
      <w:b/>
    </w:rPr>
  </w:style>
  <w:style w:type="character" w:customStyle="1" w:styleId="WW8Num8z0">
    <w:name w:val="WW8Num8z0"/>
    <w:uiPriority w:val="99"/>
    <w:rsid w:val="00B8381B"/>
    <w:rPr>
      <w:rFonts w:ascii="Wingdings" w:hAnsi="Wingdings"/>
    </w:rPr>
  </w:style>
  <w:style w:type="character" w:customStyle="1" w:styleId="WW8Num9z0">
    <w:name w:val="WW8Num9z0"/>
    <w:uiPriority w:val="99"/>
    <w:rsid w:val="00B8381B"/>
    <w:rPr>
      <w:b/>
    </w:rPr>
  </w:style>
  <w:style w:type="character" w:customStyle="1" w:styleId="WW8Num10z0">
    <w:name w:val="WW8Num10z0"/>
    <w:uiPriority w:val="99"/>
    <w:rsid w:val="00B8381B"/>
    <w:rPr>
      <w:rFonts w:ascii="Symbol" w:hAnsi="Symbol"/>
    </w:rPr>
  </w:style>
  <w:style w:type="character" w:customStyle="1" w:styleId="WW8Num12z0">
    <w:name w:val="WW8Num12z0"/>
    <w:uiPriority w:val="99"/>
    <w:rsid w:val="00B8381B"/>
    <w:rPr>
      <w:rFonts w:ascii="Symbol" w:hAnsi="Symbol"/>
    </w:rPr>
  </w:style>
  <w:style w:type="character" w:customStyle="1" w:styleId="WW8Num13z0">
    <w:name w:val="WW8Num13z0"/>
    <w:uiPriority w:val="99"/>
    <w:rsid w:val="00B8381B"/>
    <w:rPr>
      <w:rFonts w:ascii="Symbol" w:hAnsi="Symbol"/>
    </w:rPr>
  </w:style>
  <w:style w:type="character" w:customStyle="1" w:styleId="WW8Num14z0">
    <w:name w:val="WW8Num14z0"/>
    <w:uiPriority w:val="99"/>
    <w:rsid w:val="00B8381B"/>
    <w:rPr>
      <w:b w:val="0"/>
      <w:i w:val="0"/>
    </w:rPr>
  </w:style>
  <w:style w:type="character" w:customStyle="1" w:styleId="WW8Num15z0">
    <w:name w:val="WW8Num15z0"/>
    <w:uiPriority w:val="99"/>
    <w:rsid w:val="00B8381B"/>
    <w:rPr>
      <w:rFonts w:ascii="Symbol" w:hAnsi="Symbol"/>
    </w:rPr>
  </w:style>
  <w:style w:type="character" w:customStyle="1" w:styleId="WW8Num16z0">
    <w:name w:val="WW8Num16z0"/>
    <w:uiPriority w:val="99"/>
    <w:rsid w:val="00B8381B"/>
    <w:rPr>
      <w:b w:val="0"/>
    </w:rPr>
  </w:style>
  <w:style w:type="character" w:customStyle="1" w:styleId="WW8Num17z0">
    <w:name w:val="WW8Num17z0"/>
    <w:uiPriority w:val="99"/>
    <w:rsid w:val="00B8381B"/>
    <w:rPr>
      <w:rFonts w:ascii="Symbol" w:hAnsi="Symbol"/>
    </w:rPr>
  </w:style>
  <w:style w:type="character" w:customStyle="1" w:styleId="WW8Num18z0">
    <w:name w:val="WW8Num18z0"/>
    <w:uiPriority w:val="99"/>
    <w:rsid w:val="00B8381B"/>
    <w:rPr>
      <w:rFonts w:ascii="Symbol" w:hAnsi="Symbol"/>
    </w:rPr>
  </w:style>
  <w:style w:type="character" w:customStyle="1" w:styleId="WW8Num20z0">
    <w:name w:val="WW8Num20z0"/>
    <w:uiPriority w:val="99"/>
    <w:rsid w:val="00B8381B"/>
    <w:rPr>
      <w:rFonts w:ascii="Symbol" w:hAnsi="Symbol"/>
    </w:rPr>
  </w:style>
  <w:style w:type="character" w:customStyle="1" w:styleId="WW8Num21z0">
    <w:name w:val="WW8Num21z0"/>
    <w:uiPriority w:val="99"/>
    <w:rsid w:val="00B8381B"/>
    <w:rPr>
      <w:rFonts w:ascii="Wingdings" w:hAnsi="Wingdings"/>
    </w:rPr>
  </w:style>
  <w:style w:type="character" w:customStyle="1" w:styleId="WW8Num22z0">
    <w:name w:val="WW8Num22z0"/>
    <w:uiPriority w:val="99"/>
    <w:rsid w:val="00B8381B"/>
    <w:rPr>
      <w:b/>
    </w:rPr>
  </w:style>
  <w:style w:type="character" w:customStyle="1" w:styleId="WW8Num24z0">
    <w:name w:val="WW8Num24z0"/>
    <w:uiPriority w:val="99"/>
    <w:rsid w:val="00B8381B"/>
    <w:rPr>
      <w:rFonts w:ascii="Symbol" w:hAnsi="Symbol"/>
    </w:rPr>
  </w:style>
  <w:style w:type="character" w:customStyle="1" w:styleId="WW8Num25z0">
    <w:name w:val="WW8Num25z0"/>
    <w:uiPriority w:val="99"/>
    <w:rsid w:val="00B8381B"/>
    <w:rPr>
      <w:rFonts w:ascii="Wingdings" w:hAnsi="Wingdings"/>
    </w:rPr>
  </w:style>
  <w:style w:type="character" w:customStyle="1" w:styleId="Absatz-Standardschriftart">
    <w:name w:val="Absatz-Standardschriftart"/>
    <w:uiPriority w:val="99"/>
    <w:rsid w:val="00B8381B"/>
  </w:style>
  <w:style w:type="character" w:customStyle="1" w:styleId="WW8Num1z0">
    <w:name w:val="WW8Num1z0"/>
    <w:uiPriority w:val="99"/>
    <w:rsid w:val="00B8381B"/>
    <w:rPr>
      <w:rFonts w:ascii="Arial" w:hAnsi="Arial"/>
      <w:b/>
      <w:i w:val="0"/>
      <w:sz w:val="24"/>
      <w:szCs w:val="24"/>
    </w:rPr>
  </w:style>
  <w:style w:type="character" w:customStyle="1" w:styleId="WW8Num2z1">
    <w:name w:val="WW8Num2z1"/>
    <w:uiPriority w:val="99"/>
    <w:rsid w:val="00B8381B"/>
    <w:rPr>
      <w:b w:val="0"/>
    </w:rPr>
  </w:style>
  <w:style w:type="character" w:customStyle="1" w:styleId="WW8Num4z0">
    <w:name w:val="WW8Num4z0"/>
    <w:uiPriority w:val="99"/>
    <w:rsid w:val="00B8381B"/>
    <w:rPr>
      <w:b w:val="0"/>
    </w:rPr>
  </w:style>
  <w:style w:type="character" w:customStyle="1" w:styleId="WW8Num4z1">
    <w:name w:val="WW8Num4z1"/>
    <w:uiPriority w:val="99"/>
    <w:rsid w:val="00B8381B"/>
    <w:rPr>
      <w:rFonts w:ascii="Courier New" w:hAnsi="Courier New" w:cs="Courier New"/>
    </w:rPr>
  </w:style>
  <w:style w:type="character" w:customStyle="1" w:styleId="WW8Num4z2">
    <w:name w:val="WW8Num4z2"/>
    <w:uiPriority w:val="99"/>
    <w:rsid w:val="00B8381B"/>
    <w:rPr>
      <w:rFonts w:ascii="Wingdings" w:hAnsi="Wingdings"/>
    </w:rPr>
  </w:style>
  <w:style w:type="character" w:customStyle="1" w:styleId="WW8Num4z3">
    <w:name w:val="WW8Num4z3"/>
    <w:uiPriority w:val="99"/>
    <w:rsid w:val="00B8381B"/>
    <w:rPr>
      <w:rFonts w:ascii="Symbol" w:hAnsi="Symbol"/>
    </w:rPr>
  </w:style>
  <w:style w:type="character" w:customStyle="1" w:styleId="WW8Num5z1">
    <w:name w:val="WW8Num5z1"/>
    <w:uiPriority w:val="99"/>
    <w:rsid w:val="00B8381B"/>
    <w:rPr>
      <w:rFonts w:ascii="Courier New" w:hAnsi="Courier New" w:cs="Courier New"/>
    </w:rPr>
  </w:style>
  <w:style w:type="character" w:customStyle="1" w:styleId="WW8Num5z2">
    <w:name w:val="WW8Num5z2"/>
    <w:uiPriority w:val="99"/>
    <w:rsid w:val="00B8381B"/>
    <w:rPr>
      <w:rFonts w:ascii="Wingdings" w:hAnsi="Wingdings"/>
    </w:rPr>
  </w:style>
  <w:style w:type="character" w:customStyle="1" w:styleId="WW8Num6z1">
    <w:name w:val="WW8Num6z1"/>
    <w:uiPriority w:val="99"/>
    <w:rsid w:val="00B8381B"/>
    <w:rPr>
      <w:rFonts w:ascii="Courier New" w:hAnsi="Courier New" w:cs="Courier New"/>
    </w:rPr>
  </w:style>
  <w:style w:type="character" w:customStyle="1" w:styleId="WW8Num6z2">
    <w:name w:val="WW8Num6z2"/>
    <w:uiPriority w:val="99"/>
    <w:rsid w:val="00B8381B"/>
    <w:rPr>
      <w:rFonts w:ascii="Wingdings" w:hAnsi="Wingdings"/>
    </w:rPr>
  </w:style>
  <w:style w:type="character" w:customStyle="1" w:styleId="WW8Num8z1">
    <w:name w:val="WW8Num8z1"/>
    <w:uiPriority w:val="99"/>
    <w:rsid w:val="00B8381B"/>
    <w:rPr>
      <w:rFonts w:ascii="Courier New" w:hAnsi="Courier New" w:cs="Courier New"/>
    </w:rPr>
  </w:style>
  <w:style w:type="character" w:customStyle="1" w:styleId="WW8Num8z3">
    <w:name w:val="WW8Num8z3"/>
    <w:uiPriority w:val="99"/>
    <w:rsid w:val="00B8381B"/>
    <w:rPr>
      <w:rFonts w:ascii="Symbol" w:hAnsi="Symbol"/>
    </w:rPr>
  </w:style>
  <w:style w:type="character" w:customStyle="1" w:styleId="WW8Num10z1">
    <w:name w:val="WW8Num10z1"/>
    <w:uiPriority w:val="99"/>
    <w:rsid w:val="00B8381B"/>
    <w:rPr>
      <w:rFonts w:ascii="Courier New" w:hAnsi="Courier New" w:cs="Courier New"/>
    </w:rPr>
  </w:style>
  <w:style w:type="character" w:customStyle="1" w:styleId="WW8Num10z2">
    <w:name w:val="WW8Num10z2"/>
    <w:uiPriority w:val="99"/>
    <w:rsid w:val="00B8381B"/>
    <w:rPr>
      <w:rFonts w:ascii="Wingdings" w:hAnsi="Wingdings"/>
    </w:rPr>
  </w:style>
  <w:style w:type="character" w:customStyle="1" w:styleId="WW8Num11z0">
    <w:name w:val="WW8Num11z0"/>
    <w:uiPriority w:val="99"/>
    <w:rsid w:val="00B8381B"/>
    <w:rPr>
      <w:b/>
    </w:rPr>
  </w:style>
  <w:style w:type="character" w:customStyle="1" w:styleId="WW8Num12z1">
    <w:name w:val="WW8Num12z1"/>
    <w:uiPriority w:val="99"/>
    <w:rsid w:val="00B8381B"/>
    <w:rPr>
      <w:rFonts w:ascii="Courier New" w:hAnsi="Courier New" w:cs="Courier New"/>
    </w:rPr>
  </w:style>
  <w:style w:type="character" w:customStyle="1" w:styleId="WW8Num12z2">
    <w:name w:val="WW8Num12z2"/>
    <w:uiPriority w:val="99"/>
    <w:rsid w:val="00B8381B"/>
    <w:rPr>
      <w:rFonts w:ascii="Wingdings" w:hAnsi="Wingdings"/>
    </w:rPr>
  </w:style>
  <w:style w:type="character" w:customStyle="1" w:styleId="WW8Num15z1">
    <w:name w:val="WW8Num15z1"/>
    <w:uiPriority w:val="99"/>
    <w:rsid w:val="00B8381B"/>
    <w:rPr>
      <w:rFonts w:ascii="Courier New" w:hAnsi="Courier New" w:cs="Courier New"/>
    </w:rPr>
  </w:style>
  <w:style w:type="character" w:customStyle="1" w:styleId="WW8Num15z2">
    <w:name w:val="WW8Num15z2"/>
    <w:uiPriority w:val="99"/>
    <w:rsid w:val="00B8381B"/>
    <w:rPr>
      <w:rFonts w:ascii="Wingdings" w:hAnsi="Wingdings"/>
    </w:rPr>
  </w:style>
  <w:style w:type="character" w:customStyle="1" w:styleId="WW8Num17z1">
    <w:name w:val="WW8Num17z1"/>
    <w:uiPriority w:val="99"/>
    <w:rsid w:val="00B8381B"/>
    <w:rPr>
      <w:rFonts w:ascii="Courier New" w:hAnsi="Courier New" w:cs="Courier New"/>
    </w:rPr>
  </w:style>
  <w:style w:type="character" w:customStyle="1" w:styleId="WW8Num17z2">
    <w:name w:val="WW8Num17z2"/>
    <w:uiPriority w:val="99"/>
    <w:rsid w:val="00B8381B"/>
    <w:rPr>
      <w:rFonts w:ascii="Wingdings" w:hAnsi="Wingdings"/>
    </w:rPr>
  </w:style>
  <w:style w:type="character" w:customStyle="1" w:styleId="WW8Num18z1">
    <w:name w:val="WW8Num18z1"/>
    <w:uiPriority w:val="99"/>
    <w:rsid w:val="00B8381B"/>
    <w:rPr>
      <w:rFonts w:ascii="Courier New" w:hAnsi="Courier New" w:cs="Courier New"/>
    </w:rPr>
  </w:style>
  <w:style w:type="character" w:customStyle="1" w:styleId="WW8Num18z2">
    <w:name w:val="WW8Num18z2"/>
    <w:uiPriority w:val="99"/>
    <w:rsid w:val="00B8381B"/>
    <w:rPr>
      <w:rFonts w:ascii="Wingdings" w:hAnsi="Wingdings"/>
    </w:rPr>
  </w:style>
  <w:style w:type="character" w:customStyle="1" w:styleId="WW8Num19z0">
    <w:name w:val="WW8Num19z0"/>
    <w:uiPriority w:val="99"/>
    <w:rsid w:val="00B8381B"/>
    <w:rPr>
      <w:rFonts w:ascii="Symbol" w:hAnsi="Symbol"/>
    </w:rPr>
  </w:style>
  <w:style w:type="character" w:customStyle="1" w:styleId="WW8Num19z1">
    <w:name w:val="WW8Num19z1"/>
    <w:uiPriority w:val="99"/>
    <w:rsid w:val="00B8381B"/>
    <w:rPr>
      <w:rFonts w:ascii="Courier New" w:hAnsi="Courier New" w:cs="Courier New"/>
    </w:rPr>
  </w:style>
  <w:style w:type="character" w:customStyle="1" w:styleId="WW8Num19z2">
    <w:name w:val="WW8Num19z2"/>
    <w:uiPriority w:val="99"/>
    <w:rsid w:val="00B8381B"/>
    <w:rPr>
      <w:rFonts w:ascii="Wingdings" w:hAnsi="Wingdings"/>
    </w:rPr>
  </w:style>
  <w:style w:type="character" w:customStyle="1" w:styleId="WW8Num20z1">
    <w:name w:val="WW8Num20z1"/>
    <w:uiPriority w:val="99"/>
    <w:rsid w:val="00B8381B"/>
    <w:rPr>
      <w:rFonts w:ascii="Courier New" w:hAnsi="Courier New" w:cs="Courier New"/>
    </w:rPr>
  </w:style>
  <w:style w:type="character" w:customStyle="1" w:styleId="WW8Num20z2">
    <w:name w:val="WW8Num20z2"/>
    <w:uiPriority w:val="99"/>
    <w:rsid w:val="00B8381B"/>
    <w:rPr>
      <w:rFonts w:ascii="Wingdings" w:hAnsi="Wingdings"/>
    </w:rPr>
  </w:style>
  <w:style w:type="character" w:customStyle="1" w:styleId="WW8Num23z1">
    <w:name w:val="WW8Num23z1"/>
    <w:uiPriority w:val="99"/>
    <w:rsid w:val="00B8381B"/>
    <w:rPr>
      <w:b/>
    </w:rPr>
  </w:style>
  <w:style w:type="character" w:customStyle="1" w:styleId="WW8Num24z1">
    <w:name w:val="WW8Num24z1"/>
    <w:uiPriority w:val="99"/>
    <w:rsid w:val="00B8381B"/>
    <w:rPr>
      <w:rFonts w:ascii="Courier New" w:hAnsi="Courier New" w:cs="Courier New"/>
    </w:rPr>
  </w:style>
  <w:style w:type="character" w:customStyle="1" w:styleId="WW8Num24z2">
    <w:name w:val="WW8Num24z2"/>
    <w:uiPriority w:val="99"/>
    <w:rsid w:val="00B8381B"/>
    <w:rPr>
      <w:rFonts w:ascii="Wingdings" w:hAnsi="Wingdings"/>
    </w:rPr>
  </w:style>
  <w:style w:type="character" w:customStyle="1" w:styleId="WW8Num25z1">
    <w:name w:val="WW8Num25z1"/>
    <w:uiPriority w:val="99"/>
    <w:rsid w:val="00B8381B"/>
    <w:rPr>
      <w:rFonts w:ascii="Courier New" w:hAnsi="Courier New" w:cs="Courier New"/>
    </w:rPr>
  </w:style>
  <w:style w:type="character" w:customStyle="1" w:styleId="WW8Num25z3">
    <w:name w:val="WW8Num25z3"/>
    <w:uiPriority w:val="99"/>
    <w:rsid w:val="00B8381B"/>
    <w:rPr>
      <w:rFonts w:ascii="Symbol" w:hAnsi="Symbol"/>
    </w:rPr>
  </w:style>
  <w:style w:type="character" w:customStyle="1" w:styleId="WW8Num26z0">
    <w:name w:val="WW8Num26z0"/>
    <w:uiPriority w:val="99"/>
    <w:rsid w:val="00B8381B"/>
    <w:rPr>
      <w:rFonts w:ascii="Symbol" w:hAnsi="Symbol"/>
    </w:rPr>
  </w:style>
  <w:style w:type="character" w:customStyle="1" w:styleId="WW8Num26z1">
    <w:name w:val="WW8Num26z1"/>
    <w:uiPriority w:val="99"/>
    <w:rsid w:val="00B8381B"/>
    <w:rPr>
      <w:rFonts w:ascii="Courier New" w:hAnsi="Courier New" w:cs="Courier New"/>
    </w:rPr>
  </w:style>
  <w:style w:type="character" w:customStyle="1" w:styleId="WW8Num26z2">
    <w:name w:val="WW8Num26z2"/>
    <w:uiPriority w:val="99"/>
    <w:rsid w:val="00B8381B"/>
    <w:rPr>
      <w:rFonts w:ascii="Wingdings" w:hAnsi="Wingdings"/>
    </w:rPr>
  </w:style>
  <w:style w:type="character" w:customStyle="1" w:styleId="WW8Num28z0">
    <w:name w:val="WW8Num28z0"/>
    <w:uiPriority w:val="99"/>
    <w:rsid w:val="00B8381B"/>
    <w:rPr>
      <w:b/>
    </w:rPr>
  </w:style>
  <w:style w:type="character" w:customStyle="1" w:styleId="WW8Num29z0">
    <w:name w:val="WW8Num29z0"/>
    <w:uiPriority w:val="99"/>
    <w:rsid w:val="00B8381B"/>
    <w:rPr>
      <w:b/>
    </w:rPr>
  </w:style>
  <w:style w:type="character" w:customStyle="1" w:styleId="Fuentedeprrafopredeter1">
    <w:name w:val="Fuente de párrafo predeter.1"/>
    <w:uiPriority w:val="99"/>
    <w:rsid w:val="00B8381B"/>
  </w:style>
  <w:style w:type="character" w:customStyle="1" w:styleId="DeltaViewInsertion">
    <w:name w:val="DeltaView Insertion"/>
    <w:uiPriority w:val="99"/>
    <w:rsid w:val="00B8381B"/>
    <w:rPr>
      <w:color w:val="0000FF"/>
      <w:spacing w:val="0"/>
      <w:u w:val="double"/>
    </w:rPr>
  </w:style>
  <w:style w:type="character" w:styleId="Nmerodepgina">
    <w:name w:val="page number"/>
    <w:basedOn w:val="Fuentedeprrafopredeter1"/>
    <w:uiPriority w:val="99"/>
    <w:rsid w:val="00B8381B"/>
  </w:style>
  <w:style w:type="character" w:customStyle="1" w:styleId="Carcterdenumeracin">
    <w:name w:val="Carácter de numeración"/>
    <w:uiPriority w:val="99"/>
    <w:rsid w:val="00B8381B"/>
  </w:style>
  <w:style w:type="paragraph" w:customStyle="1" w:styleId="Encabezado3">
    <w:name w:val="Encabezado3"/>
    <w:basedOn w:val="Normal"/>
    <w:next w:val="Textoindependiente"/>
    <w:uiPriority w:val="99"/>
    <w:rsid w:val="00B8381B"/>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xtoindependiente"/>
    <w:uiPriority w:val="99"/>
    <w:rsid w:val="00B8381B"/>
    <w:pPr>
      <w:suppressAutoHyphens/>
      <w:spacing w:line="240" w:lineRule="auto"/>
    </w:pPr>
    <w:rPr>
      <w:rFonts w:ascii="Times New Roman" w:eastAsia="Times New Roman" w:hAnsi="Times New Roman" w:cs="Tahoma"/>
      <w:sz w:val="24"/>
      <w:szCs w:val="20"/>
      <w:lang w:eastAsia="ar-SA"/>
    </w:rPr>
  </w:style>
  <w:style w:type="paragraph" w:customStyle="1" w:styleId="Etiqueta">
    <w:name w:val="Etiqueta"/>
    <w:basedOn w:val="Normal"/>
    <w:uiPriority w:val="99"/>
    <w:rsid w:val="00B8381B"/>
    <w:pPr>
      <w:suppressLineNumbers/>
      <w:suppressAutoHyphens/>
      <w:spacing w:before="120" w:after="120" w:line="240" w:lineRule="auto"/>
    </w:pPr>
    <w:rPr>
      <w:rFonts w:ascii="Times New Roman" w:eastAsia="Times New Roman" w:hAnsi="Times New Roman"/>
      <w:i/>
      <w:sz w:val="24"/>
      <w:szCs w:val="20"/>
      <w:lang w:eastAsia="ar-SA"/>
    </w:rPr>
  </w:style>
  <w:style w:type="paragraph" w:customStyle="1" w:styleId="ndice">
    <w:name w:val="Índice"/>
    <w:basedOn w:val="Normal"/>
    <w:uiPriority w:val="99"/>
    <w:rsid w:val="00B8381B"/>
    <w:pPr>
      <w:suppressLineNumbers/>
      <w:suppressAutoHyphens/>
      <w:spacing w:after="0" w:line="240" w:lineRule="auto"/>
    </w:pPr>
    <w:rPr>
      <w:rFonts w:ascii="Times New Roman" w:eastAsia="Times New Roman" w:hAnsi="Times New Roman"/>
      <w:sz w:val="24"/>
      <w:szCs w:val="20"/>
      <w:lang w:eastAsia="ar-SA"/>
    </w:rPr>
  </w:style>
  <w:style w:type="paragraph" w:customStyle="1" w:styleId="Encabezado2">
    <w:name w:val="Encabezado2"/>
    <w:basedOn w:val="Normal"/>
    <w:next w:val="Textonormal"/>
    <w:uiPriority w:val="99"/>
    <w:rsid w:val="00B8381B"/>
    <w:pPr>
      <w:keepNext/>
      <w:suppressAutoHyphens/>
      <w:spacing w:before="240" w:after="120" w:line="240" w:lineRule="auto"/>
    </w:pPr>
    <w:rPr>
      <w:rFonts w:ascii="Arial" w:eastAsia="Times New Roman" w:hAnsi="Arial" w:cs="Arial"/>
      <w:sz w:val="28"/>
      <w:szCs w:val="20"/>
      <w:lang w:eastAsia="ar-SA"/>
    </w:rPr>
  </w:style>
  <w:style w:type="paragraph" w:customStyle="1" w:styleId="Textonormal">
    <w:name w:val="Texto normal"/>
    <w:basedOn w:val="Normal"/>
    <w:uiPriority w:val="99"/>
    <w:rsid w:val="00B8381B"/>
    <w:pPr>
      <w:suppressAutoHyphens/>
      <w:spacing w:after="120" w:line="240" w:lineRule="auto"/>
    </w:pPr>
    <w:rPr>
      <w:rFonts w:ascii="Times New Roman" w:eastAsia="Times New Roman" w:hAnsi="Times New Roman"/>
      <w:sz w:val="24"/>
      <w:szCs w:val="20"/>
      <w:lang w:eastAsia="ar-SA"/>
    </w:rPr>
  </w:style>
  <w:style w:type="paragraph" w:customStyle="1" w:styleId="Lista21">
    <w:name w:val="Lista 21"/>
    <w:basedOn w:val="Textonormal"/>
    <w:rsid w:val="00B8381B"/>
  </w:style>
  <w:style w:type="paragraph" w:customStyle="1" w:styleId="Encabezado1">
    <w:name w:val="Encabezado1"/>
    <w:basedOn w:val="Normal"/>
    <w:next w:val="Textonormal"/>
    <w:uiPriority w:val="99"/>
    <w:rsid w:val="00B8381B"/>
    <w:pPr>
      <w:keepNext/>
      <w:suppressAutoHyphens/>
      <w:spacing w:before="240" w:after="120" w:line="240" w:lineRule="auto"/>
    </w:pPr>
    <w:rPr>
      <w:rFonts w:ascii="Arial" w:eastAsia="Times New Roman" w:hAnsi="Arial" w:cs="Arial"/>
      <w:sz w:val="28"/>
      <w:szCs w:val="20"/>
      <w:lang w:eastAsia="ar-SA"/>
    </w:rPr>
  </w:style>
  <w:style w:type="paragraph" w:styleId="Subttulo">
    <w:name w:val="Subtitle"/>
    <w:basedOn w:val="Encabezado1"/>
    <w:next w:val="Textonormal"/>
    <w:link w:val="SubttuloCar"/>
    <w:uiPriority w:val="99"/>
    <w:qFormat/>
    <w:rsid w:val="00B8381B"/>
    <w:pPr>
      <w:jc w:val="center"/>
    </w:pPr>
    <w:rPr>
      <w:i/>
    </w:rPr>
  </w:style>
  <w:style w:type="character" w:customStyle="1" w:styleId="SubttuloCar">
    <w:name w:val="Subtítulo Car"/>
    <w:basedOn w:val="Fuentedeprrafopredeter"/>
    <w:link w:val="Subttulo"/>
    <w:uiPriority w:val="99"/>
    <w:rsid w:val="00B8381B"/>
    <w:rPr>
      <w:rFonts w:ascii="Arial" w:eastAsia="Times New Roman" w:hAnsi="Arial" w:cs="Arial"/>
      <w:i/>
      <w:sz w:val="28"/>
      <w:lang w:eastAsia="ar-SA"/>
    </w:rPr>
  </w:style>
  <w:style w:type="paragraph" w:customStyle="1" w:styleId="Textodeglobo1">
    <w:name w:val="Texto de globo1"/>
    <w:basedOn w:val="Normal"/>
    <w:uiPriority w:val="99"/>
    <w:rsid w:val="00B8381B"/>
    <w:pPr>
      <w:suppressAutoHyphens/>
      <w:spacing w:after="0" w:line="240" w:lineRule="auto"/>
    </w:pPr>
    <w:rPr>
      <w:rFonts w:ascii="Tahoma" w:eastAsia="Times New Roman" w:hAnsi="Tahoma" w:cs="Tahoma"/>
      <w:sz w:val="16"/>
      <w:szCs w:val="20"/>
      <w:lang w:eastAsia="ar-SA"/>
    </w:rPr>
  </w:style>
  <w:style w:type="paragraph" w:customStyle="1" w:styleId="Contenidodelatabla">
    <w:name w:val="Contenido de la tabla"/>
    <w:basedOn w:val="Normal"/>
    <w:uiPriority w:val="99"/>
    <w:rsid w:val="00B8381B"/>
    <w:pPr>
      <w:suppressLineNumbers/>
      <w:suppressAutoHyphens/>
      <w:spacing w:after="0" w:line="240" w:lineRule="auto"/>
    </w:pPr>
    <w:rPr>
      <w:rFonts w:ascii="Times New Roman" w:eastAsia="Times New Roman" w:hAnsi="Times New Roman"/>
      <w:sz w:val="24"/>
      <w:szCs w:val="20"/>
      <w:lang w:eastAsia="ar-SA"/>
    </w:rPr>
  </w:style>
  <w:style w:type="paragraph" w:customStyle="1" w:styleId="Encabezadodelatabla">
    <w:name w:val="Encabezado de la tabla"/>
    <w:basedOn w:val="Contenidodelatabla"/>
    <w:uiPriority w:val="99"/>
    <w:rsid w:val="00B8381B"/>
    <w:pPr>
      <w:jc w:val="center"/>
    </w:pPr>
    <w:rPr>
      <w:b/>
    </w:rPr>
  </w:style>
  <w:style w:type="paragraph" w:customStyle="1" w:styleId="Sangra3detindependiente1">
    <w:name w:val="Sangría 3 de t. independiente1"/>
    <w:basedOn w:val="Normal"/>
    <w:rsid w:val="00B8381B"/>
    <w:pPr>
      <w:suppressAutoHyphens/>
      <w:autoSpaceDE w:val="0"/>
      <w:spacing w:after="0" w:line="240" w:lineRule="auto"/>
      <w:ind w:left="284" w:hanging="284"/>
      <w:jc w:val="both"/>
    </w:pPr>
    <w:rPr>
      <w:rFonts w:ascii="Arial" w:eastAsia="Times New Roman" w:hAnsi="Arial" w:cs="Arial"/>
      <w:sz w:val="20"/>
      <w:szCs w:val="20"/>
      <w:lang w:val="es-ES_tradnl" w:eastAsia="ar-SA"/>
    </w:rPr>
  </w:style>
  <w:style w:type="paragraph" w:styleId="Sangradetextonormal">
    <w:name w:val="Body Text Indent"/>
    <w:basedOn w:val="Normal"/>
    <w:link w:val="SangradetextonormalCar1"/>
    <w:uiPriority w:val="99"/>
    <w:rsid w:val="00B8381B"/>
    <w:pPr>
      <w:suppressAutoHyphens/>
      <w:spacing w:after="120" w:line="240" w:lineRule="auto"/>
      <w:ind w:left="283"/>
    </w:pPr>
    <w:rPr>
      <w:rFonts w:ascii="Times New Roman" w:eastAsia="Times New Roman" w:hAnsi="Times New Roman"/>
      <w:sz w:val="24"/>
      <w:szCs w:val="20"/>
      <w:lang w:eastAsia="ar-SA"/>
    </w:rPr>
  </w:style>
  <w:style w:type="character" w:customStyle="1" w:styleId="SangradetextonormalCar">
    <w:name w:val="Sangría de texto normal Car"/>
    <w:basedOn w:val="Fuentedeprrafopredeter"/>
    <w:uiPriority w:val="99"/>
    <w:rsid w:val="00B8381B"/>
    <w:rPr>
      <w:sz w:val="22"/>
      <w:szCs w:val="22"/>
      <w:lang w:eastAsia="en-US"/>
    </w:rPr>
  </w:style>
  <w:style w:type="paragraph" w:customStyle="1" w:styleId="Sangra2detindependiente1">
    <w:name w:val="Sangría 2 de t. independiente1"/>
    <w:basedOn w:val="Normal"/>
    <w:uiPriority w:val="99"/>
    <w:rsid w:val="00B8381B"/>
    <w:pPr>
      <w:suppressAutoHyphens/>
      <w:overflowPunct w:val="0"/>
      <w:autoSpaceDE w:val="0"/>
      <w:spacing w:before="100" w:after="0" w:line="240" w:lineRule="auto"/>
      <w:ind w:left="1985"/>
      <w:jc w:val="both"/>
      <w:textAlignment w:val="baseline"/>
    </w:pPr>
    <w:rPr>
      <w:rFonts w:ascii="Arial" w:eastAsia="Times New Roman" w:hAnsi="Arial"/>
      <w:szCs w:val="20"/>
      <w:lang w:eastAsia="ar-SA"/>
    </w:rPr>
  </w:style>
  <w:style w:type="paragraph" w:customStyle="1" w:styleId="TextoCar">
    <w:name w:val="Texto Car"/>
    <w:basedOn w:val="Normal"/>
    <w:uiPriority w:val="99"/>
    <w:rsid w:val="00B8381B"/>
    <w:pPr>
      <w:suppressAutoHyphens/>
      <w:spacing w:after="101" w:line="216" w:lineRule="exact"/>
      <w:ind w:firstLine="288"/>
      <w:jc w:val="both"/>
    </w:pPr>
    <w:rPr>
      <w:rFonts w:ascii="Arial" w:eastAsia="Times New Roman" w:hAnsi="Arial"/>
      <w:sz w:val="18"/>
      <w:szCs w:val="20"/>
      <w:lang w:eastAsia="ar-SA"/>
    </w:rPr>
  </w:style>
  <w:style w:type="paragraph" w:customStyle="1" w:styleId="ROMANOS">
    <w:name w:val="ROMANOS"/>
    <w:basedOn w:val="Normal"/>
    <w:uiPriority w:val="99"/>
    <w:rsid w:val="00B8381B"/>
    <w:pPr>
      <w:tabs>
        <w:tab w:val="left" w:pos="2160"/>
      </w:tabs>
      <w:suppressAutoHyphens/>
      <w:autoSpaceDE w:val="0"/>
      <w:spacing w:after="101" w:line="216" w:lineRule="atLeast"/>
      <w:ind w:left="720" w:hanging="432"/>
      <w:jc w:val="both"/>
    </w:pPr>
    <w:rPr>
      <w:rFonts w:ascii="Arial" w:eastAsia="Times New Roman" w:hAnsi="Arial"/>
      <w:sz w:val="18"/>
      <w:szCs w:val="20"/>
      <w:lang w:val="es-ES_tradnl" w:eastAsia="ar-SA"/>
    </w:rPr>
  </w:style>
  <w:style w:type="paragraph" w:customStyle="1" w:styleId="Textoindependiente21">
    <w:name w:val="Texto independiente 21"/>
    <w:basedOn w:val="Normal"/>
    <w:rsid w:val="00B8381B"/>
    <w:pPr>
      <w:widowControl w:val="0"/>
      <w:suppressAutoHyphens/>
      <w:overflowPunct w:val="0"/>
      <w:autoSpaceDE w:val="0"/>
      <w:spacing w:after="0" w:line="240" w:lineRule="auto"/>
      <w:jc w:val="both"/>
      <w:textAlignment w:val="baseline"/>
    </w:pPr>
    <w:rPr>
      <w:rFonts w:ascii="Arial" w:eastAsia="Times New Roman" w:hAnsi="Arial"/>
      <w:sz w:val="20"/>
      <w:szCs w:val="20"/>
      <w:lang w:eastAsia="ar-SA"/>
    </w:rPr>
  </w:style>
  <w:style w:type="paragraph" w:customStyle="1" w:styleId="Textoindependiente31">
    <w:name w:val="Texto independiente 31"/>
    <w:basedOn w:val="Normal"/>
    <w:uiPriority w:val="99"/>
    <w:rsid w:val="00B8381B"/>
    <w:pPr>
      <w:suppressAutoHyphens/>
      <w:autoSpaceDE w:val="0"/>
      <w:spacing w:after="0" w:line="240" w:lineRule="auto"/>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B8381B"/>
    <w:pPr>
      <w:widowControl w:val="0"/>
      <w:suppressAutoHyphens/>
      <w:spacing w:after="0" w:line="240" w:lineRule="auto"/>
      <w:jc w:val="both"/>
    </w:pPr>
    <w:rPr>
      <w:rFonts w:ascii="Arial" w:eastAsia="Times New Roman" w:hAnsi="Arial"/>
      <w:b/>
      <w:sz w:val="28"/>
      <w:szCs w:val="20"/>
      <w:lang w:val="en-US" w:eastAsia="ar-SA"/>
    </w:rPr>
  </w:style>
  <w:style w:type="paragraph" w:customStyle="1" w:styleId="Textoindependiente32">
    <w:name w:val="Texto independiente 32"/>
    <w:basedOn w:val="Normal"/>
    <w:uiPriority w:val="99"/>
    <w:rsid w:val="00B8381B"/>
    <w:pPr>
      <w:suppressAutoHyphens/>
      <w:overflowPunct w:val="0"/>
      <w:autoSpaceDE w:val="0"/>
      <w:spacing w:after="0" w:line="240" w:lineRule="auto"/>
      <w:jc w:val="both"/>
      <w:textAlignment w:val="baseline"/>
    </w:pPr>
    <w:rPr>
      <w:rFonts w:ascii="Times New Roman" w:eastAsia="Times New Roman" w:hAnsi="Times New Roman"/>
      <w:sz w:val="24"/>
      <w:szCs w:val="20"/>
      <w:lang w:eastAsia="ar-SA"/>
    </w:rPr>
  </w:style>
  <w:style w:type="paragraph" w:customStyle="1" w:styleId="xl25">
    <w:name w:val="xl25"/>
    <w:basedOn w:val="Normal"/>
    <w:uiPriority w:val="99"/>
    <w:rsid w:val="00B8381B"/>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Arial Unicode MS" w:hAnsi="Arial" w:cs="Arial"/>
      <w:sz w:val="14"/>
      <w:szCs w:val="14"/>
      <w:lang w:eastAsia="ar-SA"/>
    </w:rPr>
  </w:style>
  <w:style w:type="paragraph" w:customStyle="1" w:styleId="xl26">
    <w:name w:val="xl26"/>
    <w:basedOn w:val="Normal"/>
    <w:uiPriority w:val="99"/>
    <w:rsid w:val="00B8381B"/>
    <w:pPr>
      <w:pBdr>
        <w:left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27">
    <w:name w:val="xl27"/>
    <w:basedOn w:val="Normal"/>
    <w:uiPriority w:val="99"/>
    <w:rsid w:val="00B8381B"/>
    <w:pPr>
      <w:pBdr>
        <w:top w:val="single" w:sz="4" w:space="0" w:color="000000"/>
        <w:left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28">
    <w:name w:val="xl28"/>
    <w:basedOn w:val="Normal"/>
    <w:uiPriority w:val="99"/>
    <w:rsid w:val="00B8381B"/>
    <w:pPr>
      <w:pBdr>
        <w:left w:val="single" w:sz="4" w:space="0" w:color="000000"/>
        <w:right w:val="single" w:sz="4" w:space="0" w:color="000000"/>
      </w:pBdr>
      <w:suppressAutoHyphens/>
      <w:spacing w:before="100" w:after="100" w:line="240" w:lineRule="auto"/>
      <w:jc w:val="center"/>
      <w:textAlignment w:val="center"/>
    </w:pPr>
    <w:rPr>
      <w:rFonts w:ascii="Arial" w:eastAsia="Arial Unicode MS" w:hAnsi="Arial" w:cs="Arial"/>
      <w:sz w:val="14"/>
      <w:szCs w:val="14"/>
      <w:lang w:eastAsia="ar-SA"/>
    </w:rPr>
  </w:style>
  <w:style w:type="paragraph" w:customStyle="1" w:styleId="xl29">
    <w:name w:val="xl29"/>
    <w:basedOn w:val="Normal"/>
    <w:uiPriority w:val="99"/>
    <w:rsid w:val="00B8381B"/>
    <w:pPr>
      <w:pBdr>
        <w:top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30">
    <w:name w:val="xl30"/>
    <w:basedOn w:val="Normal"/>
    <w:uiPriority w:val="99"/>
    <w:rsid w:val="00B8381B"/>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eastAsia="ar-SA"/>
    </w:rPr>
  </w:style>
  <w:style w:type="paragraph" w:customStyle="1" w:styleId="xl31">
    <w:name w:val="xl31"/>
    <w:basedOn w:val="Normal"/>
    <w:uiPriority w:val="99"/>
    <w:rsid w:val="00B8381B"/>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ascii="Arial" w:eastAsia="Arial Unicode MS" w:hAnsi="Arial" w:cs="Arial"/>
      <w:b/>
      <w:bCs/>
      <w:sz w:val="14"/>
      <w:szCs w:val="14"/>
      <w:lang w:eastAsia="ar-SA"/>
    </w:rPr>
  </w:style>
  <w:style w:type="paragraph" w:customStyle="1" w:styleId="xl32">
    <w:name w:val="xl32"/>
    <w:basedOn w:val="Normal"/>
    <w:uiPriority w:val="99"/>
    <w:rsid w:val="00B8381B"/>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33">
    <w:name w:val="xl33"/>
    <w:basedOn w:val="Normal"/>
    <w:uiPriority w:val="99"/>
    <w:rsid w:val="00B8381B"/>
    <w:pPr>
      <w:pBdr>
        <w:top w:val="single" w:sz="4" w:space="0" w:color="000000"/>
        <w:left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34">
    <w:name w:val="xl34"/>
    <w:basedOn w:val="Normal"/>
    <w:uiPriority w:val="99"/>
    <w:rsid w:val="00B8381B"/>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eastAsia="ar-SA"/>
    </w:rPr>
  </w:style>
  <w:style w:type="paragraph" w:customStyle="1" w:styleId="xl35">
    <w:name w:val="xl35"/>
    <w:basedOn w:val="Normal"/>
    <w:uiPriority w:val="99"/>
    <w:rsid w:val="00B8381B"/>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eastAsia="ar-SA"/>
    </w:rPr>
  </w:style>
  <w:style w:type="paragraph" w:customStyle="1" w:styleId="xl36">
    <w:name w:val="xl36"/>
    <w:basedOn w:val="Normal"/>
    <w:uiPriority w:val="99"/>
    <w:rsid w:val="00B8381B"/>
    <w:pPr>
      <w:pBdr>
        <w:left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37">
    <w:name w:val="xl37"/>
    <w:basedOn w:val="Normal"/>
    <w:uiPriority w:val="99"/>
    <w:rsid w:val="00B8381B"/>
    <w:pPr>
      <w:pBdr>
        <w:right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38">
    <w:name w:val="xl38"/>
    <w:basedOn w:val="Normal"/>
    <w:uiPriority w:val="99"/>
    <w:rsid w:val="00B8381B"/>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Arial Unicode MS" w:hAnsi="Arial Unicode MS" w:cs="Arial Unicode MS"/>
      <w:b/>
      <w:bCs/>
      <w:sz w:val="14"/>
      <w:szCs w:val="14"/>
      <w:lang w:eastAsia="ar-SA"/>
    </w:rPr>
  </w:style>
  <w:style w:type="paragraph" w:customStyle="1" w:styleId="xl39">
    <w:name w:val="xl39"/>
    <w:basedOn w:val="Normal"/>
    <w:uiPriority w:val="99"/>
    <w:rsid w:val="00B8381B"/>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Arial Unicode MS" w:hAnsi="Arial Unicode MS" w:cs="Arial Unicode MS"/>
      <w:b/>
      <w:bCs/>
      <w:sz w:val="14"/>
      <w:szCs w:val="14"/>
      <w:lang w:eastAsia="ar-SA"/>
    </w:rPr>
  </w:style>
  <w:style w:type="paragraph" w:customStyle="1" w:styleId="xl40">
    <w:name w:val="xl40"/>
    <w:basedOn w:val="Normal"/>
    <w:uiPriority w:val="99"/>
    <w:rsid w:val="00B8381B"/>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eastAsia="ar-SA"/>
    </w:rPr>
  </w:style>
  <w:style w:type="paragraph" w:customStyle="1" w:styleId="xl41">
    <w:name w:val="xl41"/>
    <w:basedOn w:val="Normal"/>
    <w:uiPriority w:val="99"/>
    <w:rsid w:val="00B8381B"/>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eastAsia="ar-SA"/>
    </w:rPr>
  </w:style>
  <w:style w:type="paragraph" w:customStyle="1" w:styleId="xl42">
    <w:name w:val="xl42"/>
    <w:basedOn w:val="Normal"/>
    <w:uiPriority w:val="99"/>
    <w:rsid w:val="00B8381B"/>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eastAsia="ar-SA"/>
    </w:rPr>
  </w:style>
  <w:style w:type="paragraph" w:customStyle="1" w:styleId="xl43">
    <w:name w:val="xl43"/>
    <w:basedOn w:val="Normal"/>
    <w:uiPriority w:val="99"/>
    <w:rsid w:val="00B8381B"/>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eastAsia="ar-SA"/>
    </w:rPr>
  </w:style>
  <w:style w:type="paragraph" w:customStyle="1" w:styleId="xl44">
    <w:name w:val="xl44"/>
    <w:basedOn w:val="Normal"/>
    <w:uiPriority w:val="99"/>
    <w:rsid w:val="00B8381B"/>
    <w:pPr>
      <w:pBdr>
        <w:left w:val="single" w:sz="4" w:space="0" w:color="000000"/>
        <w:bottom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45">
    <w:name w:val="xl45"/>
    <w:basedOn w:val="Normal"/>
    <w:uiPriority w:val="99"/>
    <w:rsid w:val="00B8381B"/>
    <w:pPr>
      <w:pBdr>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46">
    <w:name w:val="xl46"/>
    <w:basedOn w:val="Normal"/>
    <w:uiPriority w:val="99"/>
    <w:rsid w:val="00B8381B"/>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47">
    <w:name w:val="xl47"/>
    <w:basedOn w:val="Normal"/>
    <w:uiPriority w:val="99"/>
    <w:rsid w:val="00B8381B"/>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Arial Unicode MS" w:hAnsi="Arial" w:cs="Arial"/>
      <w:sz w:val="14"/>
      <w:szCs w:val="14"/>
      <w:lang w:eastAsia="ar-SA"/>
    </w:rPr>
  </w:style>
  <w:style w:type="paragraph" w:customStyle="1" w:styleId="xl48">
    <w:name w:val="xl48"/>
    <w:basedOn w:val="Normal"/>
    <w:uiPriority w:val="99"/>
    <w:rsid w:val="00B8381B"/>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eastAsia="ar-SA"/>
    </w:rPr>
  </w:style>
  <w:style w:type="paragraph" w:customStyle="1" w:styleId="xl49">
    <w:name w:val="xl49"/>
    <w:basedOn w:val="Normal"/>
    <w:uiPriority w:val="99"/>
    <w:rsid w:val="00B8381B"/>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ascii="Arial" w:eastAsia="Arial Unicode MS" w:hAnsi="Arial" w:cs="Arial"/>
      <w:b/>
      <w:bCs/>
      <w:sz w:val="14"/>
      <w:szCs w:val="14"/>
      <w:lang w:eastAsia="ar-SA"/>
    </w:rPr>
  </w:style>
  <w:style w:type="paragraph" w:customStyle="1" w:styleId="xl50">
    <w:name w:val="xl50"/>
    <w:basedOn w:val="Normal"/>
    <w:uiPriority w:val="99"/>
    <w:rsid w:val="00B8381B"/>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w:eastAsia="Arial Unicode MS" w:hAnsi="Arial" w:cs="Arial"/>
      <w:b/>
      <w:bCs/>
      <w:sz w:val="14"/>
      <w:szCs w:val="14"/>
      <w:lang w:eastAsia="ar-SA"/>
    </w:rPr>
  </w:style>
  <w:style w:type="paragraph" w:customStyle="1" w:styleId="xl51">
    <w:name w:val="xl51"/>
    <w:basedOn w:val="Normal"/>
    <w:uiPriority w:val="99"/>
    <w:rsid w:val="00B8381B"/>
    <w:pPr>
      <w:pBdr>
        <w:top w:val="single" w:sz="4" w:space="0" w:color="000000"/>
        <w:left w:val="single" w:sz="4" w:space="0" w:color="000000"/>
      </w:pBdr>
      <w:suppressAutoHyphens/>
      <w:spacing w:before="100" w:after="100" w:line="240" w:lineRule="auto"/>
      <w:jc w:val="both"/>
      <w:textAlignment w:val="center"/>
    </w:pPr>
    <w:rPr>
      <w:rFonts w:ascii="Arial" w:eastAsia="Arial Unicode MS" w:hAnsi="Arial" w:cs="Arial"/>
      <w:sz w:val="14"/>
      <w:szCs w:val="14"/>
      <w:lang w:eastAsia="ar-SA"/>
    </w:rPr>
  </w:style>
  <w:style w:type="paragraph" w:customStyle="1" w:styleId="xl52">
    <w:name w:val="xl52"/>
    <w:basedOn w:val="Normal"/>
    <w:uiPriority w:val="99"/>
    <w:rsid w:val="00B8381B"/>
    <w:pPr>
      <w:pBdr>
        <w:top w:val="single" w:sz="4" w:space="0" w:color="000000"/>
      </w:pBdr>
      <w:suppressAutoHyphens/>
      <w:spacing w:before="100" w:after="100" w:line="240" w:lineRule="auto"/>
      <w:jc w:val="both"/>
      <w:textAlignment w:val="center"/>
    </w:pPr>
    <w:rPr>
      <w:rFonts w:ascii="Arial" w:eastAsia="Arial Unicode MS" w:hAnsi="Arial" w:cs="Arial"/>
      <w:sz w:val="14"/>
      <w:szCs w:val="14"/>
      <w:lang w:eastAsia="ar-SA"/>
    </w:rPr>
  </w:style>
  <w:style w:type="paragraph" w:customStyle="1" w:styleId="xl53">
    <w:name w:val="xl53"/>
    <w:basedOn w:val="Normal"/>
    <w:uiPriority w:val="99"/>
    <w:rsid w:val="00B8381B"/>
    <w:pPr>
      <w:pBdr>
        <w:top w:val="single" w:sz="4" w:space="0" w:color="000000"/>
      </w:pBdr>
      <w:suppressAutoHyphens/>
      <w:spacing w:before="100" w:after="100" w:line="240" w:lineRule="auto"/>
      <w:jc w:val="center"/>
      <w:textAlignment w:val="center"/>
    </w:pPr>
    <w:rPr>
      <w:rFonts w:ascii="Arial" w:eastAsia="Arial Unicode MS" w:hAnsi="Arial" w:cs="Arial"/>
      <w:sz w:val="14"/>
      <w:szCs w:val="14"/>
      <w:lang w:eastAsia="ar-SA"/>
    </w:rPr>
  </w:style>
  <w:style w:type="paragraph" w:customStyle="1" w:styleId="xl54">
    <w:name w:val="xl54"/>
    <w:basedOn w:val="Normal"/>
    <w:uiPriority w:val="99"/>
    <w:rsid w:val="00B8381B"/>
    <w:pPr>
      <w:pBdr>
        <w:top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55">
    <w:name w:val="xl55"/>
    <w:basedOn w:val="Normal"/>
    <w:uiPriority w:val="99"/>
    <w:rsid w:val="00B8381B"/>
    <w:pPr>
      <w:pBdr>
        <w:top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56">
    <w:name w:val="xl56"/>
    <w:basedOn w:val="Normal"/>
    <w:uiPriority w:val="99"/>
    <w:rsid w:val="00B8381B"/>
    <w:pP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57">
    <w:name w:val="xl57"/>
    <w:basedOn w:val="Normal"/>
    <w:uiPriority w:val="99"/>
    <w:rsid w:val="00B8381B"/>
    <w:pPr>
      <w:pBdr>
        <w:left w:val="single" w:sz="4" w:space="0" w:color="000000"/>
      </w:pBdr>
      <w:shd w:val="clear" w:color="auto" w:fill="808080"/>
      <w:suppressAutoHyphens/>
      <w:spacing w:before="100" w:after="100" w:line="240" w:lineRule="auto"/>
      <w:jc w:val="both"/>
      <w:textAlignment w:val="center"/>
    </w:pPr>
    <w:rPr>
      <w:rFonts w:ascii="Arial" w:eastAsia="Arial Unicode MS" w:hAnsi="Arial" w:cs="Arial"/>
      <w:sz w:val="14"/>
      <w:szCs w:val="14"/>
      <w:lang w:eastAsia="ar-SA"/>
    </w:rPr>
  </w:style>
  <w:style w:type="paragraph" w:customStyle="1" w:styleId="xl58">
    <w:name w:val="xl58"/>
    <w:basedOn w:val="Normal"/>
    <w:uiPriority w:val="99"/>
    <w:rsid w:val="00B8381B"/>
    <w:pPr>
      <w:suppressAutoHyphens/>
      <w:spacing w:before="100" w:after="100" w:line="240" w:lineRule="auto"/>
      <w:jc w:val="both"/>
      <w:textAlignment w:val="center"/>
    </w:pPr>
    <w:rPr>
      <w:rFonts w:ascii="Arial" w:eastAsia="Arial Unicode MS" w:hAnsi="Arial" w:cs="Arial"/>
      <w:sz w:val="14"/>
      <w:szCs w:val="14"/>
      <w:lang w:eastAsia="ar-SA"/>
    </w:rPr>
  </w:style>
  <w:style w:type="paragraph" w:customStyle="1" w:styleId="xl59">
    <w:name w:val="xl59"/>
    <w:basedOn w:val="Normal"/>
    <w:uiPriority w:val="99"/>
    <w:rsid w:val="00B8381B"/>
    <w:pPr>
      <w:suppressAutoHyphens/>
      <w:spacing w:before="100" w:after="100" w:line="240" w:lineRule="auto"/>
      <w:jc w:val="center"/>
      <w:textAlignment w:val="center"/>
    </w:pPr>
    <w:rPr>
      <w:rFonts w:ascii="Arial" w:eastAsia="Arial Unicode MS" w:hAnsi="Arial" w:cs="Arial"/>
      <w:sz w:val="14"/>
      <w:szCs w:val="14"/>
      <w:lang w:eastAsia="ar-SA"/>
    </w:rPr>
  </w:style>
  <w:style w:type="paragraph" w:customStyle="1" w:styleId="xl60">
    <w:name w:val="xl60"/>
    <w:basedOn w:val="Normal"/>
    <w:uiPriority w:val="99"/>
    <w:rsid w:val="00B8381B"/>
    <w:pPr>
      <w:pBdr>
        <w:right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61">
    <w:name w:val="xl61"/>
    <w:basedOn w:val="Normal"/>
    <w:uiPriority w:val="99"/>
    <w:rsid w:val="00B8381B"/>
    <w:pPr>
      <w:pBdr>
        <w:left w:val="single" w:sz="4" w:space="0" w:color="000000"/>
      </w:pBdr>
      <w:shd w:val="clear" w:color="auto" w:fill="C0C0C0"/>
      <w:suppressAutoHyphens/>
      <w:spacing w:before="100" w:after="100" w:line="240" w:lineRule="auto"/>
      <w:jc w:val="both"/>
      <w:textAlignment w:val="center"/>
    </w:pPr>
    <w:rPr>
      <w:rFonts w:ascii="Arial" w:eastAsia="Arial Unicode MS" w:hAnsi="Arial" w:cs="Arial"/>
      <w:sz w:val="14"/>
      <w:szCs w:val="14"/>
      <w:lang w:eastAsia="ar-SA"/>
    </w:rPr>
  </w:style>
  <w:style w:type="paragraph" w:customStyle="1" w:styleId="xl62">
    <w:name w:val="xl62"/>
    <w:basedOn w:val="Normal"/>
    <w:uiPriority w:val="99"/>
    <w:rsid w:val="00B8381B"/>
    <w:pPr>
      <w:pBdr>
        <w:left w:val="single" w:sz="4" w:space="0" w:color="000000"/>
        <w:bottom w:val="single" w:sz="4" w:space="0" w:color="000000"/>
      </w:pBdr>
      <w:shd w:val="clear" w:color="auto" w:fill="FF0000"/>
      <w:suppressAutoHyphens/>
      <w:spacing w:before="100" w:after="100" w:line="240" w:lineRule="auto"/>
      <w:jc w:val="both"/>
      <w:textAlignment w:val="center"/>
    </w:pPr>
    <w:rPr>
      <w:rFonts w:ascii="Arial" w:eastAsia="Arial Unicode MS" w:hAnsi="Arial" w:cs="Arial"/>
      <w:sz w:val="14"/>
      <w:szCs w:val="14"/>
      <w:lang w:eastAsia="ar-SA"/>
    </w:rPr>
  </w:style>
  <w:style w:type="paragraph" w:customStyle="1" w:styleId="xl63">
    <w:name w:val="xl63"/>
    <w:basedOn w:val="Normal"/>
    <w:uiPriority w:val="99"/>
    <w:rsid w:val="00B8381B"/>
    <w:pPr>
      <w:pBdr>
        <w:bottom w:val="single" w:sz="4" w:space="0" w:color="000000"/>
      </w:pBdr>
      <w:suppressAutoHyphens/>
      <w:spacing w:before="100" w:after="100" w:line="240" w:lineRule="auto"/>
      <w:jc w:val="both"/>
      <w:textAlignment w:val="center"/>
    </w:pPr>
    <w:rPr>
      <w:rFonts w:ascii="Arial" w:eastAsia="Arial Unicode MS" w:hAnsi="Arial" w:cs="Arial"/>
      <w:sz w:val="14"/>
      <w:szCs w:val="14"/>
      <w:lang w:eastAsia="ar-SA"/>
    </w:rPr>
  </w:style>
  <w:style w:type="paragraph" w:customStyle="1" w:styleId="xl64">
    <w:name w:val="xl64"/>
    <w:basedOn w:val="Normal"/>
    <w:uiPriority w:val="99"/>
    <w:rsid w:val="00B8381B"/>
    <w:pPr>
      <w:pBdr>
        <w:bottom w:val="single" w:sz="4" w:space="0" w:color="000000"/>
      </w:pBdr>
      <w:suppressAutoHyphens/>
      <w:spacing w:before="100" w:after="100" w:line="240" w:lineRule="auto"/>
      <w:jc w:val="center"/>
      <w:textAlignment w:val="center"/>
    </w:pPr>
    <w:rPr>
      <w:rFonts w:ascii="Arial" w:eastAsia="Arial Unicode MS" w:hAnsi="Arial" w:cs="Arial"/>
      <w:sz w:val="14"/>
      <w:szCs w:val="14"/>
      <w:lang w:eastAsia="ar-SA"/>
    </w:rPr>
  </w:style>
  <w:style w:type="paragraph" w:customStyle="1" w:styleId="xl65">
    <w:name w:val="xl65"/>
    <w:basedOn w:val="Normal"/>
    <w:uiPriority w:val="99"/>
    <w:rsid w:val="00B8381B"/>
    <w:pPr>
      <w:pBdr>
        <w:bottom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66">
    <w:name w:val="xl66"/>
    <w:basedOn w:val="Normal"/>
    <w:uiPriority w:val="99"/>
    <w:rsid w:val="00B8381B"/>
    <w:pPr>
      <w:pBdr>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67">
    <w:name w:val="xl67"/>
    <w:basedOn w:val="Normal"/>
    <w:uiPriority w:val="99"/>
    <w:rsid w:val="00B8381B"/>
    <w:pPr>
      <w:suppressAutoHyphens/>
      <w:spacing w:before="100" w:after="100" w:line="240" w:lineRule="auto"/>
      <w:jc w:val="center"/>
    </w:pPr>
    <w:rPr>
      <w:rFonts w:ascii="Arial" w:eastAsia="Arial Unicode MS" w:hAnsi="Arial" w:cs="Arial"/>
      <w:b/>
      <w:bCs/>
      <w:lang w:eastAsia="ar-SA"/>
    </w:rPr>
  </w:style>
  <w:style w:type="paragraph" w:customStyle="1" w:styleId="xl68">
    <w:name w:val="xl68"/>
    <w:basedOn w:val="Normal"/>
    <w:uiPriority w:val="99"/>
    <w:rsid w:val="00B8381B"/>
    <w:pPr>
      <w:pBdr>
        <w:bottom w:val="single" w:sz="4" w:space="0" w:color="000000"/>
      </w:pBdr>
      <w:suppressAutoHyphens/>
      <w:spacing w:before="100" w:after="100" w:line="240" w:lineRule="auto"/>
      <w:jc w:val="center"/>
    </w:pPr>
    <w:rPr>
      <w:rFonts w:ascii="Arial" w:eastAsia="Arial Unicode MS" w:hAnsi="Arial" w:cs="Arial"/>
      <w:b/>
      <w:bCs/>
      <w:lang w:eastAsia="ar-SA"/>
    </w:rPr>
  </w:style>
  <w:style w:type="paragraph" w:customStyle="1" w:styleId="xl69">
    <w:name w:val="xl69"/>
    <w:basedOn w:val="Normal"/>
    <w:uiPriority w:val="99"/>
    <w:rsid w:val="00B8381B"/>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eastAsia="ar-SA"/>
    </w:rPr>
  </w:style>
  <w:style w:type="paragraph" w:customStyle="1" w:styleId="xl70">
    <w:name w:val="xl70"/>
    <w:basedOn w:val="Normal"/>
    <w:uiPriority w:val="99"/>
    <w:rsid w:val="00B8381B"/>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eastAsia="ar-SA"/>
    </w:rPr>
  </w:style>
  <w:style w:type="paragraph" w:customStyle="1" w:styleId="xl71">
    <w:name w:val="xl71"/>
    <w:basedOn w:val="Normal"/>
    <w:uiPriority w:val="99"/>
    <w:rsid w:val="00B8381B"/>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eastAsia="ar-SA"/>
    </w:rPr>
  </w:style>
  <w:style w:type="paragraph" w:customStyle="1" w:styleId="xl72">
    <w:name w:val="xl72"/>
    <w:basedOn w:val="Normal"/>
    <w:uiPriority w:val="99"/>
    <w:rsid w:val="00B8381B"/>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eastAsia="ar-SA"/>
    </w:rPr>
  </w:style>
  <w:style w:type="paragraph" w:customStyle="1" w:styleId="xl73">
    <w:name w:val="xl73"/>
    <w:basedOn w:val="Normal"/>
    <w:uiPriority w:val="99"/>
    <w:rsid w:val="00B8381B"/>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eastAsia="ar-SA"/>
    </w:rPr>
  </w:style>
  <w:style w:type="paragraph" w:customStyle="1" w:styleId="xl74">
    <w:name w:val="xl74"/>
    <w:basedOn w:val="Normal"/>
    <w:uiPriority w:val="99"/>
    <w:rsid w:val="00B8381B"/>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eastAsia="ar-SA"/>
    </w:rPr>
  </w:style>
  <w:style w:type="paragraph" w:customStyle="1" w:styleId="xl75">
    <w:name w:val="xl75"/>
    <w:basedOn w:val="Normal"/>
    <w:uiPriority w:val="99"/>
    <w:rsid w:val="00B8381B"/>
    <w:pPr>
      <w:pBdr>
        <w:top w:val="single" w:sz="4" w:space="0" w:color="000000"/>
        <w:left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76">
    <w:name w:val="xl76"/>
    <w:basedOn w:val="Normal"/>
    <w:uiPriority w:val="99"/>
    <w:rsid w:val="00B8381B"/>
    <w:pPr>
      <w:pBdr>
        <w:top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77">
    <w:name w:val="xl77"/>
    <w:basedOn w:val="Normal"/>
    <w:uiPriority w:val="99"/>
    <w:rsid w:val="00B8381B"/>
    <w:pPr>
      <w:pBdr>
        <w:left w:val="single" w:sz="4" w:space="0" w:color="000000"/>
        <w:bottom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78">
    <w:name w:val="xl78"/>
    <w:basedOn w:val="Normal"/>
    <w:uiPriority w:val="99"/>
    <w:rsid w:val="00B8381B"/>
    <w:pPr>
      <w:pBdr>
        <w:bottom w:val="single" w:sz="4" w:space="0" w:color="000000"/>
        <w:right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79">
    <w:name w:val="xl79"/>
    <w:basedOn w:val="Normal"/>
    <w:uiPriority w:val="99"/>
    <w:rsid w:val="00B8381B"/>
    <w:pP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80">
    <w:name w:val="xl80"/>
    <w:basedOn w:val="Normal"/>
    <w:uiPriority w:val="99"/>
    <w:rsid w:val="00B8381B"/>
    <w:pPr>
      <w:pBdr>
        <w:right w:val="single" w:sz="4" w:space="0" w:color="000000"/>
      </w:pBdr>
      <w:suppressAutoHyphens/>
      <w:spacing w:before="100" w:after="100" w:line="240" w:lineRule="auto"/>
      <w:textAlignment w:val="center"/>
    </w:pPr>
    <w:rPr>
      <w:rFonts w:ascii="Arial" w:eastAsia="Arial Unicode MS" w:hAnsi="Arial" w:cs="Arial"/>
      <w:sz w:val="14"/>
      <w:szCs w:val="14"/>
      <w:lang w:eastAsia="ar-SA"/>
    </w:rPr>
  </w:style>
  <w:style w:type="paragraph" w:customStyle="1" w:styleId="xl81">
    <w:name w:val="xl81"/>
    <w:basedOn w:val="Normal"/>
    <w:uiPriority w:val="99"/>
    <w:rsid w:val="00B8381B"/>
    <w:pPr>
      <w:pBdr>
        <w:left w:val="single" w:sz="4" w:space="0" w:color="000000"/>
        <w:bottom w:val="single" w:sz="4" w:space="0" w:color="000000"/>
      </w:pBdr>
      <w:suppressAutoHyphens/>
      <w:spacing w:before="100" w:after="100" w:line="240" w:lineRule="auto"/>
      <w:jc w:val="both"/>
      <w:textAlignment w:val="center"/>
    </w:pPr>
    <w:rPr>
      <w:rFonts w:ascii="Arial" w:eastAsia="Arial Unicode MS" w:hAnsi="Arial" w:cs="Arial"/>
      <w:sz w:val="14"/>
      <w:szCs w:val="14"/>
      <w:lang w:eastAsia="ar-SA"/>
    </w:rPr>
  </w:style>
  <w:style w:type="paragraph" w:customStyle="1" w:styleId="xl82">
    <w:name w:val="xl82"/>
    <w:basedOn w:val="Normal"/>
    <w:uiPriority w:val="99"/>
    <w:rsid w:val="00B8381B"/>
    <w:pPr>
      <w:suppressAutoHyphens/>
      <w:spacing w:before="100" w:after="100" w:line="240" w:lineRule="auto"/>
      <w:jc w:val="center"/>
    </w:pPr>
    <w:rPr>
      <w:rFonts w:ascii="Arial" w:eastAsia="Arial Unicode MS" w:hAnsi="Arial" w:cs="Arial"/>
      <w:b/>
      <w:bCs/>
      <w:lang w:eastAsia="ar-SA"/>
    </w:rPr>
  </w:style>
  <w:style w:type="paragraph" w:customStyle="1" w:styleId="xl83">
    <w:name w:val="xl83"/>
    <w:basedOn w:val="Normal"/>
    <w:uiPriority w:val="99"/>
    <w:rsid w:val="00B8381B"/>
    <w:pPr>
      <w:pBdr>
        <w:bottom w:val="single" w:sz="4" w:space="0" w:color="000000"/>
      </w:pBdr>
      <w:suppressAutoHyphens/>
      <w:spacing w:before="100" w:after="100" w:line="240" w:lineRule="auto"/>
      <w:jc w:val="center"/>
    </w:pPr>
    <w:rPr>
      <w:rFonts w:ascii="Arial" w:eastAsia="Arial Unicode MS" w:hAnsi="Arial" w:cs="Arial"/>
      <w:b/>
      <w:bCs/>
      <w:lang w:eastAsia="ar-SA"/>
    </w:rPr>
  </w:style>
  <w:style w:type="paragraph" w:customStyle="1" w:styleId="xl84">
    <w:name w:val="xl84"/>
    <w:basedOn w:val="Normal"/>
    <w:uiPriority w:val="99"/>
    <w:rsid w:val="00B8381B"/>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eastAsia="ar-SA"/>
    </w:rPr>
  </w:style>
  <w:style w:type="paragraph" w:customStyle="1" w:styleId="xl85">
    <w:name w:val="xl85"/>
    <w:basedOn w:val="Normal"/>
    <w:uiPriority w:val="99"/>
    <w:rsid w:val="00B8381B"/>
    <w:pPr>
      <w:pBdr>
        <w:top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eastAsia="ar-SA"/>
    </w:rPr>
  </w:style>
  <w:style w:type="paragraph" w:customStyle="1" w:styleId="xl86">
    <w:name w:val="xl86"/>
    <w:basedOn w:val="Normal"/>
    <w:uiPriority w:val="99"/>
    <w:rsid w:val="00B8381B"/>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6"/>
      <w:szCs w:val="16"/>
      <w:lang w:eastAsia="ar-SA"/>
    </w:rPr>
  </w:style>
  <w:style w:type="paragraph" w:customStyle="1" w:styleId="xl87">
    <w:name w:val="xl87"/>
    <w:basedOn w:val="Normal"/>
    <w:uiPriority w:val="99"/>
    <w:rsid w:val="00B8381B"/>
    <w:pPr>
      <w:pBdr>
        <w:left w:val="single" w:sz="4" w:space="0" w:color="000000"/>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eastAsia="ar-SA"/>
    </w:rPr>
  </w:style>
  <w:style w:type="paragraph" w:customStyle="1" w:styleId="xl88">
    <w:name w:val="xl88"/>
    <w:basedOn w:val="Normal"/>
    <w:uiPriority w:val="99"/>
    <w:rsid w:val="00B8381B"/>
    <w:pPr>
      <w:pBdr>
        <w:bottom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eastAsia="ar-SA"/>
    </w:rPr>
  </w:style>
  <w:style w:type="paragraph" w:customStyle="1" w:styleId="xl89">
    <w:name w:val="xl89"/>
    <w:basedOn w:val="Normal"/>
    <w:uiPriority w:val="99"/>
    <w:rsid w:val="00B8381B"/>
    <w:pPr>
      <w:pBdr>
        <w:bottom w:val="single" w:sz="4" w:space="0" w:color="000000"/>
        <w:right w:val="single" w:sz="4" w:space="0" w:color="000000"/>
      </w:pBdr>
      <w:shd w:val="clear" w:color="auto" w:fill="FFFF00"/>
      <w:suppressAutoHyphens/>
      <w:spacing w:before="100" w:after="100" w:line="240" w:lineRule="auto"/>
      <w:jc w:val="center"/>
      <w:textAlignment w:val="center"/>
    </w:pPr>
    <w:rPr>
      <w:rFonts w:ascii="Arial" w:eastAsia="Arial Unicode MS" w:hAnsi="Arial" w:cs="Arial"/>
      <w:b/>
      <w:bCs/>
      <w:sz w:val="14"/>
      <w:szCs w:val="14"/>
      <w:lang w:eastAsia="ar-SA"/>
    </w:rPr>
  </w:style>
  <w:style w:type="paragraph" w:customStyle="1" w:styleId="CABEZA">
    <w:name w:val="CABEZA"/>
    <w:basedOn w:val="Ttulo1"/>
    <w:uiPriority w:val="99"/>
    <w:rsid w:val="00B8381B"/>
    <w:pPr>
      <w:keepNext w:val="0"/>
      <w:keepLines w:val="0"/>
      <w:suppressAutoHyphens/>
      <w:autoSpaceDE w:val="0"/>
      <w:spacing w:before="0" w:line="216" w:lineRule="atLeast"/>
      <w:jc w:val="center"/>
    </w:pPr>
    <w:rPr>
      <w:rFonts w:ascii="CG Palacio (WN)" w:eastAsia="Times New Roman" w:hAnsi="CG Palacio (WN)" w:cs="Times New Roman"/>
      <w:bCs w:val="0"/>
      <w:color w:val="auto"/>
      <w:kern w:val="1"/>
      <w:szCs w:val="20"/>
      <w:lang w:val="es-ES_tradnl" w:eastAsia="ar-SA"/>
    </w:rPr>
  </w:style>
  <w:style w:type="paragraph" w:customStyle="1" w:styleId="texto">
    <w:name w:val="texto"/>
    <w:basedOn w:val="Normal"/>
    <w:uiPriority w:val="99"/>
    <w:rsid w:val="00B8381B"/>
    <w:pPr>
      <w:suppressAutoHyphens/>
      <w:spacing w:after="101" w:line="216" w:lineRule="atLeast"/>
      <w:ind w:firstLine="288"/>
      <w:jc w:val="both"/>
    </w:pPr>
    <w:rPr>
      <w:rFonts w:ascii="Arial" w:eastAsia="Times New Roman" w:hAnsi="Arial"/>
      <w:sz w:val="18"/>
      <w:szCs w:val="20"/>
      <w:lang w:val="es-ES_tradnl" w:eastAsia="ar-SA"/>
    </w:rPr>
  </w:style>
  <w:style w:type="paragraph" w:customStyle="1" w:styleId="ANOTACION">
    <w:name w:val="ANOTACION"/>
    <w:basedOn w:val="Normal"/>
    <w:uiPriority w:val="99"/>
    <w:rsid w:val="00B8381B"/>
    <w:pPr>
      <w:suppressAutoHyphens/>
      <w:autoSpaceDE w:val="0"/>
      <w:spacing w:after="101" w:line="216" w:lineRule="atLeast"/>
      <w:jc w:val="center"/>
    </w:pPr>
    <w:rPr>
      <w:rFonts w:ascii="Arial" w:eastAsia="Times New Roman" w:hAnsi="Arial"/>
      <w:b/>
      <w:sz w:val="18"/>
      <w:szCs w:val="20"/>
      <w:lang w:val="es-ES_tradnl" w:eastAsia="ar-SA"/>
    </w:rPr>
  </w:style>
  <w:style w:type="paragraph" w:customStyle="1" w:styleId="Texto0">
    <w:name w:val="Texto"/>
    <w:basedOn w:val="Normal"/>
    <w:rsid w:val="00B8381B"/>
    <w:pPr>
      <w:suppressAutoHyphens/>
      <w:spacing w:after="101" w:line="216" w:lineRule="exact"/>
      <w:ind w:firstLine="288"/>
      <w:jc w:val="both"/>
    </w:pPr>
    <w:rPr>
      <w:rFonts w:ascii="Arial" w:eastAsia="Times New Roman" w:hAnsi="Arial"/>
      <w:sz w:val="18"/>
      <w:szCs w:val="20"/>
      <w:lang w:eastAsia="ar-SA"/>
    </w:rPr>
  </w:style>
  <w:style w:type="paragraph" w:customStyle="1" w:styleId="Car">
    <w:name w:val="Car"/>
    <w:basedOn w:val="Normal"/>
    <w:rsid w:val="00B8381B"/>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
    <w:name w:val="Car Car Car Car"/>
    <w:basedOn w:val="Normal"/>
    <w:rsid w:val="00B8381B"/>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
    <w:name w:val="Car Car Car Car Car Car"/>
    <w:basedOn w:val="Normal"/>
    <w:rsid w:val="00B8381B"/>
    <w:pPr>
      <w:suppressAutoHyphens/>
      <w:spacing w:before="60" w:after="160" w:line="240" w:lineRule="exact"/>
    </w:pPr>
    <w:rPr>
      <w:rFonts w:ascii="Verdana" w:eastAsia="Times New Roman" w:hAnsi="Verdana"/>
      <w:color w:val="FF00FF"/>
      <w:sz w:val="20"/>
      <w:szCs w:val="20"/>
      <w:lang w:val="en-US" w:eastAsia="ar-SA"/>
    </w:rPr>
  </w:style>
  <w:style w:type="paragraph" w:customStyle="1" w:styleId="CharCharCarCarCharCharCarCarCharCharCarCarCharChar">
    <w:name w:val="Char Char Car Car Char Char Car Car Char Char Car Car Char Char"/>
    <w:basedOn w:val="Normal"/>
    <w:rsid w:val="00B8381B"/>
    <w:pPr>
      <w:suppressAutoHyphens/>
      <w:spacing w:before="60" w:after="160" w:line="240" w:lineRule="exact"/>
    </w:pPr>
    <w:rPr>
      <w:rFonts w:ascii="Verdana" w:eastAsia="Times New Roman" w:hAnsi="Verdana"/>
      <w:color w:val="FF00FF"/>
      <w:sz w:val="20"/>
      <w:szCs w:val="20"/>
      <w:lang w:val="en-US" w:eastAsia="ar-SA"/>
    </w:rPr>
  </w:style>
  <w:style w:type="paragraph" w:customStyle="1" w:styleId="Textocomentario1">
    <w:name w:val="Texto comentario1"/>
    <w:basedOn w:val="Normal"/>
    <w:uiPriority w:val="99"/>
    <w:rsid w:val="00B8381B"/>
    <w:pPr>
      <w:suppressAutoHyphens/>
      <w:spacing w:after="0" w:line="240" w:lineRule="auto"/>
    </w:pPr>
    <w:rPr>
      <w:rFonts w:ascii="Times New Roman" w:eastAsia="Times New Roman" w:hAnsi="Times New Roman"/>
      <w:sz w:val="20"/>
      <w:szCs w:val="20"/>
      <w:lang w:eastAsia="ar-SA"/>
    </w:rPr>
  </w:style>
  <w:style w:type="paragraph" w:customStyle="1" w:styleId="CarCarCarCarCarCarCar">
    <w:name w:val="Car Car Car Car Car Car Car"/>
    <w:basedOn w:val="Normal"/>
    <w:rsid w:val="00B8381B"/>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rsid w:val="00B8381B"/>
    <w:pPr>
      <w:suppressAutoHyphens/>
      <w:spacing w:before="60" w:after="160" w:line="240" w:lineRule="exact"/>
    </w:pPr>
    <w:rPr>
      <w:rFonts w:ascii="Verdana" w:eastAsia="Times New Roman" w:hAnsi="Verdana"/>
      <w:color w:val="FF00FF"/>
      <w:sz w:val="20"/>
      <w:szCs w:val="20"/>
      <w:lang w:val="en-US" w:eastAsia="ar-SA"/>
    </w:rPr>
  </w:style>
  <w:style w:type="paragraph" w:customStyle="1" w:styleId="Textosinformato1">
    <w:name w:val="Texto sin formato1"/>
    <w:basedOn w:val="Normal"/>
    <w:uiPriority w:val="99"/>
    <w:rsid w:val="00B8381B"/>
    <w:pPr>
      <w:suppressAutoHyphens/>
      <w:spacing w:after="0" w:line="240" w:lineRule="auto"/>
    </w:pPr>
    <w:rPr>
      <w:rFonts w:ascii="Courier New" w:eastAsia="Times New Roman" w:hAnsi="Courier New" w:cs="Courier New"/>
      <w:sz w:val="20"/>
      <w:szCs w:val="20"/>
      <w:lang w:eastAsia="ar-SA"/>
    </w:rPr>
  </w:style>
  <w:style w:type="paragraph" w:customStyle="1" w:styleId="Contenidodelmarco">
    <w:name w:val="Contenido del marco"/>
    <w:basedOn w:val="Textoindependiente"/>
    <w:uiPriority w:val="99"/>
    <w:rsid w:val="00B8381B"/>
    <w:pPr>
      <w:suppressAutoHyphens/>
      <w:spacing w:line="240" w:lineRule="auto"/>
    </w:pPr>
    <w:rPr>
      <w:rFonts w:ascii="Times New Roman" w:eastAsia="Times New Roman" w:hAnsi="Times New Roman"/>
      <w:sz w:val="24"/>
      <w:szCs w:val="20"/>
      <w:lang w:eastAsia="ar-SA"/>
    </w:rPr>
  </w:style>
  <w:style w:type="paragraph" w:customStyle="1" w:styleId="Textoindependiente22">
    <w:name w:val="Texto independiente 22"/>
    <w:basedOn w:val="Normal"/>
    <w:rsid w:val="00B8381B"/>
    <w:pPr>
      <w:suppressAutoHyphens/>
      <w:autoSpaceDE w:val="0"/>
      <w:spacing w:after="0" w:line="240" w:lineRule="auto"/>
      <w:jc w:val="both"/>
    </w:pPr>
    <w:rPr>
      <w:rFonts w:ascii="Arial Narrow" w:eastAsia="Times New Roman" w:hAnsi="Arial Narrow"/>
      <w:lang w:val="es-ES_tradnl" w:eastAsia="ar-SA"/>
    </w:rPr>
  </w:style>
  <w:style w:type="paragraph" w:styleId="Sangra3detindependiente">
    <w:name w:val="Body Text Indent 3"/>
    <w:basedOn w:val="Normal"/>
    <w:link w:val="Sangra3detindependienteCar"/>
    <w:uiPriority w:val="99"/>
    <w:rsid w:val="00B8381B"/>
    <w:pPr>
      <w:suppressAutoHyphens/>
      <w:spacing w:after="120" w:line="240" w:lineRule="auto"/>
      <w:ind w:left="283"/>
    </w:pPr>
    <w:rPr>
      <w:rFonts w:ascii="Times New Roman" w:eastAsia="Times New Roman" w:hAnsi="Times New Roman"/>
      <w:sz w:val="16"/>
      <w:szCs w:val="16"/>
      <w:lang w:eastAsia="ar-SA"/>
    </w:rPr>
  </w:style>
  <w:style w:type="character" w:customStyle="1" w:styleId="Sangra3detindependienteCar">
    <w:name w:val="Sangría 3 de t. independiente Car"/>
    <w:basedOn w:val="Fuentedeprrafopredeter"/>
    <w:link w:val="Sangra3detindependiente"/>
    <w:uiPriority w:val="99"/>
    <w:rsid w:val="00B8381B"/>
    <w:rPr>
      <w:rFonts w:ascii="Times New Roman" w:eastAsia="Times New Roman" w:hAnsi="Times New Roman"/>
      <w:sz w:val="16"/>
      <w:szCs w:val="16"/>
      <w:lang w:eastAsia="ar-SA"/>
    </w:rPr>
  </w:style>
  <w:style w:type="paragraph" w:styleId="Lista2">
    <w:name w:val="List 2"/>
    <w:basedOn w:val="Normal"/>
    <w:uiPriority w:val="99"/>
    <w:rsid w:val="00B8381B"/>
    <w:pPr>
      <w:suppressAutoHyphens/>
      <w:spacing w:after="0" w:line="240" w:lineRule="auto"/>
      <w:ind w:left="566" w:hanging="283"/>
    </w:pPr>
    <w:rPr>
      <w:rFonts w:ascii="Times New Roman" w:eastAsia="Times New Roman" w:hAnsi="Times New Roman"/>
      <w:sz w:val="24"/>
      <w:szCs w:val="20"/>
      <w:lang w:eastAsia="ar-SA"/>
    </w:rPr>
  </w:style>
  <w:style w:type="paragraph" w:customStyle="1" w:styleId="Prrafodelista1">
    <w:name w:val="Párrafo de lista1"/>
    <w:basedOn w:val="Normal"/>
    <w:uiPriority w:val="99"/>
    <w:rsid w:val="00B8381B"/>
    <w:pPr>
      <w:suppressAutoHyphens/>
      <w:spacing w:after="0" w:line="240" w:lineRule="auto"/>
      <w:ind w:left="708"/>
    </w:pPr>
    <w:rPr>
      <w:rFonts w:ascii="Times New Roman" w:eastAsia="Times New Roman" w:hAnsi="Times New Roman" w:cs="Calibri"/>
      <w:sz w:val="20"/>
      <w:szCs w:val="20"/>
      <w:lang w:eastAsia="ar-SA"/>
    </w:rPr>
  </w:style>
  <w:style w:type="character" w:customStyle="1" w:styleId="CarCar1">
    <w:name w:val="Car Car1"/>
    <w:basedOn w:val="Fuentedeprrafopredeter"/>
    <w:uiPriority w:val="99"/>
    <w:rsid w:val="00B8381B"/>
    <w:rPr>
      <w:rFonts w:ascii="Arial" w:hAnsi="Arial" w:cs="Arial"/>
      <w:lang w:val="es-MX" w:eastAsia="es-ES" w:bidi="ar-SA"/>
    </w:rPr>
  </w:style>
  <w:style w:type="paragraph" w:styleId="Sangra2detindependiente">
    <w:name w:val="Body Text Indent 2"/>
    <w:basedOn w:val="Normal"/>
    <w:link w:val="Sangra2detindependienteCar"/>
    <w:uiPriority w:val="99"/>
    <w:rsid w:val="00B8381B"/>
    <w:pPr>
      <w:spacing w:after="120" w:line="480" w:lineRule="auto"/>
      <w:ind w:left="283"/>
    </w:pPr>
    <w:rPr>
      <w:rFonts w:ascii="Arial" w:eastAsia="Times New Roman" w:hAnsi="Arial" w:cs="Arial"/>
      <w:sz w:val="20"/>
      <w:szCs w:val="24"/>
      <w:lang w:eastAsia="es-ES"/>
    </w:rPr>
  </w:style>
  <w:style w:type="character" w:customStyle="1" w:styleId="Sangra2detindependienteCar">
    <w:name w:val="Sangría 2 de t. independiente Car"/>
    <w:basedOn w:val="Fuentedeprrafopredeter"/>
    <w:link w:val="Sangra2detindependiente"/>
    <w:uiPriority w:val="99"/>
    <w:rsid w:val="00B8381B"/>
    <w:rPr>
      <w:rFonts w:ascii="Arial" w:eastAsia="Times New Roman" w:hAnsi="Arial" w:cs="Arial"/>
      <w:szCs w:val="24"/>
      <w:lang w:eastAsia="es-ES"/>
    </w:rPr>
  </w:style>
  <w:style w:type="paragraph" w:customStyle="1" w:styleId="bodytext2">
    <w:name w:val="bodytext2"/>
    <w:basedOn w:val="Normal"/>
    <w:rsid w:val="00B8381B"/>
    <w:pPr>
      <w:suppressAutoHyphens/>
      <w:overflowPunct w:val="0"/>
      <w:autoSpaceDE w:val="0"/>
      <w:spacing w:after="0" w:line="240" w:lineRule="auto"/>
      <w:jc w:val="both"/>
    </w:pPr>
    <w:rPr>
      <w:rFonts w:ascii="Arial" w:eastAsia="Arial Unicode MS" w:hAnsi="Arial" w:cs="Arial"/>
      <w:sz w:val="20"/>
      <w:szCs w:val="20"/>
      <w:lang w:eastAsia="ar-SA"/>
    </w:rPr>
  </w:style>
  <w:style w:type="paragraph" w:customStyle="1" w:styleId="Prrafodelista2">
    <w:name w:val="Párrafo de lista2"/>
    <w:basedOn w:val="Normal"/>
    <w:rsid w:val="00B8381B"/>
    <w:pPr>
      <w:ind w:left="720"/>
    </w:pPr>
    <w:rPr>
      <w:rFonts w:eastAsia="Times New Roman"/>
      <w:lang w:eastAsia="ar-SA"/>
    </w:rPr>
  </w:style>
  <w:style w:type="paragraph" w:customStyle="1" w:styleId="Textocomentario2">
    <w:name w:val="Texto comentario2"/>
    <w:basedOn w:val="Normal"/>
    <w:uiPriority w:val="99"/>
    <w:rsid w:val="00B8381B"/>
    <w:pPr>
      <w:suppressAutoHyphens/>
      <w:spacing w:after="0" w:line="240" w:lineRule="auto"/>
    </w:pPr>
    <w:rPr>
      <w:rFonts w:ascii="Times New Roman" w:eastAsia="Times New Roman" w:hAnsi="Times New Roman"/>
      <w:sz w:val="20"/>
      <w:szCs w:val="20"/>
      <w:lang w:eastAsia="ar-SA"/>
    </w:rPr>
  </w:style>
  <w:style w:type="paragraph" w:customStyle="1" w:styleId="Epgrafe1">
    <w:name w:val="Epígrafe1"/>
    <w:basedOn w:val="Normal"/>
    <w:next w:val="Normal"/>
    <w:uiPriority w:val="99"/>
    <w:rsid w:val="00B8381B"/>
    <w:pPr>
      <w:suppressAutoHyphens/>
      <w:spacing w:after="0" w:line="240" w:lineRule="auto"/>
      <w:ind w:left="561" w:hanging="561"/>
      <w:jc w:val="both"/>
    </w:pPr>
    <w:rPr>
      <w:rFonts w:ascii="Times New Roman" w:eastAsia="Times New Roman" w:hAnsi="Times New Roman"/>
      <w:b/>
      <w:bCs/>
      <w:sz w:val="28"/>
      <w:szCs w:val="24"/>
      <w:lang w:eastAsia="ar-SA"/>
    </w:rPr>
  </w:style>
  <w:style w:type="paragraph" w:customStyle="1" w:styleId="Estilo1x">
    <w:name w:val="Estilo1x"/>
    <w:basedOn w:val="Texto0"/>
    <w:rsid w:val="00B8381B"/>
    <w:pPr>
      <w:ind w:left="1670" w:hanging="432"/>
    </w:pPr>
    <w:rPr>
      <w:rFonts w:cs="Arial"/>
      <w:szCs w:val="18"/>
    </w:rPr>
  </w:style>
  <w:style w:type="paragraph" w:customStyle="1" w:styleId="CarCarCar1Car">
    <w:name w:val="Car Car Car1 Car"/>
    <w:basedOn w:val="Normal"/>
    <w:rsid w:val="00B8381B"/>
    <w:pPr>
      <w:spacing w:after="160" w:line="240" w:lineRule="exact"/>
    </w:pPr>
    <w:rPr>
      <w:rFonts w:ascii="Tahoma" w:eastAsia="Times New Roman" w:hAnsi="Tahoma"/>
      <w:sz w:val="20"/>
      <w:szCs w:val="20"/>
      <w:lang w:val="en-US"/>
    </w:rPr>
  </w:style>
  <w:style w:type="paragraph" w:styleId="Textodebloque">
    <w:name w:val="Block Text"/>
    <w:basedOn w:val="Normal"/>
    <w:uiPriority w:val="99"/>
    <w:rsid w:val="00B8381B"/>
    <w:pPr>
      <w:tabs>
        <w:tab w:val="left" w:pos="-284"/>
        <w:tab w:val="left" w:pos="9498"/>
      </w:tabs>
      <w:spacing w:before="160" w:after="0" w:line="240" w:lineRule="auto"/>
      <w:ind w:left="1843" w:right="51" w:hanging="709"/>
      <w:jc w:val="both"/>
    </w:pPr>
    <w:rPr>
      <w:rFonts w:ascii="Arial" w:eastAsia="Times New Roman" w:hAnsi="Arial" w:cs="Arial"/>
      <w:sz w:val="20"/>
      <w:szCs w:val="20"/>
      <w:lang w:eastAsia="es-ES"/>
    </w:rPr>
  </w:style>
  <w:style w:type="paragraph" w:customStyle="1" w:styleId="BodyText21">
    <w:name w:val="Body Text 21"/>
    <w:basedOn w:val="Normal"/>
    <w:uiPriority w:val="99"/>
    <w:rsid w:val="00B8381B"/>
    <w:pPr>
      <w:spacing w:after="0" w:line="240" w:lineRule="auto"/>
      <w:jc w:val="both"/>
    </w:pPr>
    <w:rPr>
      <w:rFonts w:ascii="Arial" w:eastAsia="Times New Roman" w:hAnsi="Arial" w:cs="Arial"/>
      <w:b/>
      <w:bCs/>
      <w:sz w:val="24"/>
      <w:szCs w:val="24"/>
      <w:lang w:eastAsia="es-ES"/>
    </w:rPr>
  </w:style>
  <w:style w:type="paragraph" w:customStyle="1" w:styleId="DICTAMEN">
    <w:name w:val="DICTAMEN"/>
    <w:uiPriority w:val="99"/>
    <w:rsid w:val="00B8381B"/>
    <w:rPr>
      <w:rFonts w:ascii="Times New Roman" w:eastAsia="Times New Roman" w:hAnsi="Times New Roman"/>
      <w:b/>
      <w:bCs/>
      <w:i/>
      <w:iCs/>
      <w:noProof/>
      <w:sz w:val="16"/>
      <w:szCs w:val="16"/>
      <w:lang w:val="es-ES" w:eastAsia="es-ES"/>
    </w:rPr>
  </w:style>
  <w:style w:type="paragraph" w:customStyle="1" w:styleId="3">
    <w:name w:val="(3)"/>
    <w:basedOn w:val="Normal"/>
    <w:rsid w:val="00B8381B"/>
    <w:pPr>
      <w:spacing w:before="120" w:after="0" w:line="240" w:lineRule="auto"/>
    </w:pPr>
    <w:rPr>
      <w:rFonts w:ascii="Century Gothic" w:eastAsia="Times New Roman" w:hAnsi="Century Gothic"/>
      <w:sz w:val="14"/>
      <w:szCs w:val="14"/>
      <w:lang w:val="es-ES_tradnl" w:eastAsia="es-ES"/>
    </w:rPr>
  </w:style>
  <w:style w:type="paragraph" w:customStyle="1" w:styleId="Textodebloque1">
    <w:name w:val="Texto de bloque1"/>
    <w:basedOn w:val="Normal"/>
    <w:uiPriority w:val="99"/>
    <w:rsid w:val="00B8381B"/>
    <w:pPr>
      <w:tabs>
        <w:tab w:val="left" w:pos="-284"/>
        <w:tab w:val="left" w:pos="9498"/>
      </w:tabs>
      <w:spacing w:before="160" w:after="0" w:line="240" w:lineRule="auto"/>
      <w:ind w:left="1843" w:right="51" w:hanging="709"/>
      <w:jc w:val="both"/>
    </w:pPr>
    <w:rPr>
      <w:rFonts w:ascii="Arial" w:eastAsia="Times New Roman" w:hAnsi="Arial"/>
      <w:sz w:val="20"/>
      <w:szCs w:val="20"/>
      <w:lang w:eastAsia="es-ES"/>
    </w:rPr>
  </w:style>
  <w:style w:type="numbering" w:styleId="111111">
    <w:name w:val="Outline List 2"/>
    <w:basedOn w:val="Sinlista"/>
    <w:rsid w:val="00B8381B"/>
    <w:pPr>
      <w:numPr>
        <w:numId w:val="9"/>
      </w:numPr>
    </w:pPr>
  </w:style>
  <w:style w:type="character" w:customStyle="1" w:styleId="PiedepginaCar1">
    <w:name w:val="Pie de página Car1"/>
    <w:basedOn w:val="Fuentedeprrafopredeter"/>
    <w:uiPriority w:val="99"/>
    <w:rsid w:val="00B8381B"/>
    <w:rPr>
      <w:sz w:val="24"/>
      <w:lang w:val="es-ES" w:eastAsia="ar-SA"/>
    </w:rPr>
  </w:style>
  <w:style w:type="paragraph" w:styleId="Textosinformato">
    <w:name w:val="Plain Text"/>
    <w:basedOn w:val="Normal"/>
    <w:link w:val="TextosinformatoCar"/>
    <w:uiPriority w:val="99"/>
    <w:unhideWhenUsed/>
    <w:rsid w:val="00B8381B"/>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B8381B"/>
    <w:rPr>
      <w:rFonts w:ascii="Consolas" w:hAnsi="Consolas"/>
      <w:sz w:val="21"/>
      <w:szCs w:val="21"/>
      <w:lang w:eastAsia="en-US"/>
    </w:rPr>
  </w:style>
  <w:style w:type="paragraph" w:styleId="Mapadeldocumento">
    <w:name w:val="Document Map"/>
    <w:basedOn w:val="Normal"/>
    <w:link w:val="MapadeldocumentoCar"/>
    <w:rsid w:val="00B8381B"/>
    <w:pPr>
      <w:suppressAutoHyphens/>
      <w:spacing w:after="0" w:line="240" w:lineRule="auto"/>
    </w:pPr>
    <w:rPr>
      <w:rFonts w:ascii="Tahoma" w:eastAsia="Times New Roman" w:hAnsi="Tahoma" w:cs="Tahoma"/>
      <w:sz w:val="16"/>
      <w:szCs w:val="16"/>
      <w:lang w:eastAsia="ar-SA"/>
    </w:rPr>
  </w:style>
  <w:style w:type="character" w:customStyle="1" w:styleId="MapadeldocumentoCar">
    <w:name w:val="Mapa del documento Car"/>
    <w:basedOn w:val="Fuentedeprrafopredeter"/>
    <w:link w:val="Mapadeldocumento"/>
    <w:uiPriority w:val="99"/>
    <w:rsid w:val="00B8381B"/>
    <w:rPr>
      <w:rFonts w:ascii="Tahoma" w:eastAsia="Times New Roman" w:hAnsi="Tahoma" w:cs="Tahoma"/>
      <w:sz w:val="16"/>
      <w:szCs w:val="16"/>
      <w:lang w:eastAsia="ar-SA"/>
    </w:rPr>
  </w:style>
  <w:style w:type="paragraph" w:customStyle="1" w:styleId="bodytext210">
    <w:name w:val="bodytext21"/>
    <w:basedOn w:val="Normal"/>
    <w:uiPriority w:val="99"/>
    <w:rsid w:val="00B8381B"/>
    <w:pPr>
      <w:suppressAutoHyphens/>
      <w:spacing w:after="0" w:line="240" w:lineRule="auto"/>
      <w:ind w:left="426" w:hanging="426"/>
      <w:jc w:val="both"/>
    </w:pPr>
    <w:rPr>
      <w:rFonts w:ascii="Arial" w:eastAsia="Times New Roman" w:hAnsi="Arial" w:cs="Arial"/>
      <w:sz w:val="24"/>
      <w:szCs w:val="24"/>
      <w:lang w:val="es-ES" w:eastAsia="ar-SA"/>
    </w:rPr>
  </w:style>
  <w:style w:type="character" w:customStyle="1" w:styleId="PrrafodelistaCar">
    <w:name w:val="Párrafo de lista Car"/>
    <w:aliases w:val="Listas Car,lp1 Car,List Paragraph1 Car,List Paragraph11 Car,Bullet List Car,FooterText Car,numbered Car,Paragraphe de liste1 Car,Bulletr List Paragraph Car,列出段落 Car,列出段落1 Car,Bullet 1 Car,List Paragraph Char Char Car,b1 Car,lp11 Car"/>
    <w:link w:val="Prrafodelista"/>
    <w:uiPriority w:val="99"/>
    <w:qFormat/>
    <w:locked/>
    <w:rsid w:val="00B8381B"/>
    <w:rPr>
      <w:sz w:val="22"/>
      <w:szCs w:val="22"/>
      <w:lang w:eastAsia="en-US"/>
    </w:rPr>
  </w:style>
  <w:style w:type="paragraph" w:styleId="TtuloTDC">
    <w:name w:val="TOC Heading"/>
    <w:basedOn w:val="Ttulo1"/>
    <w:next w:val="Normal"/>
    <w:uiPriority w:val="39"/>
    <w:semiHidden/>
    <w:unhideWhenUsed/>
    <w:qFormat/>
    <w:rsid w:val="00B8381B"/>
    <w:pPr>
      <w:outlineLvl w:val="9"/>
    </w:pPr>
    <w:rPr>
      <w:lang w:val="es-ES"/>
    </w:rPr>
  </w:style>
  <w:style w:type="paragraph" w:styleId="TDC2">
    <w:name w:val="toc 2"/>
    <w:basedOn w:val="Normal"/>
    <w:next w:val="Normal"/>
    <w:autoRedefine/>
    <w:uiPriority w:val="39"/>
    <w:unhideWhenUsed/>
    <w:qFormat/>
    <w:rsid w:val="00B8381B"/>
    <w:pPr>
      <w:spacing w:after="100"/>
      <w:ind w:left="220"/>
    </w:pPr>
    <w:rPr>
      <w:rFonts w:asciiTheme="minorHAnsi" w:eastAsiaTheme="minorEastAsia" w:hAnsiTheme="minorHAnsi" w:cstheme="minorBidi"/>
      <w:lang w:val="es-ES"/>
    </w:rPr>
  </w:style>
  <w:style w:type="paragraph" w:styleId="TDC1">
    <w:name w:val="toc 1"/>
    <w:basedOn w:val="Normal"/>
    <w:next w:val="Normal"/>
    <w:autoRedefine/>
    <w:uiPriority w:val="39"/>
    <w:unhideWhenUsed/>
    <w:qFormat/>
    <w:rsid w:val="00B8381B"/>
    <w:pPr>
      <w:spacing w:after="100"/>
    </w:pPr>
    <w:rPr>
      <w:rFonts w:asciiTheme="minorHAnsi" w:eastAsiaTheme="minorEastAsia" w:hAnsiTheme="minorHAnsi" w:cstheme="minorBidi"/>
      <w:lang w:val="es-ES"/>
    </w:rPr>
  </w:style>
  <w:style w:type="paragraph" w:styleId="TDC3">
    <w:name w:val="toc 3"/>
    <w:basedOn w:val="Normal"/>
    <w:next w:val="Normal"/>
    <w:autoRedefine/>
    <w:uiPriority w:val="39"/>
    <w:unhideWhenUsed/>
    <w:qFormat/>
    <w:rsid w:val="00B8381B"/>
    <w:pPr>
      <w:spacing w:after="100"/>
      <w:ind w:left="440"/>
    </w:pPr>
    <w:rPr>
      <w:rFonts w:asciiTheme="minorHAnsi" w:eastAsiaTheme="minorEastAsia" w:hAnsiTheme="minorHAnsi" w:cstheme="minorBidi"/>
      <w:lang w:val="es-ES"/>
    </w:rPr>
  </w:style>
  <w:style w:type="paragraph" w:customStyle="1" w:styleId="Textoindependiente23">
    <w:name w:val="Texto independiente 23"/>
    <w:aliases w:val="Sangría de t. independiente"/>
    <w:basedOn w:val="Normal"/>
    <w:uiPriority w:val="99"/>
    <w:rsid w:val="00B8381B"/>
    <w:pPr>
      <w:widowControl w:val="0"/>
      <w:suppressAutoHyphens/>
      <w:overflowPunct w:val="0"/>
      <w:autoSpaceDE w:val="0"/>
      <w:spacing w:after="0" w:line="240" w:lineRule="auto"/>
      <w:jc w:val="both"/>
      <w:textAlignment w:val="baseline"/>
    </w:pPr>
    <w:rPr>
      <w:rFonts w:ascii="Arial" w:eastAsia="Times New Roman" w:hAnsi="Arial"/>
      <w:sz w:val="20"/>
      <w:szCs w:val="20"/>
      <w:lang w:val="es-ES" w:eastAsia="ar-SA"/>
    </w:rPr>
  </w:style>
  <w:style w:type="paragraph" w:customStyle="1" w:styleId="Textoindependiente33">
    <w:name w:val="Texto independiente 33"/>
    <w:basedOn w:val="Normal"/>
    <w:uiPriority w:val="99"/>
    <w:rsid w:val="00B8381B"/>
    <w:pPr>
      <w:suppressAutoHyphens/>
      <w:overflowPunct w:val="0"/>
      <w:autoSpaceDE w:val="0"/>
      <w:spacing w:after="0" w:line="240" w:lineRule="auto"/>
      <w:jc w:val="both"/>
      <w:textAlignment w:val="baseline"/>
    </w:pPr>
    <w:rPr>
      <w:rFonts w:ascii="Times New Roman" w:eastAsia="Times New Roman" w:hAnsi="Times New Roman"/>
      <w:sz w:val="24"/>
      <w:szCs w:val="20"/>
      <w:lang w:val="es-ES" w:eastAsia="ar-SA"/>
    </w:rPr>
  </w:style>
  <w:style w:type="character" w:customStyle="1" w:styleId="WW8Num3z0">
    <w:name w:val="WW8Num3z0"/>
    <w:uiPriority w:val="99"/>
    <w:rsid w:val="00B8381B"/>
    <w:rPr>
      <w:rFonts w:ascii="Arial" w:hAnsi="Arial"/>
      <w:b/>
      <w:i w:val="0"/>
      <w:sz w:val="24"/>
      <w:szCs w:val="24"/>
    </w:rPr>
  </w:style>
  <w:style w:type="character" w:customStyle="1" w:styleId="WW8Num27z0">
    <w:name w:val="WW8Num27z0"/>
    <w:uiPriority w:val="99"/>
    <w:rsid w:val="00B8381B"/>
    <w:rPr>
      <w:rFonts w:ascii="Wingdings" w:hAnsi="Wingdings"/>
    </w:rPr>
  </w:style>
  <w:style w:type="character" w:customStyle="1" w:styleId="WW8Num27z1">
    <w:name w:val="WW8Num27z1"/>
    <w:uiPriority w:val="99"/>
    <w:rsid w:val="00B8381B"/>
    <w:rPr>
      <w:rFonts w:ascii="Symbol" w:hAnsi="Symbol"/>
    </w:rPr>
  </w:style>
  <w:style w:type="character" w:customStyle="1" w:styleId="WW8Num27z4">
    <w:name w:val="WW8Num27z4"/>
    <w:uiPriority w:val="99"/>
    <w:rsid w:val="00B8381B"/>
    <w:rPr>
      <w:rFonts w:ascii="Courier New" w:hAnsi="Courier New" w:cs="Courier New"/>
    </w:rPr>
  </w:style>
  <w:style w:type="character" w:customStyle="1" w:styleId="WW8Num28z1">
    <w:name w:val="WW8Num28z1"/>
    <w:uiPriority w:val="99"/>
    <w:rsid w:val="00B8381B"/>
    <w:rPr>
      <w:rFonts w:ascii="Courier New" w:hAnsi="Courier New" w:cs="Courier New"/>
    </w:rPr>
  </w:style>
  <w:style w:type="character" w:customStyle="1" w:styleId="WW8Num28z2">
    <w:name w:val="WW8Num28z2"/>
    <w:uiPriority w:val="99"/>
    <w:rsid w:val="00B8381B"/>
    <w:rPr>
      <w:rFonts w:ascii="Wingdings" w:hAnsi="Wingdings"/>
    </w:rPr>
  </w:style>
  <w:style w:type="character" w:customStyle="1" w:styleId="WW8Num30z0">
    <w:name w:val="WW8Num30z0"/>
    <w:uiPriority w:val="99"/>
    <w:rsid w:val="00B8381B"/>
    <w:rPr>
      <w:rFonts w:ascii="Arial" w:hAnsi="Arial" w:cs="Arial"/>
    </w:rPr>
  </w:style>
  <w:style w:type="character" w:customStyle="1" w:styleId="WW8Num31z0">
    <w:name w:val="WW8Num31z0"/>
    <w:uiPriority w:val="99"/>
    <w:rsid w:val="00B8381B"/>
    <w:rPr>
      <w:rFonts w:ascii="Times New Roman" w:hAnsi="Times New Roman"/>
      <w:sz w:val="24"/>
    </w:rPr>
  </w:style>
  <w:style w:type="character" w:customStyle="1" w:styleId="WW8Num33z0">
    <w:name w:val="WW8Num33z0"/>
    <w:uiPriority w:val="99"/>
    <w:rsid w:val="00B8381B"/>
    <w:rPr>
      <w:rFonts w:ascii="Monotype Sorts" w:hAnsi="Monotype Sorts"/>
    </w:rPr>
  </w:style>
  <w:style w:type="character" w:customStyle="1" w:styleId="WW8Num35z0">
    <w:name w:val="WW8Num35z0"/>
    <w:uiPriority w:val="99"/>
    <w:rsid w:val="00B8381B"/>
    <w:rPr>
      <w:b w:val="0"/>
    </w:rPr>
  </w:style>
  <w:style w:type="character" w:customStyle="1" w:styleId="WW8Num35z1">
    <w:name w:val="WW8Num35z1"/>
    <w:uiPriority w:val="99"/>
    <w:rsid w:val="00B8381B"/>
    <w:rPr>
      <w:b/>
    </w:rPr>
  </w:style>
  <w:style w:type="character" w:customStyle="1" w:styleId="WW8Num36z0">
    <w:name w:val="WW8Num36z0"/>
    <w:uiPriority w:val="99"/>
    <w:rsid w:val="00B8381B"/>
    <w:rPr>
      <w:rFonts w:ascii="Wingdings" w:hAnsi="Wingdings"/>
    </w:rPr>
  </w:style>
  <w:style w:type="character" w:customStyle="1" w:styleId="WW8Num36z1">
    <w:name w:val="WW8Num36z1"/>
    <w:uiPriority w:val="99"/>
    <w:rsid w:val="00B8381B"/>
    <w:rPr>
      <w:rFonts w:ascii="Courier New" w:hAnsi="Courier New" w:cs="Courier New"/>
    </w:rPr>
  </w:style>
  <w:style w:type="character" w:customStyle="1" w:styleId="WW8Num36z3">
    <w:name w:val="WW8Num36z3"/>
    <w:uiPriority w:val="99"/>
    <w:rsid w:val="00B8381B"/>
    <w:rPr>
      <w:rFonts w:ascii="Symbol" w:hAnsi="Symbol"/>
    </w:rPr>
  </w:style>
  <w:style w:type="character" w:customStyle="1" w:styleId="WW8Num37z0">
    <w:name w:val="WW8Num37z0"/>
    <w:uiPriority w:val="99"/>
    <w:rsid w:val="00B8381B"/>
    <w:rPr>
      <w:rFonts w:ascii="Symbol" w:hAnsi="Symbol"/>
    </w:rPr>
  </w:style>
  <w:style w:type="character" w:customStyle="1" w:styleId="WW8Num37z1">
    <w:name w:val="WW8Num37z1"/>
    <w:uiPriority w:val="99"/>
    <w:rsid w:val="00B8381B"/>
    <w:rPr>
      <w:rFonts w:ascii="Courier New" w:hAnsi="Courier New" w:cs="Courier New"/>
    </w:rPr>
  </w:style>
  <w:style w:type="character" w:customStyle="1" w:styleId="WW8Num37z2">
    <w:name w:val="WW8Num37z2"/>
    <w:uiPriority w:val="99"/>
    <w:rsid w:val="00B8381B"/>
    <w:rPr>
      <w:rFonts w:ascii="Wingdings" w:hAnsi="Wingdings"/>
    </w:rPr>
  </w:style>
  <w:style w:type="character" w:customStyle="1" w:styleId="WW8Num39z0">
    <w:name w:val="WW8Num39z0"/>
    <w:uiPriority w:val="99"/>
    <w:rsid w:val="00B8381B"/>
    <w:rPr>
      <w:b/>
    </w:rPr>
  </w:style>
  <w:style w:type="character" w:customStyle="1" w:styleId="WW8Num40z0">
    <w:name w:val="WW8Num40z0"/>
    <w:uiPriority w:val="99"/>
    <w:rsid w:val="00B8381B"/>
    <w:rPr>
      <w:rFonts w:ascii="Arial" w:eastAsia="Times New Roman" w:hAnsi="Arial" w:cs="Arial"/>
    </w:rPr>
  </w:style>
  <w:style w:type="character" w:customStyle="1" w:styleId="WW8Num40z1">
    <w:name w:val="WW8Num40z1"/>
    <w:uiPriority w:val="99"/>
    <w:rsid w:val="00B8381B"/>
    <w:rPr>
      <w:b/>
    </w:rPr>
  </w:style>
  <w:style w:type="character" w:customStyle="1" w:styleId="WW8Num43z0">
    <w:name w:val="WW8Num43z0"/>
    <w:uiPriority w:val="99"/>
    <w:rsid w:val="00B8381B"/>
    <w:rPr>
      <w:rFonts w:ascii="Symbol" w:hAnsi="Symbol"/>
    </w:rPr>
  </w:style>
  <w:style w:type="character" w:customStyle="1" w:styleId="WW8Num43z1">
    <w:name w:val="WW8Num43z1"/>
    <w:uiPriority w:val="99"/>
    <w:rsid w:val="00B8381B"/>
    <w:rPr>
      <w:rFonts w:ascii="Courier New" w:hAnsi="Courier New" w:cs="Courier New"/>
    </w:rPr>
  </w:style>
  <w:style w:type="character" w:customStyle="1" w:styleId="WW8Num43z2">
    <w:name w:val="WW8Num43z2"/>
    <w:uiPriority w:val="99"/>
    <w:rsid w:val="00B8381B"/>
    <w:rPr>
      <w:rFonts w:ascii="Wingdings" w:hAnsi="Wingdings"/>
    </w:rPr>
  </w:style>
  <w:style w:type="character" w:customStyle="1" w:styleId="WW8Num44z0">
    <w:name w:val="WW8Num44z0"/>
    <w:uiPriority w:val="99"/>
    <w:rsid w:val="00B8381B"/>
    <w:rPr>
      <w:rFonts w:ascii="Monotype Sorts" w:hAnsi="Monotype Sorts"/>
    </w:rPr>
  </w:style>
  <w:style w:type="character" w:customStyle="1" w:styleId="WW8Num46z0">
    <w:name w:val="WW8Num46z0"/>
    <w:uiPriority w:val="99"/>
    <w:rsid w:val="00B8381B"/>
    <w:rPr>
      <w:rFonts w:ascii="Arial" w:hAnsi="Arial" w:cs="Arial"/>
      <w:b w:val="0"/>
    </w:rPr>
  </w:style>
  <w:style w:type="character" w:customStyle="1" w:styleId="WW8Num47z0">
    <w:name w:val="WW8Num47z0"/>
    <w:uiPriority w:val="99"/>
    <w:rsid w:val="00B8381B"/>
    <w:rPr>
      <w:rFonts w:ascii="Symbol" w:hAnsi="Symbol"/>
    </w:rPr>
  </w:style>
  <w:style w:type="character" w:customStyle="1" w:styleId="WW8Num47z1">
    <w:name w:val="WW8Num47z1"/>
    <w:uiPriority w:val="99"/>
    <w:rsid w:val="00B8381B"/>
    <w:rPr>
      <w:rFonts w:ascii="Courier New" w:hAnsi="Courier New"/>
    </w:rPr>
  </w:style>
  <w:style w:type="character" w:customStyle="1" w:styleId="WW8Num47z2">
    <w:name w:val="WW8Num47z2"/>
    <w:uiPriority w:val="99"/>
    <w:rsid w:val="00B8381B"/>
    <w:rPr>
      <w:rFonts w:ascii="Wingdings" w:hAnsi="Wingdings"/>
      <w:color w:val="auto"/>
    </w:rPr>
  </w:style>
  <w:style w:type="character" w:customStyle="1" w:styleId="WW8Num47z5">
    <w:name w:val="WW8Num47z5"/>
    <w:uiPriority w:val="99"/>
    <w:rsid w:val="00B8381B"/>
    <w:rPr>
      <w:rFonts w:ascii="Wingdings" w:hAnsi="Wingdings"/>
    </w:rPr>
  </w:style>
  <w:style w:type="character" w:customStyle="1" w:styleId="WW8Num49z0">
    <w:name w:val="WW8Num49z0"/>
    <w:uiPriority w:val="99"/>
    <w:rsid w:val="00B8381B"/>
    <w:rPr>
      <w:b w:val="0"/>
      <w:i w:val="0"/>
      <w:color w:val="auto"/>
    </w:rPr>
  </w:style>
  <w:style w:type="character" w:customStyle="1" w:styleId="WW8Num50z0">
    <w:name w:val="WW8Num50z0"/>
    <w:uiPriority w:val="99"/>
    <w:rsid w:val="00B8381B"/>
    <w:rPr>
      <w:rFonts w:ascii="Wingdings" w:hAnsi="Wingdings"/>
    </w:rPr>
  </w:style>
  <w:style w:type="character" w:customStyle="1" w:styleId="WW8Num50z1">
    <w:name w:val="WW8Num50z1"/>
    <w:uiPriority w:val="99"/>
    <w:rsid w:val="00B8381B"/>
    <w:rPr>
      <w:rFonts w:ascii="Courier New" w:hAnsi="Courier New" w:cs="Courier New"/>
    </w:rPr>
  </w:style>
  <w:style w:type="character" w:customStyle="1" w:styleId="WW8Num50z3">
    <w:name w:val="WW8Num50z3"/>
    <w:uiPriority w:val="99"/>
    <w:rsid w:val="00B8381B"/>
    <w:rPr>
      <w:rFonts w:ascii="Symbol" w:hAnsi="Symbol"/>
    </w:rPr>
  </w:style>
  <w:style w:type="character" w:customStyle="1" w:styleId="WW8Num54z0">
    <w:name w:val="WW8Num54z0"/>
    <w:uiPriority w:val="99"/>
    <w:rsid w:val="00B8381B"/>
    <w:rPr>
      <w:rFonts w:ascii="Symbol" w:hAnsi="Symbol"/>
    </w:rPr>
  </w:style>
  <w:style w:type="character" w:customStyle="1" w:styleId="WW8Num54z1">
    <w:name w:val="WW8Num54z1"/>
    <w:uiPriority w:val="99"/>
    <w:rsid w:val="00B8381B"/>
    <w:rPr>
      <w:b/>
    </w:rPr>
  </w:style>
  <w:style w:type="character" w:customStyle="1" w:styleId="WW8Num54z2">
    <w:name w:val="WW8Num54z2"/>
    <w:uiPriority w:val="99"/>
    <w:rsid w:val="00B8381B"/>
    <w:rPr>
      <w:rFonts w:ascii="Wingdings" w:hAnsi="Wingdings"/>
    </w:rPr>
  </w:style>
  <w:style w:type="character" w:customStyle="1" w:styleId="WW8Num54z4">
    <w:name w:val="WW8Num54z4"/>
    <w:uiPriority w:val="99"/>
    <w:rsid w:val="00B8381B"/>
    <w:rPr>
      <w:rFonts w:ascii="Courier New" w:hAnsi="Courier New" w:cs="Courier New"/>
    </w:rPr>
  </w:style>
  <w:style w:type="character" w:customStyle="1" w:styleId="WW8Num56z0">
    <w:name w:val="WW8Num56z0"/>
    <w:uiPriority w:val="99"/>
    <w:rsid w:val="00B8381B"/>
    <w:rPr>
      <w:b w:val="0"/>
    </w:rPr>
  </w:style>
  <w:style w:type="character" w:customStyle="1" w:styleId="WW8Num57z0">
    <w:name w:val="WW8Num57z0"/>
    <w:uiPriority w:val="99"/>
    <w:rsid w:val="00B8381B"/>
    <w:rPr>
      <w:rFonts w:ascii="Monotype Sorts" w:hAnsi="Monotype Sorts"/>
    </w:rPr>
  </w:style>
  <w:style w:type="character" w:customStyle="1" w:styleId="WW8Num59z0">
    <w:name w:val="WW8Num59z0"/>
    <w:uiPriority w:val="99"/>
    <w:rsid w:val="00B8381B"/>
    <w:rPr>
      <w:rFonts w:ascii="Arial" w:eastAsia="Times New Roman" w:hAnsi="Arial" w:cs="Arial"/>
    </w:rPr>
  </w:style>
  <w:style w:type="character" w:customStyle="1" w:styleId="WW8Num59z1">
    <w:name w:val="WW8Num59z1"/>
    <w:uiPriority w:val="99"/>
    <w:rsid w:val="00B8381B"/>
    <w:rPr>
      <w:b/>
    </w:rPr>
  </w:style>
  <w:style w:type="character" w:customStyle="1" w:styleId="WW8Num63z0">
    <w:name w:val="WW8Num63z0"/>
    <w:uiPriority w:val="99"/>
    <w:rsid w:val="00B8381B"/>
    <w:rPr>
      <w:rFonts w:ascii="Arial" w:hAnsi="Arial" w:cs="Arial"/>
    </w:rPr>
  </w:style>
  <w:style w:type="character" w:customStyle="1" w:styleId="WW8Num65z0">
    <w:name w:val="WW8Num65z0"/>
    <w:uiPriority w:val="99"/>
    <w:rsid w:val="00B8381B"/>
    <w:rPr>
      <w:b w:val="0"/>
      <w:i w:val="0"/>
      <w:u w:val="none"/>
    </w:rPr>
  </w:style>
  <w:style w:type="character" w:customStyle="1" w:styleId="WW8Num66z0">
    <w:name w:val="WW8Num66z0"/>
    <w:uiPriority w:val="99"/>
    <w:rsid w:val="00B8381B"/>
    <w:rPr>
      <w:sz w:val="24"/>
      <w:szCs w:val="24"/>
    </w:rPr>
  </w:style>
  <w:style w:type="character" w:customStyle="1" w:styleId="WW8NumSt29z0">
    <w:name w:val="WW8NumSt29z0"/>
    <w:uiPriority w:val="99"/>
    <w:rsid w:val="00B8381B"/>
    <w:rPr>
      <w:rFonts w:ascii="Arial" w:hAnsi="Arial" w:cs="Arial"/>
      <w:b w:val="0"/>
    </w:rPr>
  </w:style>
  <w:style w:type="character" w:customStyle="1" w:styleId="WW8NumSt30z0">
    <w:name w:val="WW8NumSt30z0"/>
    <w:uiPriority w:val="99"/>
    <w:rsid w:val="00B8381B"/>
    <w:rPr>
      <w:rFonts w:ascii="Arial" w:hAnsi="Arial" w:cs="Arial"/>
      <w:b w:val="0"/>
    </w:rPr>
  </w:style>
  <w:style w:type="character" w:customStyle="1" w:styleId="WW8NumSt31z0">
    <w:name w:val="WW8NumSt31z0"/>
    <w:uiPriority w:val="99"/>
    <w:rsid w:val="00B8381B"/>
    <w:rPr>
      <w:rFonts w:ascii="Arial" w:hAnsi="Arial" w:cs="Arial"/>
      <w:b w:val="0"/>
    </w:rPr>
  </w:style>
  <w:style w:type="character" w:customStyle="1" w:styleId="Fuentedeprrafopredeter2">
    <w:name w:val="Fuente de párrafo predeter.2"/>
    <w:uiPriority w:val="99"/>
    <w:rsid w:val="00B8381B"/>
  </w:style>
  <w:style w:type="character" w:styleId="Hipervnculovisitado">
    <w:name w:val="FollowedHyperlink"/>
    <w:uiPriority w:val="99"/>
    <w:rsid w:val="00B8381B"/>
    <w:rPr>
      <w:color w:val="800080"/>
      <w:u w:val="single"/>
    </w:rPr>
  </w:style>
  <w:style w:type="character" w:customStyle="1" w:styleId="Definition">
    <w:name w:val="Definition"/>
    <w:uiPriority w:val="99"/>
    <w:rsid w:val="00B8381B"/>
    <w:rPr>
      <w:rFonts w:ascii="Arial" w:hAnsi="Arial"/>
      <w:sz w:val="17"/>
      <w:lang w:val="en-US"/>
    </w:rPr>
  </w:style>
  <w:style w:type="character" w:customStyle="1" w:styleId="tx1">
    <w:name w:val="tx1"/>
    <w:uiPriority w:val="99"/>
    <w:rsid w:val="00B8381B"/>
    <w:rPr>
      <w:b/>
      <w:bCs/>
    </w:rPr>
  </w:style>
  <w:style w:type="character" w:customStyle="1" w:styleId="Refdecomentario1">
    <w:name w:val="Ref. de comentario1"/>
    <w:uiPriority w:val="99"/>
    <w:rsid w:val="00B8381B"/>
    <w:rPr>
      <w:sz w:val="16"/>
      <w:szCs w:val="16"/>
    </w:rPr>
  </w:style>
  <w:style w:type="paragraph" w:customStyle="1" w:styleId="Encabezado4">
    <w:name w:val="Encabezado4"/>
    <w:basedOn w:val="Normal"/>
    <w:next w:val="Textoindependiente"/>
    <w:uiPriority w:val="99"/>
    <w:rsid w:val="00B8381B"/>
    <w:pPr>
      <w:keepNext/>
      <w:suppressAutoHyphens/>
      <w:spacing w:before="240" w:after="120" w:line="240" w:lineRule="auto"/>
    </w:pPr>
    <w:rPr>
      <w:rFonts w:ascii="Arial" w:eastAsia="MS Mincho" w:hAnsi="Arial" w:cs="Tahoma"/>
      <w:sz w:val="28"/>
      <w:szCs w:val="28"/>
      <w:lang w:eastAsia="ar-SA"/>
    </w:rPr>
  </w:style>
  <w:style w:type="paragraph" w:customStyle="1" w:styleId="Textodeglobo2">
    <w:name w:val="Texto de globo2"/>
    <w:basedOn w:val="Normal"/>
    <w:rsid w:val="00B8381B"/>
    <w:pPr>
      <w:suppressAutoHyphens/>
      <w:spacing w:after="0" w:line="240" w:lineRule="auto"/>
    </w:pPr>
    <w:rPr>
      <w:rFonts w:ascii="Tahoma" w:eastAsia="Times New Roman" w:hAnsi="Tahoma" w:cs="Tahoma"/>
      <w:sz w:val="16"/>
      <w:szCs w:val="20"/>
      <w:lang w:eastAsia="ar-SA"/>
    </w:rPr>
  </w:style>
  <w:style w:type="paragraph" w:customStyle="1" w:styleId="Sangra2detindependiente2">
    <w:name w:val="Sangría 2 de t. independiente2"/>
    <w:basedOn w:val="Normal"/>
    <w:uiPriority w:val="99"/>
    <w:rsid w:val="00B8381B"/>
    <w:pPr>
      <w:suppressAutoHyphens/>
      <w:overflowPunct w:val="0"/>
      <w:autoSpaceDE w:val="0"/>
      <w:spacing w:before="100" w:after="0" w:line="240" w:lineRule="auto"/>
      <w:ind w:left="1985"/>
      <w:jc w:val="both"/>
      <w:textAlignment w:val="baseline"/>
    </w:pPr>
    <w:rPr>
      <w:rFonts w:ascii="Arial" w:eastAsia="Times New Roman" w:hAnsi="Arial"/>
      <w:szCs w:val="20"/>
      <w:lang w:eastAsia="ar-SA"/>
    </w:rPr>
  </w:style>
  <w:style w:type="paragraph" w:customStyle="1" w:styleId="Textoindependiente24">
    <w:name w:val="Texto independiente 24"/>
    <w:basedOn w:val="Normal"/>
    <w:rsid w:val="00B8381B"/>
    <w:pPr>
      <w:widowControl w:val="0"/>
      <w:suppressAutoHyphens/>
      <w:overflowPunct w:val="0"/>
      <w:autoSpaceDE w:val="0"/>
      <w:spacing w:after="0" w:line="240" w:lineRule="auto"/>
      <w:jc w:val="both"/>
      <w:textAlignment w:val="baseline"/>
    </w:pPr>
    <w:rPr>
      <w:rFonts w:ascii="Arial" w:eastAsia="Times New Roman" w:hAnsi="Arial"/>
      <w:sz w:val="20"/>
      <w:szCs w:val="20"/>
      <w:lang w:eastAsia="ar-SA"/>
    </w:rPr>
  </w:style>
  <w:style w:type="paragraph" w:customStyle="1" w:styleId="Textoindependiente34">
    <w:name w:val="Texto independiente 34"/>
    <w:basedOn w:val="Normal"/>
    <w:rsid w:val="00B8381B"/>
    <w:pPr>
      <w:suppressAutoHyphens/>
      <w:overflowPunct w:val="0"/>
      <w:autoSpaceDE w:val="0"/>
      <w:spacing w:after="0" w:line="240" w:lineRule="auto"/>
      <w:jc w:val="both"/>
      <w:textAlignment w:val="baseline"/>
    </w:pPr>
    <w:rPr>
      <w:rFonts w:ascii="Times New Roman" w:eastAsia="Times New Roman" w:hAnsi="Times New Roman"/>
      <w:sz w:val="24"/>
      <w:szCs w:val="20"/>
      <w:lang w:eastAsia="ar-SA"/>
    </w:rPr>
  </w:style>
  <w:style w:type="paragraph" w:customStyle="1" w:styleId="Sangra3detindependiente2">
    <w:name w:val="Sangría 3 de t. independiente2"/>
    <w:basedOn w:val="Normal"/>
    <w:uiPriority w:val="99"/>
    <w:rsid w:val="00B8381B"/>
    <w:pPr>
      <w:suppressAutoHyphens/>
      <w:spacing w:after="120" w:line="240" w:lineRule="auto"/>
      <w:ind w:left="283"/>
    </w:pPr>
    <w:rPr>
      <w:rFonts w:ascii="Times New Roman" w:eastAsia="Times New Roman" w:hAnsi="Times New Roman"/>
      <w:sz w:val="16"/>
      <w:szCs w:val="16"/>
      <w:lang w:eastAsia="ar-SA"/>
    </w:rPr>
  </w:style>
  <w:style w:type="paragraph" w:customStyle="1" w:styleId="Lista22">
    <w:name w:val="Lista 22"/>
    <w:basedOn w:val="Normal"/>
    <w:uiPriority w:val="99"/>
    <w:rsid w:val="00B8381B"/>
    <w:pPr>
      <w:suppressAutoHyphens/>
      <w:spacing w:after="0" w:line="240" w:lineRule="auto"/>
      <w:ind w:left="566" w:hanging="283"/>
    </w:pPr>
    <w:rPr>
      <w:rFonts w:ascii="Times New Roman" w:eastAsia="Times New Roman" w:hAnsi="Times New Roman"/>
      <w:sz w:val="24"/>
      <w:szCs w:val="20"/>
      <w:lang w:eastAsia="ar-SA"/>
    </w:rPr>
  </w:style>
  <w:style w:type="paragraph" w:customStyle="1" w:styleId="BodyText31">
    <w:name w:val="Body Text 31"/>
    <w:basedOn w:val="Normal"/>
    <w:uiPriority w:val="99"/>
    <w:rsid w:val="00B8381B"/>
    <w:pPr>
      <w:widowControl w:val="0"/>
      <w:spacing w:after="0" w:line="240" w:lineRule="auto"/>
      <w:jc w:val="center"/>
    </w:pPr>
    <w:rPr>
      <w:rFonts w:ascii="Arial" w:eastAsia="Times New Roman" w:hAnsi="Arial"/>
      <w:b/>
      <w:sz w:val="24"/>
      <w:szCs w:val="20"/>
      <w:lang w:eastAsia="ar-SA"/>
    </w:rPr>
  </w:style>
  <w:style w:type="paragraph" w:customStyle="1" w:styleId="2">
    <w:name w:val="2"/>
    <w:basedOn w:val="Normal"/>
    <w:next w:val="Sangradetextonormal"/>
    <w:uiPriority w:val="99"/>
    <w:rsid w:val="00B8381B"/>
    <w:pPr>
      <w:autoSpaceDE w:val="0"/>
      <w:spacing w:after="0" w:line="240" w:lineRule="auto"/>
      <w:jc w:val="both"/>
    </w:pPr>
    <w:rPr>
      <w:rFonts w:ascii="Arial Narrow" w:eastAsia="Times New Roman" w:hAnsi="Arial Narrow"/>
      <w:lang w:val="es-ES_tradnl" w:eastAsia="ar-SA"/>
    </w:rPr>
  </w:style>
  <w:style w:type="paragraph" w:customStyle="1" w:styleId="Convietas">
    <w:name w:val="Con viñetas"/>
    <w:aliases w:val="Symbol (símbolo),Izquierda:  3,13 cm,Sangría francesa:  0,63 cm"/>
    <w:basedOn w:val="Normal"/>
    <w:uiPriority w:val="99"/>
    <w:rsid w:val="00B8381B"/>
    <w:pPr>
      <w:tabs>
        <w:tab w:val="left" w:pos="1440"/>
      </w:tabs>
      <w:spacing w:after="0" w:line="240" w:lineRule="auto"/>
      <w:ind w:left="720" w:hanging="360"/>
      <w:jc w:val="both"/>
    </w:pPr>
    <w:rPr>
      <w:rFonts w:ascii="Arial" w:eastAsia="Times New Roman" w:hAnsi="Arial"/>
      <w:kern w:val="1"/>
      <w:szCs w:val="20"/>
      <w:lang w:eastAsia="ar-SA"/>
    </w:rPr>
  </w:style>
  <w:style w:type="paragraph" w:customStyle="1" w:styleId="GREEN4">
    <w:name w:val="GREEN4"/>
    <w:basedOn w:val="Normal"/>
    <w:uiPriority w:val="99"/>
    <w:rsid w:val="00B8381B"/>
    <w:pPr>
      <w:spacing w:after="0" w:line="240" w:lineRule="auto"/>
      <w:jc w:val="both"/>
    </w:pPr>
    <w:rPr>
      <w:rFonts w:ascii="CG Times (W1)" w:eastAsia="Times New Roman" w:hAnsi="CG Times (W1)"/>
      <w:szCs w:val="20"/>
      <w:lang w:val="es-ES_tradnl" w:eastAsia="ar-SA"/>
    </w:rPr>
  </w:style>
  <w:style w:type="paragraph" w:styleId="ndice1">
    <w:name w:val="index 1"/>
    <w:basedOn w:val="Normal"/>
    <w:next w:val="Normal"/>
    <w:uiPriority w:val="99"/>
    <w:rsid w:val="00B8381B"/>
    <w:pPr>
      <w:spacing w:after="0" w:line="240" w:lineRule="auto"/>
      <w:ind w:left="240" w:hanging="240"/>
    </w:pPr>
    <w:rPr>
      <w:rFonts w:ascii="Times New Roman" w:eastAsia="Times New Roman" w:hAnsi="Times New Roman"/>
      <w:sz w:val="24"/>
      <w:szCs w:val="24"/>
      <w:lang w:eastAsia="ar-SA"/>
    </w:rPr>
  </w:style>
  <w:style w:type="paragraph" w:styleId="ndice2">
    <w:name w:val="index 2"/>
    <w:basedOn w:val="Normal"/>
    <w:next w:val="Normal"/>
    <w:uiPriority w:val="99"/>
    <w:rsid w:val="00B8381B"/>
    <w:pPr>
      <w:spacing w:after="0" w:line="240" w:lineRule="auto"/>
      <w:ind w:left="480" w:hanging="240"/>
    </w:pPr>
    <w:rPr>
      <w:rFonts w:ascii="Times New Roman" w:eastAsia="Times New Roman" w:hAnsi="Times New Roman"/>
      <w:sz w:val="24"/>
      <w:szCs w:val="24"/>
      <w:lang w:eastAsia="ar-SA"/>
    </w:rPr>
  </w:style>
  <w:style w:type="paragraph" w:styleId="ndice3">
    <w:name w:val="index 3"/>
    <w:basedOn w:val="Normal"/>
    <w:next w:val="Normal"/>
    <w:uiPriority w:val="99"/>
    <w:rsid w:val="00B8381B"/>
    <w:pPr>
      <w:spacing w:after="0" w:line="240" w:lineRule="auto"/>
      <w:ind w:left="720" w:hanging="240"/>
    </w:pPr>
    <w:rPr>
      <w:rFonts w:ascii="Times New Roman" w:eastAsia="Times New Roman" w:hAnsi="Times New Roman"/>
      <w:sz w:val="24"/>
      <w:szCs w:val="24"/>
      <w:lang w:eastAsia="ar-SA"/>
    </w:rPr>
  </w:style>
  <w:style w:type="paragraph" w:styleId="TDC4">
    <w:name w:val="toc 4"/>
    <w:basedOn w:val="Normal"/>
    <w:next w:val="Normal"/>
    <w:uiPriority w:val="39"/>
    <w:rsid w:val="00B8381B"/>
    <w:pPr>
      <w:spacing w:after="0" w:line="240" w:lineRule="auto"/>
      <w:ind w:left="960" w:hanging="240"/>
    </w:pPr>
    <w:rPr>
      <w:rFonts w:ascii="Times New Roman" w:eastAsia="Times New Roman" w:hAnsi="Times New Roman"/>
      <w:sz w:val="24"/>
      <w:szCs w:val="24"/>
      <w:lang w:eastAsia="ar-SA"/>
    </w:rPr>
  </w:style>
  <w:style w:type="paragraph" w:styleId="TDC5">
    <w:name w:val="toc 5"/>
    <w:basedOn w:val="Normal"/>
    <w:next w:val="Normal"/>
    <w:uiPriority w:val="39"/>
    <w:rsid w:val="00B8381B"/>
    <w:pPr>
      <w:spacing w:after="0" w:line="240" w:lineRule="auto"/>
      <w:ind w:left="1200" w:hanging="240"/>
    </w:pPr>
    <w:rPr>
      <w:rFonts w:ascii="Times New Roman" w:eastAsia="Times New Roman" w:hAnsi="Times New Roman"/>
      <w:sz w:val="24"/>
      <w:szCs w:val="24"/>
      <w:lang w:eastAsia="ar-SA"/>
    </w:rPr>
  </w:style>
  <w:style w:type="paragraph" w:styleId="TDC6">
    <w:name w:val="toc 6"/>
    <w:basedOn w:val="Normal"/>
    <w:next w:val="Normal"/>
    <w:uiPriority w:val="39"/>
    <w:rsid w:val="00B8381B"/>
    <w:pPr>
      <w:spacing w:after="0" w:line="240" w:lineRule="auto"/>
      <w:ind w:left="1440" w:hanging="240"/>
    </w:pPr>
    <w:rPr>
      <w:rFonts w:ascii="Times New Roman" w:eastAsia="Times New Roman" w:hAnsi="Times New Roman"/>
      <w:sz w:val="24"/>
      <w:szCs w:val="24"/>
      <w:lang w:eastAsia="ar-SA"/>
    </w:rPr>
  </w:style>
  <w:style w:type="paragraph" w:styleId="TDC7">
    <w:name w:val="toc 7"/>
    <w:basedOn w:val="Normal"/>
    <w:next w:val="Normal"/>
    <w:uiPriority w:val="39"/>
    <w:rsid w:val="00B8381B"/>
    <w:pPr>
      <w:spacing w:after="0" w:line="240" w:lineRule="auto"/>
      <w:ind w:left="1680" w:hanging="240"/>
    </w:pPr>
    <w:rPr>
      <w:rFonts w:ascii="Times New Roman" w:eastAsia="Times New Roman" w:hAnsi="Times New Roman"/>
      <w:sz w:val="24"/>
      <w:szCs w:val="24"/>
      <w:lang w:eastAsia="ar-SA"/>
    </w:rPr>
  </w:style>
  <w:style w:type="paragraph" w:styleId="TDC8">
    <w:name w:val="toc 8"/>
    <w:basedOn w:val="Normal"/>
    <w:next w:val="Normal"/>
    <w:uiPriority w:val="39"/>
    <w:rsid w:val="00B8381B"/>
    <w:pPr>
      <w:spacing w:after="0" w:line="240" w:lineRule="auto"/>
      <w:ind w:left="1920" w:hanging="240"/>
    </w:pPr>
    <w:rPr>
      <w:rFonts w:ascii="Times New Roman" w:eastAsia="Times New Roman" w:hAnsi="Times New Roman"/>
      <w:sz w:val="24"/>
      <w:szCs w:val="24"/>
      <w:lang w:eastAsia="ar-SA"/>
    </w:rPr>
  </w:style>
  <w:style w:type="paragraph" w:styleId="TDC9">
    <w:name w:val="toc 9"/>
    <w:basedOn w:val="Normal"/>
    <w:next w:val="Normal"/>
    <w:uiPriority w:val="39"/>
    <w:rsid w:val="00B8381B"/>
    <w:pPr>
      <w:spacing w:after="0" w:line="240" w:lineRule="auto"/>
      <w:ind w:left="2160" w:hanging="240"/>
    </w:pPr>
    <w:rPr>
      <w:rFonts w:ascii="Times New Roman" w:eastAsia="Times New Roman" w:hAnsi="Times New Roman"/>
      <w:sz w:val="24"/>
      <w:szCs w:val="24"/>
      <w:lang w:eastAsia="ar-SA"/>
    </w:rPr>
  </w:style>
  <w:style w:type="paragraph" w:styleId="Ttulodendice">
    <w:name w:val="index heading"/>
    <w:basedOn w:val="Normal"/>
    <w:next w:val="ndice1"/>
    <w:uiPriority w:val="99"/>
    <w:rsid w:val="00B8381B"/>
    <w:pPr>
      <w:spacing w:after="0" w:line="240" w:lineRule="auto"/>
    </w:pPr>
    <w:rPr>
      <w:rFonts w:ascii="Times New Roman" w:eastAsia="Times New Roman" w:hAnsi="Times New Roman"/>
      <w:sz w:val="24"/>
      <w:szCs w:val="24"/>
      <w:lang w:eastAsia="ar-SA"/>
    </w:rPr>
  </w:style>
  <w:style w:type="paragraph" w:customStyle="1" w:styleId="TDC41">
    <w:name w:val="TDC 41"/>
    <w:basedOn w:val="Normal"/>
    <w:next w:val="Normal"/>
    <w:uiPriority w:val="99"/>
    <w:rsid w:val="00B8381B"/>
    <w:pPr>
      <w:spacing w:after="0" w:line="240" w:lineRule="auto"/>
      <w:ind w:left="720"/>
    </w:pPr>
    <w:rPr>
      <w:rFonts w:ascii="Times New Roman" w:eastAsia="Times New Roman" w:hAnsi="Times New Roman"/>
      <w:sz w:val="24"/>
      <w:szCs w:val="24"/>
      <w:lang w:eastAsia="ar-SA"/>
    </w:rPr>
  </w:style>
  <w:style w:type="paragraph" w:customStyle="1" w:styleId="TDC51">
    <w:name w:val="TDC 51"/>
    <w:basedOn w:val="Normal"/>
    <w:next w:val="Normal"/>
    <w:uiPriority w:val="99"/>
    <w:rsid w:val="00B8381B"/>
    <w:pPr>
      <w:spacing w:after="0" w:line="240" w:lineRule="auto"/>
      <w:ind w:left="960"/>
    </w:pPr>
    <w:rPr>
      <w:rFonts w:ascii="Times New Roman" w:eastAsia="Times New Roman" w:hAnsi="Times New Roman"/>
      <w:sz w:val="24"/>
      <w:szCs w:val="24"/>
      <w:lang w:eastAsia="ar-SA"/>
    </w:rPr>
  </w:style>
  <w:style w:type="paragraph" w:customStyle="1" w:styleId="TDC61">
    <w:name w:val="TDC 61"/>
    <w:basedOn w:val="Normal"/>
    <w:next w:val="Normal"/>
    <w:uiPriority w:val="99"/>
    <w:rsid w:val="00B8381B"/>
    <w:pPr>
      <w:spacing w:after="0" w:line="240" w:lineRule="auto"/>
      <w:ind w:left="1200"/>
    </w:pPr>
    <w:rPr>
      <w:rFonts w:ascii="Times New Roman" w:eastAsia="Times New Roman" w:hAnsi="Times New Roman"/>
      <w:sz w:val="24"/>
      <w:szCs w:val="24"/>
      <w:lang w:eastAsia="ar-SA"/>
    </w:rPr>
  </w:style>
  <w:style w:type="paragraph" w:customStyle="1" w:styleId="TDC71">
    <w:name w:val="TDC 71"/>
    <w:basedOn w:val="Normal"/>
    <w:next w:val="Normal"/>
    <w:uiPriority w:val="99"/>
    <w:rsid w:val="00B8381B"/>
    <w:pPr>
      <w:spacing w:after="0" w:line="240" w:lineRule="auto"/>
      <w:ind w:left="1440"/>
    </w:pPr>
    <w:rPr>
      <w:rFonts w:ascii="Times New Roman" w:eastAsia="Times New Roman" w:hAnsi="Times New Roman"/>
      <w:sz w:val="24"/>
      <w:szCs w:val="24"/>
      <w:lang w:eastAsia="ar-SA"/>
    </w:rPr>
  </w:style>
  <w:style w:type="paragraph" w:customStyle="1" w:styleId="TDC81">
    <w:name w:val="TDC 81"/>
    <w:basedOn w:val="Normal"/>
    <w:next w:val="Normal"/>
    <w:uiPriority w:val="99"/>
    <w:rsid w:val="00B8381B"/>
    <w:pPr>
      <w:spacing w:after="0" w:line="240" w:lineRule="auto"/>
      <w:ind w:left="1680"/>
    </w:pPr>
    <w:rPr>
      <w:rFonts w:ascii="Times New Roman" w:eastAsia="Times New Roman" w:hAnsi="Times New Roman"/>
      <w:sz w:val="24"/>
      <w:szCs w:val="24"/>
      <w:lang w:eastAsia="ar-SA"/>
    </w:rPr>
  </w:style>
  <w:style w:type="paragraph" w:customStyle="1" w:styleId="TDC91">
    <w:name w:val="TDC 91"/>
    <w:basedOn w:val="Normal"/>
    <w:next w:val="Normal"/>
    <w:uiPriority w:val="99"/>
    <w:rsid w:val="00B8381B"/>
    <w:pPr>
      <w:spacing w:after="0" w:line="240" w:lineRule="auto"/>
      <w:ind w:left="1920"/>
    </w:pPr>
    <w:rPr>
      <w:rFonts w:ascii="Times New Roman" w:eastAsia="Times New Roman" w:hAnsi="Times New Roman"/>
      <w:sz w:val="24"/>
      <w:szCs w:val="24"/>
      <w:lang w:eastAsia="ar-SA"/>
    </w:rPr>
  </w:style>
  <w:style w:type="paragraph" w:customStyle="1" w:styleId="1">
    <w:name w:val="1"/>
    <w:basedOn w:val="Normal"/>
    <w:next w:val="Sangradetextonormal"/>
    <w:uiPriority w:val="99"/>
    <w:rsid w:val="00B8381B"/>
    <w:pPr>
      <w:autoSpaceDE w:val="0"/>
      <w:spacing w:after="0" w:line="240" w:lineRule="auto"/>
      <w:jc w:val="both"/>
    </w:pPr>
    <w:rPr>
      <w:rFonts w:ascii="Arial Narrow" w:eastAsia="Times New Roman" w:hAnsi="Arial Narrow"/>
      <w:lang w:val="es-ES_tradnl" w:eastAsia="ar-SA"/>
    </w:rPr>
  </w:style>
  <w:style w:type="paragraph" w:customStyle="1" w:styleId="BodyText26">
    <w:name w:val="Body Text 26"/>
    <w:basedOn w:val="Normal"/>
    <w:uiPriority w:val="99"/>
    <w:rsid w:val="00B8381B"/>
    <w:pPr>
      <w:widowControl w:val="0"/>
      <w:tabs>
        <w:tab w:val="left" w:pos="-284"/>
        <w:tab w:val="left" w:pos="9498"/>
      </w:tabs>
      <w:spacing w:after="0" w:line="240" w:lineRule="auto"/>
      <w:ind w:right="51"/>
      <w:jc w:val="center"/>
    </w:pPr>
    <w:rPr>
      <w:rFonts w:ascii="Arial" w:eastAsia="Times New Roman" w:hAnsi="Arial"/>
      <w:b/>
      <w:szCs w:val="20"/>
      <w:lang w:eastAsia="ar-SA"/>
    </w:rPr>
  </w:style>
  <w:style w:type="paragraph" w:customStyle="1" w:styleId="BodyText23">
    <w:name w:val="Body Text 23"/>
    <w:basedOn w:val="Normal"/>
    <w:uiPriority w:val="99"/>
    <w:rsid w:val="00B8381B"/>
    <w:pPr>
      <w:widowControl w:val="0"/>
      <w:spacing w:after="0" w:line="240" w:lineRule="auto"/>
      <w:jc w:val="both"/>
    </w:pPr>
    <w:rPr>
      <w:rFonts w:ascii="Arial" w:eastAsia="Times New Roman" w:hAnsi="Arial"/>
      <w:b/>
      <w:szCs w:val="20"/>
      <w:lang w:eastAsia="ar-SA"/>
    </w:rPr>
  </w:style>
  <w:style w:type="paragraph" w:customStyle="1" w:styleId="Textodebloque2">
    <w:name w:val="Texto de bloque2"/>
    <w:basedOn w:val="Normal"/>
    <w:uiPriority w:val="99"/>
    <w:rsid w:val="00B8381B"/>
    <w:pPr>
      <w:tabs>
        <w:tab w:val="left" w:pos="1984"/>
      </w:tabs>
      <w:spacing w:before="80" w:after="0" w:line="240" w:lineRule="auto"/>
      <w:ind w:left="2268" w:right="51" w:hanging="425"/>
      <w:jc w:val="both"/>
    </w:pPr>
    <w:rPr>
      <w:rFonts w:ascii="Arial" w:eastAsia="Times New Roman" w:hAnsi="Arial"/>
      <w:sz w:val="24"/>
      <w:szCs w:val="20"/>
      <w:lang w:val="es-ES_tradnl" w:eastAsia="ar-SA"/>
    </w:rPr>
  </w:style>
  <w:style w:type="paragraph" w:customStyle="1" w:styleId="Listaconvietas1">
    <w:name w:val="Lista con viñetas1"/>
    <w:basedOn w:val="Normal"/>
    <w:uiPriority w:val="99"/>
    <w:rsid w:val="00B8381B"/>
    <w:pPr>
      <w:tabs>
        <w:tab w:val="left" w:pos="720"/>
      </w:tabs>
      <w:spacing w:after="0" w:line="240" w:lineRule="auto"/>
      <w:ind w:left="360" w:hanging="360"/>
    </w:pPr>
    <w:rPr>
      <w:rFonts w:ascii="Times New Roman" w:eastAsia="Times New Roman" w:hAnsi="Times New Roman"/>
      <w:sz w:val="24"/>
      <w:szCs w:val="24"/>
      <w:lang w:eastAsia="ar-SA"/>
    </w:rPr>
  </w:style>
  <w:style w:type="paragraph" w:customStyle="1" w:styleId="Listaconvietas21">
    <w:name w:val="Lista con viñetas 21"/>
    <w:basedOn w:val="Normal"/>
    <w:uiPriority w:val="99"/>
    <w:rsid w:val="00B8381B"/>
    <w:pPr>
      <w:tabs>
        <w:tab w:val="left" w:pos="1286"/>
      </w:tabs>
      <w:spacing w:after="0" w:line="240" w:lineRule="auto"/>
      <w:ind w:left="643" w:hanging="360"/>
    </w:pPr>
    <w:rPr>
      <w:rFonts w:ascii="Times New Roman" w:eastAsia="Times New Roman" w:hAnsi="Times New Roman"/>
      <w:sz w:val="24"/>
      <w:szCs w:val="24"/>
      <w:lang w:eastAsia="ar-SA"/>
    </w:rPr>
  </w:style>
  <w:style w:type="paragraph" w:customStyle="1" w:styleId="Listaconvietas51">
    <w:name w:val="Lista con viñetas 51"/>
    <w:basedOn w:val="Normal"/>
    <w:uiPriority w:val="99"/>
    <w:rsid w:val="00B8381B"/>
    <w:pPr>
      <w:tabs>
        <w:tab w:val="left" w:pos="2984"/>
      </w:tabs>
      <w:spacing w:after="0" w:line="240" w:lineRule="auto"/>
      <w:ind w:left="1492" w:hanging="360"/>
    </w:pPr>
    <w:rPr>
      <w:rFonts w:ascii="Times New Roman" w:eastAsia="Times New Roman" w:hAnsi="Times New Roman"/>
      <w:sz w:val="24"/>
      <w:szCs w:val="24"/>
      <w:lang w:eastAsia="ar-SA"/>
    </w:rPr>
  </w:style>
  <w:style w:type="paragraph" w:customStyle="1" w:styleId="Arial">
    <w:name w:val="Arial"/>
    <w:basedOn w:val="Normal"/>
    <w:uiPriority w:val="99"/>
    <w:rsid w:val="00B8381B"/>
    <w:pPr>
      <w:spacing w:before="120" w:after="0" w:line="240" w:lineRule="auto"/>
      <w:jc w:val="both"/>
    </w:pPr>
    <w:rPr>
      <w:rFonts w:ascii="Verdana" w:eastAsia="Times New Roman" w:hAnsi="Verdana"/>
      <w:szCs w:val="24"/>
      <w:lang w:eastAsia="ar-SA"/>
    </w:rPr>
  </w:style>
  <w:style w:type="paragraph" w:customStyle="1" w:styleId="BodyText32">
    <w:name w:val="Body Text 32"/>
    <w:basedOn w:val="Normal"/>
    <w:uiPriority w:val="99"/>
    <w:rsid w:val="00B8381B"/>
    <w:pPr>
      <w:widowControl w:val="0"/>
      <w:spacing w:after="0" w:line="240" w:lineRule="auto"/>
    </w:pPr>
    <w:rPr>
      <w:rFonts w:ascii="Times New Roman" w:eastAsia="Times New Roman" w:hAnsi="Times New Roman"/>
      <w:sz w:val="24"/>
      <w:szCs w:val="20"/>
      <w:lang w:val="es-ES_tradnl" w:eastAsia="ar-SA"/>
    </w:rPr>
  </w:style>
  <w:style w:type="paragraph" w:customStyle="1" w:styleId="TableMediumHeader">
    <w:name w:val="TableMediumHeader"/>
    <w:basedOn w:val="Normal"/>
    <w:next w:val="Normal"/>
    <w:uiPriority w:val="99"/>
    <w:rsid w:val="00B8381B"/>
    <w:pPr>
      <w:widowControl w:val="0"/>
      <w:autoSpaceDE w:val="0"/>
      <w:spacing w:before="20" w:after="20" w:line="240" w:lineRule="auto"/>
    </w:pPr>
    <w:rPr>
      <w:rFonts w:ascii="Arial" w:eastAsia="Times New Roman" w:hAnsi="Arial"/>
      <w:sz w:val="24"/>
      <w:szCs w:val="24"/>
      <w:lang w:eastAsia="ar-SA"/>
    </w:rPr>
  </w:style>
  <w:style w:type="paragraph" w:customStyle="1" w:styleId="TableMedium">
    <w:name w:val="TableMedium"/>
    <w:basedOn w:val="Normal"/>
    <w:next w:val="Normal"/>
    <w:uiPriority w:val="99"/>
    <w:rsid w:val="00B8381B"/>
    <w:pPr>
      <w:widowControl w:val="0"/>
      <w:autoSpaceDE w:val="0"/>
      <w:spacing w:before="20" w:after="0" w:line="240" w:lineRule="auto"/>
    </w:pPr>
    <w:rPr>
      <w:rFonts w:ascii="Arial" w:eastAsia="Times New Roman" w:hAnsi="Arial"/>
      <w:sz w:val="24"/>
      <w:szCs w:val="24"/>
      <w:lang w:eastAsia="ar-SA"/>
    </w:rPr>
  </w:style>
  <w:style w:type="paragraph" w:customStyle="1" w:styleId="L3N">
    <w:name w:val="L3N"/>
    <w:basedOn w:val="Normal"/>
    <w:next w:val="Normal"/>
    <w:uiPriority w:val="99"/>
    <w:rsid w:val="00B8381B"/>
    <w:pPr>
      <w:tabs>
        <w:tab w:val="left" w:pos="4464"/>
      </w:tabs>
      <w:spacing w:before="240" w:after="0" w:line="240" w:lineRule="auto"/>
      <w:ind w:left="1296"/>
    </w:pPr>
    <w:rPr>
      <w:rFonts w:ascii="Times New Roman" w:eastAsia="Times New Roman" w:hAnsi="Times New Roman"/>
      <w:color w:val="000000"/>
      <w:sz w:val="20"/>
      <w:szCs w:val="20"/>
      <w:lang w:val="en-US" w:eastAsia="ar-SA"/>
    </w:rPr>
  </w:style>
  <w:style w:type="paragraph" w:customStyle="1" w:styleId="L2Np">
    <w:name w:val="L2Np"/>
    <w:basedOn w:val="Normal"/>
    <w:uiPriority w:val="99"/>
    <w:rsid w:val="00B8381B"/>
    <w:pPr>
      <w:tabs>
        <w:tab w:val="left" w:pos="3600"/>
      </w:tabs>
      <w:spacing w:before="240" w:after="0" w:line="240" w:lineRule="auto"/>
      <w:ind w:left="864"/>
    </w:pPr>
    <w:rPr>
      <w:rFonts w:ascii="Times New Roman" w:eastAsia="Times New Roman" w:hAnsi="Times New Roman"/>
      <w:color w:val="000000"/>
      <w:sz w:val="20"/>
      <w:szCs w:val="20"/>
      <w:u w:val="single"/>
      <w:lang w:val="en-US" w:eastAsia="ar-SA"/>
    </w:rPr>
  </w:style>
  <w:style w:type="paragraph" w:customStyle="1" w:styleId="Table">
    <w:name w:val="Table"/>
    <w:basedOn w:val="Normal"/>
    <w:uiPriority w:val="99"/>
    <w:rsid w:val="00B8381B"/>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ascii="Arial" w:eastAsia="Times New Roman" w:hAnsi="Arial"/>
      <w:kern w:val="1"/>
      <w:sz w:val="16"/>
      <w:szCs w:val="20"/>
      <w:lang w:val="en-US" w:eastAsia="ar-SA"/>
    </w:rPr>
  </w:style>
  <w:style w:type="paragraph" w:customStyle="1" w:styleId="UserTable">
    <w:name w:val="User Table"/>
    <w:basedOn w:val="Normal"/>
    <w:uiPriority w:val="99"/>
    <w:rsid w:val="00B8381B"/>
    <w:pPr>
      <w:spacing w:before="60" w:after="60" w:line="240" w:lineRule="auto"/>
    </w:pPr>
    <w:rPr>
      <w:rFonts w:ascii="Times New Roman" w:eastAsia="Times New Roman" w:hAnsi="Times New Roman"/>
      <w:kern w:val="1"/>
      <w:sz w:val="20"/>
      <w:szCs w:val="20"/>
      <w:lang w:val="en-US" w:eastAsia="ar-SA"/>
    </w:rPr>
  </w:style>
  <w:style w:type="paragraph" w:customStyle="1" w:styleId="MsgStruct">
    <w:name w:val="MsgStruct"/>
    <w:basedOn w:val="Normal"/>
    <w:uiPriority w:val="99"/>
    <w:rsid w:val="00B8381B"/>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kern w:val="1"/>
      <w:sz w:val="14"/>
      <w:szCs w:val="20"/>
      <w:lang w:val="en-US" w:eastAsia="ar-SA"/>
    </w:rPr>
  </w:style>
  <w:style w:type="paragraph" w:customStyle="1" w:styleId="Msgheader">
    <w:name w:val="Msgheader"/>
    <w:basedOn w:val="MsgStruct"/>
    <w:uiPriority w:val="99"/>
    <w:rsid w:val="00B8381B"/>
    <w:pPr>
      <w:tabs>
        <w:tab w:val="left" w:pos="8280"/>
      </w:tabs>
    </w:pPr>
    <w:rPr>
      <w:u w:val="single"/>
    </w:rPr>
  </w:style>
  <w:style w:type="paragraph" w:customStyle="1" w:styleId="BodyText25">
    <w:name w:val="Body Text 25"/>
    <w:basedOn w:val="Normal"/>
    <w:uiPriority w:val="99"/>
    <w:rsid w:val="00B8381B"/>
    <w:pPr>
      <w:widowControl w:val="0"/>
      <w:spacing w:after="0" w:line="240" w:lineRule="auto"/>
      <w:ind w:left="720" w:hanging="720"/>
      <w:jc w:val="both"/>
    </w:pPr>
    <w:rPr>
      <w:rFonts w:ascii="Arial" w:eastAsia="Times New Roman" w:hAnsi="Arial"/>
      <w:sz w:val="18"/>
      <w:szCs w:val="20"/>
      <w:lang w:eastAsia="ar-SA"/>
    </w:rPr>
  </w:style>
  <w:style w:type="paragraph" w:customStyle="1" w:styleId="BodyTextIndent22">
    <w:name w:val="Body Text Indent 22"/>
    <w:basedOn w:val="Normal"/>
    <w:uiPriority w:val="99"/>
    <w:rsid w:val="00B8381B"/>
    <w:pPr>
      <w:widowControl w:val="0"/>
      <w:spacing w:after="0" w:line="240" w:lineRule="auto"/>
      <w:ind w:left="709" w:hanging="709"/>
      <w:jc w:val="both"/>
    </w:pPr>
    <w:rPr>
      <w:rFonts w:ascii="Arial" w:eastAsia="Times New Roman" w:hAnsi="Arial"/>
      <w:sz w:val="18"/>
      <w:szCs w:val="20"/>
      <w:lang w:eastAsia="ar-SA"/>
    </w:rPr>
  </w:style>
  <w:style w:type="paragraph" w:styleId="HTMLconformatoprevio">
    <w:name w:val="HTML Preformatted"/>
    <w:basedOn w:val="Normal"/>
    <w:link w:val="HTMLconformatoprevioCar"/>
    <w:uiPriority w:val="99"/>
    <w:rsid w:val="00B83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x-none" w:eastAsia="ar-SA"/>
    </w:rPr>
  </w:style>
  <w:style w:type="character" w:customStyle="1" w:styleId="HTMLconformatoprevioCar">
    <w:name w:val="HTML con formato previo Car"/>
    <w:basedOn w:val="Fuentedeprrafopredeter"/>
    <w:link w:val="HTMLconformatoprevio"/>
    <w:uiPriority w:val="99"/>
    <w:rsid w:val="00B8381B"/>
    <w:rPr>
      <w:rFonts w:ascii="Arial Unicode MS" w:eastAsia="Arial Unicode MS" w:hAnsi="Arial Unicode MS"/>
      <w:lang w:val="x-none" w:eastAsia="ar-SA"/>
    </w:rPr>
  </w:style>
  <w:style w:type="paragraph" w:customStyle="1" w:styleId="xl22">
    <w:name w:val="xl22"/>
    <w:basedOn w:val="Normal"/>
    <w:uiPriority w:val="99"/>
    <w:rsid w:val="00B8381B"/>
    <w:pPr>
      <w:spacing w:before="100" w:after="100" w:line="240" w:lineRule="auto"/>
    </w:pPr>
    <w:rPr>
      <w:rFonts w:ascii="Arial Narrow" w:eastAsia="Arial Unicode MS" w:hAnsi="Arial Narrow" w:cs="Arial Unicode MS"/>
      <w:sz w:val="16"/>
      <w:szCs w:val="16"/>
      <w:lang w:eastAsia="ar-SA"/>
    </w:rPr>
  </w:style>
  <w:style w:type="paragraph" w:customStyle="1" w:styleId="xl23">
    <w:name w:val="xl23"/>
    <w:basedOn w:val="Normal"/>
    <w:uiPriority w:val="99"/>
    <w:rsid w:val="00B8381B"/>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xl24">
    <w:name w:val="xl24"/>
    <w:basedOn w:val="Normal"/>
    <w:uiPriority w:val="99"/>
    <w:rsid w:val="00B8381B"/>
    <w:pPr>
      <w:pBdr>
        <w:top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B8381B"/>
    <w:pPr>
      <w:spacing w:after="0" w:line="240" w:lineRule="auto"/>
      <w:ind w:left="849" w:hanging="283"/>
    </w:pPr>
    <w:rPr>
      <w:rFonts w:ascii="Times New Roman" w:eastAsia="Times New Roman" w:hAnsi="Times New Roman"/>
      <w:sz w:val="24"/>
      <w:szCs w:val="24"/>
      <w:lang w:eastAsia="ar-SA"/>
    </w:rPr>
  </w:style>
  <w:style w:type="paragraph" w:customStyle="1" w:styleId="Encabezadodemensaje1">
    <w:name w:val="Encabezado de mensaje1"/>
    <w:basedOn w:val="Normal"/>
    <w:uiPriority w:val="99"/>
    <w:rsid w:val="00B8381B"/>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B8381B"/>
    <w:pPr>
      <w:spacing w:after="0" w:line="240" w:lineRule="auto"/>
    </w:pPr>
    <w:rPr>
      <w:rFonts w:ascii="Times New Roman" w:eastAsia="Times New Roman" w:hAnsi="Times New Roman"/>
      <w:sz w:val="24"/>
      <w:szCs w:val="24"/>
      <w:lang w:eastAsia="ar-SA"/>
    </w:rPr>
  </w:style>
  <w:style w:type="paragraph" w:customStyle="1" w:styleId="Listaconvietas31">
    <w:name w:val="Lista con viñetas 31"/>
    <w:basedOn w:val="Normal"/>
    <w:uiPriority w:val="99"/>
    <w:rsid w:val="00B8381B"/>
    <w:pPr>
      <w:numPr>
        <w:numId w:val="1"/>
      </w:numPr>
      <w:spacing w:after="0" w:line="240" w:lineRule="auto"/>
    </w:pPr>
    <w:rPr>
      <w:rFonts w:ascii="Times New Roman" w:eastAsia="Times New Roman" w:hAnsi="Times New Roman"/>
      <w:sz w:val="24"/>
      <w:szCs w:val="24"/>
      <w:lang w:eastAsia="ar-SA"/>
    </w:rPr>
  </w:style>
  <w:style w:type="paragraph" w:customStyle="1" w:styleId="Continuarlista21">
    <w:name w:val="Continuar lista 21"/>
    <w:basedOn w:val="Normal"/>
    <w:uiPriority w:val="99"/>
    <w:rsid w:val="00B8381B"/>
    <w:pPr>
      <w:spacing w:after="120" w:line="240" w:lineRule="auto"/>
      <w:ind w:left="566"/>
    </w:pPr>
    <w:rPr>
      <w:rFonts w:ascii="Times New Roman" w:eastAsia="Times New Roman" w:hAnsi="Times New Roman"/>
      <w:sz w:val="24"/>
      <w:szCs w:val="24"/>
      <w:lang w:eastAsia="ar-SA"/>
    </w:rPr>
  </w:style>
  <w:style w:type="paragraph" w:customStyle="1" w:styleId="Sangranormal1">
    <w:name w:val="Sangría normal1"/>
    <w:basedOn w:val="Normal"/>
    <w:uiPriority w:val="99"/>
    <w:rsid w:val="00B8381B"/>
    <w:pPr>
      <w:spacing w:after="0" w:line="240" w:lineRule="auto"/>
      <w:ind w:left="708"/>
    </w:pPr>
    <w:rPr>
      <w:rFonts w:ascii="Times New Roman" w:eastAsia="Times New Roman" w:hAnsi="Times New Roman"/>
      <w:sz w:val="24"/>
      <w:szCs w:val="24"/>
      <w:lang w:eastAsia="ar-SA"/>
    </w:rPr>
  </w:style>
  <w:style w:type="paragraph" w:customStyle="1" w:styleId="Remiteabreviado">
    <w:name w:val="Remite abreviado"/>
    <w:basedOn w:val="Normal"/>
    <w:uiPriority w:val="99"/>
    <w:rsid w:val="00B8381B"/>
    <w:pPr>
      <w:spacing w:after="0" w:line="240" w:lineRule="auto"/>
    </w:pPr>
    <w:rPr>
      <w:rFonts w:ascii="Times New Roman" w:eastAsia="Times New Roman" w:hAnsi="Times New Roman"/>
      <w:sz w:val="24"/>
      <w:szCs w:val="24"/>
      <w:lang w:eastAsia="ar-SA"/>
    </w:rPr>
  </w:style>
  <w:style w:type="paragraph" w:customStyle="1" w:styleId="Sangra3detindependiente3">
    <w:name w:val="Sangría 3 de t. independiente3"/>
    <w:basedOn w:val="Normal"/>
    <w:uiPriority w:val="99"/>
    <w:rsid w:val="00B8381B"/>
    <w:pPr>
      <w:widowControl w:val="0"/>
      <w:spacing w:after="0" w:line="240" w:lineRule="auto"/>
      <w:ind w:left="1420" w:hanging="851"/>
      <w:jc w:val="both"/>
    </w:pPr>
    <w:rPr>
      <w:rFonts w:ascii="Times New Roman" w:eastAsia="Times New Roman" w:hAnsi="Times New Roman"/>
      <w:szCs w:val="20"/>
      <w:lang w:val="es-ES_tradnl" w:eastAsia="ar-SA"/>
    </w:rPr>
  </w:style>
  <w:style w:type="paragraph" w:customStyle="1" w:styleId="BodyText22">
    <w:name w:val="Body Text 22"/>
    <w:basedOn w:val="Normal"/>
    <w:rsid w:val="00B8381B"/>
    <w:pPr>
      <w:widowControl w:val="0"/>
      <w:spacing w:after="0" w:line="240" w:lineRule="auto"/>
      <w:jc w:val="both"/>
    </w:pPr>
    <w:rPr>
      <w:rFonts w:ascii="Arial" w:eastAsia="Times New Roman" w:hAnsi="Arial"/>
      <w:sz w:val="24"/>
      <w:szCs w:val="20"/>
      <w:lang w:val="es-ES_tradnl" w:eastAsia="ar-SA"/>
    </w:rPr>
  </w:style>
  <w:style w:type="paragraph" w:customStyle="1" w:styleId="Fecha1">
    <w:name w:val="Fecha1"/>
    <w:basedOn w:val="Normal"/>
    <w:next w:val="Normal"/>
    <w:uiPriority w:val="99"/>
    <w:rsid w:val="00B8381B"/>
    <w:pPr>
      <w:spacing w:after="0" w:line="240" w:lineRule="auto"/>
    </w:pPr>
    <w:rPr>
      <w:rFonts w:ascii="Times New Roman" w:eastAsia="Times New Roman" w:hAnsi="Times New Roman"/>
      <w:sz w:val="24"/>
      <w:szCs w:val="24"/>
      <w:lang w:eastAsia="ar-SA"/>
    </w:rPr>
  </w:style>
  <w:style w:type="paragraph" w:customStyle="1" w:styleId="toa">
    <w:name w:val="toa"/>
    <w:basedOn w:val="Normal"/>
    <w:uiPriority w:val="99"/>
    <w:rsid w:val="00B8381B"/>
    <w:pPr>
      <w:tabs>
        <w:tab w:val="left" w:pos="9000"/>
        <w:tab w:val="right" w:pos="9360"/>
      </w:tabs>
      <w:suppressAutoHyphens/>
      <w:spacing w:after="0" w:line="240" w:lineRule="auto"/>
    </w:pPr>
    <w:rPr>
      <w:rFonts w:ascii="Times New Roman" w:eastAsia="Times New Roman" w:hAnsi="Times New Roman"/>
      <w:sz w:val="24"/>
      <w:szCs w:val="20"/>
      <w:lang w:val="en-US" w:eastAsia="ar-SA"/>
    </w:rPr>
  </w:style>
  <w:style w:type="paragraph" w:customStyle="1" w:styleId="Lista41">
    <w:name w:val="Lista 41"/>
    <w:basedOn w:val="Normal"/>
    <w:uiPriority w:val="99"/>
    <w:rsid w:val="00B8381B"/>
    <w:pPr>
      <w:spacing w:after="0" w:line="240" w:lineRule="auto"/>
      <w:ind w:left="1132" w:hanging="283"/>
    </w:pPr>
    <w:rPr>
      <w:rFonts w:ascii="Times New Roman" w:eastAsia="Times New Roman" w:hAnsi="Times New Roman"/>
      <w:sz w:val="24"/>
      <w:szCs w:val="24"/>
      <w:lang w:eastAsia="ar-SA"/>
    </w:rPr>
  </w:style>
  <w:style w:type="paragraph" w:customStyle="1" w:styleId="Lista51">
    <w:name w:val="Lista 51"/>
    <w:basedOn w:val="Normal"/>
    <w:uiPriority w:val="99"/>
    <w:rsid w:val="00B8381B"/>
    <w:pPr>
      <w:spacing w:after="0" w:line="240" w:lineRule="auto"/>
      <w:ind w:left="1415" w:hanging="283"/>
    </w:pPr>
    <w:rPr>
      <w:rFonts w:ascii="Times New Roman" w:eastAsia="Times New Roman" w:hAnsi="Times New Roman"/>
      <w:sz w:val="24"/>
      <w:szCs w:val="24"/>
      <w:lang w:eastAsia="ar-SA"/>
    </w:rPr>
  </w:style>
  <w:style w:type="paragraph" w:customStyle="1" w:styleId="Listaconvietas41">
    <w:name w:val="Lista con viñetas 41"/>
    <w:basedOn w:val="Normal"/>
    <w:uiPriority w:val="99"/>
    <w:rsid w:val="00B8381B"/>
    <w:pPr>
      <w:tabs>
        <w:tab w:val="left" w:pos="2418"/>
      </w:tabs>
      <w:spacing w:after="0" w:line="240" w:lineRule="auto"/>
      <w:ind w:left="1209" w:hanging="360"/>
    </w:pPr>
    <w:rPr>
      <w:rFonts w:ascii="Times New Roman" w:eastAsia="Times New Roman" w:hAnsi="Times New Roman"/>
      <w:sz w:val="24"/>
      <w:szCs w:val="24"/>
      <w:lang w:eastAsia="ar-SA"/>
    </w:rPr>
  </w:style>
  <w:style w:type="paragraph" w:customStyle="1" w:styleId="ListaCC">
    <w:name w:val="Lista CC."/>
    <w:basedOn w:val="Normal"/>
    <w:uiPriority w:val="99"/>
    <w:rsid w:val="00B8381B"/>
    <w:pPr>
      <w:spacing w:after="0" w:line="240" w:lineRule="auto"/>
    </w:pPr>
    <w:rPr>
      <w:rFonts w:ascii="Times New Roman" w:eastAsia="Times New Roman" w:hAnsi="Times New Roman"/>
      <w:sz w:val="24"/>
      <w:szCs w:val="24"/>
      <w:lang w:eastAsia="ar-SA"/>
    </w:rPr>
  </w:style>
  <w:style w:type="paragraph" w:customStyle="1" w:styleId="Continuarlista1">
    <w:name w:val="Continuar lista1"/>
    <w:basedOn w:val="Normal"/>
    <w:uiPriority w:val="99"/>
    <w:rsid w:val="00B8381B"/>
    <w:pPr>
      <w:spacing w:after="120" w:line="240" w:lineRule="auto"/>
      <w:ind w:left="283"/>
    </w:pPr>
    <w:rPr>
      <w:rFonts w:ascii="Times New Roman" w:eastAsia="Times New Roman" w:hAnsi="Times New Roman"/>
      <w:sz w:val="24"/>
      <w:szCs w:val="24"/>
      <w:lang w:eastAsia="ar-SA"/>
    </w:rPr>
  </w:style>
  <w:style w:type="paragraph" w:customStyle="1" w:styleId="Continuarlista31">
    <w:name w:val="Continuar lista 31"/>
    <w:basedOn w:val="Normal"/>
    <w:uiPriority w:val="99"/>
    <w:rsid w:val="00B8381B"/>
    <w:pPr>
      <w:spacing w:after="120" w:line="240" w:lineRule="auto"/>
      <w:ind w:left="849"/>
    </w:pPr>
    <w:rPr>
      <w:rFonts w:ascii="Times New Roman" w:eastAsia="Times New Roman" w:hAnsi="Times New Roman"/>
      <w:sz w:val="24"/>
      <w:szCs w:val="24"/>
      <w:lang w:eastAsia="ar-SA"/>
    </w:rPr>
  </w:style>
  <w:style w:type="paragraph" w:customStyle="1" w:styleId="Continuarlista41">
    <w:name w:val="Continuar lista 41"/>
    <w:basedOn w:val="Normal"/>
    <w:uiPriority w:val="99"/>
    <w:rsid w:val="00B8381B"/>
    <w:pPr>
      <w:spacing w:after="120" w:line="240" w:lineRule="auto"/>
      <w:ind w:left="1132"/>
    </w:pPr>
    <w:rPr>
      <w:rFonts w:ascii="Times New Roman" w:eastAsia="Times New Roman" w:hAnsi="Times New Roman"/>
      <w:sz w:val="24"/>
      <w:szCs w:val="24"/>
      <w:lang w:eastAsia="ar-SA"/>
    </w:rPr>
  </w:style>
  <w:style w:type="paragraph" w:customStyle="1" w:styleId="Continuarlista51">
    <w:name w:val="Continuar lista 51"/>
    <w:basedOn w:val="Normal"/>
    <w:uiPriority w:val="99"/>
    <w:rsid w:val="00B8381B"/>
    <w:pPr>
      <w:spacing w:after="120" w:line="240" w:lineRule="auto"/>
      <w:ind w:left="1415"/>
    </w:pPr>
    <w:rPr>
      <w:rFonts w:ascii="Times New Roman" w:eastAsia="Times New Roman" w:hAnsi="Times New Roman"/>
      <w:sz w:val="24"/>
      <w:szCs w:val="24"/>
      <w:lang w:eastAsia="ar-SA"/>
    </w:rPr>
  </w:style>
  <w:style w:type="paragraph" w:customStyle="1" w:styleId="Direccininterior">
    <w:name w:val="Dirección interior"/>
    <w:basedOn w:val="Normal"/>
    <w:uiPriority w:val="99"/>
    <w:rsid w:val="00B8381B"/>
    <w:pPr>
      <w:spacing w:after="0" w:line="240" w:lineRule="auto"/>
    </w:pPr>
    <w:rPr>
      <w:rFonts w:ascii="Times New Roman" w:eastAsia="Times New Roman" w:hAnsi="Times New Roman"/>
      <w:sz w:val="24"/>
      <w:szCs w:val="24"/>
      <w:lang w:eastAsia="ar-SA"/>
    </w:rPr>
  </w:style>
  <w:style w:type="paragraph" w:customStyle="1" w:styleId="Lneadeasunto">
    <w:name w:val="Línea de asunto"/>
    <w:basedOn w:val="Normal"/>
    <w:uiPriority w:val="99"/>
    <w:rsid w:val="00B8381B"/>
    <w:pPr>
      <w:spacing w:after="0" w:line="240" w:lineRule="auto"/>
    </w:pPr>
    <w:rPr>
      <w:rFonts w:ascii="Times New Roman" w:eastAsia="Times New Roman" w:hAnsi="Times New Roman"/>
      <w:sz w:val="24"/>
      <w:szCs w:val="24"/>
      <w:lang w:eastAsia="ar-SA"/>
    </w:rPr>
  </w:style>
  <w:style w:type="paragraph" w:customStyle="1" w:styleId="Infodocumentosadjuntos">
    <w:name w:val="Info documentos adjuntos"/>
    <w:basedOn w:val="Normal"/>
    <w:uiPriority w:val="99"/>
    <w:rsid w:val="00B8381B"/>
    <w:pPr>
      <w:spacing w:after="0" w:line="240" w:lineRule="auto"/>
    </w:pPr>
    <w:rPr>
      <w:rFonts w:ascii="Times New Roman" w:eastAsia="Times New Roman" w:hAnsi="Times New Roman"/>
      <w:sz w:val="24"/>
      <w:szCs w:val="24"/>
      <w:lang w:eastAsia="ar-SA"/>
    </w:rPr>
  </w:style>
  <w:style w:type="paragraph" w:customStyle="1" w:styleId="Textoindependienteprimerasangra1">
    <w:name w:val="Texto independiente primera sangría1"/>
    <w:basedOn w:val="Textoindependiente"/>
    <w:uiPriority w:val="99"/>
    <w:rsid w:val="00B8381B"/>
    <w:pPr>
      <w:spacing w:line="240" w:lineRule="auto"/>
      <w:ind w:firstLine="210"/>
    </w:pPr>
    <w:rPr>
      <w:rFonts w:ascii="Times New Roman" w:eastAsia="Times New Roman" w:hAnsi="Times New Roman"/>
      <w:sz w:val="24"/>
      <w:szCs w:val="24"/>
      <w:lang w:eastAsia="ar-SA"/>
    </w:rPr>
  </w:style>
  <w:style w:type="paragraph" w:customStyle="1" w:styleId="Textoindependienteprimerasangra21">
    <w:name w:val="Texto independiente primera sangría 21"/>
    <w:basedOn w:val="Sangradetextonormal"/>
    <w:uiPriority w:val="99"/>
    <w:rsid w:val="00B8381B"/>
    <w:pPr>
      <w:suppressAutoHyphens w:val="0"/>
      <w:ind w:firstLine="210"/>
    </w:pPr>
    <w:rPr>
      <w:szCs w:val="24"/>
    </w:rPr>
  </w:style>
  <w:style w:type="paragraph" w:customStyle="1" w:styleId="Mapadeldocumento1">
    <w:name w:val="Mapa del documento1"/>
    <w:basedOn w:val="Normal"/>
    <w:uiPriority w:val="99"/>
    <w:rsid w:val="00B8381B"/>
    <w:pPr>
      <w:shd w:val="clear" w:color="auto" w:fill="000080"/>
      <w:spacing w:after="0" w:line="240" w:lineRule="auto"/>
    </w:pPr>
    <w:rPr>
      <w:rFonts w:ascii="Tahoma" w:eastAsia="Times New Roman" w:hAnsi="Tahoma" w:cs="Tahoma"/>
      <w:sz w:val="20"/>
      <w:szCs w:val="20"/>
      <w:lang w:eastAsia="ar-SA"/>
    </w:rPr>
  </w:style>
  <w:style w:type="paragraph" w:customStyle="1" w:styleId="BodyText33">
    <w:name w:val="Body Text 33"/>
    <w:basedOn w:val="Normal"/>
    <w:uiPriority w:val="99"/>
    <w:rsid w:val="00B8381B"/>
    <w:pPr>
      <w:overflowPunct w:val="0"/>
      <w:autoSpaceDE w:val="0"/>
      <w:spacing w:after="0" w:line="240" w:lineRule="auto"/>
      <w:jc w:val="both"/>
      <w:textAlignment w:val="baseline"/>
    </w:pPr>
    <w:rPr>
      <w:rFonts w:ascii="Arial" w:eastAsia="Times New Roman" w:hAnsi="Arial"/>
      <w:sz w:val="20"/>
      <w:szCs w:val="20"/>
      <w:lang w:val="es-ES_tradnl" w:eastAsia="ar-SA"/>
    </w:rPr>
  </w:style>
  <w:style w:type="paragraph" w:customStyle="1" w:styleId="font5">
    <w:name w:val="font5"/>
    <w:basedOn w:val="Normal"/>
    <w:uiPriority w:val="99"/>
    <w:rsid w:val="00B8381B"/>
    <w:pPr>
      <w:spacing w:before="100" w:after="100" w:line="240" w:lineRule="auto"/>
    </w:pPr>
    <w:rPr>
      <w:rFonts w:ascii="Arial" w:eastAsia="Times New Roman" w:hAnsi="Arial" w:cs="Arial"/>
      <w:lang w:eastAsia="ar-SA"/>
    </w:rPr>
  </w:style>
  <w:style w:type="paragraph" w:customStyle="1" w:styleId="Textbody">
    <w:name w:val="Text body"/>
    <w:basedOn w:val="Normal"/>
    <w:uiPriority w:val="99"/>
    <w:rsid w:val="00B8381B"/>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bidi="en-US"/>
    </w:rPr>
  </w:style>
  <w:style w:type="paragraph" w:customStyle="1" w:styleId="Prrafodelista3">
    <w:name w:val="Párrafo de lista3"/>
    <w:basedOn w:val="Normal"/>
    <w:rsid w:val="00B8381B"/>
    <w:pPr>
      <w:ind w:left="720"/>
    </w:pPr>
    <w:rPr>
      <w:rFonts w:eastAsia="Times New Roman"/>
      <w:lang w:eastAsia="ar-SA"/>
    </w:rPr>
  </w:style>
  <w:style w:type="character" w:customStyle="1" w:styleId="SangradetextonormalCar1">
    <w:name w:val="Sangría de texto normal Car1"/>
    <w:link w:val="Sangradetextonormal"/>
    <w:uiPriority w:val="99"/>
    <w:locked/>
    <w:rsid w:val="00B8381B"/>
    <w:rPr>
      <w:rFonts w:ascii="Times New Roman" w:eastAsia="Times New Roman" w:hAnsi="Times New Roman"/>
      <w:sz w:val="24"/>
      <w:lang w:eastAsia="ar-SA"/>
    </w:rPr>
  </w:style>
  <w:style w:type="character" w:customStyle="1" w:styleId="Ttulo5Car1">
    <w:name w:val="Título 5 Car1"/>
    <w:link w:val="Ttulo5"/>
    <w:locked/>
    <w:rsid w:val="00B8381B"/>
    <w:rPr>
      <w:rFonts w:ascii="Times New Roman" w:eastAsia="Times New Roman" w:hAnsi="Times New Roman"/>
      <w:b/>
      <w:bCs/>
      <w:i/>
      <w:iCs/>
      <w:sz w:val="26"/>
      <w:szCs w:val="26"/>
      <w:lang w:eastAsia="ar-SA"/>
    </w:rPr>
  </w:style>
  <w:style w:type="character" w:customStyle="1" w:styleId="Ttulo8Car1">
    <w:name w:val="Título 8 Car1"/>
    <w:link w:val="Ttulo8"/>
    <w:locked/>
    <w:rsid w:val="00B8381B"/>
    <w:rPr>
      <w:rFonts w:ascii="Arial" w:eastAsia="Times New Roman" w:hAnsi="Arial" w:cs="Arial"/>
      <w:i/>
      <w:lang w:val="es-ES_tradnl" w:eastAsia="ar-SA"/>
    </w:rPr>
  </w:style>
  <w:style w:type="character" w:customStyle="1" w:styleId="WW8Num11z1">
    <w:name w:val="WW8Num11z1"/>
    <w:uiPriority w:val="99"/>
    <w:rsid w:val="00B8381B"/>
    <w:rPr>
      <w:rFonts w:ascii="Courier New" w:hAnsi="Courier New" w:cs="Courier New"/>
    </w:rPr>
  </w:style>
  <w:style w:type="character" w:customStyle="1" w:styleId="WW8Num18z3">
    <w:name w:val="WW8Num18z3"/>
    <w:uiPriority w:val="99"/>
    <w:rsid w:val="00B8381B"/>
    <w:rPr>
      <w:rFonts w:ascii="Symbol" w:hAnsi="Symbol"/>
    </w:rPr>
  </w:style>
  <w:style w:type="character" w:customStyle="1" w:styleId="WW8Num19z3">
    <w:name w:val="WW8Num19z3"/>
    <w:uiPriority w:val="99"/>
    <w:rsid w:val="00B8381B"/>
    <w:rPr>
      <w:rFonts w:ascii="Symbol" w:hAnsi="Symbol"/>
    </w:rPr>
  </w:style>
  <w:style w:type="character" w:customStyle="1" w:styleId="WW8Num19z4">
    <w:name w:val="WW8Num19z4"/>
    <w:uiPriority w:val="99"/>
    <w:rsid w:val="00B8381B"/>
    <w:rPr>
      <w:rFonts w:ascii="Courier New" w:hAnsi="Courier New" w:cs="Courier New"/>
    </w:rPr>
  </w:style>
  <w:style w:type="character" w:customStyle="1" w:styleId="WW8Num21z1">
    <w:name w:val="WW8Num21z1"/>
    <w:uiPriority w:val="99"/>
    <w:rsid w:val="00B8381B"/>
    <w:rPr>
      <w:rFonts w:ascii="Times New Roman" w:hAnsi="Times New Roman" w:cs="Courier New"/>
    </w:rPr>
  </w:style>
  <w:style w:type="character" w:customStyle="1" w:styleId="Fuentedeprrafopredeter8">
    <w:name w:val="Fuente de párrafo predeter.8"/>
    <w:uiPriority w:val="99"/>
    <w:rsid w:val="00B8381B"/>
  </w:style>
  <w:style w:type="character" w:customStyle="1" w:styleId="WW8Num20z3">
    <w:name w:val="WW8Num20z3"/>
    <w:uiPriority w:val="99"/>
    <w:rsid w:val="00B8381B"/>
    <w:rPr>
      <w:rFonts w:ascii="Symbol" w:hAnsi="Symbol"/>
    </w:rPr>
  </w:style>
  <w:style w:type="character" w:customStyle="1" w:styleId="WW8Num20z4">
    <w:name w:val="WW8Num20z4"/>
    <w:uiPriority w:val="99"/>
    <w:rsid w:val="00B8381B"/>
    <w:rPr>
      <w:rFonts w:ascii="Courier New" w:hAnsi="Courier New" w:cs="Courier New"/>
    </w:rPr>
  </w:style>
  <w:style w:type="character" w:customStyle="1" w:styleId="WW8Num22z1">
    <w:name w:val="WW8Num22z1"/>
    <w:uiPriority w:val="99"/>
    <w:rsid w:val="00B8381B"/>
    <w:rPr>
      <w:rFonts w:ascii="Times New Roman" w:hAnsi="Times New Roman" w:cs="Courier New"/>
    </w:rPr>
  </w:style>
  <w:style w:type="character" w:customStyle="1" w:styleId="WW-Absatz-Standardschriftart">
    <w:name w:val="WW-Absatz-Standardschriftart"/>
    <w:uiPriority w:val="99"/>
    <w:rsid w:val="00B8381B"/>
  </w:style>
  <w:style w:type="character" w:customStyle="1" w:styleId="WW8Num23z3">
    <w:name w:val="WW8Num23z3"/>
    <w:uiPriority w:val="99"/>
    <w:rsid w:val="00B8381B"/>
    <w:rPr>
      <w:rFonts w:ascii="Symbol" w:hAnsi="Symbol"/>
    </w:rPr>
  </w:style>
  <w:style w:type="character" w:customStyle="1" w:styleId="WW8Num24z3">
    <w:name w:val="WW8Num24z3"/>
    <w:uiPriority w:val="99"/>
    <w:rsid w:val="00B8381B"/>
    <w:rPr>
      <w:rFonts w:ascii="Symbol" w:hAnsi="Symbol"/>
    </w:rPr>
  </w:style>
  <w:style w:type="character" w:customStyle="1" w:styleId="WW8Num24z4">
    <w:name w:val="WW8Num24z4"/>
    <w:uiPriority w:val="99"/>
    <w:rsid w:val="00B8381B"/>
    <w:rPr>
      <w:rFonts w:ascii="Courier New" w:hAnsi="Courier New" w:cs="Courier New"/>
    </w:rPr>
  </w:style>
  <w:style w:type="character" w:customStyle="1" w:styleId="WW-Absatz-Standardschriftart1">
    <w:name w:val="WW-Absatz-Standardschriftart1"/>
    <w:uiPriority w:val="99"/>
    <w:rsid w:val="00B8381B"/>
  </w:style>
  <w:style w:type="character" w:customStyle="1" w:styleId="WW-Absatz-Standardschriftart11">
    <w:name w:val="WW-Absatz-Standardschriftart11"/>
    <w:uiPriority w:val="99"/>
    <w:rsid w:val="00B8381B"/>
  </w:style>
  <w:style w:type="character" w:customStyle="1" w:styleId="WW-Absatz-Standardschriftart111">
    <w:name w:val="WW-Absatz-Standardschriftart111"/>
    <w:uiPriority w:val="99"/>
    <w:rsid w:val="00B8381B"/>
  </w:style>
  <w:style w:type="character" w:customStyle="1" w:styleId="Fuentedeprrafopredeter7">
    <w:name w:val="Fuente de párrafo predeter.7"/>
    <w:uiPriority w:val="99"/>
    <w:rsid w:val="00B8381B"/>
  </w:style>
  <w:style w:type="character" w:customStyle="1" w:styleId="WW-Absatz-Standardschriftart1111">
    <w:name w:val="WW-Absatz-Standardschriftart1111"/>
    <w:uiPriority w:val="99"/>
    <w:rsid w:val="00B8381B"/>
  </w:style>
  <w:style w:type="character" w:customStyle="1" w:styleId="WW-Absatz-Standardschriftart11111">
    <w:name w:val="WW-Absatz-Standardschriftart11111"/>
    <w:uiPriority w:val="99"/>
    <w:rsid w:val="00B8381B"/>
  </w:style>
  <w:style w:type="character" w:customStyle="1" w:styleId="WW-Absatz-Standardschriftart111111">
    <w:name w:val="WW-Absatz-Standardschriftart111111"/>
    <w:uiPriority w:val="99"/>
    <w:rsid w:val="00B8381B"/>
  </w:style>
  <w:style w:type="character" w:customStyle="1" w:styleId="WW-Absatz-Standardschriftart1111111">
    <w:name w:val="WW-Absatz-Standardschriftart1111111"/>
    <w:uiPriority w:val="99"/>
    <w:rsid w:val="00B8381B"/>
  </w:style>
  <w:style w:type="character" w:customStyle="1" w:styleId="Fuentedeprrafopredeter6">
    <w:name w:val="Fuente de párrafo predeter.6"/>
    <w:uiPriority w:val="99"/>
    <w:rsid w:val="00B8381B"/>
  </w:style>
  <w:style w:type="character" w:customStyle="1" w:styleId="WW-Absatz-Standardschriftart11111111">
    <w:name w:val="WW-Absatz-Standardschriftart11111111"/>
    <w:uiPriority w:val="99"/>
    <w:rsid w:val="00B8381B"/>
  </w:style>
  <w:style w:type="character" w:customStyle="1" w:styleId="WW-Absatz-Standardschriftart111111111">
    <w:name w:val="WW-Absatz-Standardschriftart111111111"/>
    <w:uiPriority w:val="99"/>
    <w:rsid w:val="00B8381B"/>
  </w:style>
  <w:style w:type="character" w:customStyle="1" w:styleId="WW8Num27z2">
    <w:name w:val="WW8Num27z2"/>
    <w:uiPriority w:val="99"/>
    <w:rsid w:val="00B8381B"/>
    <w:rPr>
      <w:rFonts w:ascii="Wingdings" w:hAnsi="Wingdings"/>
    </w:rPr>
  </w:style>
  <w:style w:type="character" w:customStyle="1" w:styleId="WW8Num29z1">
    <w:name w:val="WW8Num29z1"/>
    <w:uiPriority w:val="99"/>
    <w:rsid w:val="00B8381B"/>
    <w:rPr>
      <w:rFonts w:ascii="Courier New" w:hAnsi="Courier New" w:cs="Courier New"/>
    </w:rPr>
  </w:style>
  <w:style w:type="character" w:customStyle="1" w:styleId="WW8Num29z2">
    <w:name w:val="WW8Num29z2"/>
    <w:uiPriority w:val="99"/>
    <w:rsid w:val="00B8381B"/>
    <w:rPr>
      <w:rFonts w:ascii="Wingdings" w:hAnsi="Wingdings"/>
    </w:rPr>
  </w:style>
  <w:style w:type="character" w:customStyle="1" w:styleId="WW8Num30z1">
    <w:name w:val="WW8Num30z1"/>
    <w:uiPriority w:val="99"/>
    <w:rsid w:val="00B8381B"/>
    <w:rPr>
      <w:rFonts w:ascii="Courier New" w:hAnsi="Courier New" w:cs="Courier New"/>
    </w:rPr>
  </w:style>
  <w:style w:type="character" w:customStyle="1" w:styleId="WW8Num30z2">
    <w:name w:val="WW8Num30z2"/>
    <w:uiPriority w:val="99"/>
    <w:rsid w:val="00B8381B"/>
    <w:rPr>
      <w:rFonts w:ascii="Wingdings" w:hAnsi="Wingdings"/>
    </w:rPr>
  </w:style>
  <w:style w:type="character" w:customStyle="1" w:styleId="WW8Num32z0">
    <w:name w:val="WW8Num32z0"/>
    <w:uiPriority w:val="99"/>
    <w:rsid w:val="00B8381B"/>
    <w:rPr>
      <w:rFonts w:ascii="Wingdings" w:hAnsi="Wingdings"/>
    </w:rPr>
  </w:style>
  <w:style w:type="character" w:customStyle="1" w:styleId="WW8Num32z1">
    <w:name w:val="WW8Num32z1"/>
    <w:uiPriority w:val="99"/>
    <w:rsid w:val="00B8381B"/>
    <w:rPr>
      <w:rFonts w:ascii="Courier New" w:hAnsi="Courier New" w:cs="Courier New"/>
    </w:rPr>
  </w:style>
  <w:style w:type="character" w:customStyle="1" w:styleId="WW8Num32z2">
    <w:name w:val="WW8Num32z2"/>
    <w:uiPriority w:val="99"/>
    <w:rsid w:val="00B8381B"/>
    <w:rPr>
      <w:rFonts w:ascii="Wingdings" w:hAnsi="Wingdings"/>
    </w:rPr>
  </w:style>
  <w:style w:type="character" w:customStyle="1" w:styleId="WW8Num33z1">
    <w:name w:val="WW8Num33z1"/>
    <w:uiPriority w:val="99"/>
    <w:rsid w:val="00B8381B"/>
    <w:rPr>
      <w:rFonts w:ascii="Courier New" w:hAnsi="Courier New" w:cs="Courier New"/>
    </w:rPr>
  </w:style>
  <w:style w:type="character" w:customStyle="1" w:styleId="WW8Num33z2">
    <w:name w:val="WW8Num33z2"/>
    <w:uiPriority w:val="99"/>
    <w:rsid w:val="00B8381B"/>
    <w:rPr>
      <w:rFonts w:ascii="Wingdings" w:hAnsi="Wingdings"/>
    </w:rPr>
  </w:style>
  <w:style w:type="character" w:customStyle="1" w:styleId="WW8Num35z2">
    <w:name w:val="WW8Num35z2"/>
    <w:uiPriority w:val="99"/>
    <w:rsid w:val="00B8381B"/>
    <w:rPr>
      <w:rFonts w:ascii="Wingdings" w:hAnsi="Wingdings"/>
    </w:rPr>
  </w:style>
  <w:style w:type="character" w:customStyle="1" w:styleId="WW8Num36z2">
    <w:name w:val="WW8Num36z2"/>
    <w:uiPriority w:val="99"/>
    <w:rsid w:val="00B8381B"/>
    <w:rPr>
      <w:rFonts w:ascii="Wingdings" w:hAnsi="Wingdings"/>
    </w:rPr>
  </w:style>
  <w:style w:type="character" w:customStyle="1" w:styleId="Fuentedeprrafopredeter5">
    <w:name w:val="Fuente de párrafo predeter.5"/>
    <w:uiPriority w:val="99"/>
    <w:rsid w:val="00B8381B"/>
  </w:style>
  <w:style w:type="character" w:customStyle="1" w:styleId="WW-Absatz-Standardschriftart1111111111">
    <w:name w:val="WW-Absatz-Standardschriftart1111111111"/>
    <w:uiPriority w:val="99"/>
    <w:rsid w:val="00B8381B"/>
  </w:style>
  <w:style w:type="character" w:customStyle="1" w:styleId="WW8Num13z1">
    <w:name w:val="WW8Num13z1"/>
    <w:uiPriority w:val="99"/>
    <w:rsid w:val="00B8381B"/>
    <w:rPr>
      <w:b/>
    </w:rPr>
  </w:style>
  <w:style w:type="character" w:customStyle="1" w:styleId="WW8Num23z0">
    <w:name w:val="WW8Num23z0"/>
    <w:uiPriority w:val="99"/>
    <w:rsid w:val="00B8381B"/>
    <w:rPr>
      <w:b/>
    </w:rPr>
  </w:style>
  <w:style w:type="character" w:customStyle="1" w:styleId="WW8Num26z3">
    <w:name w:val="WW8Num26z3"/>
    <w:uiPriority w:val="99"/>
    <w:rsid w:val="00B8381B"/>
    <w:rPr>
      <w:rFonts w:ascii="Symbol" w:hAnsi="Symbol"/>
    </w:rPr>
  </w:style>
  <w:style w:type="character" w:customStyle="1" w:styleId="WW8Num26z4">
    <w:name w:val="WW8Num26z4"/>
    <w:uiPriority w:val="99"/>
    <w:rsid w:val="00B8381B"/>
    <w:rPr>
      <w:rFonts w:ascii="Courier New" w:hAnsi="Courier New" w:cs="Courier New"/>
    </w:rPr>
  </w:style>
  <w:style w:type="character" w:customStyle="1" w:styleId="WW-Absatz-Standardschriftart11111111111">
    <w:name w:val="WW-Absatz-Standardschriftart11111111111"/>
    <w:uiPriority w:val="99"/>
    <w:rsid w:val="00B8381B"/>
  </w:style>
  <w:style w:type="character" w:customStyle="1" w:styleId="WW-Absatz-Standardschriftart111111111111">
    <w:name w:val="WW-Absatz-Standardschriftart111111111111"/>
    <w:uiPriority w:val="99"/>
    <w:rsid w:val="00B8381B"/>
  </w:style>
  <w:style w:type="character" w:customStyle="1" w:styleId="WW-Absatz-Standardschriftart1111111111111">
    <w:name w:val="WW-Absatz-Standardschriftart1111111111111"/>
    <w:uiPriority w:val="99"/>
    <w:rsid w:val="00B8381B"/>
  </w:style>
  <w:style w:type="character" w:customStyle="1" w:styleId="WW-Absatz-Standardschriftart11111111111111">
    <w:name w:val="WW-Absatz-Standardschriftart11111111111111"/>
    <w:uiPriority w:val="99"/>
    <w:rsid w:val="00B8381B"/>
  </w:style>
  <w:style w:type="character" w:customStyle="1" w:styleId="WW8Num16z1">
    <w:name w:val="WW8Num16z1"/>
    <w:uiPriority w:val="99"/>
    <w:rsid w:val="00B8381B"/>
    <w:rPr>
      <w:b/>
    </w:rPr>
  </w:style>
  <w:style w:type="character" w:customStyle="1" w:styleId="WW8Num28z3">
    <w:name w:val="WW8Num28z3"/>
    <w:uiPriority w:val="99"/>
    <w:rsid w:val="00B8381B"/>
    <w:rPr>
      <w:rFonts w:ascii="Symbol" w:hAnsi="Symbol"/>
    </w:rPr>
  </w:style>
  <w:style w:type="character" w:customStyle="1" w:styleId="WW8Num30z3">
    <w:name w:val="WW8Num30z3"/>
    <w:uiPriority w:val="99"/>
    <w:rsid w:val="00B8381B"/>
    <w:rPr>
      <w:rFonts w:ascii="Symbol" w:hAnsi="Symbol"/>
    </w:rPr>
  </w:style>
  <w:style w:type="character" w:customStyle="1" w:styleId="WW8Num30z4">
    <w:name w:val="WW8Num30z4"/>
    <w:uiPriority w:val="99"/>
    <w:rsid w:val="00B8381B"/>
    <w:rPr>
      <w:rFonts w:ascii="Courier New" w:hAnsi="Courier New" w:cs="Courier New"/>
    </w:rPr>
  </w:style>
  <w:style w:type="character" w:customStyle="1" w:styleId="WW-Absatz-Standardschriftart111111111111111">
    <w:name w:val="WW-Absatz-Standardschriftart111111111111111"/>
    <w:uiPriority w:val="99"/>
    <w:rsid w:val="00B8381B"/>
  </w:style>
  <w:style w:type="character" w:customStyle="1" w:styleId="Fuentedeprrafopredeter4">
    <w:name w:val="Fuente de párrafo predeter.4"/>
    <w:uiPriority w:val="99"/>
    <w:rsid w:val="00B8381B"/>
  </w:style>
  <w:style w:type="character" w:customStyle="1" w:styleId="WW-Absatz-Standardschriftart1111111111111111">
    <w:name w:val="WW-Absatz-Standardschriftart1111111111111111"/>
    <w:uiPriority w:val="99"/>
    <w:rsid w:val="00B8381B"/>
  </w:style>
  <w:style w:type="character" w:customStyle="1" w:styleId="WW-Absatz-Standardschriftart11111111111111111">
    <w:name w:val="WW-Absatz-Standardschriftart11111111111111111"/>
    <w:uiPriority w:val="99"/>
    <w:rsid w:val="00B8381B"/>
  </w:style>
  <w:style w:type="character" w:customStyle="1" w:styleId="WW-Absatz-Standardschriftart111111111111111111">
    <w:name w:val="WW-Absatz-Standardschriftart111111111111111111"/>
    <w:uiPriority w:val="99"/>
    <w:rsid w:val="00B8381B"/>
  </w:style>
  <w:style w:type="character" w:customStyle="1" w:styleId="WW-Absatz-Standardschriftart1111111111111111111">
    <w:name w:val="WW-Absatz-Standardschriftart1111111111111111111"/>
    <w:uiPriority w:val="99"/>
    <w:rsid w:val="00B8381B"/>
  </w:style>
  <w:style w:type="character" w:customStyle="1" w:styleId="WW-Absatz-Standardschriftart11111111111111111111">
    <w:name w:val="WW-Absatz-Standardschriftart11111111111111111111"/>
    <w:uiPriority w:val="99"/>
    <w:rsid w:val="00B8381B"/>
  </w:style>
  <w:style w:type="character" w:customStyle="1" w:styleId="WW-Absatz-Standardschriftart111111111111111111111">
    <w:name w:val="WW-Absatz-Standardschriftart111111111111111111111"/>
    <w:uiPriority w:val="99"/>
    <w:rsid w:val="00B8381B"/>
  </w:style>
  <w:style w:type="character" w:customStyle="1" w:styleId="WW-Absatz-Standardschriftart1111111111111111111111">
    <w:name w:val="WW-Absatz-Standardschriftart1111111111111111111111"/>
    <w:uiPriority w:val="99"/>
    <w:rsid w:val="00B8381B"/>
  </w:style>
  <w:style w:type="character" w:customStyle="1" w:styleId="WW-Absatz-Standardschriftart11111111111111111111111">
    <w:name w:val="WW-Absatz-Standardschriftart11111111111111111111111"/>
    <w:uiPriority w:val="99"/>
    <w:rsid w:val="00B8381B"/>
  </w:style>
  <w:style w:type="character" w:customStyle="1" w:styleId="WW-Absatz-Standardschriftart111111111111111111111111">
    <w:name w:val="WW-Absatz-Standardschriftart111111111111111111111111"/>
    <w:uiPriority w:val="99"/>
    <w:rsid w:val="00B8381B"/>
  </w:style>
  <w:style w:type="character" w:customStyle="1" w:styleId="WW-Absatz-Standardschriftart1111111111111111111111111">
    <w:name w:val="WW-Absatz-Standardschriftart1111111111111111111111111"/>
    <w:uiPriority w:val="99"/>
    <w:rsid w:val="00B8381B"/>
  </w:style>
  <w:style w:type="character" w:customStyle="1" w:styleId="WW8Num29z3">
    <w:name w:val="WW8Num29z3"/>
    <w:uiPriority w:val="99"/>
    <w:rsid w:val="00B8381B"/>
    <w:rPr>
      <w:rFonts w:ascii="Symbol" w:hAnsi="Symbol"/>
    </w:rPr>
  </w:style>
  <w:style w:type="character" w:customStyle="1" w:styleId="WW8Num31z3">
    <w:name w:val="WW8Num31z3"/>
    <w:uiPriority w:val="99"/>
    <w:rsid w:val="00B8381B"/>
    <w:rPr>
      <w:rFonts w:ascii="Symbol" w:hAnsi="Symbol"/>
    </w:rPr>
  </w:style>
  <w:style w:type="character" w:customStyle="1" w:styleId="WW8Num31z4">
    <w:name w:val="WW8Num31z4"/>
    <w:uiPriority w:val="99"/>
    <w:rsid w:val="00B8381B"/>
    <w:rPr>
      <w:rFonts w:ascii="Courier New" w:hAnsi="Courier New" w:cs="Courier New"/>
    </w:rPr>
  </w:style>
  <w:style w:type="character" w:customStyle="1" w:styleId="WW-Absatz-Standardschriftart11111111111111111111111111">
    <w:name w:val="WW-Absatz-Standardschriftart11111111111111111111111111"/>
    <w:uiPriority w:val="99"/>
    <w:rsid w:val="00B8381B"/>
  </w:style>
  <w:style w:type="character" w:customStyle="1" w:styleId="WW8Num32z3">
    <w:name w:val="WW8Num32z3"/>
    <w:uiPriority w:val="99"/>
    <w:rsid w:val="00B8381B"/>
    <w:rPr>
      <w:rFonts w:ascii="Symbol" w:hAnsi="Symbol"/>
    </w:rPr>
  </w:style>
  <w:style w:type="character" w:customStyle="1" w:styleId="WW8Num32z4">
    <w:name w:val="WW8Num32z4"/>
    <w:uiPriority w:val="99"/>
    <w:rsid w:val="00B8381B"/>
    <w:rPr>
      <w:rFonts w:ascii="Courier New" w:hAnsi="Courier New" w:cs="Courier New"/>
    </w:rPr>
  </w:style>
  <w:style w:type="character" w:customStyle="1" w:styleId="WW-Absatz-Standardschriftart111111111111111111111111111">
    <w:name w:val="WW-Absatz-Standardschriftart111111111111111111111111111"/>
    <w:uiPriority w:val="99"/>
    <w:rsid w:val="00B8381B"/>
  </w:style>
  <w:style w:type="character" w:customStyle="1" w:styleId="WW-Absatz-Standardschriftart1111111111111111111111111111">
    <w:name w:val="WW-Absatz-Standardschriftart1111111111111111111111111111"/>
    <w:uiPriority w:val="99"/>
    <w:rsid w:val="00B8381B"/>
  </w:style>
  <w:style w:type="character" w:customStyle="1" w:styleId="WW-Absatz-Standardschriftart11111111111111111111111111111">
    <w:name w:val="WW-Absatz-Standardschriftart11111111111111111111111111111"/>
    <w:uiPriority w:val="99"/>
    <w:rsid w:val="00B8381B"/>
  </w:style>
  <w:style w:type="character" w:customStyle="1" w:styleId="WW-Absatz-Standardschriftart111111111111111111111111111111">
    <w:name w:val="WW-Absatz-Standardschriftart111111111111111111111111111111"/>
    <w:uiPriority w:val="99"/>
    <w:rsid w:val="00B8381B"/>
  </w:style>
  <w:style w:type="character" w:customStyle="1" w:styleId="WW-Absatz-Standardschriftart1111111111111111111111111111111">
    <w:name w:val="WW-Absatz-Standardschriftart1111111111111111111111111111111"/>
    <w:uiPriority w:val="99"/>
    <w:rsid w:val="00B8381B"/>
  </w:style>
  <w:style w:type="character" w:customStyle="1" w:styleId="WW8Num34z0">
    <w:name w:val="WW8Num34z0"/>
    <w:uiPriority w:val="99"/>
    <w:rsid w:val="00B8381B"/>
    <w:rPr>
      <w:b/>
    </w:rPr>
  </w:style>
  <w:style w:type="character" w:customStyle="1" w:styleId="Fuentedeprrafopredeter3">
    <w:name w:val="Fuente de párrafo predeter.3"/>
    <w:uiPriority w:val="99"/>
    <w:rsid w:val="00B8381B"/>
  </w:style>
  <w:style w:type="character" w:customStyle="1" w:styleId="WW8Num38z0">
    <w:name w:val="WW8Num38z0"/>
    <w:uiPriority w:val="99"/>
    <w:rsid w:val="00B8381B"/>
    <w:rPr>
      <w:rFonts w:ascii="Symbol" w:hAnsi="Symbol"/>
    </w:rPr>
  </w:style>
  <w:style w:type="character" w:customStyle="1" w:styleId="WW8Num38z1">
    <w:name w:val="WW8Num38z1"/>
    <w:uiPriority w:val="99"/>
    <w:rsid w:val="00B8381B"/>
    <w:rPr>
      <w:rFonts w:ascii="Courier New" w:hAnsi="Courier New" w:cs="Courier New"/>
    </w:rPr>
  </w:style>
  <w:style w:type="character" w:customStyle="1" w:styleId="WW8Num38z2">
    <w:name w:val="WW8Num38z2"/>
    <w:uiPriority w:val="99"/>
    <w:rsid w:val="00B8381B"/>
    <w:rPr>
      <w:rFonts w:ascii="Wingdings" w:hAnsi="Wingdings"/>
    </w:rPr>
  </w:style>
  <w:style w:type="character" w:customStyle="1" w:styleId="WW8Num39z1">
    <w:name w:val="WW8Num39z1"/>
    <w:uiPriority w:val="99"/>
    <w:rsid w:val="00B8381B"/>
    <w:rPr>
      <w:rFonts w:ascii="Courier New" w:hAnsi="Courier New" w:cs="Courier New"/>
    </w:rPr>
  </w:style>
  <w:style w:type="character" w:customStyle="1" w:styleId="WW8Num39z2">
    <w:name w:val="WW8Num39z2"/>
    <w:uiPriority w:val="99"/>
    <w:rsid w:val="00B8381B"/>
    <w:rPr>
      <w:rFonts w:ascii="Wingdings" w:hAnsi="Wingdings"/>
    </w:rPr>
  </w:style>
  <w:style w:type="character" w:customStyle="1" w:styleId="WW8Num41z0">
    <w:name w:val="WW8Num41z0"/>
    <w:uiPriority w:val="99"/>
    <w:rsid w:val="00B8381B"/>
    <w:rPr>
      <w:rFonts w:ascii="Arial" w:hAnsi="Arial"/>
      <w:b w:val="0"/>
      <w:i w:val="0"/>
      <w:sz w:val="24"/>
    </w:rPr>
  </w:style>
  <w:style w:type="character" w:customStyle="1" w:styleId="WW8Num41z1">
    <w:name w:val="WW8Num41z1"/>
    <w:uiPriority w:val="99"/>
    <w:rsid w:val="00B8381B"/>
    <w:rPr>
      <w:rFonts w:ascii="Times New Roman" w:hAnsi="Times New Roman" w:cs="Times New Roman"/>
    </w:rPr>
  </w:style>
  <w:style w:type="character" w:customStyle="1" w:styleId="WW8Num41z2">
    <w:name w:val="WW8Num41z2"/>
    <w:uiPriority w:val="99"/>
    <w:rsid w:val="00B8381B"/>
    <w:rPr>
      <w:b/>
    </w:rPr>
  </w:style>
  <w:style w:type="character" w:customStyle="1" w:styleId="WW8Num42z0">
    <w:name w:val="WW8Num42z0"/>
    <w:uiPriority w:val="99"/>
    <w:rsid w:val="00B8381B"/>
    <w:rPr>
      <w:rFonts w:ascii="Symbol" w:hAnsi="Symbol"/>
    </w:rPr>
  </w:style>
  <w:style w:type="character" w:customStyle="1" w:styleId="WW8Num42z1">
    <w:name w:val="WW8Num42z1"/>
    <w:uiPriority w:val="99"/>
    <w:rsid w:val="00B8381B"/>
    <w:rPr>
      <w:b/>
    </w:rPr>
  </w:style>
  <w:style w:type="character" w:customStyle="1" w:styleId="WW8Num42z2">
    <w:name w:val="WW8Num42z2"/>
    <w:uiPriority w:val="99"/>
    <w:rsid w:val="00B8381B"/>
    <w:rPr>
      <w:rFonts w:ascii="Wingdings" w:hAnsi="Wingdings"/>
    </w:rPr>
  </w:style>
  <w:style w:type="character" w:customStyle="1" w:styleId="WW8Num42z4">
    <w:name w:val="WW8Num42z4"/>
    <w:uiPriority w:val="99"/>
    <w:rsid w:val="00B8381B"/>
    <w:rPr>
      <w:rFonts w:ascii="Courier New" w:hAnsi="Courier New" w:cs="Courier New"/>
    </w:rPr>
  </w:style>
  <w:style w:type="character" w:customStyle="1" w:styleId="WW8Num43z3">
    <w:name w:val="WW8Num43z3"/>
    <w:uiPriority w:val="99"/>
    <w:rsid w:val="00B8381B"/>
    <w:rPr>
      <w:b/>
    </w:rPr>
  </w:style>
  <w:style w:type="character" w:customStyle="1" w:styleId="WW8Num45z0">
    <w:name w:val="WW8Num45z0"/>
    <w:uiPriority w:val="99"/>
    <w:rsid w:val="00B8381B"/>
    <w:rPr>
      <w:rFonts w:ascii="Wingdings" w:hAnsi="Wingdings"/>
    </w:rPr>
  </w:style>
  <w:style w:type="character" w:customStyle="1" w:styleId="WW8Num45z3">
    <w:name w:val="WW8Num45z3"/>
    <w:uiPriority w:val="99"/>
    <w:rsid w:val="00B8381B"/>
    <w:rPr>
      <w:rFonts w:ascii="Symbol" w:hAnsi="Symbol"/>
    </w:rPr>
  </w:style>
  <w:style w:type="character" w:customStyle="1" w:styleId="WW8Num45z4">
    <w:name w:val="WW8Num45z4"/>
    <w:uiPriority w:val="99"/>
    <w:rsid w:val="00B8381B"/>
    <w:rPr>
      <w:rFonts w:ascii="Courier New" w:hAnsi="Courier New" w:cs="Courier New"/>
    </w:rPr>
  </w:style>
  <w:style w:type="character" w:customStyle="1" w:styleId="WW-Absatz-Standardschriftart11111111111111111111111111111111">
    <w:name w:val="WW-Absatz-Standardschriftart11111111111111111111111111111111"/>
    <w:uiPriority w:val="99"/>
    <w:rsid w:val="00B8381B"/>
  </w:style>
  <w:style w:type="character" w:customStyle="1" w:styleId="Textoindependienteprimerasangra2Car">
    <w:name w:val="Texto independiente primera sangría 2 Car"/>
    <w:uiPriority w:val="99"/>
    <w:rsid w:val="00B8381B"/>
    <w:rPr>
      <w:sz w:val="24"/>
      <w:szCs w:val="24"/>
      <w:lang w:val="es-ES" w:eastAsia="ar-SA" w:bidi="ar-SA"/>
    </w:rPr>
  </w:style>
  <w:style w:type="character" w:customStyle="1" w:styleId="CarCarCar2">
    <w:name w:val="Car Car Car2"/>
    <w:uiPriority w:val="99"/>
    <w:rsid w:val="00B8381B"/>
    <w:rPr>
      <w:rFonts w:ascii="Arial" w:hAnsi="Arial" w:cs="Arial"/>
      <w:b/>
      <w:bCs/>
      <w:sz w:val="24"/>
      <w:szCs w:val="24"/>
      <w:lang w:val="es-ES_tradnl"/>
    </w:rPr>
  </w:style>
  <w:style w:type="character" w:customStyle="1" w:styleId="2Car">
    <w:name w:val="2 Car"/>
    <w:uiPriority w:val="99"/>
    <w:rsid w:val="00B8381B"/>
    <w:rPr>
      <w:rFonts w:ascii="Arial Narrow" w:hAnsi="Arial Narrow"/>
      <w:sz w:val="22"/>
      <w:szCs w:val="22"/>
      <w:lang w:val="es-ES_tradnl"/>
    </w:rPr>
  </w:style>
  <w:style w:type="character" w:customStyle="1" w:styleId="Vietas">
    <w:name w:val="Viñetas"/>
    <w:uiPriority w:val="99"/>
    <w:rsid w:val="00B8381B"/>
    <w:rPr>
      <w:rFonts w:ascii="OpenSymbol" w:eastAsia="OpenSymbol" w:hAnsi="OpenSymbol" w:cs="OpenSymbol"/>
    </w:rPr>
  </w:style>
  <w:style w:type="paragraph" w:customStyle="1" w:styleId="Encabezado10">
    <w:name w:val="Encabezado10"/>
    <w:basedOn w:val="Normal"/>
    <w:next w:val="Textoindependiente"/>
    <w:uiPriority w:val="99"/>
    <w:rsid w:val="00B8381B"/>
    <w:pPr>
      <w:keepNext/>
      <w:suppressAutoHyphens/>
      <w:spacing w:before="240" w:after="120" w:line="240" w:lineRule="auto"/>
    </w:pPr>
    <w:rPr>
      <w:rFonts w:ascii="Arial" w:eastAsia="MS Mincho" w:hAnsi="Arial" w:cs="Tahoma"/>
      <w:sz w:val="28"/>
      <w:szCs w:val="28"/>
      <w:lang w:val="es-ES" w:eastAsia="ar-SA"/>
    </w:rPr>
  </w:style>
  <w:style w:type="character" w:customStyle="1" w:styleId="TextoindependienteCar1">
    <w:name w:val="Texto independiente Car1"/>
    <w:locked/>
    <w:rsid w:val="00B8381B"/>
    <w:rPr>
      <w:sz w:val="24"/>
      <w:lang w:val="es-MX" w:eastAsia="ar-SA" w:bidi="ar-SA"/>
    </w:rPr>
  </w:style>
  <w:style w:type="paragraph" w:customStyle="1" w:styleId="Encabezado9">
    <w:name w:val="Encabezado9"/>
    <w:basedOn w:val="Normal"/>
    <w:next w:val="Textoindependiente"/>
    <w:uiPriority w:val="99"/>
    <w:rsid w:val="00B8381B"/>
    <w:pPr>
      <w:keepNext/>
      <w:suppressAutoHyphens/>
      <w:spacing w:before="240" w:after="120" w:line="240" w:lineRule="auto"/>
    </w:pPr>
    <w:rPr>
      <w:rFonts w:ascii="Arial" w:eastAsia="MS Mincho" w:hAnsi="Arial" w:cs="Tahoma"/>
      <w:sz w:val="28"/>
      <w:szCs w:val="28"/>
      <w:lang w:val="es-ES" w:eastAsia="ar-SA"/>
    </w:rPr>
  </w:style>
  <w:style w:type="paragraph" w:customStyle="1" w:styleId="Encabezado8">
    <w:name w:val="Encabezado8"/>
    <w:basedOn w:val="Normal"/>
    <w:next w:val="Textoindependiente"/>
    <w:uiPriority w:val="99"/>
    <w:rsid w:val="00B8381B"/>
    <w:pPr>
      <w:keepNext/>
      <w:suppressAutoHyphens/>
      <w:spacing w:before="240" w:after="120" w:line="240" w:lineRule="auto"/>
    </w:pPr>
    <w:rPr>
      <w:rFonts w:ascii="Arial" w:eastAsia="MS Mincho" w:hAnsi="Arial" w:cs="Tahoma"/>
      <w:sz w:val="28"/>
      <w:szCs w:val="28"/>
      <w:lang w:val="es-ES" w:eastAsia="ar-SA"/>
    </w:rPr>
  </w:style>
  <w:style w:type="paragraph" w:customStyle="1" w:styleId="Encabezado7">
    <w:name w:val="Encabezado7"/>
    <w:basedOn w:val="Normal"/>
    <w:next w:val="Textoindependiente"/>
    <w:uiPriority w:val="99"/>
    <w:rsid w:val="00B8381B"/>
    <w:pPr>
      <w:keepNext/>
      <w:suppressAutoHyphens/>
      <w:spacing w:before="240" w:after="120" w:line="240" w:lineRule="auto"/>
    </w:pPr>
    <w:rPr>
      <w:rFonts w:ascii="Arial" w:eastAsia="MS Mincho" w:hAnsi="Arial" w:cs="Tahoma"/>
      <w:sz w:val="28"/>
      <w:szCs w:val="28"/>
      <w:lang w:val="es-ES" w:eastAsia="ar-SA"/>
    </w:rPr>
  </w:style>
  <w:style w:type="paragraph" w:customStyle="1" w:styleId="Encabezado6">
    <w:name w:val="Encabezado6"/>
    <w:basedOn w:val="Normal"/>
    <w:next w:val="Textoindependiente"/>
    <w:uiPriority w:val="99"/>
    <w:rsid w:val="00B8381B"/>
    <w:pPr>
      <w:keepNext/>
      <w:suppressAutoHyphens/>
      <w:spacing w:before="240" w:after="120" w:line="240" w:lineRule="auto"/>
    </w:pPr>
    <w:rPr>
      <w:rFonts w:ascii="Arial" w:eastAsia="MS Mincho" w:hAnsi="Arial" w:cs="Tahoma"/>
      <w:sz w:val="28"/>
      <w:szCs w:val="28"/>
      <w:lang w:val="es-ES" w:eastAsia="ar-SA"/>
    </w:rPr>
  </w:style>
  <w:style w:type="paragraph" w:customStyle="1" w:styleId="Encabezado5">
    <w:name w:val="Encabezado5"/>
    <w:basedOn w:val="Normal"/>
    <w:next w:val="Textoindependiente"/>
    <w:uiPriority w:val="99"/>
    <w:rsid w:val="00B8381B"/>
    <w:pPr>
      <w:keepNext/>
      <w:suppressAutoHyphens/>
      <w:spacing w:before="240" w:after="120" w:line="240" w:lineRule="auto"/>
    </w:pPr>
    <w:rPr>
      <w:rFonts w:ascii="Arial" w:eastAsia="MS Mincho" w:hAnsi="Arial" w:cs="Tahoma"/>
      <w:sz w:val="28"/>
      <w:szCs w:val="28"/>
      <w:lang w:val="es-ES" w:eastAsia="ar-SA"/>
    </w:rPr>
  </w:style>
  <w:style w:type="character" w:customStyle="1" w:styleId="EncabezadoCar1">
    <w:name w:val="Encabezado Car1"/>
    <w:uiPriority w:val="99"/>
    <w:rsid w:val="00B8381B"/>
    <w:rPr>
      <w:rFonts w:ascii="Arial" w:hAnsi="Arial" w:cs="Arial"/>
      <w:lang w:val="es-ES_tradnl" w:eastAsia="ar-SA" w:bidi="ar-SA"/>
    </w:rPr>
  </w:style>
  <w:style w:type="paragraph" w:customStyle="1" w:styleId="BodyTextIndent21">
    <w:name w:val="Body Text Indent 21"/>
    <w:basedOn w:val="Normal"/>
    <w:uiPriority w:val="99"/>
    <w:rsid w:val="00B8381B"/>
    <w:pPr>
      <w:overflowPunct w:val="0"/>
      <w:autoSpaceDE w:val="0"/>
      <w:spacing w:before="100" w:after="0" w:line="240" w:lineRule="auto"/>
      <w:ind w:left="1985"/>
      <w:jc w:val="both"/>
      <w:textAlignment w:val="baseline"/>
    </w:pPr>
    <w:rPr>
      <w:rFonts w:ascii="Arial" w:eastAsia="Times New Roman" w:hAnsi="Arial"/>
      <w:szCs w:val="20"/>
      <w:lang w:val="es-ES" w:eastAsia="ar-SA"/>
    </w:rPr>
  </w:style>
  <w:style w:type="paragraph" w:customStyle="1" w:styleId="BlockText1">
    <w:name w:val="Block Text1"/>
    <w:basedOn w:val="Normal"/>
    <w:uiPriority w:val="99"/>
    <w:rsid w:val="00B8381B"/>
    <w:pPr>
      <w:tabs>
        <w:tab w:val="left" w:pos="7900"/>
        <w:tab w:val="left" w:pos="10038"/>
        <w:tab w:val="left" w:pos="17682"/>
      </w:tabs>
      <w:overflowPunct w:val="0"/>
      <w:autoSpaceDE w:val="0"/>
      <w:spacing w:after="0" w:line="240" w:lineRule="auto"/>
      <w:ind w:left="1843" w:right="51" w:hanging="709"/>
      <w:jc w:val="both"/>
      <w:textAlignment w:val="baseline"/>
    </w:pPr>
    <w:rPr>
      <w:rFonts w:ascii="Arial" w:eastAsia="Times New Roman" w:hAnsi="Arial"/>
      <w:sz w:val="24"/>
      <w:szCs w:val="20"/>
      <w:lang w:val="es-ES_tradnl" w:eastAsia="ar-SA"/>
    </w:rPr>
  </w:style>
  <w:style w:type="paragraph" w:customStyle="1" w:styleId="BodyText27">
    <w:name w:val="Body Text 27"/>
    <w:basedOn w:val="Normal"/>
    <w:uiPriority w:val="99"/>
    <w:rsid w:val="00B8381B"/>
    <w:pPr>
      <w:overflowPunct w:val="0"/>
      <w:autoSpaceDE w:val="0"/>
      <w:spacing w:after="0" w:line="240" w:lineRule="auto"/>
      <w:ind w:firstLine="360"/>
      <w:jc w:val="both"/>
      <w:textAlignment w:val="baseline"/>
    </w:pPr>
    <w:rPr>
      <w:rFonts w:ascii="Arial" w:eastAsia="Times New Roman" w:hAnsi="Arial"/>
      <w:sz w:val="24"/>
      <w:szCs w:val="20"/>
      <w:lang w:val="es-ES" w:eastAsia="ar-SA"/>
    </w:rPr>
  </w:style>
  <w:style w:type="paragraph" w:customStyle="1" w:styleId="BlockText3">
    <w:name w:val="Block Text3"/>
    <w:basedOn w:val="Normal"/>
    <w:uiPriority w:val="99"/>
    <w:rsid w:val="00B8381B"/>
    <w:pPr>
      <w:tabs>
        <w:tab w:val="left" w:pos="7900"/>
        <w:tab w:val="left" w:pos="17682"/>
      </w:tabs>
      <w:overflowPunct w:val="0"/>
      <w:autoSpaceDE w:val="0"/>
      <w:spacing w:after="0" w:line="240" w:lineRule="auto"/>
      <w:ind w:left="1843" w:right="51"/>
      <w:jc w:val="both"/>
      <w:textAlignment w:val="baseline"/>
    </w:pPr>
    <w:rPr>
      <w:rFonts w:ascii="Arial" w:eastAsia="Times New Roman" w:hAnsi="Arial"/>
      <w:sz w:val="24"/>
      <w:szCs w:val="20"/>
      <w:lang w:val="es-ES_tradnl" w:eastAsia="ar-SA"/>
    </w:rPr>
  </w:style>
  <w:style w:type="paragraph" w:customStyle="1" w:styleId="BodyTextIndent32">
    <w:name w:val="Body Text Indent 32"/>
    <w:basedOn w:val="Normal"/>
    <w:uiPriority w:val="99"/>
    <w:rsid w:val="00B8381B"/>
    <w:pPr>
      <w:overflowPunct w:val="0"/>
      <w:autoSpaceDE w:val="0"/>
      <w:spacing w:after="0" w:line="240" w:lineRule="auto"/>
      <w:ind w:left="1418" w:hanging="567"/>
      <w:jc w:val="both"/>
      <w:textAlignment w:val="baseline"/>
    </w:pPr>
    <w:rPr>
      <w:rFonts w:ascii="Arial" w:eastAsia="Times New Roman" w:hAnsi="Arial"/>
      <w:szCs w:val="20"/>
      <w:lang w:val="es-ES_tradnl" w:eastAsia="ar-SA"/>
    </w:rPr>
  </w:style>
  <w:style w:type="paragraph" w:customStyle="1" w:styleId="numerdic">
    <w:name w:val="numerdic"/>
    <w:basedOn w:val="Normal"/>
    <w:uiPriority w:val="99"/>
    <w:rsid w:val="00B8381B"/>
    <w:pPr>
      <w:overflowPunct w:val="0"/>
      <w:autoSpaceDE w:val="0"/>
      <w:spacing w:after="0" w:line="240" w:lineRule="auto"/>
      <w:textAlignment w:val="baseline"/>
    </w:pPr>
    <w:rPr>
      <w:rFonts w:ascii="Arial" w:eastAsia="Times New Roman" w:hAnsi="Arial"/>
      <w:b/>
      <w:sz w:val="8"/>
      <w:szCs w:val="20"/>
      <w:lang w:val="es-ES_tradnl" w:eastAsia="ar-SA"/>
    </w:rPr>
  </w:style>
  <w:style w:type="paragraph" w:customStyle="1" w:styleId="CharChar1">
    <w:name w:val="Char Char1"/>
    <w:basedOn w:val="Normal"/>
    <w:uiPriority w:val="99"/>
    <w:rsid w:val="00B8381B"/>
    <w:pPr>
      <w:widowControl w:val="0"/>
      <w:spacing w:after="160" w:line="240" w:lineRule="exact"/>
    </w:pPr>
    <w:rPr>
      <w:rFonts w:ascii="Tahoma" w:eastAsia="Times New Roman" w:hAnsi="Tahoma"/>
      <w:sz w:val="20"/>
      <w:szCs w:val="20"/>
      <w:lang w:val="en-US" w:eastAsia="ar-SA"/>
    </w:rPr>
  </w:style>
  <w:style w:type="paragraph" w:customStyle="1" w:styleId="15">
    <w:name w:val="15"/>
    <w:basedOn w:val="Normal"/>
    <w:uiPriority w:val="99"/>
    <w:rsid w:val="00B8381B"/>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sz w:val="24"/>
      <w:szCs w:val="20"/>
      <w:lang w:val="es-ES_tradnl" w:eastAsia="ar-SA"/>
    </w:rPr>
  </w:style>
  <w:style w:type="paragraph" w:customStyle="1" w:styleId="NormalArial">
    <w:name w:val="Normal + Arial"/>
    <w:basedOn w:val="Sangradetextonormal"/>
    <w:uiPriority w:val="99"/>
    <w:rsid w:val="00B8381B"/>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B8381B"/>
    <w:pPr>
      <w:overflowPunct w:val="0"/>
      <w:autoSpaceDE w:val="0"/>
      <w:spacing w:before="120" w:after="0" w:line="240" w:lineRule="auto"/>
      <w:jc w:val="both"/>
      <w:textAlignment w:val="baseline"/>
    </w:pPr>
    <w:rPr>
      <w:rFonts w:ascii="Arial" w:eastAsia="Times New Roman" w:hAnsi="Arial"/>
      <w:sz w:val="20"/>
      <w:szCs w:val="20"/>
      <w:lang w:val="es-ES" w:eastAsia="ar-SA"/>
    </w:rPr>
  </w:style>
  <w:style w:type="paragraph" w:customStyle="1" w:styleId="p8">
    <w:name w:val="p8"/>
    <w:basedOn w:val="Normal"/>
    <w:uiPriority w:val="99"/>
    <w:rsid w:val="00B8381B"/>
    <w:pPr>
      <w:widowControl w:val="0"/>
      <w:tabs>
        <w:tab w:val="left" w:pos="25620"/>
      </w:tabs>
      <w:overflowPunct w:val="0"/>
      <w:autoSpaceDE w:val="0"/>
      <w:spacing w:after="0" w:line="240" w:lineRule="atLeast"/>
      <w:ind w:left="620"/>
      <w:textAlignment w:val="baseline"/>
    </w:pPr>
    <w:rPr>
      <w:rFonts w:ascii="Arial" w:eastAsia="Times New Roman" w:hAnsi="Arial"/>
      <w:sz w:val="24"/>
      <w:szCs w:val="20"/>
      <w:lang w:eastAsia="ar-SA"/>
    </w:rPr>
  </w:style>
  <w:style w:type="paragraph" w:customStyle="1" w:styleId="HTMLconformatoprevio1">
    <w:name w:val="HTML con formato previo1"/>
    <w:basedOn w:val="Normal"/>
    <w:uiPriority w:val="99"/>
    <w:rsid w:val="00B83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sz w:val="20"/>
      <w:szCs w:val="20"/>
      <w:lang w:val="es-ES" w:eastAsia="ar-SA"/>
    </w:rPr>
  </w:style>
  <w:style w:type="paragraph" w:customStyle="1" w:styleId="m">
    <w:name w:val="m"/>
    <w:basedOn w:val="Normal"/>
    <w:uiPriority w:val="99"/>
    <w:rsid w:val="00B8381B"/>
    <w:pPr>
      <w:overflowPunct w:val="0"/>
      <w:autoSpaceDE w:val="0"/>
      <w:spacing w:before="100" w:after="100" w:line="240" w:lineRule="auto"/>
      <w:textAlignment w:val="baseline"/>
    </w:pPr>
    <w:rPr>
      <w:rFonts w:ascii="Times New Roman" w:eastAsia="Times New Roman" w:hAnsi="Times New Roman"/>
      <w:color w:val="0000FF"/>
      <w:sz w:val="24"/>
      <w:szCs w:val="20"/>
      <w:lang w:val="es-ES" w:eastAsia="ar-SA"/>
    </w:rPr>
  </w:style>
  <w:style w:type="paragraph" w:customStyle="1" w:styleId="b">
    <w:name w:val="b"/>
    <w:basedOn w:val="Normal"/>
    <w:uiPriority w:val="99"/>
    <w:rsid w:val="00B8381B"/>
    <w:pPr>
      <w:overflowPunct w:val="0"/>
      <w:autoSpaceDE w:val="0"/>
      <w:spacing w:before="100" w:after="100" w:line="240" w:lineRule="auto"/>
      <w:textAlignment w:val="baseline"/>
    </w:pPr>
    <w:rPr>
      <w:rFonts w:ascii="Courier New" w:eastAsia="Times New Roman" w:hAnsi="Courier New"/>
      <w:b/>
      <w:color w:val="FF0000"/>
      <w:sz w:val="24"/>
      <w:szCs w:val="20"/>
      <w:lang w:val="es-ES" w:eastAsia="ar-SA"/>
    </w:rPr>
  </w:style>
  <w:style w:type="paragraph" w:customStyle="1" w:styleId="e">
    <w:name w:val="e"/>
    <w:basedOn w:val="Normal"/>
    <w:uiPriority w:val="99"/>
    <w:rsid w:val="00B8381B"/>
    <w:pPr>
      <w:overflowPunct w:val="0"/>
      <w:autoSpaceDE w:val="0"/>
      <w:spacing w:before="100" w:after="100" w:line="240" w:lineRule="auto"/>
      <w:ind w:left="240" w:right="240" w:hanging="240"/>
      <w:textAlignment w:val="baseline"/>
    </w:pPr>
    <w:rPr>
      <w:rFonts w:ascii="Times New Roman" w:eastAsia="Times New Roman" w:hAnsi="Times New Roman"/>
      <w:sz w:val="24"/>
      <w:szCs w:val="20"/>
      <w:lang w:val="es-ES" w:eastAsia="ar-SA"/>
    </w:rPr>
  </w:style>
  <w:style w:type="paragraph" w:customStyle="1" w:styleId="BlockText4">
    <w:name w:val="Block Text4"/>
    <w:basedOn w:val="Normal"/>
    <w:uiPriority w:val="99"/>
    <w:rsid w:val="00B8381B"/>
    <w:pPr>
      <w:tabs>
        <w:tab w:val="left" w:pos="7900"/>
        <w:tab w:val="left" w:pos="17682"/>
      </w:tabs>
      <w:overflowPunct w:val="0"/>
      <w:autoSpaceDE w:val="0"/>
      <w:spacing w:after="0" w:line="240" w:lineRule="auto"/>
      <w:ind w:left="1843" w:right="51"/>
      <w:jc w:val="both"/>
      <w:textAlignment w:val="baseline"/>
    </w:pPr>
    <w:rPr>
      <w:rFonts w:ascii="Arial" w:eastAsia="Times New Roman" w:hAnsi="Arial"/>
      <w:sz w:val="24"/>
      <w:szCs w:val="20"/>
      <w:lang w:val="es-ES_tradnl" w:eastAsia="ar-SA"/>
    </w:rPr>
  </w:style>
  <w:style w:type="paragraph" w:customStyle="1" w:styleId="heading1">
    <w:name w:val="heading1"/>
    <w:basedOn w:val="Normal"/>
    <w:uiPriority w:val="99"/>
    <w:rsid w:val="00B8381B"/>
    <w:pPr>
      <w:shd w:val="clear" w:color="auto" w:fill="000080"/>
      <w:overflowPunct w:val="0"/>
      <w:autoSpaceDE w:val="0"/>
      <w:spacing w:after="0" w:line="240" w:lineRule="auto"/>
      <w:ind w:left="-600"/>
      <w:textAlignment w:val="baseline"/>
    </w:pPr>
    <w:rPr>
      <w:rFonts w:ascii="Tahoma" w:eastAsia="Times New Roman" w:hAnsi="Tahoma"/>
      <w:color w:val="FFFFFF"/>
      <w:sz w:val="52"/>
      <w:szCs w:val="20"/>
      <w:lang w:val="es-ES" w:eastAsia="ar-SA"/>
    </w:rPr>
  </w:style>
  <w:style w:type="paragraph" w:customStyle="1" w:styleId="intro">
    <w:name w:val="intro"/>
    <w:basedOn w:val="Normal"/>
    <w:uiPriority w:val="99"/>
    <w:rsid w:val="00B8381B"/>
    <w:pPr>
      <w:overflowPunct w:val="0"/>
      <w:autoSpaceDE w:val="0"/>
      <w:spacing w:after="240" w:line="240" w:lineRule="auto"/>
      <w:ind w:left="-300"/>
      <w:textAlignment w:val="baseline"/>
    </w:pPr>
    <w:rPr>
      <w:rFonts w:ascii="Verdana" w:eastAsia="Times New Roman" w:hAnsi="Verdana"/>
      <w:color w:val="000000"/>
      <w:sz w:val="24"/>
      <w:szCs w:val="20"/>
      <w:lang w:val="es-ES" w:eastAsia="ar-SA"/>
    </w:rPr>
  </w:style>
  <w:style w:type="paragraph" w:customStyle="1" w:styleId="p9">
    <w:name w:val="p9"/>
    <w:basedOn w:val="Normal"/>
    <w:uiPriority w:val="99"/>
    <w:rsid w:val="00B8381B"/>
    <w:pPr>
      <w:widowControl w:val="0"/>
      <w:tabs>
        <w:tab w:val="left" w:pos="720"/>
      </w:tabs>
      <w:overflowPunct w:val="0"/>
      <w:autoSpaceDE w:val="0"/>
      <w:spacing w:after="0" w:line="280" w:lineRule="atLeast"/>
      <w:textAlignment w:val="baseline"/>
    </w:pPr>
    <w:rPr>
      <w:rFonts w:ascii="Arial" w:eastAsia="Times New Roman" w:hAnsi="Arial"/>
      <w:sz w:val="24"/>
      <w:szCs w:val="20"/>
      <w:lang w:eastAsia="ar-SA"/>
    </w:rPr>
  </w:style>
  <w:style w:type="paragraph" w:customStyle="1" w:styleId="NormalARIAL0">
    <w:name w:val="Normal+ARIAL"/>
    <w:basedOn w:val="Normal"/>
    <w:uiPriority w:val="99"/>
    <w:rsid w:val="00B8381B"/>
    <w:pPr>
      <w:spacing w:after="0" w:line="240" w:lineRule="auto"/>
      <w:jc w:val="both"/>
    </w:pPr>
    <w:rPr>
      <w:rFonts w:ascii="Arial" w:eastAsia="Times New Roman" w:hAnsi="Arial"/>
      <w:sz w:val="18"/>
      <w:szCs w:val="20"/>
      <w:lang w:eastAsia="ar-SA"/>
    </w:rPr>
  </w:style>
  <w:style w:type="paragraph" w:customStyle="1" w:styleId="CommentSubject">
    <w:name w:val="Comment Subject"/>
    <w:basedOn w:val="Textocomentario2"/>
    <w:next w:val="Textocomentario2"/>
    <w:rsid w:val="00B8381B"/>
    <w:pPr>
      <w:suppressAutoHyphens w:val="0"/>
    </w:pPr>
    <w:rPr>
      <w:b/>
      <w:bCs/>
      <w:lang w:val="es-ES"/>
    </w:rPr>
  </w:style>
  <w:style w:type="character" w:customStyle="1" w:styleId="TextodegloboCar1">
    <w:name w:val="Texto de globo Car1"/>
    <w:uiPriority w:val="99"/>
    <w:locked/>
    <w:rsid w:val="00B8381B"/>
    <w:rPr>
      <w:rFonts w:ascii="Tahoma" w:hAnsi="Tahoma" w:cs="Tahoma"/>
      <w:sz w:val="16"/>
      <w:szCs w:val="16"/>
      <w:lang w:eastAsia="ar-SA"/>
    </w:rPr>
  </w:style>
  <w:style w:type="character" w:customStyle="1" w:styleId="AsuntodelcomentarioCar1">
    <w:name w:val="Asunto del comentario Car1"/>
    <w:uiPriority w:val="99"/>
    <w:locked/>
    <w:rsid w:val="00B8381B"/>
    <w:rPr>
      <w:rFonts w:ascii="Arial" w:hAnsi="Arial" w:cs="Arial"/>
      <w:b/>
      <w:bCs/>
      <w:lang w:val="es-ES" w:eastAsia="es-ES"/>
    </w:rPr>
  </w:style>
  <w:style w:type="character" w:customStyle="1" w:styleId="WW8Num25z2">
    <w:name w:val="WW8Num25z2"/>
    <w:uiPriority w:val="99"/>
    <w:rsid w:val="00B8381B"/>
    <w:rPr>
      <w:rFonts w:ascii="StarSymbol" w:eastAsia="StarSymbol"/>
      <w:sz w:val="18"/>
    </w:rPr>
  </w:style>
  <w:style w:type="character" w:customStyle="1" w:styleId="WW8Num31z1">
    <w:name w:val="WW8Num31z1"/>
    <w:uiPriority w:val="99"/>
    <w:rsid w:val="00B8381B"/>
    <w:rPr>
      <w:rFonts w:ascii="Courier New" w:hAnsi="Courier New"/>
    </w:rPr>
  </w:style>
  <w:style w:type="character" w:customStyle="1" w:styleId="WW8Num31z2">
    <w:name w:val="WW8Num31z2"/>
    <w:uiPriority w:val="99"/>
    <w:rsid w:val="00B8381B"/>
    <w:rPr>
      <w:rFonts w:ascii="Wingdings" w:hAnsi="Wingdings"/>
    </w:rPr>
  </w:style>
  <w:style w:type="character" w:customStyle="1" w:styleId="RTFNum21">
    <w:name w:val="RTF_Num 2 1"/>
    <w:uiPriority w:val="99"/>
    <w:rsid w:val="00B8381B"/>
    <w:rPr>
      <w:rFonts w:ascii="Symbol" w:hAnsi="Symbol"/>
    </w:rPr>
  </w:style>
  <w:style w:type="character" w:customStyle="1" w:styleId="RTFNum22">
    <w:name w:val="RTF_Num 2 2"/>
    <w:uiPriority w:val="99"/>
    <w:rsid w:val="00B8381B"/>
  </w:style>
  <w:style w:type="character" w:customStyle="1" w:styleId="RTFNum23">
    <w:name w:val="RTF_Num 2 3"/>
    <w:uiPriority w:val="99"/>
    <w:rsid w:val="00B8381B"/>
  </w:style>
  <w:style w:type="character" w:customStyle="1" w:styleId="RTFNum24">
    <w:name w:val="RTF_Num 2 4"/>
    <w:uiPriority w:val="99"/>
    <w:rsid w:val="00B8381B"/>
  </w:style>
  <w:style w:type="character" w:customStyle="1" w:styleId="RTFNum25">
    <w:name w:val="RTF_Num 2 5"/>
    <w:uiPriority w:val="99"/>
    <w:rsid w:val="00B8381B"/>
  </w:style>
  <w:style w:type="character" w:customStyle="1" w:styleId="RTFNum26">
    <w:name w:val="RTF_Num 2 6"/>
    <w:uiPriority w:val="99"/>
    <w:rsid w:val="00B8381B"/>
  </w:style>
  <w:style w:type="character" w:customStyle="1" w:styleId="RTFNum27">
    <w:name w:val="RTF_Num 2 7"/>
    <w:uiPriority w:val="99"/>
    <w:rsid w:val="00B8381B"/>
  </w:style>
  <w:style w:type="character" w:customStyle="1" w:styleId="RTFNum28">
    <w:name w:val="RTF_Num 2 8"/>
    <w:uiPriority w:val="99"/>
    <w:rsid w:val="00B8381B"/>
  </w:style>
  <w:style w:type="character" w:customStyle="1" w:styleId="RTFNum29">
    <w:name w:val="RTF_Num 2 9"/>
    <w:uiPriority w:val="99"/>
    <w:rsid w:val="00B8381B"/>
  </w:style>
  <w:style w:type="character" w:customStyle="1" w:styleId="CarCar11">
    <w:name w:val="Car Car11"/>
    <w:uiPriority w:val="99"/>
    <w:locked/>
    <w:rsid w:val="00B8381B"/>
    <w:rPr>
      <w:rFonts w:ascii="Arial" w:hAnsi="Arial" w:cs="Arial"/>
      <w:sz w:val="20"/>
      <w:lang w:val="es-ES_tradnl" w:eastAsia="ar-SA" w:bidi="ar-SA"/>
    </w:rPr>
  </w:style>
  <w:style w:type="paragraph" w:customStyle="1" w:styleId="xl90">
    <w:name w:val="xl90"/>
    <w:basedOn w:val="Normal"/>
    <w:uiPriority w:val="99"/>
    <w:rsid w:val="00B8381B"/>
    <w:pPr>
      <w:pBdr>
        <w:bottom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91">
    <w:name w:val="xl91"/>
    <w:basedOn w:val="Normal"/>
    <w:uiPriority w:val="99"/>
    <w:rsid w:val="00B8381B"/>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92">
    <w:name w:val="xl92"/>
    <w:basedOn w:val="Normal"/>
    <w:uiPriority w:val="99"/>
    <w:rsid w:val="00B8381B"/>
    <w:pPr>
      <w:pBdr>
        <w:left w:val="single" w:sz="8" w:space="0" w:color="auto"/>
      </w:pBdr>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93">
    <w:name w:val="xl93"/>
    <w:basedOn w:val="Normal"/>
    <w:uiPriority w:val="99"/>
    <w:rsid w:val="00B8381B"/>
    <w:pPr>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94">
    <w:name w:val="xl94"/>
    <w:basedOn w:val="Normal"/>
    <w:uiPriority w:val="99"/>
    <w:rsid w:val="00B8381B"/>
    <w:pPr>
      <w:spacing w:before="100" w:beforeAutospacing="1" w:after="100" w:afterAutospacing="1" w:line="240" w:lineRule="auto"/>
    </w:pPr>
    <w:rPr>
      <w:rFonts w:ascii="Arial" w:eastAsia="Times New Roman" w:hAnsi="Arial" w:cs="Arial"/>
      <w:b/>
      <w:bCs/>
      <w:sz w:val="16"/>
      <w:szCs w:val="16"/>
      <w:u w:val="single"/>
      <w:lang w:eastAsia="es-MX"/>
    </w:rPr>
  </w:style>
  <w:style w:type="character" w:customStyle="1" w:styleId="Textoindependiente2Car1">
    <w:name w:val="Texto independiente 2 Car1"/>
    <w:uiPriority w:val="99"/>
    <w:locked/>
    <w:rsid w:val="00B8381B"/>
    <w:rPr>
      <w:sz w:val="24"/>
      <w:lang w:eastAsia="ar-SA"/>
    </w:rPr>
  </w:style>
  <w:style w:type="paragraph" w:styleId="Descripcin">
    <w:name w:val="caption"/>
    <w:basedOn w:val="Normal"/>
    <w:next w:val="Normal"/>
    <w:uiPriority w:val="99"/>
    <w:qFormat/>
    <w:rsid w:val="00B8381B"/>
    <w:pPr>
      <w:overflowPunct w:val="0"/>
      <w:autoSpaceDE w:val="0"/>
      <w:autoSpaceDN w:val="0"/>
      <w:adjustRightInd w:val="0"/>
      <w:spacing w:after="0" w:line="240" w:lineRule="auto"/>
      <w:jc w:val="center"/>
      <w:textAlignment w:val="baseline"/>
    </w:pPr>
    <w:rPr>
      <w:rFonts w:ascii="Arial" w:eastAsia="Times New Roman" w:hAnsi="Arial"/>
      <w:b/>
      <w:sz w:val="20"/>
      <w:szCs w:val="20"/>
      <w:lang w:val="es-ES_tradnl" w:eastAsia="es-ES"/>
    </w:rPr>
  </w:style>
  <w:style w:type="paragraph" w:styleId="Sangranormal">
    <w:name w:val="Normal Indent"/>
    <w:basedOn w:val="Normal"/>
    <w:uiPriority w:val="99"/>
    <w:rsid w:val="00B8381B"/>
    <w:pPr>
      <w:overflowPunct w:val="0"/>
      <w:autoSpaceDE w:val="0"/>
      <w:autoSpaceDN w:val="0"/>
      <w:adjustRightInd w:val="0"/>
      <w:spacing w:after="0" w:line="240" w:lineRule="auto"/>
      <w:ind w:left="708"/>
      <w:textAlignment w:val="baseline"/>
    </w:pPr>
    <w:rPr>
      <w:rFonts w:ascii="CG Times" w:eastAsia="Times New Roman" w:hAnsi="CG Times"/>
      <w:sz w:val="20"/>
      <w:szCs w:val="20"/>
      <w:lang w:val="es-ES_tradnl" w:eastAsia="es-ES"/>
    </w:rPr>
  </w:style>
  <w:style w:type="paragraph" w:customStyle="1" w:styleId="ecmsonormal">
    <w:name w:val="ec_msonormal"/>
    <w:basedOn w:val="Normal"/>
    <w:uiPriority w:val="99"/>
    <w:rsid w:val="00B8381B"/>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rsid w:val="00B8381B"/>
    <w:pPr>
      <w:keepLines/>
      <w:spacing w:after="80" w:line="240" w:lineRule="auto"/>
      <w:jc w:val="both"/>
    </w:pPr>
    <w:rPr>
      <w:rFonts w:ascii="Arial" w:eastAsia="Times New Roman" w:hAnsi="Arial"/>
      <w:sz w:val="18"/>
      <w:szCs w:val="20"/>
      <w:lang w:eastAsia="es-ES"/>
    </w:rPr>
  </w:style>
  <w:style w:type="character" w:customStyle="1" w:styleId="TextonotapieCar">
    <w:name w:val="Texto nota pie Car"/>
    <w:basedOn w:val="Fuentedeprrafopredeter"/>
    <w:link w:val="Textonotapie"/>
    <w:uiPriority w:val="99"/>
    <w:rsid w:val="00B8381B"/>
    <w:rPr>
      <w:rFonts w:ascii="Arial" w:eastAsia="Times New Roman" w:hAnsi="Arial"/>
      <w:sz w:val="18"/>
      <w:lang w:eastAsia="es-ES"/>
    </w:rPr>
  </w:style>
  <w:style w:type="character" w:customStyle="1" w:styleId="WW8Num9z3">
    <w:name w:val="WW8Num9z3"/>
    <w:uiPriority w:val="99"/>
    <w:rsid w:val="00B8381B"/>
    <w:rPr>
      <w:rFonts w:ascii="Symbol" w:hAnsi="Symbol"/>
    </w:rPr>
  </w:style>
  <w:style w:type="character" w:customStyle="1" w:styleId="WW8Num9z4">
    <w:name w:val="WW8Num9z4"/>
    <w:uiPriority w:val="99"/>
    <w:rsid w:val="00B8381B"/>
    <w:rPr>
      <w:rFonts w:ascii="Courier New" w:hAnsi="Courier New" w:cs="Courier New"/>
    </w:rPr>
  </w:style>
  <w:style w:type="character" w:customStyle="1" w:styleId="Fuentedeprrafopredeter9">
    <w:name w:val="Fuente de párrafo predeter.9"/>
    <w:uiPriority w:val="99"/>
    <w:rsid w:val="00B8381B"/>
  </w:style>
  <w:style w:type="character" w:customStyle="1" w:styleId="WW-Absatz-Standardschriftart111111111111111111111111111111111">
    <w:name w:val="WW-Absatz-Standardschriftart111111111111111111111111111111111"/>
    <w:uiPriority w:val="99"/>
    <w:rsid w:val="00B8381B"/>
  </w:style>
  <w:style w:type="character" w:customStyle="1" w:styleId="WW-Absatz-Standardschriftart1111111111111111111111111111111111">
    <w:name w:val="WW-Absatz-Standardschriftart1111111111111111111111111111111111"/>
    <w:uiPriority w:val="99"/>
    <w:rsid w:val="00B8381B"/>
  </w:style>
  <w:style w:type="character" w:customStyle="1" w:styleId="WW-Absatz-Standardschriftart11111111111111111111111111111111111">
    <w:name w:val="WW-Absatz-Standardschriftart11111111111111111111111111111111111"/>
    <w:uiPriority w:val="99"/>
    <w:rsid w:val="00B8381B"/>
  </w:style>
  <w:style w:type="character" w:customStyle="1" w:styleId="WW-Absatz-Standardschriftart111111111111111111111111111111111111">
    <w:name w:val="WW-Absatz-Standardschriftart111111111111111111111111111111111111"/>
    <w:uiPriority w:val="99"/>
    <w:rsid w:val="00B8381B"/>
  </w:style>
  <w:style w:type="character" w:customStyle="1" w:styleId="WW-Absatz-Standardschriftart1111111111111111111111111111111111111">
    <w:name w:val="WW-Absatz-Standardschriftart1111111111111111111111111111111111111"/>
    <w:uiPriority w:val="99"/>
    <w:rsid w:val="00B8381B"/>
  </w:style>
  <w:style w:type="paragraph" w:customStyle="1" w:styleId="Encabezado11">
    <w:name w:val="Encabezado11"/>
    <w:basedOn w:val="Normal"/>
    <w:next w:val="Textoindependiente"/>
    <w:uiPriority w:val="99"/>
    <w:rsid w:val="00B8381B"/>
    <w:pPr>
      <w:keepNext/>
      <w:suppressAutoHyphens/>
      <w:spacing w:before="240" w:after="120" w:line="240" w:lineRule="auto"/>
    </w:pPr>
    <w:rPr>
      <w:rFonts w:ascii="Arial" w:eastAsia="MS Mincho" w:hAnsi="Arial" w:cs="Tahoma"/>
      <w:sz w:val="28"/>
      <w:szCs w:val="28"/>
      <w:lang w:val="es-ES" w:eastAsia="ar-SA"/>
    </w:rPr>
  </w:style>
  <w:style w:type="paragraph" w:customStyle="1" w:styleId="INCISO">
    <w:name w:val="INCISO"/>
    <w:basedOn w:val="Normal"/>
    <w:uiPriority w:val="99"/>
    <w:rsid w:val="00B8381B"/>
    <w:pPr>
      <w:tabs>
        <w:tab w:val="left" w:pos="2304"/>
      </w:tabs>
      <w:spacing w:after="101" w:line="216" w:lineRule="atLeast"/>
      <w:ind w:left="1152" w:hanging="432"/>
      <w:jc w:val="both"/>
    </w:pPr>
    <w:rPr>
      <w:rFonts w:ascii="Arial" w:hAnsi="Arial"/>
      <w:sz w:val="18"/>
      <w:szCs w:val="20"/>
      <w:lang w:val="es-ES_tradnl" w:eastAsia="ar-SA"/>
    </w:rPr>
  </w:style>
  <w:style w:type="character" w:customStyle="1" w:styleId="WW8Num10z3">
    <w:name w:val="WW8Num10z3"/>
    <w:uiPriority w:val="99"/>
    <w:rsid w:val="00B8381B"/>
    <w:rPr>
      <w:rFonts w:ascii="Symbol" w:hAnsi="Symbol"/>
    </w:rPr>
  </w:style>
  <w:style w:type="character" w:customStyle="1" w:styleId="WW8Num7z1">
    <w:name w:val="WW8Num7z1"/>
    <w:uiPriority w:val="99"/>
    <w:rsid w:val="00B8381B"/>
    <w:rPr>
      <w:rFonts w:ascii="Courier New" w:hAnsi="Courier New" w:cs="Courier New"/>
    </w:rPr>
  </w:style>
  <w:style w:type="character" w:customStyle="1" w:styleId="WW8Num7z2">
    <w:name w:val="WW8Num7z2"/>
    <w:uiPriority w:val="99"/>
    <w:rsid w:val="00B8381B"/>
    <w:rPr>
      <w:rFonts w:ascii="Wingdings" w:hAnsi="Wingdings"/>
    </w:rPr>
  </w:style>
  <w:style w:type="character" w:customStyle="1" w:styleId="WW8Num8z2">
    <w:name w:val="WW8Num8z2"/>
    <w:uiPriority w:val="99"/>
    <w:rsid w:val="00B8381B"/>
    <w:rPr>
      <w:rFonts w:ascii="Wingdings" w:hAnsi="Wingdings"/>
    </w:rPr>
  </w:style>
  <w:style w:type="character" w:customStyle="1" w:styleId="WW8Num9z1">
    <w:name w:val="WW8Num9z1"/>
    <w:uiPriority w:val="99"/>
    <w:rsid w:val="00B8381B"/>
    <w:rPr>
      <w:rFonts w:ascii="Courier New" w:hAnsi="Courier New" w:cs="Courier New"/>
    </w:rPr>
  </w:style>
  <w:style w:type="character" w:customStyle="1" w:styleId="WW8Num9z2">
    <w:name w:val="WW8Num9z2"/>
    <w:uiPriority w:val="99"/>
    <w:rsid w:val="00B8381B"/>
    <w:rPr>
      <w:rFonts w:ascii="Wingdings" w:hAnsi="Wingdings"/>
    </w:rPr>
  </w:style>
  <w:style w:type="character" w:customStyle="1" w:styleId="WW8Num11z2">
    <w:name w:val="WW8Num11z2"/>
    <w:uiPriority w:val="99"/>
    <w:rsid w:val="00B8381B"/>
    <w:rPr>
      <w:rFonts w:ascii="Wingdings" w:hAnsi="Wingdings"/>
    </w:rPr>
  </w:style>
  <w:style w:type="character" w:customStyle="1" w:styleId="WW8Num6z4">
    <w:name w:val="WW8Num6z4"/>
    <w:uiPriority w:val="99"/>
    <w:rsid w:val="00B8381B"/>
    <w:rPr>
      <w:rFonts w:ascii="Courier New" w:hAnsi="Courier New" w:cs="Courier New"/>
    </w:rPr>
  </w:style>
  <w:style w:type="character" w:customStyle="1" w:styleId="BodyText21Car">
    <w:name w:val="Body Text 21 Car"/>
    <w:uiPriority w:val="99"/>
    <w:rsid w:val="00B8381B"/>
    <w:rPr>
      <w:rFonts w:ascii="Arial" w:hAnsi="Arial"/>
      <w:sz w:val="24"/>
      <w:lang w:val="es-ES_tradnl" w:eastAsia="ar-SA" w:bidi="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B8381B"/>
    <w:pPr>
      <w:suppressAutoHyphens/>
      <w:spacing w:after="160" w:line="240" w:lineRule="exact"/>
    </w:pPr>
    <w:rPr>
      <w:rFonts w:ascii="Tahoma" w:eastAsia="Times New Roman" w:hAnsi="Tahoma"/>
      <w:sz w:val="20"/>
      <w:szCs w:val="20"/>
      <w:lang w:val="en-US" w:eastAsia="ar-SA"/>
    </w:rPr>
  </w:style>
  <w:style w:type="paragraph" w:customStyle="1" w:styleId="CarCarCarCarCarCarCarCarCarCar">
    <w:name w:val="Car Car Car Car Car Car Car Car Car Car"/>
    <w:basedOn w:val="Normal"/>
    <w:uiPriority w:val="99"/>
    <w:rsid w:val="00B8381B"/>
    <w:pPr>
      <w:suppressAutoHyphens/>
      <w:spacing w:after="160" w:line="240" w:lineRule="exact"/>
    </w:pPr>
    <w:rPr>
      <w:rFonts w:ascii="Tahoma" w:eastAsia="Times New Roman" w:hAnsi="Tahoma"/>
      <w:sz w:val="20"/>
      <w:szCs w:val="20"/>
      <w:lang w:val="en-US" w:eastAsia="ar-SA"/>
    </w:rPr>
  </w:style>
  <w:style w:type="paragraph" w:customStyle="1" w:styleId="bodytext3">
    <w:name w:val="bodytext3"/>
    <w:basedOn w:val="Normal"/>
    <w:uiPriority w:val="99"/>
    <w:rsid w:val="00B8381B"/>
    <w:pPr>
      <w:suppressAutoHyphens/>
      <w:spacing w:after="0" w:line="240" w:lineRule="auto"/>
      <w:jc w:val="both"/>
    </w:pPr>
    <w:rPr>
      <w:rFonts w:ascii="Arial" w:eastAsia="Times New Roman" w:hAnsi="Arial" w:cs="Arial"/>
      <w:b/>
      <w:bCs/>
      <w:sz w:val="24"/>
      <w:szCs w:val="24"/>
      <w:lang w:val="es-ES" w:eastAsia="ar-SA"/>
    </w:rPr>
  </w:style>
  <w:style w:type="character" w:customStyle="1" w:styleId="apple-converted-space">
    <w:name w:val="apple-converted-space"/>
    <w:rsid w:val="00B8381B"/>
  </w:style>
  <w:style w:type="character" w:customStyle="1" w:styleId="TextocomentarioCar1">
    <w:name w:val="Texto comentario Car1"/>
    <w:uiPriority w:val="99"/>
    <w:semiHidden/>
    <w:rsid w:val="00B8381B"/>
    <w:rPr>
      <w:lang w:eastAsia="ar-SA"/>
    </w:rPr>
  </w:style>
  <w:style w:type="paragraph" w:customStyle="1" w:styleId="CommentSubject1">
    <w:name w:val="Comment Subject1"/>
    <w:basedOn w:val="Textocomentario2"/>
    <w:next w:val="Textocomentario2"/>
    <w:uiPriority w:val="99"/>
    <w:rsid w:val="00B8381B"/>
    <w:pPr>
      <w:suppressAutoHyphens w:val="0"/>
    </w:pPr>
    <w:rPr>
      <w:rFonts w:ascii="Calibri" w:hAnsi="Calibri"/>
      <w:b/>
      <w:bCs/>
      <w:lang w:val="es-ES"/>
    </w:rPr>
  </w:style>
  <w:style w:type="character" w:customStyle="1" w:styleId="CarCar16">
    <w:name w:val="Car Car16"/>
    <w:uiPriority w:val="99"/>
    <w:rsid w:val="00B8381B"/>
    <w:rPr>
      <w:rFonts w:ascii="Arial" w:hAnsi="Arial" w:cs="Arial"/>
      <w:sz w:val="20"/>
      <w:szCs w:val="20"/>
      <w:lang w:val="es-ES_tradnl" w:eastAsia="ar-SA" w:bidi="ar-SA"/>
    </w:rPr>
  </w:style>
  <w:style w:type="character" w:customStyle="1" w:styleId="CarCar12">
    <w:name w:val="Car Car12"/>
    <w:uiPriority w:val="99"/>
    <w:rsid w:val="00B8381B"/>
    <w:rPr>
      <w:rFonts w:cs="Times New Roman"/>
      <w:sz w:val="24"/>
      <w:szCs w:val="24"/>
      <w:lang w:val="es-MX" w:eastAsia="ar-SA" w:bidi="ar-SA"/>
    </w:rPr>
  </w:style>
  <w:style w:type="paragraph" w:customStyle="1" w:styleId="Default">
    <w:name w:val="Default"/>
    <w:rsid w:val="00B8381B"/>
    <w:pPr>
      <w:widowControl w:val="0"/>
      <w:suppressAutoHyphens/>
      <w:autoSpaceDE w:val="0"/>
    </w:pPr>
    <w:rPr>
      <w:rFonts w:ascii="Arial" w:eastAsia="Arial" w:hAnsi="Arial" w:cs="Arial"/>
      <w:color w:val="000000"/>
      <w:sz w:val="24"/>
      <w:szCs w:val="24"/>
      <w:lang w:eastAsia="ar-SA"/>
    </w:rPr>
  </w:style>
  <w:style w:type="paragraph" w:styleId="Revisin">
    <w:name w:val="Revision"/>
    <w:hidden/>
    <w:uiPriority w:val="99"/>
    <w:semiHidden/>
    <w:rsid w:val="00B8381B"/>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056">
      <w:bodyDiv w:val="1"/>
      <w:marLeft w:val="0"/>
      <w:marRight w:val="0"/>
      <w:marTop w:val="0"/>
      <w:marBottom w:val="0"/>
      <w:divBdr>
        <w:top w:val="none" w:sz="0" w:space="0" w:color="auto"/>
        <w:left w:val="none" w:sz="0" w:space="0" w:color="auto"/>
        <w:bottom w:val="none" w:sz="0" w:space="0" w:color="auto"/>
        <w:right w:val="none" w:sz="0" w:space="0" w:color="auto"/>
      </w:divBdr>
    </w:div>
    <w:div w:id="48038995">
      <w:bodyDiv w:val="1"/>
      <w:marLeft w:val="0"/>
      <w:marRight w:val="0"/>
      <w:marTop w:val="0"/>
      <w:marBottom w:val="0"/>
      <w:divBdr>
        <w:top w:val="none" w:sz="0" w:space="0" w:color="auto"/>
        <w:left w:val="none" w:sz="0" w:space="0" w:color="auto"/>
        <w:bottom w:val="none" w:sz="0" w:space="0" w:color="auto"/>
        <w:right w:val="none" w:sz="0" w:space="0" w:color="auto"/>
      </w:divBdr>
    </w:div>
    <w:div w:id="58136669">
      <w:bodyDiv w:val="1"/>
      <w:marLeft w:val="0"/>
      <w:marRight w:val="0"/>
      <w:marTop w:val="0"/>
      <w:marBottom w:val="0"/>
      <w:divBdr>
        <w:top w:val="none" w:sz="0" w:space="0" w:color="auto"/>
        <w:left w:val="none" w:sz="0" w:space="0" w:color="auto"/>
        <w:bottom w:val="none" w:sz="0" w:space="0" w:color="auto"/>
        <w:right w:val="none" w:sz="0" w:space="0" w:color="auto"/>
      </w:divBdr>
    </w:div>
    <w:div w:id="58555127">
      <w:bodyDiv w:val="1"/>
      <w:marLeft w:val="0"/>
      <w:marRight w:val="0"/>
      <w:marTop w:val="0"/>
      <w:marBottom w:val="0"/>
      <w:divBdr>
        <w:top w:val="none" w:sz="0" w:space="0" w:color="auto"/>
        <w:left w:val="none" w:sz="0" w:space="0" w:color="auto"/>
        <w:bottom w:val="none" w:sz="0" w:space="0" w:color="auto"/>
        <w:right w:val="none" w:sz="0" w:space="0" w:color="auto"/>
      </w:divBdr>
    </w:div>
    <w:div w:id="64687496">
      <w:bodyDiv w:val="1"/>
      <w:marLeft w:val="0"/>
      <w:marRight w:val="0"/>
      <w:marTop w:val="0"/>
      <w:marBottom w:val="0"/>
      <w:divBdr>
        <w:top w:val="none" w:sz="0" w:space="0" w:color="auto"/>
        <w:left w:val="none" w:sz="0" w:space="0" w:color="auto"/>
        <w:bottom w:val="none" w:sz="0" w:space="0" w:color="auto"/>
        <w:right w:val="none" w:sz="0" w:space="0" w:color="auto"/>
      </w:divBdr>
    </w:div>
    <w:div w:id="72707731">
      <w:bodyDiv w:val="1"/>
      <w:marLeft w:val="0"/>
      <w:marRight w:val="0"/>
      <w:marTop w:val="0"/>
      <w:marBottom w:val="0"/>
      <w:divBdr>
        <w:top w:val="none" w:sz="0" w:space="0" w:color="auto"/>
        <w:left w:val="none" w:sz="0" w:space="0" w:color="auto"/>
        <w:bottom w:val="none" w:sz="0" w:space="0" w:color="auto"/>
        <w:right w:val="none" w:sz="0" w:space="0" w:color="auto"/>
      </w:divBdr>
    </w:div>
    <w:div w:id="76902807">
      <w:bodyDiv w:val="1"/>
      <w:marLeft w:val="0"/>
      <w:marRight w:val="0"/>
      <w:marTop w:val="0"/>
      <w:marBottom w:val="0"/>
      <w:divBdr>
        <w:top w:val="none" w:sz="0" w:space="0" w:color="auto"/>
        <w:left w:val="none" w:sz="0" w:space="0" w:color="auto"/>
        <w:bottom w:val="none" w:sz="0" w:space="0" w:color="auto"/>
        <w:right w:val="none" w:sz="0" w:space="0" w:color="auto"/>
      </w:divBdr>
    </w:div>
    <w:div w:id="77168618">
      <w:bodyDiv w:val="1"/>
      <w:marLeft w:val="0"/>
      <w:marRight w:val="0"/>
      <w:marTop w:val="0"/>
      <w:marBottom w:val="0"/>
      <w:divBdr>
        <w:top w:val="none" w:sz="0" w:space="0" w:color="auto"/>
        <w:left w:val="none" w:sz="0" w:space="0" w:color="auto"/>
        <w:bottom w:val="none" w:sz="0" w:space="0" w:color="auto"/>
        <w:right w:val="none" w:sz="0" w:space="0" w:color="auto"/>
      </w:divBdr>
    </w:div>
    <w:div w:id="83306070">
      <w:bodyDiv w:val="1"/>
      <w:marLeft w:val="0"/>
      <w:marRight w:val="0"/>
      <w:marTop w:val="0"/>
      <w:marBottom w:val="0"/>
      <w:divBdr>
        <w:top w:val="none" w:sz="0" w:space="0" w:color="auto"/>
        <w:left w:val="none" w:sz="0" w:space="0" w:color="auto"/>
        <w:bottom w:val="none" w:sz="0" w:space="0" w:color="auto"/>
        <w:right w:val="none" w:sz="0" w:space="0" w:color="auto"/>
      </w:divBdr>
    </w:div>
    <w:div w:id="91896112">
      <w:bodyDiv w:val="1"/>
      <w:marLeft w:val="0"/>
      <w:marRight w:val="0"/>
      <w:marTop w:val="0"/>
      <w:marBottom w:val="0"/>
      <w:divBdr>
        <w:top w:val="none" w:sz="0" w:space="0" w:color="auto"/>
        <w:left w:val="none" w:sz="0" w:space="0" w:color="auto"/>
        <w:bottom w:val="none" w:sz="0" w:space="0" w:color="auto"/>
        <w:right w:val="none" w:sz="0" w:space="0" w:color="auto"/>
      </w:divBdr>
    </w:div>
    <w:div w:id="95516727">
      <w:bodyDiv w:val="1"/>
      <w:marLeft w:val="0"/>
      <w:marRight w:val="0"/>
      <w:marTop w:val="0"/>
      <w:marBottom w:val="0"/>
      <w:divBdr>
        <w:top w:val="none" w:sz="0" w:space="0" w:color="auto"/>
        <w:left w:val="none" w:sz="0" w:space="0" w:color="auto"/>
        <w:bottom w:val="none" w:sz="0" w:space="0" w:color="auto"/>
        <w:right w:val="none" w:sz="0" w:space="0" w:color="auto"/>
      </w:divBdr>
    </w:div>
    <w:div w:id="96876356">
      <w:bodyDiv w:val="1"/>
      <w:marLeft w:val="0"/>
      <w:marRight w:val="0"/>
      <w:marTop w:val="0"/>
      <w:marBottom w:val="0"/>
      <w:divBdr>
        <w:top w:val="none" w:sz="0" w:space="0" w:color="auto"/>
        <w:left w:val="none" w:sz="0" w:space="0" w:color="auto"/>
        <w:bottom w:val="none" w:sz="0" w:space="0" w:color="auto"/>
        <w:right w:val="none" w:sz="0" w:space="0" w:color="auto"/>
      </w:divBdr>
    </w:div>
    <w:div w:id="107235482">
      <w:bodyDiv w:val="1"/>
      <w:marLeft w:val="0"/>
      <w:marRight w:val="0"/>
      <w:marTop w:val="0"/>
      <w:marBottom w:val="0"/>
      <w:divBdr>
        <w:top w:val="none" w:sz="0" w:space="0" w:color="auto"/>
        <w:left w:val="none" w:sz="0" w:space="0" w:color="auto"/>
        <w:bottom w:val="none" w:sz="0" w:space="0" w:color="auto"/>
        <w:right w:val="none" w:sz="0" w:space="0" w:color="auto"/>
      </w:divBdr>
    </w:div>
    <w:div w:id="113139653">
      <w:bodyDiv w:val="1"/>
      <w:marLeft w:val="0"/>
      <w:marRight w:val="0"/>
      <w:marTop w:val="0"/>
      <w:marBottom w:val="0"/>
      <w:divBdr>
        <w:top w:val="none" w:sz="0" w:space="0" w:color="auto"/>
        <w:left w:val="none" w:sz="0" w:space="0" w:color="auto"/>
        <w:bottom w:val="none" w:sz="0" w:space="0" w:color="auto"/>
        <w:right w:val="none" w:sz="0" w:space="0" w:color="auto"/>
      </w:divBdr>
    </w:div>
    <w:div w:id="133909844">
      <w:bodyDiv w:val="1"/>
      <w:marLeft w:val="0"/>
      <w:marRight w:val="0"/>
      <w:marTop w:val="0"/>
      <w:marBottom w:val="0"/>
      <w:divBdr>
        <w:top w:val="none" w:sz="0" w:space="0" w:color="auto"/>
        <w:left w:val="none" w:sz="0" w:space="0" w:color="auto"/>
        <w:bottom w:val="none" w:sz="0" w:space="0" w:color="auto"/>
        <w:right w:val="none" w:sz="0" w:space="0" w:color="auto"/>
      </w:divBdr>
    </w:div>
    <w:div w:id="135682838">
      <w:bodyDiv w:val="1"/>
      <w:marLeft w:val="0"/>
      <w:marRight w:val="0"/>
      <w:marTop w:val="0"/>
      <w:marBottom w:val="0"/>
      <w:divBdr>
        <w:top w:val="none" w:sz="0" w:space="0" w:color="auto"/>
        <w:left w:val="none" w:sz="0" w:space="0" w:color="auto"/>
        <w:bottom w:val="none" w:sz="0" w:space="0" w:color="auto"/>
        <w:right w:val="none" w:sz="0" w:space="0" w:color="auto"/>
      </w:divBdr>
    </w:div>
    <w:div w:id="136774496">
      <w:bodyDiv w:val="1"/>
      <w:marLeft w:val="0"/>
      <w:marRight w:val="0"/>
      <w:marTop w:val="0"/>
      <w:marBottom w:val="0"/>
      <w:divBdr>
        <w:top w:val="none" w:sz="0" w:space="0" w:color="auto"/>
        <w:left w:val="none" w:sz="0" w:space="0" w:color="auto"/>
        <w:bottom w:val="none" w:sz="0" w:space="0" w:color="auto"/>
        <w:right w:val="none" w:sz="0" w:space="0" w:color="auto"/>
      </w:divBdr>
    </w:div>
    <w:div w:id="141972866">
      <w:bodyDiv w:val="1"/>
      <w:marLeft w:val="0"/>
      <w:marRight w:val="0"/>
      <w:marTop w:val="0"/>
      <w:marBottom w:val="0"/>
      <w:divBdr>
        <w:top w:val="none" w:sz="0" w:space="0" w:color="auto"/>
        <w:left w:val="none" w:sz="0" w:space="0" w:color="auto"/>
        <w:bottom w:val="none" w:sz="0" w:space="0" w:color="auto"/>
        <w:right w:val="none" w:sz="0" w:space="0" w:color="auto"/>
      </w:divBdr>
    </w:div>
    <w:div w:id="153425028">
      <w:bodyDiv w:val="1"/>
      <w:marLeft w:val="0"/>
      <w:marRight w:val="0"/>
      <w:marTop w:val="0"/>
      <w:marBottom w:val="0"/>
      <w:divBdr>
        <w:top w:val="none" w:sz="0" w:space="0" w:color="auto"/>
        <w:left w:val="none" w:sz="0" w:space="0" w:color="auto"/>
        <w:bottom w:val="none" w:sz="0" w:space="0" w:color="auto"/>
        <w:right w:val="none" w:sz="0" w:space="0" w:color="auto"/>
      </w:divBdr>
    </w:div>
    <w:div w:id="158692834">
      <w:bodyDiv w:val="1"/>
      <w:marLeft w:val="0"/>
      <w:marRight w:val="0"/>
      <w:marTop w:val="0"/>
      <w:marBottom w:val="0"/>
      <w:divBdr>
        <w:top w:val="none" w:sz="0" w:space="0" w:color="auto"/>
        <w:left w:val="none" w:sz="0" w:space="0" w:color="auto"/>
        <w:bottom w:val="none" w:sz="0" w:space="0" w:color="auto"/>
        <w:right w:val="none" w:sz="0" w:space="0" w:color="auto"/>
      </w:divBdr>
    </w:div>
    <w:div w:id="164169949">
      <w:bodyDiv w:val="1"/>
      <w:marLeft w:val="0"/>
      <w:marRight w:val="0"/>
      <w:marTop w:val="0"/>
      <w:marBottom w:val="0"/>
      <w:divBdr>
        <w:top w:val="none" w:sz="0" w:space="0" w:color="auto"/>
        <w:left w:val="none" w:sz="0" w:space="0" w:color="auto"/>
        <w:bottom w:val="none" w:sz="0" w:space="0" w:color="auto"/>
        <w:right w:val="none" w:sz="0" w:space="0" w:color="auto"/>
      </w:divBdr>
    </w:div>
    <w:div w:id="181019816">
      <w:bodyDiv w:val="1"/>
      <w:marLeft w:val="0"/>
      <w:marRight w:val="0"/>
      <w:marTop w:val="0"/>
      <w:marBottom w:val="0"/>
      <w:divBdr>
        <w:top w:val="none" w:sz="0" w:space="0" w:color="auto"/>
        <w:left w:val="none" w:sz="0" w:space="0" w:color="auto"/>
        <w:bottom w:val="none" w:sz="0" w:space="0" w:color="auto"/>
        <w:right w:val="none" w:sz="0" w:space="0" w:color="auto"/>
      </w:divBdr>
      <w:divsChild>
        <w:div w:id="175341340">
          <w:marLeft w:val="547"/>
          <w:marRight w:val="0"/>
          <w:marTop w:val="0"/>
          <w:marBottom w:val="0"/>
          <w:divBdr>
            <w:top w:val="none" w:sz="0" w:space="0" w:color="auto"/>
            <w:left w:val="none" w:sz="0" w:space="0" w:color="auto"/>
            <w:bottom w:val="none" w:sz="0" w:space="0" w:color="auto"/>
            <w:right w:val="none" w:sz="0" w:space="0" w:color="auto"/>
          </w:divBdr>
        </w:div>
      </w:divsChild>
    </w:div>
    <w:div w:id="183524098">
      <w:bodyDiv w:val="1"/>
      <w:marLeft w:val="0"/>
      <w:marRight w:val="0"/>
      <w:marTop w:val="0"/>
      <w:marBottom w:val="0"/>
      <w:divBdr>
        <w:top w:val="none" w:sz="0" w:space="0" w:color="auto"/>
        <w:left w:val="none" w:sz="0" w:space="0" w:color="auto"/>
        <w:bottom w:val="none" w:sz="0" w:space="0" w:color="auto"/>
        <w:right w:val="none" w:sz="0" w:space="0" w:color="auto"/>
      </w:divBdr>
    </w:div>
    <w:div w:id="198934250">
      <w:bodyDiv w:val="1"/>
      <w:marLeft w:val="0"/>
      <w:marRight w:val="0"/>
      <w:marTop w:val="0"/>
      <w:marBottom w:val="0"/>
      <w:divBdr>
        <w:top w:val="none" w:sz="0" w:space="0" w:color="auto"/>
        <w:left w:val="none" w:sz="0" w:space="0" w:color="auto"/>
        <w:bottom w:val="none" w:sz="0" w:space="0" w:color="auto"/>
        <w:right w:val="none" w:sz="0" w:space="0" w:color="auto"/>
      </w:divBdr>
    </w:div>
    <w:div w:id="204606628">
      <w:bodyDiv w:val="1"/>
      <w:marLeft w:val="0"/>
      <w:marRight w:val="0"/>
      <w:marTop w:val="0"/>
      <w:marBottom w:val="0"/>
      <w:divBdr>
        <w:top w:val="none" w:sz="0" w:space="0" w:color="auto"/>
        <w:left w:val="none" w:sz="0" w:space="0" w:color="auto"/>
        <w:bottom w:val="none" w:sz="0" w:space="0" w:color="auto"/>
        <w:right w:val="none" w:sz="0" w:space="0" w:color="auto"/>
      </w:divBdr>
    </w:div>
    <w:div w:id="210457911">
      <w:bodyDiv w:val="1"/>
      <w:marLeft w:val="0"/>
      <w:marRight w:val="0"/>
      <w:marTop w:val="0"/>
      <w:marBottom w:val="0"/>
      <w:divBdr>
        <w:top w:val="none" w:sz="0" w:space="0" w:color="auto"/>
        <w:left w:val="none" w:sz="0" w:space="0" w:color="auto"/>
        <w:bottom w:val="none" w:sz="0" w:space="0" w:color="auto"/>
        <w:right w:val="none" w:sz="0" w:space="0" w:color="auto"/>
      </w:divBdr>
    </w:div>
    <w:div w:id="216016009">
      <w:bodyDiv w:val="1"/>
      <w:marLeft w:val="0"/>
      <w:marRight w:val="0"/>
      <w:marTop w:val="0"/>
      <w:marBottom w:val="0"/>
      <w:divBdr>
        <w:top w:val="none" w:sz="0" w:space="0" w:color="auto"/>
        <w:left w:val="none" w:sz="0" w:space="0" w:color="auto"/>
        <w:bottom w:val="none" w:sz="0" w:space="0" w:color="auto"/>
        <w:right w:val="none" w:sz="0" w:space="0" w:color="auto"/>
      </w:divBdr>
    </w:div>
    <w:div w:id="230578833">
      <w:bodyDiv w:val="1"/>
      <w:marLeft w:val="0"/>
      <w:marRight w:val="0"/>
      <w:marTop w:val="0"/>
      <w:marBottom w:val="0"/>
      <w:divBdr>
        <w:top w:val="none" w:sz="0" w:space="0" w:color="auto"/>
        <w:left w:val="none" w:sz="0" w:space="0" w:color="auto"/>
        <w:bottom w:val="none" w:sz="0" w:space="0" w:color="auto"/>
        <w:right w:val="none" w:sz="0" w:space="0" w:color="auto"/>
      </w:divBdr>
    </w:div>
    <w:div w:id="234630693">
      <w:bodyDiv w:val="1"/>
      <w:marLeft w:val="0"/>
      <w:marRight w:val="0"/>
      <w:marTop w:val="0"/>
      <w:marBottom w:val="0"/>
      <w:divBdr>
        <w:top w:val="none" w:sz="0" w:space="0" w:color="auto"/>
        <w:left w:val="none" w:sz="0" w:space="0" w:color="auto"/>
        <w:bottom w:val="none" w:sz="0" w:space="0" w:color="auto"/>
        <w:right w:val="none" w:sz="0" w:space="0" w:color="auto"/>
      </w:divBdr>
    </w:div>
    <w:div w:id="266739590">
      <w:bodyDiv w:val="1"/>
      <w:marLeft w:val="0"/>
      <w:marRight w:val="0"/>
      <w:marTop w:val="0"/>
      <w:marBottom w:val="0"/>
      <w:divBdr>
        <w:top w:val="none" w:sz="0" w:space="0" w:color="auto"/>
        <w:left w:val="none" w:sz="0" w:space="0" w:color="auto"/>
        <w:bottom w:val="none" w:sz="0" w:space="0" w:color="auto"/>
        <w:right w:val="none" w:sz="0" w:space="0" w:color="auto"/>
      </w:divBdr>
    </w:div>
    <w:div w:id="276714043">
      <w:bodyDiv w:val="1"/>
      <w:marLeft w:val="0"/>
      <w:marRight w:val="0"/>
      <w:marTop w:val="0"/>
      <w:marBottom w:val="0"/>
      <w:divBdr>
        <w:top w:val="none" w:sz="0" w:space="0" w:color="auto"/>
        <w:left w:val="none" w:sz="0" w:space="0" w:color="auto"/>
        <w:bottom w:val="none" w:sz="0" w:space="0" w:color="auto"/>
        <w:right w:val="none" w:sz="0" w:space="0" w:color="auto"/>
      </w:divBdr>
    </w:div>
    <w:div w:id="280964874">
      <w:bodyDiv w:val="1"/>
      <w:marLeft w:val="0"/>
      <w:marRight w:val="0"/>
      <w:marTop w:val="0"/>
      <w:marBottom w:val="0"/>
      <w:divBdr>
        <w:top w:val="none" w:sz="0" w:space="0" w:color="auto"/>
        <w:left w:val="none" w:sz="0" w:space="0" w:color="auto"/>
        <w:bottom w:val="none" w:sz="0" w:space="0" w:color="auto"/>
        <w:right w:val="none" w:sz="0" w:space="0" w:color="auto"/>
      </w:divBdr>
    </w:div>
    <w:div w:id="284426589">
      <w:bodyDiv w:val="1"/>
      <w:marLeft w:val="0"/>
      <w:marRight w:val="0"/>
      <w:marTop w:val="0"/>
      <w:marBottom w:val="0"/>
      <w:divBdr>
        <w:top w:val="none" w:sz="0" w:space="0" w:color="auto"/>
        <w:left w:val="none" w:sz="0" w:space="0" w:color="auto"/>
        <w:bottom w:val="none" w:sz="0" w:space="0" w:color="auto"/>
        <w:right w:val="none" w:sz="0" w:space="0" w:color="auto"/>
      </w:divBdr>
    </w:div>
    <w:div w:id="293996314">
      <w:bodyDiv w:val="1"/>
      <w:marLeft w:val="0"/>
      <w:marRight w:val="0"/>
      <w:marTop w:val="0"/>
      <w:marBottom w:val="0"/>
      <w:divBdr>
        <w:top w:val="none" w:sz="0" w:space="0" w:color="auto"/>
        <w:left w:val="none" w:sz="0" w:space="0" w:color="auto"/>
        <w:bottom w:val="none" w:sz="0" w:space="0" w:color="auto"/>
        <w:right w:val="none" w:sz="0" w:space="0" w:color="auto"/>
      </w:divBdr>
    </w:div>
    <w:div w:id="305017385">
      <w:bodyDiv w:val="1"/>
      <w:marLeft w:val="0"/>
      <w:marRight w:val="0"/>
      <w:marTop w:val="0"/>
      <w:marBottom w:val="0"/>
      <w:divBdr>
        <w:top w:val="none" w:sz="0" w:space="0" w:color="auto"/>
        <w:left w:val="none" w:sz="0" w:space="0" w:color="auto"/>
        <w:bottom w:val="none" w:sz="0" w:space="0" w:color="auto"/>
        <w:right w:val="none" w:sz="0" w:space="0" w:color="auto"/>
      </w:divBdr>
    </w:div>
    <w:div w:id="313031987">
      <w:bodyDiv w:val="1"/>
      <w:marLeft w:val="0"/>
      <w:marRight w:val="0"/>
      <w:marTop w:val="0"/>
      <w:marBottom w:val="0"/>
      <w:divBdr>
        <w:top w:val="none" w:sz="0" w:space="0" w:color="auto"/>
        <w:left w:val="none" w:sz="0" w:space="0" w:color="auto"/>
        <w:bottom w:val="none" w:sz="0" w:space="0" w:color="auto"/>
        <w:right w:val="none" w:sz="0" w:space="0" w:color="auto"/>
      </w:divBdr>
    </w:div>
    <w:div w:id="313678649">
      <w:bodyDiv w:val="1"/>
      <w:marLeft w:val="0"/>
      <w:marRight w:val="0"/>
      <w:marTop w:val="0"/>
      <w:marBottom w:val="0"/>
      <w:divBdr>
        <w:top w:val="none" w:sz="0" w:space="0" w:color="auto"/>
        <w:left w:val="none" w:sz="0" w:space="0" w:color="auto"/>
        <w:bottom w:val="none" w:sz="0" w:space="0" w:color="auto"/>
        <w:right w:val="none" w:sz="0" w:space="0" w:color="auto"/>
      </w:divBdr>
    </w:div>
    <w:div w:id="314797847">
      <w:bodyDiv w:val="1"/>
      <w:marLeft w:val="0"/>
      <w:marRight w:val="0"/>
      <w:marTop w:val="0"/>
      <w:marBottom w:val="0"/>
      <w:divBdr>
        <w:top w:val="none" w:sz="0" w:space="0" w:color="auto"/>
        <w:left w:val="none" w:sz="0" w:space="0" w:color="auto"/>
        <w:bottom w:val="none" w:sz="0" w:space="0" w:color="auto"/>
        <w:right w:val="none" w:sz="0" w:space="0" w:color="auto"/>
      </w:divBdr>
    </w:div>
    <w:div w:id="327094997">
      <w:bodyDiv w:val="1"/>
      <w:marLeft w:val="0"/>
      <w:marRight w:val="0"/>
      <w:marTop w:val="0"/>
      <w:marBottom w:val="0"/>
      <w:divBdr>
        <w:top w:val="none" w:sz="0" w:space="0" w:color="auto"/>
        <w:left w:val="none" w:sz="0" w:space="0" w:color="auto"/>
        <w:bottom w:val="none" w:sz="0" w:space="0" w:color="auto"/>
        <w:right w:val="none" w:sz="0" w:space="0" w:color="auto"/>
      </w:divBdr>
    </w:div>
    <w:div w:id="344283429">
      <w:bodyDiv w:val="1"/>
      <w:marLeft w:val="0"/>
      <w:marRight w:val="0"/>
      <w:marTop w:val="0"/>
      <w:marBottom w:val="0"/>
      <w:divBdr>
        <w:top w:val="none" w:sz="0" w:space="0" w:color="auto"/>
        <w:left w:val="none" w:sz="0" w:space="0" w:color="auto"/>
        <w:bottom w:val="none" w:sz="0" w:space="0" w:color="auto"/>
        <w:right w:val="none" w:sz="0" w:space="0" w:color="auto"/>
      </w:divBdr>
    </w:div>
    <w:div w:id="344290383">
      <w:bodyDiv w:val="1"/>
      <w:marLeft w:val="0"/>
      <w:marRight w:val="0"/>
      <w:marTop w:val="0"/>
      <w:marBottom w:val="0"/>
      <w:divBdr>
        <w:top w:val="none" w:sz="0" w:space="0" w:color="auto"/>
        <w:left w:val="none" w:sz="0" w:space="0" w:color="auto"/>
        <w:bottom w:val="none" w:sz="0" w:space="0" w:color="auto"/>
        <w:right w:val="none" w:sz="0" w:space="0" w:color="auto"/>
      </w:divBdr>
    </w:div>
    <w:div w:id="367143788">
      <w:bodyDiv w:val="1"/>
      <w:marLeft w:val="0"/>
      <w:marRight w:val="0"/>
      <w:marTop w:val="0"/>
      <w:marBottom w:val="0"/>
      <w:divBdr>
        <w:top w:val="none" w:sz="0" w:space="0" w:color="auto"/>
        <w:left w:val="none" w:sz="0" w:space="0" w:color="auto"/>
        <w:bottom w:val="none" w:sz="0" w:space="0" w:color="auto"/>
        <w:right w:val="none" w:sz="0" w:space="0" w:color="auto"/>
      </w:divBdr>
    </w:div>
    <w:div w:id="371460970">
      <w:bodyDiv w:val="1"/>
      <w:marLeft w:val="0"/>
      <w:marRight w:val="0"/>
      <w:marTop w:val="0"/>
      <w:marBottom w:val="0"/>
      <w:divBdr>
        <w:top w:val="none" w:sz="0" w:space="0" w:color="auto"/>
        <w:left w:val="none" w:sz="0" w:space="0" w:color="auto"/>
        <w:bottom w:val="none" w:sz="0" w:space="0" w:color="auto"/>
        <w:right w:val="none" w:sz="0" w:space="0" w:color="auto"/>
      </w:divBdr>
    </w:div>
    <w:div w:id="373192678">
      <w:bodyDiv w:val="1"/>
      <w:marLeft w:val="0"/>
      <w:marRight w:val="0"/>
      <w:marTop w:val="0"/>
      <w:marBottom w:val="0"/>
      <w:divBdr>
        <w:top w:val="none" w:sz="0" w:space="0" w:color="auto"/>
        <w:left w:val="none" w:sz="0" w:space="0" w:color="auto"/>
        <w:bottom w:val="none" w:sz="0" w:space="0" w:color="auto"/>
        <w:right w:val="none" w:sz="0" w:space="0" w:color="auto"/>
      </w:divBdr>
    </w:div>
    <w:div w:id="376006509">
      <w:bodyDiv w:val="1"/>
      <w:marLeft w:val="0"/>
      <w:marRight w:val="0"/>
      <w:marTop w:val="0"/>
      <w:marBottom w:val="0"/>
      <w:divBdr>
        <w:top w:val="none" w:sz="0" w:space="0" w:color="auto"/>
        <w:left w:val="none" w:sz="0" w:space="0" w:color="auto"/>
        <w:bottom w:val="none" w:sz="0" w:space="0" w:color="auto"/>
        <w:right w:val="none" w:sz="0" w:space="0" w:color="auto"/>
      </w:divBdr>
    </w:div>
    <w:div w:id="377708463">
      <w:bodyDiv w:val="1"/>
      <w:marLeft w:val="0"/>
      <w:marRight w:val="0"/>
      <w:marTop w:val="0"/>
      <w:marBottom w:val="0"/>
      <w:divBdr>
        <w:top w:val="none" w:sz="0" w:space="0" w:color="auto"/>
        <w:left w:val="none" w:sz="0" w:space="0" w:color="auto"/>
        <w:bottom w:val="none" w:sz="0" w:space="0" w:color="auto"/>
        <w:right w:val="none" w:sz="0" w:space="0" w:color="auto"/>
      </w:divBdr>
    </w:div>
    <w:div w:id="389885866">
      <w:bodyDiv w:val="1"/>
      <w:marLeft w:val="0"/>
      <w:marRight w:val="0"/>
      <w:marTop w:val="0"/>
      <w:marBottom w:val="0"/>
      <w:divBdr>
        <w:top w:val="none" w:sz="0" w:space="0" w:color="auto"/>
        <w:left w:val="none" w:sz="0" w:space="0" w:color="auto"/>
        <w:bottom w:val="none" w:sz="0" w:space="0" w:color="auto"/>
        <w:right w:val="none" w:sz="0" w:space="0" w:color="auto"/>
      </w:divBdr>
    </w:div>
    <w:div w:id="402801784">
      <w:bodyDiv w:val="1"/>
      <w:marLeft w:val="0"/>
      <w:marRight w:val="0"/>
      <w:marTop w:val="0"/>
      <w:marBottom w:val="0"/>
      <w:divBdr>
        <w:top w:val="none" w:sz="0" w:space="0" w:color="auto"/>
        <w:left w:val="none" w:sz="0" w:space="0" w:color="auto"/>
        <w:bottom w:val="none" w:sz="0" w:space="0" w:color="auto"/>
        <w:right w:val="none" w:sz="0" w:space="0" w:color="auto"/>
      </w:divBdr>
    </w:div>
    <w:div w:id="403916992">
      <w:bodyDiv w:val="1"/>
      <w:marLeft w:val="0"/>
      <w:marRight w:val="0"/>
      <w:marTop w:val="0"/>
      <w:marBottom w:val="0"/>
      <w:divBdr>
        <w:top w:val="none" w:sz="0" w:space="0" w:color="auto"/>
        <w:left w:val="none" w:sz="0" w:space="0" w:color="auto"/>
        <w:bottom w:val="none" w:sz="0" w:space="0" w:color="auto"/>
        <w:right w:val="none" w:sz="0" w:space="0" w:color="auto"/>
      </w:divBdr>
    </w:div>
    <w:div w:id="404452566">
      <w:bodyDiv w:val="1"/>
      <w:marLeft w:val="0"/>
      <w:marRight w:val="0"/>
      <w:marTop w:val="0"/>
      <w:marBottom w:val="0"/>
      <w:divBdr>
        <w:top w:val="none" w:sz="0" w:space="0" w:color="auto"/>
        <w:left w:val="none" w:sz="0" w:space="0" w:color="auto"/>
        <w:bottom w:val="none" w:sz="0" w:space="0" w:color="auto"/>
        <w:right w:val="none" w:sz="0" w:space="0" w:color="auto"/>
      </w:divBdr>
    </w:div>
    <w:div w:id="404646138">
      <w:bodyDiv w:val="1"/>
      <w:marLeft w:val="0"/>
      <w:marRight w:val="0"/>
      <w:marTop w:val="0"/>
      <w:marBottom w:val="0"/>
      <w:divBdr>
        <w:top w:val="none" w:sz="0" w:space="0" w:color="auto"/>
        <w:left w:val="none" w:sz="0" w:space="0" w:color="auto"/>
        <w:bottom w:val="none" w:sz="0" w:space="0" w:color="auto"/>
        <w:right w:val="none" w:sz="0" w:space="0" w:color="auto"/>
      </w:divBdr>
    </w:div>
    <w:div w:id="441844121">
      <w:bodyDiv w:val="1"/>
      <w:marLeft w:val="0"/>
      <w:marRight w:val="0"/>
      <w:marTop w:val="0"/>
      <w:marBottom w:val="0"/>
      <w:divBdr>
        <w:top w:val="none" w:sz="0" w:space="0" w:color="auto"/>
        <w:left w:val="none" w:sz="0" w:space="0" w:color="auto"/>
        <w:bottom w:val="none" w:sz="0" w:space="0" w:color="auto"/>
        <w:right w:val="none" w:sz="0" w:space="0" w:color="auto"/>
      </w:divBdr>
    </w:div>
    <w:div w:id="444351501">
      <w:bodyDiv w:val="1"/>
      <w:marLeft w:val="0"/>
      <w:marRight w:val="0"/>
      <w:marTop w:val="0"/>
      <w:marBottom w:val="0"/>
      <w:divBdr>
        <w:top w:val="none" w:sz="0" w:space="0" w:color="auto"/>
        <w:left w:val="none" w:sz="0" w:space="0" w:color="auto"/>
        <w:bottom w:val="none" w:sz="0" w:space="0" w:color="auto"/>
        <w:right w:val="none" w:sz="0" w:space="0" w:color="auto"/>
      </w:divBdr>
    </w:div>
    <w:div w:id="449201585">
      <w:bodyDiv w:val="1"/>
      <w:marLeft w:val="0"/>
      <w:marRight w:val="0"/>
      <w:marTop w:val="0"/>
      <w:marBottom w:val="0"/>
      <w:divBdr>
        <w:top w:val="none" w:sz="0" w:space="0" w:color="auto"/>
        <w:left w:val="none" w:sz="0" w:space="0" w:color="auto"/>
        <w:bottom w:val="none" w:sz="0" w:space="0" w:color="auto"/>
        <w:right w:val="none" w:sz="0" w:space="0" w:color="auto"/>
      </w:divBdr>
    </w:div>
    <w:div w:id="453325702">
      <w:bodyDiv w:val="1"/>
      <w:marLeft w:val="0"/>
      <w:marRight w:val="0"/>
      <w:marTop w:val="0"/>
      <w:marBottom w:val="0"/>
      <w:divBdr>
        <w:top w:val="none" w:sz="0" w:space="0" w:color="auto"/>
        <w:left w:val="none" w:sz="0" w:space="0" w:color="auto"/>
        <w:bottom w:val="none" w:sz="0" w:space="0" w:color="auto"/>
        <w:right w:val="none" w:sz="0" w:space="0" w:color="auto"/>
      </w:divBdr>
    </w:div>
    <w:div w:id="469634392">
      <w:bodyDiv w:val="1"/>
      <w:marLeft w:val="0"/>
      <w:marRight w:val="0"/>
      <w:marTop w:val="0"/>
      <w:marBottom w:val="0"/>
      <w:divBdr>
        <w:top w:val="none" w:sz="0" w:space="0" w:color="auto"/>
        <w:left w:val="none" w:sz="0" w:space="0" w:color="auto"/>
        <w:bottom w:val="none" w:sz="0" w:space="0" w:color="auto"/>
        <w:right w:val="none" w:sz="0" w:space="0" w:color="auto"/>
      </w:divBdr>
    </w:div>
    <w:div w:id="477117345">
      <w:bodyDiv w:val="1"/>
      <w:marLeft w:val="0"/>
      <w:marRight w:val="0"/>
      <w:marTop w:val="0"/>
      <w:marBottom w:val="0"/>
      <w:divBdr>
        <w:top w:val="none" w:sz="0" w:space="0" w:color="auto"/>
        <w:left w:val="none" w:sz="0" w:space="0" w:color="auto"/>
        <w:bottom w:val="none" w:sz="0" w:space="0" w:color="auto"/>
        <w:right w:val="none" w:sz="0" w:space="0" w:color="auto"/>
      </w:divBdr>
    </w:div>
    <w:div w:id="477575918">
      <w:bodyDiv w:val="1"/>
      <w:marLeft w:val="0"/>
      <w:marRight w:val="0"/>
      <w:marTop w:val="0"/>
      <w:marBottom w:val="0"/>
      <w:divBdr>
        <w:top w:val="none" w:sz="0" w:space="0" w:color="auto"/>
        <w:left w:val="none" w:sz="0" w:space="0" w:color="auto"/>
        <w:bottom w:val="none" w:sz="0" w:space="0" w:color="auto"/>
        <w:right w:val="none" w:sz="0" w:space="0" w:color="auto"/>
      </w:divBdr>
    </w:div>
    <w:div w:id="478574753">
      <w:bodyDiv w:val="1"/>
      <w:marLeft w:val="0"/>
      <w:marRight w:val="0"/>
      <w:marTop w:val="0"/>
      <w:marBottom w:val="0"/>
      <w:divBdr>
        <w:top w:val="none" w:sz="0" w:space="0" w:color="auto"/>
        <w:left w:val="none" w:sz="0" w:space="0" w:color="auto"/>
        <w:bottom w:val="none" w:sz="0" w:space="0" w:color="auto"/>
        <w:right w:val="none" w:sz="0" w:space="0" w:color="auto"/>
      </w:divBdr>
    </w:div>
    <w:div w:id="481504576">
      <w:bodyDiv w:val="1"/>
      <w:marLeft w:val="0"/>
      <w:marRight w:val="0"/>
      <w:marTop w:val="0"/>
      <w:marBottom w:val="0"/>
      <w:divBdr>
        <w:top w:val="none" w:sz="0" w:space="0" w:color="auto"/>
        <w:left w:val="none" w:sz="0" w:space="0" w:color="auto"/>
        <w:bottom w:val="none" w:sz="0" w:space="0" w:color="auto"/>
        <w:right w:val="none" w:sz="0" w:space="0" w:color="auto"/>
      </w:divBdr>
    </w:div>
    <w:div w:id="488181021">
      <w:bodyDiv w:val="1"/>
      <w:marLeft w:val="0"/>
      <w:marRight w:val="0"/>
      <w:marTop w:val="0"/>
      <w:marBottom w:val="0"/>
      <w:divBdr>
        <w:top w:val="none" w:sz="0" w:space="0" w:color="auto"/>
        <w:left w:val="none" w:sz="0" w:space="0" w:color="auto"/>
        <w:bottom w:val="none" w:sz="0" w:space="0" w:color="auto"/>
        <w:right w:val="none" w:sz="0" w:space="0" w:color="auto"/>
      </w:divBdr>
    </w:div>
    <w:div w:id="488984743">
      <w:bodyDiv w:val="1"/>
      <w:marLeft w:val="0"/>
      <w:marRight w:val="0"/>
      <w:marTop w:val="0"/>
      <w:marBottom w:val="0"/>
      <w:divBdr>
        <w:top w:val="none" w:sz="0" w:space="0" w:color="auto"/>
        <w:left w:val="none" w:sz="0" w:space="0" w:color="auto"/>
        <w:bottom w:val="none" w:sz="0" w:space="0" w:color="auto"/>
        <w:right w:val="none" w:sz="0" w:space="0" w:color="auto"/>
      </w:divBdr>
    </w:div>
    <w:div w:id="496922133">
      <w:bodyDiv w:val="1"/>
      <w:marLeft w:val="0"/>
      <w:marRight w:val="0"/>
      <w:marTop w:val="0"/>
      <w:marBottom w:val="0"/>
      <w:divBdr>
        <w:top w:val="none" w:sz="0" w:space="0" w:color="auto"/>
        <w:left w:val="none" w:sz="0" w:space="0" w:color="auto"/>
        <w:bottom w:val="none" w:sz="0" w:space="0" w:color="auto"/>
        <w:right w:val="none" w:sz="0" w:space="0" w:color="auto"/>
      </w:divBdr>
    </w:div>
    <w:div w:id="514002329">
      <w:bodyDiv w:val="1"/>
      <w:marLeft w:val="0"/>
      <w:marRight w:val="0"/>
      <w:marTop w:val="0"/>
      <w:marBottom w:val="0"/>
      <w:divBdr>
        <w:top w:val="none" w:sz="0" w:space="0" w:color="auto"/>
        <w:left w:val="none" w:sz="0" w:space="0" w:color="auto"/>
        <w:bottom w:val="none" w:sz="0" w:space="0" w:color="auto"/>
        <w:right w:val="none" w:sz="0" w:space="0" w:color="auto"/>
      </w:divBdr>
    </w:div>
    <w:div w:id="527525445">
      <w:bodyDiv w:val="1"/>
      <w:marLeft w:val="0"/>
      <w:marRight w:val="0"/>
      <w:marTop w:val="0"/>
      <w:marBottom w:val="0"/>
      <w:divBdr>
        <w:top w:val="none" w:sz="0" w:space="0" w:color="auto"/>
        <w:left w:val="none" w:sz="0" w:space="0" w:color="auto"/>
        <w:bottom w:val="none" w:sz="0" w:space="0" w:color="auto"/>
        <w:right w:val="none" w:sz="0" w:space="0" w:color="auto"/>
      </w:divBdr>
    </w:div>
    <w:div w:id="528222105">
      <w:bodyDiv w:val="1"/>
      <w:marLeft w:val="0"/>
      <w:marRight w:val="0"/>
      <w:marTop w:val="0"/>
      <w:marBottom w:val="0"/>
      <w:divBdr>
        <w:top w:val="none" w:sz="0" w:space="0" w:color="auto"/>
        <w:left w:val="none" w:sz="0" w:space="0" w:color="auto"/>
        <w:bottom w:val="none" w:sz="0" w:space="0" w:color="auto"/>
        <w:right w:val="none" w:sz="0" w:space="0" w:color="auto"/>
      </w:divBdr>
    </w:div>
    <w:div w:id="538325488">
      <w:bodyDiv w:val="1"/>
      <w:marLeft w:val="0"/>
      <w:marRight w:val="0"/>
      <w:marTop w:val="0"/>
      <w:marBottom w:val="0"/>
      <w:divBdr>
        <w:top w:val="none" w:sz="0" w:space="0" w:color="auto"/>
        <w:left w:val="none" w:sz="0" w:space="0" w:color="auto"/>
        <w:bottom w:val="none" w:sz="0" w:space="0" w:color="auto"/>
        <w:right w:val="none" w:sz="0" w:space="0" w:color="auto"/>
      </w:divBdr>
    </w:div>
    <w:div w:id="543055595">
      <w:bodyDiv w:val="1"/>
      <w:marLeft w:val="0"/>
      <w:marRight w:val="0"/>
      <w:marTop w:val="0"/>
      <w:marBottom w:val="0"/>
      <w:divBdr>
        <w:top w:val="none" w:sz="0" w:space="0" w:color="auto"/>
        <w:left w:val="none" w:sz="0" w:space="0" w:color="auto"/>
        <w:bottom w:val="none" w:sz="0" w:space="0" w:color="auto"/>
        <w:right w:val="none" w:sz="0" w:space="0" w:color="auto"/>
      </w:divBdr>
    </w:div>
    <w:div w:id="543450578">
      <w:bodyDiv w:val="1"/>
      <w:marLeft w:val="0"/>
      <w:marRight w:val="0"/>
      <w:marTop w:val="0"/>
      <w:marBottom w:val="0"/>
      <w:divBdr>
        <w:top w:val="none" w:sz="0" w:space="0" w:color="auto"/>
        <w:left w:val="none" w:sz="0" w:space="0" w:color="auto"/>
        <w:bottom w:val="none" w:sz="0" w:space="0" w:color="auto"/>
        <w:right w:val="none" w:sz="0" w:space="0" w:color="auto"/>
      </w:divBdr>
    </w:div>
    <w:div w:id="543979062">
      <w:bodyDiv w:val="1"/>
      <w:marLeft w:val="0"/>
      <w:marRight w:val="0"/>
      <w:marTop w:val="0"/>
      <w:marBottom w:val="0"/>
      <w:divBdr>
        <w:top w:val="none" w:sz="0" w:space="0" w:color="auto"/>
        <w:left w:val="none" w:sz="0" w:space="0" w:color="auto"/>
        <w:bottom w:val="none" w:sz="0" w:space="0" w:color="auto"/>
        <w:right w:val="none" w:sz="0" w:space="0" w:color="auto"/>
      </w:divBdr>
    </w:div>
    <w:div w:id="557325676">
      <w:bodyDiv w:val="1"/>
      <w:marLeft w:val="0"/>
      <w:marRight w:val="0"/>
      <w:marTop w:val="0"/>
      <w:marBottom w:val="0"/>
      <w:divBdr>
        <w:top w:val="none" w:sz="0" w:space="0" w:color="auto"/>
        <w:left w:val="none" w:sz="0" w:space="0" w:color="auto"/>
        <w:bottom w:val="none" w:sz="0" w:space="0" w:color="auto"/>
        <w:right w:val="none" w:sz="0" w:space="0" w:color="auto"/>
      </w:divBdr>
    </w:div>
    <w:div w:id="588853991">
      <w:bodyDiv w:val="1"/>
      <w:marLeft w:val="0"/>
      <w:marRight w:val="0"/>
      <w:marTop w:val="0"/>
      <w:marBottom w:val="0"/>
      <w:divBdr>
        <w:top w:val="none" w:sz="0" w:space="0" w:color="auto"/>
        <w:left w:val="none" w:sz="0" w:space="0" w:color="auto"/>
        <w:bottom w:val="none" w:sz="0" w:space="0" w:color="auto"/>
        <w:right w:val="none" w:sz="0" w:space="0" w:color="auto"/>
      </w:divBdr>
    </w:div>
    <w:div w:id="593128015">
      <w:bodyDiv w:val="1"/>
      <w:marLeft w:val="0"/>
      <w:marRight w:val="0"/>
      <w:marTop w:val="0"/>
      <w:marBottom w:val="0"/>
      <w:divBdr>
        <w:top w:val="none" w:sz="0" w:space="0" w:color="auto"/>
        <w:left w:val="none" w:sz="0" w:space="0" w:color="auto"/>
        <w:bottom w:val="none" w:sz="0" w:space="0" w:color="auto"/>
        <w:right w:val="none" w:sz="0" w:space="0" w:color="auto"/>
      </w:divBdr>
    </w:div>
    <w:div w:id="597173616">
      <w:bodyDiv w:val="1"/>
      <w:marLeft w:val="0"/>
      <w:marRight w:val="0"/>
      <w:marTop w:val="0"/>
      <w:marBottom w:val="0"/>
      <w:divBdr>
        <w:top w:val="none" w:sz="0" w:space="0" w:color="auto"/>
        <w:left w:val="none" w:sz="0" w:space="0" w:color="auto"/>
        <w:bottom w:val="none" w:sz="0" w:space="0" w:color="auto"/>
        <w:right w:val="none" w:sz="0" w:space="0" w:color="auto"/>
      </w:divBdr>
    </w:div>
    <w:div w:id="605037031">
      <w:bodyDiv w:val="1"/>
      <w:marLeft w:val="0"/>
      <w:marRight w:val="0"/>
      <w:marTop w:val="0"/>
      <w:marBottom w:val="0"/>
      <w:divBdr>
        <w:top w:val="none" w:sz="0" w:space="0" w:color="auto"/>
        <w:left w:val="none" w:sz="0" w:space="0" w:color="auto"/>
        <w:bottom w:val="none" w:sz="0" w:space="0" w:color="auto"/>
        <w:right w:val="none" w:sz="0" w:space="0" w:color="auto"/>
      </w:divBdr>
    </w:div>
    <w:div w:id="618872653">
      <w:bodyDiv w:val="1"/>
      <w:marLeft w:val="0"/>
      <w:marRight w:val="0"/>
      <w:marTop w:val="0"/>
      <w:marBottom w:val="0"/>
      <w:divBdr>
        <w:top w:val="none" w:sz="0" w:space="0" w:color="auto"/>
        <w:left w:val="none" w:sz="0" w:space="0" w:color="auto"/>
        <w:bottom w:val="none" w:sz="0" w:space="0" w:color="auto"/>
        <w:right w:val="none" w:sz="0" w:space="0" w:color="auto"/>
      </w:divBdr>
    </w:div>
    <w:div w:id="620189919">
      <w:bodyDiv w:val="1"/>
      <w:marLeft w:val="0"/>
      <w:marRight w:val="0"/>
      <w:marTop w:val="0"/>
      <w:marBottom w:val="0"/>
      <w:divBdr>
        <w:top w:val="none" w:sz="0" w:space="0" w:color="auto"/>
        <w:left w:val="none" w:sz="0" w:space="0" w:color="auto"/>
        <w:bottom w:val="none" w:sz="0" w:space="0" w:color="auto"/>
        <w:right w:val="none" w:sz="0" w:space="0" w:color="auto"/>
      </w:divBdr>
    </w:div>
    <w:div w:id="629479322">
      <w:bodyDiv w:val="1"/>
      <w:marLeft w:val="0"/>
      <w:marRight w:val="0"/>
      <w:marTop w:val="0"/>
      <w:marBottom w:val="0"/>
      <w:divBdr>
        <w:top w:val="none" w:sz="0" w:space="0" w:color="auto"/>
        <w:left w:val="none" w:sz="0" w:space="0" w:color="auto"/>
        <w:bottom w:val="none" w:sz="0" w:space="0" w:color="auto"/>
        <w:right w:val="none" w:sz="0" w:space="0" w:color="auto"/>
      </w:divBdr>
    </w:div>
    <w:div w:id="637497787">
      <w:bodyDiv w:val="1"/>
      <w:marLeft w:val="0"/>
      <w:marRight w:val="0"/>
      <w:marTop w:val="0"/>
      <w:marBottom w:val="0"/>
      <w:divBdr>
        <w:top w:val="none" w:sz="0" w:space="0" w:color="auto"/>
        <w:left w:val="none" w:sz="0" w:space="0" w:color="auto"/>
        <w:bottom w:val="none" w:sz="0" w:space="0" w:color="auto"/>
        <w:right w:val="none" w:sz="0" w:space="0" w:color="auto"/>
      </w:divBdr>
    </w:div>
    <w:div w:id="641931244">
      <w:bodyDiv w:val="1"/>
      <w:marLeft w:val="0"/>
      <w:marRight w:val="0"/>
      <w:marTop w:val="0"/>
      <w:marBottom w:val="0"/>
      <w:divBdr>
        <w:top w:val="none" w:sz="0" w:space="0" w:color="auto"/>
        <w:left w:val="none" w:sz="0" w:space="0" w:color="auto"/>
        <w:bottom w:val="none" w:sz="0" w:space="0" w:color="auto"/>
        <w:right w:val="none" w:sz="0" w:space="0" w:color="auto"/>
      </w:divBdr>
    </w:div>
    <w:div w:id="649332769">
      <w:bodyDiv w:val="1"/>
      <w:marLeft w:val="0"/>
      <w:marRight w:val="0"/>
      <w:marTop w:val="0"/>
      <w:marBottom w:val="0"/>
      <w:divBdr>
        <w:top w:val="none" w:sz="0" w:space="0" w:color="auto"/>
        <w:left w:val="none" w:sz="0" w:space="0" w:color="auto"/>
        <w:bottom w:val="none" w:sz="0" w:space="0" w:color="auto"/>
        <w:right w:val="none" w:sz="0" w:space="0" w:color="auto"/>
      </w:divBdr>
    </w:div>
    <w:div w:id="663314163">
      <w:bodyDiv w:val="1"/>
      <w:marLeft w:val="0"/>
      <w:marRight w:val="0"/>
      <w:marTop w:val="0"/>
      <w:marBottom w:val="0"/>
      <w:divBdr>
        <w:top w:val="none" w:sz="0" w:space="0" w:color="auto"/>
        <w:left w:val="none" w:sz="0" w:space="0" w:color="auto"/>
        <w:bottom w:val="none" w:sz="0" w:space="0" w:color="auto"/>
        <w:right w:val="none" w:sz="0" w:space="0" w:color="auto"/>
      </w:divBdr>
    </w:div>
    <w:div w:id="668672936">
      <w:bodyDiv w:val="1"/>
      <w:marLeft w:val="0"/>
      <w:marRight w:val="0"/>
      <w:marTop w:val="0"/>
      <w:marBottom w:val="0"/>
      <w:divBdr>
        <w:top w:val="none" w:sz="0" w:space="0" w:color="auto"/>
        <w:left w:val="none" w:sz="0" w:space="0" w:color="auto"/>
        <w:bottom w:val="none" w:sz="0" w:space="0" w:color="auto"/>
        <w:right w:val="none" w:sz="0" w:space="0" w:color="auto"/>
      </w:divBdr>
    </w:div>
    <w:div w:id="678655322">
      <w:bodyDiv w:val="1"/>
      <w:marLeft w:val="0"/>
      <w:marRight w:val="0"/>
      <w:marTop w:val="0"/>
      <w:marBottom w:val="0"/>
      <w:divBdr>
        <w:top w:val="none" w:sz="0" w:space="0" w:color="auto"/>
        <w:left w:val="none" w:sz="0" w:space="0" w:color="auto"/>
        <w:bottom w:val="none" w:sz="0" w:space="0" w:color="auto"/>
        <w:right w:val="none" w:sz="0" w:space="0" w:color="auto"/>
      </w:divBdr>
    </w:div>
    <w:div w:id="680622757">
      <w:bodyDiv w:val="1"/>
      <w:marLeft w:val="0"/>
      <w:marRight w:val="0"/>
      <w:marTop w:val="0"/>
      <w:marBottom w:val="0"/>
      <w:divBdr>
        <w:top w:val="none" w:sz="0" w:space="0" w:color="auto"/>
        <w:left w:val="none" w:sz="0" w:space="0" w:color="auto"/>
        <w:bottom w:val="none" w:sz="0" w:space="0" w:color="auto"/>
        <w:right w:val="none" w:sz="0" w:space="0" w:color="auto"/>
      </w:divBdr>
    </w:div>
    <w:div w:id="684793787">
      <w:bodyDiv w:val="1"/>
      <w:marLeft w:val="0"/>
      <w:marRight w:val="0"/>
      <w:marTop w:val="0"/>
      <w:marBottom w:val="0"/>
      <w:divBdr>
        <w:top w:val="none" w:sz="0" w:space="0" w:color="auto"/>
        <w:left w:val="none" w:sz="0" w:space="0" w:color="auto"/>
        <w:bottom w:val="none" w:sz="0" w:space="0" w:color="auto"/>
        <w:right w:val="none" w:sz="0" w:space="0" w:color="auto"/>
      </w:divBdr>
    </w:div>
    <w:div w:id="686367311">
      <w:bodyDiv w:val="1"/>
      <w:marLeft w:val="0"/>
      <w:marRight w:val="0"/>
      <w:marTop w:val="0"/>
      <w:marBottom w:val="0"/>
      <w:divBdr>
        <w:top w:val="none" w:sz="0" w:space="0" w:color="auto"/>
        <w:left w:val="none" w:sz="0" w:space="0" w:color="auto"/>
        <w:bottom w:val="none" w:sz="0" w:space="0" w:color="auto"/>
        <w:right w:val="none" w:sz="0" w:space="0" w:color="auto"/>
      </w:divBdr>
    </w:div>
    <w:div w:id="693312579">
      <w:bodyDiv w:val="1"/>
      <w:marLeft w:val="0"/>
      <w:marRight w:val="0"/>
      <w:marTop w:val="0"/>
      <w:marBottom w:val="0"/>
      <w:divBdr>
        <w:top w:val="none" w:sz="0" w:space="0" w:color="auto"/>
        <w:left w:val="none" w:sz="0" w:space="0" w:color="auto"/>
        <w:bottom w:val="none" w:sz="0" w:space="0" w:color="auto"/>
        <w:right w:val="none" w:sz="0" w:space="0" w:color="auto"/>
      </w:divBdr>
    </w:div>
    <w:div w:id="696275202">
      <w:bodyDiv w:val="1"/>
      <w:marLeft w:val="0"/>
      <w:marRight w:val="0"/>
      <w:marTop w:val="0"/>
      <w:marBottom w:val="0"/>
      <w:divBdr>
        <w:top w:val="none" w:sz="0" w:space="0" w:color="auto"/>
        <w:left w:val="none" w:sz="0" w:space="0" w:color="auto"/>
        <w:bottom w:val="none" w:sz="0" w:space="0" w:color="auto"/>
        <w:right w:val="none" w:sz="0" w:space="0" w:color="auto"/>
      </w:divBdr>
    </w:div>
    <w:div w:id="697045777">
      <w:bodyDiv w:val="1"/>
      <w:marLeft w:val="0"/>
      <w:marRight w:val="0"/>
      <w:marTop w:val="0"/>
      <w:marBottom w:val="0"/>
      <w:divBdr>
        <w:top w:val="none" w:sz="0" w:space="0" w:color="auto"/>
        <w:left w:val="none" w:sz="0" w:space="0" w:color="auto"/>
        <w:bottom w:val="none" w:sz="0" w:space="0" w:color="auto"/>
        <w:right w:val="none" w:sz="0" w:space="0" w:color="auto"/>
      </w:divBdr>
    </w:div>
    <w:div w:id="697773898">
      <w:bodyDiv w:val="1"/>
      <w:marLeft w:val="0"/>
      <w:marRight w:val="0"/>
      <w:marTop w:val="0"/>
      <w:marBottom w:val="0"/>
      <w:divBdr>
        <w:top w:val="none" w:sz="0" w:space="0" w:color="auto"/>
        <w:left w:val="none" w:sz="0" w:space="0" w:color="auto"/>
        <w:bottom w:val="none" w:sz="0" w:space="0" w:color="auto"/>
        <w:right w:val="none" w:sz="0" w:space="0" w:color="auto"/>
      </w:divBdr>
    </w:div>
    <w:div w:id="698512731">
      <w:bodyDiv w:val="1"/>
      <w:marLeft w:val="0"/>
      <w:marRight w:val="0"/>
      <w:marTop w:val="0"/>
      <w:marBottom w:val="0"/>
      <w:divBdr>
        <w:top w:val="none" w:sz="0" w:space="0" w:color="auto"/>
        <w:left w:val="none" w:sz="0" w:space="0" w:color="auto"/>
        <w:bottom w:val="none" w:sz="0" w:space="0" w:color="auto"/>
        <w:right w:val="none" w:sz="0" w:space="0" w:color="auto"/>
      </w:divBdr>
    </w:div>
    <w:div w:id="698896982">
      <w:bodyDiv w:val="1"/>
      <w:marLeft w:val="0"/>
      <w:marRight w:val="0"/>
      <w:marTop w:val="0"/>
      <w:marBottom w:val="0"/>
      <w:divBdr>
        <w:top w:val="none" w:sz="0" w:space="0" w:color="auto"/>
        <w:left w:val="none" w:sz="0" w:space="0" w:color="auto"/>
        <w:bottom w:val="none" w:sz="0" w:space="0" w:color="auto"/>
        <w:right w:val="none" w:sz="0" w:space="0" w:color="auto"/>
      </w:divBdr>
    </w:div>
    <w:div w:id="710543517">
      <w:bodyDiv w:val="1"/>
      <w:marLeft w:val="0"/>
      <w:marRight w:val="0"/>
      <w:marTop w:val="0"/>
      <w:marBottom w:val="0"/>
      <w:divBdr>
        <w:top w:val="none" w:sz="0" w:space="0" w:color="auto"/>
        <w:left w:val="none" w:sz="0" w:space="0" w:color="auto"/>
        <w:bottom w:val="none" w:sz="0" w:space="0" w:color="auto"/>
        <w:right w:val="none" w:sz="0" w:space="0" w:color="auto"/>
      </w:divBdr>
    </w:div>
    <w:div w:id="716274945">
      <w:bodyDiv w:val="1"/>
      <w:marLeft w:val="0"/>
      <w:marRight w:val="0"/>
      <w:marTop w:val="0"/>
      <w:marBottom w:val="0"/>
      <w:divBdr>
        <w:top w:val="none" w:sz="0" w:space="0" w:color="auto"/>
        <w:left w:val="none" w:sz="0" w:space="0" w:color="auto"/>
        <w:bottom w:val="none" w:sz="0" w:space="0" w:color="auto"/>
        <w:right w:val="none" w:sz="0" w:space="0" w:color="auto"/>
      </w:divBdr>
    </w:div>
    <w:div w:id="732389449">
      <w:bodyDiv w:val="1"/>
      <w:marLeft w:val="0"/>
      <w:marRight w:val="0"/>
      <w:marTop w:val="0"/>
      <w:marBottom w:val="0"/>
      <w:divBdr>
        <w:top w:val="none" w:sz="0" w:space="0" w:color="auto"/>
        <w:left w:val="none" w:sz="0" w:space="0" w:color="auto"/>
        <w:bottom w:val="none" w:sz="0" w:space="0" w:color="auto"/>
        <w:right w:val="none" w:sz="0" w:space="0" w:color="auto"/>
      </w:divBdr>
    </w:div>
    <w:div w:id="732461942">
      <w:bodyDiv w:val="1"/>
      <w:marLeft w:val="0"/>
      <w:marRight w:val="0"/>
      <w:marTop w:val="0"/>
      <w:marBottom w:val="0"/>
      <w:divBdr>
        <w:top w:val="none" w:sz="0" w:space="0" w:color="auto"/>
        <w:left w:val="none" w:sz="0" w:space="0" w:color="auto"/>
        <w:bottom w:val="none" w:sz="0" w:space="0" w:color="auto"/>
        <w:right w:val="none" w:sz="0" w:space="0" w:color="auto"/>
      </w:divBdr>
    </w:div>
    <w:div w:id="732699695">
      <w:bodyDiv w:val="1"/>
      <w:marLeft w:val="0"/>
      <w:marRight w:val="0"/>
      <w:marTop w:val="0"/>
      <w:marBottom w:val="0"/>
      <w:divBdr>
        <w:top w:val="none" w:sz="0" w:space="0" w:color="auto"/>
        <w:left w:val="none" w:sz="0" w:space="0" w:color="auto"/>
        <w:bottom w:val="none" w:sz="0" w:space="0" w:color="auto"/>
        <w:right w:val="none" w:sz="0" w:space="0" w:color="auto"/>
      </w:divBdr>
    </w:div>
    <w:div w:id="740058994">
      <w:bodyDiv w:val="1"/>
      <w:marLeft w:val="0"/>
      <w:marRight w:val="0"/>
      <w:marTop w:val="0"/>
      <w:marBottom w:val="0"/>
      <w:divBdr>
        <w:top w:val="none" w:sz="0" w:space="0" w:color="auto"/>
        <w:left w:val="none" w:sz="0" w:space="0" w:color="auto"/>
        <w:bottom w:val="none" w:sz="0" w:space="0" w:color="auto"/>
        <w:right w:val="none" w:sz="0" w:space="0" w:color="auto"/>
      </w:divBdr>
    </w:div>
    <w:div w:id="767307868">
      <w:bodyDiv w:val="1"/>
      <w:marLeft w:val="0"/>
      <w:marRight w:val="0"/>
      <w:marTop w:val="0"/>
      <w:marBottom w:val="0"/>
      <w:divBdr>
        <w:top w:val="none" w:sz="0" w:space="0" w:color="auto"/>
        <w:left w:val="none" w:sz="0" w:space="0" w:color="auto"/>
        <w:bottom w:val="none" w:sz="0" w:space="0" w:color="auto"/>
        <w:right w:val="none" w:sz="0" w:space="0" w:color="auto"/>
      </w:divBdr>
    </w:div>
    <w:div w:id="771780772">
      <w:bodyDiv w:val="1"/>
      <w:marLeft w:val="0"/>
      <w:marRight w:val="0"/>
      <w:marTop w:val="0"/>
      <w:marBottom w:val="0"/>
      <w:divBdr>
        <w:top w:val="none" w:sz="0" w:space="0" w:color="auto"/>
        <w:left w:val="none" w:sz="0" w:space="0" w:color="auto"/>
        <w:bottom w:val="none" w:sz="0" w:space="0" w:color="auto"/>
        <w:right w:val="none" w:sz="0" w:space="0" w:color="auto"/>
      </w:divBdr>
    </w:div>
    <w:div w:id="77466602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80803179">
      <w:bodyDiv w:val="1"/>
      <w:marLeft w:val="0"/>
      <w:marRight w:val="0"/>
      <w:marTop w:val="0"/>
      <w:marBottom w:val="0"/>
      <w:divBdr>
        <w:top w:val="none" w:sz="0" w:space="0" w:color="auto"/>
        <w:left w:val="none" w:sz="0" w:space="0" w:color="auto"/>
        <w:bottom w:val="none" w:sz="0" w:space="0" w:color="auto"/>
        <w:right w:val="none" w:sz="0" w:space="0" w:color="auto"/>
      </w:divBdr>
    </w:div>
    <w:div w:id="795292644">
      <w:bodyDiv w:val="1"/>
      <w:marLeft w:val="0"/>
      <w:marRight w:val="0"/>
      <w:marTop w:val="0"/>
      <w:marBottom w:val="0"/>
      <w:divBdr>
        <w:top w:val="none" w:sz="0" w:space="0" w:color="auto"/>
        <w:left w:val="none" w:sz="0" w:space="0" w:color="auto"/>
        <w:bottom w:val="none" w:sz="0" w:space="0" w:color="auto"/>
        <w:right w:val="none" w:sz="0" w:space="0" w:color="auto"/>
      </w:divBdr>
    </w:div>
    <w:div w:id="796995814">
      <w:bodyDiv w:val="1"/>
      <w:marLeft w:val="0"/>
      <w:marRight w:val="0"/>
      <w:marTop w:val="0"/>
      <w:marBottom w:val="0"/>
      <w:divBdr>
        <w:top w:val="none" w:sz="0" w:space="0" w:color="auto"/>
        <w:left w:val="none" w:sz="0" w:space="0" w:color="auto"/>
        <w:bottom w:val="none" w:sz="0" w:space="0" w:color="auto"/>
        <w:right w:val="none" w:sz="0" w:space="0" w:color="auto"/>
      </w:divBdr>
    </w:div>
    <w:div w:id="797186439">
      <w:bodyDiv w:val="1"/>
      <w:marLeft w:val="0"/>
      <w:marRight w:val="0"/>
      <w:marTop w:val="0"/>
      <w:marBottom w:val="0"/>
      <w:divBdr>
        <w:top w:val="none" w:sz="0" w:space="0" w:color="auto"/>
        <w:left w:val="none" w:sz="0" w:space="0" w:color="auto"/>
        <w:bottom w:val="none" w:sz="0" w:space="0" w:color="auto"/>
        <w:right w:val="none" w:sz="0" w:space="0" w:color="auto"/>
      </w:divBdr>
    </w:div>
    <w:div w:id="805508782">
      <w:bodyDiv w:val="1"/>
      <w:marLeft w:val="0"/>
      <w:marRight w:val="0"/>
      <w:marTop w:val="0"/>
      <w:marBottom w:val="0"/>
      <w:divBdr>
        <w:top w:val="none" w:sz="0" w:space="0" w:color="auto"/>
        <w:left w:val="none" w:sz="0" w:space="0" w:color="auto"/>
        <w:bottom w:val="none" w:sz="0" w:space="0" w:color="auto"/>
        <w:right w:val="none" w:sz="0" w:space="0" w:color="auto"/>
      </w:divBdr>
    </w:div>
    <w:div w:id="808402952">
      <w:bodyDiv w:val="1"/>
      <w:marLeft w:val="0"/>
      <w:marRight w:val="0"/>
      <w:marTop w:val="0"/>
      <w:marBottom w:val="0"/>
      <w:divBdr>
        <w:top w:val="none" w:sz="0" w:space="0" w:color="auto"/>
        <w:left w:val="none" w:sz="0" w:space="0" w:color="auto"/>
        <w:bottom w:val="none" w:sz="0" w:space="0" w:color="auto"/>
        <w:right w:val="none" w:sz="0" w:space="0" w:color="auto"/>
      </w:divBdr>
    </w:div>
    <w:div w:id="829053516">
      <w:bodyDiv w:val="1"/>
      <w:marLeft w:val="0"/>
      <w:marRight w:val="0"/>
      <w:marTop w:val="0"/>
      <w:marBottom w:val="0"/>
      <w:divBdr>
        <w:top w:val="none" w:sz="0" w:space="0" w:color="auto"/>
        <w:left w:val="none" w:sz="0" w:space="0" w:color="auto"/>
        <w:bottom w:val="none" w:sz="0" w:space="0" w:color="auto"/>
        <w:right w:val="none" w:sz="0" w:space="0" w:color="auto"/>
      </w:divBdr>
    </w:div>
    <w:div w:id="839466689">
      <w:bodyDiv w:val="1"/>
      <w:marLeft w:val="0"/>
      <w:marRight w:val="0"/>
      <w:marTop w:val="0"/>
      <w:marBottom w:val="0"/>
      <w:divBdr>
        <w:top w:val="none" w:sz="0" w:space="0" w:color="auto"/>
        <w:left w:val="none" w:sz="0" w:space="0" w:color="auto"/>
        <w:bottom w:val="none" w:sz="0" w:space="0" w:color="auto"/>
        <w:right w:val="none" w:sz="0" w:space="0" w:color="auto"/>
      </w:divBdr>
    </w:div>
    <w:div w:id="844441965">
      <w:bodyDiv w:val="1"/>
      <w:marLeft w:val="0"/>
      <w:marRight w:val="0"/>
      <w:marTop w:val="0"/>
      <w:marBottom w:val="0"/>
      <w:divBdr>
        <w:top w:val="none" w:sz="0" w:space="0" w:color="auto"/>
        <w:left w:val="none" w:sz="0" w:space="0" w:color="auto"/>
        <w:bottom w:val="none" w:sz="0" w:space="0" w:color="auto"/>
        <w:right w:val="none" w:sz="0" w:space="0" w:color="auto"/>
      </w:divBdr>
    </w:div>
    <w:div w:id="857307475">
      <w:bodyDiv w:val="1"/>
      <w:marLeft w:val="0"/>
      <w:marRight w:val="0"/>
      <w:marTop w:val="0"/>
      <w:marBottom w:val="0"/>
      <w:divBdr>
        <w:top w:val="none" w:sz="0" w:space="0" w:color="auto"/>
        <w:left w:val="none" w:sz="0" w:space="0" w:color="auto"/>
        <w:bottom w:val="none" w:sz="0" w:space="0" w:color="auto"/>
        <w:right w:val="none" w:sz="0" w:space="0" w:color="auto"/>
      </w:divBdr>
    </w:div>
    <w:div w:id="860778929">
      <w:bodyDiv w:val="1"/>
      <w:marLeft w:val="0"/>
      <w:marRight w:val="0"/>
      <w:marTop w:val="0"/>
      <w:marBottom w:val="0"/>
      <w:divBdr>
        <w:top w:val="none" w:sz="0" w:space="0" w:color="auto"/>
        <w:left w:val="none" w:sz="0" w:space="0" w:color="auto"/>
        <w:bottom w:val="none" w:sz="0" w:space="0" w:color="auto"/>
        <w:right w:val="none" w:sz="0" w:space="0" w:color="auto"/>
      </w:divBdr>
    </w:div>
    <w:div w:id="890767223">
      <w:bodyDiv w:val="1"/>
      <w:marLeft w:val="0"/>
      <w:marRight w:val="0"/>
      <w:marTop w:val="0"/>
      <w:marBottom w:val="0"/>
      <w:divBdr>
        <w:top w:val="none" w:sz="0" w:space="0" w:color="auto"/>
        <w:left w:val="none" w:sz="0" w:space="0" w:color="auto"/>
        <w:bottom w:val="none" w:sz="0" w:space="0" w:color="auto"/>
        <w:right w:val="none" w:sz="0" w:space="0" w:color="auto"/>
      </w:divBdr>
    </w:div>
    <w:div w:id="891112033">
      <w:bodyDiv w:val="1"/>
      <w:marLeft w:val="0"/>
      <w:marRight w:val="0"/>
      <w:marTop w:val="0"/>
      <w:marBottom w:val="0"/>
      <w:divBdr>
        <w:top w:val="none" w:sz="0" w:space="0" w:color="auto"/>
        <w:left w:val="none" w:sz="0" w:space="0" w:color="auto"/>
        <w:bottom w:val="none" w:sz="0" w:space="0" w:color="auto"/>
        <w:right w:val="none" w:sz="0" w:space="0" w:color="auto"/>
      </w:divBdr>
    </w:div>
    <w:div w:id="898243847">
      <w:bodyDiv w:val="1"/>
      <w:marLeft w:val="0"/>
      <w:marRight w:val="0"/>
      <w:marTop w:val="0"/>
      <w:marBottom w:val="0"/>
      <w:divBdr>
        <w:top w:val="none" w:sz="0" w:space="0" w:color="auto"/>
        <w:left w:val="none" w:sz="0" w:space="0" w:color="auto"/>
        <w:bottom w:val="none" w:sz="0" w:space="0" w:color="auto"/>
        <w:right w:val="none" w:sz="0" w:space="0" w:color="auto"/>
      </w:divBdr>
    </w:div>
    <w:div w:id="904728093">
      <w:bodyDiv w:val="1"/>
      <w:marLeft w:val="0"/>
      <w:marRight w:val="0"/>
      <w:marTop w:val="0"/>
      <w:marBottom w:val="0"/>
      <w:divBdr>
        <w:top w:val="none" w:sz="0" w:space="0" w:color="auto"/>
        <w:left w:val="none" w:sz="0" w:space="0" w:color="auto"/>
        <w:bottom w:val="none" w:sz="0" w:space="0" w:color="auto"/>
        <w:right w:val="none" w:sz="0" w:space="0" w:color="auto"/>
      </w:divBdr>
    </w:div>
    <w:div w:id="908348072">
      <w:bodyDiv w:val="1"/>
      <w:marLeft w:val="0"/>
      <w:marRight w:val="0"/>
      <w:marTop w:val="0"/>
      <w:marBottom w:val="0"/>
      <w:divBdr>
        <w:top w:val="none" w:sz="0" w:space="0" w:color="auto"/>
        <w:left w:val="none" w:sz="0" w:space="0" w:color="auto"/>
        <w:bottom w:val="none" w:sz="0" w:space="0" w:color="auto"/>
        <w:right w:val="none" w:sz="0" w:space="0" w:color="auto"/>
      </w:divBdr>
    </w:div>
    <w:div w:id="919290627">
      <w:bodyDiv w:val="1"/>
      <w:marLeft w:val="0"/>
      <w:marRight w:val="0"/>
      <w:marTop w:val="0"/>
      <w:marBottom w:val="0"/>
      <w:divBdr>
        <w:top w:val="none" w:sz="0" w:space="0" w:color="auto"/>
        <w:left w:val="none" w:sz="0" w:space="0" w:color="auto"/>
        <w:bottom w:val="none" w:sz="0" w:space="0" w:color="auto"/>
        <w:right w:val="none" w:sz="0" w:space="0" w:color="auto"/>
      </w:divBdr>
    </w:div>
    <w:div w:id="922834907">
      <w:bodyDiv w:val="1"/>
      <w:marLeft w:val="0"/>
      <w:marRight w:val="0"/>
      <w:marTop w:val="0"/>
      <w:marBottom w:val="0"/>
      <w:divBdr>
        <w:top w:val="none" w:sz="0" w:space="0" w:color="auto"/>
        <w:left w:val="none" w:sz="0" w:space="0" w:color="auto"/>
        <w:bottom w:val="none" w:sz="0" w:space="0" w:color="auto"/>
        <w:right w:val="none" w:sz="0" w:space="0" w:color="auto"/>
      </w:divBdr>
    </w:div>
    <w:div w:id="929704616">
      <w:bodyDiv w:val="1"/>
      <w:marLeft w:val="0"/>
      <w:marRight w:val="0"/>
      <w:marTop w:val="0"/>
      <w:marBottom w:val="0"/>
      <w:divBdr>
        <w:top w:val="none" w:sz="0" w:space="0" w:color="auto"/>
        <w:left w:val="none" w:sz="0" w:space="0" w:color="auto"/>
        <w:bottom w:val="none" w:sz="0" w:space="0" w:color="auto"/>
        <w:right w:val="none" w:sz="0" w:space="0" w:color="auto"/>
      </w:divBdr>
    </w:div>
    <w:div w:id="930237241">
      <w:bodyDiv w:val="1"/>
      <w:marLeft w:val="0"/>
      <w:marRight w:val="0"/>
      <w:marTop w:val="0"/>
      <w:marBottom w:val="0"/>
      <w:divBdr>
        <w:top w:val="none" w:sz="0" w:space="0" w:color="auto"/>
        <w:left w:val="none" w:sz="0" w:space="0" w:color="auto"/>
        <w:bottom w:val="none" w:sz="0" w:space="0" w:color="auto"/>
        <w:right w:val="none" w:sz="0" w:space="0" w:color="auto"/>
      </w:divBdr>
    </w:div>
    <w:div w:id="930429011">
      <w:bodyDiv w:val="1"/>
      <w:marLeft w:val="0"/>
      <w:marRight w:val="0"/>
      <w:marTop w:val="0"/>
      <w:marBottom w:val="0"/>
      <w:divBdr>
        <w:top w:val="none" w:sz="0" w:space="0" w:color="auto"/>
        <w:left w:val="none" w:sz="0" w:space="0" w:color="auto"/>
        <w:bottom w:val="none" w:sz="0" w:space="0" w:color="auto"/>
        <w:right w:val="none" w:sz="0" w:space="0" w:color="auto"/>
      </w:divBdr>
    </w:div>
    <w:div w:id="934168190">
      <w:bodyDiv w:val="1"/>
      <w:marLeft w:val="0"/>
      <w:marRight w:val="0"/>
      <w:marTop w:val="0"/>
      <w:marBottom w:val="0"/>
      <w:divBdr>
        <w:top w:val="none" w:sz="0" w:space="0" w:color="auto"/>
        <w:left w:val="none" w:sz="0" w:space="0" w:color="auto"/>
        <w:bottom w:val="none" w:sz="0" w:space="0" w:color="auto"/>
        <w:right w:val="none" w:sz="0" w:space="0" w:color="auto"/>
      </w:divBdr>
    </w:div>
    <w:div w:id="935093353">
      <w:bodyDiv w:val="1"/>
      <w:marLeft w:val="0"/>
      <w:marRight w:val="0"/>
      <w:marTop w:val="0"/>
      <w:marBottom w:val="0"/>
      <w:divBdr>
        <w:top w:val="none" w:sz="0" w:space="0" w:color="auto"/>
        <w:left w:val="none" w:sz="0" w:space="0" w:color="auto"/>
        <w:bottom w:val="none" w:sz="0" w:space="0" w:color="auto"/>
        <w:right w:val="none" w:sz="0" w:space="0" w:color="auto"/>
      </w:divBdr>
    </w:div>
    <w:div w:id="945230030">
      <w:bodyDiv w:val="1"/>
      <w:marLeft w:val="0"/>
      <w:marRight w:val="0"/>
      <w:marTop w:val="0"/>
      <w:marBottom w:val="0"/>
      <w:divBdr>
        <w:top w:val="none" w:sz="0" w:space="0" w:color="auto"/>
        <w:left w:val="none" w:sz="0" w:space="0" w:color="auto"/>
        <w:bottom w:val="none" w:sz="0" w:space="0" w:color="auto"/>
        <w:right w:val="none" w:sz="0" w:space="0" w:color="auto"/>
      </w:divBdr>
    </w:div>
    <w:div w:id="954946956">
      <w:bodyDiv w:val="1"/>
      <w:marLeft w:val="0"/>
      <w:marRight w:val="0"/>
      <w:marTop w:val="0"/>
      <w:marBottom w:val="0"/>
      <w:divBdr>
        <w:top w:val="none" w:sz="0" w:space="0" w:color="auto"/>
        <w:left w:val="none" w:sz="0" w:space="0" w:color="auto"/>
        <w:bottom w:val="none" w:sz="0" w:space="0" w:color="auto"/>
        <w:right w:val="none" w:sz="0" w:space="0" w:color="auto"/>
      </w:divBdr>
    </w:div>
    <w:div w:id="956722333">
      <w:bodyDiv w:val="1"/>
      <w:marLeft w:val="0"/>
      <w:marRight w:val="0"/>
      <w:marTop w:val="0"/>
      <w:marBottom w:val="0"/>
      <w:divBdr>
        <w:top w:val="none" w:sz="0" w:space="0" w:color="auto"/>
        <w:left w:val="none" w:sz="0" w:space="0" w:color="auto"/>
        <w:bottom w:val="none" w:sz="0" w:space="0" w:color="auto"/>
        <w:right w:val="none" w:sz="0" w:space="0" w:color="auto"/>
      </w:divBdr>
    </w:div>
    <w:div w:id="956911510">
      <w:bodyDiv w:val="1"/>
      <w:marLeft w:val="0"/>
      <w:marRight w:val="0"/>
      <w:marTop w:val="0"/>
      <w:marBottom w:val="0"/>
      <w:divBdr>
        <w:top w:val="none" w:sz="0" w:space="0" w:color="auto"/>
        <w:left w:val="none" w:sz="0" w:space="0" w:color="auto"/>
        <w:bottom w:val="none" w:sz="0" w:space="0" w:color="auto"/>
        <w:right w:val="none" w:sz="0" w:space="0" w:color="auto"/>
      </w:divBdr>
    </w:div>
    <w:div w:id="972367786">
      <w:bodyDiv w:val="1"/>
      <w:marLeft w:val="0"/>
      <w:marRight w:val="0"/>
      <w:marTop w:val="0"/>
      <w:marBottom w:val="0"/>
      <w:divBdr>
        <w:top w:val="none" w:sz="0" w:space="0" w:color="auto"/>
        <w:left w:val="none" w:sz="0" w:space="0" w:color="auto"/>
        <w:bottom w:val="none" w:sz="0" w:space="0" w:color="auto"/>
        <w:right w:val="none" w:sz="0" w:space="0" w:color="auto"/>
      </w:divBdr>
    </w:div>
    <w:div w:id="986084167">
      <w:bodyDiv w:val="1"/>
      <w:marLeft w:val="0"/>
      <w:marRight w:val="0"/>
      <w:marTop w:val="0"/>
      <w:marBottom w:val="0"/>
      <w:divBdr>
        <w:top w:val="none" w:sz="0" w:space="0" w:color="auto"/>
        <w:left w:val="none" w:sz="0" w:space="0" w:color="auto"/>
        <w:bottom w:val="none" w:sz="0" w:space="0" w:color="auto"/>
        <w:right w:val="none" w:sz="0" w:space="0" w:color="auto"/>
      </w:divBdr>
    </w:div>
    <w:div w:id="991758460">
      <w:bodyDiv w:val="1"/>
      <w:marLeft w:val="0"/>
      <w:marRight w:val="0"/>
      <w:marTop w:val="0"/>
      <w:marBottom w:val="0"/>
      <w:divBdr>
        <w:top w:val="none" w:sz="0" w:space="0" w:color="auto"/>
        <w:left w:val="none" w:sz="0" w:space="0" w:color="auto"/>
        <w:bottom w:val="none" w:sz="0" w:space="0" w:color="auto"/>
        <w:right w:val="none" w:sz="0" w:space="0" w:color="auto"/>
      </w:divBdr>
    </w:div>
    <w:div w:id="993603114">
      <w:bodyDiv w:val="1"/>
      <w:marLeft w:val="0"/>
      <w:marRight w:val="0"/>
      <w:marTop w:val="0"/>
      <w:marBottom w:val="0"/>
      <w:divBdr>
        <w:top w:val="none" w:sz="0" w:space="0" w:color="auto"/>
        <w:left w:val="none" w:sz="0" w:space="0" w:color="auto"/>
        <w:bottom w:val="none" w:sz="0" w:space="0" w:color="auto"/>
        <w:right w:val="none" w:sz="0" w:space="0" w:color="auto"/>
      </w:divBdr>
    </w:div>
    <w:div w:id="998004332">
      <w:bodyDiv w:val="1"/>
      <w:marLeft w:val="0"/>
      <w:marRight w:val="0"/>
      <w:marTop w:val="0"/>
      <w:marBottom w:val="0"/>
      <w:divBdr>
        <w:top w:val="none" w:sz="0" w:space="0" w:color="auto"/>
        <w:left w:val="none" w:sz="0" w:space="0" w:color="auto"/>
        <w:bottom w:val="none" w:sz="0" w:space="0" w:color="auto"/>
        <w:right w:val="none" w:sz="0" w:space="0" w:color="auto"/>
      </w:divBdr>
    </w:div>
    <w:div w:id="1002665350">
      <w:bodyDiv w:val="1"/>
      <w:marLeft w:val="0"/>
      <w:marRight w:val="0"/>
      <w:marTop w:val="0"/>
      <w:marBottom w:val="0"/>
      <w:divBdr>
        <w:top w:val="none" w:sz="0" w:space="0" w:color="auto"/>
        <w:left w:val="none" w:sz="0" w:space="0" w:color="auto"/>
        <w:bottom w:val="none" w:sz="0" w:space="0" w:color="auto"/>
        <w:right w:val="none" w:sz="0" w:space="0" w:color="auto"/>
      </w:divBdr>
    </w:div>
    <w:div w:id="1024133871">
      <w:bodyDiv w:val="1"/>
      <w:marLeft w:val="0"/>
      <w:marRight w:val="0"/>
      <w:marTop w:val="0"/>
      <w:marBottom w:val="0"/>
      <w:divBdr>
        <w:top w:val="none" w:sz="0" w:space="0" w:color="auto"/>
        <w:left w:val="none" w:sz="0" w:space="0" w:color="auto"/>
        <w:bottom w:val="none" w:sz="0" w:space="0" w:color="auto"/>
        <w:right w:val="none" w:sz="0" w:space="0" w:color="auto"/>
      </w:divBdr>
    </w:div>
    <w:div w:id="1032655640">
      <w:bodyDiv w:val="1"/>
      <w:marLeft w:val="0"/>
      <w:marRight w:val="0"/>
      <w:marTop w:val="0"/>
      <w:marBottom w:val="0"/>
      <w:divBdr>
        <w:top w:val="none" w:sz="0" w:space="0" w:color="auto"/>
        <w:left w:val="none" w:sz="0" w:space="0" w:color="auto"/>
        <w:bottom w:val="none" w:sz="0" w:space="0" w:color="auto"/>
        <w:right w:val="none" w:sz="0" w:space="0" w:color="auto"/>
      </w:divBdr>
    </w:div>
    <w:div w:id="1037703805">
      <w:bodyDiv w:val="1"/>
      <w:marLeft w:val="0"/>
      <w:marRight w:val="0"/>
      <w:marTop w:val="0"/>
      <w:marBottom w:val="0"/>
      <w:divBdr>
        <w:top w:val="none" w:sz="0" w:space="0" w:color="auto"/>
        <w:left w:val="none" w:sz="0" w:space="0" w:color="auto"/>
        <w:bottom w:val="none" w:sz="0" w:space="0" w:color="auto"/>
        <w:right w:val="none" w:sz="0" w:space="0" w:color="auto"/>
      </w:divBdr>
    </w:div>
    <w:div w:id="1046611042">
      <w:bodyDiv w:val="1"/>
      <w:marLeft w:val="0"/>
      <w:marRight w:val="0"/>
      <w:marTop w:val="0"/>
      <w:marBottom w:val="0"/>
      <w:divBdr>
        <w:top w:val="none" w:sz="0" w:space="0" w:color="auto"/>
        <w:left w:val="none" w:sz="0" w:space="0" w:color="auto"/>
        <w:bottom w:val="none" w:sz="0" w:space="0" w:color="auto"/>
        <w:right w:val="none" w:sz="0" w:space="0" w:color="auto"/>
      </w:divBdr>
    </w:div>
    <w:div w:id="1056124985">
      <w:bodyDiv w:val="1"/>
      <w:marLeft w:val="0"/>
      <w:marRight w:val="0"/>
      <w:marTop w:val="0"/>
      <w:marBottom w:val="0"/>
      <w:divBdr>
        <w:top w:val="none" w:sz="0" w:space="0" w:color="auto"/>
        <w:left w:val="none" w:sz="0" w:space="0" w:color="auto"/>
        <w:bottom w:val="none" w:sz="0" w:space="0" w:color="auto"/>
        <w:right w:val="none" w:sz="0" w:space="0" w:color="auto"/>
      </w:divBdr>
    </w:div>
    <w:div w:id="1066688062">
      <w:bodyDiv w:val="1"/>
      <w:marLeft w:val="0"/>
      <w:marRight w:val="0"/>
      <w:marTop w:val="0"/>
      <w:marBottom w:val="0"/>
      <w:divBdr>
        <w:top w:val="none" w:sz="0" w:space="0" w:color="auto"/>
        <w:left w:val="none" w:sz="0" w:space="0" w:color="auto"/>
        <w:bottom w:val="none" w:sz="0" w:space="0" w:color="auto"/>
        <w:right w:val="none" w:sz="0" w:space="0" w:color="auto"/>
      </w:divBdr>
    </w:div>
    <w:div w:id="1081371006">
      <w:bodyDiv w:val="1"/>
      <w:marLeft w:val="0"/>
      <w:marRight w:val="0"/>
      <w:marTop w:val="0"/>
      <w:marBottom w:val="0"/>
      <w:divBdr>
        <w:top w:val="none" w:sz="0" w:space="0" w:color="auto"/>
        <w:left w:val="none" w:sz="0" w:space="0" w:color="auto"/>
        <w:bottom w:val="none" w:sz="0" w:space="0" w:color="auto"/>
        <w:right w:val="none" w:sz="0" w:space="0" w:color="auto"/>
      </w:divBdr>
    </w:div>
    <w:div w:id="1087995180">
      <w:bodyDiv w:val="1"/>
      <w:marLeft w:val="0"/>
      <w:marRight w:val="0"/>
      <w:marTop w:val="0"/>
      <w:marBottom w:val="0"/>
      <w:divBdr>
        <w:top w:val="none" w:sz="0" w:space="0" w:color="auto"/>
        <w:left w:val="none" w:sz="0" w:space="0" w:color="auto"/>
        <w:bottom w:val="none" w:sz="0" w:space="0" w:color="auto"/>
        <w:right w:val="none" w:sz="0" w:space="0" w:color="auto"/>
      </w:divBdr>
    </w:div>
    <w:div w:id="1109163622">
      <w:bodyDiv w:val="1"/>
      <w:marLeft w:val="0"/>
      <w:marRight w:val="0"/>
      <w:marTop w:val="0"/>
      <w:marBottom w:val="0"/>
      <w:divBdr>
        <w:top w:val="none" w:sz="0" w:space="0" w:color="auto"/>
        <w:left w:val="none" w:sz="0" w:space="0" w:color="auto"/>
        <w:bottom w:val="none" w:sz="0" w:space="0" w:color="auto"/>
        <w:right w:val="none" w:sz="0" w:space="0" w:color="auto"/>
      </w:divBdr>
    </w:div>
    <w:div w:id="1123429070">
      <w:bodyDiv w:val="1"/>
      <w:marLeft w:val="0"/>
      <w:marRight w:val="0"/>
      <w:marTop w:val="0"/>
      <w:marBottom w:val="0"/>
      <w:divBdr>
        <w:top w:val="none" w:sz="0" w:space="0" w:color="auto"/>
        <w:left w:val="none" w:sz="0" w:space="0" w:color="auto"/>
        <w:bottom w:val="none" w:sz="0" w:space="0" w:color="auto"/>
        <w:right w:val="none" w:sz="0" w:space="0" w:color="auto"/>
      </w:divBdr>
    </w:div>
    <w:div w:id="1132405014">
      <w:bodyDiv w:val="1"/>
      <w:marLeft w:val="0"/>
      <w:marRight w:val="0"/>
      <w:marTop w:val="0"/>
      <w:marBottom w:val="0"/>
      <w:divBdr>
        <w:top w:val="none" w:sz="0" w:space="0" w:color="auto"/>
        <w:left w:val="none" w:sz="0" w:space="0" w:color="auto"/>
        <w:bottom w:val="none" w:sz="0" w:space="0" w:color="auto"/>
        <w:right w:val="none" w:sz="0" w:space="0" w:color="auto"/>
      </w:divBdr>
    </w:div>
    <w:div w:id="1161971598">
      <w:bodyDiv w:val="1"/>
      <w:marLeft w:val="0"/>
      <w:marRight w:val="0"/>
      <w:marTop w:val="0"/>
      <w:marBottom w:val="0"/>
      <w:divBdr>
        <w:top w:val="none" w:sz="0" w:space="0" w:color="auto"/>
        <w:left w:val="none" w:sz="0" w:space="0" w:color="auto"/>
        <w:bottom w:val="none" w:sz="0" w:space="0" w:color="auto"/>
        <w:right w:val="none" w:sz="0" w:space="0" w:color="auto"/>
      </w:divBdr>
    </w:div>
    <w:div w:id="1165239796">
      <w:bodyDiv w:val="1"/>
      <w:marLeft w:val="0"/>
      <w:marRight w:val="0"/>
      <w:marTop w:val="0"/>
      <w:marBottom w:val="0"/>
      <w:divBdr>
        <w:top w:val="none" w:sz="0" w:space="0" w:color="auto"/>
        <w:left w:val="none" w:sz="0" w:space="0" w:color="auto"/>
        <w:bottom w:val="none" w:sz="0" w:space="0" w:color="auto"/>
        <w:right w:val="none" w:sz="0" w:space="0" w:color="auto"/>
      </w:divBdr>
      <w:divsChild>
        <w:div w:id="1052343713">
          <w:marLeft w:val="547"/>
          <w:marRight w:val="0"/>
          <w:marTop w:val="0"/>
          <w:marBottom w:val="0"/>
          <w:divBdr>
            <w:top w:val="none" w:sz="0" w:space="0" w:color="auto"/>
            <w:left w:val="none" w:sz="0" w:space="0" w:color="auto"/>
            <w:bottom w:val="none" w:sz="0" w:space="0" w:color="auto"/>
            <w:right w:val="none" w:sz="0" w:space="0" w:color="auto"/>
          </w:divBdr>
        </w:div>
      </w:divsChild>
    </w:div>
    <w:div w:id="1188525488">
      <w:bodyDiv w:val="1"/>
      <w:marLeft w:val="0"/>
      <w:marRight w:val="0"/>
      <w:marTop w:val="0"/>
      <w:marBottom w:val="0"/>
      <w:divBdr>
        <w:top w:val="none" w:sz="0" w:space="0" w:color="auto"/>
        <w:left w:val="none" w:sz="0" w:space="0" w:color="auto"/>
        <w:bottom w:val="none" w:sz="0" w:space="0" w:color="auto"/>
        <w:right w:val="none" w:sz="0" w:space="0" w:color="auto"/>
      </w:divBdr>
    </w:div>
    <w:div w:id="1188908244">
      <w:bodyDiv w:val="1"/>
      <w:marLeft w:val="0"/>
      <w:marRight w:val="0"/>
      <w:marTop w:val="0"/>
      <w:marBottom w:val="0"/>
      <w:divBdr>
        <w:top w:val="none" w:sz="0" w:space="0" w:color="auto"/>
        <w:left w:val="none" w:sz="0" w:space="0" w:color="auto"/>
        <w:bottom w:val="none" w:sz="0" w:space="0" w:color="auto"/>
        <w:right w:val="none" w:sz="0" w:space="0" w:color="auto"/>
      </w:divBdr>
    </w:div>
    <w:div w:id="1210337762">
      <w:bodyDiv w:val="1"/>
      <w:marLeft w:val="0"/>
      <w:marRight w:val="0"/>
      <w:marTop w:val="0"/>
      <w:marBottom w:val="0"/>
      <w:divBdr>
        <w:top w:val="none" w:sz="0" w:space="0" w:color="auto"/>
        <w:left w:val="none" w:sz="0" w:space="0" w:color="auto"/>
        <w:bottom w:val="none" w:sz="0" w:space="0" w:color="auto"/>
        <w:right w:val="none" w:sz="0" w:space="0" w:color="auto"/>
      </w:divBdr>
    </w:div>
    <w:div w:id="1210459429">
      <w:bodyDiv w:val="1"/>
      <w:marLeft w:val="0"/>
      <w:marRight w:val="0"/>
      <w:marTop w:val="0"/>
      <w:marBottom w:val="0"/>
      <w:divBdr>
        <w:top w:val="none" w:sz="0" w:space="0" w:color="auto"/>
        <w:left w:val="none" w:sz="0" w:space="0" w:color="auto"/>
        <w:bottom w:val="none" w:sz="0" w:space="0" w:color="auto"/>
        <w:right w:val="none" w:sz="0" w:space="0" w:color="auto"/>
      </w:divBdr>
    </w:div>
    <w:div w:id="1213464977">
      <w:bodyDiv w:val="1"/>
      <w:marLeft w:val="0"/>
      <w:marRight w:val="0"/>
      <w:marTop w:val="0"/>
      <w:marBottom w:val="0"/>
      <w:divBdr>
        <w:top w:val="none" w:sz="0" w:space="0" w:color="auto"/>
        <w:left w:val="none" w:sz="0" w:space="0" w:color="auto"/>
        <w:bottom w:val="none" w:sz="0" w:space="0" w:color="auto"/>
        <w:right w:val="none" w:sz="0" w:space="0" w:color="auto"/>
      </w:divBdr>
    </w:div>
    <w:div w:id="1214389239">
      <w:bodyDiv w:val="1"/>
      <w:marLeft w:val="0"/>
      <w:marRight w:val="0"/>
      <w:marTop w:val="0"/>
      <w:marBottom w:val="0"/>
      <w:divBdr>
        <w:top w:val="none" w:sz="0" w:space="0" w:color="auto"/>
        <w:left w:val="none" w:sz="0" w:space="0" w:color="auto"/>
        <w:bottom w:val="none" w:sz="0" w:space="0" w:color="auto"/>
        <w:right w:val="none" w:sz="0" w:space="0" w:color="auto"/>
      </w:divBdr>
    </w:div>
    <w:div w:id="1216892227">
      <w:bodyDiv w:val="1"/>
      <w:marLeft w:val="0"/>
      <w:marRight w:val="0"/>
      <w:marTop w:val="0"/>
      <w:marBottom w:val="0"/>
      <w:divBdr>
        <w:top w:val="none" w:sz="0" w:space="0" w:color="auto"/>
        <w:left w:val="none" w:sz="0" w:space="0" w:color="auto"/>
        <w:bottom w:val="none" w:sz="0" w:space="0" w:color="auto"/>
        <w:right w:val="none" w:sz="0" w:space="0" w:color="auto"/>
      </w:divBdr>
    </w:div>
    <w:div w:id="1222667152">
      <w:bodyDiv w:val="1"/>
      <w:marLeft w:val="0"/>
      <w:marRight w:val="0"/>
      <w:marTop w:val="0"/>
      <w:marBottom w:val="0"/>
      <w:divBdr>
        <w:top w:val="none" w:sz="0" w:space="0" w:color="auto"/>
        <w:left w:val="none" w:sz="0" w:space="0" w:color="auto"/>
        <w:bottom w:val="none" w:sz="0" w:space="0" w:color="auto"/>
        <w:right w:val="none" w:sz="0" w:space="0" w:color="auto"/>
      </w:divBdr>
    </w:div>
    <w:div w:id="1224757446">
      <w:bodyDiv w:val="1"/>
      <w:marLeft w:val="0"/>
      <w:marRight w:val="0"/>
      <w:marTop w:val="0"/>
      <w:marBottom w:val="0"/>
      <w:divBdr>
        <w:top w:val="none" w:sz="0" w:space="0" w:color="auto"/>
        <w:left w:val="none" w:sz="0" w:space="0" w:color="auto"/>
        <w:bottom w:val="none" w:sz="0" w:space="0" w:color="auto"/>
        <w:right w:val="none" w:sz="0" w:space="0" w:color="auto"/>
      </w:divBdr>
    </w:div>
    <w:div w:id="1227032798">
      <w:bodyDiv w:val="1"/>
      <w:marLeft w:val="0"/>
      <w:marRight w:val="0"/>
      <w:marTop w:val="0"/>
      <w:marBottom w:val="0"/>
      <w:divBdr>
        <w:top w:val="none" w:sz="0" w:space="0" w:color="auto"/>
        <w:left w:val="none" w:sz="0" w:space="0" w:color="auto"/>
        <w:bottom w:val="none" w:sz="0" w:space="0" w:color="auto"/>
        <w:right w:val="none" w:sz="0" w:space="0" w:color="auto"/>
      </w:divBdr>
    </w:div>
    <w:div w:id="1227951748">
      <w:bodyDiv w:val="1"/>
      <w:marLeft w:val="0"/>
      <w:marRight w:val="0"/>
      <w:marTop w:val="0"/>
      <w:marBottom w:val="0"/>
      <w:divBdr>
        <w:top w:val="none" w:sz="0" w:space="0" w:color="auto"/>
        <w:left w:val="none" w:sz="0" w:space="0" w:color="auto"/>
        <w:bottom w:val="none" w:sz="0" w:space="0" w:color="auto"/>
        <w:right w:val="none" w:sz="0" w:space="0" w:color="auto"/>
      </w:divBdr>
    </w:div>
    <w:div w:id="1240359478">
      <w:bodyDiv w:val="1"/>
      <w:marLeft w:val="0"/>
      <w:marRight w:val="0"/>
      <w:marTop w:val="0"/>
      <w:marBottom w:val="0"/>
      <w:divBdr>
        <w:top w:val="none" w:sz="0" w:space="0" w:color="auto"/>
        <w:left w:val="none" w:sz="0" w:space="0" w:color="auto"/>
        <w:bottom w:val="none" w:sz="0" w:space="0" w:color="auto"/>
        <w:right w:val="none" w:sz="0" w:space="0" w:color="auto"/>
      </w:divBdr>
    </w:div>
    <w:div w:id="1244804221">
      <w:bodyDiv w:val="1"/>
      <w:marLeft w:val="0"/>
      <w:marRight w:val="0"/>
      <w:marTop w:val="0"/>
      <w:marBottom w:val="0"/>
      <w:divBdr>
        <w:top w:val="none" w:sz="0" w:space="0" w:color="auto"/>
        <w:left w:val="none" w:sz="0" w:space="0" w:color="auto"/>
        <w:bottom w:val="none" w:sz="0" w:space="0" w:color="auto"/>
        <w:right w:val="none" w:sz="0" w:space="0" w:color="auto"/>
      </w:divBdr>
    </w:div>
    <w:div w:id="1270510530">
      <w:bodyDiv w:val="1"/>
      <w:marLeft w:val="0"/>
      <w:marRight w:val="0"/>
      <w:marTop w:val="0"/>
      <w:marBottom w:val="0"/>
      <w:divBdr>
        <w:top w:val="none" w:sz="0" w:space="0" w:color="auto"/>
        <w:left w:val="none" w:sz="0" w:space="0" w:color="auto"/>
        <w:bottom w:val="none" w:sz="0" w:space="0" w:color="auto"/>
        <w:right w:val="none" w:sz="0" w:space="0" w:color="auto"/>
      </w:divBdr>
    </w:div>
    <w:div w:id="1272513000">
      <w:bodyDiv w:val="1"/>
      <w:marLeft w:val="0"/>
      <w:marRight w:val="0"/>
      <w:marTop w:val="0"/>
      <w:marBottom w:val="0"/>
      <w:divBdr>
        <w:top w:val="none" w:sz="0" w:space="0" w:color="auto"/>
        <w:left w:val="none" w:sz="0" w:space="0" w:color="auto"/>
        <w:bottom w:val="none" w:sz="0" w:space="0" w:color="auto"/>
        <w:right w:val="none" w:sz="0" w:space="0" w:color="auto"/>
      </w:divBdr>
    </w:div>
    <w:div w:id="1285651902">
      <w:bodyDiv w:val="1"/>
      <w:marLeft w:val="0"/>
      <w:marRight w:val="0"/>
      <w:marTop w:val="0"/>
      <w:marBottom w:val="0"/>
      <w:divBdr>
        <w:top w:val="none" w:sz="0" w:space="0" w:color="auto"/>
        <w:left w:val="none" w:sz="0" w:space="0" w:color="auto"/>
        <w:bottom w:val="none" w:sz="0" w:space="0" w:color="auto"/>
        <w:right w:val="none" w:sz="0" w:space="0" w:color="auto"/>
      </w:divBdr>
    </w:div>
    <w:div w:id="1294560793">
      <w:bodyDiv w:val="1"/>
      <w:marLeft w:val="0"/>
      <w:marRight w:val="0"/>
      <w:marTop w:val="0"/>
      <w:marBottom w:val="0"/>
      <w:divBdr>
        <w:top w:val="none" w:sz="0" w:space="0" w:color="auto"/>
        <w:left w:val="none" w:sz="0" w:space="0" w:color="auto"/>
        <w:bottom w:val="none" w:sz="0" w:space="0" w:color="auto"/>
        <w:right w:val="none" w:sz="0" w:space="0" w:color="auto"/>
      </w:divBdr>
    </w:div>
    <w:div w:id="1309751236">
      <w:bodyDiv w:val="1"/>
      <w:marLeft w:val="0"/>
      <w:marRight w:val="0"/>
      <w:marTop w:val="0"/>
      <w:marBottom w:val="0"/>
      <w:divBdr>
        <w:top w:val="none" w:sz="0" w:space="0" w:color="auto"/>
        <w:left w:val="none" w:sz="0" w:space="0" w:color="auto"/>
        <w:bottom w:val="none" w:sz="0" w:space="0" w:color="auto"/>
        <w:right w:val="none" w:sz="0" w:space="0" w:color="auto"/>
      </w:divBdr>
    </w:div>
    <w:div w:id="1311053399">
      <w:bodyDiv w:val="1"/>
      <w:marLeft w:val="0"/>
      <w:marRight w:val="0"/>
      <w:marTop w:val="0"/>
      <w:marBottom w:val="0"/>
      <w:divBdr>
        <w:top w:val="none" w:sz="0" w:space="0" w:color="auto"/>
        <w:left w:val="none" w:sz="0" w:space="0" w:color="auto"/>
        <w:bottom w:val="none" w:sz="0" w:space="0" w:color="auto"/>
        <w:right w:val="none" w:sz="0" w:space="0" w:color="auto"/>
      </w:divBdr>
    </w:div>
    <w:div w:id="1322463412">
      <w:bodyDiv w:val="1"/>
      <w:marLeft w:val="0"/>
      <w:marRight w:val="0"/>
      <w:marTop w:val="0"/>
      <w:marBottom w:val="0"/>
      <w:divBdr>
        <w:top w:val="none" w:sz="0" w:space="0" w:color="auto"/>
        <w:left w:val="none" w:sz="0" w:space="0" w:color="auto"/>
        <w:bottom w:val="none" w:sz="0" w:space="0" w:color="auto"/>
        <w:right w:val="none" w:sz="0" w:space="0" w:color="auto"/>
      </w:divBdr>
    </w:div>
    <w:div w:id="1328511774">
      <w:bodyDiv w:val="1"/>
      <w:marLeft w:val="0"/>
      <w:marRight w:val="0"/>
      <w:marTop w:val="0"/>
      <w:marBottom w:val="0"/>
      <w:divBdr>
        <w:top w:val="none" w:sz="0" w:space="0" w:color="auto"/>
        <w:left w:val="none" w:sz="0" w:space="0" w:color="auto"/>
        <w:bottom w:val="none" w:sz="0" w:space="0" w:color="auto"/>
        <w:right w:val="none" w:sz="0" w:space="0" w:color="auto"/>
      </w:divBdr>
    </w:div>
    <w:div w:id="1332372919">
      <w:bodyDiv w:val="1"/>
      <w:marLeft w:val="0"/>
      <w:marRight w:val="0"/>
      <w:marTop w:val="0"/>
      <w:marBottom w:val="0"/>
      <w:divBdr>
        <w:top w:val="none" w:sz="0" w:space="0" w:color="auto"/>
        <w:left w:val="none" w:sz="0" w:space="0" w:color="auto"/>
        <w:bottom w:val="none" w:sz="0" w:space="0" w:color="auto"/>
        <w:right w:val="none" w:sz="0" w:space="0" w:color="auto"/>
      </w:divBdr>
    </w:div>
    <w:div w:id="1335259990">
      <w:bodyDiv w:val="1"/>
      <w:marLeft w:val="0"/>
      <w:marRight w:val="0"/>
      <w:marTop w:val="0"/>
      <w:marBottom w:val="0"/>
      <w:divBdr>
        <w:top w:val="none" w:sz="0" w:space="0" w:color="auto"/>
        <w:left w:val="none" w:sz="0" w:space="0" w:color="auto"/>
        <w:bottom w:val="none" w:sz="0" w:space="0" w:color="auto"/>
        <w:right w:val="none" w:sz="0" w:space="0" w:color="auto"/>
      </w:divBdr>
    </w:div>
    <w:div w:id="1345857975">
      <w:bodyDiv w:val="1"/>
      <w:marLeft w:val="0"/>
      <w:marRight w:val="0"/>
      <w:marTop w:val="0"/>
      <w:marBottom w:val="0"/>
      <w:divBdr>
        <w:top w:val="none" w:sz="0" w:space="0" w:color="auto"/>
        <w:left w:val="none" w:sz="0" w:space="0" w:color="auto"/>
        <w:bottom w:val="none" w:sz="0" w:space="0" w:color="auto"/>
        <w:right w:val="none" w:sz="0" w:space="0" w:color="auto"/>
      </w:divBdr>
    </w:div>
    <w:div w:id="1361316811">
      <w:bodyDiv w:val="1"/>
      <w:marLeft w:val="0"/>
      <w:marRight w:val="0"/>
      <w:marTop w:val="0"/>
      <w:marBottom w:val="0"/>
      <w:divBdr>
        <w:top w:val="none" w:sz="0" w:space="0" w:color="auto"/>
        <w:left w:val="none" w:sz="0" w:space="0" w:color="auto"/>
        <w:bottom w:val="none" w:sz="0" w:space="0" w:color="auto"/>
        <w:right w:val="none" w:sz="0" w:space="0" w:color="auto"/>
      </w:divBdr>
    </w:div>
    <w:div w:id="1371800717">
      <w:bodyDiv w:val="1"/>
      <w:marLeft w:val="0"/>
      <w:marRight w:val="0"/>
      <w:marTop w:val="0"/>
      <w:marBottom w:val="0"/>
      <w:divBdr>
        <w:top w:val="none" w:sz="0" w:space="0" w:color="auto"/>
        <w:left w:val="none" w:sz="0" w:space="0" w:color="auto"/>
        <w:bottom w:val="none" w:sz="0" w:space="0" w:color="auto"/>
        <w:right w:val="none" w:sz="0" w:space="0" w:color="auto"/>
      </w:divBdr>
    </w:div>
    <w:div w:id="1376461898">
      <w:bodyDiv w:val="1"/>
      <w:marLeft w:val="0"/>
      <w:marRight w:val="0"/>
      <w:marTop w:val="0"/>
      <w:marBottom w:val="0"/>
      <w:divBdr>
        <w:top w:val="none" w:sz="0" w:space="0" w:color="auto"/>
        <w:left w:val="none" w:sz="0" w:space="0" w:color="auto"/>
        <w:bottom w:val="none" w:sz="0" w:space="0" w:color="auto"/>
        <w:right w:val="none" w:sz="0" w:space="0" w:color="auto"/>
      </w:divBdr>
    </w:div>
    <w:div w:id="1377774232">
      <w:bodyDiv w:val="1"/>
      <w:marLeft w:val="0"/>
      <w:marRight w:val="0"/>
      <w:marTop w:val="0"/>
      <w:marBottom w:val="0"/>
      <w:divBdr>
        <w:top w:val="none" w:sz="0" w:space="0" w:color="auto"/>
        <w:left w:val="none" w:sz="0" w:space="0" w:color="auto"/>
        <w:bottom w:val="none" w:sz="0" w:space="0" w:color="auto"/>
        <w:right w:val="none" w:sz="0" w:space="0" w:color="auto"/>
      </w:divBdr>
    </w:div>
    <w:div w:id="1380780063">
      <w:bodyDiv w:val="1"/>
      <w:marLeft w:val="0"/>
      <w:marRight w:val="0"/>
      <w:marTop w:val="0"/>
      <w:marBottom w:val="0"/>
      <w:divBdr>
        <w:top w:val="none" w:sz="0" w:space="0" w:color="auto"/>
        <w:left w:val="none" w:sz="0" w:space="0" w:color="auto"/>
        <w:bottom w:val="none" w:sz="0" w:space="0" w:color="auto"/>
        <w:right w:val="none" w:sz="0" w:space="0" w:color="auto"/>
      </w:divBdr>
    </w:div>
    <w:div w:id="1382364392">
      <w:bodyDiv w:val="1"/>
      <w:marLeft w:val="0"/>
      <w:marRight w:val="0"/>
      <w:marTop w:val="0"/>
      <w:marBottom w:val="0"/>
      <w:divBdr>
        <w:top w:val="none" w:sz="0" w:space="0" w:color="auto"/>
        <w:left w:val="none" w:sz="0" w:space="0" w:color="auto"/>
        <w:bottom w:val="none" w:sz="0" w:space="0" w:color="auto"/>
        <w:right w:val="none" w:sz="0" w:space="0" w:color="auto"/>
      </w:divBdr>
    </w:div>
    <w:div w:id="1389958060">
      <w:bodyDiv w:val="1"/>
      <w:marLeft w:val="0"/>
      <w:marRight w:val="0"/>
      <w:marTop w:val="0"/>
      <w:marBottom w:val="0"/>
      <w:divBdr>
        <w:top w:val="none" w:sz="0" w:space="0" w:color="auto"/>
        <w:left w:val="none" w:sz="0" w:space="0" w:color="auto"/>
        <w:bottom w:val="none" w:sz="0" w:space="0" w:color="auto"/>
        <w:right w:val="none" w:sz="0" w:space="0" w:color="auto"/>
      </w:divBdr>
    </w:div>
    <w:div w:id="1402291074">
      <w:bodyDiv w:val="1"/>
      <w:marLeft w:val="0"/>
      <w:marRight w:val="0"/>
      <w:marTop w:val="0"/>
      <w:marBottom w:val="0"/>
      <w:divBdr>
        <w:top w:val="none" w:sz="0" w:space="0" w:color="auto"/>
        <w:left w:val="none" w:sz="0" w:space="0" w:color="auto"/>
        <w:bottom w:val="none" w:sz="0" w:space="0" w:color="auto"/>
        <w:right w:val="none" w:sz="0" w:space="0" w:color="auto"/>
      </w:divBdr>
    </w:div>
    <w:div w:id="1405299290">
      <w:bodyDiv w:val="1"/>
      <w:marLeft w:val="0"/>
      <w:marRight w:val="0"/>
      <w:marTop w:val="0"/>
      <w:marBottom w:val="0"/>
      <w:divBdr>
        <w:top w:val="none" w:sz="0" w:space="0" w:color="auto"/>
        <w:left w:val="none" w:sz="0" w:space="0" w:color="auto"/>
        <w:bottom w:val="none" w:sz="0" w:space="0" w:color="auto"/>
        <w:right w:val="none" w:sz="0" w:space="0" w:color="auto"/>
      </w:divBdr>
    </w:div>
    <w:div w:id="1442340271">
      <w:bodyDiv w:val="1"/>
      <w:marLeft w:val="0"/>
      <w:marRight w:val="0"/>
      <w:marTop w:val="0"/>
      <w:marBottom w:val="0"/>
      <w:divBdr>
        <w:top w:val="none" w:sz="0" w:space="0" w:color="auto"/>
        <w:left w:val="none" w:sz="0" w:space="0" w:color="auto"/>
        <w:bottom w:val="none" w:sz="0" w:space="0" w:color="auto"/>
        <w:right w:val="none" w:sz="0" w:space="0" w:color="auto"/>
      </w:divBdr>
    </w:div>
    <w:div w:id="1445342454">
      <w:bodyDiv w:val="1"/>
      <w:marLeft w:val="0"/>
      <w:marRight w:val="0"/>
      <w:marTop w:val="0"/>
      <w:marBottom w:val="0"/>
      <w:divBdr>
        <w:top w:val="none" w:sz="0" w:space="0" w:color="auto"/>
        <w:left w:val="none" w:sz="0" w:space="0" w:color="auto"/>
        <w:bottom w:val="none" w:sz="0" w:space="0" w:color="auto"/>
        <w:right w:val="none" w:sz="0" w:space="0" w:color="auto"/>
      </w:divBdr>
    </w:div>
    <w:div w:id="1447577357">
      <w:bodyDiv w:val="1"/>
      <w:marLeft w:val="0"/>
      <w:marRight w:val="0"/>
      <w:marTop w:val="0"/>
      <w:marBottom w:val="0"/>
      <w:divBdr>
        <w:top w:val="none" w:sz="0" w:space="0" w:color="auto"/>
        <w:left w:val="none" w:sz="0" w:space="0" w:color="auto"/>
        <w:bottom w:val="none" w:sz="0" w:space="0" w:color="auto"/>
        <w:right w:val="none" w:sz="0" w:space="0" w:color="auto"/>
      </w:divBdr>
    </w:div>
    <w:div w:id="1448233004">
      <w:bodyDiv w:val="1"/>
      <w:marLeft w:val="0"/>
      <w:marRight w:val="0"/>
      <w:marTop w:val="0"/>
      <w:marBottom w:val="0"/>
      <w:divBdr>
        <w:top w:val="none" w:sz="0" w:space="0" w:color="auto"/>
        <w:left w:val="none" w:sz="0" w:space="0" w:color="auto"/>
        <w:bottom w:val="none" w:sz="0" w:space="0" w:color="auto"/>
        <w:right w:val="none" w:sz="0" w:space="0" w:color="auto"/>
      </w:divBdr>
    </w:div>
    <w:div w:id="1455369348">
      <w:bodyDiv w:val="1"/>
      <w:marLeft w:val="0"/>
      <w:marRight w:val="0"/>
      <w:marTop w:val="0"/>
      <w:marBottom w:val="0"/>
      <w:divBdr>
        <w:top w:val="none" w:sz="0" w:space="0" w:color="auto"/>
        <w:left w:val="none" w:sz="0" w:space="0" w:color="auto"/>
        <w:bottom w:val="none" w:sz="0" w:space="0" w:color="auto"/>
        <w:right w:val="none" w:sz="0" w:space="0" w:color="auto"/>
      </w:divBdr>
    </w:div>
    <w:div w:id="1458403651">
      <w:bodyDiv w:val="1"/>
      <w:marLeft w:val="0"/>
      <w:marRight w:val="0"/>
      <w:marTop w:val="0"/>
      <w:marBottom w:val="0"/>
      <w:divBdr>
        <w:top w:val="none" w:sz="0" w:space="0" w:color="auto"/>
        <w:left w:val="none" w:sz="0" w:space="0" w:color="auto"/>
        <w:bottom w:val="none" w:sz="0" w:space="0" w:color="auto"/>
        <w:right w:val="none" w:sz="0" w:space="0" w:color="auto"/>
      </w:divBdr>
    </w:div>
    <w:div w:id="1458717916">
      <w:bodyDiv w:val="1"/>
      <w:marLeft w:val="0"/>
      <w:marRight w:val="0"/>
      <w:marTop w:val="0"/>
      <w:marBottom w:val="0"/>
      <w:divBdr>
        <w:top w:val="none" w:sz="0" w:space="0" w:color="auto"/>
        <w:left w:val="none" w:sz="0" w:space="0" w:color="auto"/>
        <w:bottom w:val="none" w:sz="0" w:space="0" w:color="auto"/>
        <w:right w:val="none" w:sz="0" w:space="0" w:color="auto"/>
      </w:divBdr>
    </w:div>
    <w:div w:id="1483160102">
      <w:bodyDiv w:val="1"/>
      <w:marLeft w:val="0"/>
      <w:marRight w:val="0"/>
      <w:marTop w:val="0"/>
      <w:marBottom w:val="0"/>
      <w:divBdr>
        <w:top w:val="none" w:sz="0" w:space="0" w:color="auto"/>
        <w:left w:val="none" w:sz="0" w:space="0" w:color="auto"/>
        <w:bottom w:val="none" w:sz="0" w:space="0" w:color="auto"/>
        <w:right w:val="none" w:sz="0" w:space="0" w:color="auto"/>
      </w:divBdr>
    </w:div>
    <w:div w:id="1486821553">
      <w:bodyDiv w:val="1"/>
      <w:marLeft w:val="0"/>
      <w:marRight w:val="0"/>
      <w:marTop w:val="0"/>
      <w:marBottom w:val="0"/>
      <w:divBdr>
        <w:top w:val="none" w:sz="0" w:space="0" w:color="auto"/>
        <w:left w:val="none" w:sz="0" w:space="0" w:color="auto"/>
        <w:bottom w:val="none" w:sz="0" w:space="0" w:color="auto"/>
        <w:right w:val="none" w:sz="0" w:space="0" w:color="auto"/>
      </w:divBdr>
    </w:div>
    <w:div w:id="1495339622">
      <w:bodyDiv w:val="1"/>
      <w:marLeft w:val="0"/>
      <w:marRight w:val="0"/>
      <w:marTop w:val="0"/>
      <w:marBottom w:val="0"/>
      <w:divBdr>
        <w:top w:val="none" w:sz="0" w:space="0" w:color="auto"/>
        <w:left w:val="none" w:sz="0" w:space="0" w:color="auto"/>
        <w:bottom w:val="none" w:sz="0" w:space="0" w:color="auto"/>
        <w:right w:val="none" w:sz="0" w:space="0" w:color="auto"/>
      </w:divBdr>
    </w:div>
    <w:div w:id="1498958406">
      <w:bodyDiv w:val="1"/>
      <w:marLeft w:val="0"/>
      <w:marRight w:val="0"/>
      <w:marTop w:val="0"/>
      <w:marBottom w:val="0"/>
      <w:divBdr>
        <w:top w:val="none" w:sz="0" w:space="0" w:color="auto"/>
        <w:left w:val="none" w:sz="0" w:space="0" w:color="auto"/>
        <w:bottom w:val="none" w:sz="0" w:space="0" w:color="auto"/>
        <w:right w:val="none" w:sz="0" w:space="0" w:color="auto"/>
      </w:divBdr>
    </w:div>
    <w:div w:id="1531339250">
      <w:bodyDiv w:val="1"/>
      <w:marLeft w:val="0"/>
      <w:marRight w:val="0"/>
      <w:marTop w:val="0"/>
      <w:marBottom w:val="0"/>
      <w:divBdr>
        <w:top w:val="none" w:sz="0" w:space="0" w:color="auto"/>
        <w:left w:val="none" w:sz="0" w:space="0" w:color="auto"/>
        <w:bottom w:val="none" w:sz="0" w:space="0" w:color="auto"/>
        <w:right w:val="none" w:sz="0" w:space="0" w:color="auto"/>
      </w:divBdr>
    </w:div>
    <w:div w:id="1537083193">
      <w:bodyDiv w:val="1"/>
      <w:marLeft w:val="0"/>
      <w:marRight w:val="0"/>
      <w:marTop w:val="0"/>
      <w:marBottom w:val="0"/>
      <w:divBdr>
        <w:top w:val="none" w:sz="0" w:space="0" w:color="auto"/>
        <w:left w:val="none" w:sz="0" w:space="0" w:color="auto"/>
        <w:bottom w:val="none" w:sz="0" w:space="0" w:color="auto"/>
        <w:right w:val="none" w:sz="0" w:space="0" w:color="auto"/>
      </w:divBdr>
    </w:div>
    <w:div w:id="1540387959">
      <w:bodyDiv w:val="1"/>
      <w:marLeft w:val="0"/>
      <w:marRight w:val="0"/>
      <w:marTop w:val="0"/>
      <w:marBottom w:val="0"/>
      <w:divBdr>
        <w:top w:val="none" w:sz="0" w:space="0" w:color="auto"/>
        <w:left w:val="none" w:sz="0" w:space="0" w:color="auto"/>
        <w:bottom w:val="none" w:sz="0" w:space="0" w:color="auto"/>
        <w:right w:val="none" w:sz="0" w:space="0" w:color="auto"/>
      </w:divBdr>
    </w:div>
    <w:div w:id="1541866878">
      <w:bodyDiv w:val="1"/>
      <w:marLeft w:val="0"/>
      <w:marRight w:val="0"/>
      <w:marTop w:val="0"/>
      <w:marBottom w:val="0"/>
      <w:divBdr>
        <w:top w:val="none" w:sz="0" w:space="0" w:color="auto"/>
        <w:left w:val="none" w:sz="0" w:space="0" w:color="auto"/>
        <w:bottom w:val="none" w:sz="0" w:space="0" w:color="auto"/>
        <w:right w:val="none" w:sz="0" w:space="0" w:color="auto"/>
      </w:divBdr>
    </w:div>
    <w:div w:id="1550461261">
      <w:bodyDiv w:val="1"/>
      <w:marLeft w:val="0"/>
      <w:marRight w:val="0"/>
      <w:marTop w:val="0"/>
      <w:marBottom w:val="0"/>
      <w:divBdr>
        <w:top w:val="none" w:sz="0" w:space="0" w:color="auto"/>
        <w:left w:val="none" w:sz="0" w:space="0" w:color="auto"/>
        <w:bottom w:val="none" w:sz="0" w:space="0" w:color="auto"/>
        <w:right w:val="none" w:sz="0" w:space="0" w:color="auto"/>
      </w:divBdr>
    </w:div>
    <w:div w:id="1550650582">
      <w:bodyDiv w:val="1"/>
      <w:marLeft w:val="0"/>
      <w:marRight w:val="0"/>
      <w:marTop w:val="0"/>
      <w:marBottom w:val="0"/>
      <w:divBdr>
        <w:top w:val="none" w:sz="0" w:space="0" w:color="auto"/>
        <w:left w:val="none" w:sz="0" w:space="0" w:color="auto"/>
        <w:bottom w:val="none" w:sz="0" w:space="0" w:color="auto"/>
        <w:right w:val="none" w:sz="0" w:space="0" w:color="auto"/>
      </w:divBdr>
    </w:div>
    <w:div w:id="1563711078">
      <w:bodyDiv w:val="1"/>
      <w:marLeft w:val="0"/>
      <w:marRight w:val="0"/>
      <w:marTop w:val="0"/>
      <w:marBottom w:val="0"/>
      <w:divBdr>
        <w:top w:val="none" w:sz="0" w:space="0" w:color="auto"/>
        <w:left w:val="none" w:sz="0" w:space="0" w:color="auto"/>
        <w:bottom w:val="none" w:sz="0" w:space="0" w:color="auto"/>
        <w:right w:val="none" w:sz="0" w:space="0" w:color="auto"/>
      </w:divBdr>
    </w:div>
    <w:div w:id="1565333010">
      <w:bodyDiv w:val="1"/>
      <w:marLeft w:val="0"/>
      <w:marRight w:val="0"/>
      <w:marTop w:val="0"/>
      <w:marBottom w:val="0"/>
      <w:divBdr>
        <w:top w:val="none" w:sz="0" w:space="0" w:color="auto"/>
        <w:left w:val="none" w:sz="0" w:space="0" w:color="auto"/>
        <w:bottom w:val="none" w:sz="0" w:space="0" w:color="auto"/>
        <w:right w:val="none" w:sz="0" w:space="0" w:color="auto"/>
      </w:divBdr>
    </w:div>
    <w:div w:id="1566991671">
      <w:bodyDiv w:val="1"/>
      <w:marLeft w:val="0"/>
      <w:marRight w:val="0"/>
      <w:marTop w:val="0"/>
      <w:marBottom w:val="0"/>
      <w:divBdr>
        <w:top w:val="none" w:sz="0" w:space="0" w:color="auto"/>
        <w:left w:val="none" w:sz="0" w:space="0" w:color="auto"/>
        <w:bottom w:val="none" w:sz="0" w:space="0" w:color="auto"/>
        <w:right w:val="none" w:sz="0" w:space="0" w:color="auto"/>
      </w:divBdr>
    </w:div>
    <w:div w:id="1569531604">
      <w:bodyDiv w:val="1"/>
      <w:marLeft w:val="0"/>
      <w:marRight w:val="0"/>
      <w:marTop w:val="0"/>
      <w:marBottom w:val="0"/>
      <w:divBdr>
        <w:top w:val="none" w:sz="0" w:space="0" w:color="auto"/>
        <w:left w:val="none" w:sz="0" w:space="0" w:color="auto"/>
        <w:bottom w:val="none" w:sz="0" w:space="0" w:color="auto"/>
        <w:right w:val="none" w:sz="0" w:space="0" w:color="auto"/>
      </w:divBdr>
    </w:div>
    <w:div w:id="1569802855">
      <w:bodyDiv w:val="1"/>
      <w:marLeft w:val="0"/>
      <w:marRight w:val="0"/>
      <w:marTop w:val="0"/>
      <w:marBottom w:val="0"/>
      <w:divBdr>
        <w:top w:val="none" w:sz="0" w:space="0" w:color="auto"/>
        <w:left w:val="none" w:sz="0" w:space="0" w:color="auto"/>
        <w:bottom w:val="none" w:sz="0" w:space="0" w:color="auto"/>
        <w:right w:val="none" w:sz="0" w:space="0" w:color="auto"/>
      </w:divBdr>
    </w:div>
    <w:div w:id="1575385786">
      <w:bodyDiv w:val="1"/>
      <w:marLeft w:val="0"/>
      <w:marRight w:val="0"/>
      <w:marTop w:val="0"/>
      <w:marBottom w:val="0"/>
      <w:divBdr>
        <w:top w:val="none" w:sz="0" w:space="0" w:color="auto"/>
        <w:left w:val="none" w:sz="0" w:space="0" w:color="auto"/>
        <w:bottom w:val="none" w:sz="0" w:space="0" w:color="auto"/>
        <w:right w:val="none" w:sz="0" w:space="0" w:color="auto"/>
      </w:divBdr>
      <w:divsChild>
        <w:div w:id="288099084">
          <w:marLeft w:val="547"/>
          <w:marRight w:val="0"/>
          <w:marTop w:val="0"/>
          <w:marBottom w:val="0"/>
          <w:divBdr>
            <w:top w:val="none" w:sz="0" w:space="0" w:color="auto"/>
            <w:left w:val="none" w:sz="0" w:space="0" w:color="auto"/>
            <w:bottom w:val="none" w:sz="0" w:space="0" w:color="auto"/>
            <w:right w:val="none" w:sz="0" w:space="0" w:color="auto"/>
          </w:divBdr>
        </w:div>
      </w:divsChild>
    </w:div>
    <w:div w:id="1582057976">
      <w:bodyDiv w:val="1"/>
      <w:marLeft w:val="0"/>
      <w:marRight w:val="0"/>
      <w:marTop w:val="0"/>
      <w:marBottom w:val="0"/>
      <w:divBdr>
        <w:top w:val="none" w:sz="0" w:space="0" w:color="auto"/>
        <w:left w:val="none" w:sz="0" w:space="0" w:color="auto"/>
        <w:bottom w:val="none" w:sz="0" w:space="0" w:color="auto"/>
        <w:right w:val="none" w:sz="0" w:space="0" w:color="auto"/>
      </w:divBdr>
    </w:div>
    <w:div w:id="1583644193">
      <w:bodyDiv w:val="1"/>
      <w:marLeft w:val="0"/>
      <w:marRight w:val="0"/>
      <w:marTop w:val="0"/>
      <w:marBottom w:val="0"/>
      <w:divBdr>
        <w:top w:val="none" w:sz="0" w:space="0" w:color="auto"/>
        <w:left w:val="none" w:sz="0" w:space="0" w:color="auto"/>
        <w:bottom w:val="none" w:sz="0" w:space="0" w:color="auto"/>
        <w:right w:val="none" w:sz="0" w:space="0" w:color="auto"/>
      </w:divBdr>
    </w:div>
    <w:div w:id="1589804450">
      <w:bodyDiv w:val="1"/>
      <w:marLeft w:val="0"/>
      <w:marRight w:val="0"/>
      <w:marTop w:val="0"/>
      <w:marBottom w:val="0"/>
      <w:divBdr>
        <w:top w:val="none" w:sz="0" w:space="0" w:color="auto"/>
        <w:left w:val="none" w:sz="0" w:space="0" w:color="auto"/>
        <w:bottom w:val="none" w:sz="0" w:space="0" w:color="auto"/>
        <w:right w:val="none" w:sz="0" w:space="0" w:color="auto"/>
      </w:divBdr>
    </w:div>
    <w:div w:id="1592934086">
      <w:bodyDiv w:val="1"/>
      <w:marLeft w:val="0"/>
      <w:marRight w:val="0"/>
      <w:marTop w:val="0"/>
      <w:marBottom w:val="0"/>
      <w:divBdr>
        <w:top w:val="none" w:sz="0" w:space="0" w:color="auto"/>
        <w:left w:val="none" w:sz="0" w:space="0" w:color="auto"/>
        <w:bottom w:val="none" w:sz="0" w:space="0" w:color="auto"/>
        <w:right w:val="none" w:sz="0" w:space="0" w:color="auto"/>
      </w:divBdr>
    </w:div>
    <w:div w:id="1613171254">
      <w:bodyDiv w:val="1"/>
      <w:marLeft w:val="0"/>
      <w:marRight w:val="0"/>
      <w:marTop w:val="0"/>
      <w:marBottom w:val="0"/>
      <w:divBdr>
        <w:top w:val="none" w:sz="0" w:space="0" w:color="auto"/>
        <w:left w:val="none" w:sz="0" w:space="0" w:color="auto"/>
        <w:bottom w:val="none" w:sz="0" w:space="0" w:color="auto"/>
        <w:right w:val="none" w:sz="0" w:space="0" w:color="auto"/>
      </w:divBdr>
    </w:div>
    <w:div w:id="1618639023">
      <w:bodyDiv w:val="1"/>
      <w:marLeft w:val="0"/>
      <w:marRight w:val="0"/>
      <w:marTop w:val="0"/>
      <w:marBottom w:val="0"/>
      <w:divBdr>
        <w:top w:val="none" w:sz="0" w:space="0" w:color="auto"/>
        <w:left w:val="none" w:sz="0" w:space="0" w:color="auto"/>
        <w:bottom w:val="none" w:sz="0" w:space="0" w:color="auto"/>
        <w:right w:val="none" w:sz="0" w:space="0" w:color="auto"/>
      </w:divBdr>
    </w:div>
    <w:div w:id="1624120605">
      <w:bodyDiv w:val="1"/>
      <w:marLeft w:val="0"/>
      <w:marRight w:val="0"/>
      <w:marTop w:val="0"/>
      <w:marBottom w:val="0"/>
      <w:divBdr>
        <w:top w:val="none" w:sz="0" w:space="0" w:color="auto"/>
        <w:left w:val="none" w:sz="0" w:space="0" w:color="auto"/>
        <w:bottom w:val="none" w:sz="0" w:space="0" w:color="auto"/>
        <w:right w:val="none" w:sz="0" w:space="0" w:color="auto"/>
      </w:divBdr>
      <w:divsChild>
        <w:div w:id="1097754554">
          <w:marLeft w:val="547"/>
          <w:marRight w:val="0"/>
          <w:marTop w:val="0"/>
          <w:marBottom w:val="0"/>
          <w:divBdr>
            <w:top w:val="none" w:sz="0" w:space="0" w:color="auto"/>
            <w:left w:val="none" w:sz="0" w:space="0" w:color="auto"/>
            <w:bottom w:val="none" w:sz="0" w:space="0" w:color="auto"/>
            <w:right w:val="none" w:sz="0" w:space="0" w:color="auto"/>
          </w:divBdr>
        </w:div>
      </w:divsChild>
    </w:div>
    <w:div w:id="1630817174">
      <w:bodyDiv w:val="1"/>
      <w:marLeft w:val="0"/>
      <w:marRight w:val="0"/>
      <w:marTop w:val="0"/>
      <w:marBottom w:val="0"/>
      <w:divBdr>
        <w:top w:val="none" w:sz="0" w:space="0" w:color="auto"/>
        <w:left w:val="none" w:sz="0" w:space="0" w:color="auto"/>
        <w:bottom w:val="none" w:sz="0" w:space="0" w:color="auto"/>
        <w:right w:val="none" w:sz="0" w:space="0" w:color="auto"/>
      </w:divBdr>
    </w:div>
    <w:div w:id="1644702547">
      <w:bodyDiv w:val="1"/>
      <w:marLeft w:val="0"/>
      <w:marRight w:val="0"/>
      <w:marTop w:val="0"/>
      <w:marBottom w:val="0"/>
      <w:divBdr>
        <w:top w:val="none" w:sz="0" w:space="0" w:color="auto"/>
        <w:left w:val="none" w:sz="0" w:space="0" w:color="auto"/>
        <w:bottom w:val="none" w:sz="0" w:space="0" w:color="auto"/>
        <w:right w:val="none" w:sz="0" w:space="0" w:color="auto"/>
      </w:divBdr>
    </w:div>
    <w:div w:id="1645351019">
      <w:bodyDiv w:val="1"/>
      <w:marLeft w:val="0"/>
      <w:marRight w:val="0"/>
      <w:marTop w:val="0"/>
      <w:marBottom w:val="0"/>
      <w:divBdr>
        <w:top w:val="none" w:sz="0" w:space="0" w:color="auto"/>
        <w:left w:val="none" w:sz="0" w:space="0" w:color="auto"/>
        <w:bottom w:val="none" w:sz="0" w:space="0" w:color="auto"/>
        <w:right w:val="none" w:sz="0" w:space="0" w:color="auto"/>
      </w:divBdr>
    </w:div>
    <w:div w:id="1650210967">
      <w:bodyDiv w:val="1"/>
      <w:marLeft w:val="0"/>
      <w:marRight w:val="0"/>
      <w:marTop w:val="0"/>
      <w:marBottom w:val="0"/>
      <w:divBdr>
        <w:top w:val="none" w:sz="0" w:space="0" w:color="auto"/>
        <w:left w:val="none" w:sz="0" w:space="0" w:color="auto"/>
        <w:bottom w:val="none" w:sz="0" w:space="0" w:color="auto"/>
        <w:right w:val="none" w:sz="0" w:space="0" w:color="auto"/>
      </w:divBdr>
    </w:div>
    <w:div w:id="1654413548">
      <w:bodyDiv w:val="1"/>
      <w:marLeft w:val="0"/>
      <w:marRight w:val="0"/>
      <w:marTop w:val="0"/>
      <w:marBottom w:val="0"/>
      <w:divBdr>
        <w:top w:val="none" w:sz="0" w:space="0" w:color="auto"/>
        <w:left w:val="none" w:sz="0" w:space="0" w:color="auto"/>
        <w:bottom w:val="none" w:sz="0" w:space="0" w:color="auto"/>
        <w:right w:val="none" w:sz="0" w:space="0" w:color="auto"/>
      </w:divBdr>
    </w:div>
    <w:div w:id="1663729406">
      <w:bodyDiv w:val="1"/>
      <w:marLeft w:val="0"/>
      <w:marRight w:val="0"/>
      <w:marTop w:val="0"/>
      <w:marBottom w:val="0"/>
      <w:divBdr>
        <w:top w:val="none" w:sz="0" w:space="0" w:color="auto"/>
        <w:left w:val="none" w:sz="0" w:space="0" w:color="auto"/>
        <w:bottom w:val="none" w:sz="0" w:space="0" w:color="auto"/>
        <w:right w:val="none" w:sz="0" w:space="0" w:color="auto"/>
      </w:divBdr>
    </w:div>
    <w:div w:id="1668481532">
      <w:bodyDiv w:val="1"/>
      <w:marLeft w:val="0"/>
      <w:marRight w:val="0"/>
      <w:marTop w:val="0"/>
      <w:marBottom w:val="0"/>
      <w:divBdr>
        <w:top w:val="none" w:sz="0" w:space="0" w:color="auto"/>
        <w:left w:val="none" w:sz="0" w:space="0" w:color="auto"/>
        <w:bottom w:val="none" w:sz="0" w:space="0" w:color="auto"/>
        <w:right w:val="none" w:sz="0" w:space="0" w:color="auto"/>
      </w:divBdr>
    </w:div>
    <w:div w:id="1668823726">
      <w:bodyDiv w:val="1"/>
      <w:marLeft w:val="0"/>
      <w:marRight w:val="0"/>
      <w:marTop w:val="0"/>
      <w:marBottom w:val="0"/>
      <w:divBdr>
        <w:top w:val="none" w:sz="0" w:space="0" w:color="auto"/>
        <w:left w:val="none" w:sz="0" w:space="0" w:color="auto"/>
        <w:bottom w:val="none" w:sz="0" w:space="0" w:color="auto"/>
        <w:right w:val="none" w:sz="0" w:space="0" w:color="auto"/>
      </w:divBdr>
    </w:div>
    <w:div w:id="1669093007">
      <w:bodyDiv w:val="1"/>
      <w:marLeft w:val="0"/>
      <w:marRight w:val="0"/>
      <w:marTop w:val="0"/>
      <w:marBottom w:val="0"/>
      <w:divBdr>
        <w:top w:val="none" w:sz="0" w:space="0" w:color="auto"/>
        <w:left w:val="none" w:sz="0" w:space="0" w:color="auto"/>
        <w:bottom w:val="none" w:sz="0" w:space="0" w:color="auto"/>
        <w:right w:val="none" w:sz="0" w:space="0" w:color="auto"/>
      </w:divBdr>
    </w:div>
    <w:div w:id="1677265505">
      <w:bodyDiv w:val="1"/>
      <w:marLeft w:val="0"/>
      <w:marRight w:val="0"/>
      <w:marTop w:val="0"/>
      <w:marBottom w:val="0"/>
      <w:divBdr>
        <w:top w:val="none" w:sz="0" w:space="0" w:color="auto"/>
        <w:left w:val="none" w:sz="0" w:space="0" w:color="auto"/>
        <w:bottom w:val="none" w:sz="0" w:space="0" w:color="auto"/>
        <w:right w:val="none" w:sz="0" w:space="0" w:color="auto"/>
      </w:divBdr>
    </w:div>
    <w:div w:id="1680349475">
      <w:bodyDiv w:val="1"/>
      <w:marLeft w:val="0"/>
      <w:marRight w:val="0"/>
      <w:marTop w:val="0"/>
      <w:marBottom w:val="0"/>
      <w:divBdr>
        <w:top w:val="none" w:sz="0" w:space="0" w:color="auto"/>
        <w:left w:val="none" w:sz="0" w:space="0" w:color="auto"/>
        <w:bottom w:val="none" w:sz="0" w:space="0" w:color="auto"/>
        <w:right w:val="none" w:sz="0" w:space="0" w:color="auto"/>
      </w:divBdr>
    </w:div>
    <w:div w:id="1680619420">
      <w:bodyDiv w:val="1"/>
      <w:marLeft w:val="0"/>
      <w:marRight w:val="0"/>
      <w:marTop w:val="0"/>
      <w:marBottom w:val="0"/>
      <w:divBdr>
        <w:top w:val="none" w:sz="0" w:space="0" w:color="auto"/>
        <w:left w:val="none" w:sz="0" w:space="0" w:color="auto"/>
        <w:bottom w:val="none" w:sz="0" w:space="0" w:color="auto"/>
        <w:right w:val="none" w:sz="0" w:space="0" w:color="auto"/>
      </w:divBdr>
    </w:div>
    <w:div w:id="1700935489">
      <w:bodyDiv w:val="1"/>
      <w:marLeft w:val="0"/>
      <w:marRight w:val="0"/>
      <w:marTop w:val="0"/>
      <w:marBottom w:val="0"/>
      <w:divBdr>
        <w:top w:val="none" w:sz="0" w:space="0" w:color="auto"/>
        <w:left w:val="none" w:sz="0" w:space="0" w:color="auto"/>
        <w:bottom w:val="none" w:sz="0" w:space="0" w:color="auto"/>
        <w:right w:val="none" w:sz="0" w:space="0" w:color="auto"/>
      </w:divBdr>
    </w:div>
    <w:div w:id="1711152210">
      <w:bodyDiv w:val="1"/>
      <w:marLeft w:val="0"/>
      <w:marRight w:val="0"/>
      <w:marTop w:val="0"/>
      <w:marBottom w:val="0"/>
      <w:divBdr>
        <w:top w:val="none" w:sz="0" w:space="0" w:color="auto"/>
        <w:left w:val="none" w:sz="0" w:space="0" w:color="auto"/>
        <w:bottom w:val="none" w:sz="0" w:space="0" w:color="auto"/>
        <w:right w:val="none" w:sz="0" w:space="0" w:color="auto"/>
      </w:divBdr>
    </w:div>
    <w:div w:id="1712608713">
      <w:bodyDiv w:val="1"/>
      <w:marLeft w:val="0"/>
      <w:marRight w:val="0"/>
      <w:marTop w:val="0"/>
      <w:marBottom w:val="0"/>
      <w:divBdr>
        <w:top w:val="none" w:sz="0" w:space="0" w:color="auto"/>
        <w:left w:val="none" w:sz="0" w:space="0" w:color="auto"/>
        <w:bottom w:val="none" w:sz="0" w:space="0" w:color="auto"/>
        <w:right w:val="none" w:sz="0" w:space="0" w:color="auto"/>
      </w:divBdr>
    </w:div>
    <w:div w:id="1720203140">
      <w:bodyDiv w:val="1"/>
      <w:marLeft w:val="0"/>
      <w:marRight w:val="0"/>
      <w:marTop w:val="0"/>
      <w:marBottom w:val="0"/>
      <w:divBdr>
        <w:top w:val="none" w:sz="0" w:space="0" w:color="auto"/>
        <w:left w:val="none" w:sz="0" w:space="0" w:color="auto"/>
        <w:bottom w:val="none" w:sz="0" w:space="0" w:color="auto"/>
        <w:right w:val="none" w:sz="0" w:space="0" w:color="auto"/>
      </w:divBdr>
    </w:div>
    <w:div w:id="1720863151">
      <w:bodyDiv w:val="1"/>
      <w:marLeft w:val="0"/>
      <w:marRight w:val="0"/>
      <w:marTop w:val="0"/>
      <w:marBottom w:val="0"/>
      <w:divBdr>
        <w:top w:val="none" w:sz="0" w:space="0" w:color="auto"/>
        <w:left w:val="none" w:sz="0" w:space="0" w:color="auto"/>
        <w:bottom w:val="none" w:sz="0" w:space="0" w:color="auto"/>
        <w:right w:val="none" w:sz="0" w:space="0" w:color="auto"/>
      </w:divBdr>
    </w:div>
    <w:div w:id="1750536340">
      <w:bodyDiv w:val="1"/>
      <w:marLeft w:val="0"/>
      <w:marRight w:val="0"/>
      <w:marTop w:val="0"/>
      <w:marBottom w:val="0"/>
      <w:divBdr>
        <w:top w:val="none" w:sz="0" w:space="0" w:color="auto"/>
        <w:left w:val="none" w:sz="0" w:space="0" w:color="auto"/>
        <w:bottom w:val="none" w:sz="0" w:space="0" w:color="auto"/>
        <w:right w:val="none" w:sz="0" w:space="0" w:color="auto"/>
      </w:divBdr>
    </w:div>
    <w:div w:id="1752388257">
      <w:bodyDiv w:val="1"/>
      <w:marLeft w:val="0"/>
      <w:marRight w:val="0"/>
      <w:marTop w:val="0"/>
      <w:marBottom w:val="0"/>
      <w:divBdr>
        <w:top w:val="none" w:sz="0" w:space="0" w:color="auto"/>
        <w:left w:val="none" w:sz="0" w:space="0" w:color="auto"/>
        <w:bottom w:val="none" w:sz="0" w:space="0" w:color="auto"/>
        <w:right w:val="none" w:sz="0" w:space="0" w:color="auto"/>
      </w:divBdr>
    </w:div>
    <w:div w:id="1754038107">
      <w:bodyDiv w:val="1"/>
      <w:marLeft w:val="0"/>
      <w:marRight w:val="0"/>
      <w:marTop w:val="0"/>
      <w:marBottom w:val="0"/>
      <w:divBdr>
        <w:top w:val="none" w:sz="0" w:space="0" w:color="auto"/>
        <w:left w:val="none" w:sz="0" w:space="0" w:color="auto"/>
        <w:bottom w:val="none" w:sz="0" w:space="0" w:color="auto"/>
        <w:right w:val="none" w:sz="0" w:space="0" w:color="auto"/>
      </w:divBdr>
    </w:div>
    <w:div w:id="1758672193">
      <w:bodyDiv w:val="1"/>
      <w:marLeft w:val="0"/>
      <w:marRight w:val="0"/>
      <w:marTop w:val="0"/>
      <w:marBottom w:val="0"/>
      <w:divBdr>
        <w:top w:val="none" w:sz="0" w:space="0" w:color="auto"/>
        <w:left w:val="none" w:sz="0" w:space="0" w:color="auto"/>
        <w:bottom w:val="none" w:sz="0" w:space="0" w:color="auto"/>
        <w:right w:val="none" w:sz="0" w:space="0" w:color="auto"/>
      </w:divBdr>
    </w:div>
    <w:div w:id="1759981602">
      <w:bodyDiv w:val="1"/>
      <w:marLeft w:val="0"/>
      <w:marRight w:val="0"/>
      <w:marTop w:val="0"/>
      <w:marBottom w:val="0"/>
      <w:divBdr>
        <w:top w:val="none" w:sz="0" w:space="0" w:color="auto"/>
        <w:left w:val="none" w:sz="0" w:space="0" w:color="auto"/>
        <w:bottom w:val="none" w:sz="0" w:space="0" w:color="auto"/>
        <w:right w:val="none" w:sz="0" w:space="0" w:color="auto"/>
      </w:divBdr>
    </w:div>
    <w:div w:id="1768765601">
      <w:bodyDiv w:val="1"/>
      <w:marLeft w:val="0"/>
      <w:marRight w:val="0"/>
      <w:marTop w:val="0"/>
      <w:marBottom w:val="0"/>
      <w:divBdr>
        <w:top w:val="none" w:sz="0" w:space="0" w:color="auto"/>
        <w:left w:val="none" w:sz="0" w:space="0" w:color="auto"/>
        <w:bottom w:val="none" w:sz="0" w:space="0" w:color="auto"/>
        <w:right w:val="none" w:sz="0" w:space="0" w:color="auto"/>
      </w:divBdr>
    </w:div>
    <w:div w:id="1774980447">
      <w:bodyDiv w:val="1"/>
      <w:marLeft w:val="0"/>
      <w:marRight w:val="0"/>
      <w:marTop w:val="0"/>
      <w:marBottom w:val="0"/>
      <w:divBdr>
        <w:top w:val="none" w:sz="0" w:space="0" w:color="auto"/>
        <w:left w:val="none" w:sz="0" w:space="0" w:color="auto"/>
        <w:bottom w:val="none" w:sz="0" w:space="0" w:color="auto"/>
        <w:right w:val="none" w:sz="0" w:space="0" w:color="auto"/>
      </w:divBdr>
    </w:div>
    <w:div w:id="1791971148">
      <w:bodyDiv w:val="1"/>
      <w:marLeft w:val="0"/>
      <w:marRight w:val="0"/>
      <w:marTop w:val="0"/>
      <w:marBottom w:val="0"/>
      <w:divBdr>
        <w:top w:val="none" w:sz="0" w:space="0" w:color="auto"/>
        <w:left w:val="none" w:sz="0" w:space="0" w:color="auto"/>
        <w:bottom w:val="none" w:sz="0" w:space="0" w:color="auto"/>
        <w:right w:val="none" w:sz="0" w:space="0" w:color="auto"/>
      </w:divBdr>
    </w:div>
    <w:div w:id="1792361789">
      <w:bodyDiv w:val="1"/>
      <w:marLeft w:val="0"/>
      <w:marRight w:val="0"/>
      <w:marTop w:val="0"/>
      <w:marBottom w:val="0"/>
      <w:divBdr>
        <w:top w:val="none" w:sz="0" w:space="0" w:color="auto"/>
        <w:left w:val="none" w:sz="0" w:space="0" w:color="auto"/>
        <w:bottom w:val="none" w:sz="0" w:space="0" w:color="auto"/>
        <w:right w:val="none" w:sz="0" w:space="0" w:color="auto"/>
      </w:divBdr>
    </w:div>
    <w:div w:id="1795100916">
      <w:bodyDiv w:val="1"/>
      <w:marLeft w:val="0"/>
      <w:marRight w:val="0"/>
      <w:marTop w:val="0"/>
      <w:marBottom w:val="0"/>
      <w:divBdr>
        <w:top w:val="none" w:sz="0" w:space="0" w:color="auto"/>
        <w:left w:val="none" w:sz="0" w:space="0" w:color="auto"/>
        <w:bottom w:val="none" w:sz="0" w:space="0" w:color="auto"/>
        <w:right w:val="none" w:sz="0" w:space="0" w:color="auto"/>
      </w:divBdr>
    </w:div>
    <w:div w:id="1795635992">
      <w:bodyDiv w:val="1"/>
      <w:marLeft w:val="0"/>
      <w:marRight w:val="0"/>
      <w:marTop w:val="0"/>
      <w:marBottom w:val="0"/>
      <w:divBdr>
        <w:top w:val="none" w:sz="0" w:space="0" w:color="auto"/>
        <w:left w:val="none" w:sz="0" w:space="0" w:color="auto"/>
        <w:bottom w:val="none" w:sz="0" w:space="0" w:color="auto"/>
        <w:right w:val="none" w:sz="0" w:space="0" w:color="auto"/>
      </w:divBdr>
    </w:div>
    <w:div w:id="1821343280">
      <w:bodyDiv w:val="1"/>
      <w:marLeft w:val="0"/>
      <w:marRight w:val="0"/>
      <w:marTop w:val="0"/>
      <w:marBottom w:val="0"/>
      <w:divBdr>
        <w:top w:val="none" w:sz="0" w:space="0" w:color="auto"/>
        <w:left w:val="none" w:sz="0" w:space="0" w:color="auto"/>
        <w:bottom w:val="none" w:sz="0" w:space="0" w:color="auto"/>
        <w:right w:val="none" w:sz="0" w:space="0" w:color="auto"/>
      </w:divBdr>
    </w:div>
    <w:div w:id="1823540035">
      <w:bodyDiv w:val="1"/>
      <w:marLeft w:val="0"/>
      <w:marRight w:val="0"/>
      <w:marTop w:val="0"/>
      <w:marBottom w:val="0"/>
      <w:divBdr>
        <w:top w:val="none" w:sz="0" w:space="0" w:color="auto"/>
        <w:left w:val="none" w:sz="0" w:space="0" w:color="auto"/>
        <w:bottom w:val="none" w:sz="0" w:space="0" w:color="auto"/>
        <w:right w:val="none" w:sz="0" w:space="0" w:color="auto"/>
      </w:divBdr>
    </w:div>
    <w:div w:id="1828786927">
      <w:bodyDiv w:val="1"/>
      <w:marLeft w:val="0"/>
      <w:marRight w:val="0"/>
      <w:marTop w:val="0"/>
      <w:marBottom w:val="0"/>
      <w:divBdr>
        <w:top w:val="none" w:sz="0" w:space="0" w:color="auto"/>
        <w:left w:val="none" w:sz="0" w:space="0" w:color="auto"/>
        <w:bottom w:val="none" w:sz="0" w:space="0" w:color="auto"/>
        <w:right w:val="none" w:sz="0" w:space="0" w:color="auto"/>
      </w:divBdr>
    </w:div>
    <w:div w:id="1829781843">
      <w:bodyDiv w:val="1"/>
      <w:marLeft w:val="0"/>
      <w:marRight w:val="0"/>
      <w:marTop w:val="0"/>
      <w:marBottom w:val="0"/>
      <w:divBdr>
        <w:top w:val="none" w:sz="0" w:space="0" w:color="auto"/>
        <w:left w:val="none" w:sz="0" w:space="0" w:color="auto"/>
        <w:bottom w:val="none" w:sz="0" w:space="0" w:color="auto"/>
        <w:right w:val="none" w:sz="0" w:space="0" w:color="auto"/>
      </w:divBdr>
    </w:div>
    <w:div w:id="1831678618">
      <w:bodyDiv w:val="1"/>
      <w:marLeft w:val="0"/>
      <w:marRight w:val="0"/>
      <w:marTop w:val="0"/>
      <w:marBottom w:val="0"/>
      <w:divBdr>
        <w:top w:val="none" w:sz="0" w:space="0" w:color="auto"/>
        <w:left w:val="none" w:sz="0" w:space="0" w:color="auto"/>
        <w:bottom w:val="none" w:sz="0" w:space="0" w:color="auto"/>
        <w:right w:val="none" w:sz="0" w:space="0" w:color="auto"/>
      </w:divBdr>
    </w:div>
    <w:div w:id="1849950665">
      <w:bodyDiv w:val="1"/>
      <w:marLeft w:val="0"/>
      <w:marRight w:val="0"/>
      <w:marTop w:val="0"/>
      <w:marBottom w:val="0"/>
      <w:divBdr>
        <w:top w:val="none" w:sz="0" w:space="0" w:color="auto"/>
        <w:left w:val="none" w:sz="0" w:space="0" w:color="auto"/>
        <w:bottom w:val="none" w:sz="0" w:space="0" w:color="auto"/>
        <w:right w:val="none" w:sz="0" w:space="0" w:color="auto"/>
      </w:divBdr>
    </w:div>
    <w:div w:id="1850439404">
      <w:bodyDiv w:val="1"/>
      <w:marLeft w:val="0"/>
      <w:marRight w:val="0"/>
      <w:marTop w:val="0"/>
      <w:marBottom w:val="0"/>
      <w:divBdr>
        <w:top w:val="none" w:sz="0" w:space="0" w:color="auto"/>
        <w:left w:val="none" w:sz="0" w:space="0" w:color="auto"/>
        <w:bottom w:val="none" w:sz="0" w:space="0" w:color="auto"/>
        <w:right w:val="none" w:sz="0" w:space="0" w:color="auto"/>
      </w:divBdr>
    </w:div>
    <w:div w:id="1853178263">
      <w:bodyDiv w:val="1"/>
      <w:marLeft w:val="0"/>
      <w:marRight w:val="0"/>
      <w:marTop w:val="0"/>
      <w:marBottom w:val="0"/>
      <w:divBdr>
        <w:top w:val="none" w:sz="0" w:space="0" w:color="auto"/>
        <w:left w:val="none" w:sz="0" w:space="0" w:color="auto"/>
        <w:bottom w:val="none" w:sz="0" w:space="0" w:color="auto"/>
        <w:right w:val="none" w:sz="0" w:space="0" w:color="auto"/>
      </w:divBdr>
    </w:div>
    <w:div w:id="1858544413">
      <w:bodyDiv w:val="1"/>
      <w:marLeft w:val="0"/>
      <w:marRight w:val="0"/>
      <w:marTop w:val="0"/>
      <w:marBottom w:val="0"/>
      <w:divBdr>
        <w:top w:val="none" w:sz="0" w:space="0" w:color="auto"/>
        <w:left w:val="none" w:sz="0" w:space="0" w:color="auto"/>
        <w:bottom w:val="none" w:sz="0" w:space="0" w:color="auto"/>
        <w:right w:val="none" w:sz="0" w:space="0" w:color="auto"/>
      </w:divBdr>
    </w:div>
    <w:div w:id="1864317795">
      <w:bodyDiv w:val="1"/>
      <w:marLeft w:val="0"/>
      <w:marRight w:val="0"/>
      <w:marTop w:val="0"/>
      <w:marBottom w:val="0"/>
      <w:divBdr>
        <w:top w:val="none" w:sz="0" w:space="0" w:color="auto"/>
        <w:left w:val="none" w:sz="0" w:space="0" w:color="auto"/>
        <w:bottom w:val="none" w:sz="0" w:space="0" w:color="auto"/>
        <w:right w:val="none" w:sz="0" w:space="0" w:color="auto"/>
      </w:divBdr>
    </w:div>
    <w:div w:id="1866167237">
      <w:bodyDiv w:val="1"/>
      <w:marLeft w:val="0"/>
      <w:marRight w:val="0"/>
      <w:marTop w:val="0"/>
      <w:marBottom w:val="0"/>
      <w:divBdr>
        <w:top w:val="none" w:sz="0" w:space="0" w:color="auto"/>
        <w:left w:val="none" w:sz="0" w:space="0" w:color="auto"/>
        <w:bottom w:val="none" w:sz="0" w:space="0" w:color="auto"/>
        <w:right w:val="none" w:sz="0" w:space="0" w:color="auto"/>
      </w:divBdr>
    </w:div>
    <w:div w:id="1875146877">
      <w:bodyDiv w:val="1"/>
      <w:marLeft w:val="0"/>
      <w:marRight w:val="0"/>
      <w:marTop w:val="0"/>
      <w:marBottom w:val="0"/>
      <w:divBdr>
        <w:top w:val="none" w:sz="0" w:space="0" w:color="auto"/>
        <w:left w:val="none" w:sz="0" w:space="0" w:color="auto"/>
        <w:bottom w:val="none" w:sz="0" w:space="0" w:color="auto"/>
        <w:right w:val="none" w:sz="0" w:space="0" w:color="auto"/>
      </w:divBdr>
    </w:div>
    <w:div w:id="1889148851">
      <w:bodyDiv w:val="1"/>
      <w:marLeft w:val="0"/>
      <w:marRight w:val="0"/>
      <w:marTop w:val="0"/>
      <w:marBottom w:val="0"/>
      <w:divBdr>
        <w:top w:val="none" w:sz="0" w:space="0" w:color="auto"/>
        <w:left w:val="none" w:sz="0" w:space="0" w:color="auto"/>
        <w:bottom w:val="none" w:sz="0" w:space="0" w:color="auto"/>
        <w:right w:val="none" w:sz="0" w:space="0" w:color="auto"/>
      </w:divBdr>
    </w:div>
    <w:div w:id="1894731951">
      <w:bodyDiv w:val="1"/>
      <w:marLeft w:val="0"/>
      <w:marRight w:val="0"/>
      <w:marTop w:val="0"/>
      <w:marBottom w:val="0"/>
      <w:divBdr>
        <w:top w:val="none" w:sz="0" w:space="0" w:color="auto"/>
        <w:left w:val="none" w:sz="0" w:space="0" w:color="auto"/>
        <w:bottom w:val="none" w:sz="0" w:space="0" w:color="auto"/>
        <w:right w:val="none" w:sz="0" w:space="0" w:color="auto"/>
      </w:divBdr>
    </w:div>
    <w:div w:id="1896089544">
      <w:bodyDiv w:val="1"/>
      <w:marLeft w:val="0"/>
      <w:marRight w:val="0"/>
      <w:marTop w:val="0"/>
      <w:marBottom w:val="0"/>
      <w:divBdr>
        <w:top w:val="none" w:sz="0" w:space="0" w:color="auto"/>
        <w:left w:val="none" w:sz="0" w:space="0" w:color="auto"/>
        <w:bottom w:val="none" w:sz="0" w:space="0" w:color="auto"/>
        <w:right w:val="none" w:sz="0" w:space="0" w:color="auto"/>
      </w:divBdr>
    </w:div>
    <w:div w:id="1899584031">
      <w:bodyDiv w:val="1"/>
      <w:marLeft w:val="0"/>
      <w:marRight w:val="0"/>
      <w:marTop w:val="0"/>
      <w:marBottom w:val="0"/>
      <w:divBdr>
        <w:top w:val="none" w:sz="0" w:space="0" w:color="auto"/>
        <w:left w:val="none" w:sz="0" w:space="0" w:color="auto"/>
        <w:bottom w:val="none" w:sz="0" w:space="0" w:color="auto"/>
        <w:right w:val="none" w:sz="0" w:space="0" w:color="auto"/>
      </w:divBdr>
    </w:div>
    <w:div w:id="1906261721">
      <w:bodyDiv w:val="1"/>
      <w:marLeft w:val="0"/>
      <w:marRight w:val="0"/>
      <w:marTop w:val="0"/>
      <w:marBottom w:val="0"/>
      <w:divBdr>
        <w:top w:val="none" w:sz="0" w:space="0" w:color="auto"/>
        <w:left w:val="none" w:sz="0" w:space="0" w:color="auto"/>
        <w:bottom w:val="none" w:sz="0" w:space="0" w:color="auto"/>
        <w:right w:val="none" w:sz="0" w:space="0" w:color="auto"/>
      </w:divBdr>
    </w:div>
    <w:div w:id="1912740118">
      <w:bodyDiv w:val="1"/>
      <w:marLeft w:val="0"/>
      <w:marRight w:val="0"/>
      <w:marTop w:val="0"/>
      <w:marBottom w:val="0"/>
      <w:divBdr>
        <w:top w:val="none" w:sz="0" w:space="0" w:color="auto"/>
        <w:left w:val="none" w:sz="0" w:space="0" w:color="auto"/>
        <w:bottom w:val="none" w:sz="0" w:space="0" w:color="auto"/>
        <w:right w:val="none" w:sz="0" w:space="0" w:color="auto"/>
      </w:divBdr>
    </w:div>
    <w:div w:id="1917209358">
      <w:bodyDiv w:val="1"/>
      <w:marLeft w:val="0"/>
      <w:marRight w:val="0"/>
      <w:marTop w:val="0"/>
      <w:marBottom w:val="0"/>
      <w:divBdr>
        <w:top w:val="none" w:sz="0" w:space="0" w:color="auto"/>
        <w:left w:val="none" w:sz="0" w:space="0" w:color="auto"/>
        <w:bottom w:val="none" w:sz="0" w:space="0" w:color="auto"/>
        <w:right w:val="none" w:sz="0" w:space="0" w:color="auto"/>
      </w:divBdr>
    </w:div>
    <w:div w:id="1918784708">
      <w:bodyDiv w:val="1"/>
      <w:marLeft w:val="0"/>
      <w:marRight w:val="0"/>
      <w:marTop w:val="0"/>
      <w:marBottom w:val="0"/>
      <w:divBdr>
        <w:top w:val="none" w:sz="0" w:space="0" w:color="auto"/>
        <w:left w:val="none" w:sz="0" w:space="0" w:color="auto"/>
        <w:bottom w:val="none" w:sz="0" w:space="0" w:color="auto"/>
        <w:right w:val="none" w:sz="0" w:space="0" w:color="auto"/>
      </w:divBdr>
    </w:div>
    <w:div w:id="1920629776">
      <w:bodyDiv w:val="1"/>
      <w:marLeft w:val="0"/>
      <w:marRight w:val="0"/>
      <w:marTop w:val="0"/>
      <w:marBottom w:val="0"/>
      <w:divBdr>
        <w:top w:val="none" w:sz="0" w:space="0" w:color="auto"/>
        <w:left w:val="none" w:sz="0" w:space="0" w:color="auto"/>
        <w:bottom w:val="none" w:sz="0" w:space="0" w:color="auto"/>
        <w:right w:val="none" w:sz="0" w:space="0" w:color="auto"/>
      </w:divBdr>
    </w:div>
    <w:div w:id="1922564441">
      <w:bodyDiv w:val="1"/>
      <w:marLeft w:val="0"/>
      <w:marRight w:val="0"/>
      <w:marTop w:val="0"/>
      <w:marBottom w:val="0"/>
      <w:divBdr>
        <w:top w:val="none" w:sz="0" w:space="0" w:color="auto"/>
        <w:left w:val="none" w:sz="0" w:space="0" w:color="auto"/>
        <w:bottom w:val="none" w:sz="0" w:space="0" w:color="auto"/>
        <w:right w:val="none" w:sz="0" w:space="0" w:color="auto"/>
      </w:divBdr>
    </w:div>
    <w:div w:id="1924562464">
      <w:bodyDiv w:val="1"/>
      <w:marLeft w:val="0"/>
      <w:marRight w:val="0"/>
      <w:marTop w:val="0"/>
      <w:marBottom w:val="0"/>
      <w:divBdr>
        <w:top w:val="none" w:sz="0" w:space="0" w:color="auto"/>
        <w:left w:val="none" w:sz="0" w:space="0" w:color="auto"/>
        <w:bottom w:val="none" w:sz="0" w:space="0" w:color="auto"/>
        <w:right w:val="none" w:sz="0" w:space="0" w:color="auto"/>
      </w:divBdr>
    </w:div>
    <w:div w:id="1926644744">
      <w:bodyDiv w:val="1"/>
      <w:marLeft w:val="0"/>
      <w:marRight w:val="0"/>
      <w:marTop w:val="0"/>
      <w:marBottom w:val="0"/>
      <w:divBdr>
        <w:top w:val="none" w:sz="0" w:space="0" w:color="auto"/>
        <w:left w:val="none" w:sz="0" w:space="0" w:color="auto"/>
        <w:bottom w:val="none" w:sz="0" w:space="0" w:color="auto"/>
        <w:right w:val="none" w:sz="0" w:space="0" w:color="auto"/>
      </w:divBdr>
    </w:div>
    <w:div w:id="1943416725">
      <w:bodyDiv w:val="1"/>
      <w:marLeft w:val="0"/>
      <w:marRight w:val="0"/>
      <w:marTop w:val="0"/>
      <w:marBottom w:val="0"/>
      <w:divBdr>
        <w:top w:val="none" w:sz="0" w:space="0" w:color="auto"/>
        <w:left w:val="none" w:sz="0" w:space="0" w:color="auto"/>
        <w:bottom w:val="none" w:sz="0" w:space="0" w:color="auto"/>
        <w:right w:val="none" w:sz="0" w:space="0" w:color="auto"/>
      </w:divBdr>
    </w:div>
    <w:div w:id="1945765196">
      <w:bodyDiv w:val="1"/>
      <w:marLeft w:val="0"/>
      <w:marRight w:val="0"/>
      <w:marTop w:val="0"/>
      <w:marBottom w:val="0"/>
      <w:divBdr>
        <w:top w:val="none" w:sz="0" w:space="0" w:color="auto"/>
        <w:left w:val="none" w:sz="0" w:space="0" w:color="auto"/>
        <w:bottom w:val="none" w:sz="0" w:space="0" w:color="auto"/>
        <w:right w:val="none" w:sz="0" w:space="0" w:color="auto"/>
      </w:divBdr>
    </w:div>
    <w:div w:id="1949072548">
      <w:bodyDiv w:val="1"/>
      <w:marLeft w:val="0"/>
      <w:marRight w:val="0"/>
      <w:marTop w:val="0"/>
      <w:marBottom w:val="0"/>
      <w:divBdr>
        <w:top w:val="none" w:sz="0" w:space="0" w:color="auto"/>
        <w:left w:val="none" w:sz="0" w:space="0" w:color="auto"/>
        <w:bottom w:val="none" w:sz="0" w:space="0" w:color="auto"/>
        <w:right w:val="none" w:sz="0" w:space="0" w:color="auto"/>
      </w:divBdr>
    </w:div>
    <w:div w:id="1962148116">
      <w:bodyDiv w:val="1"/>
      <w:marLeft w:val="0"/>
      <w:marRight w:val="0"/>
      <w:marTop w:val="0"/>
      <w:marBottom w:val="0"/>
      <w:divBdr>
        <w:top w:val="none" w:sz="0" w:space="0" w:color="auto"/>
        <w:left w:val="none" w:sz="0" w:space="0" w:color="auto"/>
        <w:bottom w:val="none" w:sz="0" w:space="0" w:color="auto"/>
        <w:right w:val="none" w:sz="0" w:space="0" w:color="auto"/>
      </w:divBdr>
    </w:div>
    <w:div w:id="1968467118">
      <w:bodyDiv w:val="1"/>
      <w:marLeft w:val="0"/>
      <w:marRight w:val="0"/>
      <w:marTop w:val="0"/>
      <w:marBottom w:val="0"/>
      <w:divBdr>
        <w:top w:val="none" w:sz="0" w:space="0" w:color="auto"/>
        <w:left w:val="none" w:sz="0" w:space="0" w:color="auto"/>
        <w:bottom w:val="none" w:sz="0" w:space="0" w:color="auto"/>
        <w:right w:val="none" w:sz="0" w:space="0" w:color="auto"/>
      </w:divBdr>
    </w:div>
    <w:div w:id="1976448213">
      <w:bodyDiv w:val="1"/>
      <w:marLeft w:val="0"/>
      <w:marRight w:val="0"/>
      <w:marTop w:val="0"/>
      <w:marBottom w:val="0"/>
      <w:divBdr>
        <w:top w:val="none" w:sz="0" w:space="0" w:color="auto"/>
        <w:left w:val="none" w:sz="0" w:space="0" w:color="auto"/>
        <w:bottom w:val="none" w:sz="0" w:space="0" w:color="auto"/>
        <w:right w:val="none" w:sz="0" w:space="0" w:color="auto"/>
      </w:divBdr>
    </w:div>
    <w:div w:id="1982035538">
      <w:bodyDiv w:val="1"/>
      <w:marLeft w:val="0"/>
      <w:marRight w:val="0"/>
      <w:marTop w:val="0"/>
      <w:marBottom w:val="0"/>
      <w:divBdr>
        <w:top w:val="none" w:sz="0" w:space="0" w:color="auto"/>
        <w:left w:val="none" w:sz="0" w:space="0" w:color="auto"/>
        <w:bottom w:val="none" w:sz="0" w:space="0" w:color="auto"/>
        <w:right w:val="none" w:sz="0" w:space="0" w:color="auto"/>
      </w:divBdr>
    </w:div>
    <w:div w:id="1986423246">
      <w:bodyDiv w:val="1"/>
      <w:marLeft w:val="0"/>
      <w:marRight w:val="0"/>
      <w:marTop w:val="0"/>
      <w:marBottom w:val="0"/>
      <w:divBdr>
        <w:top w:val="none" w:sz="0" w:space="0" w:color="auto"/>
        <w:left w:val="none" w:sz="0" w:space="0" w:color="auto"/>
        <w:bottom w:val="none" w:sz="0" w:space="0" w:color="auto"/>
        <w:right w:val="none" w:sz="0" w:space="0" w:color="auto"/>
      </w:divBdr>
    </w:div>
    <w:div w:id="1986886266">
      <w:bodyDiv w:val="1"/>
      <w:marLeft w:val="0"/>
      <w:marRight w:val="0"/>
      <w:marTop w:val="0"/>
      <w:marBottom w:val="0"/>
      <w:divBdr>
        <w:top w:val="none" w:sz="0" w:space="0" w:color="auto"/>
        <w:left w:val="none" w:sz="0" w:space="0" w:color="auto"/>
        <w:bottom w:val="none" w:sz="0" w:space="0" w:color="auto"/>
        <w:right w:val="none" w:sz="0" w:space="0" w:color="auto"/>
      </w:divBdr>
    </w:div>
    <w:div w:id="1987080935">
      <w:bodyDiv w:val="1"/>
      <w:marLeft w:val="0"/>
      <w:marRight w:val="0"/>
      <w:marTop w:val="0"/>
      <w:marBottom w:val="0"/>
      <w:divBdr>
        <w:top w:val="none" w:sz="0" w:space="0" w:color="auto"/>
        <w:left w:val="none" w:sz="0" w:space="0" w:color="auto"/>
        <w:bottom w:val="none" w:sz="0" w:space="0" w:color="auto"/>
        <w:right w:val="none" w:sz="0" w:space="0" w:color="auto"/>
      </w:divBdr>
    </w:div>
    <w:div w:id="1993488876">
      <w:bodyDiv w:val="1"/>
      <w:marLeft w:val="0"/>
      <w:marRight w:val="0"/>
      <w:marTop w:val="0"/>
      <w:marBottom w:val="0"/>
      <w:divBdr>
        <w:top w:val="none" w:sz="0" w:space="0" w:color="auto"/>
        <w:left w:val="none" w:sz="0" w:space="0" w:color="auto"/>
        <w:bottom w:val="none" w:sz="0" w:space="0" w:color="auto"/>
        <w:right w:val="none" w:sz="0" w:space="0" w:color="auto"/>
      </w:divBdr>
    </w:div>
    <w:div w:id="2004429026">
      <w:bodyDiv w:val="1"/>
      <w:marLeft w:val="0"/>
      <w:marRight w:val="0"/>
      <w:marTop w:val="0"/>
      <w:marBottom w:val="0"/>
      <w:divBdr>
        <w:top w:val="none" w:sz="0" w:space="0" w:color="auto"/>
        <w:left w:val="none" w:sz="0" w:space="0" w:color="auto"/>
        <w:bottom w:val="none" w:sz="0" w:space="0" w:color="auto"/>
        <w:right w:val="none" w:sz="0" w:space="0" w:color="auto"/>
      </w:divBdr>
    </w:div>
    <w:div w:id="2021009104">
      <w:bodyDiv w:val="1"/>
      <w:marLeft w:val="0"/>
      <w:marRight w:val="0"/>
      <w:marTop w:val="0"/>
      <w:marBottom w:val="0"/>
      <w:divBdr>
        <w:top w:val="none" w:sz="0" w:space="0" w:color="auto"/>
        <w:left w:val="none" w:sz="0" w:space="0" w:color="auto"/>
        <w:bottom w:val="none" w:sz="0" w:space="0" w:color="auto"/>
        <w:right w:val="none" w:sz="0" w:space="0" w:color="auto"/>
      </w:divBdr>
    </w:div>
    <w:div w:id="2022272632">
      <w:bodyDiv w:val="1"/>
      <w:marLeft w:val="0"/>
      <w:marRight w:val="0"/>
      <w:marTop w:val="0"/>
      <w:marBottom w:val="0"/>
      <w:divBdr>
        <w:top w:val="none" w:sz="0" w:space="0" w:color="auto"/>
        <w:left w:val="none" w:sz="0" w:space="0" w:color="auto"/>
        <w:bottom w:val="none" w:sz="0" w:space="0" w:color="auto"/>
        <w:right w:val="none" w:sz="0" w:space="0" w:color="auto"/>
      </w:divBdr>
    </w:div>
    <w:div w:id="2045130390">
      <w:bodyDiv w:val="1"/>
      <w:marLeft w:val="0"/>
      <w:marRight w:val="0"/>
      <w:marTop w:val="0"/>
      <w:marBottom w:val="0"/>
      <w:divBdr>
        <w:top w:val="none" w:sz="0" w:space="0" w:color="auto"/>
        <w:left w:val="none" w:sz="0" w:space="0" w:color="auto"/>
        <w:bottom w:val="none" w:sz="0" w:space="0" w:color="auto"/>
        <w:right w:val="none" w:sz="0" w:space="0" w:color="auto"/>
      </w:divBdr>
    </w:div>
    <w:div w:id="2045592680">
      <w:bodyDiv w:val="1"/>
      <w:marLeft w:val="0"/>
      <w:marRight w:val="0"/>
      <w:marTop w:val="0"/>
      <w:marBottom w:val="0"/>
      <w:divBdr>
        <w:top w:val="none" w:sz="0" w:space="0" w:color="auto"/>
        <w:left w:val="none" w:sz="0" w:space="0" w:color="auto"/>
        <w:bottom w:val="none" w:sz="0" w:space="0" w:color="auto"/>
        <w:right w:val="none" w:sz="0" w:space="0" w:color="auto"/>
      </w:divBdr>
    </w:div>
    <w:div w:id="2051415029">
      <w:bodyDiv w:val="1"/>
      <w:marLeft w:val="0"/>
      <w:marRight w:val="0"/>
      <w:marTop w:val="0"/>
      <w:marBottom w:val="0"/>
      <w:divBdr>
        <w:top w:val="none" w:sz="0" w:space="0" w:color="auto"/>
        <w:left w:val="none" w:sz="0" w:space="0" w:color="auto"/>
        <w:bottom w:val="none" w:sz="0" w:space="0" w:color="auto"/>
        <w:right w:val="none" w:sz="0" w:space="0" w:color="auto"/>
      </w:divBdr>
    </w:div>
    <w:div w:id="2052218477">
      <w:bodyDiv w:val="1"/>
      <w:marLeft w:val="0"/>
      <w:marRight w:val="0"/>
      <w:marTop w:val="0"/>
      <w:marBottom w:val="0"/>
      <w:divBdr>
        <w:top w:val="none" w:sz="0" w:space="0" w:color="auto"/>
        <w:left w:val="none" w:sz="0" w:space="0" w:color="auto"/>
        <w:bottom w:val="none" w:sz="0" w:space="0" w:color="auto"/>
        <w:right w:val="none" w:sz="0" w:space="0" w:color="auto"/>
      </w:divBdr>
    </w:div>
    <w:div w:id="2053114584">
      <w:bodyDiv w:val="1"/>
      <w:marLeft w:val="0"/>
      <w:marRight w:val="0"/>
      <w:marTop w:val="0"/>
      <w:marBottom w:val="0"/>
      <w:divBdr>
        <w:top w:val="none" w:sz="0" w:space="0" w:color="auto"/>
        <w:left w:val="none" w:sz="0" w:space="0" w:color="auto"/>
        <w:bottom w:val="none" w:sz="0" w:space="0" w:color="auto"/>
        <w:right w:val="none" w:sz="0" w:space="0" w:color="auto"/>
      </w:divBdr>
    </w:div>
    <w:div w:id="2061898527">
      <w:bodyDiv w:val="1"/>
      <w:marLeft w:val="0"/>
      <w:marRight w:val="0"/>
      <w:marTop w:val="0"/>
      <w:marBottom w:val="0"/>
      <w:divBdr>
        <w:top w:val="none" w:sz="0" w:space="0" w:color="auto"/>
        <w:left w:val="none" w:sz="0" w:space="0" w:color="auto"/>
        <w:bottom w:val="none" w:sz="0" w:space="0" w:color="auto"/>
        <w:right w:val="none" w:sz="0" w:space="0" w:color="auto"/>
      </w:divBdr>
    </w:div>
    <w:div w:id="2081126151">
      <w:bodyDiv w:val="1"/>
      <w:marLeft w:val="0"/>
      <w:marRight w:val="0"/>
      <w:marTop w:val="0"/>
      <w:marBottom w:val="0"/>
      <w:divBdr>
        <w:top w:val="none" w:sz="0" w:space="0" w:color="auto"/>
        <w:left w:val="none" w:sz="0" w:space="0" w:color="auto"/>
        <w:bottom w:val="none" w:sz="0" w:space="0" w:color="auto"/>
        <w:right w:val="none" w:sz="0" w:space="0" w:color="auto"/>
      </w:divBdr>
      <w:divsChild>
        <w:div w:id="454059028">
          <w:marLeft w:val="547"/>
          <w:marRight w:val="0"/>
          <w:marTop w:val="0"/>
          <w:marBottom w:val="0"/>
          <w:divBdr>
            <w:top w:val="none" w:sz="0" w:space="0" w:color="auto"/>
            <w:left w:val="none" w:sz="0" w:space="0" w:color="auto"/>
            <w:bottom w:val="none" w:sz="0" w:space="0" w:color="auto"/>
            <w:right w:val="none" w:sz="0" w:space="0" w:color="auto"/>
          </w:divBdr>
        </w:div>
      </w:divsChild>
    </w:div>
    <w:div w:id="2095778655">
      <w:bodyDiv w:val="1"/>
      <w:marLeft w:val="0"/>
      <w:marRight w:val="0"/>
      <w:marTop w:val="0"/>
      <w:marBottom w:val="0"/>
      <w:divBdr>
        <w:top w:val="none" w:sz="0" w:space="0" w:color="auto"/>
        <w:left w:val="none" w:sz="0" w:space="0" w:color="auto"/>
        <w:bottom w:val="none" w:sz="0" w:space="0" w:color="auto"/>
        <w:right w:val="none" w:sz="0" w:space="0" w:color="auto"/>
      </w:divBdr>
    </w:div>
    <w:div w:id="2106221353">
      <w:bodyDiv w:val="1"/>
      <w:marLeft w:val="0"/>
      <w:marRight w:val="0"/>
      <w:marTop w:val="0"/>
      <w:marBottom w:val="0"/>
      <w:divBdr>
        <w:top w:val="none" w:sz="0" w:space="0" w:color="auto"/>
        <w:left w:val="none" w:sz="0" w:space="0" w:color="auto"/>
        <w:bottom w:val="none" w:sz="0" w:space="0" w:color="auto"/>
        <w:right w:val="none" w:sz="0" w:space="0" w:color="auto"/>
      </w:divBdr>
    </w:div>
    <w:div w:id="2111781366">
      <w:bodyDiv w:val="1"/>
      <w:marLeft w:val="0"/>
      <w:marRight w:val="0"/>
      <w:marTop w:val="0"/>
      <w:marBottom w:val="0"/>
      <w:divBdr>
        <w:top w:val="none" w:sz="0" w:space="0" w:color="auto"/>
        <w:left w:val="none" w:sz="0" w:space="0" w:color="auto"/>
        <w:bottom w:val="none" w:sz="0" w:space="0" w:color="auto"/>
        <w:right w:val="none" w:sz="0" w:space="0" w:color="auto"/>
      </w:divBdr>
    </w:div>
    <w:div w:id="2114862819">
      <w:bodyDiv w:val="1"/>
      <w:marLeft w:val="0"/>
      <w:marRight w:val="0"/>
      <w:marTop w:val="0"/>
      <w:marBottom w:val="0"/>
      <w:divBdr>
        <w:top w:val="none" w:sz="0" w:space="0" w:color="auto"/>
        <w:left w:val="none" w:sz="0" w:space="0" w:color="auto"/>
        <w:bottom w:val="none" w:sz="0" w:space="0" w:color="auto"/>
        <w:right w:val="none" w:sz="0" w:space="0" w:color="auto"/>
      </w:divBdr>
    </w:div>
    <w:div w:id="2115634561">
      <w:bodyDiv w:val="1"/>
      <w:marLeft w:val="0"/>
      <w:marRight w:val="0"/>
      <w:marTop w:val="0"/>
      <w:marBottom w:val="0"/>
      <w:divBdr>
        <w:top w:val="none" w:sz="0" w:space="0" w:color="auto"/>
        <w:left w:val="none" w:sz="0" w:space="0" w:color="auto"/>
        <w:bottom w:val="none" w:sz="0" w:space="0" w:color="auto"/>
        <w:right w:val="none" w:sz="0" w:space="0" w:color="auto"/>
      </w:divBdr>
    </w:div>
    <w:div w:id="2121558644">
      <w:bodyDiv w:val="1"/>
      <w:marLeft w:val="0"/>
      <w:marRight w:val="0"/>
      <w:marTop w:val="0"/>
      <w:marBottom w:val="0"/>
      <w:divBdr>
        <w:top w:val="none" w:sz="0" w:space="0" w:color="auto"/>
        <w:left w:val="none" w:sz="0" w:space="0" w:color="auto"/>
        <w:bottom w:val="none" w:sz="0" w:space="0" w:color="auto"/>
        <w:right w:val="none" w:sz="0" w:space="0" w:color="auto"/>
      </w:divBdr>
    </w:div>
    <w:div w:id="2123529575">
      <w:bodyDiv w:val="1"/>
      <w:marLeft w:val="0"/>
      <w:marRight w:val="0"/>
      <w:marTop w:val="0"/>
      <w:marBottom w:val="0"/>
      <w:divBdr>
        <w:top w:val="none" w:sz="0" w:space="0" w:color="auto"/>
        <w:left w:val="none" w:sz="0" w:space="0" w:color="auto"/>
        <w:bottom w:val="none" w:sz="0" w:space="0" w:color="auto"/>
        <w:right w:val="none" w:sz="0" w:space="0" w:color="auto"/>
      </w:divBdr>
    </w:div>
    <w:div w:id="2127116007">
      <w:bodyDiv w:val="1"/>
      <w:marLeft w:val="0"/>
      <w:marRight w:val="0"/>
      <w:marTop w:val="0"/>
      <w:marBottom w:val="0"/>
      <w:divBdr>
        <w:top w:val="none" w:sz="0" w:space="0" w:color="auto"/>
        <w:left w:val="none" w:sz="0" w:space="0" w:color="auto"/>
        <w:bottom w:val="none" w:sz="0" w:space="0" w:color="auto"/>
        <w:right w:val="none" w:sz="0" w:space="0" w:color="auto"/>
      </w:divBdr>
    </w:div>
    <w:div w:id="2127234610">
      <w:bodyDiv w:val="1"/>
      <w:marLeft w:val="0"/>
      <w:marRight w:val="0"/>
      <w:marTop w:val="0"/>
      <w:marBottom w:val="0"/>
      <w:divBdr>
        <w:top w:val="none" w:sz="0" w:space="0" w:color="auto"/>
        <w:left w:val="none" w:sz="0" w:space="0" w:color="auto"/>
        <w:bottom w:val="none" w:sz="0" w:space="0" w:color="auto"/>
        <w:right w:val="none" w:sz="0" w:space="0" w:color="auto"/>
      </w:divBdr>
    </w:div>
    <w:div w:id="2136945537">
      <w:bodyDiv w:val="1"/>
      <w:marLeft w:val="0"/>
      <w:marRight w:val="0"/>
      <w:marTop w:val="0"/>
      <w:marBottom w:val="0"/>
      <w:divBdr>
        <w:top w:val="none" w:sz="0" w:space="0" w:color="auto"/>
        <w:left w:val="none" w:sz="0" w:space="0" w:color="auto"/>
        <w:bottom w:val="none" w:sz="0" w:space="0" w:color="auto"/>
        <w:right w:val="none" w:sz="0" w:space="0" w:color="auto"/>
      </w:divBdr>
    </w:div>
    <w:div w:id="21444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2E8C-6395-4ABD-93F5-E87515631DC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F825F0C-B231-4652-BF01-A276D649F2F7}">
  <ds:schemaRefs>
    <ds:schemaRef ds:uri="http://schemas.microsoft.com/sharepoint/v3/contenttype/forms"/>
  </ds:schemaRefs>
</ds:datastoreItem>
</file>

<file path=customXml/itemProps3.xml><?xml version="1.0" encoding="utf-8"?>
<ds:datastoreItem xmlns:ds="http://schemas.openxmlformats.org/officeDocument/2006/customXml" ds:itemID="{0E934DD5-A727-413E-984B-2CB15B7B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FC484-0653-47DC-91EF-B0C79FBF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15694</Words>
  <Characters>86320</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ACTA CIRCUNSTANCIADA</vt:lpstr>
    </vt:vector>
  </TitlesOfParts>
  <Company>Microsoft</Company>
  <LinksUpToDate>false</LinksUpToDate>
  <CharactersWithSpaces>101811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CIRCUNSTANCIADA</dc:title>
  <dc:creator>SECOGEM</dc:creator>
  <cp:lastModifiedBy>ABASTO</cp:lastModifiedBy>
  <cp:revision>2</cp:revision>
  <cp:lastPrinted>2023-03-02T20:18:00Z</cp:lastPrinted>
  <dcterms:created xsi:type="dcterms:W3CDTF">2024-01-02T16:10:00Z</dcterms:created>
  <dcterms:modified xsi:type="dcterms:W3CDTF">2024-01-02T16:10:00Z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