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CA6" w:rsidRPr="00080835" w:rsidRDefault="00A06CA6" w:rsidP="00A06CA6">
      <w:pPr>
        <w:suppressAutoHyphens/>
        <w:spacing w:after="0" w:line="240" w:lineRule="auto"/>
        <w:jc w:val="center"/>
        <w:rPr>
          <w:rFonts w:ascii="Times New Roman" w:eastAsia="Times New Roman" w:hAnsi="Times New Roman" w:cs="Arial"/>
          <w:b/>
          <w:lang w:val="es-ES" w:eastAsia="ar-SA"/>
        </w:rPr>
      </w:pPr>
      <w:bookmarkStart w:id="0" w:name="_Toc56153358"/>
      <w:bookmarkStart w:id="1" w:name="_GoBack"/>
      <w:bookmarkEnd w:id="1"/>
      <w:r w:rsidRPr="00080835">
        <w:rPr>
          <w:rFonts w:ascii="Times New Roman" w:eastAsia="Times New Roman" w:hAnsi="Times New Roman" w:cs="Arial"/>
          <w:b/>
          <w:lang w:val="es-ES" w:eastAsia="ar-SA"/>
        </w:rPr>
        <w:t>ANEXO TÉCNICO</w:t>
      </w:r>
    </w:p>
    <w:p w:rsidR="00A06CA6" w:rsidRDefault="00A06CA6" w:rsidP="00A06CA6">
      <w:pPr>
        <w:tabs>
          <w:tab w:val="left" w:pos="6946"/>
          <w:tab w:val="right" w:leader="dot" w:pos="10773"/>
        </w:tabs>
        <w:ind w:right="27"/>
        <w:jc w:val="center"/>
        <w:rPr>
          <w:rFonts w:ascii="Times New Roman" w:eastAsia="Times New Roman" w:hAnsi="Times New Roman" w:cs="Arial"/>
          <w:b/>
          <w:lang w:val="es-ES" w:eastAsia="ar-SA"/>
        </w:rPr>
      </w:pPr>
      <w:r w:rsidRPr="00080835">
        <w:rPr>
          <w:rFonts w:ascii="Times New Roman" w:eastAsia="Times New Roman" w:hAnsi="Times New Roman" w:cs="Arial"/>
          <w:b/>
          <w:lang w:val="es-ES" w:eastAsia="ar-SA"/>
        </w:rPr>
        <w:t xml:space="preserve">MATERIAL DE </w:t>
      </w:r>
      <w:r>
        <w:rPr>
          <w:rFonts w:ascii="Times New Roman" w:eastAsia="Times New Roman" w:hAnsi="Times New Roman" w:cs="Arial"/>
          <w:b/>
          <w:lang w:val="es-ES" w:eastAsia="ar-SA"/>
        </w:rPr>
        <w:t>ENDOPROTESIS</w:t>
      </w:r>
    </w:p>
    <w:p w:rsidR="00A06CA6" w:rsidRDefault="00A06CA6" w:rsidP="00A06CA6">
      <w:pPr>
        <w:tabs>
          <w:tab w:val="right" w:leader="dot" w:pos="10065"/>
        </w:tabs>
        <w:ind w:left="426" w:right="709" w:hanging="426"/>
        <w:jc w:val="both"/>
        <w:rPr>
          <w:rFonts w:cs="Arial"/>
          <w:b/>
        </w:rPr>
      </w:pPr>
    </w:p>
    <w:p w:rsidR="00A06CA6" w:rsidRPr="005E6965" w:rsidRDefault="00A06CA6" w:rsidP="00A06CA6">
      <w:pPr>
        <w:tabs>
          <w:tab w:val="right" w:leader="dot" w:pos="10065"/>
        </w:tabs>
        <w:ind w:left="426" w:right="709" w:hanging="426"/>
        <w:jc w:val="both"/>
        <w:rPr>
          <w:rFonts w:cs="Arial"/>
        </w:rPr>
      </w:pPr>
      <w:r w:rsidRPr="005E6965">
        <w:rPr>
          <w:rFonts w:cs="Arial"/>
          <w:b/>
        </w:rPr>
        <w:t>GLOSARIO DE TÉRMINOS.</w:t>
      </w:r>
    </w:p>
    <w:p w:rsidR="00A06CA6" w:rsidRPr="005E6965" w:rsidRDefault="00A06CA6" w:rsidP="00A06CA6">
      <w:pPr>
        <w:pStyle w:val="Textoindependiente"/>
        <w:rPr>
          <w:rFonts w:asciiTheme="minorHAnsi" w:hAnsiTheme="minorHAnsi" w:cs="Arial"/>
          <w:b/>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iCs/>
        </w:rPr>
      </w:pPr>
      <w:r w:rsidRPr="005E6965">
        <w:rPr>
          <w:rFonts w:cs="Arial"/>
          <w:b/>
        </w:rPr>
        <w:t>Administrador del Contrato:</w:t>
      </w:r>
      <w:r w:rsidRPr="005E6965">
        <w:rPr>
          <w:rFonts w:cs="Arial"/>
        </w:rPr>
        <w:t xml:space="preserve"> </w:t>
      </w:r>
      <w:r w:rsidRPr="00281083">
        <w:rPr>
          <w:rFonts w:cs="Arial"/>
        </w:rPr>
        <w:t>Servidor(es) público(s) Responsable de verificar el cumplimiento de las obligaciones contractuales, como son la prestación de los servicios o la entrega de los bienes, así como el cálculo de deducciones y penas convencionales, entre otros</w:t>
      </w:r>
      <w:r w:rsidRPr="005E6965">
        <w:rPr>
          <w:rFonts w:cs="Arial"/>
        </w:rPr>
        <w:t>.</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b/>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iCs/>
        </w:rPr>
      </w:pPr>
      <w:r w:rsidRPr="005E6965">
        <w:rPr>
          <w:rFonts w:cs="Arial"/>
          <w:b/>
          <w:iCs/>
        </w:rPr>
        <w:t>ALSC:</w:t>
      </w:r>
      <w:r w:rsidRPr="005E6965">
        <w:rPr>
          <w:rFonts w:cs="Arial"/>
          <w:iCs/>
        </w:rPr>
        <w:t xml:space="preserve"> Administración Local de Servicios al Contribuyente.</w:t>
      </w:r>
    </w:p>
    <w:p w:rsidR="00A06CA6" w:rsidRPr="005E6965" w:rsidRDefault="00A06CA6" w:rsidP="00A06CA6">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iCs/>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Área contratante:</w:t>
      </w:r>
      <w:r w:rsidRPr="005E6965">
        <w:rPr>
          <w:rFonts w:asciiTheme="minorHAnsi" w:hAnsiTheme="minorHAnsi"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A06CA6" w:rsidRPr="005E6965" w:rsidRDefault="00A06CA6" w:rsidP="00A06CA6">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iCs/>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Área requirente</w:t>
      </w:r>
      <w:r w:rsidRPr="005E6965">
        <w:rPr>
          <w:rFonts w:asciiTheme="minorHAnsi" w:hAnsiTheme="minorHAnsi" w:cs="Arial"/>
          <w:sz w:val="22"/>
          <w:szCs w:val="22"/>
        </w:rPr>
        <w:t>: la que en la dependencia o entidad, solicite o requiera formalmente la adquisición o arrendamiento de bienes o la prestación de servicios, o bien aquella que los utilizará;</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lang w:val="es-ES_tradnl"/>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Área técnica</w:t>
      </w:r>
      <w:r w:rsidRPr="005E6965">
        <w:rPr>
          <w:rFonts w:asciiTheme="minorHAnsi" w:hAnsiTheme="minorHAnsi" w:cs="Arial"/>
          <w:sz w:val="22"/>
          <w:szCs w:val="22"/>
        </w:rPr>
        <w:t xml:space="preserve">: la responsable de elaborar las especificaciones técnicas que se deberán incluir en el procedimiento de contratación, de responder en la junta de aclaraciones las preguntas que sobre estos aspectos técnicos realicen los </w:t>
      </w:r>
      <w:r>
        <w:rPr>
          <w:rFonts w:asciiTheme="minorHAnsi" w:hAnsiTheme="minorHAnsi" w:cs="Arial"/>
          <w:sz w:val="22"/>
          <w:szCs w:val="22"/>
        </w:rPr>
        <w:t>participantes</w:t>
      </w:r>
      <w:r w:rsidRPr="005E6965">
        <w:rPr>
          <w:rFonts w:asciiTheme="minorHAnsi" w:hAnsiTheme="minorHAnsi" w:cs="Arial"/>
          <w:sz w:val="22"/>
          <w:szCs w:val="22"/>
        </w:rPr>
        <w:t>; así como de coadyuvar en la evaluación de las proposiciones.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lang w:val="es-ES_tradnl"/>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 xml:space="preserve">Bienes de Consumo: </w:t>
      </w:r>
      <w:r w:rsidRPr="005E6965">
        <w:rPr>
          <w:rFonts w:asciiTheme="minorHAnsi" w:hAnsiTheme="minorHAnsi" w:cs="Arial"/>
          <w:sz w:val="22"/>
          <w:szCs w:val="22"/>
        </w:rPr>
        <w:t>los que se desgastan o extinguen en su uso primario y por lo tanto no son susceptibles de ser utilizados nuevamente, los cuales en el Instituto se clasifican como Bienes de Uso Terapéutico.</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 xml:space="preserve">Canje: </w:t>
      </w:r>
      <w:r w:rsidRPr="005E6965">
        <w:rPr>
          <w:rFonts w:asciiTheme="minorHAnsi" w:hAnsiTheme="minorHAnsi" w:cs="Arial"/>
          <w:sz w:val="22"/>
          <w:szCs w:val="22"/>
        </w:rPr>
        <w:t>Es la obligación que contraen los proveedores con el Instituto, para cambiar bienes en mal estado que no pueden ser utilizados, por bienes nuevos del mismo tipo.</w:t>
      </w:r>
    </w:p>
    <w:p w:rsidR="00A06CA6" w:rsidRPr="005E6965" w:rsidRDefault="00A06CA6" w:rsidP="00A06CA6">
      <w:pPr>
        <w:tabs>
          <w:tab w:val="left" w:pos="-284"/>
          <w:tab w:val="left"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b/>
          <w:i/>
          <w:iCs/>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Catálogo de Insumos:</w:t>
      </w:r>
      <w:r w:rsidRPr="005E6965">
        <w:rPr>
          <w:rFonts w:cs="Arial"/>
        </w:rPr>
        <w:t xml:space="preserve"> El expedido por el Consejo de Salubridad General.</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b/>
          <w:i/>
        </w:rPr>
      </w:pPr>
      <w:r w:rsidRPr="005E6965">
        <w:rPr>
          <w:rFonts w:cs="Arial"/>
          <w:b/>
        </w:rPr>
        <w:t>CECOBAN:</w:t>
      </w:r>
      <w:r w:rsidRPr="005E6965">
        <w:rPr>
          <w:rFonts w:cs="Arial"/>
        </w:rPr>
        <w:t xml:space="preserve"> Centro de Compensación Bancaria.</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b/>
          <w:i/>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COFEPRIS</w:t>
      </w:r>
      <w:r w:rsidRPr="005E6965">
        <w:rPr>
          <w:rFonts w:cs="Arial"/>
        </w:rPr>
        <w:t>: Comisión Federal para la Protección contra Riesgos Sanitarios.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b/>
        </w:rPr>
      </w:pPr>
      <w:r w:rsidRPr="005E6965">
        <w:rPr>
          <w:rFonts w:cs="Arial"/>
          <w:b/>
        </w:rPr>
        <w:lastRenderedPageBreak/>
        <w:t>COMPRANET</w:t>
      </w:r>
      <w:r w:rsidRPr="005E6965">
        <w:rPr>
          <w:rFonts w:cs="Arial"/>
        </w:rPr>
        <w:t xml:space="preserve">: el Sistema Electrónico de información pública gubernamental sobre adquisiciones, arrendamientos y servicios. con dirección electrónica en Internet: </w:t>
      </w:r>
      <w:hyperlink r:id="rId9" w:history="1">
        <w:r w:rsidRPr="005E6965">
          <w:rPr>
            <w:rStyle w:val="Hipervnculo"/>
            <w:rFonts w:cs="Arial"/>
            <w:b/>
          </w:rPr>
          <w:t>http://www.compranet.hacienda.gob.mx</w:t>
        </w:r>
      </w:hyperlink>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b/>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 xml:space="preserve">Contrato: </w:t>
      </w:r>
      <w:r w:rsidRPr="005E6965">
        <w:rPr>
          <w:rFonts w:cs="Arial"/>
        </w:rPr>
        <w:t>documento a través del cual se formalizan los derechos y obligaciones derivados del fallo del procedimiento de contratación de la adquisición o la prestación de los servicios.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Cuadro Básico:</w:t>
      </w:r>
      <w:r w:rsidRPr="005E6965">
        <w:rPr>
          <w:rFonts w:cs="Arial"/>
        </w:rPr>
        <w:t xml:space="preserve"> El expedido por el Consejo de Salubridad General.</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Instituto o IMSS:</w:t>
      </w:r>
      <w:r w:rsidRPr="005E6965">
        <w:rPr>
          <w:rFonts w:asciiTheme="minorHAnsi" w:hAnsiTheme="minorHAnsi" w:cs="Arial"/>
          <w:sz w:val="22"/>
          <w:szCs w:val="22"/>
        </w:rPr>
        <w:t xml:space="preserve"> Instituto Mexicano del Seguro Social.</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Investigación de mercado</w:t>
      </w:r>
      <w:r w:rsidRPr="005E6965">
        <w:rPr>
          <w:rFonts w:asciiTheme="minorHAnsi" w:hAnsiTheme="minorHAnsi"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IVA:</w:t>
      </w:r>
      <w:r w:rsidRPr="005E6965">
        <w:rPr>
          <w:rFonts w:cs="Arial"/>
        </w:rPr>
        <w:t xml:space="preserve"> Impuesto al Valor Agregado.</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LAASSP o Ley:</w:t>
      </w:r>
      <w:r w:rsidRPr="005E6965">
        <w:rPr>
          <w:rFonts w:cs="Arial"/>
        </w:rPr>
        <w:t xml:space="preserve"> Ley de Adquisiciones, Arrendamientos y Servicios del Sector Público.</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Licitante:</w:t>
      </w:r>
      <w:r w:rsidRPr="005E6965">
        <w:rPr>
          <w:rFonts w:cs="Arial"/>
        </w:rPr>
        <w:t xml:space="preserve"> La persona que participe en cualquier procedimiento de licitación pública o ien de invitación a cuando menos tres personas.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Medios Remotos de Comunicación Electrónica:</w:t>
      </w:r>
      <w:r w:rsidRPr="005E6965">
        <w:rPr>
          <w:rFonts w:cs="Arial"/>
          <w:bCs/>
        </w:rPr>
        <w:t xml:space="preserve"> Los dispositivos tecnológicos para efectuar transmisión de datos e información a través de computadoras, líneas telefónicas, enlaces dedicados, microondas y similares.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MIPYMES</w:t>
      </w:r>
      <w:r w:rsidRPr="005E6965">
        <w:rPr>
          <w:rFonts w:asciiTheme="minorHAnsi" w:hAnsiTheme="minorHAnsi" w:cs="Arial"/>
          <w:sz w:val="22"/>
          <w:szCs w:val="22"/>
        </w:rPr>
        <w:t>: las micro, pequeñas y medianas empresas de nacionalidad mexicana a que hace referencia la Ley para el Desarrollo de la Competitividad de la Micro, Pequeña y Mediana Empresa;</w:t>
      </w:r>
    </w:p>
    <w:p w:rsidR="00A06CA6" w:rsidRPr="005E6965" w:rsidRDefault="00A06CA6" w:rsidP="00A06CA6">
      <w:pPr>
        <w:pStyle w:val="ROMANOS"/>
        <w:spacing w:after="0" w:line="240" w:lineRule="auto"/>
        <w:ind w:left="0" w:firstLine="0"/>
        <w:rPr>
          <w:rFonts w:asciiTheme="minorHAnsi" w:hAnsiTheme="minorHAnsi" w:cs="Arial"/>
          <w:sz w:val="22"/>
          <w:szCs w:val="22"/>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Partida o concepto</w:t>
      </w:r>
      <w:r w:rsidRPr="005E6965">
        <w:rPr>
          <w:rFonts w:asciiTheme="minorHAnsi" w:hAnsiTheme="minorHAnsi" w:cs="Arial"/>
          <w:sz w:val="22"/>
          <w:szCs w:val="22"/>
        </w:rPr>
        <w:t>: la división o desglose de los bienes a adquirir o arrendar o de los servicios a contratar, contenidos en un procedimiento de contratación o en un contrato, para diferenciarlos unos de otros, clasificarlos o agruparlos;</w:t>
      </w:r>
    </w:p>
    <w:p w:rsidR="00A06CA6" w:rsidRPr="005E6965" w:rsidRDefault="00A06CA6" w:rsidP="00A06CA6">
      <w:pPr>
        <w:pStyle w:val="ROMANOS"/>
        <w:spacing w:after="0" w:line="240" w:lineRule="auto"/>
        <w:ind w:left="851" w:hanging="425"/>
        <w:rPr>
          <w:rFonts w:asciiTheme="minorHAnsi" w:hAnsiTheme="minorHAnsi" w:cs="Arial"/>
          <w:sz w:val="22"/>
          <w:szCs w:val="22"/>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Precio no aceptable</w:t>
      </w:r>
      <w:r w:rsidRPr="005E6965">
        <w:rPr>
          <w:rFonts w:asciiTheme="minorHAnsi" w:hAnsiTheme="minorHAnsi" w:cs="Arial"/>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A06CA6" w:rsidRPr="005E6965" w:rsidRDefault="00A06CA6" w:rsidP="00A06CA6">
      <w:pPr>
        <w:pStyle w:val="ROMANOS"/>
        <w:spacing w:after="0" w:line="240" w:lineRule="auto"/>
        <w:ind w:left="851" w:hanging="425"/>
        <w:rPr>
          <w:rFonts w:asciiTheme="minorHAnsi" w:hAnsiTheme="minorHAnsi" w:cs="Arial"/>
          <w:b/>
          <w:sz w:val="22"/>
          <w:szCs w:val="22"/>
          <w:lang w:val="es-ES"/>
        </w:rPr>
      </w:pPr>
    </w:p>
    <w:p w:rsidR="00A06CA6" w:rsidRPr="005E6965" w:rsidRDefault="00A06CA6" w:rsidP="00A06CA6">
      <w:pPr>
        <w:pStyle w:val="ROMANOS"/>
        <w:numPr>
          <w:ilvl w:val="0"/>
          <w:numId w:val="6"/>
        </w:numPr>
        <w:tabs>
          <w:tab w:val="clear" w:pos="1620"/>
          <w:tab w:val="clear" w:pos="2160"/>
          <w:tab w:val="num" w:pos="851"/>
        </w:tabs>
        <w:suppressAutoHyphens w:val="0"/>
        <w:autoSpaceDE/>
        <w:spacing w:after="0" w:line="240" w:lineRule="auto"/>
        <w:ind w:left="851" w:hanging="425"/>
        <w:rPr>
          <w:rFonts w:asciiTheme="minorHAnsi" w:hAnsiTheme="minorHAnsi" w:cs="Arial"/>
          <w:sz w:val="22"/>
          <w:szCs w:val="22"/>
        </w:rPr>
      </w:pPr>
      <w:r w:rsidRPr="005E6965">
        <w:rPr>
          <w:rFonts w:asciiTheme="minorHAnsi" w:hAnsiTheme="minorHAnsi" w:cs="Arial"/>
          <w:b/>
          <w:sz w:val="22"/>
          <w:szCs w:val="22"/>
        </w:rPr>
        <w:t>Precio conveniente</w:t>
      </w:r>
      <w:r w:rsidRPr="005E6965">
        <w:rPr>
          <w:rFonts w:asciiTheme="minorHAnsi" w:hAnsiTheme="minorHAnsi" w:cs="Arial"/>
          <w:sz w:val="22"/>
          <w:szCs w:val="22"/>
        </w:rPr>
        <w:t xml:space="preserve">: es aquel que se determina a partir de obtener el promedio de los precios preponderantes que resulten de las proposiciones aceptadas técnicamente en la licitación, y a éste </w:t>
      </w:r>
      <w:r w:rsidRPr="005E6965">
        <w:rPr>
          <w:rFonts w:asciiTheme="minorHAnsi" w:hAnsiTheme="minorHAnsi" w:cs="Arial"/>
          <w:sz w:val="22"/>
          <w:szCs w:val="22"/>
        </w:rPr>
        <w:lastRenderedPageBreak/>
        <w:t>se le resta el porcentaje que determine la dependencia o entidad en sus políticas, bases y lineamientos.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Proveedor:</w:t>
      </w:r>
      <w:r w:rsidRPr="005E6965">
        <w:rPr>
          <w:rFonts w:cs="Arial"/>
        </w:rPr>
        <w:t xml:space="preserve"> La persona que celebre contratos de adquisiciones, arrendamientos o servicios. </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b/>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Reglamento:</w:t>
      </w:r>
      <w:r w:rsidRPr="005E6965">
        <w:rPr>
          <w:rFonts w:cs="Arial"/>
        </w:rPr>
        <w:t xml:space="preserve"> Reglamento de la Ley de Adquisiciones, Arrendamientos y Servicios del Sector Público.</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SAI:</w:t>
      </w:r>
      <w:r w:rsidRPr="005E6965">
        <w:rPr>
          <w:rFonts w:cs="Arial"/>
        </w:rPr>
        <w:t xml:space="preserve"> Sistema de Abasto Institucional. Conjunto de acciones programadas en medios electrónicos que permiten realizar actividades comprendidas en el proceso de abastecimiento y suministro, de manera automatizada en red. </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360"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SAT:</w:t>
      </w:r>
      <w:r w:rsidRPr="005E6965">
        <w:rPr>
          <w:rFonts w:cs="Arial"/>
        </w:rPr>
        <w:t xml:space="preserve"> el Servicio de Administración Tributaria.</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SFP:</w:t>
      </w:r>
      <w:r w:rsidRPr="005E6965">
        <w:rPr>
          <w:rFonts w:cs="Arial"/>
        </w:rPr>
        <w:t xml:space="preserve"> Secretaría de la Función Pública.</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SSA:</w:t>
      </w:r>
      <w:r w:rsidRPr="005E6965">
        <w:rPr>
          <w:rFonts w:cs="Arial"/>
        </w:rPr>
        <w:t xml:space="preserve"> Secretaría de Salud.</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lang w:val="es-ES_tradnl"/>
        </w:rPr>
        <w:t xml:space="preserve">Sobre cerrado: </w:t>
      </w:r>
      <w:r w:rsidRPr="005E6965">
        <w:rPr>
          <w:rFonts w:cs="Arial"/>
          <w:lang w:val="es-ES_tradnl"/>
        </w:rPr>
        <w:t>Cualquier medio que contenga la proposición del licitante, cuyo contenido solo puede ser conocido en el acto de presentación y apertura de proposiciones, en términos de la Ley.</w:t>
      </w:r>
    </w:p>
    <w:p w:rsidR="00A06CA6" w:rsidRPr="005E6965" w:rsidRDefault="00A06CA6" w:rsidP="00A06CA6">
      <w:pPr>
        <w:pStyle w:val="Prrafodelista"/>
        <w:spacing w:after="0" w:line="240" w:lineRule="auto"/>
        <w:rPr>
          <w:rFonts w:cs="Arial"/>
          <w:b/>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Tecnovigilancia</w:t>
      </w:r>
      <w:r w:rsidRPr="005E6965">
        <w:rPr>
          <w:rFonts w:cs="Arial"/>
        </w:rPr>
        <w:t xml:space="preserve"> (vigilancia de la seguridad de los dispositivos médicos), al conjunto de actividades que tienen por objeto la identificación y evaluación de incidentes adversos producidos por los dispositivos médicos en uso así como la identificación de los factores de riesgo asociados a éstos, con base en la notificación, registro y evaluación sistemática de las notificaciones de incidentes adversos, con el fin de determinar la frecuencia, gravedad e incidencia de los mismos para prevenir su aparición y minimizar sus riesgos. Idealmente, la información del sistema de tecnovigilancia se comparte entre autoridades competentes y fabricantes/distribuidores, a modo de facilitar las actividades en materia de tecnovigilancia, así como las acciones preventivas y correctivas de cada caso a nivel nacional e internacional que impacten en el territorio nacional. NOM-240-SSA1-2012, Instalación y operación de la tecnovigilancia, 4.1.25 Tecnovigilancia.</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lang w:val="es-ES_tradnl"/>
        </w:rPr>
        <w:t>TLC:</w:t>
      </w:r>
      <w:r w:rsidRPr="005E6965">
        <w:rPr>
          <w:rFonts w:cs="Arial"/>
        </w:rPr>
        <w:t xml:space="preserve"> Los tratados internacionales suscritos por los Estados Unidos Mexicanos, que contengan disposiciones que regulen la participación de proveedores extranjeros en procedimientos de licitación pública, realizados por las dependencias y entidades sujetas para la compra de bienes.</w:t>
      </w:r>
    </w:p>
    <w:p w:rsidR="00A06CA6" w:rsidRPr="005E6965" w:rsidRDefault="00A06CA6" w:rsidP="00A06CA6">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right="51"/>
        <w:jc w:val="both"/>
        <w:textAlignment w:val="baseline"/>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t>Unidad Almacenaría o Almacén:</w:t>
      </w:r>
      <w:r w:rsidRPr="005E6965">
        <w:rPr>
          <w:rFonts w:cs="Arial"/>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A06CA6" w:rsidRPr="005E6965" w:rsidRDefault="00A06CA6" w:rsidP="00A06CA6">
      <w:pPr>
        <w:pStyle w:val="Prrafodelista"/>
        <w:spacing w:after="0" w:line="240" w:lineRule="auto"/>
        <w:rPr>
          <w:rFonts w:cs="Arial"/>
        </w:rPr>
      </w:pPr>
    </w:p>
    <w:p w:rsidR="00A06CA6" w:rsidRPr="005E6965" w:rsidRDefault="00A06CA6" w:rsidP="00A06CA6">
      <w:pPr>
        <w:numPr>
          <w:ilvl w:val="0"/>
          <w:numId w:val="6"/>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900" w:right="51" w:hanging="540"/>
        <w:jc w:val="both"/>
        <w:textAlignment w:val="baseline"/>
        <w:rPr>
          <w:rFonts w:cs="Arial"/>
        </w:rPr>
      </w:pPr>
      <w:r w:rsidRPr="005E6965">
        <w:rPr>
          <w:rFonts w:cs="Arial"/>
          <w:b/>
        </w:rPr>
        <w:lastRenderedPageBreak/>
        <w:t>Unidad de Tecnovigilancia</w:t>
      </w:r>
      <w:r w:rsidRPr="005E6965">
        <w:rPr>
          <w:rFonts w:cs="Arial"/>
        </w:rPr>
        <w:t>, es la encargada del desarrollo e implementación de actividades relacionadas con la vigilancia de la seguridad de los dispositivos médicos. Comprende a los sectores: públicos, social y privados del sistema nacional de salud, así como las áreas designadas para tales efectos por el titular del registro sanitario o su representante legal en México, así como por los distribuidores y comercializadores involucrados en la cadena de distribución de los dispositivos médicos y a cualquier otro establecimiento involucrado en el suministro de los dispositivos médicos para hacerlos llegar al paciente o usuario final. NOM-240-SSA1-2012, instalación y operación de la Tecnovigilancia, 4.1.26 Unidad de Tecnovigilancia.</w:t>
      </w:r>
    </w:p>
    <w:p w:rsidR="00A06CA6" w:rsidRPr="005E6965" w:rsidRDefault="00A06CA6" w:rsidP="00A06CA6">
      <w:pPr>
        <w:pStyle w:val="Prrafodelista"/>
        <w:spacing w:after="0" w:line="240" w:lineRule="auto"/>
        <w:rPr>
          <w:rFonts w:cs="Arial"/>
        </w:rPr>
      </w:pPr>
    </w:p>
    <w:p w:rsidR="00A06CA6" w:rsidRPr="005E6965" w:rsidRDefault="00A06CA6" w:rsidP="00A06CA6">
      <w:pPr>
        <w:numPr>
          <w:ilvl w:val="0"/>
          <w:numId w:val="6"/>
        </w:numPr>
        <w:tabs>
          <w:tab w:val="clear" w:pos="1620"/>
          <w:tab w:val="left" w:pos="-284"/>
          <w:tab w:val="num" w:pos="851"/>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after="0" w:line="240" w:lineRule="auto"/>
        <w:ind w:left="851" w:right="51" w:hanging="425"/>
        <w:jc w:val="both"/>
        <w:textAlignment w:val="baseline"/>
        <w:rPr>
          <w:rFonts w:cs="Arial"/>
        </w:rPr>
      </w:pPr>
      <w:r w:rsidRPr="005E6965">
        <w:rPr>
          <w:rFonts w:cs="Arial"/>
          <w:b/>
        </w:rPr>
        <w:t xml:space="preserve">ASISTENCIA TÉCNICA POR PARTE DE LOS </w:t>
      </w:r>
      <w:r>
        <w:rPr>
          <w:rFonts w:cs="Arial"/>
          <w:b/>
        </w:rPr>
        <w:t>PARTICIPANTES</w:t>
      </w:r>
      <w:r w:rsidRPr="005E6965">
        <w:rPr>
          <w:rFonts w:cs="Arial"/>
          <w:b/>
        </w:rPr>
        <w:t xml:space="preserve"> ADJUDICADOS. </w:t>
      </w:r>
      <w:r w:rsidRPr="005E6965">
        <w:rPr>
          <w:rFonts w:cs="Arial"/>
        </w:rPr>
        <w:t>El objetivo de la asistencia técnica es verificar el estado del instrumental y realizar canje en caso de algún faltante o desperfecto para asegurar las condiciones óptimas del mismo para la siguiente cirugía.</w:t>
      </w:r>
    </w:p>
    <w:p w:rsidR="00A06CA6" w:rsidRDefault="00A06CA6" w:rsidP="00A06CA6">
      <w:pPr>
        <w:pStyle w:val="Ttulo1"/>
        <w:keepLines w:val="0"/>
        <w:tabs>
          <w:tab w:val="num" w:pos="0"/>
        </w:tabs>
        <w:suppressAutoHyphens/>
        <w:spacing w:before="0" w:line="240" w:lineRule="auto"/>
        <w:ind w:left="432" w:hanging="432"/>
        <w:rPr>
          <w:rFonts w:asciiTheme="minorHAnsi" w:hAnsiTheme="minorHAnsi" w:cs="Arial"/>
          <w:szCs w:val="22"/>
        </w:rPr>
      </w:pPr>
      <w:r w:rsidRPr="005E6965">
        <w:rPr>
          <w:rFonts w:asciiTheme="minorHAnsi" w:hAnsiTheme="minorHAnsi" w:cs="Arial"/>
          <w:szCs w:val="22"/>
        </w:rPr>
        <w:br w:type="page"/>
      </w:r>
    </w:p>
    <w:p w:rsidR="00A06CA6" w:rsidRPr="003F0643" w:rsidRDefault="00A06CA6" w:rsidP="00A06CA6">
      <w:pPr>
        <w:rPr>
          <w:lang w:val="es-ES" w:eastAsia="ar-SA"/>
        </w:rPr>
      </w:pPr>
    </w:p>
    <w:p w:rsidR="00A06CA6" w:rsidRDefault="00A06CA6" w:rsidP="00A06CA6">
      <w:pPr>
        <w:pStyle w:val="Ttulo1"/>
        <w:keepLines w:val="0"/>
        <w:tabs>
          <w:tab w:val="num" w:pos="0"/>
        </w:tabs>
        <w:suppressAutoHyphens/>
        <w:spacing w:before="0" w:line="240" w:lineRule="auto"/>
        <w:ind w:left="432" w:hanging="432"/>
        <w:rPr>
          <w:rFonts w:asciiTheme="minorHAnsi" w:hAnsiTheme="minorHAnsi" w:cs="Arial"/>
          <w:szCs w:val="22"/>
        </w:rPr>
      </w:pPr>
      <w:bookmarkStart w:id="2" w:name="_Toc152931719"/>
      <w:r w:rsidRPr="003F0643">
        <w:rPr>
          <w:rFonts w:asciiTheme="minorHAnsi" w:hAnsiTheme="minorHAnsi" w:cs="Arial"/>
          <w:szCs w:val="22"/>
        </w:rPr>
        <w:t>1.</w:t>
      </w:r>
      <w:bookmarkEnd w:id="2"/>
      <w:r>
        <w:rPr>
          <w:rFonts w:asciiTheme="minorHAnsi" w:hAnsiTheme="minorHAnsi" w:cs="Arial"/>
          <w:szCs w:val="22"/>
        </w:rPr>
        <w:t xml:space="preserve"> DESCRIPCIÓN AMPLIA Y DETALLADA</w:t>
      </w:r>
    </w:p>
    <w:p w:rsidR="00A06CA6" w:rsidRPr="003F0643" w:rsidRDefault="00A06CA6" w:rsidP="00A06CA6">
      <w:pPr>
        <w:spacing w:after="0"/>
        <w:rPr>
          <w:lang w:val="es-ES" w:eastAsia="ar-SA"/>
        </w:rPr>
      </w:pPr>
    </w:p>
    <w:p w:rsidR="00A06CA6" w:rsidRDefault="00A06CA6" w:rsidP="00A06CA6">
      <w:pPr>
        <w:tabs>
          <w:tab w:val="num" w:pos="0"/>
        </w:tabs>
        <w:spacing w:after="0"/>
        <w:jc w:val="both"/>
        <w:rPr>
          <w:rFonts w:cs="Arial"/>
        </w:rPr>
      </w:pPr>
      <w:r w:rsidRPr="005E6965">
        <w:rPr>
          <w:rFonts w:cs="Arial"/>
        </w:rPr>
        <w:t xml:space="preserve">La descripción amplia y detallada de los bienes solicitados, se contempla </w:t>
      </w:r>
      <w:r>
        <w:rPr>
          <w:rFonts w:cs="Arial"/>
        </w:rPr>
        <w:t>en la siguiente tabla:</w:t>
      </w:r>
    </w:p>
    <w:p w:rsidR="00A06CA6" w:rsidRDefault="00A06CA6" w:rsidP="00A06CA6">
      <w:pPr>
        <w:tabs>
          <w:tab w:val="num" w:pos="0"/>
        </w:tabs>
        <w:spacing w:after="0"/>
        <w:jc w:val="both"/>
        <w:rPr>
          <w:rFonts w:cs="Arial"/>
        </w:rPr>
      </w:pPr>
    </w:p>
    <w:tbl>
      <w:tblPr>
        <w:tblW w:w="10930" w:type="dxa"/>
        <w:tblInd w:w="55" w:type="dxa"/>
        <w:tblCellMar>
          <w:left w:w="70" w:type="dxa"/>
          <w:right w:w="70" w:type="dxa"/>
        </w:tblCellMar>
        <w:tblLook w:val="04A0" w:firstRow="1" w:lastRow="0" w:firstColumn="1" w:lastColumn="0" w:noHBand="0" w:noVBand="1"/>
      </w:tblPr>
      <w:tblGrid>
        <w:gridCol w:w="1200"/>
        <w:gridCol w:w="1200"/>
        <w:gridCol w:w="1200"/>
        <w:gridCol w:w="3928"/>
        <w:gridCol w:w="1559"/>
        <w:gridCol w:w="1843"/>
      </w:tblGrid>
      <w:tr w:rsidR="00A06CA6" w:rsidRPr="000107FF" w:rsidTr="0030385E">
        <w:trPr>
          <w:trHeight w:val="375"/>
        </w:trPr>
        <w:tc>
          <w:tcPr>
            <w:tcW w:w="1200" w:type="dxa"/>
            <w:tcBorders>
              <w:top w:val="single" w:sz="8" w:space="0" w:color="auto"/>
              <w:left w:val="single" w:sz="8" w:space="0" w:color="auto"/>
              <w:bottom w:val="single" w:sz="8" w:space="0" w:color="auto"/>
              <w:right w:val="single" w:sz="8" w:space="0" w:color="auto"/>
            </w:tcBorders>
            <w:shd w:val="clear" w:color="000000" w:fill="00B050"/>
            <w:vAlign w:val="center"/>
            <w:hideMark/>
          </w:tcPr>
          <w:p w:rsidR="00A06CA6" w:rsidRPr="000107FF" w:rsidRDefault="00A06CA6" w:rsidP="0030385E">
            <w:pPr>
              <w:spacing w:after="0" w:line="240" w:lineRule="auto"/>
              <w:jc w:val="center"/>
              <w:rPr>
                <w:rFonts w:eastAsia="Times New Roman" w:cs="Calibri"/>
                <w:b/>
                <w:bCs/>
                <w:color w:val="FFFFFF"/>
                <w:sz w:val="14"/>
                <w:szCs w:val="14"/>
                <w:lang w:eastAsia="es-MX"/>
              </w:rPr>
            </w:pPr>
            <w:r w:rsidRPr="000107FF">
              <w:rPr>
                <w:rFonts w:eastAsia="Times New Roman" w:cs="Calibri"/>
                <w:b/>
                <w:bCs/>
                <w:color w:val="FFFFFF"/>
                <w:sz w:val="14"/>
                <w:szCs w:val="14"/>
                <w:lang w:eastAsia="es-MX"/>
              </w:rPr>
              <w:t>NO. DE PARTIDA</w:t>
            </w:r>
          </w:p>
        </w:tc>
        <w:tc>
          <w:tcPr>
            <w:tcW w:w="1200" w:type="dxa"/>
            <w:tcBorders>
              <w:top w:val="single" w:sz="8" w:space="0" w:color="auto"/>
              <w:left w:val="nil"/>
              <w:bottom w:val="single" w:sz="8" w:space="0" w:color="auto"/>
              <w:right w:val="single" w:sz="8" w:space="0" w:color="auto"/>
            </w:tcBorders>
            <w:shd w:val="clear" w:color="000000" w:fill="00B050"/>
            <w:vAlign w:val="center"/>
            <w:hideMark/>
          </w:tcPr>
          <w:p w:rsidR="00A06CA6" w:rsidRPr="000107FF" w:rsidRDefault="00A06CA6" w:rsidP="0030385E">
            <w:pPr>
              <w:spacing w:after="0" w:line="240" w:lineRule="auto"/>
              <w:jc w:val="center"/>
              <w:rPr>
                <w:rFonts w:eastAsia="Times New Roman" w:cs="Calibri"/>
                <w:b/>
                <w:bCs/>
                <w:color w:val="FFFFFF"/>
                <w:sz w:val="14"/>
                <w:szCs w:val="14"/>
                <w:lang w:eastAsia="es-MX"/>
              </w:rPr>
            </w:pPr>
            <w:r w:rsidRPr="000107FF">
              <w:rPr>
                <w:rFonts w:eastAsia="Times New Roman" w:cs="Calibri"/>
                <w:b/>
                <w:bCs/>
                <w:color w:val="FFFFFF"/>
                <w:sz w:val="14"/>
                <w:szCs w:val="14"/>
                <w:lang w:eastAsia="es-MX"/>
              </w:rPr>
              <w:t xml:space="preserve">CUCOP </w:t>
            </w:r>
          </w:p>
        </w:tc>
        <w:tc>
          <w:tcPr>
            <w:tcW w:w="1200" w:type="dxa"/>
            <w:tcBorders>
              <w:top w:val="single" w:sz="8" w:space="0" w:color="auto"/>
              <w:left w:val="nil"/>
              <w:bottom w:val="single" w:sz="8" w:space="0" w:color="auto"/>
              <w:right w:val="single" w:sz="8" w:space="0" w:color="auto"/>
            </w:tcBorders>
            <w:shd w:val="clear" w:color="000000" w:fill="00B050"/>
            <w:vAlign w:val="center"/>
            <w:hideMark/>
          </w:tcPr>
          <w:p w:rsidR="00A06CA6" w:rsidRPr="000107FF" w:rsidRDefault="00A06CA6" w:rsidP="0030385E">
            <w:pPr>
              <w:spacing w:after="0" w:line="240" w:lineRule="auto"/>
              <w:jc w:val="center"/>
              <w:rPr>
                <w:rFonts w:eastAsia="Times New Roman" w:cs="Calibri"/>
                <w:b/>
                <w:bCs/>
                <w:color w:val="FFFFFF"/>
                <w:sz w:val="14"/>
                <w:szCs w:val="14"/>
                <w:lang w:eastAsia="es-MX"/>
              </w:rPr>
            </w:pPr>
            <w:r w:rsidRPr="000107FF">
              <w:rPr>
                <w:rFonts w:eastAsia="Times New Roman" w:cs="Calibri"/>
                <w:b/>
                <w:bCs/>
                <w:color w:val="FFFFFF"/>
                <w:sz w:val="14"/>
                <w:szCs w:val="14"/>
                <w:lang w:eastAsia="es-MX"/>
              </w:rPr>
              <w:t>CLAVE</w:t>
            </w:r>
          </w:p>
        </w:tc>
        <w:tc>
          <w:tcPr>
            <w:tcW w:w="3928" w:type="dxa"/>
            <w:tcBorders>
              <w:top w:val="single" w:sz="8" w:space="0" w:color="auto"/>
              <w:left w:val="nil"/>
              <w:bottom w:val="single" w:sz="8" w:space="0" w:color="auto"/>
              <w:right w:val="single" w:sz="8" w:space="0" w:color="auto"/>
            </w:tcBorders>
            <w:shd w:val="clear" w:color="000000" w:fill="00B050"/>
            <w:vAlign w:val="center"/>
            <w:hideMark/>
          </w:tcPr>
          <w:p w:rsidR="00A06CA6" w:rsidRPr="000107FF" w:rsidRDefault="00A06CA6" w:rsidP="0030385E">
            <w:pPr>
              <w:spacing w:after="0" w:line="240" w:lineRule="auto"/>
              <w:jc w:val="center"/>
              <w:rPr>
                <w:rFonts w:eastAsia="Times New Roman" w:cs="Calibri"/>
                <w:b/>
                <w:bCs/>
                <w:color w:val="FFFFFF"/>
                <w:sz w:val="14"/>
                <w:szCs w:val="14"/>
                <w:lang w:eastAsia="es-MX"/>
              </w:rPr>
            </w:pPr>
            <w:r w:rsidRPr="000107FF">
              <w:rPr>
                <w:rFonts w:eastAsia="Times New Roman" w:cs="Calibri"/>
                <w:b/>
                <w:bCs/>
                <w:color w:val="FFFFFF"/>
                <w:sz w:val="14"/>
                <w:szCs w:val="14"/>
                <w:lang w:eastAsia="es-MX"/>
              </w:rPr>
              <w:t xml:space="preserve">DESCRIPCIÓN </w:t>
            </w:r>
          </w:p>
        </w:tc>
        <w:tc>
          <w:tcPr>
            <w:tcW w:w="1559" w:type="dxa"/>
            <w:tcBorders>
              <w:top w:val="single" w:sz="8" w:space="0" w:color="auto"/>
              <w:left w:val="nil"/>
              <w:bottom w:val="single" w:sz="8" w:space="0" w:color="auto"/>
              <w:right w:val="single" w:sz="8" w:space="0" w:color="auto"/>
            </w:tcBorders>
            <w:shd w:val="clear" w:color="000000" w:fill="00B050"/>
            <w:vAlign w:val="center"/>
            <w:hideMark/>
          </w:tcPr>
          <w:p w:rsidR="00A06CA6" w:rsidRPr="000107FF" w:rsidRDefault="00A06CA6" w:rsidP="0030385E">
            <w:pPr>
              <w:spacing w:after="0" w:line="240" w:lineRule="auto"/>
              <w:jc w:val="center"/>
              <w:rPr>
                <w:rFonts w:eastAsia="Times New Roman" w:cs="Calibri"/>
                <w:b/>
                <w:bCs/>
                <w:color w:val="FFFFFF"/>
                <w:sz w:val="14"/>
                <w:szCs w:val="14"/>
                <w:lang w:eastAsia="es-MX"/>
              </w:rPr>
            </w:pPr>
            <w:r w:rsidRPr="000107FF">
              <w:rPr>
                <w:rFonts w:eastAsia="Times New Roman" w:cs="Calibri"/>
                <w:b/>
                <w:bCs/>
                <w:color w:val="FFFFFF"/>
                <w:sz w:val="14"/>
                <w:szCs w:val="14"/>
                <w:lang w:eastAsia="es-MX"/>
              </w:rPr>
              <w:t xml:space="preserve">UNIDAD DE MEDIDA </w:t>
            </w:r>
          </w:p>
        </w:tc>
        <w:tc>
          <w:tcPr>
            <w:tcW w:w="1843" w:type="dxa"/>
            <w:tcBorders>
              <w:top w:val="single" w:sz="8" w:space="0" w:color="auto"/>
              <w:left w:val="nil"/>
              <w:bottom w:val="single" w:sz="8" w:space="0" w:color="auto"/>
              <w:right w:val="single" w:sz="8" w:space="0" w:color="auto"/>
            </w:tcBorders>
            <w:shd w:val="clear" w:color="000000" w:fill="00B050"/>
            <w:vAlign w:val="center"/>
            <w:hideMark/>
          </w:tcPr>
          <w:p w:rsidR="00A06CA6" w:rsidRPr="000107FF" w:rsidRDefault="00A06CA6" w:rsidP="0030385E">
            <w:pPr>
              <w:spacing w:after="0" w:line="240" w:lineRule="auto"/>
              <w:jc w:val="center"/>
              <w:rPr>
                <w:rFonts w:eastAsia="Times New Roman" w:cs="Calibri"/>
                <w:b/>
                <w:bCs/>
                <w:color w:val="FFFFFF"/>
                <w:sz w:val="14"/>
                <w:szCs w:val="14"/>
                <w:lang w:eastAsia="es-MX"/>
              </w:rPr>
            </w:pPr>
            <w:r w:rsidRPr="000107FF">
              <w:rPr>
                <w:rFonts w:eastAsia="Times New Roman" w:cs="Calibri"/>
                <w:b/>
                <w:bCs/>
                <w:color w:val="FFFFFF"/>
                <w:sz w:val="14"/>
                <w:szCs w:val="14"/>
                <w:lang w:eastAsia="es-MX"/>
              </w:rPr>
              <w:t>U.M.A.E.</w:t>
            </w:r>
          </w:p>
        </w:tc>
      </w:tr>
      <w:tr w:rsidR="00A06CA6" w:rsidRPr="000107FF" w:rsidTr="00A06CA6">
        <w:trPr>
          <w:trHeight w:val="630"/>
        </w:trPr>
        <w:tc>
          <w:tcPr>
            <w:tcW w:w="1200" w:type="dxa"/>
            <w:tcBorders>
              <w:top w:val="nil"/>
              <w:left w:val="single" w:sz="8" w:space="0" w:color="auto"/>
              <w:bottom w:val="single" w:sz="8" w:space="0" w:color="auto"/>
              <w:right w:val="single" w:sz="8" w:space="0" w:color="auto"/>
            </w:tcBorders>
            <w:shd w:val="clear" w:color="000000" w:fill="FFFFFF"/>
            <w:noWrap/>
            <w:vAlign w:val="center"/>
            <w:hideMark/>
          </w:tcPr>
          <w:p w:rsidR="00A06CA6" w:rsidRPr="000107FF" w:rsidRDefault="00A06CA6" w:rsidP="0030385E">
            <w:pPr>
              <w:spacing w:after="0" w:line="240" w:lineRule="auto"/>
              <w:jc w:val="center"/>
              <w:rPr>
                <w:rFonts w:eastAsia="Times New Roman" w:cs="Calibri"/>
                <w:b/>
                <w:bCs/>
                <w:color w:val="000000"/>
                <w:sz w:val="16"/>
                <w:szCs w:val="16"/>
                <w:lang w:eastAsia="es-MX"/>
              </w:rPr>
            </w:pPr>
            <w:r w:rsidRPr="000107FF">
              <w:rPr>
                <w:rFonts w:eastAsia="Times New Roman" w:cs="Calibri"/>
                <w:b/>
                <w:bCs/>
                <w:color w:val="000000"/>
                <w:sz w:val="16"/>
                <w:szCs w:val="16"/>
                <w:lang w:eastAsia="es-MX"/>
              </w:rPr>
              <w:t>1</w:t>
            </w:r>
          </w:p>
        </w:tc>
        <w:tc>
          <w:tcPr>
            <w:tcW w:w="1200" w:type="dxa"/>
            <w:tcBorders>
              <w:top w:val="nil"/>
              <w:left w:val="nil"/>
              <w:bottom w:val="single" w:sz="8" w:space="0" w:color="auto"/>
              <w:right w:val="single" w:sz="8" w:space="0" w:color="auto"/>
            </w:tcBorders>
            <w:shd w:val="clear" w:color="000000" w:fill="FFFFFF"/>
            <w:noWrap/>
            <w:vAlign w:val="center"/>
            <w:hideMark/>
          </w:tcPr>
          <w:p w:rsidR="00A06CA6" w:rsidRPr="000107FF" w:rsidRDefault="00A06CA6" w:rsidP="0030385E">
            <w:pPr>
              <w:spacing w:after="0" w:line="240" w:lineRule="auto"/>
              <w:jc w:val="center"/>
              <w:rPr>
                <w:rFonts w:eastAsia="Times New Roman" w:cs="Calibri"/>
                <w:b/>
                <w:bCs/>
                <w:color w:val="000000"/>
                <w:sz w:val="16"/>
                <w:szCs w:val="16"/>
                <w:lang w:eastAsia="es-MX"/>
              </w:rPr>
            </w:pPr>
            <w:r w:rsidRPr="000107FF">
              <w:rPr>
                <w:rFonts w:eastAsia="Times New Roman" w:cs="Calibri"/>
                <w:b/>
                <w:bCs/>
                <w:color w:val="000000"/>
                <w:sz w:val="16"/>
                <w:szCs w:val="16"/>
                <w:lang w:eastAsia="es-MX"/>
              </w:rPr>
              <w:t>25401-4798</w:t>
            </w:r>
          </w:p>
        </w:tc>
        <w:tc>
          <w:tcPr>
            <w:tcW w:w="1200" w:type="dxa"/>
            <w:tcBorders>
              <w:top w:val="nil"/>
              <w:left w:val="nil"/>
              <w:bottom w:val="single" w:sz="8" w:space="0" w:color="auto"/>
              <w:right w:val="single" w:sz="8" w:space="0" w:color="auto"/>
            </w:tcBorders>
            <w:shd w:val="clear" w:color="000000" w:fill="FFFFFF"/>
            <w:noWrap/>
            <w:vAlign w:val="center"/>
            <w:hideMark/>
          </w:tcPr>
          <w:p w:rsidR="00A06CA6" w:rsidRPr="000107FF" w:rsidRDefault="00A06CA6" w:rsidP="0030385E">
            <w:pPr>
              <w:spacing w:after="0" w:line="240" w:lineRule="auto"/>
              <w:jc w:val="center"/>
              <w:rPr>
                <w:rFonts w:eastAsia="Times New Roman" w:cs="Calibri"/>
                <w:b/>
                <w:bCs/>
                <w:color w:val="000000"/>
                <w:sz w:val="16"/>
                <w:szCs w:val="16"/>
                <w:lang w:eastAsia="es-MX"/>
              </w:rPr>
            </w:pPr>
            <w:r w:rsidRPr="000107FF">
              <w:rPr>
                <w:rFonts w:eastAsia="Times New Roman" w:cs="Calibri"/>
                <w:b/>
                <w:bCs/>
                <w:color w:val="000000"/>
                <w:sz w:val="16"/>
                <w:szCs w:val="16"/>
                <w:lang w:eastAsia="es-MX"/>
              </w:rPr>
              <w:t>S/C</w:t>
            </w:r>
          </w:p>
        </w:tc>
        <w:tc>
          <w:tcPr>
            <w:tcW w:w="3928" w:type="dxa"/>
            <w:tcBorders>
              <w:top w:val="nil"/>
              <w:left w:val="nil"/>
              <w:bottom w:val="single" w:sz="8" w:space="0" w:color="auto"/>
              <w:right w:val="single" w:sz="8" w:space="0" w:color="auto"/>
            </w:tcBorders>
            <w:shd w:val="clear" w:color="000000" w:fill="FFFFFF"/>
            <w:vAlign w:val="center"/>
            <w:hideMark/>
          </w:tcPr>
          <w:p w:rsidR="00A06CA6" w:rsidRPr="000107FF" w:rsidRDefault="00A06CA6" w:rsidP="0030385E">
            <w:pPr>
              <w:spacing w:after="0" w:line="240" w:lineRule="auto"/>
              <w:jc w:val="both"/>
              <w:rPr>
                <w:rFonts w:eastAsia="Times New Roman" w:cs="Calibri"/>
                <w:b/>
                <w:bCs/>
                <w:color w:val="000000"/>
                <w:sz w:val="16"/>
                <w:szCs w:val="16"/>
                <w:lang w:eastAsia="es-MX"/>
              </w:rPr>
            </w:pPr>
            <w:r w:rsidRPr="00A06CA6">
              <w:rPr>
                <w:rFonts w:eastAsia="Times New Roman" w:cs="Calibri"/>
                <w:b/>
                <w:bCs/>
                <w:color w:val="000000"/>
                <w:sz w:val="16"/>
                <w:szCs w:val="16"/>
                <w:lang w:eastAsia="es-MX"/>
              </w:rPr>
              <w:t>PROTESIS PARA AMPUTACION TRANSFEMORAL DERECHA SECUNDARIA A INFECCION</w:t>
            </w:r>
          </w:p>
        </w:tc>
        <w:tc>
          <w:tcPr>
            <w:tcW w:w="1559" w:type="dxa"/>
            <w:tcBorders>
              <w:top w:val="nil"/>
              <w:left w:val="nil"/>
              <w:bottom w:val="single" w:sz="8" w:space="0" w:color="auto"/>
              <w:right w:val="single" w:sz="8" w:space="0" w:color="auto"/>
            </w:tcBorders>
            <w:shd w:val="clear" w:color="000000" w:fill="FFFFFF"/>
            <w:noWrap/>
            <w:vAlign w:val="center"/>
            <w:hideMark/>
          </w:tcPr>
          <w:p w:rsidR="00A06CA6" w:rsidRPr="000107FF" w:rsidRDefault="00A06CA6" w:rsidP="0030385E">
            <w:pPr>
              <w:spacing w:after="0" w:line="240" w:lineRule="auto"/>
              <w:jc w:val="center"/>
              <w:rPr>
                <w:rFonts w:eastAsia="Times New Roman" w:cs="Calibri"/>
                <w:b/>
                <w:bCs/>
                <w:color w:val="000000"/>
                <w:sz w:val="16"/>
                <w:szCs w:val="16"/>
                <w:lang w:eastAsia="es-MX"/>
              </w:rPr>
            </w:pPr>
            <w:r w:rsidRPr="000107FF">
              <w:rPr>
                <w:rFonts w:eastAsia="Times New Roman" w:cs="Calibri"/>
                <w:b/>
                <w:bCs/>
                <w:color w:val="000000"/>
                <w:sz w:val="16"/>
                <w:szCs w:val="16"/>
                <w:lang w:eastAsia="es-MX"/>
              </w:rPr>
              <w:t>PIEZA</w:t>
            </w:r>
          </w:p>
        </w:tc>
        <w:tc>
          <w:tcPr>
            <w:tcW w:w="1843" w:type="dxa"/>
            <w:tcBorders>
              <w:top w:val="nil"/>
              <w:left w:val="nil"/>
              <w:bottom w:val="single" w:sz="8" w:space="0" w:color="auto"/>
              <w:right w:val="single" w:sz="8" w:space="0" w:color="auto"/>
            </w:tcBorders>
            <w:shd w:val="clear" w:color="000000" w:fill="FFFFFF"/>
            <w:noWrap/>
            <w:vAlign w:val="center"/>
            <w:hideMark/>
          </w:tcPr>
          <w:p w:rsidR="00A06CA6" w:rsidRPr="000107FF" w:rsidRDefault="00A06CA6" w:rsidP="0030385E">
            <w:pPr>
              <w:spacing w:after="0" w:line="240" w:lineRule="auto"/>
              <w:jc w:val="center"/>
              <w:rPr>
                <w:rFonts w:eastAsia="Times New Roman" w:cs="Calibri"/>
                <w:b/>
                <w:bCs/>
                <w:color w:val="000000"/>
                <w:sz w:val="16"/>
                <w:szCs w:val="16"/>
                <w:lang w:eastAsia="es-MX"/>
              </w:rPr>
            </w:pPr>
            <w:r w:rsidRPr="000107FF">
              <w:rPr>
                <w:rFonts w:eastAsia="Times New Roman" w:cs="Calibri"/>
                <w:b/>
                <w:bCs/>
                <w:color w:val="000000"/>
                <w:sz w:val="16"/>
                <w:szCs w:val="16"/>
                <w:lang w:eastAsia="es-MX"/>
              </w:rPr>
              <w:t>1</w:t>
            </w:r>
          </w:p>
        </w:tc>
      </w:tr>
    </w:tbl>
    <w:p w:rsidR="00A06CA6" w:rsidRDefault="00A06CA6" w:rsidP="00A06CA6">
      <w:pPr>
        <w:tabs>
          <w:tab w:val="num" w:pos="0"/>
        </w:tabs>
        <w:spacing w:after="0"/>
        <w:jc w:val="both"/>
        <w:rPr>
          <w:rFonts w:cs="Arial"/>
        </w:rPr>
      </w:pPr>
    </w:p>
    <w:p w:rsidR="00A06CA6" w:rsidRPr="005E6965" w:rsidRDefault="00A06CA6" w:rsidP="00A06CA6">
      <w:pPr>
        <w:tabs>
          <w:tab w:val="num" w:pos="0"/>
        </w:tabs>
        <w:spacing w:after="0"/>
        <w:jc w:val="both"/>
        <w:rPr>
          <w:rFonts w:cs="Arial"/>
        </w:rPr>
      </w:pPr>
      <w:r w:rsidRPr="005E6965">
        <w:rPr>
          <w:rFonts w:cs="Arial"/>
        </w:rPr>
        <w:t xml:space="preserve">Los </w:t>
      </w:r>
      <w:r>
        <w:rPr>
          <w:rFonts w:cs="Arial"/>
        </w:rPr>
        <w:t>participantes</w:t>
      </w:r>
      <w:r w:rsidRPr="005E6965">
        <w:rPr>
          <w:rFonts w:cs="Arial"/>
        </w:rPr>
        <w:t>, para la presentación de sus proposiciones, deberán ajustarse estrictamente a los requisitos y es</w:t>
      </w:r>
      <w:r>
        <w:rPr>
          <w:rFonts w:cs="Arial"/>
        </w:rPr>
        <w:t>pecificaciones previstos en este ANEXO TÉCNICO</w:t>
      </w:r>
      <w:r w:rsidRPr="005E6965">
        <w:rPr>
          <w:rFonts w:cs="Arial"/>
        </w:rPr>
        <w:t>, describiendo en forma amplia y detallada los bienes que estén ofertando.</w:t>
      </w:r>
    </w:p>
    <w:p w:rsidR="00A06CA6" w:rsidRPr="005E6965" w:rsidRDefault="00A06CA6" w:rsidP="00A06CA6">
      <w:pPr>
        <w:tabs>
          <w:tab w:val="num" w:pos="0"/>
        </w:tabs>
        <w:spacing w:after="0"/>
        <w:jc w:val="both"/>
        <w:rPr>
          <w:rFonts w:cs="Arial"/>
        </w:rPr>
      </w:pPr>
    </w:p>
    <w:p w:rsidR="00A06CA6" w:rsidRPr="005E6965" w:rsidRDefault="00A06CA6" w:rsidP="00A06CA6">
      <w:pPr>
        <w:tabs>
          <w:tab w:val="left" w:pos="-284"/>
          <w:tab w:val="num" w:pos="0"/>
        </w:tabs>
        <w:spacing w:after="0"/>
        <w:ind w:right="51"/>
        <w:jc w:val="both"/>
        <w:rPr>
          <w:rFonts w:cs="Arial"/>
        </w:rPr>
      </w:pPr>
      <w:r>
        <w:rPr>
          <w:rFonts w:cs="Arial"/>
        </w:rPr>
        <w:t>Los bienes se entregarán</w:t>
      </w:r>
      <w:r w:rsidRPr="005E6965">
        <w:rPr>
          <w:rFonts w:cs="Arial"/>
        </w:rPr>
        <w:t xml:space="preserve"> directamente en el almacén de cada unidad hospitalaria bajo el esquema denominado “Inventario Cero”, en el cual se especifica como característica; que el pago por parte del Instituto será con periodicidad mensual, exclusivamente de los implantes utilizados en el mes inmediato anterior.</w:t>
      </w:r>
    </w:p>
    <w:p w:rsidR="00A06CA6" w:rsidRPr="005E6965" w:rsidRDefault="00A06CA6" w:rsidP="00A06CA6">
      <w:pPr>
        <w:tabs>
          <w:tab w:val="left" w:pos="-284"/>
          <w:tab w:val="num" w:pos="0"/>
        </w:tabs>
        <w:spacing w:after="0"/>
        <w:ind w:right="51"/>
        <w:jc w:val="both"/>
        <w:rPr>
          <w:rFonts w:cs="Arial"/>
        </w:rPr>
      </w:pPr>
    </w:p>
    <w:p w:rsidR="00A06CA6" w:rsidRPr="005E6965" w:rsidRDefault="00A06CA6" w:rsidP="00A06CA6">
      <w:pPr>
        <w:tabs>
          <w:tab w:val="left" w:pos="-284"/>
          <w:tab w:val="num" w:pos="0"/>
        </w:tabs>
        <w:spacing w:after="0"/>
        <w:ind w:right="51"/>
        <w:jc w:val="both"/>
        <w:rPr>
          <w:rFonts w:cs="Arial"/>
        </w:rPr>
      </w:pPr>
      <w:r w:rsidRPr="005E6965">
        <w:rPr>
          <w:rFonts w:cs="Arial"/>
        </w:rPr>
        <w:t>Los bienes propuestos deberán apegarse a las descripciones y presentaciones del cuadro básico Institucional, que se indican y que corresponden a los sistemas requeridos a contratar.</w:t>
      </w:r>
    </w:p>
    <w:p w:rsidR="00A06CA6" w:rsidRPr="005E6965" w:rsidRDefault="00A06CA6" w:rsidP="00A06CA6">
      <w:pPr>
        <w:tabs>
          <w:tab w:val="left" w:pos="-284"/>
          <w:tab w:val="num" w:pos="0"/>
        </w:tabs>
        <w:spacing w:after="0"/>
        <w:ind w:right="51"/>
        <w:jc w:val="both"/>
        <w:rPr>
          <w:rFonts w:cs="Arial"/>
        </w:rPr>
      </w:pPr>
    </w:p>
    <w:p w:rsidR="00A06CA6" w:rsidRPr="005E6965" w:rsidRDefault="00A06CA6" w:rsidP="00A06CA6">
      <w:pPr>
        <w:tabs>
          <w:tab w:val="num" w:pos="0"/>
        </w:tabs>
        <w:spacing w:after="0"/>
        <w:jc w:val="both"/>
        <w:rPr>
          <w:rFonts w:cs="Arial"/>
        </w:rPr>
      </w:pPr>
      <w:r>
        <w:rPr>
          <w:rFonts w:cs="Arial"/>
        </w:rPr>
        <w:t>Se</w:t>
      </w:r>
      <w:r w:rsidRPr="005E6965">
        <w:rPr>
          <w:rFonts w:cs="Arial"/>
        </w:rPr>
        <w:t xml:space="preserve"> deberá entregar a las unidades hospitalarias relacionadas </w:t>
      </w:r>
      <w:r>
        <w:rPr>
          <w:rFonts w:cs="Arial"/>
        </w:rPr>
        <w:t>que componen esta UMAE “DR. VICTORIO DE LA FUENTE NARVÁEZ” CIUDAD DE MÉXICO</w:t>
      </w:r>
      <w:r w:rsidRPr="005E6965">
        <w:rPr>
          <w:rFonts w:cs="Arial"/>
        </w:rPr>
        <w:t xml:space="preserve">, el instrumental básico y específico requerido por el Médico, para implantar el Material de </w:t>
      </w:r>
      <w:r>
        <w:rPr>
          <w:rFonts w:cs="Arial"/>
        </w:rPr>
        <w:t>ENDOPROTESIS</w:t>
      </w:r>
      <w:r w:rsidRPr="005E6965">
        <w:rPr>
          <w:rFonts w:cs="Arial"/>
        </w:rPr>
        <w:t>, sin que esto represente costo alguno para el Instituto, de acuerdo a lo establecido en el artículo 55 de la Ley de Adquisiciones  Arrendamientos y Servicios del Sector Publico.</w:t>
      </w:r>
    </w:p>
    <w:p w:rsidR="00A06CA6" w:rsidRDefault="00A06CA6" w:rsidP="00A06CA6">
      <w:pPr>
        <w:tabs>
          <w:tab w:val="num" w:pos="0"/>
        </w:tabs>
        <w:spacing w:after="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4703"/>
      </w:tblGrid>
      <w:tr w:rsidR="00A06CA6" w:rsidRPr="005E6965" w:rsidTr="0030385E">
        <w:trPr>
          <w:trHeight w:val="797"/>
          <w:tblHeader/>
          <w:jc w:val="center"/>
        </w:trPr>
        <w:tc>
          <w:tcPr>
            <w:tcW w:w="4703" w:type="dxa"/>
            <w:shd w:val="clear" w:color="auto" w:fill="C0C0C0"/>
          </w:tcPr>
          <w:p w:rsidR="00A06CA6" w:rsidRPr="005E6965" w:rsidRDefault="00A06CA6" w:rsidP="0030385E">
            <w:pPr>
              <w:spacing w:after="0"/>
              <w:jc w:val="center"/>
              <w:rPr>
                <w:rFonts w:eastAsia="Arial Unicode MS" w:cs="Arial"/>
                <w:b/>
              </w:rPr>
            </w:pPr>
          </w:p>
          <w:p w:rsidR="00A06CA6" w:rsidRPr="005E6965" w:rsidRDefault="00A06CA6" w:rsidP="0030385E">
            <w:pPr>
              <w:spacing w:after="0"/>
              <w:jc w:val="center"/>
              <w:rPr>
                <w:rFonts w:eastAsia="Arial Unicode MS" w:cs="Arial"/>
                <w:b/>
              </w:rPr>
            </w:pPr>
            <w:r w:rsidRPr="005E6965">
              <w:rPr>
                <w:rFonts w:eastAsia="Arial Unicode MS" w:cs="Arial"/>
                <w:b/>
              </w:rPr>
              <w:t>UNIDAD HOSPITALARIA</w:t>
            </w:r>
          </w:p>
        </w:tc>
        <w:tc>
          <w:tcPr>
            <w:tcW w:w="4703" w:type="dxa"/>
            <w:shd w:val="clear" w:color="auto" w:fill="C0C0C0"/>
          </w:tcPr>
          <w:p w:rsidR="00A06CA6" w:rsidRPr="005E6965" w:rsidRDefault="00A06CA6" w:rsidP="0030385E">
            <w:pPr>
              <w:spacing w:after="0"/>
              <w:jc w:val="center"/>
              <w:rPr>
                <w:rFonts w:eastAsia="Arial Unicode MS" w:cs="Arial"/>
                <w:b/>
              </w:rPr>
            </w:pPr>
          </w:p>
          <w:p w:rsidR="00A06CA6" w:rsidRPr="005E6965" w:rsidRDefault="00A06CA6" w:rsidP="0030385E">
            <w:pPr>
              <w:spacing w:after="0"/>
              <w:jc w:val="center"/>
              <w:rPr>
                <w:rFonts w:eastAsia="Arial Unicode MS" w:cs="Arial"/>
                <w:b/>
              </w:rPr>
            </w:pPr>
            <w:r w:rsidRPr="005E6965">
              <w:rPr>
                <w:rFonts w:eastAsia="Arial Unicode MS" w:cs="Arial"/>
                <w:b/>
              </w:rPr>
              <w:t>DOMICILIO</w:t>
            </w:r>
          </w:p>
          <w:p w:rsidR="00A06CA6" w:rsidRPr="005E6965" w:rsidRDefault="00A06CA6" w:rsidP="0030385E">
            <w:pPr>
              <w:spacing w:after="0"/>
              <w:jc w:val="center"/>
              <w:rPr>
                <w:rFonts w:eastAsia="Arial Unicode MS" w:cs="Arial"/>
                <w:b/>
              </w:rPr>
            </w:pPr>
          </w:p>
        </w:tc>
      </w:tr>
      <w:tr w:rsidR="00A06CA6" w:rsidRPr="005E6965" w:rsidTr="0030385E">
        <w:trPr>
          <w:trHeight w:val="1374"/>
          <w:jc w:val="center"/>
        </w:trPr>
        <w:tc>
          <w:tcPr>
            <w:tcW w:w="4703" w:type="dxa"/>
          </w:tcPr>
          <w:p w:rsidR="00A06CA6" w:rsidRPr="005E6965" w:rsidRDefault="00A06CA6" w:rsidP="0030385E">
            <w:pPr>
              <w:spacing w:after="0"/>
              <w:jc w:val="both"/>
              <w:rPr>
                <w:rFonts w:eastAsia="Arial Unicode MS" w:cs="Arial"/>
              </w:rPr>
            </w:pPr>
            <w:r w:rsidRPr="005E6965">
              <w:rPr>
                <w:rFonts w:eastAsia="Arial Unicode MS" w:cs="Arial"/>
              </w:rPr>
              <w:t>HOSPITAL DE TRAUMATOLOGÍA</w:t>
            </w:r>
          </w:p>
        </w:tc>
        <w:tc>
          <w:tcPr>
            <w:tcW w:w="4703" w:type="dxa"/>
          </w:tcPr>
          <w:p w:rsidR="00A06CA6" w:rsidRPr="005E6965" w:rsidRDefault="00A06CA6" w:rsidP="0030385E">
            <w:pPr>
              <w:spacing w:after="0"/>
              <w:jc w:val="both"/>
              <w:rPr>
                <w:rFonts w:eastAsia="Arial Unicode MS" w:cs="Arial"/>
              </w:rPr>
            </w:pPr>
            <w:r w:rsidRPr="005E6965">
              <w:rPr>
                <w:rFonts w:eastAsia="Arial Unicode MS" w:cs="Arial"/>
              </w:rPr>
              <w:t>AVENIDA COLECTOR 15 SIN NUMERO ESQUINA CON AVENIDA INSTITUTO POLITÉCNICO NACIONAL</w:t>
            </w:r>
            <w:r>
              <w:rPr>
                <w:rFonts w:eastAsia="Arial Unicode MS" w:cs="Arial"/>
              </w:rPr>
              <w:t xml:space="preserve"> </w:t>
            </w:r>
            <w:r w:rsidRPr="005E6965">
              <w:rPr>
                <w:rFonts w:eastAsia="Arial Unicode MS" w:cs="Arial"/>
              </w:rPr>
              <w:t>COL. MAGDALENA DE LAS SALINAS</w:t>
            </w:r>
            <w:r>
              <w:rPr>
                <w:rFonts w:eastAsia="Arial Unicode MS" w:cs="Arial"/>
              </w:rPr>
              <w:t xml:space="preserve"> </w:t>
            </w:r>
            <w:r w:rsidRPr="005E6965">
              <w:rPr>
                <w:rFonts w:eastAsia="Arial Unicode MS" w:cs="Arial"/>
              </w:rPr>
              <w:t>ALCALDÍA GUSTAVO A. MADERO</w:t>
            </w:r>
            <w:r>
              <w:rPr>
                <w:rFonts w:eastAsia="Arial Unicode MS" w:cs="Arial"/>
              </w:rPr>
              <w:t xml:space="preserve"> </w:t>
            </w:r>
            <w:r w:rsidRPr="005E6965">
              <w:rPr>
                <w:rFonts w:eastAsia="Arial Unicode MS" w:cs="Arial"/>
              </w:rPr>
              <w:t>C.P. 07760</w:t>
            </w:r>
            <w:r>
              <w:rPr>
                <w:rFonts w:eastAsia="Arial Unicode MS" w:cs="Arial"/>
              </w:rPr>
              <w:t xml:space="preserve"> </w:t>
            </w:r>
            <w:r w:rsidRPr="005E6965">
              <w:rPr>
                <w:rFonts w:eastAsia="Arial Unicode MS" w:cs="Arial"/>
              </w:rPr>
              <w:t>MÉXICO, D.F.</w:t>
            </w:r>
          </w:p>
        </w:tc>
      </w:tr>
    </w:tbl>
    <w:p w:rsidR="00A06CA6" w:rsidRDefault="00A06CA6" w:rsidP="00A06CA6">
      <w:pPr>
        <w:tabs>
          <w:tab w:val="num" w:pos="0"/>
        </w:tabs>
        <w:spacing w:after="0"/>
        <w:jc w:val="both"/>
        <w:rPr>
          <w:rFonts w:cs="Arial"/>
        </w:rPr>
      </w:pPr>
    </w:p>
    <w:p w:rsidR="00A06CA6" w:rsidRPr="005E6965" w:rsidRDefault="00A06CA6" w:rsidP="00A06CA6">
      <w:pPr>
        <w:tabs>
          <w:tab w:val="num" w:pos="0"/>
        </w:tabs>
        <w:spacing w:after="0"/>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Para tal efecto</w:t>
      </w:r>
      <w:r>
        <w:rPr>
          <w:rFonts w:cs="Arial"/>
        </w:rPr>
        <w:t xml:space="preserve"> se deberán entregar los bienes</w:t>
      </w:r>
      <w:r w:rsidRPr="005E6965">
        <w:rPr>
          <w:rFonts w:cs="Arial"/>
        </w:rPr>
        <w:t xml:space="preserve"> en cada unidad hospitalaria, en un plazo no mayor a </w:t>
      </w:r>
      <w:r>
        <w:rPr>
          <w:rFonts w:cs="Arial"/>
        </w:rPr>
        <w:t>10</w:t>
      </w:r>
      <w:r w:rsidRPr="005E6965">
        <w:rPr>
          <w:rFonts w:cs="Arial"/>
        </w:rPr>
        <w:t xml:space="preserve"> días naturales posteriores al fallo, el cual deberá permanecer en la unidad de manera  permanente hasta el vencimiento del contrato, así mismo las unidades hospitalarias relacionadas en el solicitarán el instrumental necesario para cubrir las necesidades propias de cada unidad hospitalaria de acuerdo al artículo 55 de la Ley de Adquisiciones  Arrendamientos y Servicios del Sector Publico; el mantenimiento del instrumental estará a cargo del licitante.</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La entrega del instrumental deberá formalizarse conforme al formato</w:t>
      </w:r>
      <w:r>
        <w:rPr>
          <w:rFonts w:cs="Arial"/>
        </w:rPr>
        <w:t xml:space="preserve"> </w:t>
      </w:r>
      <w:r w:rsidRPr="005E6965">
        <w:rPr>
          <w:rFonts w:cs="Arial"/>
        </w:rPr>
        <w:t>y se entregará debidamente requisitado una copia al Departamento de Adquisiciones para comprobar la oportunidad de la recepción y así evitar la aplicación de penas convencionales:</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 xml:space="preserve">El personal de enfermería entregará al personal designado por el proveedor adjudicado, el instrumental lavado para su revisión, para que dicho personal técnico lo prepare para la próxima cirugía. Invariablemente el instrumental utilizado para implantar: clavos y prótesis de: columna, rodilla y cadera, deberá ser entregado por parte de dicho personal técnico designado por cada proveedor adjudicado, directamente en CEYE, antes de cada cirugía. </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Para la adecuada coordinación entre el personal técnico designado por cada proveedor adjudicado y el personal médico IMSS, la programación de cirugías será entregada con 12 hrs. de antelación.</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Dicho personal técnico también deberá definir a partir de su inventario y la programación de cirugías, las claves con baja existencia para resurtirlas previo Vo.Bo. del Departamento de Abastecimientos de la UMAE.</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Asimismo, el personal técnico designado por cada proveedor adjudicado deberá entregar a más tardar el tercer día hábil del mes siguiente, en el Departamento de Abastecimiento de la UMAE, el importe de lo devengado durante el mes inmediato anterior por Unidad Hospitalaria.</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b/>
        </w:rPr>
      </w:pPr>
      <w:r w:rsidRPr="005E6965">
        <w:rPr>
          <w:rFonts w:cs="Arial"/>
        </w:rPr>
        <w:t>En caso de que el personal técnico designado por cada proveedor adjudicado retire por cuestiones de mantenimiento preventivo o correctivo algún equipo o instrumental quirúrgico específico, deberá entregar otro a cambio de forma tal que el requerimiento de instrumentales se mantenga conforme a lo solicitado. El proveedor a través del personal técnico designado tendrá que identificar mediante distintivo a cada uno de los equipos (en donde aplique) que se realizó el mantenimiento preventivo o el correctivo en su caso.</w:t>
      </w:r>
    </w:p>
    <w:p w:rsidR="00A06CA6" w:rsidRPr="005E6965" w:rsidRDefault="00A06CA6" w:rsidP="00A06CA6">
      <w:pPr>
        <w:tabs>
          <w:tab w:val="left" w:pos="-284"/>
          <w:tab w:val="num" w:pos="0"/>
          <w:tab w:val="left" w:pos="9498"/>
        </w:tabs>
        <w:spacing w:after="0"/>
        <w:ind w:right="51"/>
        <w:jc w:val="both"/>
        <w:rPr>
          <w:rFonts w:cs="Arial"/>
          <w:b/>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lastRenderedPageBreak/>
        <w:t>Los mantenimientos preventivos y correctivos estarán a cargo del proveedor adjudicado en su totalidad y el calendario de mantenimientos preventivos deberá programarse a partir del número de procedimientos en que el equipo o instrumental quirúrgico específico haya sido utilizado y no por tiempo.</w:t>
      </w:r>
    </w:p>
    <w:p w:rsidR="00A06CA6" w:rsidRPr="005E6965" w:rsidRDefault="00A06CA6" w:rsidP="00A06CA6">
      <w:pPr>
        <w:tabs>
          <w:tab w:val="left" w:pos="-284"/>
          <w:tab w:val="num" w:pos="0"/>
          <w:tab w:val="left" w:pos="9498"/>
        </w:tabs>
        <w:spacing w:after="0"/>
        <w:ind w:right="51"/>
        <w:jc w:val="both"/>
        <w:rPr>
          <w:rFonts w:cs="Arial"/>
          <w:b/>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En el supuesto de que durante la vigencia del contrato que se derive de esta licitación, surjan avances tecnológicos, el licitante ganador deberá realizar la actualización tecnológica de los bienes y el instrumental previa autorización del titular de la Unidad Médica.</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left" w:pos="-284"/>
          <w:tab w:val="num" w:pos="0"/>
          <w:tab w:val="left" w:pos="9498"/>
        </w:tabs>
        <w:spacing w:after="0"/>
        <w:ind w:right="51"/>
        <w:jc w:val="both"/>
        <w:rPr>
          <w:rFonts w:cs="Arial"/>
        </w:rPr>
      </w:pPr>
      <w:r w:rsidRPr="005E6965">
        <w:rPr>
          <w:rFonts w:cs="Arial"/>
        </w:rPr>
        <w:t>Al término del contrato y previo acuerdo con el Instituto, el licitante ganador se obligará a retirar los equipos (instrumental quirúrgico específico y complementos), colocados en las unidades hospitalarias que no sean propiedad del Instituto, asumiendo los gastos que se pudieran generar por este concepto.</w:t>
      </w:r>
    </w:p>
    <w:p w:rsidR="00A06CA6" w:rsidRPr="005E6965" w:rsidRDefault="00A06CA6" w:rsidP="00A06CA6">
      <w:pPr>
        <w:tabs>
          <w:tab w:val="left" w:pos="-284"/>
          <w:tab w:val="num" w:pos="0"/>
          <w:tab w:val="left" w:pos="9498"/>
        </w:tabs>
        <w:spacing w:after="0"/>
        <w:ind w:right="51"/>
        <w:jc w:val="both"/>
        <w:rPr>
          <w:rFonts w:cs="Arial"/>
        </w:rPr>
      </w:pPr>
    </w:p>
    <w:p w:rsidR="00A06CA6" w:rsidRPr="005E6965" w:rsidRDefault="00A06CA6" w:rsidP="00A06CA6">
      <w:pPr>
        <w:tabs>
          <w:tab w:val="num" w:pos="0"/>
        </w:tabs>
        <w:spacing w:after="0"/>
        <w:jc w:val="both"/>
        <w:rPr>
          <w:rFonts w:cs="Arial"/>
        </w:rPr>
      </w:pPr>
      <w:r w:rsidRPr="005E6965">
        <w:rPr>
          <w:rFonts w:cs="Arial"/>
        </w:rPr>
        <w:t xml:space="preserve">En caso de falla de los equipo (instrumental quirúrgico específico y complementos), el licitante ganador deberá repararlo o en su caso, reemplazar el equipo (instrumental quirúrgico específico y complementos), defectuoso dentro de las </w:t>
      </w:r>
      <w:r>
        <w:rPr>
          <w:rFonts w:cs="Arial"/>
        </w:rPr>
        <w:t>48</w:t>
      </w:r>
      <w:r w:rsidRPr="005E6965">
        <w:rPr>
          <w:rFonts w:cs="Arial"/>
        </w:rPr>
        <w:t xml:space="preserve"> horas siguientes a la detección de la falla, y correrá por parte del licitante ganador el costo de los accesorios que se requieran según sea el caso.</w:t>
      </w:r>
    </w:p>
    <w:p w:rsidR="00A06CA6" w:rsidRPr="005E6965" w:rsidRDefault="00A06CA6" w:rsidP="00A06CA6">
      <w:pPr>
        <w:tabs>
          <w:tab w:val="num" w:pos="0"/>
        </w:tabs>
        <w:spacing w:after="0"/>
        <w:ind w:left="284"/>
        <w:jc w:val="both"/>
        <w:rPr>
          <w:rFonts w:ascii="Arial" w:hAnsi="Arial" w:cs="Arial"/>
        </w:rPr>
      </w:pPr>
    </w:p>
    <w:p w:rsidR="00A06CA6" w:rsidRPr="005E6965" w:rsidRDefault="00A06CA6" w:rsidP="00A06CA6">
      <w:pPr>
        <w:tabs>
          <w:tab w:val="num" w:pos="0"/>
        </w:tabs>
        <w:spacing w:after="0" w:line="240" w:lineRule="auto"/>
        <w:ind w:left="567" w:hanging="567"/>
        <w:jc w:val="both"/>
        <w:rPr>
          <w:rFonts w:cs="Arial"/>
          <w:b/>
          <w:bCs/>
          <w:lang w:eastAsia="es-ES"/>
        </w:rPr>
      </w:pPr>
      <w:r w:rsidRPr="005E6965">
        <w:rPr>
          <w:rFonts w:cs="Arial"/>
          <w:b/>
          <w:bCs/>
          <w:lang w:eastAsia="es-ES"/>
        </w:rPr>
        <w:t xml:space="preserve">EL INSTITUTO ADQUIRIRÁ LOS BIENES DE </w:t>
      </w:r>
      <w:r>
        <w:rPr>
          <w:rFonts w:cs="Arial"/>
          <w:b/>
          <w:bCs/>
          <w:lang w:eastAsia="es-ES"/>
        </w:rPr>
        <w:t>ENDOPROTESIS</w:t>
      </w:r>
      <w:r w:rsidRPr="005E6965">
        <w:rPr>
          <w:rFonts w:cs="Arial"/>
          <w:b/>
          <w:bCs/>
          <w:lang w:eastAsia="es-ES"/>
        </w:rPr>
        <w:t>.</w:t>
      </w:r>
    </w:p>
    <w:p w:rsidR="00A06CA6" w:rsidRPr="005E6965" w:rsidRDefault="00A06CA6" w:rsidP="00A06CA6">
      <w:pPr>
        <w:tabs>
          <w:tab w:val="num" w:pos="0"/>
        </w:tabs>
        <w:spacing w:after="0"/>
        <w:ind w:hanging="567"/>
        <w:jc w:val="both"/>
        <w:rPr>
          <w:rFonts w:cs="Arial"/>
          <w:b/>
          <w:bCs/>
          <w:lang w:eastAsia="es-ES"/>
        </w:rPr>
      </w:pPr>
    </w:p>
    <w:p w:rsidR="00A06CA6" w:rsidRPr="008D5239" w:rsidRDefault="00A06CA6" w:rsidP="00A06CA6">
      <w:pPr>
        <w:tabs>
          <w:tab w:val="num" w:pos="0"/>
        </w:tabs>
        <w:spacing w:after="0"/>
        <w:jc w:val="both"/>
        <w:rPr>
          <w:rFonts w:cs="Arial"/>
          <w:bCs/>
          <w:lang w:eastAsia="es-ES"/>
        </w:rPr>
      </w:pPr>
      <w:r w:rsidRPr="008D5239">
        <w:rPr>
          <w:rFonts w:cs="Arial"/>
          <w:bCs/>
          <w:lang w:eastAsia="es-ES"/>
        </w:rPr>
        <w:t xml:space="preserve">La adquisición de bienes contempla el </w:t>
      </w:r>
      <w:r w:rsidRPr="008D5239">
        <w:rPr>
          <w:rFonts w:cs="Arial"/>
        </w:rPr>
        <w:t xml:space="preserve">equipo (instrumental quirúrgico específico y complementos) y accesorios </w:t>
      </w:r>
      <w:r w:rsidRPr="008D5239">
        <w:rPr>
          <w:rFonts w:cs="Arial"/>
          <w:bCs/>
          <w:lang w:eastAsia="es-ES"/>
        </w:rPr>
        <w:t xml:space="preserve">necesarios e indispensables para utilizar los insumos adquiridos, la capacitación necesaria para el uso eficiente tanto de los bienes como del </w:t>
      </w:r>
      <w:r w:rsidRPr="008D5239">
        <w:rPr>
          <w:rFonts w:cs="Arial"/>
        </w:rPr>
        <w:t>equipo (instrumental quirúrgico específico y complementos)</w:t>
      </w:r>
      <w:r w:rsidRPr="008D5239">
        <w:rPr>
          <w:rFonts w:cs="Arial"/>
          <w:bCs/>
          <w:lang w:eastAsia="es-ES"/>
        </w:rPr>
        <w:t>, la atención de fallas (tecnovigilancia) de acuerdo a lo especificado en el Anexo Técnico.</w:t>
      </w:r>
    </w:p>
    <w:p w:rsidR="00A06CA6" w:rsidRPr="005E6965" w:rsidRDefault="00A06CA6" w:rsidP="00A06CA6">
      <w:pPr>
        <w:tabs>
          <w:tab w:val="num" w:pos="0"/>
        </w:tabs>
        <w:spacing w:after="0"/>
        <w:ind w:hanging="567"/>
        <w:jc w:val="both"/>
        <w:rPr>
          <w:rFonts w:cs="Arial"/>
          <w:b/>
          <w:bCs/>
          <w:lang w:eastAsia="es-ES"/>
        </w:rPr>
      </w:pPr>
    </w:p>
    <w:p w:rsidR="00A06CA6" w:rsidRPr="005E6965" w:rsidRDefault="00A06CA6" w:rsidP="00A06CA6">
      <w:pPr>
        <w:tabs>
          <w:tab w:val="num" w:pos="0"/>
        </w:tabs>
        <w:spacing w:after="0"/>
        <w:jc w:val="both"/>
        <w:rPr>
          <w:rFonts w:cs="Arial"/>
          <w:b/>
          <w:bCs/>
          <w:lang w:eastAsia="es-ES"/>
        </w:rPr>
      </w:pPr>
      <w:r w:rsidRPr="005E6965">
        <w:rPr>
          <w:rFonts w:cs="Arial"/>
          <w:b/>
          <w:bCs/>
          <w:lang w:eastAsia="es-ES"/>
        </w:rPr>
        <w:t>El Instituto contratará las partidas que se observan y se deberá considerar lo siguiente:</w:t>
      </w:r>
    </w:p>
    <w:p w:rsidR="00A06CA6" w:rsidRPr="005E6965" w:rsidRDefault="00A06CA6" w:rsidP="00A06CA6">
      <w:pPr>
        <w:tabs>
          <w:tab w:val="num" w:pos="0"/>
        </w:tabs>
        <w:spacing w:after="0"/>
        <w:jc w:val="both"/>
        <w:rPr>
          <w:rFonts w:cs="Arial"/>
          <w:b/>
          <w:bCs/>
          <w:lang w:eastAsia="es-ES"/>
        </w:rPr>
      </w:pPr>
    </w:p>
    <w:p w:rsidR="00A06CA6" w:rsidRPr="008D5239" w:rsidRDefault="00A06CA6" w:rsidP="00A06CA6">
      <w:pPr>
        <w:spacing w:after="0"/>
        <w:ind w:left="567" w:hanging="567"/>
        <w:jc w:val="both"/>
        <w:rPr>
          <w:rFonts w:cs="Arial"/>
          <w:bCs/>
          <w:lang w:eastAsia="es-ES"/>
        </w:rPr>
      </w:pPr>
      <w:r w:rsidRPr="008D5239">
        <w:rPr>
          <w:rFonts w:cs="Arial"/>
          <w:bCs/>
          <w:lang w:eastAsia="es-ES"/>
        </w:rPr>
        <w:t>•</w:t>
      </w:r>
      <w:r w:rsidRPr="008D5239">
        <w:rPr>
          <w:rFonts w:cs="Arial"/>
          <w:bCs/>
          <w:lang w:eastAsia="es-ES"/>
        </w:rPr>
        <w:tab/>
        <w:t>Se adjudicará el 100% de cada sistema, a una sola fuente de abastecimiento.</w:t>
      </w:r>
    </w:p>
    <w:p w:rsidR="00A06CA6" w:rsidRPr="008D5239" w:rsidRDefault="00A06CA6" w:rsidP="00A06CA6">
      <w:pPr>
        <w:spacing w:after="0"/>
        <w:ind w:left="567" w:hanging="567"/>
        <w:jc w:val="both"/>
        <w:rPr>
          <w:rFonts w:cs="Arial"/>
          <w:bCs/>
          <w:lang w:eastAsia="es-ES"/>
        </w:rPr>
      </w:pPr>
    </w:p>
    <w:p w:rsidR="00A06CA6" w:rsidRPr="008D5239" w:rsidRDefault="00A06CA6" w:rsidP="00A06CA6">
      <w:pPr>
        <w:spacing w:after="0"/>
        <w:ind w:left="567" w:hanging="567"/>
        <w:jc w:val="both"/>
        <w:rPr>
          <w:rFonts w:cs="Arial"/>
          <w:bCs/>
          <w:lang w:eastAsia="es-ES"/>
        </w:rPr>
      </w:pPr>
      <w:r w:rsidRPr="008D5239">
        <w:rPr>
          <w:rFonts w:cs="Arial"/>
          <w:bCs/>
          <w:lang w:eastAsia="es-ES"/>
        </w:rPr>
        <w:t>•</w:t>
      </w:r>
      <w:r w:rsidRPr="008D5239">
        <w:rPr>
          <w:rFonts w:cs="Arial"/>
          <w:bCs/>
          <w:lang w:eastAsia="es-ES"/>
        </w:rPr>
        <w:tab/>
        <w:t xml:space="preserve">Se entenderá por sistema, la suma de los bienes de cada partida agrupada, que se deberá entregar conforme al cuadro de distribución contenido </w:t>
      </w:r>
      <w:r>
        <w:rPr>
          <w:rFonts w:cs="Arial"/>
          <w:bCs/>
          <w:lang w:eastAsia="es-ES"/>
        </w:rPr>
        <w:t>la descripción amplia y detallada</w:t>
      </w:r>
      <w:r w:rsidRPr="008D5239">
        <w:rPr>
          <w:rFonts w:cs="Arial"/>
          <w:bCs/>
          <w:lang w:eastAsia="es-ES"/>
        </w:rPr>
        <w:t>.</w:t>
      </w:r>
    </w:p>
    <w:p w:rsidR="00A06CA6" w:rsidRPr="008D5239" w:rsidRDefault="00A06CA6" w:rsidP="00A06CA6">
      <w:pPr>
        <w:spacing w:after="0"/>
        <w:ind w:left="567" w:hanging="567"/>
        <w:jc w:val="both"/>
        <w:rPr>
          <w:rFonts w:cs="Arial"/>
          <w:bCs/>
          <w:lang w:eastAsia="es-ES"/>
        </w:rPr>
      </w:pPr>
    </w:p>
    <w:p w:rsidR="00A06CA6" w:rsidRPr="008D5239" w:rsidRDefault="00A06CA6" w:rsidP="00A06CA6">
      <w:pPr>
        <w:spacing w:after="0"/>
        <w:ind w:left="567" w:hanging="567"/>
        <w:jc w:val="both"/>
        <w:rPr>
          <w:rFonts w:cs="Arial"/>
          <w:bCs/>
          <w:lang w:eastAsia="es-ES"/>
        </w:rPr>
      </w:pPr>
      <w:r w:rsidRPr="008D5239">
        <w:rPr>
          <w:rFonts w:cs="Arial"/>
          <w:bCs/>
          <w:lang w:eastAsia="es-ES"/>
        </w:rPr>
        <w:t>•</w:t>
      </w:r>
      <w:r w:rsidRPr="008D5239">
        <w:rPr>
          <w:rFonts w:cs="Arial"/>
          <w:bCs/>
          <w:lang w:eastAsia="es-ES"/>
        </w:rPr>
        <w:tab/>
        <w:t>La descripción de los bienes, deberá cumplir con la descripción amplia y detallada.</w:t>
      </w:r>
    </w:p>
    <w:p w:rsidR="00A06CA6" w:rsidRPr="008D5239" w:rsidRDefault="00A06CA6" w:rsidP="00A06CA6">
      <w:pPr>
        <w:spacing w:after="0"/>
        <w:ind w:left="567" w:hanging="567"/>
        <w:jc w:val="both"/>
        <w:rPr>
          <w:rFonts w:cs="Arial"/>
          <w:bCs/>
          <w:lang w:eastAsia="es-ES"/>
        </w:rPr>
      </w:pPr>
    </w:p>
    <w:p w:rsidR="00A06CA6" w:rsidRPr="008D5239" w:rsidRDefault="00A06CA6" w:rsidP="00A06CA6">
      <w:pPr>
        <w:spacing w:after="0"/>
        <w:ind w:left="567" w:hanging="567"/>
        <w:jc w:val="both"/>
        <w:rPr>
          <w:rFonts w:cs="Arial"/>
          <w:bCs/>
          <w:lang w:eastAsia="es-ES"/>
        </w:rPr>
      </w:pPr>
      <w:r w:rsidRPr="008D5239">
        <w:rPr>
          <w:rFonts w:cs="Arial"/>
          <w:bCs/>
          <w:lang w:eastAsia="es-ES"/>
        </w:rPr>
        <w:t>•</w:t>
      </w:r>
      <w:r w:rsidRPr="008D5239">
        <w:rPr>
          <w:rFonts w:cs="Arial"/>
          <w:bCs/>
          <w:lang w:eastAsia="es-ES"/>
        </w:rPr>
        <w:tab/>
        <w:t xml:space="preserve">Los proveedores deberán cotizar por sistema, desglosando de forma individual el importe de cada clave que lo conforma, asignándosele el sistema al proveedor que cumpla con lo solicitado en la </w:t>
      </w:r>
      <w:r w:rsidRPr="008D5239">
        <w:rPr>
          <w:rFonts w:cs="Arial"/>
          <w:bCs/>
          <w:lang w:eastAsia="es-ES"/>
        </w:rPr>
        <w:lastRenderedPageBreak/>
        <w:t>evaluación técnica por puntos y porcentajes sin detrimento de la calidad que resulte de la suma de las claves que lo conforman.</w:t>
      </w:r>
    </w:p>
    <w:p w:rsidR="00A06CA6" w:rsidRPr="008D5239" w:rsidRDefault="00A06CA6" w:rsidP="00A06CA6">
      <w:pPr>
        <w:spacing w:after="0"/>
        <w:ind w:left="567" w:hanging="567"/>
        <w:jc w:val="both"/>
        <w:rPr>
          <w:rFonts w:cs="Arial"/>
          <w:bCs/>
          <w:lang w:eastAsia="es-ES"/>
        </w:rPr>
      </w:pPr>
    </w:p>
    <w:p w:rsidR="00A06CA6" w:rsidRPr="008D5239" w:rsidRDefault="00A06CA6" w:rsidP="00A06CA6">
      <w:pPr>
        <w:numPr>
          <w:ilvl w:val="0"/>
          <w:numId w:val="7"/>
        </w:numPr>
        <w:suppressAutoHyphens/>
        <w:spacing w:after="0" w:line="240" w:lineRule="auto"/>
        <w:ind w:left="567" w:hanging="567"/>
        <w:jc w:val="both"/>
        <w:rPr>
          <w:rFonts w:cs="Arial"/>
          <w:bCs/>
          <w:lang w:eastAsia="es-ES"/>
        </w:rPr>
      </w:pPr>
      <w:r w:rsidRPr="008D5239">
        <w:rPr>
          <w:rFonts w:cs="Arial"/>
          <w:bCs/>
          <w:lang w:eastAsia="es-ES"/>
        </w:rPr>
        <w:t>El precio de una misma clave debe de ser igual si se encuentra incluida en más de un sistema.</w:t>
      </w:r>
    </w:p>
    <w:p w:rsidR="00A06CA6" w:rsidRPr="008D5239" w:rsidRDefault="00A06CA6" w:rsidP="00A06CA6">
      <w:pPr>
        <w:spacing w:after="0"/>
        <w:ind w:left="567" w:hanging="567"/>
        <w:jc w:val="both"/>
        <w:rPr>
          <w:rFonts w:cs="Arial"/>
          <w:bCs/>
          <w:lang w:eastAsia="es-ES"/>
        </w:rPr>
      </w:pPr>
    </w:p>
    <w:p w:rsidR="00A06CA6" w:rsidRPr="008D5239" w:rsidRDefault="00A06CA6" w:rsidP="00A06CA6">
      <w:pPr>
        <w:spacing w:after="0"/>
        <w:ind w:left="567" w:hanging="567"/>
        <w:jc w:val="both"/>
        <w:rPr>
          <w:rFonts w:cs="Arial"/>
          <w:bCs/>
          <w:lang w:eastAsia="es-ES"/>
        </w:rPr>
      </w:pPr>
      <w:r w:rsidRPr="008D5239">
        <w:rPr>
          <w:rFonts w:cs="Arial"/>
          <w:bCs/>
          <w:lang w:eastAsia="es-ES"/>
        </w:rPr>
        <w:t>•</w:t>
      </w:r>
      <w:r w:rsidRPr="008D5239">
        <w:rPr>
          <w:rFonts w:cs="Arial"/>
          <w:bCs/>
          <w:lang w:eastAsia="es-ES"/>
        </w:rPr>
        <w:tab/>
        <w:t xml:space="preserve">En caso de que los </w:t>
      </w:r>
      <w:r>
        <w:rPr>
          <w:rFonts w:cs="Arial"/>
          <w:bCs/>
          <w:lang w:eastAsia="es-ES"/>
        </w:rPr>
        <w:t>interesados</w:t>
      </w:r>
      <w:r w:rsidRPr="008D5239">
        <w:rPr>
          <w:rFonts w:cs="Arial"/>
          <w:bCs/>
          <w:lang w:eastAsia="es-ES"/>
        </w:rPr>
        <w:t xml:space="preserve"> no puedan participar en más de un sistema, no será motivo de descalificación.</w:t>
      </w:r>
    </w:p>
    <w:p w:rsidR="00A06CA6" w:rsidRDefault="00A06CA6" w:rsidP="00A06CA6">
      <w:pPr>
        <w:pStyle w:val="Ttulo1"/>
        <w:keepLines w:val="0"/>
        <w:suppressAutoHyphens/>
        <w:spacing w:before="0" w:line="240" w:lineRule="auto"/>
        <w:ind w:left="567" w:hanging="432"/>
        <w:rPr>
          <w:rFonts w:asciiTheme="minorHAnsi" w:hAnsiTheme="minorHAnsi" w:cs="Arial"/>
          <w:szCs w:val="22"/>
        </w:rPr>
      </w:pPr>
      <w:bookmarkStart w:id="3" w:name="_Toc152931720"/>
    </w:p>
    <w:p w:rsidR="00A06CA6" w:rsidRPr="005E6965" w:rsidRDefault="00A06CA6" w:rsidP="00A06CA6">
      <w:pPr>
        <w:pStyle w:val="Ttulo1"/>
        <w:keepLines w:val="0"/>
        <w:suppressAutoHyphens/>
        <w:spacing w:before="0" w:line="240" w:lineRule="auto"/>
        <w:ind w:left="567" w:hanging="432"/>
        <w:rPr>
          <w:rFonts w:asciiTheme="minorHAnsi" w:hAnsiTheme="minorHAnsi" w:cs="Arial"/>
          <w:szCs w:val="22"/>
        </w:rPr>
      </w:pPr>
      <w:r>
        <w:rPr>
          <w:rFonts w:asciiTheme="minorHAnsi" w:hAnsiTheme="minorHAnsi" w:cs="Arial"/>
          <w:szCs w:val="22"/>
        </w:rPr>
        <w:t>1.1</w:t>
      </w:r>
      <w:r w:rsidRPr="005E6965">
        <w:rPr>
          <w:rFonts w:asciiTheme="minorHAnsi" w:hAnsiTheme="minorHAnsi" w:cs="Arial"/>
          <w:szCs w:val="22"/>
        </w:rPr>
        <w:t>.</w:t>
      </w:r>
      <w:r w:rsidRPr="005E6965">
        <w:rPr>
          <w:rFonts w:asciiTheme="minorHAnsi" w:hAnsiTheme="minorHAnsi" w:cs="Arial"/>
          <w:szCs w:val="22"/>
        </w:rPr>
        <w:tab/>
        <w:t>EQUIPO (INSTRUMENTAL QUIRÚRGICO ESPECÍFICO Y COMPLEMENTOS):</w:t>
      </w:r>
      <w:bookmarkEnd w:id="3"/>
    </w:p>
    <w:p w:rsidR="00A06CA6" w:rsidRPr="005E6965" w:rsidRDefault="00A06CA6" w:rsidP="00A06CA6">
      <w:pPr>
        <w:tabs>
          <w:tab w:val="num" w:pos="0"/>
        </w:tabs>
        <w:spacing w:after="0"/>
        <w:jc w:val="both"/>
        <w:rPr>
          <w:rFonts w:cs="Arial"/>
        </w:rPr>
      </w:pPr>
    </w:p>
    <w:p w:rsidR="00A06CA6" w:rsidRPr="005E6965" w:rsidRDefault="00A06CA6" w:rsidP="00A06CA6">
      <w:pPr>
        <w:spacing w:after="0"/>
        <w:jc w:val="both"/>
        <w:rPr>
          <w:rFonts w:eastAsia="Apple SD 산돌고딕 Neo 일반체" w:cs="Arial"/>
          <w:lang w:val="es-ES_tradnl"/>
        </w:rPr>
      </w:pPr>
      <w:r w:rsidRPr="0075331B">
        <w:rPr>
          <w:rFonts w:eastAsia="Apple SD 산돌고딕 Neo 일반체" w:cs="Arial"/>
          <w:lang w:val="es-ES_tradnl"/>
        </w:rPr>
        <w:t xml:space="preserve">La Adquisición de los bienes contempla los diversos equipos </w:t>
      </w:r>
      <w:r w:rsidRPr="0075331B">
        <w:rPr>
          <w:rFonts w:cs="Arial"/>
        </w:rPr>
        <w:t xml:space="preserve">(instrumental quirúrgico específico y complementos), </w:t>
      </w:r>
      <w:r w:rsidRPr="0075331B">
        <w:rPr>
          <w:rFonts w:eastAsia="Apple SD 산돌고딕 Neo 일반체" w:cs="Arial"/>
          <w:lang w:val="es-ES_tradnl"/>
        </w:rPr>
        <w:t xml:space="preserve">necesario e imprescindible para utilizarlos, la capacitación necesaria para el uso eficiente tanto de los bienes como de los </w:t>
      </w:r>
      <w:r w:rsidRPr="0075331B">
        <w:rPr>
          <w:rFonts w:cs="Arial"/>
        </w:rPr>
        <w:t>equipos (instrumental quirúrgico específico y complementos)</w:t>
      </w:r>
      <w:r w:rsidRPr="0075331B">
        <w:rPr>
          <w:rFonts w:eastAsia="Apple SD 산돌고딕 Neo 일반체" w:cs="Arial"/>
          <w:lang w:val="es-ES_tradnl"/>
        </w:rPr>
        <w:t>, así como la atención de fallas (tecnovigilancia).</w:t>
      </w:r>
    </w:p>
    <w:p w:rsidR="00A06CA6" w:rsidRPr="005E6965" w:rsidRDefault="00A06CA6" w:rsidP="00A06CA6">
      <w:pPr>
        <w:spacing w:after="0"/>
        <w:jc w:val="both"/>
        <w:rPr>
          <w:rFonts w:eastAsia="Apple SD 산돌고딕 Neo 일반체" w:cs="Arial"/>
          <w:lang w:val="es-ES_tradnl"/>
        </w:rPr>
      </w:pPr>
    </w:p>
    <w:p w:rsidR="00A06CA6" w:rsidRPr="005E6965" w:rsidRDefault="00A06CA6" w:rsidP="00A06CA6">
      <w:pPr>
        <w:spacing w:after="0"/>
        <w:jc w:val="both"/>
        <w:rPr>
          <w:rFonts w:eastAsia="Apple SD 산돌고딕 Neo 일반체" w:cs="Arial"/>
          <w:lang w:val="es-ES_tradnl"/>
        </w:rPr>
      </w:pPr>
      <w:r w:rsidRPr="00D0197C">
        <w:rPr>
          <w:rFonts w:eastAsia="Apple SD 산돌고딕 Neo 일반체" w:cs="Arial"/>
          <w:lang w:val="es-ES_tradnl"/>
        </w:rPr>
        <w:t xml:space="preserve">En caso de falla del </w:t>
      </w:r>
      <w:r w:rsidRPr="00D0197C">
        <w:rPr>
          <w:rFonts w:cs="Arial"/>
        </w:rPr>
        <w:t>equipo (instrumental quirúrgico específico y complementos)</w:t>
      </w:r>
      <w:r w:rsidRPr="00D0197C">
        <w:rPr>
          <w:rFonts w:eastAsia="Apple SD 산돌고딕 Neo 일반체" w:cs="Arial"/>
          <w:lang w:val="es-ES_tradnl"/>
        </w:rPr>
        <w:t xml:space="preserve">, los proveedores deberán efectuar la sustitución del mismo en un plazo máximo de </w:t>
      </w:r>
      <w:r>
        <w:rPr>
          <w:rFonts w:eastAsia="Apple SD 산돌고딕 Neo 일반체" w:cs="Arial"/>
          <w:lang w:val="es-ES_tradnl"/>
        </w:rPr>
        <w:t>72</w:t>
      </w:r>
      <w:r w:rsidRPr="00D0197C">
        <w:rPr>
          <w:rFonts w:eastAsia="Apple SD 산돌고딕 Neo 일반체" w:cs="Arial"/>
          <w:lang w:val="es-ES_tradnl"/>
        </w:rPr>
        <w:t xml:space="preserve"> horas contadas a partir de la notificación del reporte que el Instituto realice mediante correo electrónico al responsable de la Unidad de Tecnovigilancia del proveedor. Asimismo deberá entregar un equipo sustituto de la misma calidad o superior que no deberá exceder las </w:t>
      </w:r>
      <w:r>
        <w:rPr>
          <w:rFonts w:eastAsia="Apple SD 산돌고딕 Neo 일반체" w:cs="Arial"/>
          <w:lang w:val="es-ES_tradnl"/>
        </w:rPr>
        <w:t>h</w:t>
      </w:r>
      <w:r w:rsidRPr="00D0197C">
        <w:rPr>
          <w:rFonts w:eastAsia="Apple SD 산돌고딕 Neo 일반체" w:cs="Arial"/>
          <w:lang w:val="es-ES_tradnl"/>
        </w:rPr>
        <w:t>oras de estancia en lo que se realiza el cambio.</w:t>
      </w:r>
    </w:p>
    <w:p w:rsidR="00A06CA6" w:rsidRDefault="00A06CA6" w:rsidP="00A06CA6">
      <w:pPr>
        <w:spacing w:after="0"/>
        <w:jc w:val="both"/>
        <w:rPr>
          <w:rFonts w:cs="Arial"/>
          <w:lang w:val="es-ES_tradnl"/>
        </w:rPr>
      </w:pPr>
    </w:p>
    <w:p w:rsidR="00A06CA6" w:rsidRPr="005E6965" w:rsidRDefault="00A06CA6" w:rsidP="00A06CA6">
      <w:pPr>
        <w:spacing w:after="0"/>
        <w:jc w:val="both"/>
        <w:rPr>
          <w:rFonts w:cs="Arial"/>
          <w:lang w:val="es-ES_tradnl"/>
        </w:rPr>
      </w:pPr>
    </w:p>
    <w:p w:rsidR="00A06CA6" w:rsidRPr="005E6965" w:rsidRDefault="00A06CA6" w:rsidP="00A06CA6">
      <w:pPr>
        <w:pStyle w:val="Ttulo1"/>
        <w:keepLines w:val="0"/>
        <w:tabs>
          <w:tab w:val="num" w:pos="432"/>
        </w:tabs>
        <w:suppressAutoHyphens/>
        <w:spacing w:before="0" w:line="240" w:lineRule="auto"/>
        <w:ind w:hanging="432"/>
        <w:rPr>
          <w:rFonts w:asciiTheme="minorHAnsi" w:hAnsiTheme="minorHAnsi" w:cs="Arial"/>
          <w:szCs w:val="22"/>
        </w:rPr>
      </w:pPr>
      <w:bookmarkStart w:id="4" w:name="_Toc152931721"/>
      <w:r>
        <w:rPr>
          <w:rFonts w:asciiTheme="minorHAnsi" w:hAnsiTheme="minorHAnsi" w:cs="Arial"/>
          <w:szCs w:val="22"/>
        </w:rPr>
        <w:t>1.2</w:t>
      </w:r>
      <w:r w:rsidRPr="005E6965">
        <w:rPr>
          <w:rFonts w:asciiTheme="minorHAnsi" w:hAnsiTheme="minorHAnsi" w:cs="Arial"/>
          <w:szCs w:val="22"/>
        </w:rPr>
        <w:t>.</w:t>
      </w:r>
      <w:r w:rsidRPr="005E6965">
        <w:rPr>
          <w:rFonts w:asciiTheme="minorHAnsi" w:hAnsiTheme="minorHAnsi" w:cs="Arial"/>
          <w:szCs w:val="22"/>
        </w:rPr>
        <w:tab/>
      </w:r>
      <w:r w:rsidRPr="005E6965">
        <w:rPr>
          <w:rFonts w:asciiTheme="minorHAnsi" w:hAnsiTheme="minorHAnsi" w:cs="Arial"/>
          <w:szCs w:val="22"/>
        </w:rPr>
        <w:tab/>
        <w:t>CAPACITACIÓN:</w:t>
      </w:r>
      <w:bookmarkEnd w:id="4"/>
    </w:p>
    <w:p w:rsidR="00A06CA6" w:rsidRPr="005E6965" w:rsidRDefault="00A06CA6" w:rsidP="00A06CA6">
      <w:pPr>
        <w:spacing w:after="0"/>
        <w:rPr>
          <w:rFonts w:cs="Arial"/>
        </w:rPr>
      </w:pPr>
    </w:p>
    <w:p w:rsidR="00A06CA6" w:rsidRPr="005E6965" w:rsidRDefault="00A06CA6" w:rsidP="00A06CA6">
      <w:pPr>
        <w:pStyle w:val="Prrafodelista"/>
        <w:tabs>
          <w:tab w:val="left" w:pos="76"/>
          <w:tab w:val="left" w:pos="851"/>
          <w:tab w:val="left" w:pos="9858"/>
        </w:tabs>
        <w:spacing w:after="0"/>
        <w:ind w:left="0" w:right="51"/>
        <w:jc w:val="both"/>
        <w:rPr>
          <w:rFonts w:cs="Arial"/>
          <w:b/>
          <w:bCs/>
        </w:rPr>
      </w:pPr>
      <w:r w:rsidRPr="005E6965">
        <w:rPr>
          <w:rFonts w:cs="Arial"/>
          <w:b/>
          <w:bCs/>
        </w:rPr>
        <w:t xml:space="preserve">CAPACITACIÓN Y ASESORÍA AL PERSONAL QUE DESIGNE EL INSTITUTO PARA EL MANEJO DEL </w:t>
      </w:r>
      <w:r w:rsidRPr="005E6965">
        <w:rPr>
          <w:rFonts w:cs="Arial"/>
          <w:b/>
        </w:rPr>
        <w:t>EQUIPO (INSTRUMENTAL QUIRÚRGICO ESPECÍFICO Y COMPLEMENTOS)</w:t>
      </w:r>
      <w:r w:rsidRPr="005E6965">
        <w:rPr>
          <w:rFonts w:cs="Arial"/>
          <w:b/>
          <w:bCs/>
        </w:rPr>
        <w:t>:</w:t>
      </w:r>
    </w:p>
    <w:p w:rsidR="00A06CA6" w:rsidRPr="005E6965" w:rsidRDefault="00A06CA6" w:rsidP="00A06CA6">
      <w:pPr>
        <w:pStyle w:val="Prrafodelista"/>
        <w:tabs>
          <w:tab w:val="left" w:pos="76"/>
          <w:tab w:val="left" w:pos="851"/>
          <w:tab w:val="left" w:pos="9858"/>
        </w:tabs>
        <w:spacing w:after="0"/>
        <w:ind w:left="0" w:right="51"/>
        <w:jc w:val="both"/>
        <w:rPr>
          <w:rFonts w:cs="Arial"/>
          <w:b/>
          <w:bCs/>
        </w:rPr>
      </w:pPr>
    </w:p>
    <w:p w:rsidR="00A06CA6" w:rsidRPr="005E6965" w:rsidRDefault="00A06CA6" w:rsidP="00A06CA6">
      <w:pPr>
        <w:pStyle w:val="Prrafodelista"/>
        <w:tabs>
          <w:tab w:val="left" w:pos="76"/>
          <w:tab w:val="left" w:pos="851"/>
          <w:tab w:val="left" w:pos="9858"/>
        </w:tabs>
        <w:spacing w:after="0"/>
        <w:ind w:left="0" w:right="51"/>
        <w:jc w:val="both"/>
        <w:rPr>
          <w:rFonts w:cs="Arial"/>
          <w:bCs/>
        </w:rPr>
      </w:pPr>
      <w:r w:rsidRPr="005E6965">
        <w:rPr>
          <w:rFonts w:cs="Arial"/>
          <w:bCs/>
        </w:rPr>
        <w:t>Los proveedores adjudicados, para el cumplimiento de la capacitación dirigida al personal del Instituto deberán de manera continua y permanente, por per</w:t>
      </w:r>
      <w:r>
        <w:rPr>
          <w:rFonts w:cs="Arial"/>
          <w:bCs/>
        </w:rPr>
        <w:t>sonal especializado, realizar la</w:t>
      </w:r>
      <w:r w:rsidRPr="005E6965">
        <w:rPr>
          <w:rFonts w:cs="Arial"/>
          <w:bCs/>
        </w:rPr>
        <w:t xml:space="preserve"> </w:t>
      </w:r>
      <w:r>
        <w:rPr>
          <w:rFonts w:cs="Arial"/>
          <w:bCs/>
        </w:rPr>
        <w:t>capacitación</w:t>
      </w:r>
      <w:r w:rsidRPr="005E6965">
        <w:rPr>
          <w:rFonts w:cs="Arial"/>
          <w:bCs/>
        </w:rPr>
        <w:t xml:space="preserve"> sin costo adicional para el Instituto</w:t>
      </w:r>
      <w:r>
        <w:rPr>
          <w:rFonts w:cs="Arial"/>
          <w:bCs/>
        </w:rPr>
        <w:t>.</w:t>
      </w:r>
    </w:p>
    <w:p w:rsidR="00A06CA6" w:rsidRPr="005E6965" w:rsidRDefault="00A06CA6" w:rsidP="00A06CA6">
      <w:pPr>
        <w:pStyle w:val="Prrafodelista"/>
        <w:tabs>
          <w:tab w:val="left" w:pos="76"/>
          <w:tab w:val="left" w:pos="851"/>
          <w:tab w:val="left" w:pos="9858"/>
        </w:tabs>
        <w:spacing w:after="0"/>
        <w:ind w:left="0" w:right="51"/>
        <w:jc w:val="both"/>
        <w:rPr>
          <w:rFonts w:cs="Arial"/>
          <w:bCs/>
        </w:rPr>
      </w:pPr>
    </w:p>
    <w:p w:rsidR="00A06CA6" w:rsidRPr="005E6965" w:rsidRDefault="00A06CA6" w:rsidP="00A06CA6">
      <w:pPr>
        <w:pStyle w:val="Prrafodelista"/>
        <w:tabs>
          <w:tab w:val="left" w:pos="76"/>
          <w:tab w:val="left" w:pos="851"/>
          <w:tab w:val="left" w:pos="9858"/>
        </w:tabs>
        <w:spacing w:after="0"/>
        <w:ind w:left="0" w:right="51"/>
        <w:jc w:val="both"/>
        <w:rPr>
          <w:rFonts w:cs="Arial"/>
          <w:bCs/>
        </w:rPr>
      </w:pPr>
      <w:r w:rsidRPr="005E6965">
        <w:rPr>
          <w:rFonts w:cs="Arial"/>
          <w:bCs/>
        </w:rPr>
        <w:t>Los proveedores deberán proporcionar capacitación al personal seleccionado por la Unidad Médica, conforme al calendario de capacitación que establezca la propia Unidad de común acuerdo con el proveedor asignado.</w:t>
      </w:r>
    </w:p>
    <w:p w:rsidR="00A06CA6" w:rsidRPr="005E6965" w:rsidRDefault="00A06CA6" w:rsidP="00A06CA6">
      <w:pPr>
        <w:pStyle w:val="Prrafodelista"/>
        <w:tabs>
          <w:tab w:val="left" w:pos="76"/>
          <w:tab w:val="left" w:pos="851"/>
          <w:tab w:val="left" w:pos="9858"/>
        </w:tabs>
        <w:spacing w:after="0"/>
        <w:ind w:left="0" w:right="51"/>
        <w:jc w:val="both"/>
        <w:rPr>
          <w:rFonts w:cs="Arial"/>
          <w:bCs/>
        </w:rPr>
      </w:pPr>
    </w:p>
    <w:p w:rsidR="00A06CA6" w:rsidRPr="005E6965" w:rsidRDefault="00A06CA6" w:rsidP="00A06CA6">
      <w:pPr>
        <w:tabs>
          <w:tab w:val="left" w:pos="-284"/>
          <w:tab w:val="left" w:pos="9498"/>
        </w:tabs>
        <w:spacing w:after="0"/>
        <w:ind w:right="51"/>
        <w:jc w:val="both"/>
        <w:rPr>
          <w:rFonts w:cs="Arial"/>
        </w:rPr>
      </w:pPr>
      <w:r w:rsidRPr="005E6965">
        <w:rPr>
          <w:rFonts w:cs="Arial"/>
        </w:rPr>
        <w:lastRenderedPageBreak/>
        <w:t xml:space="preserve">Las capacitaciones otorgadas deberán formalizarse </w:t>
      </w:r>
      <w:r>
        <w:rPr>
          <w:rFonts w:cs="Arial"/>
        </w:rPr>
        <w:t>con lista de asistencia</w:t>
      </w:r>
      <w:r w:rsidRPr="005E6965">
        <w:rPr>
          <w:rFonts w:cs="Arial"/>
        </w:rPr>
        <w:t>, de</w:t>
      </w:r>
      <w:r>
        <w:rPr>
          <w:rFonts w:cs="Arial"/>
        </w:rPr>
        <w:t xml:space="preserve"> </w:t>
      </w:r>
      <w:r w:rsidRPr="005E6965">
        <w:rPr>
          <w:rFonts w:cs="Arial"/>
        </w:rPr>
        <w:t>l</w:t>
      </w:r>
      <w:r>
        <w:rPr>
          <w:rFonts w:cs="Arial"/>
        </w:rPr>
        <w:t>a</w:t>
      </w:r>
      <w:r w:rsidRPr="005E6965">
        <w:rPr>
          <w:rFonts w:cs="Arial"/>
        </w:rPr>
        <w:t xml:space="preserve"> cual se entregará una copia mensualmente al Departamento de Adquisiciones para comprobar la oportunidad del cumplimiento de lo solicitado en este numeral y así evitar la aplicación de penas convencionales o deductivas</w:t>
      </w:r>
      <w:r>
        <w:rPr>
          <w:rFonts w:cs="Arial"/>
        </w:rPr>
        <w:t>.</w:t>
      </w:r>
    </w:p>
    <w:p w:rsidR="00A06CA6" w:rsidRPr="0075331B" w:rsidRDefault="00A06CA6" w:rsidP="00A06CA6">
      <w:pPr>
        <w:pStyle w:val="Ttulo1"/>
        <w:keepLines w:val="0"/>
        <w:tabs>
          <w:tab w:val="num" w:pos="432"/>
        </w:tabs>
        <w:suppressAutoHyphens/>
        <w:spacing w:before="0" w:line="240" w:lineRule="auto"/>
        <w:ind w:hanging="432"/>
        <w:rPr>
          <w:rFonts w:asciiTheme="minorHAnsi" w:hAnsiTheme="minorHAnsi" w:cstheme="minorHAnsi"/>
          <w:b w:val="0"/>
          <w:bCs w:val="0"/>
          <w:szCs w:val="22"/>
        </w:rPr>
      </w:pPr>
    </w:p>
    <w:p w:rsidR="00A06CA6" w:rsidRPr="005E6965" w:rsidRDefault="00A06CA6" w:rsidP="00A06CA6">
      <w:pPr>
        <w:pStyle w:val="Ttulo1"/>
        <w:keepLines w:val="0"/>
        <w:tabs>
          <w:tab w:val="num" w:pos="432"/>
        </w:tabs>
        <w:suppressAutoHyphens/>
        <w:spacing w:before="0" w:line="240" w:lineRule="auto"/>
        <w:ind w:hanging="432"/>
        <w:rPr>
          <w:rStyle w:val="Textoennegrita"/>
          <w:rFonts w:asciiTheme="minorHAnsi" w:hAnsiTheme="minorHAnsi" w:cstheme="minorHAnsi"/>
          <w:szCs w:val="22"/>
        </w:rPr>
      </w:pPr>
      <w:bookmarkStart w:id="5" w:name="_Toc152931722"/>
      <w:r>
        <w:rPr>
          <w:rFonts w:asciiTheme="minorHAnsi" w:hAnsiTheme="minorHAnsi" w:cstheme="minorHAnsi"/>
          <w:szCs w:val="22"/>
        </w:rPr>
        <w:t>1.3</w:t>
      </w:r>
      <w:r w:rsidRPr="005E6965">
        <w:rPr>
          <w:rFonts w:asciiTheme="minorHAnsi" w:hAnsiTheme="minorHAnsi" w:cstheme="minorHAnsi"/>
          <w:szCs w:val="22"/>
        </w:rPr>
        <w:t>.</w:t>
      </w:r>
      <w:r w:rsidRPr="005E6965">
        <w:rPr>
          <w:rFonts w:asciiTheme="minorHAnsi" w:hAnsiTheme="minorHAnsi" w:cstheme="minorHAnsi"/>
          <w:szCs w:val="22"/>
        </w:rPr>
        <w:tab/>
        <w:t xml:space="preserve">ACTUALIZACIÓN </w:t>
      </w:r>
      <w:r w:rsidRPr="005E6965">
        <w:rPr>
          <w:rStyle w:val="Textoennegrita"/>
          <w:rFonts w:asciiTheme="minorHAnsi" w:hAnsiTheme="minorHAnsi" w:cstheme="minorHAnsi"/>
          <w:b/>
          <w:szCs w:val="22"/>
        </w:rPr>
        <w:t>TECNOLÓGICA:</w:t>
      </w:r>
      <w:bookmarkEnd w:id="5"/>
    </w:p>
    <w:p w:rsidR="00A06CA6" w:rsidRDefault="00A06CA6" w:rsidP="00A06CA6">
      <w:pPr>
        <w:tabs>
          <w:tab w:val="left" w:pos="0"/>
          <w:tab w:val="left" w:pos="9498"/>
        </w:tabs>
        <w:spacing w:after="0"/>
        <w:ind w:right="51"/>
        <w:jc w:val="both"/>
        <w:rPr>
          <w:rStyle w:val="Textoennegrita"/>
          <w:rFonts w:cs="Arial"/>
          <w:b w:val="0"/>
        </w:rPr>
      </w:pPr>
    </w:p>
    <w:p w:rsidR="00A06CA6" w:rsidRPr="005E6965" w:rsidRDefault="00A06CA6" w:rsidP="00A06CA6">
      <w:pPr>
        <w:tabs>
          <w:tab w:val="left" w:pos="0"/>
          <w:tab w:val="left" w:pos="9498"/>
        </w:tabs>
        <w:spacing w:after="0"/>
        <w:ind w:right="51"/>
        <w:jc w:val="both"/>
        <w:rPr>
          <w:rFonts w:cs="Arial"/>
        </w:rPr>
      </w:pPr>
      <w:r w:rsidRPr="005E6965">
        <w:rPr>
          <w:rStyle w:val="Textoennegrita"/>
          <w:rFonts w:cs="Arial"/>
          <w:b w:val="0"/>
        </w:rPr>
        <w:t>En el caso de que durante la vigencia del contrato el fabricante de los bienes desarrolle mejoras tecnológicas de los bienes adquiridos</w:t>
      </w:r>
      <w:r w:rsidRPr="005E6965">
        <w:rPr>
          <w:rFonts w:cs="Arial"/>
        </w:rPr>
        <w:t>, autorizadas por el Ministerio de Salud de su país y éstas sean acordes con los avances tecnológicos reconocidos a nivel internacional, el proveedor podrá solicitar por escrito al administrador del contrato, el cambio o actualización de los bienes, instrumental y equipo (instrumental quirúrgico específico), obligándose el proveedor a realizar el cambio o actualización de los mismos, así como otorgar la capacitación al personal del Instituto que lo requiera sin costo adicional y sin afectar la continuidad de la prestación del servicio.</w:t>
      </w:r>
    </w:p>
    <w:p w:rsidR="00A06CA6" w:rsidRPr="005E6965" w:rsidRDefault="00A06CA6" w:rsidP="00A06CA6">
      <w:pPr>
        <w:tabs>
          <w:tab w:val="left" w:pos="284"/>
          <w:tab w:val="left" w:pos="9498"/>
        </w:tabs>
        <w:spacing w:after="0"/>
        <w:ind w:right="51"/>
        <w:jc w:val="both"/>
        <w:rPr>
          <w:rFonts w:cs="Arial"/>
        </w:rPr>
      </w:pPr>
    </w:p>
    <w:p w:rsidR="00A06CA6" w:rsidRPr="005E6965" w:rsidRDefault="00A06CA6" w:rsidP="00A06CA6">
      <w:pPr>
        <w:tabs>
          <w:tab w:val="left" w:pos="0"/>
          <w:tab w:val="left" w:pos="9498"/>
        </w:tabs>
        <w:spacing w:after="0"/>
        <w:ind w:right="51"/>
        <w:jc w:val="both"/>
        <w:rPr>
          <w:rFonts w:cs="Arial"/>
        </w:rPr>
      </w:pPr>
      <w:r w:rsidRPr="005E6965">
        <w:rPr>
          <w:rFonts w:cs="Arial"/>
        </w:rPr>
        <w:t>Al término del contrato y previo acuerdo con el Instituto, el licitante ganador se obligará a retirar los equipo (instrumental quirúrgico específico), colocados en las unidades hospitalarias que no sean propiedad del Instituto, asumiendo los gastos que se pudieran generar por este concepto.</w:t>
      </w:r>
    </w:p>
    <w:p w:rsidR="00A06CA6" w:rsidRDefault="00A06CA6" w:rsidP="00A06CA6">
      <w:pPr>
        <w:pStyle w:val="Ttulo1"/>
        <w:keepLines w:val="0"/>
        <w:tabs>
          <w:tab w:val="left" w:pos="0"/>
          <w:tab w:val="num" w:pos="432"/>
        </w:tabs>
        <w:suppressAutoHyphens/>
        <w:spacing w:before="0" w:line="240" w:lineRule="auto"/>
        <w:ind w:hanging="432"/>
        <w:rPr>
          <w:rFonts w:asciiTheme="minorHAnsi" w:hAnsiTheme="minorHAnsi" w:cs="Arial"/>
          <w:szCs w:val="22"/>
        </w:rPr>
      </w:pPr>
    </w:p>
    <w:p w:rsidR="00A06CA6" w:rsidRPr="005E6965" w:rsidRDefault="00A06CA6" w:rsidP="00A06CA6">
      <w:pPr>
        <w:pStyle w:val="Ttulo1"/>
        <w:keepLines w:val="0"/>
        <w:tabs>
          <w:tab w:val="left" w:pos="0"/>
          <w:tab w:val="num" w:pos="432"/>
        </w:tabs>
        <w:suppressAutoHyphens/>
        <w:spacing w:before="0" w:line="240" w:lineRule="auto"/>
        <w:ind w:hanging="432"/>
        <w:rPr>
          <w:rFonts w:asciiTheme="minorHAnsi" w:hAnsiTheme="minorHAnsi" w:cs="Arial"/>
          <w:szCs w:val="22"/>
        </w:rPr>
      </w:pPr>
      <w:bookmarkStart w:id="6" w:name="_Toc152931723"/>
      <w:r w:rsidRPr="005E6965">
        <w:rPr>
          <w:rFonts w:asciiTheme="minorHAnsi" w:hAnsiTheme="minorHAnsi" w:cs="Arial"/>
          <w:szCs w:val="22"/>
        </w:rPr>
        <w:t>2.</w:t>
      </w:r>
      <w:r w:rsidRPr="005E6965">
        <w:rPr>
          <w:rFonts w:asciiTheme="minorHAnsi" w:hAnsiTheme="minorHAnsi" w:cs="Arial"/>
          <w:szCs w:val="22"/>
        </w:rPr>
        <w:tab/>
        <w:t>CALIDAD</w:t>
      </w:r>
      <w:bookmarkEnd w:id="6"/>
    </w:p>
    <w:p w:rsidR="00A06CA6" w:rsidRPr="005E6965" w:rsidRDefault="00A06CA6" w:rsidP="00A06CA6">
      <w:pPr>
        <w:tabs>
          <w:tab w:val="left" w:pos="0"/>
        </w:tabs>
        <w:spacing w:after="0"/>
        <w:ind w:hanging="284"/>
        <w:jc w:val="both"/>
        <w:rPr>
          <w:rFonts w:cs="Arial"/>
        </w:rPr>
      </w:pPr>
    </w:p>
    <w:p w:rsidR="00A06CA6" w:rsidRPr="005E6965" w:rsidRDefault="00A06CA6" w:rsidP="00A06CA6">
      <w:pPr>
        <w:tabs>
          <w:tab w:val="left" w:pos="0"/>
        </w:tabs>
        <w:spacing w:after="0"/>
        <w:jc w:val="both"/>
        <w:rPr>
          <w:rFonts w:cs="Arial"/>
        </w:rPr>
      </w:pPr>
      <w:r w:rsidRPr="005E6965">
        <w:rPr>
          <w:rFonts w:cs="Arial"/>
        </w:rPr>
        <w:t xml:space="preserve">El Instituto podrá en cualquier momento </w:t>
      </w:r>
      <w:r w:rsidRPr="005E6965">
        <w:rPr>
          <w:rFonts w:cs="Arial"/>
          <w:b/>
        </w:rPr>
        <w:t>durante la vigencia del contrato</w:t>
      </w:r>
      <w:r w:rsidRPr="005E6965">
        <w:rPr>
          <w:rFonts w:cs="Arial"/>
        </w:rPr>
        <w:t xml:space="preserve"> realizar pruebas de control de calidad a los bienes a través de la CCILE, la evaluación se efectuará conforme a la las Especificaciones Técnicas del fabricante, plano dimensional y en su caso conforme a lo establecido en la Ley General de Salud en los artículos aplicables, la Farmacopea de los Estados Unidos Mexicanos y sus Suplementos, las Normas Oficiales Mexicanas y Normas Internacionales.</w:t>
      </w:r>
    </w:p>
    <w:p w:rsidR="00A06CA6" w:rsidRPr="005E6965" w:rsidRDefault="00A06CA6" w:rsidP="00A06CA6">
      <w:pPr>
        <w:tabs>
          <w:tab w:val="left" w:pos="0"/>
        </w:tabs>
        <w:spacing w:after="0"/>
        <w:ind w:hanging="284"/>
        <w:jc w:val="both"/>
        <w:rPr>
          <w:rFonts w:cs="Arial"/>
        </w:rPr>
      </w:pPr>
    </w:p>
    <w:p w:rsidR="00A06CA6" w:rsidRPr="005E6965" w:rsidRDefault="00A06CA6" w:rsidP="00A06CA6">
      <w:pPr>
        <w:tabs>
          <w:tab w:val="left" w:pos="0"/>
        </w:tabs>
        <w:spacing w:after="0"/>
        <w:jc w:val="both"/>
        <w:rPr>
          <w:rFonts w:cs="Arial"/>
        </w:rPr>
      </w:pPr>
      <w:r w:rsidRPr="005E6965">
        <w:rPr>
          <w:rFonts w:cs="Arial"/>
        </w:rPr>
        <w:t>El proveedor adjudicado se obliga a suministrar las muestras necesarias para verificar el cumplimiento de los requisitos de calidad de los bienes a las que se le podrá realizar pruebas destructivas; en bienes importados, deben de contar con Certificados de organismos internacionales para la acreditación de la calidad específicos para fabricantes de dispositivos médicos, se tomarán las muestras de la dotación de cada proveedor sin costo para el instituto, en los casos de bienes que requieran Registro Sanitario, serán evaluados a través de Terceros Autorizados por la Secretaría de Salud y por la Coordinación de Control Técnico de Insumos (CCILE), de acuerdo a lo establecido en la</w:t>
      </w:r>
      <w:r w:rsidRPr="00CA27F9">
        <w:rPr>
          <w:rFonts w:cs="Arial"/>
          <w:b/>
        </w:rPr>
        <w:t xml:space="preserve"> Ley de Infraestructura de la Calidad.;</w:t>
      </w:r>
      <w:r w:rsidRPr="005E6965">
        <w:rPr>
          <w:rFonts w:cs="Arial"/>
        </w:rPr>
        <w:t xml:space="preserve"> y por la Coordinación de Control Técnico de Insumos (CCILE).</w:t>
      </w:r>
    </w:p>
    <w:p w:rsidR="00A06CA6" w:rsidRPr="005E6965" w:rsidRDefault="00A06CA6" w:rsidP="00A06CA6">
      <w:pPr>
        <w:tabs>
          <w:tab w:val="left" w:pos="0"/>
        </w:tabs>
        <w:spacing w:after="0"/>
        <w:ind w:hanging="284"/>
        <w:jc w:val="both"/>
        <w:rPr>
          <w:rFonts w:cs="Arial"/>
        </w:rPr>
      </w:pPr>
    </w:p>
    <w:p w:rsidR="00A06CA6" w:rsidRPr="005E6965" w:rsidRDefault="00A06CA6" w:rsidP="00A06CA6">
      <w:pPr>
        <w:tabs>
          <w:tab w:val="left" w:pos="0"/>
        </w:tabs>
        <w:spacing w:after="0"/>
        <w:jc w:val="both"/>
        <w:rPr>
          <w:rFonts w:cs="Arial"/>
        </w:rPr>
      </w:pPr>
      <w:r w:rsidRPr="005E6965">
        <w:rPr>
          <w:rFonts w:cs="Arial"/>
        </w:rPr>
        <w:lastRenderedPageBreak/>
        <w:t>Así mismo, el Instituto durante la vigencia del contrato coadyuvará con la autoridad sanitaria (COFEPRIS), informándole los resultados de aquellos insumos para la salud que no cumplan con la normatividad establecida.</w:t>
      </w:r>
    </w:p>
    <w:p w:rsidR="00A06CA6" w:rsidRPr="005E6965" w:rsidRDefault="00A06CA6" w:rsidP="00A06CA6">
      <w:pPr>
        <w:tabs>
          <w:tab w:val="left" w:pos="0"/>
        </w:tabs>
        <w:spacing w:after="0"/>
        <w:ind w:hanging="284"/>
        <w:jc w:val="both"/>
        <w:rPr>
          <w:rFonts w:cs="Arial"/>
        </w:rPr>
      </w:pPr>
    </w:p>
    <w:p w:rsidR="00A06CA6" w:rsidRPr="005E6965" w:rsidRDefault="00A06CA6" w:rsidP="00A06CA6">
      <w:pPr>
        <w:tabs>
          <w:tab w:val="left" w:pos="0"/>
        </w:tabs>
        <w:spacing w:after="0"/>
        <w:jc w:val="both"/>
        <w:rPr>
          <w:rFonts w:cs="Arial"/>
        </w:rPr>
      </w:pPr>
      <w:r w:rsidRPr="005E6965">
        <w:rPr>
          <w:rFonts w:cs="Arial"/>
        </w:rPr>
        <w:t>En caso de encontrarse alguna inconsistencia de acuerdo con la legislación sanitaria o las autorizaciones otorgadas por la COFEPRIS, el Instituto lo hará del conocimiento de dicha autoridad.</w:t>
      </w:r>
    </w:p>
    <w:p w:rsidR="00A06CA6" w:rsidRPr="005E6965" w:rsidRDefault="00A06CA6" w:rsidP="00A06CA6">
      <w:pPr>
        <w:tabs>
          <w:tab w:val="left" w:pos="0"/>
        </w:tabs>
        <w:spacing w:after="0"/>
        <w:ind w:hanging="284"/>
        <w:jc w:val="both"/>
        <w:rPr>
          <w:rFonts w:cs="Arial"/>
        </w:rPr>
      </w:pPr>
    </w:p>
    <w:p w:rsidR="00A06CA6" w:rsidRDefault="00A06CA6" w:rsidP="00A06CA6">
      <w:pPr>
        <w:tabs>
          <w:tab w:val="left" w:pos="0"/>
        </w:tabs>
        <w:spacing w:after="0"/>
        <w:jc w:val="both"/>
        <w:rPr>
          <w:rFonts w:cs="Arial"/>
        </w:rPr>
      </w:pPr>
      <w:r w:rsidRPr="005E6965">
        <w:rPr>
          <w:rFonts w:cs="Arial"/>
        </w:rPr>
        <w:t>En caso de que las Autoridades Sanitarias (COFEPRIS o SSA) suspendan o inhabiliten al titular del registro sanitario sea proveedor o fabricante, el IMSS, además de que podrá rescindir el contrato y aplicar la sanción contractual correspondiente, solicitará al proveedor la recolección de los insumos, la cual deberá concluirse en un plazo no mayor a 15 (quince) días hábiles contados a partir de la notificación por parte del IMSS. También procederá la devolución del total de las existencias de los bienes al proveedor, cuando con posterioridad a la entrega de lotes corregidos, se detecte el mismo defecto de lotes anteriores o éstos no hayan sido reemplazados.</w:t>
      </w:r>
    </w:p>
    <w:p w:rsidR="00A06CA6" w:rsidRDefault="00A06CA6" w:rsidP="00A06CA6">
      <w:pPr>
        <w:tabs>
          <w:tab w:val="left" w:pos="0"/>
        </w:tabs>
        <w:spacing w:after="0"/>
        <w:jc w:val="both"/>
        <w:rPr>
          <w:rFonts w:cs="Arial"/>
        </w:rPr>
      </w:pPr>
    </w:p>
    <w:p w:rsidR="00A06CA6" w:rsidRPr="005E076E" w:rsidRDefault="00A06CA6" w:rsidP="00A06CA6">
      <w:pPr>
        <w:tabs>
          <w:tab w:val="left" w:pos="0"/>
        </w:tabs>
        <w:spacing w:after="0"/>
        <w:jc w:val="both"/>
        <w:rPr>
          <w:rFonts w:cs="Arial"/>
          <w:b/>
        </w:rPr>
      </w:pPr>
      <w:r w:rsidRPr="005E076E">
        <w:rPr>
          <w:rFonts w:cs="Arial"/>
          <w:b/>
        </w:rPr>
        <w:t>2.1. INDICACIÓN DE LA NORMA O ESPECIFICACIÓN TÉCNICA QUE DEBEN CUMPLIR LOS BIENES O SERVICIOS Y DOCUMENTO CON EL QUE SE ACREDITARÁ EL CUMPLIMIENTO DE LA MISMA</w:t>
      </w:r>
    </w:p>
    <w:bookmarkEnd w:id="0"/>
    <w:p w:rsidR="00A06CA6" w:rsidRDefault="00A06CA6" w:rsidP="00A06CA6">
      <w:pPr>
        <w:suppressAutoHyphens/>
        <w:spacing w:after="0" w:line="240" w:lineRule="auto"/>
        <w:jc w:val="center"/>
        <w:rPr>
          <w:rFonts w:ascii="Times New Roman" w:eastAsia="Times New Roman" w:hAnsi="Times New Roman" w:cs="Arial"/>
          <w:b/>
          <w:lang w:val="es-ES" w:eastAsia="ar-SA"/>
        </w:rPr>
      </w:pPr>
    </w:p>
    <w:p w:rsidR="00A06CA6" w:rsidRPr="005E6965" w:rsidRDefault="00A06CA6" w:rsidP="00A06CA6">
      <w:pPr>
        <w:autoSpaceDE w:val="0"/>
        <w:autoSpaceDN w:val="0"/>
        <w:adjustRightInd w:val="0"/>
        <w:spacing w:after="0"/>
        <w:jc w:val="both"/>
        <w:rPr>
          <w:rFonts w:cs="Arial"/>
        </w:rPr>
      </w:pPr>
      <w:r w:rsidRPr="005E6965">
        <w:rPr>
          <w:rFonts w:cs="Arial"/>
        </w:rPr>
        <w:t>Los proveedores interesados deben contar con una Unidad de Tecnovigilancia autorizada conforme a la NOM-240-SSA1-2012, Instalación y operación de la Tecnovigilancia.</w:t>
      </w:r>
    </w:p>
    <w:p w:rsidR="00A06CA6" w:rsidRPr="005E6965" w:rsidRDefault="00A06CA6" w:rsidP="00A06CA6">
      <w:pPr>
        <w:autoSpaceDE w:val="0"/>
        <w:autoSpaceDN w:val="0"/>
        <w:adjustRightInd w:val="0"/>
        <w:spacing w:after="0"/>
        <w:ind w:left="284" w:hanging="208"/>
        <w:jc w:val="both"/>
        <w:rPr>
          <w:rFonts w:cs="Arial"/>
        </w:rPr>
      </w:pPr>
    </w:p>
    <w:p w:rsidR="00A06CA6" w:rsidRDefault="00A06CA6" w:rsidP="00A06CA6">
      <w:pPr>
        <w:pStyle w:val="Texto0"/>
        <w:spacing w:after="0" w:line="220" w:lineRule="exact"/>
        <w:ind w:firstLine="0"/>
        <w:rPr>
          <w:rFonts w:asciiTheme="minorHAnsi" w:hAnsiTheme="minorHAnsi" w:cs="Arial"/>
          <w:sz w:val="22"/>
          <w:szCs w:val="22"/>
        </w:rPr>
      </w:pPr>
      <w:r w:rsidRPr="005E6965">
        <w:rPr>
          <w:rFonts w:asciiTheme="minorHAnsi" w:hAnsiTheme="minorHAnsi" w:cs="Arial"/>
          <w:sz w:val="22"/>
          <w:szCs w:val="22"/>
        </w:rPr>
        <w:t>Al ser bienes (dispositivos médicos invasivos de tipo quirúrgico): en los numerales 6.7 y 6.7.1 los titulares de los registros sanitarios de los dispositivos médicos o su representante legal en México, deben contar con una Unidad de Tecnovigilancia.</w:t>
      </w:r>
    </w:p>
    <w:p w:rsidR="00A06CA6" w:rsidRPr="005E6965" w:rsidRDefault="00A06CA6" w:rsidP="00A06CA6">
      <w:pPr>
        <w:pStyle w:val="Texto0"/>
        <w:spacing w:after="0" w:line="220" w:lineRule="exact"/>
        <w:ind w:firstLine="0"/>
        <w:rPr>
          <w:rFonts w:asciiTheme="minorHAnsi" w:hAnsiTheme="minorHAnsi" w:cs="Arial"/>
          <w:sz w:val="22"/>
          <w:szCs w:val="22"/>
        </w:rPr>
      </w:pPr>
    </w:p>
    <w:p w:rsidR="00A06CA6" w:rsidRPr="005E6965" w:rsidRDefault="00A06CA6" w:rsidP="00A06CA6">
      <w:pPr>
        <w:autoSpaceDE w:val="0"/>
        <w:autoSpaceDN w:val="0"/>
        <w:adjustRightInd w:val="0"/>
        <w:spacing w:after="0"/>
        <w:jc w:val="both"/>
        <w:rPr>
          <w:rFonts w:cs="Arial"/>
        </w:rPr>
      </w:pPr>
      <w:r w:rsidRPr="005E6965">
        <w:rPr>
          <w:rFonts w:cs="Arial"/>
        </w:rPr>
        <w:t>Debe de proporcionar su procedi</w:t>
      </w:r>
      <w:r>
        <w:rPr>
          <w:rFonts w:cs="Arial"/>
        </w:rPr>
        <w:t>miento para la operación de la T</w:t>
      </w:r>
      <w:r w:rsidRPr="005E6965">
        <w:rPr>
          <w:rFonts w:cs="Arial"/>
        </w:rPr>
        <w:t>ecnovigilancia de su bien y equipo (instrumental quirúrgico específico de acuerdo a la NOM 240-SSA1-2012, Instalación y operación de la tecnovigilancia, donde especifique como interactuará su Unidad de Tecnovigilancia con la Unidad Médica para operar la misma, en el supuesto de presentarse un incidente adverso que cumpla con los tres criterios indicados en los numerales 7.1.1, 7.1.2 y 7.1.3 de la norma.</w:t>
      </w:r>
    </w:p>
    <w:p w:rsidR="00A06CA6" w:rsidRPr="005E6965" w:rsidRDefault="00A06CA6" w:rsidP="00A06CA6">
      <w:pPr>
        <w:autoSpaceDE w:val="0"/>
        <w:autoSpaceDN w:val="0"/>
        <w:adjustRightInd w:val="0"/>
        <w:spacing w:after="0"/>
        <w:ind w:left="284"/>
        <w:jc w:val="both"/>
        <w:rPr>
          <w:rFonts w:cs="Arial"/>
        </w:rPr>
      </w:pPr>
    </w:p>
    <w:p w:rsidR="00A06CA6" w:rsidRPr="005E6965" w:rsidRDefault="00A06CA6" w:rsidP="00A06CA6">
      <w:pPr>
        <w:autoSpaceDE w:val="0"/>
        <w:autoSpaceDN w:val="0"/>
        <w:adjustRightInd w:val="0"/>
        <w:spacing w:after="0"/>
        <w:jc w:val="both"/>
        <w:rPr>
          <w:rFonts w:cs="Arial"/>
        </w:rPr>
      </w:pPr>
      <w:r w:rsidRPr="005E6965">
        <w:rPr>
          <w:rFonts w:eastAsia="Apple SD 산돌고딕 Neo 일반체" w:cs="Arial"/>
        </w:rPr>
        <w:t>E</w:t>
      </w:r>
      <w:r w:rsidRPr="005E6965">
        <w:rPr>
          <w:rFonts w:eastAsia="Apple SD 산돌고딕 Neo 일반체" w:cs="Arial"/>
          <w:lang w:val="es-ES_tradnl"/>
        </w:rPr>
        <w:t xml:space="preserve">l etiquetado del bien </w:t>
      </w:r>
      <w:r w:rsidRPr="005E6965">
        <w:rPr>
          <w:rFonts w:cs="Arial"/>
        </w:rPr>
        <w:t>debe de cumplir con lo especificado en la</w:t>
      </w:r>
      <w:r w:rsidRPr="005E6965">
        <w:rPr>
          <w:rFonts w:eastAsia="Apple SD 산돌고딕 Neo 일반체" w:cs="Arial"/>
          <w:lang w:val="es-ES_tradnl"/>
        </w:rPr>
        <w:t xml:space="preserve"> NOM-137-SSA1-2008, Etiquetado de dispositivos médicos</w:t>
      </w:r>
      <w:r w:rsidRPr="005E6965">
        <w:rPr>
          <w:rFonts w:cs="Arial"/>
        </w:rPr>
        <w:t>.</w:t>
      </w:r>
    </w:p>
    <w:p w:rsidR="00A06CA6" w:rsidRPr="005E6965" w:rsidRDefault="00A06CA6" w:rsidP="00A06CA6">
      <w:pPr>
        <w:autoSpaceDE w:val="0"/>
        <w:autoSpaceDN w:val="0"/>
        <w:adjustRightInd w:val="0"/>
        <w:spacing w:after="0"/>
        <w:ind w:left="284"/>
        <w:jc w:val="both"/>
        <w:rPr>
          <w:rFonts w:cs="Arial"/>
        </w:rPr>
      </w:pPr>
    </w:p>
    <w:p w:rsidR="00A06CA6" w:rsidRPr="005E6965" w:rsidRDefault="00A06CA6" w:rsidP="00A06CA6">
      <w:pPr>
        <w:pStyle w:val="Prrafodelista"/>
        <w:numPr>
          <w:ilvl w:val="0"/>
          <w:numId w:val="4"/>
        </w:numPr>
        <w:autoSpaceDE w:val="0"/>
        <w:autoSpaceDN w:val="0"/>
        <w:adjustRightInd w:val="0"/>
        <w:spacing w:after="0" w:line="240" w:lineRule="auto"/>
        <w:ind w:left="0" w:firstLine="0"/>
        <w:jc w:val="both"/>
        <w:rPr>
          <w:rFonts w:eastAsia="Apple SD 산돌고딕 Neo 일반체" w:cs="Arial"/>
          <w:lang w:val="es-ES_tradnl"/>
        </w:rPr>
      </w:pPr>
      <w:r w:rsidRPr="005E6965">
        <w:rPr>
          <w:rFonts w:eastAsia="Apple SD 산돌고딕 Neo 일반체" w:cs="Arial"/>
          <w:lang w:val="es-ES_tradnl"/>
        </w:rPr>
        <w:t>Certificado de buenas prácticas de fabricación de dispositivos médicos vigente.</w:t>
      </w:r>
    </w:p>
    <w:p w:rsidR="00A06CA6" w:rsidRPr="005E6965" w:rsidRDefault="00A06CA6" w:rsidP="00A06CA6">
      <w:pPr>
        <w:autoSpaceDE w:val="0"/>
        <w:autoSpaceDN w:val="0"/>
        <w:adjustRightInd w:val="0"/>
        <w:spacing w:after="0"/>
        <w:jc w:val="both"/>
        <w:rPr>
          <w:rFonts w:eastAsia="Apple SD 산돌고딕 Neo 일반체" w:cs="Arial"/>
          <w:lang w:val="es-ES_tradnl"/>
        </w:rPr>
      </w:pPr>
    </w:p>
    <w:p w:rsidR="00A06CA6" w:rsidRPr="005E6965" w:rsidRDefault="00A06CA6" w:rsidP="00A06CA6">
      <w:pPr>
        <w:autoSpaceDE w:val="0"/>
        <w:autoSpaceDN w:val="0"/>
        <w:adjustRightInd w:val="0"/>
        <w:spacing w:after="0"/>
        <w:ind w:left="284" w:hanging="208"/>
        <w:jc w:val="both"/>
        <w:rPr>
          <w:rFonts w:eastAsia="Apple SD 산돌고딕 Neo 일반체" w:cs="Arial"/>
          <w:lang w:val="es-ES_tradnl"/>
        </w:rPr>
      </w:pPr>
      <w:r w:rsidRPr="005E6965">
        <w:rPr>
          <w:rFonts w:eastAsia="Apple SD 산돌고딕 Neo 일반체" w:cs="Arial"/>
          <w:lang w:val="es-ES_tradnl"/>
        </w:rPr>
        <w:t>Para productos nacionales.</w:t>
      </w:r>
    </w:p>
    <w:p w:rsidR="00A06CA6" w:rsidRPr="005E6965" w:rsidRDefault="00A06CA6" w:rsidP="00A06CA6">
      <w:pPr>
        <w:autoSpaceDE w:val="0"/>
        <w:autoSpaceDN w:val="0"/>
        <w:adjustRightInd w:val="0"/>
        <w:spacing w:after="0"/>
        <w:ind w:left="284"/>
        <w:jc w:val="both"/>
        <w:rPr>
          <w:rFonts w:eastAsia="Apple SD 산돌고딕 Neo 일반체" w:cs="Arial"/>
          <w:lang w:val="es-ES_tradnl"/>
        </w:rPr>
      </w:pPr>
      <w:r w:rsidRPr="005E6965">
        <w:rPr>
          <w:rFonts w:eastAsia="Apple SD 산돌고딕 Neo 일반체" w:cs="Arial"/>
          <w:lang w:val="es-ES_tradnl"/>
        </w:rPr>
        <w:lastRenderedPageBreak/>
        <w:t>En cumplimiento de la NOM-241-SSA1-2012, Buenas prácticas de fabricación para establecimientos dedicados a la fabricación de dispositivos médicos.</w:t>
      </w:r>
    </w:p>
    <w:p w:rsidR="00A06CA6" w:rsidRPr="005E6965" w:rsidRDefault="00A06CA6" w:rsidP="00A06CA6">
      <w:pPr>
        <w:autoSpaceDE w:val="0"/>
        <w:autoSpaceDN w:val="0"/>
        <w:adjustRightInd w:val="0"/>
        <w:spacing w:after="0"/>
        <w:ind w:left="284"/>
        <w:jc w:val="both"/>
        <w:rPr>
          <w:rFonts w:eastAsia="Apple SD 산돌고딕 Neo 일반체" w:cs="Arial"/>
          <w:lang w:val="es-ES_tradnl"/>
        </w:rPr>
      </w:pPr>
    </w:p>
    <w:p w:rsidR="00A06CA6" w:rsidRPr="005E6965" w:rsidRDefault="00A06CA6" w:rsidP="00A06CA6">
      <w:pPr>
        <w:autoSpaceDE w:val="0"/>
        <w:autoSpaceDN w:val="0"/>
        <w:adjustRightInd w:val="0"/>
        <w:spacing w:after="0"/>
        <w:ind w:left="142" w:hanging="208"/>
        <w:jc w:val="both"/>
        <w:rPr>
          <w:rFonts w:eastAsia="Apple SD 산돌고딕 Neo 일반체" w:cs="Arial"/>
          <w:lang w:val="es-ES_tradnl"/>
        </w:rPr>
      </w:pPr>
      <w:r w:rsidRPr="005E6965">
        <w:rPr>
          <w:rFonts w:eastAsia="Apple SD 산돌고딕 Neo 일반체" w:cs="Arial"/>
          <w:lang w:val="es-ES_tradnl"/>
        </w:rPr>
        <w:t>Certificado ISO 13485: para fabricantes de dispositivos médicos o equivalente.</w:t>
      </w:r>
    </w:p>
    <w:p w:rsidR="00A06CA6" w:rsidRPr="005E6965" w:rsidRDefault="00A06CA6" w:rsidP="00A06CA6">
      <w:pPr>
        <w:autoSpaceDE w:val="0"/>
        <w:autoSpaceDN w:val="0"/>
        <w:adjustRightInd w:val="0"/>
        <w:spacing w:after="0"/>
        <w:ind w:left="284" w:hanging="208"/>
        <w:jc w:val="both"/>
        <w:rPr>
          <w:rFonts w:eastAsia="Apple SD 산돌고딕 Neo 일반체" w:cs="Arial"/>
          <w:lang w:val="es-ES_tradnl"/>
        </w:rPr>
      </w:pPr>
    </w:p>
    <w:p w:rsidR="00A06CA6" w:rsidRPr="005E6965" w:rsidRDefault="00A06CA6" w:rsidP="00A06CA6">
      <w:pPr>
        <w:pStyle w:val="Ttulo1"/>
        <w:keepLines w:val="0"/>
        <w:tabs>
          <w:tab w:val="num" w:pos="432"/>
        </w:tabs>
        <w:suppressAutoHyphens/>
        <w:spacing w:before="0" w:line="240" w:lineRule="auto"/>
        <w:ind w:left="432" w:hanging="432"/>
        <w:rPr>
          <w:rFonts w:asciiTheme="minorHAnsi" w:hAnsiTheme="minorHAnsi" w:cs="Arial"/>
          <w:szCs w:val="22"/>
        </w:rPr>
      </w:pPr>
      <w:bookmarkStart w:id="7" w:name="_Toc152931726"/>
      <w:r w:rsidRPr="005E6965">
        <w:rPr>
          <w:rFonts w:asciiTheme="minorHAnsi" w:hAnsiTheme="minorHAnsi" w:cs="Arial"/>
          <w:szCs w:val="22"/>
        </w:rPr>
        <w:t>2.</w:t>
      </w:r>
      <w:r>
        <w:rPr>
          <w:rFonts w:asciiTheme="minorHAnsi" w:hAnsiTheme="minorHAnsi" w:cs="Arial"/>
          <w:szCs w:val="22"/>
        </w:rPr>
        <w:t xml:space="preserve">2. </w:t>
      </w:r>
      <w:r w:rsidRPr="005E6965">
        <w:rPr>
          <w:rFonts w:asciiTheme="minorHAnsi" w:hAnsiTheme="minorHAnsi" w:cs="Arial"/>
          <w:szCs w:val="22"/>
        </w:rPr>
        <w:t>LICENCIAS, PERMISOS, REGISTROS, CERTIFICADOS O AUTORIZACIONES QUE DEBE CUMPLIR O APLICARSE AL BIEN O SERVICIO A CONTRATAR.</w:t>
      </w:r>
      <w:bookmarkEnd w:id="7"/>
    </w:p>
    <w:p w:rsidR="00A06CA6" w:rsidRPr="005E6965" w:rsidRDefault="00A06CA6" w:rsidP="00A06CA6">
      <w:pPr>
        <w:tabs>
          <w:tab w:val="left" w:pos="426"/>
        </w:tabs>
        <w:spacing w:after="0"/>
        <w:ind w:right="-1"/>
        <w:jc w:val="both"/>
        <w:rPr>
          <w:rFonts w:ascii="Arial" w:hAnsi="Arial" w:cs="Arial"/>
          <w:lang w:val="es-ES_tradnl"/>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1. Copia certificada del Registro Sanitario vigente expedido por la COFEPRIS, conforme a lo establecido en el artículo 376 de la Ley General de Salud (vigencia de 5 años), debidamente identificado por el número de partida (sistema) y clave, así como los anexos correspondientes al marbete, que acredite fehacientemente que el producto ofertado cumple con la descripción del Cuadro Básico institucional.</w:t>
            </w:r>
          </w:p>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En caso de que el Registro Sanitario se encuentre en periodo de prórroga, deberá ajustarse a lo establecido por COFEPRIS</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theme="minorHAnsi"/>
                <w:lang w:val="es-ES_tradnl"/>
              </w:rPr>
              <w:t>2.- Manuales de Operación, catálogos y/o folletos.</w:t>
            </w:r>
          </w:p>
        </w:tc>
      </w:tr>
      <w:tr w:rsidR="00A06CA6" w:rsidRPr="005E6965" w:rsidTr="0030385E">
        <w:trPr>
          <w:jc w:val="center"/>
        </w:trPr>
        <w:tc>
          <w:tcPr>
            <w:tcW w:w="10031" w:type="dxa"/>
            <w:shd w:val="clear" w:color="auto" w:fill="auto"/>
          </w:tcPr>
          <w:p w:rsidR="00A06CA6" w:rsidRPr="005E6965" w:rsidRDefault="00A06CA6" w:rsidP="0030385E">
            <w:pPr>
              <w:spacing w:after="0"/>
              <w:rPr>
                <w:rFonts w:eastAsia="Apple SD 산돌고딕 Neo 일반체" w:cs="Arial"/>
                <w:lang w:val="es-ES_tradnl"/>
              </w:rPr>
            </w:pPr>
            <w:r w:rsidRPr="005E6965">
              <w:rPr>
                <w:rFonts w:eastAsia="Apple SD 산돌고딕 Neo 일반체" w:cs="Arial"/>
                <w:lang w:val="es-ES_tradnl"/>
              </w:rPr>
              <w:t>3.- Certificado o Constancia de la Unidad de tecnovigilancia vigente.</w:t>
            </w:r>
          </w:p>
          <w:p w:rsidR="00A06CA6" w:rsidRPr="005E6965" w:rsidRDefault="00A06CA6" w:rsidP="0030385E">
            <w:pPr>
              <w:spacing w:after="0"/>
              <w:rPr>
                <w:rFonts w:eastAsia="Apple SD 산돌고딕 Neo 일반체" w:cs="Arial"/>
                <w:lang w:val="es-ES_tradnl"/>
              </w:rPr>
            </w:pPr>
            <w:r w:rsidRPr="005E6965">
              <w:rPr>
                <w:rFonts w:eastAsia="Apple SD 산돌고딕 Neo 일반체" w:cs="Arial"/>
                <w:lang w:val="es-ES_tradnl"/>
              </w:rPr>
              <w:t xml:space="preserve">Procedimiento de Operación de la Tecnovigilancia de bienes, </w:t>
            </w:r>
            <w:r w:rsidRPr="005E6965">
              <w:rPr>
                <w:rFonts w:cs="Arial"/>
              </w:rPr>
              <w:t>equipo (instrumental quirúrgico específico),</w:t>
            </w:r>
            <w:r w:rsidRPr="005E6965">
              <w:rPr>
                <w:rFonts w:eastAsia="Apple SD 산돌고딕 Neo 일반체" w:cs="Arial"/>
                <w:lang w:val="es-ES_tradnl"/>
              </w:rPr>
              <w:t xml:space="preserve"> conforme a la </w:t>
            </w:r>
            <w:r w:rsidRPr="005E6965">
              <w:rPr>
                <w:rFonts w:cs="Arial"/>
              </w:rPr>
              <w:t>NOM-240-SSA1-2012, Instalación y operación de la tecnovigilancia.</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4.- Certificado de buenas prácticas de fabricación de dispositivos médicos vigente.</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5- Muestras de los bienes con etiqueta o marbete conforme a la NOM-137-SSA1-2008, Etiquetado de dispositivos médicos, misma que quedará en resguardo de la Unidad durante la vigencia del contrato del proveedor adjudicado.</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6.- ISO 13485: o Dispositivos Médicos o Equivalente</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7.- Descripción amplia y detallada de los bienes requeridos.</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75331B">
              <w:rPr>
                <w:rFonts w:eastAsia="Apple SD 산돌고딕 Neo 일반체" w:cs="Arial"/>
                <w:lang w:val="es-ES_tradnl"/>
              </w:rPr>
              <w:t xml:space="preserve">8.- Escrito mediante el cual el proveedor se comprometa que en caso de resultar adjudicado proporcionará el </w:t>
            </w:r>
            <w:r w:rsidRPr="0075331B">
              <w:rPr>
                <w:rFonts w:cs="Arial"/>
              </w:rPr>
              <w:t xml:space="preserve">equipo (instrumental quirúrgico específico), </w:t>
            </w:r>
            <w:r w:rsidRPr="0075331B">
              <w:rPr>
                <w:rFonts w:eastAsia="Apple SD 산돌고딕 Neo 일반체" w:cs="Arial"/>
                <w:lang w:val="es-ES_tradnl"/>
              </w:rPr>
              <w:t xml:space="preserve">requerido en el </w:t>
            </w:r>
            <w:r w:rsidRPr="0075331B">
              <w:rPr>
                <w:rFonts w:cs="Arial"/>
                <w:b/>
                <w:bCs/>
              </w:rPr>
              <w:t>Anexo Número 14 (catorce)</w:t>
            </w:r>
            <w:r w:rsidRPr="0075331B">
              <w:rPr>
                <w:rFonts w:eastAsia="Apple SD 산돌고딕 Neo 일반체" w:cs="Arial"/>
                <w:lang w:val="es-ES_tradnl"/>
              </w:rPr>
              <w:t>.</w:t>
            </w:r>
          </w:p>
        </w:tc>
      </w:tr>
      <w:tr w:rsidR="00A06CA6" w:rsidRPr="005E6965" w:rsidTr="0030385E">
        <w:trPr>
          <w:trHeight w:val="257"/>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6B5B6D">
              <w:rPr>
                <w:rFonts w:eastAsia="Apple SD 산돌고딕 Neo 일반체" w:cs="Arial"/>
                <w:lang w:val="es-ES_tradnl"/>
              </w:rPr>
              <w:t>9.- Escrito mediante el cual el proveedor se comprometa que en caso de resultar adjudicado proporcionará la capacitación conforme a lo establecido en la presente convocatoria.</w:t>
            </w:r>
          </w:p>
        </w:tc>
      </w:tr>
      <w:tr w:rsidR="00A06CA6" w:rsidRPr="005E6965" w:rsidTr="0030385E">
        <w:trPr>
          <w:trHeight w:val="145"/>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 xml:space="preserve">10.- Escrito mediante el cual el proveedor se comprometa que en caso de resultar adjudicado, en caso de falla del </w:t>
            </w:r>
            <w:r w:rsidRPr="005E6965">
              <w:rPr>
                <w:rFonts w:cs="Arial"/>
              </w:rPr>
              <w:t>equipo (instrumental quirúrgico específico),</w:t>
            </w:r>
            <w:r w:rsidRPr="005E6965">
              <w:rPr>
                <w:rFonts w:eastAsia="Apple SD 산돌고딕 Neo 일반체" w:cs="Arial"/>
                <w:lang w:val="es-ES_tradnl"/>
              </w:rPr>
              <w:t xml:space="preserve"> efectuará la sustitución de los mismos en un plazo máximo de 48 horas contadas a partir de la notificación que el Instituto realice mediante correo electrónico o vía telefónica al responsable de la Unidad de Tecnovigilancia del proveedor.</w:t>
            </w:r>
          </w:p>
        </w:tc>
      </w:tr>
      <w:tr w:rsidR="00A06CA6" w:rsidRPr="005E6965" w:rsidTr="0030385E">
        <w:trPr>
          <w:trHeight w:val="145"/>
          <w:jc w:val="center"/>
        </w:trPr>
        <w:tc>
          <w:tcPr>
            <w:tcW w:w="10031" w:type="dxa"/>
            <w:tcBorders>
              <w:top w:val="single" w:sz="4" w:space="0" w:color="auto"/>
              <w:left w:val="single" w:sz="4" w:space="0" w:color="auto"/>
              <w:bottom w:val="single" w:sz="4" w:space="0" w:color="auto"/>
              <w:right w:val="single" w:sz="4" w:space="0" w:color="auto"/>
            </w:tcBorders>
            <w:hideMark/>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 xml:space="preserve">11.- Escrito en el que manifieste que el bien no tiene alertas sanitarias, en los sistemas sanitarios </w:t>
            </w:r>
            <w:r w:rsidRPr="005E6965">
              <w:rPr>
                <w:rFonts w:eastAsia="Apple SD 산돌고딕 Neo 일반체" w:cs="Arial"/>
                <w:lang w:val="es-ES_tradnl"/>
              </w:rPr>
              <w:lastRenderedPageBreak/>
              <w:t>donde se comercializa el producto.</w:t>
            </w:r>
          </w:p>
        </w:tc>
      </w:tr>
    </w:tbl>
    <w:p w:rsidR="00A06CA6" w:rsidRDefault="00A06CA6" w:rsidP="00A06CA6">
      <w:pPr>
        <w:tabs>
          <w:tab w:val="left" w:pos="426"/>
        </w:tabs>
        <w:spacing w:after="0"/>
        <w:ind w:right="-1"/>
        <w:jc w:val="both"/>
        <w:rPr>
          <w:rFonts w:ascii="Arial" w:hAnsi="Arial" w:cs="Arial"/>
          <w:lang w:val="es-ES_tradnl"/>
        </w:rPr>
      </w:pPr>
    </w:p>
    <w:p w:rsidR="00A06CA6" w:rsidRDefault="00A06CA6" w:rsidP="00A06CA6">
      <w:pPr>
        <w:tabs>
          <w:tab w:val="left" w:pos="426"/>
        </w:tabs>
        <w:spacing w:after="0"/>
        <w:ind w:right="-1"/>
        <w:jc w:val="both"/>
        <w:rPr>
          <w:rFonts w:ascii="Arial" w:hAnsi="Arial" w:cs="Arial"/>
          <w:lang w:val="es-ES_tradnl"/>
        </w:rPr>
      </w:pPr>
    </w:p>
    <w:p w:rsidR="00A06CA6" w:rsidRPr="005E6965" w:rsidRDefault="00A06CA6" w:rsidP="00A06CA6">
      <w:pPr>
        <w:tabs>
          <w:tab w:val="left" w:pos="426"/>
        </w:tabs>
        <w:spacing w:after="0"/>
        <w:ind w:right="-1"/>
        <w:jc w:val="both"/>
        <w:rPr>
          <w:rFonts w:ascii="Arial" w:hAnsi="Arial" w:cs="Arial"/>
          <w:lang w:val="es-ES_tradnl"/>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A06CA6" w:rsidRPr="005E6965" w:rsidTr="0030385E">
        <w:trPr>
          <w:tblHeader/>
          <w:jc w:val="center"/>
        </w:trPr>
        <w:tc>
          <w:tcPr>
            <w:tcW w:w="10031" w:type="dxa"/>
            <w:shd w:val="clear" w:color="auto" w:fill="A6A6A6"/>
          </w:tcPr>
          <w:p w:rsidR="00A06CA6" w:rsidRPr="005E6965" w:rsidRDefault="00A06CA6" w:rsidP="0030385E">
            <w:pPr>
              <w:spacing w:after="0"/>
              <w:jc w:val="center"/>
              <w:rPr>
                <w:rFonts w:eastAsia="Apple SD 산돌고딕 Neo 일반체" w:cs="Arial"/>
                <w:b/>
                <w:lang w:val="es-ES_tradnl"/>
              </w:rPr>
            </w:pPr>
            <w:r w:rsidRPr="005E6965">
              <w:rPr>
                <w:rFonts w:eastAsia="Apple SD 산돌고딕 Neo 일반체" w:cs="Arial"/>
                <w:b/>
                <w:lang w:val="es-ES_tradnl"/>
              </w:rPr>
              <w:t>MUESTRAS SOLICITADA</w:t>
            </w:r>
          </w:p>
        </w:tc>
      </w:tr>
      <w:tr w:rsidR="00A06CA6" w:rsidRPr="005E6965" w:rsidTr="0030385E">
        <w:trPr>
          <w:trHeight w:val="519"/>
          <w:jc w:val="center"/>
        </w:trPr>
        <w:tc>
          <w:tcPr>
            <w:tcW w:w="10031" w:type="dxa"/>
            <w:shd w:val="clear" w:color="auto" w:fill="auto"/>
          </w:tcPr>
          <w:p w:rsidR="00A06CA6" w:rsidRPr="00483252" w:rsidRDefault="00A06CA6" w:rsidP="00A06CA6">
            <w:pPr>
              <w:pStyle w:val="Prrafodelista"/>
              <w:numPr>
                <w:ilvl w:val="0"/>
                <w:numId w:val="9"/>
              </w:numPr>
              <w:spacing w:after="0" w:line="240" w:lineRule="auto"/>
              <w:ind w:left="301" w:hanging="284"/>
              <w:jc w:val="both"/>
              <w:rPr>
                <w:rFonts w:eastAsia="Apple SD 산돌고딕 Neo 일반체" w:cs="Arial"/>
                <w:i/>
                <w:lang w:val="es-ES_tradnl"/>
              </w:rPr>
            </w:pPr>
            <w:r w:rsidRPr="005E6965">
              <w:rPr>
                <w:rFonts w:eastAsia="Apple SD 산돌고딕 Neo 일반체" w:cs="Arial"/>
              </w:rPr>
              <w:t>U</w:t>
            </w:r>
            <w:r w:rsidRPr="005E6965">
              <w:rPr>
                <w:rFonts w:eastAsia="Apple SD 산돌고딕 Neo 일반체" w:cs="Arial"/>
                <w:lang w:val="es-ES_tradnl"/>
              </w:rPr>
              <w:t xml:space="preserve">na pieza de cada clave ofertada, debidamente empaquetada, </w:t>
            </w:r>
            <w:r w:rsidRPr="005E6965">
              <w:rPr>
                <w:rFonts w:eastAsia="Apple SD 산돌고딕 Neo 일반체" w:cs="Arial"/>
                <w:i/>
                <w:lang w:val="es-ES_tradnl"/>
              </w:rPr>
              <w:t xml:space="preserve">de acuerdo a las especificaciones del fabricante. y la </w:t>
            </w:r>
            <w:r w:rsidRPr="005E6965">
              <w:rPr>
                <w:rFonts w:eastAsia="Apple SD 산돌고딕 Neo 일반체" w:cs="Arial"/>
                <w:lang w:val="es-ES_tradnl"/>
              </w:rPr>
              <w:t>NOM-137-SSA1-2008, Etiquetado de dispositivos médicos</w:t>
            </w:r>
            <w:r w:rsidRPr="005E6965">
              <w:rPr>
                <w:rFonts w:eastAsia="Apple SD 산돌고딕 Neo 일반체" w:cs="Arial"/>
                <w:i/>
                <w:lang w:val="es-ES_tradnl"/>
              </w:rPr>
              <w:t>.</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2.- Una pieza no</w:t>
            </w:r>
            <w:r>
              <w:rPr>
                <w:rFonts w:eastAsia="Apple SD 산돌고딕 Neo 일반체" w:cs="Arial"/>
                <w:lang w:val="es-ES_tradnl"/>
              </w:rPr>
              <w:t xml:space="preserve"> estéril de cada clave ofertada, </w:t>
            </w:r>
            <w:r w:rsidRPr="005E6965">
              <w:rPr>
                <w:rFonts w:eastAsia="Apple SD 산돌고딕 Neo 일반체" w:cs="Arial"/>
                <w:lang w:val="es-ES_tradnl"/>
              </w:rPr>
              <w:t xml:space="preserve">debidamente empaquetada, </w:t>
            </w:r>
            <w:r w:rsidRPr="005E6965">
              <w:rPr>
                <w:rFonts w:eastAsia="Apple SD 산돌고딕 Neo 일반체" w:cs="Arial"/>
                <w:i/>
                <w:lang w:val="es-ES_tradnl"/>
              </w:rPr>
              <w:t xml:space="preserve">de acuerdo a las especificaciones del fabricante. y la </w:t>
            </w:r>
            <w:r w:rsidRPr="005E6965">
              <w:rPr>
                <w:rFonts w:eastAsia="Apple SD 산돌고딕 Neo 일반체" w:cs="Arial"/>
                <w:lang w:val="es-ES_tradnl"/>
              </w:rPr>
              <w:t>NOM-137-SSA1-2008, Etiquetado de dispositivos médicos</w:t>
            </w:r>
            <w:r w:rsidRPr="005E6965">
              <w:rPr>
                <w:rFonts w:eastAsia="Apple SD 산돌고딕 Neo 일반체" w:cs="Arial"/>
                <w:i/>
                <w:lang w:val="es-ES_tradnl"/>
              </w:rPr>
              <w:t>.</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 xml:space="preserve">3.- Un </w:t>
            </w:r>
            <w:r w:rsidRPr="005E6965">
              <w:rPr>
                <w:rFonts w:cs="Arial"/>
              </w:rPr>
              <w:t xml:space="preserve">equipo (instrumental quirúrgico específico), </w:t>
            </w:r>
            <w:r w:rsidRPr="005E6965">
              <w:rPr>
                <w:rFonts w:eastAsia="Apple SD 산돌고딕 Neo 일반체" w:cs="Arial"/>
                <w:lang w:val="es-ES_tradnl"/>
              </w:rPr>
              <w:t>compatible.</w:t>
            </w:r>
          </w:p>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Con las claves ofertadas</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NOTA: LOS SISTEMAS DE LOS CUALES SE DEBERÁN PRESENTAR MUESTRAS NO ESTÉRILES SON: TRAUMA, COLUMNA Y MAXILOFACIAL. PARA LOS SISTEMAS DE RODILLA, CADERA Y REABSORBIBLE DE MAXILOFACIAL SE DEBERÁN PRESENTAR MUESTRAS ESTÉRILES Y NO ESTÉRILES. Las muestras estériles podrán ser abiertas durante la evaluación técnico-médica sin costo para la Institución.</w:t>
            </w:r>
          </w:p>
        </w:tc>
      </w:tr>
      <w:tr w:rsidR="00A06CA6" w:rsidRPr="005E6965" w:rsidTr="0030385E">
        <w:trPr>
          <w:jc w:val="center"/>
        </w:trPr>
        <w:tc>
          <w:tcPr>
            <w:tcW w:w="10031" w:type="dxa"/>
            <w:shd w:val="clear" w:color="auto" w:fill="auto"/>
          </w:tcPr>
          <w:p w:rsidR="00A06CA6" w:rsidRPr="005E6965" w:rsidRDefault="00A06CA6" w:rsidP="0030385E">
            <w:pPr>
              <w:spacing w:after="0"/>
              <w:jc w:val="both"/>
              <w:rPr>
                <w:rFonts w:eastAsia="Apple SD 산돌고딕 Neo 일반체" w:cs="Arial"/>
                <w:lang w:val="es-ES_tradnl"/>
              </w:rPr>
            </w:pPr>
            <w:r w:rsidRPr="005E6965">
              <w:rPr>
                <w:rFonts w:eastAsia="Apple SD 산돌고딕 Neo 일반체" w:cs="Arial"/>
                <w:lang w:val="es-ES_tradnl"/>
              </w:rPr>
              <w:t xml:space="preserve">LA ENTREGA DE MUESTRAS SERÁ CONFORME AL FORMATO DEL </w:t>
            </w:r>
            <w:r w:rsidRPr="005E6965">
              <w:rPr>
                <w:rFonts w:eastAsia="Apple SD 산돌고딕 Neo 일반체" w:cs="Arial"/>
                <w:b/>
                <w:lang w:val="es-ES_tradnl"/>
              </w:rPr>
              <w:t>ANEXO NÚMERO 24</w:t>
            </w:r>
          </w:p>
        </w:tc>
      </w:tr>
    </w:tbl>
    <w:p w:rsidR="00A06CA6" w:rsidRDefault="00A06CA6" w:rsidP="00A06CA6">
      <w:pPr>
        <w:pStyle w:val="Ttulo1"/>
        <w:spacing w:before="0"/>
        <w:rPr>
          <w:rFonts w:asciiTheme="minorHAnsi" w:hAnsiTheme="minorHAnsi" w:cs="Arial"/>
          <w:szCs w:val="22"/>
        </w:rPr>
      </w:pPr>
    </w:p>
    <w:p w:rsidR="00A06CA6" w:rsidRPr="005E6965" w:rsidRDefault="00A06CA6" w:rsidP="00A06CA6">
      <w:pPr>
        <w:pStyle w:val="Ttulo1"/>
        <w:spacing w:before="0"/>
        <w:rPr>
          <w:rFonts w:asciiTheme="minorHAnsi" w:hAnsiTheme="minorHAnsi" w:cs="Arial"/>
          <w:szCs w:val="22"/>
        </w:rPr>
      </w:pPr>
      <w:r>
        <w:rPr>
          <w:rFonts w:asciiTheme="minorHAnsi" w:hAnsiTheme="minorHAnsi" w:cs="Arial"/>
          <w:szCs w:val="22"/>
        </w:rPr>
        <w:t xml:space="preserve">2.3. </w:t>
      </w:r>
      <w:r w:rsidRPr="005E6965">
        <w:rPr>
          <w:rFonts w:asciiTheme="minorHAnsi" w:hAnsiTheme="minorHAnsi" w:cs="Arial"/>
          <w:szCs w:val="22"/>
        </w:rPr>
        <w:t>LICENCIAS, AUTORIZACIONES Y PERMISOS.</w:t>
      </w:r>
    </w:p>
    <w:p w:rsidR="00A06CA6" w:rsidRPr="005E6965" w:rsidRDefault="00A06CA6" w:rsidP="00A06CA6">
      <w:pPr>
        <w:spacing w:after="0"/>
        <w:rPr>
          <w:rFonts w:cs="Arial"/>
        </w:rPr>
      </w:pPr>
    </w:p>
    <w:p w:rsidR="00A06CA6" w:rsidRPr="005E6965" w:rsidRDefault="00A06CA6" w:rsidP="00A06CA6">
      <w:pPr>
        <w:spacing w:after="0"/>
        <w:jc w:val="both"/>
        <w:rPr>
          <w:rFonts w:cs="Arial"/>
        </w:rPr>
      </w:pPr>
      <w:r w:rsidRPr="005E6965">
        <w:rPr>
          <w:rFonts w:cs="Arial"/>
        </w:rPr>
        <w:t>El licitante deberá acompañar a su proposición técnica, la documentación que a continuación se señala:</w:t>
      </w:r>
    </w:p>
    <w:p w:rsidR="00A06CA6" w:rsidRPr="005E6965" w:rsidRDefault="00A06CA6" w:rsidP="00A06CA6">
      <w:pPr>
        <w:spacing w:after="0"/>
        <w:jc w:val="both"/>
        <w:rPr>
          <w:rFonts w:cs="Arial"/>
        </w:rPr>
      </w:pPr>
    </w:p>
    <w:p w:rsidR="00A06CA6" w:rsidRPr="005E6965" w:rsidRDefault="00A06CA6" w:rsidP="00A06CA6">
      <w:pPr>
        <w:spacing w:after="0"/>
        <w:ind w:left="426" w:hanging="426"/>
        <w:jc w:val="both"/>
        <w:rPr>
          <w:rFonts w:cs="Arial"/>
        </w:rPr>
      </w:pPr>
      <w:r w:rsidRPr="005E6965">
        <w:rPr>
          <w:rFonts w:cs="Arial"/>
        </w:rPr>
        <w:t>•</w:t>
      </w:r>
      <w:r w:rsidRPr="005E6965">
        <w:rPr>
          <w:rFonts w:cs="Arial"/>
        </w:rPr>
        <w:tab/>
        <w:t xml:space="preserve"> Aviso de Funcionamiento.</w:t>
      </w:r>
    </w:p>
    <w:p w:rsidR="00A06CA6" w:rsidRPr="005E6965" w:rsidRDefault="00A06CA6" w:rsidP="00A06CA6">
      <w:pPr>
        <w:spacing w:after="0"/>
        <w:ind w:left="426" w:hanging="426"/>
        <w:jc w:val="both"/>
        <w:rPr>
          <w:rFonts w:cs="Arial"/>
        </w:rPr>
      </w:pPr>
      <w:r w:rsidRPr="005E6965">
        <w:rPr>
          <w:rFonts w:cs="Arial"/>
        </w:rPr>
        <w:t>•</w:t>
      </w:r>
      <w:r w:rsidRPr="005E6965">
        <w:rPr>
          <w:rFonts w:cs="Arial"/>
        </w:rPr>
        <w:tab/>
        <w:t>Autorización del Responsable Sanitario</w:t>
      </w:r>
    </w:p>
    <w:p w:rsidR="00A06CA6" w:rsidRPr="005E6965" w:rsidRDefault="00A06CA6" w:rsidP="00A06CA6">
      <w:pPr>
        <w:spacing w:after="0"/>
        <w:ind w:left="426" w:hanging="426"/>
        <w:jc w:val="both"/>
        <w:rPr>
          <w:rFonts w:cs="Arial"/>
        </w:rPr>
      </w:pPr>
      <w:r w:rsidRPr="005E6965">
        <w:rPr>
          <w:rFonts w:cs="Arial"/>
        </w:rPr>
        <w:t>•</w:t>
      </w:r>
      <w:r w:rsidRPr="005E6965">
        <w:rPr>
          <w:rFonts w:cs="Arial"/>
        </w:rPr>
        <w:tab/>
        <w:t>En caso de que los bienes ofertados no requieran de Registro Sanitario, deberá presentar constancia oficial, expedida por la Secretaría de Salud (SSA), con nombre, firma autógrafa y cargo del servidor público que la emite, que lo exime del mismo.</w:t>
      </w:r>
    </w:p>
    <w:p w:rsidR="00A06CA6" w:rsidRPr="005E6965" w:rsidRDefault="00A06CA6" w:rsidP="00A06CA6">
      <w:pPr>
        <w:spacing w:after="0"/>
        <w:ind w:left="426" w:hanging="426"/>
        <w:jc w:val="both"/>
        <w:rPr>
          <w:rFonts w:cs="Arial"/>
        </w:rPr>
      </w:pPr>
      <w:r w:rsidRPr="005E6965">
        <w:rPr>
          <w:rFonts w:cs="Arial"/>
        </w:rPr>
        <w:t>•</w:t>
      </w:r>
      <w:r w:rsidRPr="005E6965">
        <w:rPr>
          <w:rFonts w:cs="Arial"/>
        </w:rPr>
        <w:tab/>
        <w:t>En caso de ser adjudicado, Permiso Sanitario de Importación de Dispositivos Médicos con Registro Sanitario con sello de recibido (COFEPRIS-01-014-A). (El que deberá ser entregado previo a la formalización del contrato).</w:t>
      </w:r>
    </w:p>
    <w:p w:rsidR="00A06CA6" w:rsidRPr="005E6965" w:rsidRDefault="00A06CA6" w:rsidP="00A06CA6">
      <w:pPr>
        <w:spacing w:after="0"/>
        <w:ind w:left="426" w:hanging="426"/>
        <w:jc w:val="both"/>
        <w:rPr>
          <w:rFonts w:cs="Arial"/>
        </w:rPr>
      </w:pPr>
      <w:r w:rsidRPr="005E6965">
        <w:rPr>
          <w:rFonts w:cs="Arial"/>
        </w:rPr>
        <w:t>•</w:t>
      </w:r>
      <w:r w:rsidRPr="005E6965">
        <w:rPr>
          <w:rFonts w:cs="Arial"/>
        </w:rPr>
        <w:tab/>
        <w:t>En caso de que el Registro Sanitario no se encuentre dentro del periodo de vigencia de 5 años, conforme al artículo 376 de la Ley General de Salud, deberá presentar:</w:t>
      </w:r>
    </w:p>
    <w:p w:rsidR="00A06CA6" w:rsidRPr="005E6965" w:rsidRDefault="00A06CA6" w:rsidP="00A06CA6">
      <w:pPr>
        <w:spacing w:after="0"/>
        <w:jc w:val="both"/>
        <w:rPr>
          <w:rFonts w:cs="Arial"/>
        </w:rPr>
      </w:pPr>
    </w:p>
    <w:p w:rsidR="00A06CA6" w:rsidRPr="005E6965" w:rsidRDefault="00A06CA6" w:rsidP="00A06CA6">
      <w:pPr>
        <w:spacing w:after="0"/>
        <w:ind w:left="426" w:hanging="142"/>
        <w:jc w:val="both"/>
        <w:rPr>
          <w:rFonts w:cs="Arial"/>
        </w:rPr>
      </w:pPr>
      <w:r w:rsidRPr="005E6965">
        <w:rPr>
          <w:rFonts w:cs="Arial"/>
        </w:rPr>
        <w:t>a) Registro Sanitario sometido a prórroga.</w:t>
      </w:r>
    </w:p>
    <w:p w:rsidR="00A06CA6" w:rsidRPr="005E6965" w:rsidRDefault="00A06CA6" w:rsidP="00A06CA6">
      <w:pPr>
        <w:spacing w:after="0"/>
        <w:ind w:left="426" w:hanging="142"/>
        <w:jc w:val="both"/>
        <w:rPr>
          <w:rFonts w:cs="Arial"/>
        </w:rPr>
      </w:pPr>
      <w:r w:rsidRPr="005E6965">
        <w:rPr>
          <w:rFonts w:cs="Arial"/>
        </w:rPr>
        <w:t>b) Acuse de recibo del trámite de prórroga del Registro Sanitario, presentado ante la COFEPRIS.</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El licitante deberá presentar además los siguientes documentos:</w:t>
      </w:r>
    </w:p>
    <w:p w:rsidR="00A06CA6" w:rsidRPr="005E6965" w:rsidRDefault="00A06CA6" w:rsidP="00A06CA6">
      <w:pPr>
        <w:spacing w:after="0"/>
        <w:jc w:val="both"/>
        <w:rPr>
          <w:rFonts w:cs="Arial"/>
        </w:rPr>
      </w:pPr>
    </w:p>
    <w:p w:rsidR="00A06CA6" w:rsidRDefault="00A06CA6" w:rsidP="00A06CA6">
      <w:pPr>
        <w:pStyle w:val="Prrafodelista"/>
        <w:numPr>
          <w:ilvl w:val="0"/>
          <w:numId w:val="3"/>
        </w:numPr>
        <w:suppressAutoHyphens/>
        <w:spacing w:after="0" w:line="240" w:lineRule="auto"/>
        <w:contextualSpacing w:val="0"/>
        <w:jc w:val="both"/>
        <w:rPr>
          <w:rFonts w:cs="Arial"/>
        </w:rPr>
      </w:pPr>
      <w:r w:rsidRPr="0075331B">
        <w:rPr>
          <w:rFonts w:cs="Arial"/>
        </w:rPr>
        <w:t>Para fabricantes:</w:t>
      </w:r>
    </w:p>
    <w:p w:rsidR="00A06CA6" w:rsidRPr="0075331B" w:rsidRDefault="00A06CA6" w:rsidP="00A06CA6">
      <w:pPr>
        <w:pStyle w:val="Prrafodelista"/>
        <w:spacing w:after="0"/>
        <w:ind w:left="360"/>
        <w:jc w:val="both"/>
        <w:rPr>
          <w:rFonts w:cs="Arial"/>
        </w:rPr>
      </w:pPr>
    </w:p>
    <w:p w:rsidR="00A06CA6" w:rsidRPr="005E6965" w:rsidRDefault="00A06CA6" w:rsidP="00A06CA6">
      <w:pPr>
        <w:spacing w:after="0"/>
        <w:ind w:left="851" w:hanging="425"/>
        <w:jc w:val="both"/>
        <w:rPr>
          <w:rFonts w:cs="Arial"/>
        </w:rPr>
      </w:pPr>
      <w:r w:rsidRPr="005E6965">
        <w:rPr>
          <w:rFonts w:cs="Arial"/>
        </w:rPr>
        <w:t>1.</w:t>
      </w:r>
      <w:r w:rsidRPr="005E6965">
        <w:rPr>
          <w:rFonts w:cs="Arial"/>
        </w:rPr>
        <w:tab/>
        <w:t>Licencia Sanitaria o Autorización de Funcionamiento o Aviso de Funcionamiento en el giro correspondiente de los bienes que propone, emitidos por la Secretaria de Salud.</w:t>
      </w:r>
    </w:p>
    <w:p w:rsidR="00A06CA6" w:rsidRPr="005E6965" w:rsidRDefault="00A06CA6" w:rsidP="00A06CA6">
      <w:pPr>
        <w:spacing w:after="0"/>
        <w:ind w:left="851" w:hanging="425"/>
        <w:jc w:val="both"/>
        <w:rPr>
          <w:rFonts w:cs="Arial"/>
        </w:rPr>
      </w:pPr>
      <w:r w:rsidRPr="005E6965">
        <w:rPr>
          <w:rFonts w:cs="Arial"/>
        </w:rPr>
        <w:t>2.</w:t>
      </w:r>
      <w:r w:rsidRPr="005E6965">
        <w:rPr>
          <w:rFonts w:cs="Arial"/>
        </w:rPr>
        <w:tab/>
        <w:t>Autorización de Responsable o Aviso de Responsable en el giro respectivo de los bienes que propone, que correspondan al domicilio en donde está ubicada la empresa, emitidos por la Secretaria de Salud.</w:t>
      </w:r>
    </w:p>
    <w:p w:rsidR="00A06CA6" w:rsidRPr="005E6965" w:rsidRDefault="00A06CA6" w:rsidP="00A06CA6">
      <w:pPr>
        <w:spacing w:after="0"/>
        <w:ind w:left="851" w:hanging="425"/>
        <w:jc w:val="both"/>
        <w:rPr>
          <w:rFonts w:cs="Arial"/>
        </w:rPr>
      </w:pPr>
      <w:r w:rsidRPr="005E6965">
        <w:rPr>
          <w:rFonts w:cs="Arial"/>
        </w:rPr>
        <w:t>3.</w:t>
      </w:r>
      <w:r w:rsidRPr="005E6965">
        <w:rPr>
          <w:rFonts w:cs="Arial"/>
        </w:rPr>
        <w:tab/>
        <w:t>Para bienes Nacionales, en caso de que alguna parte del proceso sea manufacturado por otra empresa, deberá entregar autorización de maquila, emitida por la Secretaria de Salud.</w:t>
      </w:r>
    </w:p>
    <w:p w:rsidR="00A06CA6" w:rsidRPr="005E6965" w:rsidRDefault="00A06CA6" w:rsidP="00A06CA6">
      <w:pPr>
        <w:spacing w:after="0"/>
        <w:jc w:val="both"/>
        <w:rPr>
          <w:rFonts w:cs="Arial"/>
        </w:rPr>
      </w:pPr>
    </w:p>
    <w:p w:rsidR="00A06CA6" w:rsidRPr="0075331B" w:rsidRDefault="00A06CA6" w:rsidP="00A06CA6">
      <w:pPr>
        <w:pStyle w:val="Prrafodelista"/>
        <w:numPr>
          <w:ilvl w:val="0"/>
          <w:numId w:val="3"/>
        </w:numPr>
        <w:suppressAutoHyphens/>
        <w:spacing w:after="0" w:line="240" w:lineRule="auto"/>
        <w:contextualSpacing w:val="0"/>
        <w:jc w:val="both"/>
        <w:rPr>
          <w:rFonts w:cs="Arial"/>
        </w:rPr>
      </w:pPr>
      <w:r w:rsidRPr="0075331B">
        <w:rPr>
          <w:rFonts w:cs="Arial"/>
        </w:rPr>
        <w:t>Para Distribuidores:</w:t>
      </w:r>
    </w:p>
    <w:p w:rsidR="00A06CA6" w:rsidRPr="005E6965" w:rsidRDefault="00A06CA6" w:rsidP="00A06CA6">
      <w:pPr>
        <w:spacing w:after="0"/>
        <w:jc w:val="both"/>
        <w:rPr>
          <w:rFonts w:cs="Arial"/>
        </w:rPr>
      </w:pPr>
    </w:p>
    <w:p w:rsidR="00A06CA6" w:rsidRPr="005E6965" w:rsidRDefault="00A06CA6" w:rsidP="00A06CA6">
      <w:pPr>
        <w:spacing w:after="0"/>
        <w:ind w:left="709" w:hanging="283"/>
        <w:jc w:val="both"/>
        <w:rPr>
          <w:rFonts w:cs="Arial"/>
        </w:rPr>
      </w:pPr>
      <w:r w:rsidRPr="005E6965">
        <w:rPr>
          <w:rFonts w:cs="Arial"/>
        </w:rPr>
        <w:t>1.</w:t>
      </w:r>
      <w:r w:rsidRPr="005E6965">
        <w:rPr>
          <w:rFonts w:cs="Arial"/>
        </w:rPr>
        <w:tab/>
        <w:t>Carta de distribución autorizada por el fabricante o importador.</w:t>
      </w:r>
    </w:p>
    <w:p w:rsidR="00A06CA6" w:rsidRPr="005E6965" w:rsidRDefault="00A06CA6" w:rsidP="00A06CA6">
      <w:pPr>
        <w:spacing w:after="0"/>
        <w:ind w:left="709" w:hanging="283"/>
        <w:jc w:val="both"/>
        <w:rPr>
          <w:rFonts w:cs="Arial"/>
        </w:rPr>
      </w:pPr>
      <w:r w:rsidRPr="005E6965">
        <w:rPr>
          <w:rFonts w:cs="Arial"/>
        </w:rPr>
        <w:t>2.</w:t>
      </w:r>
      <w:r w:rsidRPr="005E6965">
        <w:rPr>
          <w:rFonts w:cs="Arial"/>
        </w:rPr>
        <w:tab/>
        <w:t>La documentación técnica, deberá ser presentada en papel preferentemente membretado.</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Los documentos que integran la propuesta técnica y económica deberán ser presentados en papel preferentemente membretado del licitante.</w:t>
      </w:r>
    </w:p>
    <w:p w:rsidR="00A06CA6" w:rsidRPr="005E6965" w:rsidRDefault="00A06CA6" w:rsidP="00A06CA6">
      <w:pPr>
        <w:spacing w:after="0"/>
        <w:jc w:val="both"/>
        <w:rPr>
          <w:rFonts w:cs="Arial"/>
        </w:rPr>
      </w:pPr>
    </w:p>
    <w:p w:rsidR="00A06CA6" w:rsidRDefault="00A06CA6" w:rsidP="00A06CA6">
      <w:pPr>
        <w:spacing w:after="0"/>
        <w:jc w:val="both"/>
        <w:rPr>
          <w:rFonts w:cs="Arial"/>
        </w:rPr>
      </w:pPr>
      <w:r w:rsidRPr="005E6965">
        <w:rPr>
          <w:rFonts w:cs="Arial"/>
        </w:rPr>
        <w:t>Para producto:</w:t>
      </w:r>
    </w:p>
    <w:p w:rsidR="00A06CA6" w:rsidRPr="005E6965" w:rsidRDefault="00A06CA6" w:rsidP="00A06CA6">
      <w:pPr>
        <w:spacing w:after="0"/>
        <w:jc w:val="both"/>
        <w:rPr>
          <w:rFonts w:cs="Arial"/>
        </w:rPr>
      </w:pPr>
    </w:p>
    <w:p w:rsidR="00A06CA6" w:rsidRPr="0075331B" w:rsidRDefault="00A06CA6" w:rsidP="00A06CA6">
      <w:pPr>
        <w:pStyle w:val="Prrafodelista"/>
        <w:numPr>
          <w:ilvl w:val="0"/>
          <w:numId w:val="8"/>
        </w:numPr>
        <w:suppressAutoHyphens/>
        <w:spacing w:after="0" w:line="240" w:lineRule="auto"/>
        <w:contextualSpacing w:val="0"/>
        <w:jc w:val="both"/>
        <w:rPr>
          <w:rFonts w:cs="Arial"/>
        </w:rPr>
      </w:pPr>
      <w:r w:rsidRPr="0075331B">
        <w:rPr>
          <w:rFonts w:cs="Arial"/>
        </w:rPr>
        <w:t>Registro Sanitario de los sistemas a licitar o documento que lo exima.</w:t>
      </w:r>
    </w:p>
    <w:p w:rsidR="00A06CA6" w:rsidRPr="005E6965" w:rsidRDefault="00A06CA6" w:rsidP="00A06CA6">
      <w:pPr>
        <w:spacing w:after="0"/>
        <w:jc w:val="both"/>
        <w:rPr>
          <w:rFonts w:cs="Arial"/>
          <w:b/>
        </w:rPr>
      </w:pPr>
    </w:p>
    <w:p w:rsidR="00A06CA6" w:rsidRPr="005E6965" w:rsidRDefault="00A06CA6" w:rsidP="00A06CA6">
      <w:pPr>
        <w:spacing w:after="0"/>
        <w:jc w:val="both"/>
        <w:rPr>
          <w:rFonts w:cs="Arial"/>
        </w:rPr>
      </w:pPr>
      <w:r w:rsidRPr="005E6965">
        <w:rPr>
          <w:rFonts w:cs="Arial"/>
        </w:rPr>
        <w:t>El licitante deberá presentar además los siguientes documentos:</w:t>
      </w:r>
    </w:p>
    <w:p w:rsidR="00A06CA6" w:rsidRPr="005E6965" w:rsidRDefault="00A06CA6" w:rsidP="00A06CA6">
      <w:pPr>
        <w:spacing w:after="0"/>
        <w:jc w:val="both"/>
        <w:rPr>
          <w:rFonts w:ascii="Arial" w:hAnsi="Arial" w:cs="Arial"/>
        </w:rPr>
      </w:pPr>
    </w:p>
    <w:p w:rsidR="00A06CA6" w:rsidRPr="005E6965" w:rsidRDefault="00A06CA6" w:rsidP="00A06CA6">
      <w:pPr>
        <w:numPr>
          <w:ilvl w:val="0"/>
          <w:numId w:val="1"/>
        </w:numPr>
        <w:suppressAutoHyphens/>
        <w:spacing w:after="0" w:line="240" w:lineRule="auto"/>
        <w:jc w:val="both"/>
        <w:rPr>
          <w:rFonts w:cs="Arial"/>
        </w:rPr>
      </w:pPr>
      <w:r w:rsidRPr="005E6965">
        <w:rPr>
          <w:rFonts w:cs="Arial"/>
          <w:bCs/>
        </w:rPr>
        <w:t>Para fabricantes de bienes nacionales:</w:t>
      </w:r>
      <w:r w:rsidRPr="005E6965">
        <w:rPr>
          <w:rFonts w:cs="Arial"/>
        </w:rPr>
        <w:t xml:space="preserve"> Copia legible de la Licencia Sanitaria ó </w:t>
      </w:r>
      <w:r>
        <w:rPr>
          <w:rFonts w:cs="Arial"/>
        </w:rPr>
        <w:t xml:space="preserve">Autorización de Funcionamiento </w:t>
      </w:r>
      <w:r w:rsidRPr="005E6965">
        <w:rPr>
          <w:rFonts w:cs="Arial"/>
        </w:rPr>
        <w:t>Aviso de Funcionamiento en el giro correspondiente de los bienes que propone, emitidos por la Secretaria de Salud.</w:t>
      </w:r>
    </w:p>
    <w:p w:rsidR="00A06CA6" w:rsidRPr="005E6965" w:rsidRDefault="00A06CA6" w:rsidP="00A06CA6">
      <w:pPr>
        <w:numPr>
          <w:ilvl w:val="0"/>
          <w:numId w:val="1"/>
        </w:numPr>
        <w:suppressAutoHyphens/>
        <w:spacing w:after="0" w:line="240" w:lineRule="auto"/>
        <w:jc w:val="both"/>
        <w:rPr>
          <w:rFonts w:cs="Arial"/>
        </w:rPr>
      </w:pPr>
      <w:r>
        <w:rPr>
          <w:rFonts w:cs="Arial"/>
        </w:rPr>
        <w:t>Autorización de Responsable o</w:t>
      </w:r>
      <w:r w:rsidRPr="005E6965">
        <w:rPr>
          <w:rFonts w:cs="Arial"/>
        </w:rPr>
        <w:t xml:space="preserve"> Aviso de Responsable en el giro respectivo de los bienes que propone, que correspondan al domicilio en donde está ubicada la empresa, emitidos por la Secretaria de Salud.</w:t>
      </w:r>
    </w:p>
    <w:p w:rsidR="00A06CA6" w:rsidRDefault="00A06CA6" w:rsidP="00A06CA6">
      <w:pPr>
        <w:numPr>
          <w:ilvl w:val="0"/>
          <w:numId w:val="1"/>
        </w:numPr>
        <w:suppressAutoHyphens/>
        <w:spacing w:after="0" w:line="240" w:lineRule="auto"/>
        <w:jc w:val="both"/>
        <w:rPr>
          <w:rFonts w:cs="Arial"/>
        </w:rPr>
      </w:pPr>
      <w:r w:rsidRPr="005E6965">
        <w:rPr>
          <w:rFonts w:cs="Arial"/>
        </w:rPr>
        <w:t xml:space="preserve">En caso de que alguna parte del proceso sea manufacturado por otra empresa, deberá entregar autorización de maquila, emitida por </w:t>
      </w:r>
      <w:smartTag w:uri="urn:schemas-microsoft-com:office:smarttags" w:element="PersonName">
        <w:smartTagPr>
          <w:attr w:name="ProductID" w:val="la Secretaria"/>
        </w:smartTagPr>
        <w:r w:rsidRPr="005E6965">
          <w:rPr>
            <w:rFonts w:cs="Arial"/>
          </w:rPr>
          <w:t>la Secretaria</w:t>
        </w:r>
      </w:smartTag>
      <w:r w:rsidRPr="005E6965">
        <w:rPr>
          <w:rFonts w:cs="Arial"/>
        </w:rPr>
        <w:t xml:space="preserve"> de Salud.</w:t>
      </w:r>
    </w:p>
    <w:p w:rsidR="00A06CA6" w:rsidRPr="005E6965" w:rsidRDefault="00A06CA6" w:rsidP="00A06CA6">
      <w:pPr>
        <w:spacing w:after="0"/>
        <w:ind w:left="720"/>
        <w:jc w:val="both"/>
        <w:rPr>
          <w:rFonts w:cs="Arial"/>
        </w:rPr>
      </w:pPr>
    </w:p>
    <w:p w:rsidR="00A06CA6" w:rsidRDefault="00A06CA6" w:rsidP="00A06CA6">
      <w:pPr>
        <w:pStyle w:val="Prrafodelista"/>
        <w:numPr>
          <w:ilvl w:val="0"/>
          <w:numId w:val="3"/>
        </w:numPr>
        <w:suppressAutoHyphens/>
        <w:spacing w:after="0" w:line="240" w:lineRule="auto"/>
        <w:contextualSpacing w:val="0"/>
        <w:jc w:val="both"/>
        <w:rPr>
          <w:rFonts w:cs="Arial"/>
          <w:bCs/>
        </w:rPr>
      </w:pPr>
      <w:r w:rsidRPr="00281E3E">
        <w:rPr>
          <w:rFonts w:cs="Arial"/>
          <w:bCs/>
        </w:rPr>
        <w:t>Para distribuidores:</w:t>
      </w:r>
    </w:p>
    <w:p w:rsidR="00A06CA6" w:rsidRPr="00281E3E" w:rsidRDefault="00A06CA6" w:rsidP="00A06CA6">
      <w:pPr>
        <w:pStyle w:val="Prrafodelista"/>
        <w:spacing w:after="0"/>
        <w:ind w:left="360"/>
        <w:jc w:val="both"/>
        <w:rPr>
          <w:rFonts w:cs="Arial"/>
          <w:bCs/>
        </w:rPr>
      </w:pPr>
    </w:p>
    <w:p w:rsidR="00A06CA6" w:rsidRPr="005E6965" w:rsidRDefault="00A06CA6" w:rsidP="00A06CA6">
      <w:pPr>
        <w:numPr>
          <w:ilvl w:val="0"/>
          <w:numId w:val="2"/>
        </w:numPr>
        <w:suppressAutoHyphens/>
        <w:spacing w:after="0" w:line="240" w:lineRule="auto"/>
        <w:jc w:val="both"/>
        <w:rPr>
          <w:rFonts w:cs="Arial"/>
        </w:rPr>
      </w:pPr>
      <w:r w:rsidRPr="005E6965">
        <w:rPr>
          <w:rFonts w:cs="Arial"/>
        </w:rPr>
        <w:t xml:space="preserve">Licencia Sanitaria </w:t>
      </w:r>
      <w:r>
        <w:rPr>
          <w:rFonts w:cs="Arial"/>
        </w:rPr>
        <w:t>o</w:t>
      </w:r>
      <w:r w:rsidRPr="005E6965">
        <w:rPr>
          <w:rFonts w:cs="Arial"/>
        </w:rPr>
        <w:t xml:space="preserve"> Autorización de Funcionamiento </w:t>
      </w:r>
      <w:r>
        <w:rPr>
          <w:rFonts w:cs="Arial"/>
        </w:rPr>
        <w:t>o</w:t>
      </w:r>
      <w:r w:rsidRPr="005E6965">
        <w:rPr>
          <w:rFonts w:cs="Arial"/>
        </w:rPr>
        <w:t xml:space="preserve"> Aviso de Funcionamiento en el giro correspondiente de los bienes que propone, emitidos por la Secretaria de Salud.</w:t>
      </w:r>
    </w:p>
    <w:p w:rsidR="00A06CA6" w:rsidRPr="005E6965" w:rsidRDefault="00A06CA6" w:rsidP="00A06CA6">
      <w:pPr>
        <w:numPr>
          <w:ilvl w:val="0"/>
          <w:numId w:val="2"/>
        </w:numPr>
        <w:suppressAutoHyphens/>
        <w:spacing w:after="0" w:line="240" w:lineRule="auto"/>
        <w:jc w:val="both"/>
        <w:rPr>
          <w:rFonts w:cs="Arial"/>
        </w:rPr>
      </w:pPr>
      <w:r w:rsidRPr="005E6965">
        <w:rPr>
          <w:rFonts w:cs="Arial"/>
        </w:rPr>
        <w:lastRenderedPageBreak/>
        <w:t xml:space="preserve">Autorización de Responsable </w:t>
      </w:r>
      <w:r>
        <w:rPr>
          <w:rFonts w:cs="Arial"/>
        </w:rPr>
        <w:t>o</w:t>
      </w:r>
      <w:r w:rsidRPr="005E6965">
        <w:rPr>
          <w:rFonts w:cs="Arial"/>
        </w:rPr>
        <w:t xml:space="preserve"> Aviso de Responsable en el giro respectivo de los bienes que propone, que correspondan al domicilio en donde está ubicada la empresa, emitidos por la Secretaria de Salud.</w:t>
      </w:r>
    </w:p>
    <w:p w:rsidR="00A06CA6" w:rsidRPr="005E6965" w:rsidRDefault="00A06CA6" w:rsidP="00A06CA6">
      <w:pPr>
        <w:numPr>
          <w:ilvl w:val="0"/>
          <w:numId w:val="2"/>
        </w:numPr>
        <w:suppressAutoHyphens/>
        <w:spacing w:after="0" w:line="240" w:lineRule="auto"/>
        <w:jc w:val="both"/>
        <w:rPr>
          <w:rFonts w:cs="Arial"/>
        </w:rPr>
      </w:pPr>
      <w:r w:rsidRPr="005E6965">
        <w:rPr>
          <w:rFonts w:cs="Arial"/>
        </w:rPr>
        <w:t>Carta de distribución autorizada por el fabricante o importador.</w:t>
      </w:r>
    </w:p>
    <w:p w:rsidR="00A06CA6" w:rsidRPr="005E6965" w:rsidRDefault="00A06CA6" w:rsidP="00A06CA6">
      <w:pPr>
        <w:numPr>
          <w:ilvl w:val="0"/>
          <w:numId w:val="2"/>
        </w:numPr>
        <w:suppressAutoHyphens/>
        <w:spacing w:after="0" w:line="240" w:lineRule="auto"/>
        <w:jc w:val="both"/>
        <w:rPr>
          <w:rFonts w:cs="Arial"/>
        </w:rPr>
      </w:pPr>
      <w:r w:rsidRPr="005E6965">
        <w:rPr>
          <w:rFonts w:cs="Arial"/>
        </w:rPr>
        <w:t>La documentación técnica, deberá ser presentada preferentemente en papel membretado.</w:t>
      </w:r>
    </w:p>
    <w:p w:rsidR="00A06CA6" w:rsidRPr="005E6965" w:rsidRDefault="00A06CA6" w:rsidP="00A06CA6">
      <w:pPr>
        <w:spacing w:after="0"/>
        <w:ind w:left="360"/>
        <w:jc w:val="both"/>
        <w:rPr>
          <w:rFonts w:cs="Arial"/>
        </w:rPr>
      </w:pPr>
    </w:p>
    <w:p w:rsidR="00A06CA6" w:rsidRPr="005E6965" w:rsidRDefault="00A06CA6" w:rsidP="00A06CA6">
      <w:pPr>
        <w:spacing w:before="60" w:after="0"/>
        <w:ind w:left="360"/>
        <w:jc w:val="both"/>
        <w:rPr>
          <w:rFonts w:cs="Arial"/>
        </w:rPr>
      </w:pPr>
      <w:r w:rsidRPr="005E6965">
        <w:rPr>
          <w:rFonts w:cs="Arial"/>
        </w:rPr>
        <w:t>Internacionales:</w:t>
      </w:r>
    </w:p>
    <w:p w:rsidR="00A06CA6" w:rsidRPr="005E6965" w:rsidRDefault="00A06CA6" w:rsidP="00A06CA6">
      <w:pPr>
        <w:spacing w:before="60" w:after="0"/>
        <w:ind w:left="360"/>
        <w:jc w:val="both"/>
        <w:rPr>
          <w:rFonts w:cs="Arial"/>
        </w:rPr>
      </w:pPr>
    </w:p>
    <w:p w:rsidR="00A06CA6" w:rsidRPr="005E6965" w:rsidRDefault="00A06CA6" w:rsidP="00A06CA6">
      <w:pPr>
        <w:numPr>
          <w:ilvl w:val="0"/>
          <w:numId w:val="5"/>
        </w:numPr>
        <w:suppressAutoHyphens/>
        <w:spacing w:after="0" w:line="240" w:lineRule="auto"/>
        <w:jc w:val="both"/>
        <w:rPr>
          <w:rFonts w:cs="Arial"/>
        </w:rPr>
      </w:pPr>
      <w:r w:rsidRPr="005E6965">
        <w:rPr>
          <w:rFonts w:cs="Arial"/>
        </w:rPr>
        <w:t xml:space="preserve">Copia legible de la Licencia Sanitaria o </w:t>
      </w:r>
      <w:r>
        <w:rPr>
          <w:rFonts w:cs="Arial"/>
        </w:rPr>
        <w:t>Autorización de Funcionamiento o</w:t>
      </w:r>
      <w:r w:rsidRPr="005E6965">
        <w:rPr>
          <w:rFonts w:cs="Arial"/>
        </w:rPr>
        <w:t xml:space="preserve"> Aviso de Funcionamiento en el giro correspondiente de los bienes que propone, emitidos por la Secretaria de Salud.</w:t>
      </w:r>
    </w:p>
    <w:p w:rsidR="00A06CA6" w:rsidRPr="005E6965" w:rsidRDefault="00A06CA6" w:rsidP="00A06CA6">
      <w:pPr>
        <w:numPr>
          <w:ilvl w:val="0"/>
          <w:numId w:val="5"/>
        </w:numPr>
        <w:suppressAutoHyphens/>
        <w:spacing w:after="0" w:line="240" w:lineRule="auto"/>
        <w:jc w:val="both"/>
        <w:rPr>
          <w:rFonts w:cs="Arial"/>
        </w:rPr>
      </w:pPr>
      <w:r w:rsidRPr="005E6965">
        <w:rPr>
          <w:rFonts w:cs="Arial"/>
        </w:rPr>
        <w:t xml:space="preserve">Autorización de Responsable o Aviso de Responsable en el giro respectivo de los bienes que propone, que correspondan al domicilio en donde está ubicada la empresa, emitidos por </w:t>
      </w:r>
      <w:smartTag w:uri="urn:schemas-microsoft-com:office:smarttags" w:element="PersonName">
        <w:smartTagPr>
          <w:attr w:name="ProductID" w:val="la Secretaria"/>
        </w:smartTagPr>
        <w:r w:rsidRPr="005E6965">
          <w:rPr>
            <w:rFonts w:cs="Arial"/>
          </w:rPr>
          <w:t>la Secretaria</w:t>
        </w:r>
      </w:smartTag>
      <w:r w:rsidRPr="005E6965">
        <w:rPr>
          <w:rFonts w:cs="Arial"/>
        </w:rPr>
        <w:t xml:space="preserve"> de Salud.</w:t>
      </w:r>
    </w:p>
    <w:p w:rsidR="00A06CA6" w:rsidRPr="005E6965" w:rsidRDefault="00A06CA6" w:rsidP="00A06CA6">
      <w:pPr>
        <w:numPr>
          <w:ilvl w:val="0"/>
          <w:numId w:val="5"/>
        </w:numPr>
        <w:suppressAutoHyphens/>
        <w:spacing w:after="0" w:line="240" w:lineRule="auto"/>
        <w:jc w:val="both"/>
        <w:rPr>
          <w:rFonts w:cs="Arial"/>
        </w:rPr>
      </w:pPr>
      <w:r w:rsidRPr="005E6965">
        <w:rPr>
          <w:rFonts w:cs="Arial"/>
        </w:rPr>
        <w:t>Carta de distribución autorizada por el fabricante o importador.</w:t>
      </w:r>
    </w:p>
    <w:p w:rsidR="00A06CA6" w:rsidRPr="005E6965" w:rsidRDefault="00A06CA6" w:rsidP="00A06CA6">
      <w:pPr>
        <w:numPr>
          <w:ilvl w:val="0"/>
          <w:numId w:val="5"/>
        </w:numPr>
        <w:suppressAutoHyphens/>
        <w:spacing w:after="0" w:line="240" w:lineRule="auto"/>
        <w:jc w:val="both"/>
        <w:rPr>
          <w:rFonts w:cs="Arial"/>
        </w:rPr>
      </w:pPr>
      <w:r w:rsidRPr="005E6965">
        <w:rPr>
          <w:rFonts w:cs="Arial"/>
        </w:rPr>
        <w:t>La documentación técnica, deberá ser presentada preferentemente en papel membretado.</w:t>
      </w:r>
    </w:p>
    <w:p w:rsidR="00A06CA6" w:rsidRPr="005E6965" w:rsidRDefault="00A06CA6" w:rsidP="00A06CA6">
      <w:pPr>
        <w:numPr>
          <w:ilvl w:val="0"/>
          <w:numId w:val="5"/>
        </w:numPr>
        <w:suppressAutoHyphens/>
        <w:spacing w:after="0" w:line="240" w:lineRule="auto"/>
        <w:jc w:val="both"/>
        <w:rPr>
          <w:rFonts w:cs="Arial"/>
        </w:rPr>
      </w:pPr>
      <w:r w:rsidRPr="005E6965">
        <w:rPr>
          <w:rFonts w:eastAsia="Apple SD 산돌고딕 Neo 일반체" w:cs="Arial"/>
          <w:lang w:val="es-ES_tradnl"/>
        </w:rPr>
        <w:t>Certificado ISO 13485: 2003 o 2012 0 2016 Dispositivos Médicos o Equivalente.</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bCs/>
        </w:rPr>
      </w:pPr>
      <w:r w:rsidRPr="005E6965">
        <w:rPr>
          <w:rFonts w:cs="Arial"/>
          <w:bCs/>
        </w:rPr>
        <w:t>Para producto:</w:t>
      </w:r>
    </w:p>
    <w:p w:rsidR="00A06CA6" w:rsidRPr="00281E3E" w:rsidRDefault="00A06CA6" w:rsidP="00A06CA6">
      <w:pPr>
        <w:pStyle w:val="Prrafodelista"/>
        <w:numPr>
          <w:ilvl w:val="0"/>
          <w:numId w:val="3"/>
        </w:numPr>
        <w:suppressAutoHyphens/>
        <w:spacing w:before="60" w:after="0" w:line="240" w:lineRule="auto"/>
        <w:contextualSpacing w:val="0"/>
        <w:jc w:val="both"/>
        <w:rPr>
          <w:rFonts w:cs="Arial"/>
        </w:rPr>
      </w:pPr>
      <w:r w:rsidRPr="00281E3E">
        <w:rPr>
          <w:rFonts w:cs="Arial"/>
        </w:rPr>
        <w:t>Registro Sanitario de los sistemas a licitar o documento que lo exima.</w:t>
      </w:r>
    </w:p>
    <w:p w:rsidR="00A06CA6" w:rsidRPr="005E6965" w:rsidRDefault="00A06CA6" w:rsidP="00A06CA6">
      <w:pPr>
        <w:spacing w:before="60" w:after="0"/>
        <w:ind w:left="720"/>
        <w:jc w:val="both"/>
        <w:rPr>
          <w:rFonts w:cs="Arial"/>
        </w:rPr>
      </w:pPr>
    </w:p>
    <w:p w:rsidR="00A06CA6" w:rsidRPr="005E6965" w:rsidRDefault="00A06CA6" w:rsidP="00A06CA6">
      <w:pPr>
        <w:spacing w:after="0"/>
        <w:jc w:val="both"/>
        <w:rPr>
          <w:rFonts w:cs="Arial"/>
        </w:rPr>
      </w:pPr>
      <w:r w:rsidRPr="005E6965">
        <w:rPr>
          <w:rFonts w:cs="Arial"/>
        </w:rPr>
        <w:t>CARACTERÍSTICAS DEL EQUIPO (INSTRUMENTAL QUIRÚRGICO ESPECÍFICO) A UTILIZAR:</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Sólo se aceptará equipo (instrumental quirúrgico específico y complementos) en perfecto estado de conservación y operación.</w:t>
      </w:r>
    </w:p>
    <w:p w:rsidR="00A06CA6" w:rsidRPr="005E6965" w:rsidRDefault="00A06CA6" w:rsidP="00A06CA6">
      <w:pPr>
        <w:spacing w:after="0"/>
        <w:jc w:val="both"/>
        <w:rPr>
          <w:rFonts w:cs="Arial"/>
        </w:rPr>
      </w:pPr>
    </w:p>
    <w:p w:rsidR="00A06CA6" w:rsidRDefault="00A06CA6" w:rsidP="00A06CA6">
      <w:pPr>
        <w:spacing w:after="0"/>
        <w:jc w:val="both"/>
        <w:rPr>
          <w:rFonts w:cs="Arial"/>
        </w:rPr>
      </w:pPr>
      <w:r w:rsidRPr="005E6965">
        <w:rPr>
          <w:rFonts w:cs="Arial"/>
        </w:rPr>
        <w:t>El equipo (instrumental quirúrgico específico y complementos) deberá de ser compatible con los bienes oferta</w:t>
      </w:r>
      <w:r>
        <w:rPr>
          <w:rFonts w:cs="Arial"/>
        </w:rPr>
        <w:t>dos y de la marca de los bienes.</w:t>
      </w:r>
    </w:p>
    <w:p w:rsidR="00A06CA6" w:rsidRDefault="00A06CA6" w:rsidP="00A06CA6">
      <w:pPr>
        <w:pStyle w:val="Ttulo1"/>
        <w:spacing w:before="0"/>
        <w:rPr>
          <w:rFonts w:asciiTheme="minorHAnsi" w:hAnsiTheme="minorHAnsi" w:cs="Arial"/>
          <w:szCs w:val="22"/>
          <w:lang w:eastAsia="es-ES"/>
        </w:rPr>
      </w:pPr>
      <w:bookmarkStart w:id="8" w:name="_Toc152931755"/>
      <w:bookmarkStart w:id="9" w:name="_Toc152931727"/>
    </w:p>
    <w:p w:rsidR="00A06CA6" w:rsidRDefault="00A06CA6" w:rsidP="00A06CA6">
      <w:pPr>
        <w:pStyle w:val="Ttulo1"/>
        <w:spacing w:before="0"/>
        <w:rPr>
          <w:rFonts w:asciiTheme="minorHAnsi" w:hAnsiTheme="minorHAnsi" w:cs="Arial"/>
          <w:szCs w:val="22"/>
          <w:lang w:eastAsia="es-ES"/>
        </w:rPr>
      </w:pPr>
      <w:r>
        <w:rPr>
          <w:rFonts w:asciiTheme="minorHAnsi" w:hAnsiTheme="minorHAnsi" w:cs="Arial"/>
          <w:szCs w:val="22"/>
          <w:lang w:eastAsia="es-ES"/>
        </w:rPr>
        <w:t>3.</w:t>
      </w:r>
      <w:r w:rsidRPr="005E6965">
        <w:rPr>
          <w:rFonts w:asciiTheme="minorHAnsi" w:hAnsiTheme="minorHAnsi" w:cs="Arial"/>
          <w:szCs w:val="22"/>
          <w:lang w:eastAsia="es-ES"/>
        </w:rPr>
        <w:tab/>
        <w:t>PLAZO Y LUGAR DE ENTREGA.</w:t>
      </w:r>
      <w:bookmarkEnd w:id="8"/>
    </w:p>
    <w:p w:rsidR="00A06CA6" w:rsidRPr="00731D7D" w:rsidRDefault="00A06CA6" w:rsidP="00A06CA6">
      <w:pPr>
        <w:spacing w:after="0"/>
        <w:rPr>
          <w:lang w:eastAsia="es-ES"/>
        </w:rPr>
      </w:pPr>
    </w:p>
    <w:p w:rsidR="00A06CA6" w:rsidRPr="005E6965" w:rsidRDefault="00A06CA6" w:rsidP="00A06CA6">
      <w:pPr>
        <w:pStyle w:val="Textodebloque"/>
        <w:tabs>
          <w:tab w:val="clear" w:pos="9498"/>
          <w:tab w:val="num" w:pos="1843"/>
        </w:tabs>
        <w:ind w:left="0"/>
        <w:rPr>
          <w:rFonts w:asciiTheme="minorHAnsi" w:hAnsiTheme="minorHAnsi" w:cs="Arial"/>
          <w:sz w:val="22"/>
          <w:szCs w:val="22"/>
        </w:rPr>
      </w:pPr>
      <w:r w:rsidRPr="00A16C47">
        <w:rPr>
          <w:rFonts w:asciiTheme="minorHAnsi" w:hAnsiTheme="minorHAnsi" w:cs="Arial"/>
          <w:sz w:val="22"/>
          <w:szCs w:val="22"/>
        </w:rPr>
        <w:t xml:space="preserve">La cantidad inicial que entregará el licitante adjudicado a las unidades hospitalarias descritas en el </w:t>
      </w:r>
      <w:r w:rsidRPr="00A16C47">
        <w:rPr>
          <w:rFonts w:asciiTheme="minorHAnsi" w:hAnsiTheme="minorHAnsi" w:cs="Arial"/>
          <w:b/>
          <w:sz w:val="22"/>
          <w:szCs w:val="22"/>
        </w:rPr>
        <w:t>Anexo Número 13 (trece)</w:t>
      </w:r>
      <w:r w:rsidRPr="00A16C47">
        <w:rPr>
          <w:rFonts w:asciiTheme="minorHAnsi" w:hAnsiTheme="minorHAnsi" w:cs="Arial"/>
          <w:sz w:val="22"/>
          <w:szCs w:val="22"/>
        </w:rPr>
        <w:t xml:space="preserve">, será la sexta parte de la cantidad máxima especificada en el </w:t>
      </w:r>
      <w:r w:rsidRPr="00A16C47">
        <w:rPr>
          <w:rFonts w:asciiTheme="minorHAnsi" w:hAnsiTheme="minorHAnsi" w:cs="Arial"/>
          <w:b/>
          <w:sz w:val="22"/>
          <w:szCs w:val="22"/>
        </w:rPr>
        <w:t xml:space="preserve">Anexo Número 1 (uno) </w:t>
      </w:r>
      <w:r w:rsidRPr="00A16C47">
        <w:rPr>
          <w:rFonts w:asciiTheme="minorHAnsi" w:hAnsiTheme="minorHAnsi" w:cs="Arial"/>
          <w:sz w:val="22"/>
          <w:szCs w:val="22"/>
        </w:rPr>
        <w:t>a más tardar diez (10) días hábiles después de la publicación del fallo Compra Net.</w:t>
      </w:r>
    </w:p>
    <w:p w:rsidR="00A06CA6" w:rsidRPr="005E6965" w:rsidRDefault="00A06CA6" w:rsidP="00A06CA6">
      <w:pPr>
        <w:spacing w:after="0"/>
        <w:jc w:val="both"/>
        <w:rPr>
          <w:rFonts w:cs="Arial"/>
          <w:lang w:val="es-ES_tradnl" w:eastAsia="es-ES"/>
        </w:rPr>
      </w:pPr>
    </w:p>
    <w:p w:rsidR="00A06CA6" w:rsidRPr="005E6965" w:rsidRDefault="00A06CA6" w:rsidP="00A06CA6">
      <w:pPr>
        <w:spacing w:after="0"/>
        <w:jc w:val="both"/>
        <w:rPr>
          <w:rFonts w:cs="Arial"/>
        </w:rPr>
      </w:pPr>
      <w:r w:rsidRPr="008D10B6">
        <w:rPr>
          <w:rFonts w:cs="Arial"/>
        </w:rPr>
        <w:t xml:space="preserve">La reposición de los bienes consumidos la realizará el licitante adjudicado, dentro 72 horas contadas a partir de que reciba la solicitud de reposición que elabore cada unidad hospitalaria descrita en el </w:t>
      </w:r>
      <w:r w:rsidRPr="008D10B6">
        <w:rPr>
          <w:rFonts w:cs="Arial"/>
          <w:b/>
        </w:rPr>
        <w:t>Anexo Número 13 (trece).</w:t>
      </w:r>
    </w:p>
    <w:p w:rsidR="00A06CA6" w:rsidRPr="005E6965" w:rsidRDefault="00A06CA6" w:rsidP="00A06CA6">
      <w:pPr>
        <w:overflowPunct w:val="0"/>
        <w:autoSpaceDE w:val="0"/>
        <w:autoSpaceDN w:val="0"/>
        <w:adjustRightInd w:val="0"/>
        <w:spacing w:after="0"/>
        <w:jc w:val="both"/>
        <w:textAlignment w:val="baseline"/>
        <w:rPr>
          <w:rFonts w:cs="Arial"/>
        </w:rPr>
      </w:pPr>
    </w:p>
    <w:p w:rsidR="00A06CA6" w:rsidRPr="005E6965" w:rsidRDefault="00A06CA6" w:rsidP="00A06CA6">
      <w:pPr>
        <w:overflowPunct w:val="0"/>
        <w:autoSpaceDE w:val="0"/>
        <w:autoSpaceDN w:val="0"/>
        <w:adjustRightInd w:val="0"/>
        <w:spacing w:after="0"/>
        <w:jc w:val="both"/>
        <w:textAlignment w:val="baseline"/>
        <w:rPr>
          <w:rFonts w:cs="Arial"/>
        </w:rPr>
      </w:pPr>
      <w:r w:rsidRPr="005E6965">
        <w:rPr>
          <w:rFonts w:cs="Arial"/>
        </w:rPr>
        <w:t xml:space="preserve">El licitante adjudicado deberá suministrar los bienes con las características que fueron aceptados en esta licitación, a cada una de las unidades hospitalarias descritas en el </w:t>
      </w:r>
      <w:r w:rsidRPr="005E6965">
        <w:rPr>
          <w:rFonts w:cs="Arial"/>
          <w:b/>
        </w:rPr>
        <w:t>Anexo Número 13 (trece)</w:t>
      </w:r>
      <w:r w:rsidRPr="005E6965">
        <w:rPr>
          <w:rFonts w:cs="Arial"/>
        </w:rPr>
        <w:t xml:space="preserve"> y conforme al </w:t>
      </w:r>
      <w:r w:rsidRPr="005E6965">
        <w:rPr>
          <w:rFonts w:cs="Arial"/>
          <w:b/>
        </w:rPr>
        <w:t>Anexo Número 1 (uno)</w:t>
      </w:r>
      <w:r w:rsidRPr="005E6965">
        <w:rPr>
          <w:rFonts w:cs="Arial"/>
        </w:rPr>
        <w:t xml:space="preserve"> de esta convocatoria, los que serán responsables de llevar el control de los bienes recibidos y de aquellos que se consuman.</w:t>
      </w:r>
    </w:p>
    <w:p w:rsidR="00A06CA6" w:rsidRPr="005E6965" w:rsidRDefault="00A06CA6" w:rsidP="00A06CA6">
      <w:pPr>
        <w:overflowPunct w:val="0"/>
        <w:autoSpaceDE w:val="0"/>
        <w:autoSpaceDN w:val="0"/>
        <w:adjustRightInd w:val="0"/>
        <w:spacing w:after="0"/>
        <w:jc w:val="both"/>
        <w:textAlignment w:val="baseline"/>
        <w:rPr>
          <w:rFonts w:cs="Arial"/>
        </w:rPr>
      </w:pPr>
    </w:p>
    <w:p w:rsidR="00A06CA6" w:rsidRPr="005E6965" w:rsidRDefault="00A06CA6" w:rsidP="00A06CA6">
      <w:pPr>
        <w:pStyle w:val="Ttulo1"/>
        <w:spacing w:before="0"/>
        <w:ind w:left="432" w:hanging="432"/>
        <w:rPr>
          <w:rFonts w:asciiTheme="minorHAnsi" w:hAnsiTheme="minorHAnsi" w:cs="Arial"/>
          <w:szCs w:val="22"/>
        </w:rPr>
      </w:pPr>
      <w:bookmarkStart w:id="10" w:name="_Toc152931756"/>
      <w:r>
        <w:rPr>
          <w:rFonts w:asciiTheme="minorHAnsi" w:hAnsiTheme="minorHAnsi" w:cs="Arial"/>
          <w:szCs w:val="22"/>
        </w:rPr>
        <w:t>3.1.</w:t>
      </w:r>
      <w:r w:rsidRPr="005E6965">
        <w:rPr>
          <w:rFonts w:asciiTheme="minorHAnsi" w:hAnsiTheme="minorHAnsi" w:cs="Arial"/>
          <w:szCs w:val="22"/>
        </w:rPr>
        <w:tab/>
        <w:t>CONDICIONES DE ENTREGA</w:t>
      </w:r>
      <w:bookmarkEnd w:id="10"/>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La transportación de los bienes, las maniobras de carga y descarga en el lugar que éste determine serán a cargo del proveedor.</w:t>
      </w:r>
    </w:p>
    <w:p w:rsidR="00A06CA6" w:rsidRPr="005E6965" w:rsidRDefault="00A06CA6" w:rsidP="00A06CA6">
      <w:pPr>
        <w:numPr>
          <w:ilvl w:val="12"/>
          <w:numId w:val="0"/>
        </w:numPr>
        <w:spacing w:after="0"/>
        <w:jc w:val="both"/>
        <w:rPr>
          <w:rFonts w:ascii="Arial" w:hAnsi="Arial" w:cs="Arial"/>
        </w:rPr>
      </w:pPr>
    </w:p>
    <w:p w:rsidR="00A06CA6" w:rsidRPr="005E6965" w:rsidRDefault="00A06CA6" w:rsidP="00A06CA6">
      <w:pPr>
        <w:numPr>
          <w:ilvl w:val="12"/>
          <w:numId w:val="0"/>
        </w:numPr>
        <w:spacing w:after="0"/>
        <w:jc w:val="both"/>
        <w:rPr>
          <w:rFonts w:cs="Arial"/>
        </w:rPr>
      </w:pPr>
      <w:r w:rsidRPr="005E6965">
        <w:rPr>
          <w:rFonts w:cs="Arial"/>
        </w:rPr>
        <w:t>El proveedor adjudicado a más tardar dos días hábiles posteriores al fallo, deberá informar por escrito, en cada una de las Unidades Médicas que integran estas UMAES, el nombre y datos de contacto del representante que designe para coordinar las acciones de entrega de equipo (instrumental quirúrgico específico),  y bienes.</w:t>
      </w:r>
    </w:p>
    <w:p w:rsidR="00A06CA6" w:rsidRPr="005E6965" w:rsidRDefault="00A06CA6" w:rsidP="00A06CA6">
      <w:pPr>
        <w:numPr>
          <w:ilvl w:val="12"/>
          <w:numId w:val="0"/>
        </w:numPr>
        <w:spacing w:after="0"/>
        <w:jc w:val="both"/>
        <w:rPr>
          <w:rFonts w:cs="Arial"/>
        </w:rPr>
      </w:pPr>
    </w:p>
    <w:p w:rsidR="00A06CA6" w:rsidRPr="005E6965" w:rsidRDefault="00A06CA6" w:rsidP="00A06CA6">
      <w:pPr>
        <w:overflowPunct w:val="0"/>
        <w:autoSpaceDE w:val="0"/>
        <w:autoSpaceDN w:val="0"/>
        <w:adjustRightInd w:val="0"/>
        <w:spacing w:after="0"/>
        <w:jc w:val="both"/>
        <w:textAlignment w:val="baseline"/>
        <w:rPr>
          <w:rFonts w:cs="Arial"/>
        </w:rPr>
      </w:pPr>
      <w:r w:rsidRPr="005E6965">
        <w:rPr>
          <w:rFonts w:cs="Arial"/>
        </w:rPr>
        <w:t>El material que no tenga movimiento durante los últimos 60 días naturales posteriores a la recepción, será devuelto al proveedor en las mismas condiciones que fueron recibidos, sin costo para el Instituto.</w:t>
      </w:r>
    </w:p>
    <w:p w:rsidR="00A06CA6" w:rsidRPr="005E6965" w:rsidRDefault="00A06CA6" w:rsidP="00A06CA6">
      <w:pPr>
        <w:overflowPunct w:val="0"/>
        <w:autoSpaceDE w:val="0"/>
        <w:autoSpaceDN w:val="0"/>
        <w:adjustRightInd w:val="0"/>
        <w:spacing w:after="0"/>
        <w:jc w:val="both"/>
        <w:textAlignment w:val="baseline"/>
        <w:rPr>
          <w:rFonts w:cs="Arial"/>
          <w:bCs/>
        </w:rPr>
      </w:pPr>
    </w:p>
    <w:p w:rsidR="00A06CA6" w:rsidRPr="005E6965" w:rsidRDefault="00A06CA6" w:rsidP="00A06CA6">
      <w:pPr>
        <w:spacing w:after="0"/>
        <w:ind w:right="51"/>
        <w:jc w:val="both"/>
        <w:rPr>
          <w:rFonts w:cs="Arial"/>
        </w:rPr>
      </w:pPr>
      <w:r w:rsidRPr="005E6965">
        <w:rPr>
          <w:rFonts w:cs="Arial"/>
        </w:rPr>
        <w:t>Los proveedores, entregarán los bienes solicitados amparándolos en el documento denominado remisión de pedido</w:t>
      </w:r>
      <w:r w:rsidRPr="005E6965">
        <w:rPr>
          <w:rFonts w:cs="Arial"/>
          <w:b/>
        </w:rPr>
        <w:t xml:space="preserve"> Anexo Número 15 (quince)</w:t>
      </w:r>
      <w:r>
        <w:rPr>
          <w:rFonts w:cs="Arial"/>
          <w:b/>
        </w:rPr>
        <w:t xml:space="preserve"> </w:t>
      </w:r>
      <w:r w:rsidRPr="00985E31">
        <w:rPr>
          <w:rFonts w:cs="Arial"/>
        </w:rPr>
        <w:t>de la convocatoria</w:t>
      </w:r>
      <w:r w:rsidRPr="005E6965">
        <w:rPr>
          <w:rFonts w:cs="Arial"/>
        </w:rPr>
        <w:t>, que amparará los bienes señalados.</w:t>
      </w:r>
    </w:p>
    <w:p w:rsidR="00A06CA6" w:rsidRPr="005E6965" w:rsidRDefault="00A06CA6" w:rsidP="00A06CA6">
      <w:pPr>
        <w:spacing w:after="0"/>
        <w:ind w:right="51"/>
        <w:jc w:val="both"/>
        <w:rPr>
          <w:rFonts w:cs="Arial"/>
          <w:bCs/>
        </w:rPr>
      </w:pPr>
    </w:p>
    <w:p w:rsidR="00A06CA6" w:rsidRPr="005E6965" w:rsidRDefault="00A06CA6" w:rsidP="00A06CA6">
      <w:pPr>
        <w:spacing w:after="0"/>
        <w:ind w:right="51"/>
        <w:jc w:val="both"/>
        <w:rPr>
          <w:rFonts w:cs="Arial"/>
        </w:rPr>
      </w:pPr>
      <w:r w:rsidRPr="005E6965">
        <w:rPr>
          <w:rFonts w:cs="Arial"/>
          <w:bCs/>
        </w:rPr>
        <w:t xml:space="preserve">El proveedor deberá entregar junto con los bienes el certificado de calidad, </w:t>
      </w:r>
      <w:r w:rsidRPr="005E6965">
        <w:rPr>
          <w:rFonts w:cs="Arial"/>
        </w:rPr>
        <w:t>la remisión de pedido, invariablemente se hará referencia al número del contrato del cual se está derivando, así como el número de lote, la fecha de caducidad o fabricación en caso de no contar con caducidad de los bienes entregados, entre otros datos requeridos.</w:t>
      </w:r>
    </w:p>
    <w:p w:rsidR="00A06CA6" w:rsidRPr="005E6965" w:rsidRDefault="00A06CA6" w:rsidP="00A06CA6">
      <w:pPr>
        <w:spacing w:after="0"/>
        <w:ind w:right="51"/>
        <w:jc w:val="both"/>
        <w:rPr>
          <w:rFonts w:cs="Arial"/>
        </w:rPr>
      </w:pPr>
    </w:p>
    <w:p w:rsidR="00A06CA6" w:rsidRPr="005E6965" w:rsidRDefault="00A06CA6" w:rsidP="00A06CA6">
      <w:pPr>
        <w:overflowPunct w:val="0"/>
        <w:autoSpaceDE w:val="0"/>
        <w:autoSpaceDN w:val="0"/>
        <w:adjustRightInd w:val="0"/>
        <w:spacing w:after="0"/>
        <w:jc w:val="both"/>
        <w:textAlignment w:val="baseline"/>
        <w:rPr>
          <w:rFonts w:cs="Arial"/>
        </w:rPr>
      </w:pPr>
      <w:r w:rsidRPr="005E6965">
        <w:rPr>
          <w:rFonts w:cs="Arial"/>
        </w:rPr>
        <w:t xml:space="preserve">En el supuesto de que las características de los bienes sean modificadas, una vez comprobado el cambio por </w:t>
      </w:r>
      <w:smartTag w:uri="urn:schemas-microsoft-com:office:smarttags" w:element="PersonName">
        <w:smartTagPr>
          <w:attr w:name="ProductID" w:val="la Secretar￭a"/>
        </w:smartTagPr>
        <w:r w:rsidRPr="005E6965">
          <w:rPr>
            <w:rFonts w:cs="Arial"/>
          </w:rPr>
          <w:t>la Secretaría</w:t>
        </w:r>
      </w:smartTag>
      <w:r w:rsidRPr="005E6965">
        <w:rPr>
          <w:rFonts w:cs="Arial"/>
        </w:rPr>
        <w:t xml:space="preserve"> de Salud, se procederá a rechazar el bien y en consecuencia el Instituto podrá rescindir el contrato.</w:t>
      </w:r>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Asimismo, deberá informar lo siguiente:</w:t>
      </w:r>
    </w:p>
    <w:p w:rsidR="00A06CA6" w:rsidRPr="005E6965" w:rsidRDefault="00A06CA6" w:rsidP="00A06CA6">
      <w:pPr>
        <w:numPr>
          <w:ilvl w:val="12"/>
          <w:numId w:val="0"/>
        </w:numPr>
        <w:spacing w:after="0"/>
        <w:jc w:val="both"/>
        <w:rPr>
          <w:rFonts w:cs="Arial"/>
        </w:rPr>
      </w:pPr>
    </w:p>
    <w:p w:rsidR="00A06CA6" w:rsidRPr="00731D7D" w:rsidRDefault="00A06CA6" w:rsidP="00A06CA6">
      <w:pPr>
        <w:numPr>
          <w:ilvl w:val="0"/>
          <w:numId w:val="4"/>
        </w:numPr>
        <w:suppressAutoHyphens/>
        <w:spacing w:after="0" w:line="240" w:lineRule="auto"/>
        <w:jc w:val="both"/>
        <w:rPr>
          <w:rFonts w:cs="Arial"/>
        </w:rPr>
      </w:pPr>
      <w:r w:rsidRPr="005E6965">
        <w:rPr>
          <w:rFonts w:cs="Arial"/>
        </w:rPr>
        <w:t>Fecha de entrega del equipo (instrumental quirúrgico específico), que se utilizarán para colocar los bienes adquiridos, la cual no debe ser posterior a la fecha de entrega de los bienes.</w:t>
      </w:r>
    </w:p>
    <w:p w:rsidR="00A06CA6" w:rsidRPr="00731D7D" w:rsidRDefault="00A06CA6" w:rsidP="00A06CA6">
      <w:pPr>
        <w:numPr>
          <w:ilvl w:val="0"/>
          <w:numId w:val="4"/>
        </w:numPr>
        <w:suppressAutoHyphens/>
        <w:spacing w:after="0" w:line="240" w:lineRule="auto"/>
        <w:jc w:val="both"/>
        <w:rPr>
          <w:rFonts w:cs="Arial"/>
        </w:rPr>
      </w:pPr>
      <w:r w:rsidRPr="005E6965">
        <w:rPr>
          <w:rFonts w:cs="Arial"/>
        </w:rPr>
        <w:lastRenderedPageBreak/>
        <w:t>Fecha de entrega de los bienes con base en inventario base cero conforme a los requerimientos previamente acordados</w:t>
      </w:r>
    </w:p>
    <w:p w:rsidR="00A06CA6" w:rsidRPr="005E6965" w:rsidRDefault="00A06CA6" w:rsidP="00A06CA6">
      <w:pPr>
        <w:numPr>
          <w:ilvl w:val="0"/>
          <w:numId w:val="4"/>
        </w:numPr>
        <w:suppressAutoHyphens/>
        <w:spacing w:after="0" w:line="240" w:lineRule="auto"/>
        <w:jc w:val="both"/>
        <w:rPr>
          <w:rFonts w:cs="Arial"/>
        </w:rPr>
      </w:pPr>
      <w:r w:rsidRPr="005E6965">
        <w:rPr>
          <w:rFonts w:cs="Arial"/>
        </w:rPr>
        <w:t>Fecha de entrega de los manuales de operación de los equipos (instrumental quirúrgico específico), en idioma español o en el idioma de origen con traducción simple al español, conforme a la legislación vigente aplicable.</w:t>
      </w:r>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El proveedor será responsable del aseguramiento del instrumental y equipos que proporcionará, desde su transportación y recepción, hasta que finalice la vigencia del contrato, toda vez que el equipo es propiedad del proveedor.</w:t>
      </w:r>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 xml:space="preserve">Los proveedores adjudicados deberán brindar la </w:t>
      </w:r>
      <w:r w:rsidRPr="005E6965">
        <w:rPr>
          <w:rFonts w:cs="Arial"/>
          <w:b/>
        </w:rPr>
        <w:t>asistencia técnica</w:t>
      </w:r>
      <w:r w:rsidRPr="005E6965">
        <w:rPr>
          <w:rFonts w:cs="Arial"/>
        </w:rPr>
        <w:t>, capacitar al personal designado para el adecuado uso del instrumental, equipos y bienes, dicha asistencia deberá ser sin costo adicional al instituto.</w:t>
      </w:r>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Los proveedores deberán entregar al administrador del contrato de cada Unidad Médica, original del reporte las listas de asistencia y las observaciones de la capacitación realizada.</w:t>
      </w:r>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 xml:space="preserve">Los proveedores, deberán reponer la dotación inicial dentro de los </w:t>
      </w:r>
      <w:r>
        <w:rPr>
          <w:rFonts w:cs="Arial"/>
        </w:rPr>
        <w:t>48 horas</w:t>
      </w:r>
      <w:r w:rsidRPr="005E6965">
        <w:rPr>
          <w:rFonts w:cs="Arial"/>
        </w:rPr>
        <w:t xml:space="preserve"> siguientes a cada conteo semanal, una vez realizado el conteo e inventario directamente en cada una de las Unidades Médicas del Instituto, semanalmente y obtendrá el visto bueno del Jefe del almacén o quien designe el Instituto en su ausencia.</w:t>
      </w:r>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 xml:space="preserve">En la Remisión de Entrega de bienes, el proveedor invariablemente hará referencia al número y fecha del contrato que resulte, así como el número de lote y la fecha de caducidad de los bienes entregados entre otros datos. </w:t>
      </w:r>
    </w:p>
    <w:p w:rsidR="00A06CA6" w:rsidRPr="005E6965" w:rsidRDefault="00A06CA6" w:rsidP="00A06CA6">
      <w:pPr>
        <w:numPr>
          <w:ilvl w:val="12"/>
          <w:numId w:val="0"/>
        </w:numPr>
        <w:spacing w:after="0"/>
        <w:jc w:val="both"/>
        <w:rPr>
          <w:rFonts w:cs="Arial"/>
        </w:rPr>
      </w:pPr>
    </w:p>
    <w:p w:rsidR="00A06CA6" w:rsidRPr="005E6965" w:rsidRDefault="00A06CA6" w:rsidP="00A06CA6">
      <w:pPr>
        <w:pStyle w:val="Ttulo1"/>
        <w:keepLines w:val="0"/>
        <w:tabs>
          <w:tab w:val="num" w:pos="432"/>
        </w:tabs>
        <w:suppressAutoHyphens/>
        <w:spacing w:before="0" w:line="240" w:lineRule="auto"/>
        <w:ind w:left="432" w:hanging="432"/>
        <w:rPr>
          <w:rFonts w:asciiTheme="minorHAnsi" w:hAnsiTheme="minorHAnsi" w:cs="Arial"/>
          <w:szCs w:val="22"/>
        </w:rPr>
      </w:pPr>
      <w:bookmarkStart w:id="11" w:name="_Toc152931757"/>
      <w:r>
        <w:rPr>
          <w:rFonts w:asciiTheme="minorHAnsi" w:hAnsiTheme="minorHAnsi" w:cs="Arial"/>
          <w:szCs w:val="22"/>
        </w:rPr>
        <w:t>3.2</w:t>
      </w:r>
      <w:r w:rsidRPr="005E6965">
        <w:rPr>
          <w:rFonts w:asciiTheme="minorHAnsi" w:hAnsiTheme="minorHAnsi" w:cs="Arial"/>
          <w:szCs w:val="22"/>
        </w:rPr>
        <w:t>.</w:t>
      </w:r>
      <w:r w:rsidRPr="005E6965">
        <w:rPr>
          <w:rFonts w:asciiTheme="minorHAnsi" w:hAnsiTheme="minorHAnsi" w:cs="Arial"/>
          <w:szCs w:val="22"/>
        </w:rPr>
        <w:tab/>
        <w:t>FECHAS LÍMITE DE ENTREGA</w:t>
      </w:r>
      <w:bookmarkEnd w:id="11"/>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0"/>
          <w:numId w:val="11"/>
        </w:numPr>
        <w:suppressAutoHyphens/>
        <w:spacing w:after="0" w:line="240" w:lineRule="auto"/>
        <w:jc w:val="both"/>
        <w:rPr>
          <w:rFonts w:cs="Arial"/>
        </w:rPr>
      </w:pPr>
      <w:r w:rsidRPr="005E6965">
        <w:rPr>
          <w:rFonts w:cs="Arial"/>
        </w:rPr>
        <w:t>La dotación inicial de los bienes se deberá entregar 10 (diez) días hábiles posteriores al fallo. La entrega de dicha dotación deberá formalizarse conforme al siguiente formato, del cual se entregará una copia al Departamento de Adquisiciones para comprobar la oportunidad de la recepción y así evitar la aplicación de penas convencionales o deductivas:</w:t>
      </w:r>
    </w:p>
    <w:p w:rsidR="00A06CA6" w:rsidRPr="005E6965" w:rsidRDefault="00A06CA6" w:rsidP="00A06CA6">
      <w:pPr>
        <w:spacing w:after="0"/>
        <w:jc w:val="both"/>
        <w:rPr>
          <w:rFonts w:cs="Arial"/>
        </w:rPr>
      </w:pPr>
    </w:p>
    <w:p w:rsidR="00A06CA6" w:rsidRPr="005E6965" w:rsidRDefault="00A06CA6" w:rsidP="00A06CA6">
      <w:pPr>
        <w:spacing w:after="0"/>
        <w:jc w:val="center"/>
        <w:rPr>
          <w:rFonts w:ascii="Arial" w:hAnsi="Arial" w:cs="Arial"/>
        </w:rPr>
      </w:pPr>
      <w:r w:rsidRPr="005E6965">
        <w:rPr>
          <w:b/>
          <w:noProof/>
          <w:lang w:eastAsia="es-MX"/>
        </w:rPr>
        <w:lastRenderedPageBreak/>
        <w:drawing>
          <wp:inline distT="0" distB="0" distL="0" distR="0" wp14:anchorId="35B2864A" wp14:editId="1CD69895">
            <wp:extent cx="4552544" cy="4893013"/>
            <wp:effectExtent l="0" t="0" r="635" b="317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6113" t="16772" r="46689" b="7431"/>
                    <a:stretch>
                      <a:fillRect/>
                    </a:stretch>
                  </pic:blipFill>
                  <pic:spPr bwMode="auto">
                    <a:xfrm>
                      <a:off x="0" y="0"/>
                      <a:ext cx="4552230" cy="4892675"/>
                    </a:xfrm>
                    <a:prstGeom prst="rect">
                      <a:avLst/>
                    </a:prstGeom>
                    <a:noFill/>
                    <a:ln>
                      <a:noFill/>
                    </a:ln>
                  </pic:spPr>
                </pic:pic>
              </a:graphicData>
            </a:graphic>
          </wp:inline>
        </w:drawing>
      </w:r>
    </w:p>
    <w:p w:rsidR="00A06CA6" w:rsidRPr="005E6965" w:rsidRDefault="00A06CA6" w:rsidP="00A06CA6">
      <w:pPr>
        <w:spacing w:after="0"/>
        <w:jc w:val="both"/>
        <w:rPr>
          <w:rFonts w:ascii="Arial" w:hAnsi="Arial" w:cs="Arial"/>
        </w:rPr>
      </w:pPr>
    </w:p>
    <w:p w:rsidR="00A06CA6" w:rsidRPr="005E6965" w:rsidRDefault="00A06CA6" w:rsidP="00A06CA6">
      <w:pPr>
        <w:numPr>
          <w:ilvl w:val="0"/>
          <w:numId w:val="10"/>
        </w:numPr>
        <w:suppressAutoHyphens/>
        <w:spacing w:after="0" w:line="240" w:lineRule="auto"/>
        <w:jc w:val="both"/>
        <w:rPr>
          <w:rFonts w:cs="Arial"/>
        </w:rPr>
      </w:pPr>
      <w:r w:rsidRPr="005E6965">
        <w:rPr>
          <w:rFonts w:cs="Arial"/>
        </w:rPr>
        <w:t>Dicha dotación se hará del conocimiento del proveedor en la UMAE a través del contacto que haya designado.</w:t>
      </w:r>
    </w:p>
    <w:p w:rsidR="00A06CA6" w:rsidRPr="005E6965" w:rsidRDefault="00A06CA6" w:rsidP="00A06CA6">
      <w:pPr>
        <w:numPr>
          <w:ilvl w:val="0"/>
          <w:numId w:val="10"/>
        </w:numPr>
        <w:suppressAutoHyphens/>
        <w:spacing w:after="0" w:line="240" w:lineRule="auto"/>
        <w:jc w:val="both"/>
        <w:rPr>
          <w:rFonts w:cs="Arial"/>
        </w:rPr>
      </w:pPr>
      <w:r w:rsidRPr="005E6965">
        <w:rPr>
          <w:rFonts w:cs="Arial"/>
        </w:rPr>
        <w:t xml:space="preserve">El instrumental y equipos que debe entregar, serán conforme al </w:t>
      </w:r>
      <w:r w:rsidRPr="005E6965">
        <w:rPr>
          <w:rFonts w:cs="Arial"/>
          <w:b/>
          <w:bCs/>
        </w:rPr>
        <w:t>Anexo Número 14 (catorce)</w:t>
      </w:r>
      <w:r>
        <w:rPr>
          <w:rFonts w:cs="Arial"/>
          <w:b/>
          <w:bCs/>
        </w:rPr>
        <w:t xml:space="preserve"> </w:t>
      </w:r>
      <w:r w:rsidRPr="00985E31">
        <w:rPr>
          <w:rFonts w:cs="Arial"/>
        </w:rPr>
        <w:t>de la convocatoria</w:t>
      </w:r>
      <w:r>
        <w:rPr>
          <w:rFonts w:cs="Arial"/>
        </w:rPr>
        <w:t>.</w:t>
      </w:r>
    </w:p>
    <w:p w:rsidR="00A06CA6" w:rsidRPr="005E6965" w:rsidRDefault="00A06CA6" w:rsidP="00A06CA6">
      <w:pPr>
        <w:numPr>
          <w:ilvl w:val="0"/>
          <w:numId w:val="10"/>
        </w:numPr>
        <w:suppressAutoHyphens/>
        <w:spacing w:after="0" w:line="240" w:lineRule="auto"/>
        <w:jc w:val="both"/>
        <w:rPr>
          <w:rFonts w:cs="Arial"/>
        </w:rPr>
      </w:pPr>
      <w:r w:rsidRPr="005E6965">
        <w:rPr>
          <w:rFonts w:cs="Arial"/>
        </w:rPr>
        <w:t>Las entregas posteriores se realizarán a través del esquema de inventario cero o pago de lo consumido, es decir, solamente serán facturados los bienes que se hayan consumido en el periodo de 30 días, para lo cual el proveedor tendrá que mantener en el almacén de cada Unidad, la misma cantidad de claves de la dotación inicial para lo cual deberá reponer semanalmente las claves faltantes.</w:t>
      </w:r>
    </w:p>
    <w:p w:rsidR="00A06CA6" w:rsidRDefault="00A06CA6" w:rsidP="00A06CA6">
      <w:pPr>
        <w:pStyle w:val="Ttulo1"/>
        <w:keepLines w:val="0"/>
        <w:tabs>
          <w:tab w:val="num" w:pos="432"/>
        </w:tabs>
        <w:suppressAutoHyphens/>
        <w:spacing w:before="0" w:line="240" w:lineRule="auto"/>
        <w:ind w:left="432" w:hanging="432"/>
        <w:rPr>
          <w:rFonts w:asciiTheme="minorHAnsi" w:hAnsiTheme="minorHAnsi" w:cs="Arial"/>
          <w:szCs w:val="22"/>
        </w:rPr>
      </w:pPr>
      <w:bookmarkStart w:id="12" w:name="_Toc152931758"/>
    </w:p>
    <w:p w:rsidR="00A06CA6" w:rsidRPr="005E6965" w:rsidRDefault="00A06CA6" w:rsidP="00A06CA6">
      <w:pPr>
        <w:pStyle w:val="Ttulo1"/>
        <w:keepLines w:val="0"/>
        <w:tabs>
          <w:tab w:val="num" w:pos="432"/>
        </w:tabs>
        <w:suppressAutoHyphens/>
        <w:spacing w:before="0" w:line="240" w:lineRule="auto"/>
        <w:ind w:left="432" w:hanging="432"/>
        <w:rPr>
          <w:rFonts w:asciiTheme="minorHAnsi" w:hAnsiTheme="minorHAnsi" w:cs="Arial"/>
          <w:szCs w:val="22"/>
        </w:rPr>
      </w:pPr>
      <w:r>
        <w:rPr>
          <w:rFonts w:asciiTheme="minorHAnsi" w:hAnsiTheme="minorHAnsi" w:cs="Arial"/>
          <w:szCs w:val="22"/>
        </w:rPr>
        <w:t>3.3</w:t>
      </w:r>
      <w:r w:rsidRPr="005E6965">
        <w:rPr>
          <w:rFonts w:asciiTheme="minorHAnsi" w:hAnsiTheme="minorHAnsi" w:cs="Arial"/>
          <w:szCs w:val="22"/>
        </w:rPr>
        <w:t>.</w:t>
      </w:r>
      <w:r w:rsidRPr="005E6965">
        <w:rPr>
          <w:rFonts w:asciiTheme="minorHAnsi" w:hAnsiTheme="minorHAnsi" w:cs="Arial"/>
          <w:szCs w:val="22"/>
        </w:rPr>
        <w:tab/>
        <w:t>PLAZO PARA NOTIFICAR AL PROVEEDOR.</w:t>
      </w:r>
      <w:bookmarkEnd w:id="12"/>
    </w:p>
    <w:p w:rsidR="00A06CA6" w:rsidRPr="005E6965" w:rsidRDefault="00A06CA6" w:rsidP="00A06CA6">
      <w:pPr>
        <w:numPr>
          <w:ilvl w:val="12"/>
          <w:numId w:val="0"/>
        </w:numPr>
        <w:spacing w:after="0"/>
        <w:jc w:val="both"/>
        <w:rPr>
          <w:rFonts w:cs="Arial"/>
        </w:rPr>
      </w:pPr>
    </w:p>
    <w:p w:rsidR="00A06CA6" w:rsidRPr="005E6965" w:rsidRDefault="00A06CA6" w:rsidP="00A06CA6">
      <w:pPr>
        <w:numPr>
          <w:ilvl w:val="12"/>
          <w:numId w:val="0"/>
        </w:numPr>
        <w:spacing w:after="0"/>
        <w:jc w:val="both"/>
        <w:rPr>
          <w:rFonts w:cs="Arial"/>
        </w:rPr>
      </w:pPr>
      <w:r w:rsidRPr="005E6965">
        <w:rPr>
          <w:rFonts w:cs="Arial"/>
        </w:rPr>
        <w:t xml:space="preserve">Se notificará al enlace de la Unidad de Tecnovigilancia vía telefónica y por correo electrónico en un plazo que no exceda de 2 días hábiles con la finalidad de que reemplacen el bien en un lapso no mayor a </w:t>
      </w:r>
      <w:r>
        <w:rPr>
          <w:rFonts w:cs="Arial"/>
        </w:rPr>
        <w:t>72 horas</w:t>
      </w:r>
      <w:r w:rsidRPr="005E6965">
        <w:rPr>
          <w:rFonts w:cs="Arial"/>
        </w:rPr>
        <w:t xml:space="preserve"> contados a partir del reporte realizado.</w:t>
      </w:r>
    </w:p>
    <w:p w:rsidR="00A06CA6" w:rsidRDefault="00A06CA6" w:rsidP="00A06CA6">
      <w:pPr>
        <w:spacing w:after="0"/>
        <w:jc w:val="both"/>
        <w:rPr>
          <w:rFonts w:cs="Arial"/>
          <w:b/>
        </w:rPr>
      </w:pPr>
    </w:p>
    <w:p w:rsidR="00A06CA6" w:rsidRDefault="00A06CA6" w:rsidP="00A06CA6">
      <w:pPr>
        <w:spacing w:after="0"/>
        <w:jc w:val="both"/>
        <w:rPr>
          <w:rFonts w:cs="Arial"/>
          <w:bCs/>
        </w:rPr>
      </w:pPr>
      <w:r w:rsidRPr="005E6965">
        <w:rPr>
          <w:rFonts w:cs="Arial"/>
          <w:b/>
        </w:rPr>
        <w:t>INSPECCIÓN Y RECEPCIÓN DE LOS BIENES.-</w:t>
      </w:r>
      <w:r w:rsidRPr="005E6965">
        <w:rPr>
          <w:rFonts w:cs="Arial"/>
          <w:bCs/>
        </w:rPr>
        <w:t xml:space="preserve"> E</w:t>
      </w:r>
      <w:r w:rsidRPr="005E6965">
        <w:rPr>
          <w:rFonts w:cs="Arial"/>
        </w:rPr>
        <w:t>l Instituto,</w:t>
      </w:r>
      <w:r w:rsidRPr="005E6965">
        <w:rPr>
          <w:rFonts w:cs="Arial"/>
          <w:bCs/>
        </w:rPr>
        <w:t xml:space="preserve"> realizará la inspección ocular y documental de acuerdo al procedimiento operativo correspondiente, señalado en las guías de inspección y recepción de los bienes en los puntos de entrega.</w:t>
      </w:r>
    </w:p>
    <w:p w:rsidR="00A06CA6" w:rsidRPr="005E6965" w:rsidRDefault="00A06CA6" w:rsidP="00A06CA6">
      <w:pPr>
        <w:spacing w:after="0"/>
        <w:jc w:val="both"/>
        <w:rPr>
          <w:rFonts w:cs="Arial"/>
          <w:bCs/>
        </w:rPr>
      </w:pPr>
    </w:p>
    <w:p w:rsidR="00A06CA6" w:rsidRPr="005E6965" w:rsidRDefault="00A06CA6" w:rsidP="00A06CA6">
      <w:pPr>
        <w:pStyle w:val="Ttulo1"/>
        <w:keepLines w:val="0"/>
        <w:tabs>
          <w:tab w:val="num" w:pos="432"/>
        </w:tabs>
        <w:suppressAutoHyphens/>
        <w:spacing w:before="0" w:line="240" w:lineRule="auto"/>
        <w:ind w:left="432" w:hanging="432"/>
        <w:rPr>
          <w:rFonts w:asciiTheme="minorHAnsi" w:hAnsiTheme="minorHAnsi" w:cs="Arial"/>
          <w:szCs w:val="22"/>
        </w:rPr>
      </w:pPr>
      <w:bookmarkStart w:id="13" w:name="_Toc152931759"/>
      <w:r>
        <w:rPr>
          <w:rFonts w:asciiTheme="minorHAnsi" w:hAnsiTheme="minorHAnsi" w:cs="Arial"/>
          <w:szCs w:val="22"/>
        </w:rPr>
        <w:t>3.4</w:t>
      </w:r>
      <w:r w:rsidRPr="005E6965">
        <w:rPr>
          <w:rFonts w:asciiTheme="minorHAnsi" w:hAnsiTheme="minorHAnsi" w:cs="Arial"/>
          <w:szCs w:val="22"/>
        </w:rPr>
        <w:tab/>
        <w:t>CANJE.</w:t>
      </w:r>
      <w:bookmarkEnd w:id="13"/>
    </w:p>
    <w:p w:rsidR="00A06CA6" w:rsidRPr="005E6965" w:rsidRDefault="00A06CA6" w:rsidP="00A06CA6">
      <w:pPr>
        <w:spacing w:after="0"/>
        <w:ind w:left="567" w:hanging="567"/>
        <w:jc w:val="both"/>
        <w:rPr>
          <w:rFonts w:cs="Arial"/>
        </w:rPr>
      </w:pPr>
    </w:p>
    <w:p w:rsidR="00A06CA6" w:rsidRPr="005E6965" w:rsidRDefault="00A06CA6" w:rsidP="00A06CA6">
      <w:pPr>
        <w:spacing w:after="0"/>
        <w:jc w:val="both"/>
        <w:rPr>
          <w:rFonts w:cs="Arial"/>
          <w:bCs/>
        </w:rPr>
      </w:pPr>
      <w:r w:rsidRPr="005E6965">
        <w:rPr>
          <w:rFonts w:cs="Arial"/>
          <w:bCs/>
        </w:rPr>
        <w:t xml:space="preserve">El Instituto, por conducto de las unidades hospitalarias descritas en el </w:t>
      </w:r>
      <w:r w:rsidRPr="005E6965">
        <w:rPr>
          <w:rFonts w:cs="Arial"/>
          <w:b/>
          <w:bCs/>
        </w:rPr>
        <w:t>Anexo Número 14 (catorce)</w:t>
      </w:r>
      <w:r w:rsidRPr="00985E31">
        <w:rPr>
          <w:rFonts w:cs="Arial"/>
        </w:rPr>
        <w:t xml:space="preserve"> de la convocatoria</w:t>
      </w:r>
      <w:r w:rsidRPr="005E6965">
        <w:rPr>
          <w:rFonts w:cs="Arial"/>
          <w:bCs/>
        </w:rPr>
        <w:t>, podrá solicitar al virtual proveedor (licitante adjudicado), el canje o devolución de los bienes que presenten defectos a simple vista, especificaciones distintas a las establecidas en la licitación y en el contrato, en sus anexos o vicios ocultos, debiendo notificar al proveedor dentro del periodo de 5 (cinco) días hábiles siguientes al momento en que se haya percatado del vicio o defecto.</w:t>
      </w:r>
    </w:p>
    <w:p w:rsidR="00A06CA6" w:rsidRPr="005E6965" w:rsidRDefault="00A06CA6" w:rsidP="00A06CA6">
      <w:pPr>
        <w:spacing w:after="0"/>
        <w:jc w:val="both"/>
        <w:rPr>
          <w:rFonts w:cs="Arial"/>
          <w:bCs/>
        </w:rPr>
      </w:pPr>
    </w:p>
    <w:p w:rsidR="00A06CA6" w:rsidRPr="005E6965" w:rsidRDefault="00A06CA6" w:rsidP="00A06CA6">
      <w:pPr>
        <w:spacing w:after="0"/>
        <w:jc w:val="both"/>
        <w:rPr>
          <w:rFonts w:cs="Arial"/>
          <w:bCs/>
        </w:rPr>
      </w:pPr>
      <w:r w:rsidRPr="005E6965">
        <w:rPr>
          <w:rFonts w:cs="Arial"/>
          <w:bCs/>
        </w:rPr>
        <w:t xml:space="preserve">Para aquellos bienes que durante su vida útil, es decir, antes de su fecha de caducidad, o bien, durante la vigencia del contrato, presenten algún defecto o el área solicitante manifieste algún reporte de queja en el sentido de que el uso del bien puede afectar la calidad del servicio proporcionando al derechohabiente, deberán ser notificados a </w:t>
      </w:r>
      <w:smartTag w:uri="urn:schemas-microsoft-com:office:smarttags" w:element="PersonName">
        <w:smartTagPr>
          <w:attr w:name="ProductID" w:val="la Jefatura"/>
        </w:smartTagPr>
        <w:r w:rsidRPr="005E6965">
          <w:rPr>
            <w:rFonts w:cs="Arial"/>
            <w:bCs/>
          </w:rPr>
          <w:t>la Jefatura</w:t>
        </w:r>
      </w:smartTag>
      <w:r w:rsidRPr="005E6965">
        <w:rPr>
          <w:rFonts w:cs="Arial"/>
          <w:bCs/>
        </w:rPr>
        <w:t xml:space="preserve"> de Prestaciones Médicas; además de proceder a realizar el canje o devolución, de conformidad con los plazos establecidos para tal efecto, en la presente convocatoria.</w:t>
      </w:r>
    </w:p>
    <w:p w:rsidR="00A06CA6" w:rsidRPr="005E6965" w:rsidRDefault="00A06CA6" w:rsidP="00A06CA6">
      <w:pPr>
        <w:spacing w:after="0"/>
        <w:jc w:val="both"/>
        <w:rPr>
          <w:rFonts w:cs="Arial"/>
          <w:bCs/>
        </w:rPr>
      </w:pPr>
    </w:p>
    <w:p w:rsidR="00A06CA6" w:rsidRPr="005E6965" w:rsidRDefault="00A06CA6" w:rsidP="00A06CA6">
      <w:pPr>
        <w:spacing w:after="0"/>
        <w:jc w:val="both"/>
        <w:rPr>
          <w:rFonts w:cs="Arial"/>
        </w:rPr>
      </w:pPr>
      <w:r w:rsidRPr="005E6965">
        <w:rPr>
          <w:rFonts w:cs="Arial"/>
        </w:rPr>
        <w:t xml:space="preserve">El proveedor deberá reponer los bienes sujetos a canje o devolución, en un plazo que no excederá de </w:t>
      </w:r>
      <w:r>
        <w:rPr>
          <w:rFonts w:cs="Arial"/>
        </w:rPr>
        <w:t>72 horas, contada</w:t>
      </w:r>
      <w:r w:rsidRPr="005E6965">
        <w:rPr>
          <w:rFonts w:cs="Arial"/>
        </w:rPr>
        <w:t>s a partir de la fecha de su notificación.</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 xml:space="preserve">Todos los gastos que se generen con motivo del canje o devolución, correrán por cuenta del </w:t>
      </w:r>
      <w:r w:rsidRPr="005E6965">
        <w:rPr>
          <w:rFonts w:cs="Arial"/>
          <w:bCs/>
        </w:rPr>
        <w:t>virtual proveedor (licitante adjudicado)</w:t>
      </w:r>
      <w:r w:rsidRPr="005E6965">
        <w:rPr>
          <w:rFonts w:cs="Arial"/>
        </w:rPr>
        <w:t>, previa notificación del IMSS.</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 xml:space="preserve">El </w:t>
      </w:r>
      <w:r w:rsidRPr="005E6965">
        <w:rPr>
          <w:rFonts w:cs="Arial"/>
          <w:bCs/>
        </w:rPr>
        <w:t>virtual proveedor (licitante adjudicado)</w:t>
      </w:r>
      <w:r w:rsidRPr="005E6965">
        <w:rPr>
          <w:rFonts w:cs="Arial"/>
        </w:rPr>
        <w:t xml:space="preserve"> se obliga a responder por su cuenta y riesgo de los daños y/o perjuicios que por inobservancia o negligencia de su parte, llegue a causar al Instituto y/o a terceros.</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 xml:space="preserve">Cuando, durante el período de garantía de los bienes suministrados al Instituto, se comprueben deficiencias imputables al </w:t>
      </w:r>
      <w:r w:rsidRPr="005E6965">
        <w:rPr>
          <w:rFonts w:cs="Arial"/>
          <w:bCs/>
        </w:rPr>
        <w:t>virtual proveedor (licitante adjudicado)</w:t>
      </w:r>
      <w:r w:rsidRPr="005E6965">
        <w:rPr>
          <w:rFonts w:cs="Arial"/>
        </w:rPr>
        <w:t xml:space="preserve">, éstas serán motivo de devolución o canje por el IMSS </w:t>
      </w:r>
      <w:r w:rsidRPr="005E6965">
        <w:rPr>
          <w:rFonts w:cs="Arial"/>
        </w:rPr>
        <w:lastRenderedPageBreak/>
        <w:t xml:space="preserve">y el </w:t>
      </w:r>
      <w:r w:rsidRPr="005E6965">
        <w:rPr>
          <w:rFonts w:cs="Arial"/>
          <w:bCs/>
        </w:rPr>
        <w:t>virtual proveedor (licitante adjudicado)</w:t>
      </w:r>
      <w:r w:rsidRPr="005E6965">
        <w:rPr>
          <w:rFonts w:cs="Arial"/>
        </w:rPr>
        <w:t xml:space="preserve"> se obliga a </w:t>
      </w:r>
      <w:r>
        <w:rPr>
          <w:rFonts w:cs="Arial"/>
        </w:rPr>
        <w:t>su reposición total dentro de las</w:t>
      </w:r>
      <w:r w:rsidRPr="005E6965">
        <w:rPr>
          <w:rFonts w:cs="Arial"/>
        </w:rPr>
        <w:t xml:space="preserve"> siguientes </w:t>
      </w:r>
      <w:r>
        <w:rPr>
          <w:rFonts w:cs="Arial"/>
        </w:rPr>
        <w:t>72 horas contada</w:t>
      </w:r>
      <w:r w:rsidRPr="005E6965">
        <w:rPr>
          <w:rFonts w:cs="Arial"/>
        </w:rPr>
        <w:t xml:space="preserve">s a partir de la fecha de la notificación. En todos los casos el IMSS notificará al </w:t>
      </w:r>
      <w:r w:rsidRPr="005E6965">
        <w:rPr>
          <w:rFonts w:cs="Arial"/>
          <w:bCs/>
        </w:rPr>
        <w:t>virtual proveedor (licitante adjudicado)</w:t>
      </w:r>
      <w:r w:rsidRPr="005E6965">
        <w:rPr>
          <w:rFonts w:cs="Arial"/>
        </w:rPr>
        <w:t xml:space="preserve"> los motivos de la devolución o del canje.</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 xml:space="preserve">El </w:t>
      </w:r>
      <w:r w:rsidRPr="005E6965">
        <w:rPr>
          <w:rFonts w:cs="Arial"/>
          <w:bCs/>
        </w:rPr>
        <w:t>virtual proveedor (licitante adjudicado)</w:t>
      </w:r>
      <w:r w:rsidRPr="005E6965">
        <w:rPr>
          <w:rFonts w:cs="Arial"/>
        </w:rPr>
        <w:t xml:space="preserve"> dentro de los 10 (diez) días hábiles siguientes a la fecha de la notificación por parte de la Jefatura de Prestaciones Médicas o Dirección Médica según sea el caso sobre las deficiencias detectadas en sus bienes, podrá presentar solicitud de aclaración ante dicha área, con la entrega de resultados de análisis recientes del (los) lote (s) rechazado (s), efectuados por la propia empresa</w:t>
      </w:r>
      <w:r w:rsidRPr="005E6965">
        <w:rPr>
          <w:rFonts w:ascii="Arial" w:hAnsi="Arial" w:cs="Arial"/>
        </w:rPr>
        <w:t xml:space="preserve"> </w:t>
      </w:r>
      <w:r w:rsidRPr="005E6965">
        <w:rPr>
          <w:rFonts w:cs="Arial"/>
        </w:rPr>
        <w:t xml:space="preserve">fabricante, para que en este caso, dentro de los 10 (diez) días hábiles siguientes a la recepción de la solicitud de aclaración, las unidades hospitalarias descritas en el </w:t>
      </w:r>
      <w:r w:rsidRPr="00C11256">
        <w:rPr>
          <w:rFonts w:cs="Arial"/>
          <w:b/>
        </w:rPr>
        <w:t>Anexo Número 13 (trece)</w:t>
      </w:r>
      <w:r w:rsidRPr="005E6965">
        <w:rPr>
          <w:rFonts w:cs="Arial"/>
        </w:rPr>
        <w:t xml:space="preserve"> de </w:t>
      </w:r>
      <w:r>
        <w:rPr>
          <w:rFonts w:cs="Arial"/>
        </w:rPr>
        <w:t>la</w:t>
      </w:r>
      <w:r w:rsidRPr="005E6965">
        <w:rPr>
          <w:rFonts w:cs="Arial"/>
        </w:rPr>
        <w:t xml:space="preserve"> convocatoria y en presencia de un representante del </w:t>
      </w:r>
      <w:r w:rsidRPr="005E6965">
        <w:rPr>
          <w:rFonts w:cs="Arial"/>
          <w:bCs/>
        </w:rPr>
        <w:t>virtual proveedor (licitante adjudicado)</w:t>
      </w:r>
      <w:r w:rsidRPr="005E6965">
        <w:rPr>
          <w:rFonts w:cs="Arial"/>
        </w:rPr>
        <w:t xml:space="preserve"> (personal técnico), verifique las deficiencias y de ratificarse los resultados, el </w:t>
      </w:r>
      <w:r w:rsidRPr="005E6965">
        <w:rPr>
          <w:rFonts w:cs="Arial"/>
          <w:bCs/>
        </w:rPr>
        <w:t>virtual proveedor (licitante adjudicado)</w:t>
      </w:r>
      <w:r w:rsidRPr="005E6965">
        <w:rPr>
          <w:rFonts w:cs="Arial"/>
        </w:rPr>
        <w:t xml:space="preserve"> procederá a la restitución de los bienes, dentro del plazo establecido en el sexto párrafo de este punto.</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Todos los gastos que se generen con motivo del canje o devolución, correrán por cuenta del proveedor, previa notificación del IMSS.</w:t>
      </w:r>
    </w:p>
    <w:p w:rsidR="00A06CA6" w:rsidRPr="005E6965" w:rsidRDefault="00A06CA6" w:rsidP="00A06CA6">
      <w:pPr>
        <w:spacing w:after="0"/>
        <w:ind w:left="567" w:hanging="567"/>
        <w:jc w:val="both"/>
        <w:rPr>
          <w:rFonts w:cs="Arial"/>
        </w:rPr>
      </w:pPr>
    </w:p>
    <w:p w:rsidR="00A06CA6" w:rsidRPr="005E6965" w:rsidRDefault="00A06CA6" w:rsidP="00A06CA6">
      <w:pPr>
        <w:spacing w:after="0"/>
        <w:jc w:val="both"/>
        <w:rPr>
          <w:rFonts w:cs="Arial"/>
        </w:rPr>
      </w:pPr>
      <w:r w:rsidRPr="005E6965">
        <w:rPr>
          <w:rFonts w:cs="Arial"/>
        </w:rPr>
        <w:t xml:space="preserve">En caso de que el Instituto durante la vigencia del contrato o la garantía de cumplimiento reciba comunicado por parte de </w:t>
      </w:r>
      <w:smartTag w:uri="urn:schemas-microsoft-com:office:smarttags" w:element="PersonName">
        <w:smartTagPr>
          <w:attr w:name="ProductID" w:val="la Secretaria"/>
        </w:smartTagPr>
        <w:r w:rsidRPr="005E6965">
          <w:rPr>
            <w:rFonts w:cs="Arial"/>
          </w:rPr>
          <w:t>la Secretaria</w:t>
        </w:r>
      </w:smartTag>
      <w:r w:rsidRPr="005E6965">
        <w:rPr>
          <w:rFonts w:cs="Arial"/>
        </w:rPr>
        <w:t xml:space="preserve"> de Salud, en respuesta a las notificaciones enviadas, de que ha sido sancionado el </w:t>
      </w:r>
      <w:r w:rsidRPr="005E6965">
        <w:rPr>
          <w:rFonts w:cs="Arial"/>
          <w:bCs/>
        </w:rPr>
        <w:t>virtual proveedor (licitante adjudicado)</w:t>
      </w:r>
      <w:r w:rsidRPr="005E6965">
        <w:rPr>
          <w:rFonts w:cs="Arial"/>
        </w:rPr>
        <w:t xml:space="preserve"> o se le ha revocado el Registro Sanitario, se podrá en su caso, iniciar el procedimiento de rescisión administrativa del contrato.</w:t>
      </w:r>
    </w:p>
    <w:p w:rsidR="00A06CA6" w:rsidRPr="005E6965" w:rsidRDefault="00A06CA6" w:rsidP="00A06CA6">
      <w:pPr>
        <w:spacing w:after="0"/>
        <w:jc w:val="both"/>
        <w:rPr>
          <w:rFonts w:ascii="Arial" w:hAnsi="Arial" w:cs="Arial"/>
        </w:rPr>
      </w:pPr>
    </w:p>
    <w:p w:rsidR="00A06CA6" w:rsidRPr="005E6965" w:rsidRDefault="00A06CA6" w:rsidP="00A06CA6">
      <w:pPr>
        <w:pStyle w:val="Ttulo1"/>
        <w:keepLines w:val="0"/>
        <w:tabs>
          <w:tab w:val="num" w:pos="432"/>
        </w:tabs>
        <w:suppressAutoHyphens/>
        <w:spacing w:before="0" w:line="240" w:lineRule="auto"/>
        <w:ind w:left="432" w:hanging="432"/>
        <w:rPr>
          <w:rFonts w:ascii="Calibri" w:hAnsi="Calibri" w:cs="Arial"/>
          <w:szCs w:val="22"/>
        </w:rPr>
      </w:pPr>
      <w:bookmarkStart w:id="14" w:name="_Toc152931760"/>
      <w:r>
        <w:rPr>
          <w:rFonts w:ascii="Calibri" w:hAnsi="Calibri" w:cs="Arial"/>
          <w:szCs w:val="22"/>
        </w:rPr>
        <w:t>3.5</w:t>
      </w:r>
      <w:r w:rsidRPr="005E6965">
        <w:rPr>
          <w:rFonts w:ascii="Calibri" w:hAnsi="Calibri" w:cs="Arial"/>
          <w:szCs w:val="22"/>
        </w:rPr>
        <w:tab/>
        <w:t>PLAZO Y CONDICIONES DE CANJE O DEVOLUCIÓN DEL BIEN.</w:t>
      </w:r>
      <w:bookmarkEnd w:id="14"/>
    </w:p>
    <w:p w:rsidR="00A06CA6" w:rsidRPr="005E6965" w:rsidRDefault="00A06CA6" w:rsidP="00A06CA6">
      <w:pPr>
        <w:spacing w:after="0"/>
        <w:jc w:val="both"/>
        <w:rPr>
          <w:rFonts w:cs="Arial"/>
          <w:b/>
        </w:rPr>
      </w:pPr>
    </w:p>
    <w:p w:rsidR="00A06CA6" w:rsidRPr="005E6965" w:rsidRDefault="00A06CA6" w:rsidP="00A06CA6">
      <w:pPr>
        <w:spacing w:after="0"/>
        <w:jc w:val="both"/>
        <w:rPr>
          <w:rFonts w:cs="Arial"/>
        </w:rPr>
      </w:pPr>
      <w:r w:rsidRPr="005E6965">
        <w:rPr>
          <w:rFonts w:cs="Arial"/>
        </w:rPr>
        <w:t xml:space="preserve">El Instituto, por conducto del administrador del contrato, podrá solicitar al proveedor a través de su enlace, la reposición de los bienes que presenten especificaciones distintas a las establecidas en el contrato o sus anexos o vicios ocultos, debiendo notificar por correo electrónico al enlace del proveedor, dentro de un plazo que no exceda de 2 días hábiles siguientes al momento en que se haya percatado del vicio o defecto, obligándose el proveedor a canjear el bien dentro en un lapso no mayor a </w:t>
      </w:r>
      <w:r>
        <w:rPr>
          <w:rFonts w:cs="Arial"/>
        </w:rPr>
        <w:t>72 horas contada</w:t>
      </w:r>
      <w:r w:rsidRPr="005E6965">
        <w:rPr>
          <w:rFonts w:cs="Arial"/>
        </w:rPr>
        <w:t>s a partir del reporte realizado, sin costo alguno para el Instituto.</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El proveedor se obliga a responder por su cuenta y riesgo sobre los daños y/o perjuicios que por inobservancia o negligencia de su parte, llegue a causar al Instituto y/o a terceros. Se comprometerá a dar atención inmediata cuando se le requiera por algún mal funcionamiento de los bienes y de los equipos proporcionados, defecto y vicios ocultos.</w:t>
      </w:r>
    </w:p>
    <w:p w:rsidR="00A06CA6" w:rsidRPr="005E6965" w:rsidRDefault="00A06CA6" w:rsidP="00A06CA6">
      <w:pPr>
        <w:spacing w:after="0"/>
        <w:rPr>
          <w:rFonts w:cs="Arial"/>
          <w:b/>
        </w:rPr>
      </w:pPr>
    </w:p>
    <w:p w:rsidR="00A06CA6" w:rsidRPr="005E6965" w:rsidRDefault="00A06CA6" w:rsidP="00A06CA6">
      <w:pPr>
        <w:pStyle w:val="Ttulo1"/>
        <w:keepLines w:val="0"/>
        <w:tabs>
          <w:tab w:val="num" w:pos="432"/>
        </w:tabs>
        <w:suppressAutoHyphens/>
        <w:spacing w:before="0" w:line="240" w:lineRule="auto"/>
        <w:ind w:left="432" w:hanging="432"/>
        <w:rPr>
          <w:rFonts w:ascii="Calibri" w:hAnsi="Calibri" w:cs="Arial"/>
          <w:szCs w:val="22"/>
        </w:rPr>
      </w:pPr>
      <w:bookmarkStart w:id="15" w:name="_Toc152931761"/>
      <w:r>
        <w:rPr>
          <w:rFonts w:ascii="Calibri" w:hAnsi="Calibri" w:cs="Arial"/>
          <w:szCs w:val="22"/>
        </w:rPr>
        <w:lastRenderedPageBreak/>
        <w:t>3.6</w:t>
      </w:r>
      <w:r w:rsidRPr="005E6965">
        <w:rPr>
          <w:rFonts w:ascii="Calibri" w:hAnsi="Calibri" w:cs="Arial"/>
          <w:szCs w:val="22"/>
        </w:rPr>
        <w:tab/>
        <w:t>CENTROS DE SERVICIO (DOMICILIOS Y HORARIOS) Y REPORTE TÉCNICO.</w:t>
      </w:r>
      <w:bookmarkEnd w:id="15"/>
    </w:p>
    <w:p w:rsidR="00A06CA6" w:rsidRPr="005E6965" w:rsidRDefault="00A06CA6" w:rsidP="00A06CA6">
      <w:pPr>
        <w:spacing w:after="0"/>
        <w:ind w:left="567" w:hanging="567"/>
        <w:jc w:val="both"/>
        <w:rPr>
          <w:rFonts w:cs="Arial"/>
          <w:b/>
        </w:rPr>
      </w:pPr>
    </w:p>
    <w:p w:rsidR="00A06CA6" w:rsidRPr="005E6965" w:rsidRDefault="00A06CA6" w:rsidP="00A06CA6">
      <w:pPr>
        <w:spacing w:after="0"/>
        <w:jc w:val="both"/>
        <w:rPr>
          <w:rFonts w:cs="Arial"/>
          <w:b/>
        </w:rPr>
      </w:pPr>
      <w:r w:rsidRPr="005E6965">
        <w:rPr>
          <w:rFonts w:cs="Arial"/>
          <w:b/>
        </w:rPr>
        <w:t>Los reportes Técnicos se realizarán al responsable de la Unidad de Tecnoviligancia del proveedor vía telefónica y mediante correo electrónico.</w:t>
      </w:r>
    </w:p>
    <w:p w:rsidR="00A06CA6" w:rsidRDefault="00A06CA6" w:rsidP="00A06CA6">
      <w:pPr>
        <w:spacing w:after="0"/>
        <w:ind w:left="567" w:hanging="567"/>
        <w:jc w:val="both"/>
        <w:rPr>
          <w:rFonts w:cs="Arial"/>
          <w:b/>
        </w:rPr>
      </w:pPr>
    </w:p>
    <w:p w:rsidR="00A06CA6" w:rsidRPr="005E6965" w:rsidRDefault="00A06CA6" w:rsidP="00A06CA6">
      <w:pPr>
        <w:pStyle w:val="Ttulo1"/>
        <w:keepLines w:val="0"/>
        <w:tabs>
          <w:tab w:val="num" w:pos="432"/>
        </w:tabs>
        <w:suppressAutoHyphens/>
        <w:spacing w:before="0" w:line="240" w:lineRule="auto"/>
        <w:ind w:left="432" w:hanging="432"/>
        <w:rPr>
          <w:rFonts w:ascii="Calibri" w:hAnsi="Calibri" w:cs="Arial"/>
          <w:szCs w:val="22"/>
        </w:rPr>
      </w:pPr>
      <w:bookmarkStart w:id="16" w:name="_Toc152931762"/>
      <w:r>
        <w:rPr>
          <w:rFonts w:ascii="Calibri" w:hAnsi="Calibri" w:cs="Arial"/>
          <w:szCs w:val="22"/>
        </w:rPr>
        <w:t>3.7</w:t>
      </w:r>
      <w:r w:rsidRPr="005E6965">
        <w:rPr>
          <w:rFonts w:ascii="Calibri" w:hAnsi="Calibri" w:cs="Arial"/>
          <w:szCs w:val="22"/>
        </w:rPr>
        <w:tab/>
        <w:t>VERIFICACIÓN DE LA CALIDAD.</w:t>
      </w:r>
      <w:bookmarkEnd w:id="16"/>
    </w:p>
    <w:p w:rsidR="00A06CA6" w:rsidRPr="005E6965" w:rsidRDefault="00A06CA6" w:rsidP="00A06CA6">
      <w:pPr>
        <w:spacing w:after="0"/>
        <w:jc w:val="both"/>
        <w:rPr>
          <w:rFonts w:cs="Arial"/>
        </w:rPr>
      </w:pPr>
    </w:p>
    <w:p w:rsidR="00A06CA6" w:rsidRPr="005E6965" w:rsidRDefault="00A06CA6" w:rsidP="00A06CA6">
      <w:pPr>
        <w:numPr>
          <w:ilvl w:val="12"/>
          <w:numId w:val="0"/>
        </w:numPr>
        <w:spacing w:after="0"/>
        <w:jc w:val="both"/>
        <w:rPr>
          <w:rFonts w:cs="Arial"/>
          <w:bCs/>
        </w:rPr>
      </w:pPr>
      <w:r w:rsidRPr="005E6965">
        <w:rPr>
          <w:rFonts w:cs="Arial"/>
        </w:rPr>
        <w:t>El Instituto</w:t>
      </w:r>
      <w:r w:rsidRPr="005E6965">
        <w:rPr>
          <w:rFonts w:cs="Arial"/>
          <w:bCs/>
        </w:rPr>
        <w:t>, podrá realizar durante la vida útil de los bienes programas de verificación, para comprobar que se cumple con las especificaciones vigentes, aplicando la normatividad establecida.</w:t>
      </w:r>
    </w:p>
    <w:p w:rsidR="00A06CA6" w:rsidRPr="005E6965" w:rsidRDefault="00A06CA6" w:rsidP="00A06CA6">
      <w:pPr>
        <w:numPr>
          <w:ilvl w:val="12"/>
          <w:numId w:val="0"/>
        </w:numPr>
        <w:spacing w:after="0"/>
        <w:jc w:val="both"/>
        <w:rPr>
          <w:rFonts w:cs="Arial"/>
          <w:bCs/>
        </w:rPr>
      </w:pPr>
    </w:p>
    <w:p w:rsidR="00A06CA6" w:rsidRPr="005E6965" w:rsidRDefault="00A06CA6" w:rsidP="00A06CA6">
      <w:pPr>
        <w:pStyle w:val="Textoindependiente2"/>
        <w:spacing w:after="0" w:line="240" w:lineRule="auto"/>
        <w:jc w:val="both"/>
        <w:rPr>
          <w:rFonts w:ascii="Calibri" w:hAnsi="Calibri" w:cs="Arial"/>
          <w:bCs/>
          <w:sz w:val="22"/>
          <w:szCs w:val="22"/>
        </w:rPr>
      </w:pPr>
      <w:r w:rsidRPr="005E6965">
        <w:rPr>
          <w:rFonts w:ascii="Calibri" w:hAnsi="Calibri" w:cs="Arial"/>
          <w:bCs/>
          <w:sz w:val="22"/>
          <w:szCs w:val="22"/>
        </w:rPr>
        <w:t>Todos los gastos que se generen por concepto de la verificación de la calidad de los bienes, quedarán a cargo de</w:t>
      </w:r>
      <w:r w:rsidRPr="005E6965">
        <w:rPr>
          <w:rFonts w:ascii="Calibri" w:hAnsi="Calibri" w:cs="Arial"/>
          <w:sz w:val="22"/>
          <w:szCs w:val="22"/>
        </w:rPr>
        <w:t xml:space="preserve">l </w:t>
      </w:r>
      <w:r w:rsidRPr="005E6965">
        <w:rPr>
          <w:rFonts w:ascii="Calibri" w:hAnsi="Calibri" w:cs="Arial"/>
          <w:bCs/>
          <w:sz w:val="22"/>
          <w:szCs w:val="22"/>
        </w:rPr>
        <w:t>virtual proveedor (licitante adjudicado)</w:t>
      </w:r>
      <w:r w:rsidRPr="005E6965">
        <w:rPr>
          <w:rFonts w:ascii="Calibri" w:hAnsi="Calibri" w:cs="Arial"/>
          <w:sz w:val="22"/>
          <w:szCs w:val="22"/>
        </w:rPr>
        <w:t>.</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Los procedimientos de verificación que se efectuarán en la recepción de los bienes, serán realizados de acuerdo a las normas y guías de inspección y recepción por atributos.</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 xml:space="preserve">El Instituto, realizara la inspección de recepción de los bienes que sean entregados en las unidades hospitalarias descritas en el </w:t>
      </w:r>
      <w:r w:rsidRPr="005E6965">
        <w:rPr>
          <w:rFonts w:cs="Arial"/>
          <w:b/>
        </w:rPr>
        <w:t>Anexo Número 13 (trece)</w:t>
      </w:r>
      <w:r w:rsidRPr="005E6965">
        <w:rPr>
          <w:rFonts w:cs="Arial"/>
        </w:rPr>
        <w:t xml:space="preserve"> o en la planta del </w:t>
      </w:r>
      <w:r w:rsidRPr="005E6965">
        <w:rPr>
          <w:rFonts w:cs="Arial"/>
          <w:bCs/>
        </w:rPr>
        <w:t>virtual proveedor (licitante adjudicado)</w:t>
      </w:r>
      <w:r w:rsidRPr="005E6965">
        <w:rPr>
          <w:rFonts w:cs="Arial"/>
        </w:rPr>
        <w:t>, por lo que en éste último caso dará todas las facilidades al personal técnico que el Instituto designe.</w:t>
      </w:r>
    </w:p>
    <w:p w:rsidR="00A06CA6" w:rsidRPr="005E6965" w:rsidRDefault="00A06CA6" w:rsidP="00A06CA6">
      <w:pPr>
        <w:spacing w:after="0"/>
        <w:jc w:val="both"/>
        <w:rPr>
          <w:rFonts w:cs="Arial"/>
        </w:rPr>
      </w:pPr>
    </w:p>
    <w:p w:rsidR="00A06CA6" w:rsidRPr="005E6965" w:rsidRDefault="00A06CA6" w:rsidP="00A06CA6">
      <w:pPr>
        <w:spacing w:after="0"/>
        <w:jc w:val="both"/>
        <w:rPr>
          <w:rFonts w:cs="Arial"/>
        </w:rPr>
      </w:pPr>
      <w:r w:rsidRPr="005E6965">
        <w:rPr>
          <w:rFonts w:cs="Arial"/>
        </w:rPr>
        <w:t xml:space="preserve">Para cada entrega, el Instituto podrá realizar pruebas selectivas, que serán evaluadas por </w:t>
      </w:r>
      <w:smartTag w:uri="urn:schemas-microsoft-com:office:smarttags" w:element="PersonName">
        <w:smartTagPr>
          <w:attr w:name="ProductID" w:val="la Jefatura"/>
        </w:smartTagPr>
        <w:r w:rsidRPr="005E6965">
          <w:rPr>
            <w:rFonts w:cs="Arial"/>
          </w:rPr>
          <w:t>la Jefatura</w:t>
        </w:r>
      </w:smartTag>
      <w:r w:rsidRPr="005E6965">
        <w:rPr>
          <w:rFonts w:cs="Arial"/>
        </w:rPr>
        <w:t xml:space="preserve"> de Prestaciones Médicas o Dirección Médica según sea el caso, aceptando los bienes que cumplan con los requisitos de acuerdo a las necesidades institucionales.</w:t>
      </w:r>
    </w:p>
    <w:bookmarkEnd w:id="9"/>
    <w:p w:rsidR="00A06CA6" w:rsidRDefault="00A06CA6" w:rsidP="00A06CA6">
      <w:pPr>
        <w:suppressAutoHyphens/>
        <w:spacing w:after="0" w:line="240" w:lineRule="auto"/>
        <w:rPr>
          <w:rFonts w:ascii="Times New Roman" w:eastAsia="Times New Roman" w:hAnsi="Times New Roman" w:cs="Arial"/>
          <w:b/>
          <w:lang w:val="es-ES" w:eastAsia="ar-SA"/>
        </w:rPr>
      </w:pPr>
    </w:p>
    <w:p w:rsidR="00A06CA6" w:rsidRPr="005E6965" w:rsidRDefault="00A06CA6" w:rsidP="00A06CA6">
      <w:pPr>
        <w:pStyle w:val="Ttulo1"/>
        <w:keepLines w:val="0"/>
        <w:tabs>
          <w:tab w:val="num" w:pos="432"/>
        </w:tabs>
        <w:suppressAutoHyphens/>
        <w:spacing w:before="0" w:line="240" w:lineRule="auto"/>
        <w:ind w:left="432" w:hanging="432"/>
        <w:rPr>
          <w:rFonts w:asciiTheme="minorHAnsi" w:hAnsiTheme="minorHAnsi" w:cs="Arial"/>
          <w:szCs w:val="22"/>
        </w:rPr>
      </w:pPr>
      <w:bookmarkStart w:id="17" w:name="_Toc152931747"/>
      <w:r>
        <w:rPr>
          <w:rFonts w:asciiTheme="minorHAnsi" w:hAnsiTheme="minorHAnsi" w:cs="Arial"/>
          <w:szCs w:val="22"/>
        </w:rPr>
        <w:t>3.</w:t>
      </w:r>
      <w:r w:rsidRPr="005E6965">
        <w:rPr>
          <w:rFonts w:asciiTheme="minorHAnsi" w:hAnsiTheme="minorHAnsi" w:cs="Arial"/>
          <w:szCs w:val="22"/>
        </w:rPr>
        <w:t xml:space="preserve"> PERÍODO DE CONTRATACIÓN.</w:t>
      </w:r>
      <w:bookmarkEnd w:id="17"/>
    </w:p>
    <w:p w:rsidR="00A06CA6" w:rsidRDefault="00A06CA6" w:rsidP="00A06CA6">
      <w:pPr>
        <w:spacing w:after="0" w:line="240" w:lineRule="auto"/>
        <w:jc w:val="both"/>
        <w:rPr>
          <w:rFonts w:cs="Arial"/>
        </w:rPr>
      </w:pPr>
    </w:p>
    <w:p w:rsidR="00A06CA6" w:rsidRDefault="00A06CA6" w:rsidP="00A06CA6">
      <w:pPr>
        <w:spacing w:line="240" w:lineRule="auto"/>
        <w:jc w:val="both"/>
        <w:rPr>
          <w:rFonts w:cs="Arial"/>
        </w:rPr>
      </w:pPr>
      <w:r w:rsidRPr="005E6965">
        <w:rPr>
          <w:rFonts w:cs="Arial"/>
        </w:rPr>
        <w:t>El (los) contrato(s) que, en su caso, sea(n) formalizado(s) con motivo de este procedimiento de contratación será(n) de carácter anual, y contará(n) con un período de vigencia del fallo al</w:t>
      </w:r>
      <w:r>
        <w:rPr>
          <w:rFonts w:cs="Arial"/>
        </w:rPr>
        <w:t xml:space="preserve"> </w:t>
      </w:r>
      <w:r w:rsidRPr="005E6965">
        <w:rPr>
          <w:rFonts w:cs="Arial"/>
        </w:rPr>
        <w:t>31 de Diciembre de</w:t>
      </w:r>
      <w:r>
        <w:rPr>
          <w:rFonts w:cs="Arial"/>
        </w:rPr>
        <w:t xml:space="preserve"> </w:t>
      </w:r>
      <w:r w:rsidRPr="005E6965">
        <w:rPr>
          <w:rFonts w:cs="Arial"/>
        </w:rPr>
        <w:t>202</w:t>
      </w:r>
      <w:r>
        <w:rPr>
          <w:rFonts w:cs="Arial"/>
        </w:rPr>
        <w:t>4</w:t>
      </w:r>
      <w:r w:rsidRPr="005E6965">
        <w:rPr>
          <w:rFonts w:cs="Arial"/>
        </w:rPr>
        <w:t>.</w:t>
      </w:r>
    </w:p>
    <w:p w:rsidR="00A06CA6" w:rsidRDefault="00A06CA6" w:rsidP="00A06CA6">
      <w:pPr>
        <w:spacing w:line="240" w:lineRule="auto"/>
        <w:jc w:val="both"/>
        <w:rPr>
          <w:rFonts w:cs="Arial"/>
        </w:rPr>
      </w:pPr>
    </w:p>
    <w:p w:rsidR="00A06CA6" w:rsidRDefault="00A06CA6" w:rsidP="00A06CA6">
      <w:pPr>
        <w:spacing w:line="240" w:lineRule="auto"/>
        <w:jc w:val="both"/>
        <w:rPr>
          <w:rFonts w:cs="Arial"/>
          <w:b/>
        </w:rPr>
      </w:pPr>
    </w:p>
    <w:p w:rsidR="00A06CA6" w:rsidRDefault="00A06CA6" w:rsidP="00A06CA6">
      <w:pPr>
        <w:spacing w:line="240" w:lineRule="auto"/>
        <w:jc w:val="both"/>
        <w:rPr>
          <w:rFonts w:cs="Arial"/>
          <w:b/>
        </w:rPr>
      </w:pPr>
    </w:p>
    <w:p w:rsidR="00A06CA6" w:rsidRDefault="00A06CA6" w:rsidP="00A06CA6">
      <w:pPr>
        <w:spacing w:line="240" w:lineRule="auto"/>
        <w:jc w:val="both"/>
        <w:rPr>
          <w:rFonts w:cs="Arial"/>
          <w:b/>
        </w:rPr>
      </w:pPr>
    </w:p>
    <w:p w:rsidR="00A06CA6" w:rsidRDefault="00A06CA6" w:rsidP="00A06CA6">
      <w:pPr>
        <w:spacing w:line="240" w:lineRule="auto"/>
        <w:jc w:val="both"/>
        <w:rPr>
          <w:rFonts w:cs="Arial"/>
          <w:b/>
        </w:rPr>
      </w:pPr>
    </w:p>
    <w:p w:rsidR="00A06CA6" w:rsidRDefault="00A06CA6" w:rsidP="00A06CA6">
      <w:pPr>
        <w:spacing w:line="240" w:lineRule="auto"/>
        <w:jc w:val="both"/>
        <w:rPr>
          <w:rFonts w:cs="Arial"/>
          <w:b/>
        </w:rPr>
      </w:pPr>
    </w:p>
    <w:p w:rsidR="00A06CA6" w:rsidRPr="005E6965" w:rsidRDefault="00A06CA6" w:rsidP="00A06CA6">
      <w:pPr>
        <w:spacing w:line="240" w:lineRule="auto"/>
        <w:jc w:val="both"/>
        <w:rPr>
          <w:rFonts w:cs="Arial"/>
          <w:b/>
        </w:rPr>
      </w:pPr>
    </w:p>
    <w:p w:rsidR="00A06CA6" w:rsidRDefault="00A06CA6" w:rsidP="00A06CA6">
      <w:pPr>
        <w:suppressAutoHyphens/>
        <w:spacing w:after="0" w:line="240" w:lineRule="auto"/>
        <w:jc w:val="center"/>
        <w:rPr>
          <w:rFonts w:ascii="Times New Roman" w:eastAsia="Times New Roman" w:hAnsi="Times New Roman" w:cs="Arial"/>
          <w:b/>
          <w:lang w:val="es-ES" w:eastAsia="ar-SA"/>
        </w:rPr>
      </w:pPr>
    </w:p>
    <w:p w:rsidR="00A06CA6" w:rsidRDefault="00A06CA6" w:rsidP="00A06CA6">
      <w:pPr>
        <w:suppressAutoHyphens/>
        <w:spacing w:after="0" w:line="240" w:lineRule="auto"/>
        <w:jc w:val="center"/>
        <w:rPr>
          <w:rFonts w:ascii="Times New Roman" w:eastAsia="Times New Roman" w:hAnsi="Times New Roman" w:cs="Arial"/>
          <w:b/>
          <w:lang w:val="es-ES" w:eastAsia="ar-SA"/>
        </w:rPr>
      </w:pPr>
    </w:p>
    <w:p w:rsidR="00A06CA6" w:rsidRDefault="00A06CA6" w:rsidP="00A06CA6">
      <w:pPr>
        <w:suppressAutoHyphens/>
        <w:spacing w:after="0" w:line="240" w:lineRule="auto"/>
        <w:jc w:val="center"/>
        <w:rPr>
          <w:rFonts w:ascii="Times New Roman" w:eastAsia="Times New Roman" w:hAnsi="Times New Roman" w:cs="Arial"/>
          <w:b/>
          <w:lang w:val="es-ES" w:eastAsia="ar-SA"/>
        </w:rPr>
      </w:pPr>
    </w:p>
    <w:tbl>
      <w:tblPr>
        <w:tblStyle w:val="Tablaconcuadrcula"/>
        <w:tblW w:w="10881" w:type="dxa"/>
        <w:tblLook w:val="04A0" w:firstRow="1" w:lastRow="0" w:firstColumn="1" w:lastColumn="0" w:noHBand="0" w:noVBand="1"/>
      </w:tblPr>
      <w:tblGrid>
        <w:gridCol w:w="5070"/>
        <w:gridCol w:w="567"/>
        <w:gridCol w:w="5244"/>
      </w:tblGrid>
      <w:tr w:rsidR="00A06CA6" w:rsidTr="0030385E">
        <w:tc>
          <w:tcPr>
            <w:tcW w:w="5070" w:type="dxa"/>
            <w:tcBorders>
              <w:top w:val="nil"/>
              <w:left w:val="nil"/>
              <w:bottom w:val="single" w:sz="4" w:space="0" w:color="auto"/>
              <w:right w:val="nil"/>
            </w:tcBorders>
          </w:tcPr>
          <w:p w:rsidR="00A06CA6" w:rsidRDefault="00A06CA6" w:rsidP="0030385E">
            <w:pPr>
              <w:suppressAutoHyphens/>
              <w:jc w:val="center"/>
              <w:rPr>
                <w:rFonts w:cs="Arial"/>
                <w:b/>
                <w:lang w:val="es-ES" w:eastAsia="ar-SA"/>
              </w:rPr>
            </w:pPr>
          </w:p>
        </w:tc>
        <w:tc>
          <w:tcPr>
            <w:tcW w:w="567" w:type="dxa"/>
            <w:tcBorders>
              <w:top w:val="nil"/>
              <w:left w:val="nil"/>
              <w:bottom w:val="nil"/>
              <w:right w:val="nil"/>
            </w:tcBorders>
          </w:tcPr>
          <w:p w:rsidR="00A06CA6" w:rsidRDefault="00A06CA6" w:rsidP="0030385E">
            <w:pPr>
              <w:suppressAutoHyphens/>
              <w:jc w:val="center"/>
              <w:rPr>
                <w:rFonts w:cs="Arial"/>
                <w:b/>
                <w:lang w:val="es-ES" w:eastAsia="ar-SA"/>
              </w:rPr>
            </w:pPr>
          </w:p>
        </w:tc>
        <w:tc>
          <w:tcPr>
            <w:tcW w:w="5244" w:type="dxa"/>
            <w:tcBorders>
              <w:top w:val="nil"/>
              <w:left w:val="nil"/>
              <w:bottom w:val="single" w:sz="4" w:space="0" w:color="auto"/>
              <w:right w:val="nil"/>
            </w:tcBorders>
          </w:tcPr>
          <w:p w:rsidR="00A06CA6" w:rsidRDefault="00A06CA6" w:rsidP="0030385E">
            <w:pPr>
              <w:suppressAutoHyphens/>
              <w:jc w:val="center"/>
              <w:rPr>
                <w:rFonts w:cs="Arial"/>
                <w:b/>
                <w:lang w:val="es-ES" w:eastAsia="ar-SA"/>
              </w:rPr>
            </w:pPr>
          </w:p>
        </w:tc>
      </w:tr>
      <w:tr w:rsidR="00A06CA6" w:rsidTr="0030385E">
        <w:tc>
          <w:tcPr>
            <w:tcW w:w="5070" w:type="dxa"/>
            <w:tcBorders>
              <w:top w:val="single" w:sz="4" w:space="0" w:color="auto"/>
              <w:left w:val="nil"/>
              <w:bottom w:val="nil"/>
              <w:right w:val="nil"/>
            </w:tcBorders>
          </w:tcPr>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DR. OSCAR ULISES MORENO MURILLO</w:t>
            </w:r>
          </w:p>
          <w:p w:rsidR="00A06CA6"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ENC. DE LA DIRECCIÓN MÉDICA </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HOSPITAL DE TRAUMATOLOGÍA</w:t>
            </w:r>
          </w:p>
          <w:p w:rsidR="00A06CA6"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UMAE “DR. VICTORIO DE LA FUENTE NARVÁEZ”</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 CIUDAD DE MÉXICO</w:t>
            </w:r>
          </w:p>
        </w:tc>
        <w:tc>
          <w:tcPr>
            <w:tcW w:w="567" w:type="dxa"/>
            <w:tcBorders>
              <w:top w:val="nil"/>
              <w:left w:val="nil"/>
              <w:bottom w:val="nil"/>
              <w:right w:val="nil"/>
            </w:tcBorders>
          </w:tcPr>
          <w:p w:rsidR="00A06CA6" w:rsidRDefault="00A06CA6" w:rsidP="0030385E">
            <w:pPr>
              <w:suppressAutoHyphens/>
              <w:jc w:val="center"/>
              <w:rPr>
                <w:rFonts w:cs="Arial"/>
                <w:b/>
                <w:lang w:val="es-ES" w:eastAsia="ar-SA"/>
              </w:rPr>
            </w:pPr>
          </w:p>
        </w:tc>
        <w:tc>
          <w:tcPr>
            <w:tcW w:w="5244" w:type="dxa"/>
            <w:tcBorders>
              <w:top w:val="single" w:sz="4" w:space="0" w:color="auto"/>
              <w:left w:val="nil"/>
              <w:bottom w:val="nil"/>
              <w:right w:val="nil"/>
            </w:tcBorders>
          </w:tcPr>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DR. </w:t>
            </w:r>
            <w:r>
              <w:rPr>
                <w:rFonts w:asciiTheme="minorHAnsi" w:hAnsiTheme="minorHAnsi" w:cstheme="minorHAnsi"/>
                <w:b/>
                <w:lang w:val="es-ES" w:eastAsia="ar-SA"/>
              </w:rPr>
              <w:t>HENRY MARTÍN QUÍNTELA NÚÑEZ DEL PRADO</w:t>
            </w:r>
          </w:p>
          <w:p w:rsidR="00A06CA6"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ENC. DE LA DIRECCIÓN MÉDICA </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HOSPITAL DE </w:t>
            </w:r>
            <w:r>
              <w:rPr>
                <w:rFonts w:asciiTheme="minorHAnsi" w:hAnsiTheme="minorHAnsi" w:cstheme="minorHAnsi"/>
                <w:b/>
                <w:lang w:val="es-ES" w:eastAsia="ar-SA"/>
              </w:rPr>
              <w:t>ORTOPEDIA</w:t>
            </w:r>
          </w:p>
          <w:p w:rsidR="00A06CA6" w:rsidRDefault="00A06CA6" w:rsidP="00A06CA6">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UMAE “DR. VICTORIO DE LA FUENTE NARVÁEZ”</w:t>
            </w:r>
          </w:p>
          <w:p w:rsidR="00A06CA6"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 CIUDAD DE MÉXICO</w:t>
            </w:r>
          </w:p>
          <w:p w:rsidR="00A06CA6" w:rsidRDefault="00A06CA6" w:rsidP="0030385E">
            <w:pPr>
              <w:suppressAutoHyphens/>
              <w:jc w:val="center"/>
              <w:rPr>
                <w:rFonts w:asciiTheme="minorHAnsi" w:hAnsiTheme="minorHAnsi" w:cstheme="minorHAnsi"/>
                <w:b/>
                <w:lang w:val="es-ES" w:eastAsia="ar-SA"/>
              </w:rPr>
            </w:pPr>
          </w:p>
          <w:p w:rsidR="00A06CA6" w:rsidRDefault="00A06CA6" w:rsidP="0030385E">
            <w:pPr>
              <w:suppressAutoHyphens/>
              <w:jc w:val="center"/>
              <w:rPr>
                <w:rFonts w:asciiTheme="minorHAnsi" w:hAnsiTheme="minorHAnsi" w:cstheme="minorHAnsi"/>
                <w:b/>
                <w:lang w:val="es-ES" w:eastAsia="ar-SA"/>
              </w:rPr>
            </w:pPr>
          </w:p>
          <w:p w:rsidR="00A06CA6" w:rsidRDefault="00A06CA6" w:rsidP="0030385E">
            <w:pPr>
              <w:suppressAutoHyphens/>
              <w:jc w:val="center"/>
              <w:rPr>
                <w:rFonts w:asciiTheme="minorHAnsi" w:hAnsiTheme="minorHAnsi" w:cstheme="minorHAnsi"/>
                <w:b/>
                <w:lang w:val="es-ES" w:eastAsia="ar-SA"/>
              </w:rPr>
            </w:pPr>
          </w:p>
          <w:p w:rsidR="00A06CA6" w:rsidRDefault="00A06CA6" w:rsidP="0030385E">
            <w:pPr>
              <w:suppressAutoHyphens/>
              <w:jc w:val="center"/>
              <w:rPr>
                <w:rFonts w:cs="Arial"/>
                <w:b/>
                <w:lang w:val="es-ES" w:eastAsia="ar-SA"/>
              </w:rPr>
            </w:pPr>
          </w:p>
        </w:tc>
      </w:tr>
      <w:tr w:rsidR="00A06CA6" w:rsidTr="0030385E">
        <w:trPr>
          <w:trHeight w:val="1476"/>
        </w:trPr>
        <w:tc>
          <w:tcPr>
            <w:tcW w:w="5070" w:type="dxa"/>
            <w:tcBorders>
              <w:top w:val="nil"/>
              <w:left w:val="nil"/>
              <w:bottom w:val="single" w:sz="4" w:space="0" w:color="auto"/>
              <w:right w:val="nil"/>
            </w:tcBorders>
          </w:tcPr>
          <w:p w:rsidR="00A06CA6" w:rsidRDefault="00A06CA6" w:rsidP="0030385E">
            <w:pPr>
              <w:suppressAutoHyphens/>
              <w:jc w:val="center"/>
              <w:rPr>
                <w:rFonts w:cs="Arial"/>
                <w:b/>
                <w:lang w:val="es-ES" w:eastAsia="ar-SA"/>
              </w:rPr>
            </w:pPr>
          </w:p>
        </w:tc>
        <w:tc>
          <w:tcPr>
            <w:tcW w:w="567" w:type="dxa"/>
            <w:tcBorders>
              <w:top w:val="nil"/>
              <w:left w:val="nil"/>
              <w:bottom w:val="nil"/>
              <w:right w:val="nil"/>
            </w:tcBorders>
          </w:tcPr>
          <w:p w:rsidR="00A06CA6" w:rsidRDefault="00A06CA6" w:rsidP="0030385E">
            <w:pPr>
              <w:suppressAutoHyphens/>
              <w:jc w:val="center"/>
              <w:rPr>
                <w:rFonts w:cs="Arial"/>
                <w:b/>
                <w:lang w:val="es-ES" w:eastAsia="ar-SA"/>
              </w:rPr>
            </w:pPr>
          </w:p>
        </w:tc>
        <w:tc>
          <w:tcPr>
            <w:tcW w:w="5244" w:type="dxa"/>
            <w:tcBorders>
              <w:top w:val="nil"/>
              <w:left w:val="nil"/>
              <w:bottom w:val="single" w:sz="4" w:space="0" w:color="auto"/>
              <w:right w:val="nil"/>
            </w:tcBorders>
          </w:tcPr>
          <w:p w:rsidR="00A06CA6" w:rsidRDefault="00A06CA6" w:rsidP="0030385E">
            <w:pPr>
              <w:suppressAutoHyphens/>
              <w:jc w:val="center"/>
              <w:rPr>
                <w:rFonts w:cs="Arial"/>
                <w:b/>
                <w:lang w:val="es-ES" w:eastAsia="ar-SA"/>
              </w:rPr>
            </w:pPr>
          </w:p>
        </w:tc>
      </w:tr>
      <w:tr w:rsidR="00A06CA6" w:rsidRPr="00AC1305" w:rsidTr="0030385E">
        <w:tc>
          <w:tcPr>
            <w:tcW w:w="5070" w:type="dxa"/>
            <w:tcBorders>
              <w:top w:val="single" w:sz="4" w:space="0" w:color="auto"/>
              <w:left w:val="nil"/>
              <w:bottom w:val="nil"/>
              <w:right w:val="nil"/>
            </w:tcBorders>
          </w:tcPr>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DR. JORGE ALBERTO AGUILERA LÓPEZ</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ENC. DE LA DIVISIÓN DE TRAUMATOLOGÍA </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HOSPITAL DE TRAUMATOLOGÍA</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UMAE “DR. VICTORIO DE LA FUENTE NARVÁEZ”</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 CIUDAD DE MÉXICO</w:t>
            </w:r>
          </w:p>
        </w:tc>
        <w:tc>
          <w:tcPr>
            <w:tcW w:w="567" w:type="dxa"/>
            <w:tcBorders>
              <w:top w:val="nil"/>
              <w:left w:val="nil"/>
              <w:bottom w:val="nil"/>
              <w:right w:val="nil"/>
            </w:tcBorders>
          </w:tcPr>
          <w:p w:rsidR="00A06CA6" w:rsidRPr="00AC1305" w:rsidRDefault="00A06CA6" w:rsidP="0030385E">
            <w:pPr>
              <w:suppressAutoHyphens/>
              <w:jc w:val="center"/>
              <w:rPr>
                <w:rFonts w:asciiTheme="minorHAnsi" w:hAnsiTheme="minorHAnsi" w:cstheme="minorHAnsi"/>
                <w:b/>
                <w:lang w:val="es-ES" w:eastAsia="ar-SA"/>
              </w:rPr>
            </w:pPr>
          </w:p>
        </w:tc>
        <w:tc>
          <w:tcPr>
            <w:tcW w:w="5244" w:type="dxa"/>
            <w:tcBorders>
              <w:top w:val="single" w:sz="4" w:space="0" w:color="auto"/>
              <w:left w:val="nil"/>
              <w:bottom w:val="nil"/>
              <w:right w:val="nil"/>
            </w:tcBorders>
          </w:tcPr>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DR. </w:t>
            </w:r>
            <w:r>
              <w:rPr>
                <w:rFonts w:asciiTheme="minorHAnsi" w:hAnsiTheme="minorHAnsi" w:cstheme="minorHAnsi"/>
                <w:b/>
                <w:lang w:val="es-ES" w:eastAsia="ar-SA"/>
              </w:rPr>
              <w:t>JOSÉ ANTONIO HERNÁNDEZ GARCÍA</w:t>
            </w:r>
          </w:p>
          <w:p w:rsidR="00A06CA6"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ENC. DE LA </w:t>
            </w:r>
            <w:r>
              <w:rPr>
                <w:rFonts w:asciiTheme="minorHAnsi" w:hAnsiTheme="minorHAnsi" w:cstheme="minorHAnsi"/>
                <w:b/>
                <w:lang w:val="es-ES" w:eastAsia="ar-SA"/>
              </w:rPr>
              <w:t>DIVISIÓN DE ORTOPEDIA</w:t>
            </w:r>
            <w:r w:rsidRPr="00AC1305">
              <w:rPr>
                <w:rFonts w:asciiTheme="minorHAnsi" w:hAnsiTheme="minorHAnsi" w:cstheme="minorHAnsi"/>
                <w:b/>
                <w:lang w:val="es-ES" w:eastAsia="ar-SA"/>
              </w:rPr>
              <w:t xml:space="preserve"> </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HOSPITAL DE </w:t>
            </w:r>
            <w:r>
              <w:rPr>
                <w:rFonts w:asciiTheme="minorHAnsi" w:hAnsiTheme="minorHAnsi" w:cstheme="minorHAnsi"/>
                <w:b/>
                <w:lang w:val="es-ES" w:eastAsia="ar-SA"/>
              </w:rPr>
              <w:t>ORTOPEDIA</w:t>
            </w:r>
          </w:p>
          <w:p w:rsidR="00A06CA6"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UMAE “DR. VICTORIO DE LA FUENTE NARVÁEZ”</w:t>
            </w:r>
          </w:p>
          <w:p w:rsidR="00A06CA6" w:rsidRPr="00AC1305" w:rsidRDefault="00A06CA6" w:rsidP="0030385E">
            <w:pPr>
              <w:suppressAutoHyphens/>
              <w:jc w:val="center"/>
              <w:rPr>
                <w:rFonts w:asciiTheme="minorHAnsi" w:hAnsiTheme="minorHAnsi" w:cstheme="minorHAnsi"/>
                <w:b/>
                <w:lang w:val="es-ES" w:eastAsia="ar-SA"/>
              </w:rPr>
            </w:pPr>
            <w:r w:rsidRPr="00AC1305">
              <w:rPr>
                <w:rFonts w:asciiTheme="minorHAnsi" w:hAnsiTheme="minorHAnsi" w:cstheme="minorHAnsi"/>
                <w:b/>
                <w:lang w:val="es-ES" w:eastAsia="ar-SA"/>
              </w:rPr>
              <w:t xml:space="preserve"> CIUDAD DE MÉXICO</w:t>
            </w:r>
          </w:p>
        </w:tc>
      </w:tr>
    </w:tbl>
    <w:p w:rsidR="00A06CA6" w:rsidRPr="00080835" w:rsidRDefault="00A06CA6" w:rsidP="00A06CA6">
      <w:pPr>
        <w:suppressAutoHyphens/>
        <w:spacing w:after="0" w:line="240" w:lineRule="auto"/>
        <w:jc w:val="center"/>
        <w:rPr>
          <w:rFonts w:ascii="Times New Roman" w:eastAsia="Times New Roman" w:hAnsi="Times New Roman" w:cs="Arial"/>
          <w:b/>
          <w:lang w:val="es-ES" w:eastAsia="ar-SA"/>
        </w:rPr>
      </w:pPr>
    </w:p>
    <w:p w:rsidR="00CE76F6" w:rsidRPr="00A06CA6" w:rsidRDefault="00CE76F6" w:rsidP="00A06CA6"/>
    <w:sectPr w:rsidR="00CE76F6" w:rsidRPr="00A06CA6" w:rsidSect="00043339">
      <w:headerReference w:type="default" r:id="rId11"/>
      <w:footerReference w:type="default" r:id="rId12"/>
      <w:pgSz w:w="12240" w:h="15840"/>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07" w:rsidRDefault="00C37F07" w:rsidP="003F266C">
      <w:pPr>
        <w:spacing w:after="0" w:line="240" w:lineRule="auto"/>
      </w:pPr>
      <w:r>
        <w:separator/>
      </w:r>
    </w:p>
  </w:endnote>
  <w:endnote w:type="continuationSeparator" w:id="0">
    <w:p w:rsidR="00C37F07" w:rsidRDefault="00C37F07" w:rsidP="003F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altName w:val="Symbol"/>
    <w:panose1 w:val="00000000000000000000"/>
    <w:charset w:val="00"/>
    <w:family w:val="auto"/>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Palatino">
    <w:charset w:val="00"/>
    <w:family w:val="roman"/>
    <w:pitch w:val="variable"/>
    <w:sig w:usb0="00000007" w:usb1="00000000" w:usb2="00000000" w:usb3="00000000" w:csb0="00000093" w:csb1="00000000"/>
  </w:font>
  <w:font w:name="Apple SD 산돌고딕 Neo 일반체">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07" w:rsidRPr="008A18D9" w:rsidRDefault="00C37F07" w:rsidP="008C36E3">
    <w:pPr>
      <w:pStyle w:val="Piedepgina"/>
      <w:tabs>
        <w:tab w:val="left" w:pos="1377"/>
        <w:tab w:val="right" w:pos="10440"/>
      </w:tabs>
      <w:ind w:right="360"/>
      <w:rPr>
        <w:rFonts w:ascii="Arial" w:hAnsi="Arial" w:cs="Arial"/>
        <w:b/>
        <w:sz w:val="18"/>
        <w:szCs w:val="18"/>
      </w:rPr>
    </w:pPr>
    <w:r>
      <w:rPr>
        <w:rFonts w:ascii="Arial" w:hAnsi="Arial" w:cs="Arial"/>
        <w:b/>
        <w:sz w:val="18"/>
        <w:szCs w:val="18"/>
      </w:rPr>
      <w:tab/>
    </w:r>
    <w:r>
      <w:rPr>
        <w:rFonts w:ascii="Arial" w:hAnsi="Arial" w:cs="Arial"/>
        <w:b/>
        <w:noProof/>
        <w:sz w:val="18"/>
        <w:szCs w:val="18"/>
        <w:lang w:eastAsia="es-MX"/>
      </w:rPr>
      <w:drawing>
        <wp:inline distT="0" distB="0" distL="0" distR="0" wp14:anchorId="1D21C117" wp14:editId="32F9503F">
          <wp:extent cx="6858000" cy="926465"/>
          <wp:effectExtent l="0" t="0" r="0" b="698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2025.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26465"/>
                  </a:xfrm>
                  <a:prstGeom prst="rect">
                    <a:avLst/>
                  </a:prstGeom>
                </pic:spPr>
              </pic:pic>
            </a:graphicData>
          </a:graphic>
        </wp:inline>
      </w:drawing>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8A18D9">
      <w:rPr>
        <w:rFonts w:ascii="Arial" w:hAnsi="Arial" w:cs="Arial"/>
        <w:b/>
        <w:sz w:val="18"/>
        <w:szCs w:val="18"/>
      </w:rPr>
      <w:t xml:space="preserve">Página </w:t>
    </w:r>
    <w:r w:rsidRPr="008A18D9">
      <w:rPr>
        <w:rFonts w:ascii="Arial" w:hAnsi="Arial" w:cs="Arial"/>
        <w:b/>
        <w:sz w:val="18"/>
        <w:szCs w:val="18"/>
      </w:rPr>
      <w:fldChar w:fldCharType="begin"/>
    </w:r>
    <w:r w:rsidRPr="008A18D9">
      <w:rPr>
        <w:rFonts w:ascii="Arial" w:hAnsi="Arial" w:cs="Arial"/>
        <w:b/>
        <w:sz w:val="18"/>
        <w:szCs w:val="18"/>
      </w:rPr>
      <w:instrText xml:space="preserve"> PAGE </w:instrText>
    </w:r>
    <w:r w:rsidRPr="008A18D9">
      <w:rPr>
        <w:rFonts w:ascii="Arial" w:hAnsi="Arial" w:cs="Arial"/>
        <w:b/>
        <w:sz w:val="18"/>
        <w:szCs w:val="18"/>
      </w:rPr>
      <w:fldChar w:fldCharType="separate"/>
    </w:r>
    <w:r w:rsidR="005E1773">
      <w:rPr>
        <w:rFonts w:ascii="Arial" w:hAnsi="Arial" w:cs="Arial"/>
        <w:b/>
        <w:noProof/>
        <w:sz w:val="18"/>
        <w:szCs w:val="18"/>
      </w:rPr>
      <w:t>1</w:t>
    </w:r>
    <w:r w:rsidRPr="008A18D9">
      <w:rPr>
        <w:rFonts w:ascii="Arial" w:hAnsi="Arial" w:cs="Arial"/>
        <w:b/>
        <w:sz w:val="18"/>
        <w:szCs w:val="18"/>
      </w:rPr>
      <w:fldChar w:fldCharType="end"/>
    </w:r>
    <w:r w:rsidRPr="008A18D9">
      <w:rPr>
        <w:rFonts w:ascii="Arial" w:hAnsi="Arial" w:cs="Arial"/>
        <w:b/>
        <w:sz w:val="18"/>
        <w:szCs w:val="18"/>
      </w:rPr>
      <w:t xml:space="preserve"> de </w:t>
    </w:r>
    <w:r w:rsidRPr="008A18D9">
      <w:rPr>
        <w:rFonts w:ascii="Arial" w:hAnsi="Arial" w:cs="Arial"/>
        <w:b/>
        <w:sz w:val="18"/>
        <w:szCs w:val="18"/>
      </w:rPr>
      <w:fldChar w:fldCharType="begin"/>
    </w:r>
    <w:r w:rsidRPr="008A18D9">
      <w:rPr>
        <w:rFonts w:ascii="Arial" w:hAnsi="Arial" w:cs="Arial"/>
        <w:b/>
        <w:sz w:val="18"/>
        <w:szCs w:val="18"/>
      </w:rPr>
      <w:instrText xml:space="preserve"> NUMPAGES </w:instrText>
    </w:r>
    <w:r w:rsidRPr="008A18D9">
      <w:rPr>
        <w:rFonts w:ascii="Arial" w:hAnsi="Arial" w:cs="Arial"/>
        <w:b/>
        <w:sz w:val="18"/>
        <w:szCs w:val="18"/>
      </w:rPr>
      <w:fldChar w:fldCharType="separate"/>
    </w:r>
    <w:r w:rsidR="005E1773">
      <w:rPr>
        <w:rFonts w:ascii="Arial" w:hAnsi="Arial" w:cs="Arial"/>
        <w:b/>
        <w:noProof/>
        <w:sz w:val="18"/>
        <w:szCs w:val="18"/>
      </w:rPr>
      <w:t>21</w:t>
    </w:r>
    <w:r w:rsidRPr="008A18D9">
      <w:rPr>
        <w:rFonts w:ascii="Arial" w:hAnsi="Arial" w:cs="Arial"/>
        <w:b/>
        <w:sz w:val="18"/>
        <w:szCs w:val="18"/>
      </w:rPr>
      <w:fldChar w:fldCharType="end"/>
    </w:r>
  </w:p>
  <w:p w:rsidR="00C37F07" w:rsidRPr="00471A59" w:rsidRDefault="00C37F07" w:rsidP="00471A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07" w:rsidRDefault="00C37F07" w:rsidP="003F266C">
      <w:pPr>
        <w:spacing w:after="0" w:line="240" w:lineRule="auto"/>
      </w:pPr>
      <w:r>
        <w:separator/>
      </w:r>
    </w:p>
  </w:footnote>
  <w:footnote w:type="continuationSeparator" w:id="0">
    <w:p w:rsidR="00C37F07" w:rsidRDefault="00C37F07" w:rsidP="003F2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07" w:rsidRDefault="00C37F07">
    <w:pPr>
      <w:pStyle w:val="Encabezado"/>
    </w:pPr>
    <w:r>
      <w:rPr>
        <w:noProof/>
        <w:lang w:eastAsia="es-MX"/>
      </w:rPr>
      <w:drawing>
        <wp:inline distT="0" distB="0" distL="0" distR="0" wp14:anchorId="78FE05C8" wp14:editId="4430BF25">
          <wp:extent cx="6858000" cy="1291590"/>
          <wp:effectExtent l="0" t="0" r="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_2025.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291590"/>
                  </a:xfrm>
                  <a:prstGeom prst="rect">
                    <a:avLst/>
                  </a:prstGeom>
                </pic:spPr>
              </pic:pic>
            </a:graphicData>
          </a:graphic>
        </wp:inline>
      </w:drawing>
    </w:r>
  </w:p>
  <w:p w:rsidR="00C37F07" w:rsidRDefault="00C37F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nsid w:val="0000000C"/>
    <w:multiLevelType w:val="singleLevel"/>
    <w:tmpl w:val="0000000C"/>
    <w:name w:val="WW8Num21"/>
    <w:lvl w:ilvl="0">
      <w:start w:val="1"/>
      <w:numFmt w:val="bullet"/>
      <w:lvlText w:val=""/>
      <w:lvlJc w:val="left"/>
      <w:pPr>
        <w:tabs>
          <w:tab w:val="num" w:pos="720"/>
        </w:tabs>
        <w:ind w:left="720" w:hanging="360"/>
      </w:pPr>
      <w:rPr>
        <w:rFonts w:ascii="Wingdings" w:hAnsi="Wingdings"/>
      </w:rPr>
    </w:lvl>
  </w:abstractNum>
  <w:abstractNum w:abstractNumId="3">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4">
    <w:nsid w:val="00000011"/>
    <w:multiLevelType w:val="singleLevel"/>
    <w:tmpl w:val="00000011"/>
    <w:name w:val="WW8Num28"/>
    <w:lvl w:ilvl="0">
      <w:start w:val="1"/>
      <w:numFmt w:val="bullet"/>
      <w:lvlText w:val=""/>
      <w:lvlJc w:val="left"/>
      <w:pPr>
        <w:tabs>
          <w:tab w:val="num" w:pos="720"/>
        </w:tabs>
        <w:ind w:left="720" w:hanging="360"/>
      </w:pPr>
      <w:rPr>
        <w:rFonts w:ascii="Symbol" w:hAnsi="Symbol"/>
        <w:b/>
      </w:rPr>
    </w:lvl>
  </w:abstractNum>
  <w:abstractNum w:abstractNumId="5">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8">
    <w:nsid w:val="00000021"/>
    <w:multiLevelType w:val="singleLevel"/>
    <w:tmpl w:val="2D3825E4"/>
    <w:name w:val="WW8Num40"/>
    <w:lvl w:ilvl="0">
      <w:start w:val="2"/>
      <w:numFmt w:val="lowerLetter"/>
      <w:lvlText w:val="%1)"/>
      <w:lvlJc w:val="left"/>
      <w:pPr>
        <w:tabs>
          <w:tab w:val="num" w:pos="1008"/>
        </w:tabs>
        <w:ind w:left="1008" w:hanging="360"/>
      </w:pPr>
      <w:rPr>
        <w:rFonts w:cs="Times New Roman"/>
        <w:b/>
        <w:i w:val="0"/>
      </w:rPr>
    </w:lvl>
  </w:abstractNum>
  <w:abstractNum w:abstractNumId="9">
    <w:nsid w:val="014C6865"/>
    <w:multiLevelType w:val="hybridMultilevel"/>
    <w:tmpl w:val="1398231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4457A03"/>
    <w:multiLevelType w:val="multilevel"/>
    <w:tmpl w:val="D200CA00"/>
    <w:name w:val="WW8Num24"/>
    <w:lvl w:ilvl="0">
      <w:start w:val="1"/>
      <w:numFmt w:val="lowerLetter"/>
      <w:lvlText w:val="%1)"/>
      <w:lvlJc w:val="left"/>
      <w:pPr>
        <w:tabs>
          <w:tab w:val="num" w:pos="420"/>
        </w:tabs>
        <w:ind w:left="420" w:hanging="420"/>
      </w:pPr>
      <w:rPr>
        <w:rFonts w:ascii="Arial" w:hAnsi="Arial" w:hint="default"/>
        <w:b/>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1">
    <w:nsid w:val="0E4D492B"/>
    <w:multiLevelType w:val="hybridMultilevel"/>
    <w:tmpl w:val="76562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2417198"/>
    <w:multiLevelType w:val="hybridMultilevel"/>
    <w:tmpl w:val="636A4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4338CD"/>
    <w:multiLevelType w:val="hybridMultilevel"/>
    <w:tmpl w:val="6F00C526"/>
    <w:lvl w:ilvl="0" w:tplc="080A000F">
      <w:start w:val="1"/>
      <w:numFmt w:val="decimal"/>
      <w:lvlText w:val="%1."/>
      <w:lvlJc w:val="left"/>
      <w:pPr>
        <w:ind w:left="360" w:hanging="360"/>
      </w:pPr>
      <w:rPr>
        <w:rFonts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9CB6E7F"/>
    <w:multiLevelType w:val="hybridMultilevel"/>
    <w:tmpl w:val="B6E06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7C28F3"/>
    <w:multiLevelType w:val="hybridMultilevel"/>
    <w:tmpl w:val="58AA09FA"/>
    <w:lvl w:ilvl="0" w:tplc="A5287A8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4437BB3"/>
    <w:multiLevelType w:val="hybridMultilevel"/>
    <w:tmpl w:val="8766C07E"/>
    <w:name w:val="WW8Num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A1A7FA4"/>
    <w:multiLevelType w:val="hybridMultilevel"/>
    <w:tmpl w:val="C60A2078"/>
    <w:lvl w:ilvl="0" w:tplc="080A0001">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13F2AB58">
      <w:numFmt w:val="bullet"/>
      <w:lvlText w:val="•"/>
      <w:lvlJc w:val="left"/>
      <w:pPr>
        <w:ind w:left="3623" w:hanging="765"/>
      </w:pPr>
      <w:rPr>
        <w:rFonts w:ascii="Arial" w:eastAsia="Times New Roman" w:hAnsi="Arial" w:cs="Arial"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8">
    <w:nsid w:val="547315C9"/>
    <w:multiLevelType w:val="hybridMultilevel"/>
    <w:tmpl w:val="9C5015D2"/>
    <w:lvl w:ilvl="0" w:tplc="A2DE9902">
      <w:start w:val="1"/>
      <w:numFmt w:val="decimal"/>
      <w:lvlText w:val="%1."/>
      <w:lvlJc w:val="left"/>
      <w:pPr>
        <w:tabs>
          <w:tab w:val="num" w:pos="1620"/>
        </w:tabs>
        <w:ind w:left="1620" w:hanging="360"/>
      </w:pPr>
      <w:rPr>
        <w:rFonts w:hint="default"/>
        <w:b w:val="0"/>
        <w:i w:val="0"/>
      </w:rPr>
    </w:lvl>
    <w:lvl w:ilvl="1" w:tplc="0C0A0003">
      <w:start w:val="32"/>
      <w:numFmt w:val="decimal"/>
      <w:lvlText w:val="%2"/>
      <w:lvlJc w:val="left"/>
      <w:pPr>
        <w:tabs>
          <w:tab w:val="num" w:pos="1980"/>
        </w:tabs>
        <w:ind w:left="1980" w:hanging="360"/>
      </w:pPr>
      <w:rPr>
        <w:rFonts w:hint="default"/>
      </w:rPr>
    </w:lvl>
    <w:lvl w:ilvl="2" w:tplc="0C0A0005">
      <w:start w:val="1"/>
      <w:numFmt w:val="lowerRoman"/>
      <w:lvlText w:val="%3."/>
      <w:lvlJc w:val="right"/>
      <w:pPr>
        <w:tabs>
          <w:tab w:val="num" w:pos="2700"/>
        </w:tabs>
        <w:ind w:left="2700" w:hanging="180"/>
      </w:pPr>
    </w:lvl>
    <w:lvl w:ilvl="3" w:tplc="0C0A0001" w:tentative="1">
      <w:start w:val="1"/>
      <w:numFmt w:val="decimal"/>
      <w:lvlText w:val="%4."/>
      <w:lvlJc w:val="left"/>
      <w:pPr>
        <w:tabs>
          <w:tab w:val="num" w:pos="3420"/>
        </w:tabs>
        <w:ind w:left="3420" w:hanging="360"/>
      </w:pPr>
    </w:lvl>
    <w:lvl w:ilvl="4" w:tplc="0C0A0003" w:tentative="1">
      <w:start w:val="1"/>
      <w:numFmt w:val="lowerLetter"/>
      <w:lvlText w:val="%5."/>
      <w:lvlJc w:val="left"/>
      <w:pPr>
        <w:tabs>
          <w:tab w:val="num" w:pos="4140"/>
        </w:tabs>
        <w:ind w:left="4140" w:hanging="360"/>
      </w:pPr>
    </w:lvl>
    <w:lvl w:ilvl="5" w:tplc="0C0A0005" w:tentative="1">
      <w:start w:val="1"/>
      <w:numFmt w:val="lowerRoman"/>
      <w:lvlText w:val="%6."/>
      <w:lvlJc w:val="right"/>
      <w:pPr>
        <w:tabs>
          <w:tab w:val="num" w:pos="4860"/>
        </w:tabs>
        <w:ind w:left="4860" w:hanging="180"/>
      </w:pPr>
    </w:lvl>
    <w:lvl w:ilvl="6" w:tplc="0C0A0001" w:tentative="1">
      <w:start w:val="1"/>
      <w:numFmt w:val="decimal"/>
      <w:lvlText w:val="%7."/>
      <w:lvlJc w:val="left"/>
      <w:pPr>
        <w:tabs>
          <w:tab w:val="num" w:pos="5580"/>
        </w:tabs>
        <w:ind w:left="5580" w:hanging="360"/>
      </w:pPr>
    </w:lvl>
    <w:lvl w:ilvl="7" w:tplc="0C0A0003" w:tentative="1">
      <w:start w:val="1"/>
      <w:numFmt w:val="lowerLetter"/>
      <w:lvlText w:val="%8."/>
      <w:lvlJc w:val="left"/>
      <w:pPr>
        <w:tabs>
          <w:tab w:val="num" w:pos="6300"/>
        </w:tabs>
        <w:ind w:left="6300" w:hanging="360"/>
      </w:pPr>
    </w:lvl>
    <w:lvl w:ilvl="8" w:tplc="0C0A0005" w:tentative="1">
      <w:start w:val="1"/>
      <w:numFmt w:val="lowerRoman"/>
      <w:lvlText w:val="%9."/>
      <w:lvlJc w:val="right"/>
      <w:pPr>
        <w:tabs>
          <w:tab w:val="num" w:pos="7020"/>
        </w:tabs>
        <w:ind w:left="7020" w:hanging="180"/>
      </w:pPr>
    </w:lvl>
  </w:abstractNum>
  <w:abstractNum w:abstractNumId="19">
    <w:nsid w:val="62B32BF9"/>
    <w:multiLevelType w:val="hybridMultilevel"/>
    <w:tmpl w:val="7A5C8DE6"/>
    <w:lvl w:ilvl="0" w:tplc="CC6A9F00">
      <w:start w:val="1"/>
      <w:numFmt w:val="bullet"/>
      <w:lvlText w:val=""/>
      <w:lvlJc w:val="left"/>
      <w:pPr>
        <w:ind w:left="720" w:hanging="360"/>
      </w:pPr>
      <w:rPr>
        <w:rFonts w:ascii="Symbol" w:hAnsi="Symbol" w:hint="default"/>
      </w:rPr>
    </w:lvl>
    <w:lvl w:ilvl="1" w:tplc="9BA44F18"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20">
    <w:nsid w:val="69DF6E0C"/>
    <w:multiLevelType w:val="hybridMultilevel"/>
    <w:tmpl w:val="0C00DE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FF5FB9"/>
    <w:multiLevelType w:val="hybridMultilevel"/>
    <w:tmpl w:val="1398231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13"/>
  </w:num>
  <w:num w:numId="4">
    <w:abstractNumId w:val="17"/>
  </w:num>
  <w:num w:numId="5">
    <w:abstractNumId w:val="21"/>
  </w:num>
  <w:num w:numId="6">
    <w:abstractNumId w:val="18"/>
  </w:num>
  <w:num w:numId="7">
    <w:abstractNumId w:val="19"/>
  </w:num>
  <w:num w:numId="8">
    <w:abstractNumId w:val="12"/>
  </w:num>
  <w:num w:numId="9">
    <w:abstractNumId w:val="14"/>
  </w:num>
  <w:num w:numId="10">
    <w:abstractNumId w:val="15"/>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74"/>
    <w:rsid w:val="00043339"/>
    <w:rsid w:val="000435E9"/>
    <w:rsid w:val="000D1278"/>
    <w:rsid w:val="000E1BD3"/>
    <w:rsid w:val="000E331B"/>
    <w:rsid w:val="001067B8"/>
    <w:rsid w:val="00114970"/>
    <w:rsid w:val="001170E8"/>
    <w:rsid w:val="001369D0"/>
    <w:rsid w:val="001453C1"/>
    <w:rsid w:val="001C6E45"/>
    <w:rsid w:val="0020162E"/>
    <w:rsid w:val="002212EC"/>
    <w:rsid w:val="00230C36"/>
    <w:rsid w:val="00230ED2"/>
    <w:rsid w:val="00234E70"/>
    <w:rsid w:val="0024410A"/>
    <w:rsid w:val="00274687"/>
    <w:rsid w:val="00282086"/>
    <w:rsid w:val="002F48A4"/>
    <w:rsid w:val="00322303"/>
    <w:rsid w:val="0033097F"/>
    <w:rsid w:val="00354C76"/>
    <w:rsid w:val="003F266C"/>
    <w:rsid w:val="00423E02"/>
    <w:rsid w:val="00431CD4"/>
    <w:rsid w:val="004364A9"/>
    <w:rsid w:val="00471A59"/>
    <w:rsid w:val="0048517D"/>
    <w:rsid w:val="004B6604"/>
    <w:rsid w:val="00505CEA"/>
    <w:rsid w:val="005431E1"/>
    <w:rsid w:val="00545849"/>
    <w:rsid w:val="00561677"/>
    <w:rsid w:val="00581142"/>
    <w:rsid w:val="00586E8E"/>
    <w:rsid w:val="005D2C35"/>
    <w:rsid w:val="005E1773"/>
    <w:rsid w:val="006062E8"/>
    <w:rsid w:val="0060773A"/>
    <w:rsid w:val="006277A7"/>
    <w:rsid w:val="00667084"/>
    <w:rsid w:val="006A75DF"/>
    <w:rsid w:val="006B1C99"/>
    <w:rsid w:val="006C175A"/>
    <w:rsid w:val="006F3912"/>
    <w:rsid w:val="006F78DA"/>
    <w:rsid w:val="00734054"/>
    <w:rsid w:val="0077091B"/>
    <w:rsid w:val="00775ABF"/>
    <w:rsid w:val="007F1F9B"/>
    <w:rsid w:val="0088721B"/>
    <w:rsid w:val="008B2B8C"/>
    <w:rsid w:val="008C36E3"/>
    <w:rsid w:val="008C493B"/>
    <w:rsid w:val="0090763E"/>
    <w:rsid w:val="0091026C"/>
    <w:rsid w:val="00950C2D"/>
    <w:rsid w:val="00993A21"/>
    <w:rsid w:val="009B10B5"/>
    <w:rsid w:val="009B2138"/>
    <w:rsid w:val="009C7C12"/>
    <w:rsid w:val="00A06CA6"/>
    <w:rsid w:val="00A223A3"/>
    <w:rsid w:val="00A61284"/>
    <w:rsid w:val="00A75ADD"/>
    <w:rsid w:val="00A778B1"/>
    <w:rsid w:val="00A90C62"/>
    <w:rsid w:val="00AC1667"/>
    <w:rsid w:val="00AE7258"/>
    <w:rsid w:val="00AF6649"/>
    <w:rsid w:val="00B14355"/>
    <w:rsid w:val="00B1744D"/>
    <w:rsid w:val="00B27600"/>
    <w:rsid w:val="00B32B1D"/>
    <w:rsid w:val="00B3441C"/>
    <w:rsid w:val="00B67C10"/>
    <w:rsid w:val="00B8023B"/>
    <w:rsid w:val="00B942EB"/>
    <w:rsid w:val="00B94E28"/>
    <w:rsid w:val="00BA1E46"/>
    <w:rsid w:val="00BA4A48"/>
    <w:rsid w:val="00BC235F"/>
    <w:rsid w:val="00BC4E31"/>
    <w:rsid w:val="00BC7421"/>
    <w:rsid w:val="00BE7D14"/>
    <w:rsid w:val="00C075E8"/>
    <w:rsid w:val="00C169F8"/>
    <w:rsid w:val="00C37F07"/>
    <w:rsid w:val="00C575AC"/>
    <w:rsid w:val="00C94A14"/>
    <w:rsid w:val="00CE76F6"/>
    <w:rsid w:val="00D33924"/>
    <w:rsid w:val="00D71A51"/>
    <w:rsid w:val="00DA6375"/>
    <w:rsid w:val="00DB1E03"/>
    <w:rsid w:val="00DC1768"/>
    <w:rsid w:val="00DD69D9"/>
    <w:rsid w:val="00DE4F84"/>
    <w:rsid w:val="00DF3448"/>
    <w:rsid w:val="00DF721F"/>
    <w:rsid w:val="00E0021F"/>
    <w:rsid w:val="00E11498"/>
    <w:rsid w:val="00E33DF6"/>
    <w:rsid w:val="00E44910"/>
    <w:rsid w:val="00E8050C"/>
    <w:rsid w:val="00E85B11"/>
    <w:rsid w:val="00E90DD2"/>
    <w:rsid w:val="00EB2195"/>
    <w:rsid w:val="00EE47D8"/>
    <w:rsid w:val="00F00D6F"/>
    <w:rsid w:val="00F01074"/>
    <w:rsid w:val="00F534C4"/>
    <w:rsid w:val="00F8666D"/>
    <w:rsid w:val="00FA6F5F"/>
    <w:rsid w:val="00FD3AEE"/>
    <w:rsid w:val="00FE74C9"/>
    <w:rsid w:val="00FF7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6B1C99"/>
    <w:pPr>
      <w:keepNext/>
      <w:keepLines/>
      <w:spacing w:before="480" w:after="0"/>
      <w:outlineLvl w:val="0"/>
    </w:pPr>
    <w:rPr>
      <w:rFonts w:asciiTheme="majorHAnsi" w:eastAsiaTheme="majorEastAsia" w:hAnsiTheme="majorHAnsi" w:cstheme="majorBidi"/>
      <w:b/>
      <w:bCs/>
      <w:szCs w:val="28"/>
      <w:lang w:val="es-ES"/>
    </w:rPr>
  </w:style>
  <w:style w:type="paragraph" w:styleId="Ttulo2">
    <w:name w:val="heading 2"/>
    <w:basedOn w:val="Normal"/>
    <w:next w:val="Normal"/>
    <w:link w:val="Ttulo2Car"/>
    <w:uiPriority w:val="1"/>
    <w:unhideWhenUsed/>
    <w:qFormat/>
    <w:rsid w:val="0004333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iPriority w:val="99"/>
    <w:unhideWhenUsed/>
    <w:qFormat/>
    <w:rsid w:val="00043339"/>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iPriority w:val="99"/>
    <w:unhideWhenUsed/>
    <w:qFormat/>
    <w:rsid w:val="00043339"/>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link w:val="Ttulo5Car"/>
    <w:uiPriority w:val="99"/>
    <w:qFormat/>
    <w:rsid w:val="00D3392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9"/>
    <w:qFormat/>
    <w:rsid w:val="00D33924"/>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9"/>
    <w:qFormat/>
    <w:rsid w:val="00D33924"/>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uiPriority w:val="99"/>
    <w:qFormat/>
    <w:rsid w:val="00D33924"/>
    <w:pPr>
      <w:tabs>
        <w:tab w:val="left" w:pos="0"/>
        <w:tab w:val="num" w:pos="1440"/>
      </w:tabs>
      <w:suppressAutoHyphens/>
      <w:spacing w:before="240" w:after="60" w:line="240" w:lineRule="auto"/>
      <w:ind w:left="1440" w:hanging="144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9"/>
    <w:qFormat/>
    <w:rsid w:val="00D33924"/>
    <w:pPr>
      <w:tabs>
        <w:tab w:val="num" w:pos="1584"/>
      </w:tabs>
      <w:suppressAutoHyphens/>
      <w:spacing w:before="240" w:after="60" w:line="240" w:lineRule="auto"/>
      <w:ind w:left="1584" w:hanging="1584"/>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B1C99"/>
    <w:rPr>
      <w:rFonts w:asciiTheme="majorHAnsi" w:eastAsiaTheme="majorEastAsia" w:hAnsiTheme="majorHAnsi" w:cstheme="majorBidi"/>
      <w:b/>
      <w:bCs/>
      <w:szCs w:val="28"/>
      <w:lang w:val="es-ES"/>
    </w:rPr>
  </w:style>
  <w:style w:type="character" w:customStyle="1" w:styleId="Ttulo2Car">
    <w:name w:val="Título 2 Car"/>
    <w:basedOn w:val="Fuentedeprrafopredeter"/>
    <w:link w:val="Ttulo2"/>
    <w:uiPriority w:val="1"/>
    <w:rsid w:val="00043339"/>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uiPriority w:val="99"/>
    <w:rsid w:val="00043339"/>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uiPriority w:val="99"/>
    <w:rsid w:val="00043339"/>
    <w:rPr>
      <w:rFonts w:asciiTheme="majorHAnsi" w:eastAsiaTheme="majorEastAsia" w:hAnsiTheme="majorHAnsi" w:cstheme="majorBidi"/>
      <w:b/>
      <w:bCs/>
      <w:i/>
      <w:iCs/>
      <w:color w:val="F07F09" w:themeColor="accent1"/>
    </w:rPr>
  </w:style>
  <w:style w:type="character" w:customStyle="1" w:styleId="Ttulo5Car">
    <w:name w:val="Título 5 Car"/>
    <w:basedOn w:val="Fuentedeprrafopredeter"/>
    <w:link w:val="Ttulo5"/>
    <w:uiPriority w:val="99"/>
    <w:rsid w:val="00D339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D339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339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339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9"/>
    <w:rsid w:val="00D33924"/>
    <w:rPr>
      <w:rFonts w:ascii="Arial" w:eastAsia="Times New Roman" w:hAnsi="Arial" w:cs="Times New Roman"/>
      <w:lang w:val="es-ES" w:eastAsia="ar-SA"/>
    </w:rPr>
  </w:style>
  <w:style w:type="paragraph" w:styleId="Encabezado">
    <w:name w:val="header"/>
    <w:aliases w:val="*Header"/>
    <w:basedOn w:val="Normal"/>
    <w:link w:val="EncabezadoCar"/>
    <w:uiPriority w:val="99"/>
    <w:unhideWhenUsed/>
    <w:rsid w:val="003F266C"/>
    <w:pPr>
      <w:tabs>
        <w:tab w:val="center" w:pos="4419"/>
        <w:tab w:val="right" w:pos="8838"/>
      </w:tabs>
      <w:spacing w:after="0" w:line="240" w:lineRule="auto"/>
    </w:pPr>
  </w:style>
  <w:style w:type="character" w:customStyle="1" w:styleId="EncabezadoCar">
    <w:name w:val="Encabezado Car"/>
    <w:aliases w:val="*Header Car"/>
    <w:basedOn w:val="Fuentedeprrafopredeter"/>
    <w:link w:val="Encabezado"/>
    <w:uiPriority w:val="99"/>
    <w:rsid w:val="003F266C"/>
  </w:style>
  <w:style w:type="paragraph" w:styleId="Piedepgina">
    <w:name w:val="footer"/>
    <w:aliases w:val=" Car3,Pie de página1,footer odd,footer odd1,footer odd2,footer odd3,footer odd4,footer odd5,footer Car"/>
    <w:basedOn w:val="Normal"/>
    <w:link w:val="PiedepginaCar"/>
    <w:uiPriority w:val="99"/>
    <w:unhideWhenUsed/>
    <w:rsid w:val="003F266C"/>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F266C"/>
  </w:style>
  <w:style w:type="paragraph" w:styleId="Textodeglobo">
    <w:name w:val="Balloon Text"/>
    <w:basedOn w:val="Normal"/>
    <w:link w:val="TextodegloboCar"/>
    <w:uiPriority w:val="99"/>
    <w:unhideWhenUsed/>
    <w:rsid w:val="003F2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F266C"/>
    <w:rPr>
      <w:rFonts w:ascii="Tahoma" w:hAnsi="Tahoma" w:cs="Tahoma"/>
      <w:sz w:val="16"/>
      <w:szCs w:val="16"/>
    </w:rPr>
  </w:style>
  <w:style w:type="paragraph" w:styleId="Ttulo">
    <w:name w:val="Title"/>
    <w:basedOn w:val="Normal"/>
    <w:next w:val="Normal"/>
    <w:link w:val="TtuloCar"/>
    <w:uiPriority w:val="99"/>
    <w:qFormat/>
    <w:rsid w:val="0004333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tuloCar">
    <w:name w:val="Título Car"/>
    <w:basedOn w:val="Fuentedeprrafopredeter"/>
    <w:link w:val="Ttulo"/>
    <w:uiPriority w:val="99"/>
    <w:rsid w:val="00043339"/>
    <w:rPr>
      <w:rFonts w:asciiTheme="majorHAnsi" w:eastAsiaTheme="majorEastAsia" w:hAnsiTheme="majorHAnsi" w:cstheme="majorBidi"/>
      <w:color w:val="252525" w:themeColor="text2" w:themeShade="BF"/>
      <w:spacing w:val="5"/>
      <w:kern w:val="28"/>
      <w:sz w:val="52"/>
      <w:szCs w:val="52"/>
    </w:rPr>
  </w:style>
  <w:style w:type="paragraph" w:styleId="Prrafodelista">
    <w:name w:val="List Paragraph"/>
    <w:aliases w:val="Scitum normal,Listas,Colorful List - Accent 11,Bullet 1,List Paragraph Char Char,b1,Use Case List Paragraph,lp11,bullets2,Tablas,Dot pt,List Paragraph"/>
    <w:basedOn w:val="Normal"/>
    <w:uiPriority w:val="34"/>
    <w:qFormat/>
    <w:rsid w:val="00DC1768"/>
    <w:pPr>
      <w:ind w:left="720"/>
      <w:contextualSpacing/>
    </w:pPr>
  </w:style>
  <w:style w:type="paragraph" w:styleId="TtulodeTDC">
    <w:name w:val="TOC Heading"/>
    <w:basedOn w:val="Ttulo1"/>
    <w:next w:val="Normal"/>
    <w:uiPriority w:val="39"/>
    <w:unhideWhenUsed/>
    <w:qFormat/>
    <w:rsid w:val="0060773A"/>
    <w:pPr>
      <w:outlineLvl w:val="9"/>
    </w:pPr>
    <w:rPr>
      <w:color w:val="B35E06" w:themeColor="accent1" w:themeShade="BF"/>
      <w:sz w:val="28"/>
      <w:lang w:val="es-MX" w:eastAsia="es-MX"/>
    </w:rPr>
  </w:style>
  <w:style w:type="paragraph" w:styleId="TDC1">
    <w:name w:val="toc 1"/>
    <w:basedOn w:val="Normal"/>
    <w:next w:val="Normal"/>
    <w:autoRedefine/>
    <w:uiPriority w:val="39"/>
    <w:unhideWhenUsed/>
    <w:qFormat/>
    <w:rsid w:val="0060773A"/>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60773A"/>
    <w:rPr>
      <w:color w:val="6B9F25" w:themeColor="hyperlink"/>
      <w:u w:val="single"/>
    </w:rPr>
  </w:style>
  <w:style w:type="character" w:customStyle="1" w:styleId="WW8Num2z0">
    <w:name w:val="WW8Num2z0"/>
    <w:uiPriority w:val="99"/>
    <w:rsid w:val="00D33924"/>
    <w:rPr>
      <w:rFonts w:ascii="Arial" w:hAnsi="Arial"/>
      <w:b/>
      <w:i w:val="0"/>
      <w:sz w:val="24"/>
      <w:szCs w:val="24"/>
    </w:rPr>
  </w:style>
  <w:style w:type="character" w:customStyle="1" w:styleId="WW8Num3z1">
    <w:name w:val="WW8Num3z1"/>
    <w:uiPriority w:val="99"/>
    <w:rsid w:val="00D33924"/>
    <w:rPr>
      <w:b w:val="0"/>
    </w:rPr>
  </w:style>
  <w:style w:type="character" w:customStyle="1" w:styleId="WW8Num5z0">
    <w:name w:val="WW8Num5z0"/>
    <w:uiPriority w:val="99"/>
    <w:rsid w:val="00D33924"/>
    <w:rPr>
      <w:rFonts w:ascii="Symbol" w:hAnsi="Symbol"/>
    </w:rPr>
  </w:style>
  <w:style w:type="character" w:customStyle="1" w:styleId="WW8Num6z0">
    <w:name w:val="WW8Num6z0"/>
    <w:uiPriority w:val="99"/>
    <w:rsid w:val="00D33924"/>
    <w:rPr>
      <w:rFonts w:ascii="Symbol" w:hAnsi="Symbol"/>
    </w:rPr>
  </w:style>
  <w:style w:type="character" w:customStyle="1" w:styleId="WW8Num7z0">
    <w:name w:val="WW8Num7z0"/>
    <w:uiPriority w:val="99"/>
    <w:rsid w:val="00D33924"/>
    <w:rPr>
      <w:b/>
    </w:rPr>
  </w:style>
  <w:style w:type="character" w:customStyle="1" w:styleId="WW8Num8z0">
    <w:name w:val="WW8Num8z0"/>
    <w:uiPriority w:val="99"/>
    <w:rsid w:val="00D33924"/>
    <w:rPr>
      <w:rFonts w:ascii="Wingdings" w:hAnsi="Wingdings"/>
    </w:rPr>
  </w:style>
  <w:style w:type="character" w:customStyle="1" w:styleId="WW8Num9z0">
    <w:name w:val="WW8Num9z0"/>
    <w:uiPriority w:val="99"/>
    <w:rsid w:val="00D33924"/>
    <w:rPr>
      <w:b/>
    </w:rPr>
  </w:style>
  <w:style w:type="character" w:customStyle="1" w:styleId="WW8Num10z0">
    <w:name w:val="WW8Num10z0"/>
    <w:uiPriority w:val="99"/>
    <w:rsid w:val="00D33924"/>
    <w:rPr>
      <w:rFonts w:ascii="Symbol" w:hAnsi="Symbol"/>
    </w:rPr>
  </w:style>
  <w:style w:type="character" w:customStyle="1" w:styleId="WW8Num12z0">
    <w:name w:val="WW8Num12z0"/>
    <w:uiPriority w:val="99"/>
    <w:rsid w:val="00D33924"/>
    <w:rPr>
      <w:rFonts w:ascii="Symbol" w:hAnsi="Symbol"/>
    </w:rPr>
  </w:style>
  <w:style w:type="character" w:customStyle="1" w:styleId="WW8Num13z0">
    <w:name w:val="WW8Num13z0"/>
    <w:uiPriority w:val="99"/>
    <w:rsid w:val="00D33924"/>
    <w:rPr>
      <w:rFonts w:ascii="Symbol" w:hAnsi="Symbol"/>
    </w:rPr>
  </w:style>
  <w:style w:type="character" w:customStyle="1" w:styleId="WW8Num14z0">
    <w:name w:val="WW8Num14z0"/>
    <w:uiPriority w:val="99"/>
    <w:rsid w:val="00D33924"/>
    <w:rPr>
      <w:b w:val="0"/>
      <w:i w:val="0"/>
    </w:rPr>
  </w:style>
  <w:style w:type="character" w:customStyle="1" w:styleId="WW8Num15z0">
    <w:name w:val="WW8Num15z0"/>
    <w:uiPriority w:val="99"/>
    <w:rsid w:val="00D33924"/>
    <w:rPr>
      <w:rFonts w:ascii="Symbol" w:hAnsi="Symbol"/>
    </w:rPr>
  </w:style>
  <w:style w:type="character" w:customStyle="1" w:styleId="WW8Num16z0">
    <w:name w:val="WW8Num16z0"/>
    <w:uiPriority w:val="99"/>
    <w:rsid w:val="00D33924"/>
    <w:rPr>
      <w:b w:val="0"/>
    </w:rPr>
  </w:style>
  <w:style w:type="character" w:customStyle="1" w:styleId="WW8Num17z0">
    <w:name w:val="WW8Num17z0"/>
    <w:uiPriority w:val="99"/>
    <w:rsid w:val="00D33924"/>
    <w:rPr>
      <w:rFonts w:ascii="Symbol" w:hAnsi="Symbol"/>
    </w:rPr>
  </w:style>
  <w:style w:type="character" w:customStyle="1" w:styleId="WW8Num18z0">
    <w:name w:val="WW8Num18z0"/>
    <w:uiPriority w:val="99"/>
    <w:rsid w:val="00D33924"/>
    <w:rPr>
      <w:rFonts w:ascii="Symbol" w:hAnsi="Symbol"/>
    </w:rPr>
  </w:style>
  <w:style w:type="character" w:customStyle="1" w:styleId="WW8Num20z0">
    <w:name w:val="WW8Num20z0"/>
    <w:uiPriority w:val="99"/>
    <w:rsid w:val="00D33924"/>
    <w:rPr>
      <w:rFonts w:ascii="Symbol" w:hAnsi="Symbol"/>
    </w:rPr>
  </w:style>
  <w:style w:type="character" w:customStyle="1" w:styleId="WW8Num21z0">
    <w:name w:val="WW8Num21z0"/>
    <w:uiPriority w:val="99"/>
    <w:rsid w:val="00D33924"/>
    <w:rPr>
      <w:rFonts w:ascii="Wingdings" w:hAnsi="Wingdings"/>
    </w:rPr>
  </w:style>
  <w:style w:type="character" w:customStyle="1" w:styleId="WW8Num22z0">
    <w:name w:val="WW8Num22z0"/>
    <w:uiPriority w:val="99"/>
    <w:rsid w:val="00D33924"/>
    <w:rPr>
      <w:b/>
    </w:rPr>
  </w:style>
  <w:style w:type="character" w:customStyle="1" w:styleId="WW8Num24z0">
    <w:name w:val="WW8Num24z0"/>
    <w:uiPriority w:val="99"/>
    <w:rsid w:val="00D33924"/>
    <w:rPr>
      <w:rFonts w:ascii="Symbol" w:hAnsi="Symbol"/>
    </w:rPr>
  </w:style>
  <w:style w:type="character" w:customStyle="1" w:styleId="WW8Num25z0">
    <w:name w:val="WW8Num25z0"/>
    <w:uiPriority w:val="99"/>
    <w:rsid w:val="00D33924"/>
    <w:rPr>
      <w:rFonts w:ascii="Wingdings" w:hAnsi="Wingdings"/>
    </w:rPr>
  </w:style>
  <w:style w:type="character" w:customStyle="1" w:styleId="Absatz-Standardschriftart">
    <w:name w:val="Absatz-Standardschriftart"/>
    <w:uiPriority w:val="99"/>
    <w:rsid w:val="00D33924"/>
  </w:style>
  <w:style w:type="character" w:customStyle="1" w:styleId="WW8Num1z0">
    <w:name w:val="WW8Num1z0"/>
    <w:uiPriority w:val="99"/>
    <w:rsid w:val="00D33924"/>
    <w:rPr>
      <w:rFonts w:ascii="Arial" w:hAnsi="Arial"/>
      <w:b/>
      <w:i w:val="0"/>
      <w:sz w:val="24"/>
      <w:szCs w:val="24"/>
    </w:rPr>
  </w:style>
  <w:style w:type="character" w:customStyle="1" w:styleId="WW8Num2z1">
    <w:name w:val="WW8Num2z1"/>
    <w:uiPriority w:val="99"/>
    <w:rsid w:val="00D33924"/>
    <w:rPr>
      <w:b w:val="0"/>
    </w:rPr>
  </w:style>
  <w:style w:type="character" w:customStyle="1" w:styleId="WW8Num4z0">
    <w:name w:val="WW8Num4z0"/>
    <w:uiPriority w:val="99"/>
    <w:rsid w:val="00D33924"/>
    <w:rPr>
      <w:b w:val="0"/>
    </w:rPr>
  </w:style>
  <w:style w:type="character" w:customStyle="1" w:styleId="WW8Num4z1">
    <w:name w:val="WW8Num4z1"/>
    <w:uiPriority w:val="99"/>
    <w:rsid w:val="00D33924"/>
    <w:rPr>
      <w:rFonts w:ascii="Courier New" w:hAnsi="Courier New" w:cs="Courier New"/>
    </w:rPr>
  </w:style>
  <w:style w:type="character" w:customStyle="1" w:styleId="WW8Num4z2">
    <w:name w:val="WW8Num4z2"/>
    <w:uiPriority w:val="99"/>
    <w:rsid w:val="00D33924"/>
    <w:rPr>
      <w:rFonts w:ascii="Wingdings" w:hAnsi="Wingdings"/>
    </w:rPr>
  </w:style>
  <w:style w:type="character" w:customStyle="1" w:styleId="WW8Num4z3">
    <w:name w:val="WW8Num4z3"/>
    <w:uiPriority w:val="99"/>
    <w:rsid w:val="00D33924"/>
    <w:rPr>
      <w:rFonts w:ascii="Symbol" w:hAnsi="Symbol"/>
    </w:rPr>
  </w:style>
  <w:style w:type="character" w:customStyle="1" w:styleId="WW8Num5z1">
    <w:name w:val="WW8Num5z1"/>
    <w:uiPriority w:val="99"/>
    <w:rsid w:val="00D33924"/>
    <w:rPr>
      <w:rFonts w:ascii="Courier New" w:hAnsi="Courier New" w:cs="Courier New"/>
    </w:rPr>
  </w:style>
  <w:style w:type="character" w:customStyle="1" w:styleId="WW8Num5z2">
    <w:name w:val="WW8Num5z2"/>
    <w:uiPriority w:val="99"/>
    <w:rsid w:val="00D33924"/>
    <w:rPr>
      <w:rFonts w:ascii="Wingdings" w:hAnsi="Wingdings"/>
    </w:rPr>
  </w:style>
  <w:style w:type="character" w:customStyle="1" w:styleId="WW8Num6z1">
    <w:name w:val="WW8Num6z1"/>
    <w:uiPriority w:val="99"/>
    <w:rsid w:val="00D33924"/>
    <w:rPr>
      <w:rFonts w:ascii="Courier New" w:hAnsi="Courier New" w:cs="Courier New"/>
    </w:rPr>
  </w:style>
  <w:style w:type="character" w:customStyle="1" w:styleId="WW8Num6z2">
    <w:name w:val="WW8Num6z2"/>
    <w:uiPriority w:val="99"/>
    <w:rsid w:val="00D33924"/>
    <w:rPr>
      <w:rFonts w:ascii="Wingdings" w:hAnsi="Wingdings"/>
    </w:rPr>
  </w:style>
  <w:style w:type="character" w:customStyle="1" w:styleId="WW8Num8z1">
    <w:name w:val="WW8Num8z1"/>
    <w:uiPriority w:val="99"/>
    <w:rsid w:val="00D33924"/>
    <w:rPr>
      <w:rFonts w:ascii="Courier New" w:hAnsi="Courier New" w:cs="Courier New"/>
    </w:rPr>
  </w:style>
  <w:style w:type="character" w:customStyle="1" w:styleId="WW8Num8z3">
    <w:name w:val="WW8Num8z3"/>
    <w:uiPriority w:val="99"/>
    <w:rsid w:val="00D33924"/>
    <w:rPr>
      <w:rFonts w:ascii="Symbol" w:hAnsi="Symbol"/>
    </w:rPr>
  </w:style>
  <w:style w:type="character" w:customStyle="1" w:styleId="WW8Num10z1">
    <w:name w:val="WW8Num10z1"/>
    <w:uiPriority w:val="99"/>
    <w:rsid w:val="00D33924"/>
    <w:rPr>
      <w:rFonts w:ascii="Courier New" w:hAnsi="Courier New" w:cs="Courier New"/>
    </w:rPr>
  </w:style>
  <w:style w:type="character" w:customStyle="1" w:styleId="WW8Num10z2">
    <w:name w:val="WW8Num10z2"/>
    <w:uiPriority w:val="99"/>
    <w:rsid w:val="00D33924"/>
    <w:rPr>
      <w:rFonts w:ascii="Wingdings" w:hAnsi="Wingdings"/>
    </w:rPr>
  </w:style>
  <w:style w:type="character" w:customStyle="1" w:styleId="WW8Num11z0">
    <w:name w:val="WW8Num11z0"/>
    <w:uiPriority w:val="99"/>
    <w:rsid w:val="00D33924"/>
    <w:rPr>
      <w:b/>
    </w:rPr>
  </w:style>
  <w:style w:type="character" w:customStyle="1" w:styleId="WW8Num12z1">
    <w:name w:val="WW8Num12z1"/>
    <w:uiPriority w:val="99"/>
    <w:rsid w:val="00D33924"/>
    <w:rPr>
      <w:rFonts w:ascii="Courier New" w:hAnsi="Courier New" w:cs="Courier New"/>
    </w:rPr>
  </w:style>
  <w:style w:type="character" w:customStyle="1" w:styleId="WW8Num12z2">
    <w:name w:val="WW8Num12z2"/>
    <w:uiPriority w:val="99"/>
    <w:rsid w:val="00D33924"/>
    <w:rPr>
      <w:rFonts w:ascii="Wingdings" w:hAnsi="Wingdings"/>
    </w:rPr>
  </w:style>
  <w:style w:type="character" w:customStyle="1" w:styleId="WW8Num15z1">
    <w:name w:val="WW8Num15z1"/>
    <w:uiPriority w:val="99"/>
    <w:rsid w:val="00D33924"/>
    <w:rPr>
      <w:rFonts w:ascii="Courier New" w:hAnsi="Courier New" w:cs="Courier New"/>
    </w:rPr>
  </w:style>
  <w:style w:type="character" w:customStyle="1" w:styleId="WW8Num15z2">
    <w:name w:val="WW8Num15z2"/>
    <w:uiPriority w:val="99"/>
    <w:rsid w:val="00D33924"/>
    <w:rPr>
      <w:rFonts w:ascii="Wingdings" w:hAnsi="Wingdings"/>
    </w:rPr>
  </w:style>
  <w:style w:type="character" w:customStyle="1" w:styleId="WW8Num17z1">
    <w:name w:val="WW8Num17z1"/>
    <w:uiPriority w:val="99"/>
    <w:rsid w:val="00D33924"/>
    <w:rPr>
      <w:rFonts w:ascii="Courier New" w:hAnsi="Courier New" w:cs="Courier New"/>
    </w:rPr>
  </w:style>
  <w:style w:type="character" w:customStyle="1" w:styleId="WW8Num17z2">
    <w:name w:val="WW8Num17z2"/>
    <w:uiPriority w:val="99"/>
    <w:rsid w:val="00D33924"/>
    <w:rPr>
      <w:rFonts w:ascii="Wingdings" w:hAnsi="Wingdings"/>
    </w:rPr>
  </w:style>
  <w:style w:type="character" w:customStyle="1" w:styleId="WW8Num18z1">
    <w:name w:val="WW8Num18z1"/>
    <w:uiPriority w:val="99"/>
    <w:rsid w:val="00D33924"/>
    <w:rPr>
      <w:rFonts w:ascii="Courier New" w:hAnsi="Courier New" w:cs="Courier New"/>
    </w:rPr>
  </w:style>
  <w:style w:type="character" w:customStyle="1" w:styleId="WW8Num18z2">
    <w:name w:val="WW8Num18z2"/>
    <w:uiPriority w:val="99"/>
    <w:rsid w:val="00D33924"/>
    <w:rPr>
      <w:rFonts w:ascii="Wingdings" w:hAnsi="Wingdings"/>
    </w:rPr>
  </w:style>
  <w:style w:type="character" w:customStyle="1" w:styleId="WW8Num19z0">
    <w:name w:val="WW8Num19z0"/>
    <w:uiPriority w:val="99"/>
    <w:rsid w:val="00D33924"/>
    <w:rPr>
      <w:rFonts w:ascii="Symbol" w:hAnsi="Symbol"/>
    </w:rPr>
  </w:style>
  <w:style w:type="character" w:customStyle="1" w:styleId="WW8Num19z1">
    <w:name w:val="WW8Num19z1"/>
    <w:uiPriority w:val="99"/>
    <w:rsid w:val="00D33924"/>
    <w:rPr>
      <w:rFonts w:ascii="Courier New" w:hAnsi="Courier New" w:cs="Courier New"/>
    </w:rPr>
  </w:style>
  <w:style w:type="character" w:customStyle="1" w:styleId="WW8Num19z2">
    <w:name w:val="WW8Num19z2"/>
    <w:uiPriority w:val="99"/>
    <w:rsid w:val="00D33924"/>
    <w:rPr>
      <w:rFonts w:ascii="Wingdings" w:hAnsi="Wingdings"/>
    </w:rPr>
  </w:style>
  <w:style w:type="character" w:customStyle="1" w:styleId="WW8Num20z1">
    <w:name w:val="WW8Num20z1"/>
    <w:uiPriority w:val="99"/>
    <w:rsid w:val="00D33924"/>
    <w:rPr>
      <w:rFonts w:ascii="Courier New" w:hAnsi="Courier New" w:cs="Courier New"/>
    </w:rPr>
  </w:style>
  <w:style w:type="character" w:customStyle="1" w:styleId="WW8Num20z2">
    <w:name w:val="WW8Num20z2"/>
    <w:uiPriority w:val="99"/>
    <w:rsid w:val="00D33924"/>
    <w:rPr>
      <w:rFonts w:ascii="Wingdings" w:hAnsi="Wingdings"/>
    </w:rPr>
  </w:style>
  <w:style w:type="character" w:customStyle="1" w:styleId="WW8Num23z1">
    <w:name w:val="WW8Num23z1"/>
    <w:uiPriority w:val="99"/>
    <w:rsid w:val="00D33924"/>
    <w:rPr>
      <w:b/>
    </w:rPr>
  </w:style>
  <w:style w:type="character" w:customStyle="1" w:styleId="WW8Num24z1">
    <w:name w:val="WW8Num24z1"/>
    <w:uiPriority w:val="99"/>
    <w:rsid w:val="00D33924"/>
    <w:rPr>
      <w:rFonts w:ascii="Courier New" w:hAnsi="Courier New" w:cs="Courier New"/>
    </w:rPr>
  </w:style>
  <w:style w:type="character" w:customStyle="1" w:styleId="WW8Num24z2">
    <w:name w:val="WW8Num24z2"/>
    <w:uiPriority w:val="99"/>
    <w:rsid w:val="00D33924"/>
    <w:rPr>
      <w:rFonts w:ascii="Wingdings" w:hAnsi="Wingdings"/>
    </w:rPr>
  </w:style>
  <w:style w:type="character" w:customStyle="1" w:styleId="WW8Num25z1">
    <w:name w:val="WW8Num25z1"/>
    <w:uiPriority w:val="99"/>
    <w:rsid w:val="00D33924"/>
    <w:rPr>
      <w:rFonts w:ascii="Courier New" w:hAnsi="Courier New" w:cs="Courier New"/>
    </w:rPr>
  </w:style>
  <w:style w:type="character" w:customStyle="1" w:styleId="WW8Num25z3">
    <w:name w:val="WW8Num25z3"/>
    <w:uiPriority w:val="99"/>
    <w:rsid w:val="00D33924"/>
    <w:rPr>
      <w:rFonts w:ascii="Symbol" w:hAnsi="Symbol"/>
    </w:rPr>
  </w:style>
  <w:style w:type="character" w:customStyle="1" w:styleId="WW8Num26z0">
    <w:name w:val="WW8Num26z0"/>
    <w:uiPriority w:val="99"/>
    <w:rsid w:val="00D33924"/>
    <w:rPr>
      <w:rFonts w:ascii="Symbol" w:hAnsi="Symbol"/>
    </w:rPr>
  </w:style>
  <w:style w:type="character" w:customStyle="1" w:styleId="WW8Num26z1">
    <w:name w:val="WW8Num26z1"/>
    <w:uiPriority w:val="99"/>
    <w:rsid w:val="00D33924"/>
    <w:rPr>
      <w:rFonts w:ascii="Courier New" w:hAnsi="Courier New" w:cs="Courier New"/>
    </w:rPr>
  </w:style>
  <w:style w:type="character" w:customStyle="1" w:styleId="WW8Num26z2">
    <w:name w:val="WW8Num26z2"/>
    <w:uiPriority w:val="99"/>
    <w:rsid w:val="00D33924"/>
    <w:rPr>
      <w:rFonts w:ascii="Wingdings" w:hAnsi="Wingdings"/>
    </w:rPr>
  </w:style>
  <w:style w:type="character" w:customStyle="1" w:styleId="WW8Num28z0">
    <w:name w:val="WW8Num28z0"/>
    <w:uiPriority w:val="99"/>
    <w:rsid w:val="00D33924"/>
    <w:rPr>
      <w:b/>
    </w:rPr>
  </w:style>
  <w:style w:type="character" w:customStyle="1" w:styleId="WW8Num29z0">
    <w:name w:val="WW8Num29z0"/>
    <w:uiPriority w:val="99"/>
    <w:rsid w:val="00D33924"/>
    <w:rPr>
      <w:b/>
    </w:rPr>
  </w:style>
  <w:style w:type="character" w:customStyle="1" w:styleId="Fuentedeprrafopredeter1">
    <w:name w:val="Fuente de párrafo predeter.1"/>
    <w:uiPriority w:val="99"/>
    <w:rsid w:val="00D33924"/>
  </w:style>
  <w:style w:type="character" w:customStyle="1" w:styleId="DeltaViewInsertion">
    <w:name w:val="DeltaView Insertion"/>
    <w:uiPriority w:val="99"/>
    <w:rsid w:val="00D33924"/>
    <w:rPr>
      <w:color w:val="0000FF"/>
      <w:spacing w:val="0"/>
      <w:u w:val="double"/>
    </w:rPr>
  </w:style>
  <w:style w:type="character" w:styleId="Nmerodepgina">
    <w:name w:val="page number"/>
    <w:basedOn w:val="Fuentedeprrafopredeter1"/>
    <w:rsid w:val="00D33924"/>
  </w:style>
  <w:style w:type="character" w:styleId="Textoennegrita">
    <w:name w:val="Strong"/>
    <w:uiPriority w:val="22"/>
    <w:qFormat/>
    <w:rsid w:val="00D33924"/>
    <w:rPr>
      <w:b/>
      <w:bCs/>
    </w:rPr>
  </w:style>
  <w:style w:type="character" w:customStyle="1" w:styleId="Carcterdenumeracin">
    <w:name w:val="Carácter de numeración"/>
    <w:uiPriority w:val="99"/>
    <w:rsid w:val="00D33924"/>
  </w:style>
  <w:style w:type="paragraph" w:customStyle="1" w:styleId="Encabezado3">
    <w:name w:val="Encabezado3"/>
    <w:basedOn w:val="Normal"/>
    <w:next w:val="Textoindependiente"/>
    <w:uiPriority w:val="99"/>
    <w:rsid w:val="00D33924"/>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 Char,TITULO SECCION"/>
    <w:basedOn w:val="Normal"/>
    <w:link w:val="TextoindependienteCar"/>
    <w:uiPriority w:val="99"/>
    <w:qFormat/>
    <w:rsid w:val="00D3392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uiPriority w:val="99"/>
    <w:rsid w:val="00D3392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D33924"/>
    <w:rPr>
      <w:rFonts w:cs="Tahoma"/>
    </w:rPr>
  </w:style>
  <w:style w:type="paragraph" w:customStyle="1" w:styleId="Etiqueta">
    <w:name w:val="Etiqueta"/>
    <w:basedOn w:val="Normal"/>
    <w:uiPriority w:val="99"/>
    <w:rsid w:val="00D3392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D3392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33924"/>
  </w:style>
  <w:style w:type="paragraph" w:customStyle="1" w:styleId="Encabezado1">
    <w:name w:val="Encabezado1"/>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styleId="Subttulo">
    <w:name w:val="Subtitle"/>
    <w:basedOn w:val="Encabezado1"/>
    <w:next w:val="Textonormal"/>
    <w:link w:val="SubttuloCar"/>
    <w:uiPriority w:val="11"/>
    <w:qFormat/>
    <w:rsid w:val="00D33924"/>
    <w:pPr>
      <w:jc w:val="center"/>
    </w:pPr>
    <w:rPr>
      <w:i/>
    </w:rPr>
  </w:style>
  <w:style w:type="character" w:customStyle="1" w:styleId="SubttuloCar">
    <w:name w:val="Subtítulo Car"/>
    <w:basedOn w:val="Fuentedeprrafopredeter"/>
    <w:link w:val="Subttulo"/>
    <w:uiPriority w:val="11"/>
    <w:rsid w:val="00D33924"/>
    <w:rPr>
      <w:rFonts w:ascii="Arial" w:eastAsia="Times New Roman" w:hAnsi="Arial" w:cs="Arial"/>
      <w:i/>
      <w:sz w:val="28"/>
      <w:szCs w:val="20"/>
      <w:lang w:val="es-ES" w:eastAsia="ar-SA"/>
    </w:rPr>
  </w:style>
  <w:style w:type="paragraph" w:customStyle="1" w:styleId="Textodeglobo1">
    <w:name w:val="Texto de globo1"/>
    <w:basedOn w:val="Normal"/>
    <w:rsid w:val="00D3392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uiPriority w:val="99"/>
    <w:rsid w:val="00D33924"/>
    <w:pPr>
      <w:jc w:val="center"/>
    </w:pPr>
    <w:rPr>
      <w:b/>
    </w:rPr>
  </w:style>
  <w:style w:type="paragraph" w:customStyle="1" w:styleId="Sangra3detindependiente1">
    <w:name w:val="Sangría 3 de t. independiente1"/>
    <w:basedOn w:val="Normal"/>
    <w:rsid w:val="00D3392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D3392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D3392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D3392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3392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2">
    <w:name w:val="Sangría 2 de t. independiente12"/>
    <w:basedOn w:val="Normal"/>
    <w:uiPriority w:val="99"/>
    <w:rsid w:val="00D3392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D3392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D3392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uiPriority w:val="99"/>
    <w:rsid w:val="00D33924"/>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uiPriority w:val="99"/>
    <w:rsid w:val="00D3392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D3392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D3392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D3392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D33924"/>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D3392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D3392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D3392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D33924"/>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D3392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D33924"/>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D33924"/>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D3392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D3392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3392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3392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33924"/>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3392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D3392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D3392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D3392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D33924"/>
    <w:pPr>
      <w:keepNext w:val="0"/>
      <w:keepLines w:val="0"/>
      <w:suppressAutoHyphens/>
      <w:autoSpaceDE w:val="0"/>
      <w:spacing w:before="0" w:line="216" w:lineRule="atLeast"/>
      <w:jc w:val="center"/>
    </w:pPr>
    <w:rPr>
      <w:rFonts w:ascii="CG Palacio (WN)" w:eastAsia="Times New Roman" w:hAnsi="CG Palacio (WN)" w:cs="Times New Roman"/>
      <w:bCs w:val="0"/>
      <w:kern w:val="1"/>
      <w:sz w:val="28"/>
      <w:szCs w:val="20"/>
      <w:lang w:val="es-ES_tradnl" w:eastAsia="ar-SA"/>
    </w:rPr>
  </w:style>
  <w:style w:type="paragraph" w:customStyle="1" w:styleId="texto">
    <w:name w:val="texto"/>
    <w:basedOn w:val="Normal"/>
    <w:uiPriority w:val="99"/>
    <w:rsid w:val="00D3392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D3392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D33924"/>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D33924"/>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D33924"/>
  </w:style>
  <w:style w:type="table" w:styleId="Tablaconcuadrcula">
    <w:name w:val="Table Grid"/>
    <w:basedOn w:val="Tablanormal"/>
    <w:uiPriority w:val="59"/>
    <w:rsid w:val="00D339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uiPriority w:val="99"/>
    <w:rsid w:val="00D33924"/>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independiente2">
    <w:name w:val="Body Text 2"/>
    <w:basedOn w:val="Normal"/>
    <w:link w:val="Textoindependiente2Car"/>
    <w:uiPriority w:val="99"/>
    <w:rsid w:val="00D33924"/>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uiPriority w:val="99"/>
    <w:rsid w:val="00D3392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D3392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392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D3392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D3392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
    <w:name w:val="Párrafo de lista1"/>
    <w:aliases w:val="lp1,List Paragraph1,List Paragraph11,Bullet List,FooterText,numbered,Paragraphe de liste1,Bulletr List Paragraph,列出段落,列出段落1"/>
    <w:basedOn w:val="Normal"/>
    <w:link w:val="PrrafodelistaCar"/>
    <w:uiPriority w:val="34"/>
    <w:qFormat/>
    <w:rsid w:val="00D33924"/>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Bullet 1 Car,List Paragraph Char Char Car,b1 Car,lp11 Car"/>
    <w:link w:val="Prrafodelista1"/>
    <w:uiPriority w:val="99"/>
    <w:qFormat/>
    <w:rsid w:val="00D33924"/>
    <w:rPr>
      <w:rFonts w:ascii="Times New Roman" w:eastAsia="Times New Roman" w:hAnsi="Times New Roman" w:cs="Times New Roman"/>
      <w:sz w:val="24"/>
      <w:szCs w:val="20"/>
      <w:lang w:val="es-ES" w:eastAsia="ar-SA"/>
    </w:rPr>
  </w:style>
  <w:style w:type="paragraph" w:styleId="Textodebloque">
    <w:name w:val="Block Text"/>
    <w:basedOn w:val="Normal"/>
    <w:uiPriority w:val="99"/>
    <w:rsid w:val="00D33924"/>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BodyText21">
    <w:name w:val="Body Text 21"/>
    <w:basedOn w:val="Normal"/>
    <w:uiPriority w:val="99"/>
    <w:rsid w:val="00D33924"/>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1">
    <w:name w:val="Párrafo de lista11"/>
    <w:basedOn w:val="Normal"/>
    <w:uiPriority w:val="99"/>
    <w:qFormat/>
    <w:rsid w:val="00D33924"/>
    <w:pPr>
      <w:suppressAutoHyphens/>
      <w:spacing w:after="0" w:line="240" w:lineRule="auto"/>
      <w:ind w:left="720"/>
    </w:pPr>
    <w:rPr>
      <w:rFonts w:ascii="Times New Roman" w:eastAsia="Calibri" w:hAnsi="Times New Roman" w:cs="Times New Roman"/>
      <w:sz w:val="24"/>
      <w:szCs w:val="24"/>
      <w:lang w:val="es-ES" w:eastAsia="ar-SA"/>
    </w:rPr>
  </w:style>
  <w:style w:type="character" w:styleId="Hipervnculovisitado">
    <w:name w:val="FollowedHyperlink"/>
    <w:uiPriority w:val="99"/>
    <w:unhideWhenUsed/>
    <w:rsid w:val="00D33924"/>
    <w:rPr>
      <w:color w:val="800080"/>
      <w:u w:val="single"/>
    </w:rPr>
  </w:style>
  <w:style w:type="paragraph" w:customStyle="1" w:styleId="xl465">
    <w:name w:val="xl465"/>
    <w:basedOn w:val="Normal"/>
    <w:rsid w:val="00D33924"/>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66">
    <w:name w:val="xl466"/>
    <w:basedOn w:val="Normal"/>
    <w:rsid w:val="00D3392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7">
    <w:name w:val="xl467"/>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8">
    <w:name w:val="xl468"/>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69">
    <w:name w:val="xl469"/>
    <w:basedOn w:val="Normal"/>
    <w:rsid w:val="00D339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470">
    <w:name w:val="xl47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471">
    <w:name w:val="xl47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472">
    <w:name w:val="xl47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473">
    <w:name w:val="xl473"/>
    <w:basedOn w:val="Normal"/>
    <w:rsid w:val="00D3392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4">
    <w:name w:val="xl474"/>
    <w:basedOn w:val="Normal"/>
    <w:rsid w:val="00D33924"/>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5">
    <w:name w:val="xl47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76">
    <w:name w:val="xl476"/>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77">
    <w:name w:val="xl47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478">
    <w:name w:val="xl478"/>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479">
    <w:name w:val="xl47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0">
    <w:name w:val="xl48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1">
    <w:name w:val="xl48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2">
    <w:name w:val="xl482"/>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83">
    <w:name w:val="xl48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4">
    <w:name w:val="xl48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6">
    <w:name w:val="xl486"/>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87">
    <w:name w:val="xl48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8">
    <w:name w:val="xl488"/>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89">
    <w:name w:val="xl489"/>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90">
    <w:name w:val="xl49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2">
    <w:name w:val="xl49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93">
    <w:name w:val="xl49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494">
    <w:name w:val="xl49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5">
    <w:name w:val="xl49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6">
    <w:name w:val="xl49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7">
    <w:name w:val="xl49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8">
    <w:name w:val="xl49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9">
    <w:name w:val="xl49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500">
    <w:name w:val="xl50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01">
    <w:name w:val="xl50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2">
    <w:name w:val="xl50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03">
    <w:name w:val="xl50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4">
    <w:name w:val="xl50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5">
    <w:name w:val="xl50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506">
    <w:name w:val="xl50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507">
    <w:name w:val="xl50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8">
    <w:name w:val="xl50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09">
    <w:name w:val="xl50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0">
    <w:name w:val="xl51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1">
    <w:name w:val="xl51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2">
    <w:name w:val="xl51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13">
    <w:name w:val="xl51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4">
    <w:name w:val="xl51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5">
    <w:name w:val="xl51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6">
    <w:name w:val="xl51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7">
    <w:name w:val="xl51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8">
    <w:name w:val="xl51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9">
    <w:name w:val="xl51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20">
    <w:name w:val="xl52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1">
    <w:name w:val="xl52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2">
    <w:name w:val="xl52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styleId="TDC3">
    <w:name w:val="toc 3"/>
    <w:basedOn w:val="Normal"/>
    <w:next w:val="Normal"/>
    <w:autoRedefine/>
    <w:uiPriority w:val="39"/>
    <w:qFormat/>
    <w:rsid w:val="00D33924"/>
    <w:pPr>
      <w:suppressAutoHyphens/>
      <w:spacing w:after="0" w:line="240" w:lineRule="auto"/>
      <w:ind w:left="480"/>
    </w:pPr>
    <w:rPr>
      <w:rFonts w:ascii="Times New Roman" w:eastAsia="Times New Roman" w:hAnsi="Times New Roman" w:cs="Times New Roman"/>
      <w:sz w:val="24"/>
      <w:szCs w:val="20"/>
      <w:lang w:val="es-ES" w:eastAsia="ar-SA"/>
    </w:rPr>
  </w:style>
  <w:style w:type="paragraph" w:customStyle="1" w:styleId="xl109">
    <w:name w:val="xl10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es-MX"/>
    </w:rPr>
  </w:style>
  <w:style w:type="paragraph" w:customStyle="1" w:styleId="xl110">
    <w:name w:val="xl110"/>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1">
    <w:name w:val="xl11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2">
    <w:name w:val="xl112"/>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3">
    <w:name w:val="xl113"/>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paragraph" w:customStyle="1" w:styleId="xl114">
    <w:name w:val="xl114"/>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5">
    <w:name w:val="xl115"/>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6">
    <w:name w:val="xl116"/>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7">
    <w:name w:val="xl117"/>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8">
    <w:name w:val="xl118"/>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9">
    <w:name w:val="xl11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20">
    <w:name w:val="xl120"/>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22">
    <w:name w:val="xl122"/>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3">
    <w:name w:val="xl123"/>
    <w:basedOn w:val="Normal"/>
    <w:rsid w:val="00D339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styleId="Mapadeldocumento">
    <w:name w:val="Document Map"/>
    <w:basedOn w:val="Normal"/>
    <w:link w:val="MapadeldocumentoCar"/>
    <w:uiPriority w:val="99"/>
    <w:rsid w:val="00D33924"/>
    <w:pPr>
      <w:suppressAutoHyphens/>
      <w:spacing w:after="0" w:line="240" w:lineRule="auto"/>
    </w:pPr>
    <w:rPr>
      <w:rFonts w:ascii="Tahoma" w:eastAsia="Times New Roman" w:hAnsi="Tahoma" w:cs="Tahoma"/>
      <w:sz w:val="16"/>
      <w:szCs w:val="16"/>
      <w:lang w:val="es-ES" w:eastAsia="ar-SA"/>
    </w:rPr>
  </w:style>
  <w:style w:type="character" w:customStyle="1" w:styleId="MapadeldocumentoCar">
    <w:name w:val="Mapa del documento Car"/>
    <w:basedOn w:val="Fuentedeprrafopredeter"/>
    <w:link w:val="Mapadeldocumento"/>
    <w:uiPriority w:val="99"/>
    <w:rsid w:val="00D33924"/>
    <w:rPr>
      <w:rFonts w:ascii="Tahoma" w:eastAsia="Times New Roman" w:hAnsi="Tahoma" w:cs="Tahoma"/>
      <w:sz w:val="16"/>
      <w:szCs w:val="16"/>
      <w:lang w:val="es-ES" w:eastAsia="ar-SA"/>
    </w:rPr>
  </w:style>
  <w:style w:type="paragraph" w:customStyle="1" w:styleId="xl90">
    <w:name w:val="xl90"/>
    <w:basedOn w:val="Normal"/>
    <w:uiPriority w:val="99"/>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uiPriority w:val="99"/>
    <w:rsid w:val="00D3392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92">
    <w:name w:val="xl92"/>
    <w:basedOn w:val="Normal"/>
    <w:uiPriority w:val="99"/>
    <w:rsid w:val="00D33924"/>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uiPriority w:val="99"/>
    <w:rsid w:val="00D339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uiPriority w:val="99"/>
    <w:rsid w:val="00D33924"/>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95">
    <w:name w:val="xl95"/>
    <w:basedOn w:val="Normal"/>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7">
    <w:name w:val="xl97"/>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8">
    <w:name w:val="xl9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9">
    <w:name w:val="xl9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0">
    <w:name w:val="xl100"/>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101">
    <w:name w:val="xl101"/>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color w:val="000000"/>
      <w:sz w:val="16"/>
      <w:szCs w:val="16"/>
      <w:lang w:eastAsia="es-MX"/>
    </w:rPr>
  </w:style>
  <w:style w:type="paragraph" w:customStyle="1" w:styleId="xl102">
    <w:name w:val="xl102"/>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03">
    <w:name w:val="xl10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5">
    <w:name w:val="xl10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16"/>
      <w:szCs w:val="16"/>
      <w:lang w:eastAsia="es-MX"/>
    </w:rPr>
  </w:style>
  <w:style w:type="paragraph" w:customStyle="1" w:styleId="xl106">
    <w:name w:val="xl10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07">
    <w:name w:val="xl10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8">
    <w:name w:val="xl10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24">
    <w:name w:val="xl12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MX"/>
    </w:rPr>
  </w:style>
  <w:style w:type="paragraph" w:customStyle="1" w:styleId="xl126">
    <w:name w:val="xl12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27">
    <w:name w:val="xl12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both"/>
      <w:textAlignment w:val="top"/>
    </w:pPr>
    <w:rPr>
      <w:rFonts w:ascii="Arial" w:eastAsia="Times New Roman" w:hAnsi="Arial" w:cs="Arial"/>
      <w:b/>
      <w:bCs/>
      <w:color w:val="000000"/>
      <w:sz w:val="16"/>
      <w:szCs w:val="16"/>
      <w:lang w:eastAsia="es-MX"/>
    </w:rPr>
  </w:style>
  <w:style w:type="paragraph" w:customStyle="1" w:styleId="xl128">
    <w:name w:val="xl12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s-MX"/>
    </w:rPr>
  </w:style>
  <w:style w:type="paragraph" w:customStyle="1" w:styleId="xl129">
    <w:name w:val="xl12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30">
    <w:name w:val="xl13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131">
    <w:name w:val="xl13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32">
    <w:name w:val="xl13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paragraph" w:customStyle="1" w:styleId="xl134">
    <w:name w:val="xl134"/>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7">
    <w:name w:val="xl13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138">
    <w:name w:val="xl13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paragraph" w:customStyle="1" w:styleId="xl140">
    <w:name w:val="xl140"/>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41">
    <w:name w:val="xl141"/>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DC2">
    <w:name w:val="toc 2"/>
    <w:basedOn w:val="Normal"/>
    <w:next w:val="Normal"/>
    <w:autoRedefine/>
    <w:uiPriority w:val="39"/>
    <w:unhideWhenUsed/>
    <w:qFormat/>
    <w:rsid w:val="00D33924"/>
    <w:pPr>
      <w:spacing w:after="100"/>
      <w:ind w:left="220"/>
    </w:pPr>
    <w:rPr>
      <w:rFonts w:ascii="Calibri" w:eastAsia="Times New Roman" w:hAnsi="Calibri" w:cs="Times New Roman"/>
      <w:lang w:eastAsia="es-MX"/>
    </w:rPr>
  </w:style>
  <w:style w:type="paragraph" w:styleId="TDC4">
    <w:name w:val="toc 4"/>
    <w:basedOn w:val="Normal"/>
    <w:next w:val="Normal"/>
    <w:autoRedefine/>
    <w:uiPriority w:val="39"/>
    <w:unhideWhenUsed/>
    <w:rsid w:val="00D33924"/>
    <w:pPr>
      <w:spacing w:after="100"/>
      <w:ind w:left="660"/>
    </w:pPr>
    <w:rPr>
      <w:rFonts w:ascii="Calibri" w:eastAsia="Times New Roman" w:hAnsi="Calibri" w:cs="Times New Roman"/>
      <w:lang w:eastAsia="es-MX"/>
    </w:rPr>
  </w:style>
  <w:style w:type="paragraph" w:styleId="TDC5">
    <w:name w:val="toc 5"/>
    <w:basedOn w:val="Normal"/>
    <w:next w:val="Normal"/>
    <w:autoRedefine/>
    <w:uiPriority w:val="39"/>
    <w:unhideWhenUsed/>
    <w:rsid w:val="00D33924"/>
    <w:pPr>
      <w:spacing w:after="100"/>
      <w:ind w:left="880"/>
    </w:pPr>
    <w:rPr>
      <w:rFonts w:ascii="Calibri" w:eastAsia="Times New Roman" w:hAnsi="Calibri" w:cs="Times New Roman"/>
      <w:lang w:eastAsia="es-MX"/>
    </w:rPr>
  </w:style>
  <w:style w:type="paragraph" w:styleId="TDC6">
    <w:name w:val="toc 6"/>
    <w:basedOn w:val="Normal"/>
    <w:next w:val="Normal"/>
    <w:autoRedefine/>
    <w:uiPriority w:val="39"/>
    <w:unhideWhenUsed/>
    <w:rsid w:val="00D33924"/>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D33924"/>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D33924"/>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D33924"/>
    <w:pPr>
      <w:spacing w:after="100"/>
      <w:ind w:left="1760"/>
    </w:pPr>
    <w:rPr>
      <w:rFonts w:ascii="Calibri" w:eastAsia="Times New Roman" w:hAnsi="Calibri" w:cs="Times New Roman"/>
      <w:lang w:eastAsia="es-MX"/>
    </w:rPr>
  </w:style>
  <w:style w:type="character" w:customStyle="1" w:styleId="WW8Num3z0">
    <w:name w:val="WW8Num3z0"/>
    <w:uiPriority w:val="99"/>
    <w:rsid w:val="00D33924"/>
    <w:rPr>
      <w:rFonts w:ascii="Arial" w:hAnsi="Arial"/>
      <w:b/>
      <w:sz w:val="24"/>
    </w:rPr>
  </w:style>
  <w:style w:type="character" w:customStyle="1" w:styleId="WW8Num27z0">
    <w:name w:val="WW8Num27z0"/>
    <w:uiPriority w:val="99"/>
    <w:rsid w:val="00D33924"/>
    <w:rPr>
      <w:rFonts w:ascii="Wingdings" w:hAnsi="Wingdings"/>
    </w:rPr>
  </w:style>
  <w:style w:type="character" w:customStyle="1" w:styleId="WW8Num27z1">
    <w:name w:val="WW8Num27z1"/>
    <w:uiPriority w:val="99"/>
    <w:rsid w:val="00D33924"/>
    <w:rPr>
      <w:rFonts w:ascii="Symbol" w:hAnsi="Symbol"/>
    </w:rPr>
  </w:style>
  <w:style w:type="character" w:customStyle="1" w:styleId="WW8Num27z4">
    <w:name w:val="WW8Num27z4"/>
    <w:uiPriority w:val="99"/>
    <w:rsid w:val="00D33924"/>
    <w:rPr>
      <w:rFonts w:ascii="Courier New" w:hAnsi="Courier New"/>
    </w:rPr>
  </w:style>
  <w:style w:type="character" w:customStyle="1" w:styleId="WW8Num28z1">
    <w:name w:val="WW8Num28z1"/>
    <w:uiPriority w:val="99"/>
    <w:rsid w:val="00D33924"/>
    <w:rPr>
      <w:rFonts w:ascii="Courier New" w:hAnsi="Courier New"/>
    </w:rPr>
  </w:style>
  <w:style w:type="character" w:customStyle="1" w:styleId="WW8Num28z2">
    <w:name w:val="WW8Num28z2"/>
    <w:uiPriority w:val="99"/>
    <w:rsid w:val="00D33924"/>
    <w:rPr>
      <w:rFonts w:ascii="Wingdings" w:hAnsi="Wingdings"/>
    </w:rPr>
  </w:style>
  <w:style w:type="character" w:customStyle="1" w:styleId="WW8Num30z0">
    <w:name w:val="WW8Num30z0"/>
    <w:uiPriority w:val="99"/>
    <w:rsid w:val="00D33924"/>
    <w:rPr>
      <w:rFonts w:ascii="Arial" w:hAnsi="Arial"/>
    </w:rPr>
  </w:style>
  <w:style w:type="character" w:customStyle="1" w:styleId="WW8Num31z0">
    <w:name w:val="WW8Num31z0"/>
    <w:uiPriority w:val="99"/>
    <w:rsid w:val="00D33924"/>
    <w:rPr>
      <w:rFonts w:ascii="Times New Roman" w:hAnsi="Times New Roman"/>
      <w:sz w:val="24"/>
    </w:rPr>
  </w:style>
  <w:style w:type="character" w:customStyle="1" w:styleId="WW8Num33z0">
    <w:name w:val="WW8Num33z0"/>
    <w:uiPriority w:val="99"/>
    <w:rsid w:val="00D33924"/>
    <w:rPr>
      <w:rFonts w:ascii="Monotype Sorts" w:hAnsi="Monotype Sorts"/>
    </w:rPr>
  </w:style>
  <w:style w:type="character" w:customStyle="1" w:styleId="WW8Num35z0">
    <w:name w:val="WW8Num35z0"/>
    <w:uiPriority w:val="99"/>
    <w:rsid w:val="00D33924"/>
  </w:style>
  <w:style w:type="character" w:customStyle="1" w:styleId="WW8Num35z1">
    <w:name w:val="WW8Num35z1"/>
    <w:uiPriority w:val="99"/>
    <w:rsid w:val="00D33924"/>
    <w:rPr>
      <w:b/>
    </w:rPr>
  </w:style>
  <w:style w:type="character" w:customStyle="1" w:styleId="WW8Num36z0">
    <w:name w:val="WW8Num36z0"/>
    <w:uiPriority w:val="99"/>
    <w:rsid w:val="00D33924"/>
    <w:rPr>
      <w:rFonts w:ascii="Wingdings" w:hAnsi="Wingdings"/>
    </w:rPr>
  </w:style>
  <w:style w:type="character" w:customStyle="1" w:styleId="WW8Num36z1">
    <w:name w:val="WW8Num36z1"/>
    <w:uiPriority w:val="99"/>
    <w:rsid w:val="00D33924"/>
    <w:rPr>
      <w:rFonts w:ascii="Courier New" w:hAnsi="Courier New"/>
    </w:rPr>
  </w:style>
  <w:style w:type="character" w:customStyle="1" w:styleId="WW8Num36z3">
    <w:name w:val="WW8Num36z3"/>
    <w:uiPriority w:val="99"/>
    <w:rsid w:val="00D33924"/>
    <w:rPr>
      <w:rFonts w:ascii="Symbol" w:hAnsi="Symbol"/>
    </w:rPr>
  </w:style>
  <w:style w:type="character" w:customStyle="1" w:styleId="WW8Num37z0">
    <w:name w:val="WW8Num37z0"/>
    <w:uiPriority w:val="99"/>
    <w:rsid w:val="00D33924"/>
    <w:rPr>
      <w:rFonts w:ascii="Symbol" w:hAnsi="Symbol"/>
    </w:rPr>
  </w:style>
  <w:style w:type="character" w:customStyle="1" w:styleId="WW8Num37z1">
    <w:name w:val="WW8Num37z1"/>
    <w:uiPriority w:val="99"/>
    <w:rsid w:val="00D33924"/>
    <w:rPr>
      <w:rFonts w:ascii="Courier New" w:hAnsi="Courier New"/>
    </w:rPr>
  </w:style>
  <w:style w:type="character" w:customStyle="1" w:styleId="WW8Num37z2">
    <w:name w:val="WW8Num37z2"/>
    <w:uiPriority w:val="99"/>
    <w:rsid w:val="00D33924"/>
    <w:rPr>
      <w:rFonts w:ascii="Wingdings" w:hAnsi="Wingdings"/>
    </w:rPr>
  </w:style>
  <w:style w:type="character" w:customStyle="1" w:styleId="WW8Num39z0">
    <w:name w:val="WW8Num39z0"/>
    <w:uiPriority w:val="99"/>
    <w:rsid w:val="00D33924"/>
    <w:rPr>
      <w:b/>
    </w:rPr>
  </w:style>
  <w:style w:type="character" w:customStyle="1" w:styleId="WW8Num40z0">
    <w:name w:val="WW8Num40z0"/>
    <w:uiPriority w:val="99"/>
    <w:rsid w:val="00D33924"/>
    <w:rPr>
      <w:rFonts w:ascii="Arial" w:hAnsi="Arial"/>
    </w:rPr>
  </w:style>
  <w:style w:type="character" w:customStyle="1" w:styleId="WW8Num40z1">
    <w:name w:val="WW8Num40z1"/>
    <w:uiPriority w:val="99"/>
    <w:rsid w:val="00D33924"/>
    <w:rPr>
      <w:b/>
    </w:rPr>
  </w:style>
  <w:style w:type="character" w:customStyle="1" w:styleId="WW8Num43z0">
    <w:name w:val="WW8Num43z0"/>
    <w:uiPriority w:val="99"/>
    <w:rsid w:val="00D33924"/>
    <w:rPr>
      <w:rFonts w:ascii="Symbol" w:hAnsi="Symbol"/>
    </w:rPr>
  </w:style>
  <w:style w:type="character" w:customStyle="1" w:styleId="WW8Num43z1">
    <w:name w:val="WW8Num43z1"/>
    <w:uiPriority w:val="99"/>
    <w:rsid w:val="00D33924"/>
    <w:rPr>
      <w:rFonts w:ascii="Courier New" w:hAnsi="Courier New"/>
    </w:rPr>
  </w:style>
  <w:style w:type="character" w:customStyle="1" w:styleId="WW8Num43z2">
    <w:name w:val="WW8Num43z2"/>
    <w:uiPriority w:val="99"/>
    <w:rsid w:val="00D33924"/>
    <w:rPr>
      <w:rFonts w:ascii="Wingdings" w:hAnsi="Wingdings"/>
    </w:rPr>
  </w:style>
  <w:style w:type="character" w:customStyle="1" w:styleId="WW8Num44z0">
    <w:name w:val="WW8Num44z0"/>
    <w:uiPriority w:val="99"/>
    <w:rsid w:val="00D33924"/>
    <w:rPr>
      <w:rFonts w:ascii="Monotype Sorts" w:hAnsi="Monotype Sorts"/>
    </w:rPr>
  </w:style>
  <w:style w:type="character" w:customStyle="1" w:styleId="WW8Num46z0">
    <w:name w:val="WW8Num46z0"/>
    <w:uiPriority w:val="99"/>
    <w:rsid w:val="00D33924"/>
    <w:rPr>
      <w:rFonts w:ascii="Arial" w:hAnsi="Arial"/>
    </w:rPr>
  </w:style>
  <w:style w:type="character" w:customStyle="1" w:styleId="WW8Num47z0">
    <w:name w:val="WW8Num47z0"/>
    <w:uiPriority w:val="99"/>
    <w:rsid w:val="00D33924"/>
    <w:rPr>
      <w:rFonts w:ascii="Symbol" w:hAnsi="Symbol"/>
    </w:rPr>
  </w:style>
  <w:style w:type="character" w:customStyle="1" w:styleId="WW8Num47z1">
    <w:name w:val="WW8Num47z1"/>
    <w:uiPriority w:val="99"/>
    <w:rsid w:val="00D33924"/>
    <w:rPr>
      <w:rFonts w:ascii="Courier New" w:hAnsi="Courier New"/>
    </w:rPr>
  </w:style>
  <w:style w:type="character" w:customStyle="1" w:styleId="WW8Num47z2">
    <w:name w:val="WW8Num47z2"/>
    <w:uiPriority w:val="99"/>
    <w:rsid w:val="00D33924"/>
    <w:rPr>
      <w:rFonts w:ascii="Wingdings" w:hAnsi="Wingdings"/>
      <w:color w:val="auto"/>
    </w:rPr>
  </w:style>
  <w:style w:type="character" w:customStyle="1" w:styleId="WW8Num47z5">
    <w:name w:val="WW8Num47z5"/>
    <w:uiPriority w:val="99"/>
    <w:rsid w:val="00D33924"/>
    <w:rPr>
      <w:rFonts w:ascii="Wingdings" w:hAnsi="Wingdings"/>
    </w:rPr>
  </w:style>
  <w:style w:type="character" w:customStyle="1" w:styleId="WW8Num49z0">
    <w:name w:val="WW8Num49z0"/>
    <w:uiPriority w:val="99"/>
    <w:rsid w:val="00D33924"/>
    <w:rPr>
      <w:color w:val="auto"/>
    </w:rPr>
  </w:style>
  <w:style w:type="character" w:customStyle="1" w:styleId="WW8Num50z0">
    <w:name w:val="WW8Num50z0"/>
    <w:uiPriority w:val="99"/>
    <w:rsid w:val="00D33924"/>
    <w:rPr>
      <w:rFonts w:ascii="Wingdings" w:hAnsi="Wingdings"/>
    </w:rPr>
  </w:style>
  <w:style w:type="character" w:customStyle="1" w:styleId="WW8Num50z1">
    <w:name w:val="WW8Num50z1"/>
    <w:uiPriority w:val="99"/>
    <w:rsid w:val="00D33924"/>
    <w:rPr>
      <w:rFonts w:ascii="Courier New" w:hAnsi="Courier New"/>
    </w:rPr>
  </w:style>
  <w:style w:type="character" w:customStyle="1" w:styleId="WW8Num50z3">
    <w:name w:val="WW8Num50z3"/>
    <w:uiPriority w:val="99"/>
    <w:rsid w:val="00D33924"/>
    <w:rPr>
      <w:rFonts w:ascii="Symbol" w:hAnsi="Symbol"/>
    </w:rPr>
  </w:style>
  <w:style w:type="character" w:customStyle="1" w:styleId="WW8Num54z0">
    <w:name w:val="WW8Num54z0"/>
    <w:uiPriority w:val="99"/>
    <w:rsid w:val="00D33924"/>
    <w:rPr>
      <w:rFonts w:ascii="Symbol" w:hAnsi="Symbol"/>
    </w:rPr>
  </w:style>
  <w:style w:type="character" w:customStyle="1" w:styleId="WW8Num54z1">
    <w:name w:val="WW8Num54z1"/>
    <w:uiPriority w:val="99"/>
    <w:rsid w:val="00D33924"/>
    <w:rPr>
      <w:b/>
    </w:rPr>
  </w:style>
  <w:style w:type="character" w:customStyle="1" w:styleId="WW8Num54z2">
    <w:name w:val="WW8Num54z2"/>
    <w:uiPriority w:val="99"/>
    <w:rsid w:val="00D33924"/>
    <w:rPr>
      <w:rFonts w:ascii="Wingdings" w:hAnsi="Wingdings"/>
    </w:rPr>
  </w:style>
  <w:style w:type="character" w:customStyle="1" w:styleId="WW8Num54z4">
    <w:name w:val="WW8Num54z4"/>
    <w:uiPriority w:val="99"/>
    <w:rsid w:val="00D33924"/>
    <w:rPr>
      <w:rFonts w:ascii="Courier New" w:hAnsi="Courier New"/>
    </w:rPr>
  </w:style>
  <w:style w:type="character" w:customStyle="1" w:styleId="WW8Num56z0">
    <w:name w:val="WW8Num56z0"/>
    <w:uiPriority w:val="99"/>
    <w:rsid w:val="00D33924"/>
  </w:style>
  <w:style w:type="character" w:customStyle="1" w:styleId="WW8Num57z0">
    <w:name w:val="WW8Num57z0"/>
    <w:uiPriority w:val="99"/>
    <w:rsid w:val="00D33924"/>
    <w:rPr>
      <w:rFonts w:ascii="Monotype Sorts" w:hAnsi="Monotype Sorts"/>
    </w:rPr>
  </w:style>
  <w:style w:type="character" w:customStyle="1" w:styleId="WW8Num59z0">
    <w:name w:val="WW8Num59z0"/>
    <w:uiPriority w:val="99"/>
    <w:rsid w:val="00D33924"/>
    <w:rPr>
      <w:rFonts w:ascii="Arial" w:hAnsi="Arial"/>
    </w:rPr>
  </w:style>
  <w:style w:type="character" w:customStyle="1" w:styleId="WW8Num59z1">
    <w:name w:val="WW8Num59z1"/>
    <w:uiPriority w:val="99"/>
    <w:rsid w:val="00D33924"/>
    <w:rPr>
      <w:b/>
    </w:rPr>
  </w:style>
  <w:style w:type="character" w:customStyle="1" w:styleId="WW8Num63z0">
    <w:name w:val="WW8Num63z0"/>
    <w:uiPriority w:val="99"/>
    <w:rsid w:val="00D33924"/>
    <w:rPr>
      <w:rFonts w:ascii="Arial" w:hAnsi="Arial"/>
    </w:rPr>
  </w:style>
  <w:style w:type="character" w:customStyle="1" w:styleId="WW8Num65z0">
    <w:name w:val="WW8Num65z0"/>
    <w:uiPriority w:val="99"/>
    <w:rsid w:val="00D33924"/>
    <w:rPr>
      <w:u w:val="none"/>
    </w:rPr>
  </w:style>
  <w:style w:type="character" w:customStyle="1" w:styleId="WW8Num66z0">
    <w:name w:val="WW8Num66z0"/>
    <w:uiPriority w:val="99"/>
    <w:rsid w:val="00D33924"/>
    <w:rPr>
      <w:sz w:val="24"/>
    </w:rPr>
  </w:style>
  <w:style w:type="character" w:customStyle="1" w:styleId="WW8NumSt29z0">
    <w:name w:val="WW8NumSt29z0"/>
    <w:uiPriority w:val="99"/>
    <w:rsid w:val="00D33924"/>
    <w:rPr>
      <w:rFonts w:ascii="Arial" w:hAnsi="Arial"/>
    </w:rPr>
  </w:style>
  <w:style w:type="character" w:customStyle="1" w:styleId="WW8NumSt30z0">
    <w:name w:val="WW8NumSt30z0"/>
    <w:uiPriority w:val="99"/>
    <w:rsid w:val="00D33924"/>
    <w:rPr>
      <w:rFonts w:ascii="Arial" w:hAnsi="Arial"/>
    </w:rPr>
  </w:style>
  <w:style w:type="character" w:customStyle="1" w:styleId="WW8NumSt31z0">
    <w:name w:val="WW8NumSt31z0"/>
    <w:uiPriority w:val="99"/>
    <w:rsid w:val="00D33924"/>
    <w:rPr>
      <w:rFonts w:ascii="Arial" w:hAnsi="Arial"/>
    </w:rPr>
  </w:style>
  <w:style w:type="character" w:customStyle="1" w:styleId="Fuentedeprrafopredeter2">
    <w:name w:val="Fuente de párrafo predeter.2"/>
    <w:uiPriority w:val="99"/>
    <w:rsid w:val="00D33924"/>
  </w:style>
  <w:style w:type="character" w:customStyle="1" w:styleId="Definition">
    <w:name w:val="Definition"/>
    <w:uiPriority w:val="99"/>
    <w:rsid w:val="00D33924"/>
    <w:rPr>
      <w:rFonts w:ascii="Arial" w:hAnsi="Arial"/>
      <w:sz w:val="17"/>
      <w:lang w:val="en-US"/>
    </w:rPr>
  </w:style>
  <w:style w:type="character" w:customStyle="1" w:styleId="tx1">
    <w:name w:val="tx1"/>
    <w:uiPriority w:val="99"/>
    <w:rsid w:val="00D33924"/>
    <w:rPr>
      <w:b/>
    </w:rPr>
  </w:style>
  <w:style w:type="character" w:customStyle="1" w:styleId="Refdecomentario1">
    <w:name w:val="Ref. de comentario1"/>
    <w:uiPriority w:val="99"/>
    <w:rsid w:val="00D33924"/>
    <w:rPr>
      <w:sz w:val="16"/>
    </w:rPr>
  </w:style>
  <w:style w:type="paragraph" w:customStyle="1" w:styleId="Encabezado4">
    <w:name w:val="Encabezado4"/>
    <w:basedOn w:val="Normal"/>
    <w:next w:val="Textoindependiente"/>
    <w:uiPriority w:val="99"/>
    <w:rsid w:val="00D33924"/>
    <w:pPr>
      <w:keepNext/>
      <w:suppressAutoHyphens/>
      <w:spacing w:before="240" w:after="120" w:line="240" w:lineRule="auto"/>
    </w:pPr>
    <w:rPr>
      <w:rFonts w:ascii="Arial" w:eastAsia="MS Mincho" w:hAnsi="Arial" w:cs="Arial"/>
      <w:sz w:val="28"/>
      <w:szCs w:val="28"/>
      <w:lang w:eastAsia="ar-SA"/>
    </w:rPr>
  </w:style>
  <w:style w:type="character" w:customStyle="1" w:styleId="PiedepginaCar1">
    <w:name w:val="Pie de página Car1"/>
    <w:uiPriority w:val="99"/>
    <w:locked/>
    <w:rsid w:val="00D33924"/>
    <w:rPr>
      <w:rFonts w:ascii="Times New Roman" w:hAnsi="Times New Roman" w:cs="Times New Roman"/>
      <w:sz w:val="20"/>
      <w:szCs w:val="20"/>
      <w:lang w:eastAsia="ar-SA" w:bidi="ar-SA"/>
    </w:rPr>
  </w:style>
  <w:style w:type="character" w:customStyle="1" w:styleId="EncabezadoCar1">
    <w:name w:val="Encabezado Car1"/>
    <w:uiPriority w:val="99"/>
    <w:locked/>
    <w:rsid w:val="00D33924"/>
    <w:rPr>
      <w:rFonts w:ascii="Arial" w:hAnsi="Arial" w:cs="Arial"/>
      <w:sz w:val="20"/>
      <w:szCs w:val="20"/>
      <w:lang w:val="es-ES_tradnl" w:eastAsia="ar-SA" w:bidi="ar-SA"/>
    </w:rPr>
  </w:style>
  <w:style w:type="paragraph" w:customStyle="1" w:styleId="Textodeglobo11">
    <w:name w:val="Texto de globo11"/>
    <w:basedOn w:val="Normal"/>
    <w:uiPriority w:val="99"/>
    <w:rsid w:val="00D33924"/>
    <w:pPr>
      <w:suppressAutoHyphens/>
      <w:spacing w:after="0" w:line="240" w:lineRule="auto"/>
    </w:pPr>
    <w:rPr>
      <w:rFonts w:ascii="Tahoma" w:eastAsia="Times New Roman" w:hAnsi="Tahoma" w:cs="Tahoma"/>
      <w:sz w:val="16"/>
      <w:szCs w:val="16"/>
      <w:lang w:eastAsia="ar-SA"/>
    </w:rPr>
  </w:style>
  <w:style w:type="character" w:customStyle="1" w:styleId="SangradetextonormalCar1">
    <w:name w:val="Sangría de texto normal Car1"/>
    <w:uiPriority w:val="99"/>
    <w:locked/>
    <w:rsid w:val="00D33924"/>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Car1">
    <w:name w:val="Car1"/>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1">
    <w:name w:val="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
    <w:name w:val="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Car1">
    <w:name w:val="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Sangra3detindependiente2">
    <w:name w:val="Sangría 3 de t. independiente2"/>
    <w:basedOn w:val="Normal"/>
    <w:uiPriority w:val="99"/>
    <w:rsid w:val="00D339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392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31">
    <w:name w:val="Body Text 31"/>
    <w:basedOn w:val="Normal"/>
    <w:uiPriority w:val="99"/>
    <w:rsid w:val="00D33924"/>
    <w:pPr>
      <w:widowControl w:val="0"/>
      <w:spacing w:after="0" w:line="240" w:lineRule="auto"/>
      <w:jc w:val="center"/>
    </w:pPr>
    <w:rPr>
      <w:rFonts w:ascii="Arial" w:eastAsia="Times New Roman" w:hAnsi="Arial" w:cs="Arial"/>
      <w:b/>
      <w:bCs/>
      <w:sz w:val="24"/>
      <w:szCs w:val="24"/>
      <w:lang w:eastAsia="ar-SA"/>
    </w:rPr>
  </w:style>
  <w:style w:type="paragraph" w:customStyle="1" w:styleId="Sangra2detindependiente2">
    <w:name w:val="Sangría 2 de t. independiente2"/>
    <w:basedOn w:val="Normal"/>
    <w:rsid w:val="00D33924"/>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3924"/>
    <w:pPr>
      <w:overflowPunct w:val="0"/>
      <w:autoSpaceDE w:val="0"/>
      <w:spacing w:after="0" w:line="240" w:lineRule="auto"/>
      <w:jc w:val="center"/>
      <w:textAlignment w:val="baseline"/>
    </w:pPr>
    <w:rPr>
      <w:rFonts w:ascii="Arial" w:eastAsia="Times New Roman" w:hAnsi="Arial" w:cs="Arial"/>
      <w:b/>
      <w:bCs/>
      <w:sz w:val="20"/>
      <w:szCs w:val="20"/>
      <w:lang w:val="es-ES_tradnl" w:eastAsia="ar-SA"/>
    </w:rPr>
  </w:style>
  <w:style w:type="paragraph" w:customStyle="1" w:styleId="2">
    <w:name w:val="2"/>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Textocomentario2">
    <w:name w:val="Texto comentario2"/>
    <w:basedOn w:val="Normal"/>
    <w:uiPriority w:val="99"/>
    <w:rsid w:val="00D3392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3392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aliases w:val="Comment Text Char1 Car"/>
    <w:basedOn w:val="Fuentedeprrafopredeter"/>
    <w:link w:val="Textocomentario"/>
    <w:uiPriority w:val="99"/>
    <w:rsid w:val="00D3392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
    <w:uiPriority w:val="99"/>
    <w:rsid w:val="00D33924"/>
    <w:rPr>
      <w:rFonts w:ascii="Arial" w:hAnsi="Arial" w:cs="Arial"/>
      <w:b/>
      <w:bCs/>
    </w:rPr>
  </w:style>
  <w:style w:type="character" w:customStyle="1" w:styleId="AsuntodelcomentarioCar">
    <w:name w:val="Asunto del comentario Car"/>
    <w:basedOn w:val="TextocomentarioCar"/>
    <w:link w:val="Asuntodelcomentario"/>
    <w:uiPriority w:val="99"/>
    <w:rsid w:val="00D33924"/>
    <w:rPr>
      <w:rFonts w:ascii="Arial" w:eastAsia="Times New Roman" w:hAnsi="Arial" w:cs="Arial"/>
      <w:b/>
      <w:bCs/>
      <w:sz w:val="20"/>
      <w:szCs w:val="20"/>
      <w:lang w:eastAsia="ar-SA"/>
    </w:rPr>
  </w:style>
  <w:style w:type="paragraph" w:customStyle="1" w:styleId="Convietas">
    <w:name w:val="Con viñetas"/>
    <w:aliases w:val="Symbol (símbolo),Izquierda:  3,13 cm,Sangría francesa:  0,63 cm"/>
    <w:basedOn w:val="Normal"/>
    <w:uiPriority w:val="99"/>
    <w:rsid w:val="00D33924"/>
    <w:pPr>
      <w:tabs>
        <w:tab w:val="left" w:pos="1440"/>
      </w:tabs>
      <w:spacing w:after="0" w:line="240" w:lineRule="auto"/>
      <w:ind w:left="720" w:hanging="360"/>
      <w:jc w:val="both"/>
    </w:pPr>
    <w:rPr>
      <w:rFonts w:ascii="Arial" w:eastAsia="Times New Roman" w:hAnsi="Arial" w:cs="Arial"/>
      <w:kern w:val="1"/>
      <w:lang w:eastAsia="ar-SA"/>
    </w:rPr>
  </w:style>
  <w:style w:type="paragraph" w:customStyle="1" w:styleId="GREEN4">
    <w:name w:val="GREEN4"/>
    <w:basedOn w:val="Normal"/>
    <w:uiPriority w:val="99"/>
    <w:rsid w:val="00D33924"/>
    <w:pPr>
      <w:spacing w:after="0" w:line="240" w:lineRule="auto"/>
      <w:jc w:val="both"/>
    </w:pPr>
    <w:rPr>
      <w:rFonts w:ascii="CG Times (W1)" w:eastAsia="Times New Roman" w:hAnsi="CG Times (W1)" w:cs="CG Times (W1)"/>
      <w:lang w:val="es-ES_tradnl" w:eastAsia="ar-SA"/>
    </w:rPr>
  </w:style>
  <w:style w:type="paragraph" w:styleId="ndice1">
    <w:name w:val="index 1"/>
    <w:basedOn w:val="Normal"/>
    <w:next w:val="Normal"/>
    <w:autoRedefine/>
    <w:uiPriority w:val="99"/>
    <w:rsid w:val="00D3392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autoRedefine/>
    <w:uiPriority w:val="99"/>
    <w:rsid w:val="00D3392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autoRedefine/>
    <w:uiPriority w:val="99"/>
    <w:rsid w:val="00D33924"/>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392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392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392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392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392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392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D3392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BodyText26">
    <w:name w:val="Body Text 26"/>
    <w:basedOn w:val="Normal"/>
    <w:uiPriority w:val="99"/>
    <w:rsid w:val="00D33924"/>
    <w:pPr>
      <w:widowControl w:val="0"/>
      <w:tabs>
        <w:tab w:val="left" w:pos="-284"/>
        <w:tab w:val="left" w:pos="9498"/>
      </w:tabs>
      <w:spacing w:after="0" w:line="240" w:lineRule="auto"/>
      <w:ind w:right="51"/>
      <w:jc w:val="center"/>
    </w:pPr>
    <w:rPr>
      <w:rFonts w:ascii="Arial" w:eastAsia="Times New Roman" w:hAnsi="Arial" w:cs="Arial"/>
      <w:b/>
      <w:bCs/>
      <w:lang w:eastAsia="ar-SA"/>
    </w:rPr>
  </w:style>
  <w:style w:type="paragraph" w:customStyle="1" w:styleId="BodyText23">
    <w:name w:val="Body Text 23"/>
    <w:basedOn w:val="Normal"/>
    <w:uiPriority w:val="99"/>
    <w:rsid w:val="00D33924"/>
    <w:pPr>
      <w:widowControl w:val="0"/>
      <w:spacing w:after="0" w:line="240" w:lineRule="auto"/>
      <w:jc w:val="both"/>
    </w:pPr>
    <w:rPr>
      <w:rFonts w:ascii="Arial" w:eastAsia="Times New Roman" w:hAnsi="Arial" w:cs="Arial"/>
      <w:b/>
      <w:bCs/>
      <w:lang w:eastAsia="ar-SA"/>
    </w:rPr>
  </w:style>
  <w:style w:type="paragraph" w:customStyle="1" w:styleId="Textodebloque2">
    <w:name w:val="Texto de bloque2"/>
    <w:basedOn w:val="Normal"/>
    <w:uiPriority w:val="99"/>
    <w:rsid w:val="00D33924"/>
    <w:pPr>
      <w:tabs>
        <w:tab w:val="left" w:pos="1984"/>
      </w:tabs>
      <w:spacing w:before="80" w:after="0" w:line="240" w:lineRule="auto"/>
      <w:ind w:left="2268" w:right="51" w:hanging="425"/>
      <w:jc w:val="both"/>
    </w:pPr>
    <w:rPr>
      <w:rFonts w:ascii="Arial" w:eastAsia="Times New Roman" w:hAnsi="Arial" w:cs="Arial"/>
      <w:sz w:val="24"/>
      <w:szCs w:val="24"/>
      <w:lang w:val="es-ES_tradnl" w:eastAsia="ar-SA"/>
    </w:rPr>
  </w:style>
  <w:style w:type="paragraph" w:customStyle="1" w:styleId="Listaconvietas1">
    <w:name w:val="Lista con viñetas1"/>
    <w:basedOn w:val="Normal"/>
    <w:uiPriority w:val="99"/>
    <w:rsid w:val="00D3392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392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392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3924"/>
    <w:pPr>
      <w:spacing w:before="120" w:after="0" w:line="240" w:lineRule="auto"/>
      <w:jc w:val="both"/>
    </w:pPr>
    <w:rPr>
      <w:rFonts w:ascii="Verdana" w:eastAsia="Times New Roman" w:hAnsi="Verdana" w:cs="Verdana"/>
      <w:lang w:eastAsia="ar-SA"/>
    </w:rPr>
  </w:style>
  <w:style w:type="paragraph" w:customStyle="1" w:styleId="BodyText32">
    <w:name w:val="Body Text 32"/>
    <w:basedOn w:val="Normal"/>
    <w:uiPriority w:val="99"/>
    <w:rsid w:val="00D33924"/>
    <w:pPr>
      <w:widowControl w:val="0"/>
      <w:spacing w:after="0" w:line="240" w:lineRule="auto"/>
    </w:pPr>
    <w:rPr>
      <w:rFonts w:ascii="Times New Roman" w:eastAsia="Times New Roman" w:hAnsi="Times New Roman" w:cs="Times New Roman"/>
      <w:sz w:val="24"/>
      <w:szCs w:val="24"/>
      <w:lang w:val="es-ES_tradnl" w:eastAsia="ar-SA"/>
    </w:rPr>
  </w:style>
  <w:style w:type="paragraph" w:customStyle="1" w:styleId="TableMediumHeader">
    <w:name w:val="TableMediumHeader"/>
    <w:basedOn w:val="Normal"/>
    <w:next w:val="Normal"/>
    <w:uiPriority w:val="99"/>
    <w:rsid w:val="00D33924"/>
    <w:pPr>
      <w:widowControl w:val="0"/>
      <w:autoSpaceDE w:val="0"/>
      <w:spacing w:before="20" w:after="20" w:line="240" w:lineRule="auto"/>
    </w:pPr>
    <w:rPr>
      <w:rFonts w:ascii="Arial" w:eastAsia="Times New Roman" w:hAnsi="Arial" w:cs="Arial"/>
      <w:sz w:val="24"/>
      <w:szCs w:val="24"/>
      <w:lang w:eastAsia="ar-SA"/>
    </w:rPr>
  </w:style>
  <w:style w:type="paragraph" w:customStyle="1" w:styleId="TableMedium">
    <w:name w:val="TableMedium"/>
    <w:basedOn w:val="Normal"/>
    <w:next w:val="Normal"/>
    <w:uiPriority w:val="99"/>
    <w:rsid w:val="00D33924"/>
    <w:pPr>
      <w:widowControl w:val="0"/>
      <w:autoSpaceDE w:val="0"/>
      <w:spacing w:before="20" w:after="0" w:line="240" w:lineRule="auto"/>
    </w:pPr>
    <w:rPr>
      <w:rFonts w:ascii="Arial" w:eastAsia="Times New Roman" w:hAnsi="Arial" w:cs="Arial"/>
      <w:sz w:val="24"/>
      <w:szCs w:val="24"/>
      <w:lang w:eastAsia="ar-SA"/>
    </w:rPr>
  </w:style>
  <w:style w:type="paragraph" w:customStyle="1" w:styleId="L3N">
    <w:name w:val="L3N"/>
    <w:basedOn w:val="Normal"/>
    <w:next w:val="Normal"/>
    <w:uiPriority w:val="99"/>
    <w:rsid w:val="00D3392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392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392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Arial"/>
      <w:kern w:val="1"/>
      <w:sz w:val="16"/>
      <w:szCs w:val="16"/>
      <w:lang w:val="en-US" w:eastAsia="ar-SA"/>
    </w:rPr>
  </w:style>
  <w:style w:type="paragraph" w:customStyle="1" w:styleId="UserTable">
    <w:name w:val="User Table"/>
    <w:basedOn w:val="Normal"/>
    <w:uiPriority w:val="99"/>
    <w:rsid w:val="00D3392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392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Courier New"/>
      <w:kern w:val="1"/>
      <w:sz w:val="14"/>
      <w:szCs w:val="14"/>
      <w:lang w:val="en-US" w:eastAsia="ar-SA"/>
    </w:rPr>
  </w:style>
  <w:style w:type="paragraph" w:customStyle="1" w:styleId="Msgheader">
    <w:name w:val="Msgheader"/>
    <w:basedOn w:val="MsgStruct"/>
    <w:uiPriority w:val="99"/>
    <w:rsid w:val="00D33924"/>
    <w:pPr>
      <w:tabs>
        <w:tab w:val="left" w:pos="8280"/>
      </w:tabs>
    </w:pPr>
    <w:rPr>
      <w:u w:val="single"/>
    </w:rPr>
  </w:style>
  <w:style w:type="paragraph" w:customStyle="1" w:styleId="BodyText25">
    <w:name w:val="Body Text 25"/>
    <w:basedOn w:val="Normal"/>
    <w:uiPriority w:val="99"/>
    <w:rsid w:val="00D33924"/>
    <w:pPr>
      <w:widowControl w:val="0"/>
      <w:spacing w:after="0" w:line="240" w:lineRule="auto"/>
      <w:ind w:left="720" w:hanging="720"/>
      <w:jc w:val="both"/>
    </w:pPr>
    <w:rPr>
      <w:rFonts w:ascii="Arial" w:eastAsia="Times New Roman" w:hAnsi="Arial" w:cs="Arial"/>
      <w:sz w:val="18"/>
      <w:szCs w:val="18"/>
      <w:lang w:eastAsia="ar-SA"/>
    </w:rPr>
  </w:style>
  <w:style w:type="paragraph" w:customStyle="1" w:styleId="BodyTextIndent22">
    <w:name w:val="Body Text Indent 22"/>
    <w:basedOn w:val="Normal"/>
    <w:uiPriority w:val="99"/>
    <w:rsid w:val="00D33924"/>
    <w:pPr>
      <w:widowControl w:val="0"/>
      <w:spacing w:after="0" w:line="240" w:lineRule="auto"/>
      <w:ind w:left="709" w:hanging="709"/>
      <w:jc w:val="both"/>
    </w:pPr>
    <w:rPr>
      <w:rFonts w:ascii="Arial" w:eastAsia="Times New Roman" w:hAnsi="Arial" w:cs="Arial"/>
      <w:sz w:val="18"/>
      <w:szCs w:val="18"/>
      <w:lang w:eastAsia="ar-SA"/>
    </w:rPr>
  </w:style>
  <w:style w:type="paragraph" w:styleId="HTMLconformatoprevio">
    <w:name w:val="HTML Preformatted"/>
    <w:basedOn w:val="Normal"/>
    <w:link w:val="HTMLconformatoprevioCar"/>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3924"/>
    <w:rPr>
      <w:rFonts w:ascii="Arial Unicode MS" w:eastAsia="Arial Unicode MS" w:hAnsi="Times New Roman" w:cs="Arial Unicode MS"/>
      <w:sz w:val="20"/>
      <w:szCs w:val="20"/>
      <w:lang w:eastAsia="ar-SA"/>
    </w:rPr>
  </w:style>
  <w:style w:type="paragraph" w:customStyle="1" w:styleId="xl22">
    <w:name w:val="xl22"/>
    <w:basedOn w:val="Normal"/>
    <w:uiPriority w:val="99"/>
    <w:rsid w:val="00D33924"/>
    <w:pPr>
      <w:spacing w:before="100" w:after="100" w:line="240" w:lineRule="auto"/>
    </w:pPr>
    <w:rPr>
      <w:rFonts w:ascii="Arial Narrow" w:eastAsia="Times New Roman" w:hAnsi="Arial Narrow" w:cs="Arial Narrow"/>
      <w:sz w:val="16"/>
      <w:szCs w:val="16"/>
      <w:lang w:eastAsia="ar-SA"/>
    </w:rPr>
  </w:style>
  <w:style w:type="paragraph" w:customStyle="1" w:styleId="xl23">
    <w:name w:val="xl23"/>
    <w:basedOn w:val="Normal"/>
    <w:uiPriority w:val="99"/>
    <w:rsid w:val="00D33924"/>
    <w:pPr>
      <w:pBdr>
        <w:top w:val="single" w:sz="8" w:space="0" w:color="000000"/>
        <w:left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xl24">
    <w:name w:val="xl24"/>
    <w:basedOn w:val="Normal"/>
    <w:uiPriority w:val="99"/>
    <w:rsid w:val="00D33924"/>
    <w:pPr>
      <w:pBdr>
        <w:top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Lista31">
    <w:name w:val="Lista 31"/>
    <w:basedOn w:val="Normal"/>
    <w:uiPriority w:val="99"/>
    <w:rsid w:val="00D3392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392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392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392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392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3924"/>
    <w:pPr>
      <w:widowControl w:val="0"/>
      <w:spacing w:after="0" w:line="240" w:lineRule="auto"/>
      <w:ind w:left="1420" w:hanging="851"/>
      <w:jc w:val="both"/>
    </w:pPr>
    <w:rPr>
      <w:rFonts w:ascii="Times New Roman" w:eastAsia="Times New Roman" w:hAnsi="Times New Roman" w:cs="Times New Roman"/>
      <w:lang w:val="es-ES_tradnl" w:eastAsia="ar-SA"/>
    </w:rPr>
  </w:style>
  <w:style w:type="paragraph" w:customStyle="1" w:styleId="BodyText22">
    <w:name w:val="Body Text 22"/>
    <w:basedOn w:val="Normal"/>
    <w:rsid w:val="00D33924"/>
    <w:pPr>
      <w:widowControl w:val="0"/>
      <w:spacing w:after="0" w:line="240" w:lineRule="auto"/>
      <w:jc w:val="both"/>
    </w:pPr>
    <w:rPr>
      <w:rFonts w:ascii="Arial" w:eastAsia="Times New Roman" w:hAnsi="Arial" w:cs="Arial"/>
      <w:sz w:val="24"/>
      <w:szCs w:val="24"/>
      <w:lang w:val="es-ES_tradnl" w:eastAsia="ar-SA"/>
    </w:rPr>
  </w:style>
  <w:style w:type="paragraph" w:customStyle="1" w:styleId="Fecha1">
    <w:name w:val="Fecha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3924"/>
    <w:pPr>
      <w:tabs>
        <w:tab w:val="left" w:pos="9000"/>
        <w:tab w:val="right" w:pos="9360"/>
      </w:tabs>
      <w:suppressAutoHyphens/>
      <w:spacing w:after="0" w:line="240" w:lineRule="auto"/>
    </w:pPr>
    <w:rPr>
      <w:rFonts w:ascii="Times New Roman" w:eastAsia="Times New Roman" w:hAnsi="Times New Roman" w:cs="Times New Roman"/>
      <w:sz w:val="24"/>
      <w:szCs w:val="24"/>
      <w:lang w:val="en-US" w:eastAsia="ar-SA"/>
    </w:rPr>
  </w:style>
  <w:style w:type="paragraph" w:customStyle="1" w:styleId="Lista41">
    <w:name w:val="Lista 41"/>
    <w:basedOn w:val="Normal"/>
    <w:uiPriority w:val="99"/>
    <w:rsid w:val="00D3392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392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392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392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392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392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392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392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D33924"/>
    <w:pPr>
      <w:suppressAutoHyphens w:val="0"/>
      <w:ind w:firstLine="210"/>
    </w:pPr>
    <w:rPr>
      <w:szCs w:val="24"/>
      <w:lang w:val="es-MX"/>
    </w:rPr>
  </w:style>
  <w:style w:type="paragraph" w:customStyle="1" w:styleId="Mapadeldocumento1">
    <w:name w:val="Mapa del documento1"/>
    <w:basedOn w:val="Normal"/>
    <w:uiPriority w:val="99"/>
    <w:rsid w:val="00D33924"/>
    <w:pPr>
      <w:shd w:val="clear" w:color="auto" w:fill="000080"/>
      <w:spacing w:after="0" w:line="240" w:lineRule="auto"/>
    </w:pPr>
    <w:rPr>
      <w:rFonts w:ascii="Tahoma" w:eastAsia="Times New Roman" w:hAnsi="Tahoma" w:cs="Tahoma"/>
      <w:sz w:val="20"/>
      <w:szCs w:val="20"/>
      <w:lang w:eastAsia="ar-SA"/>
    </w:rPr>
  </w:style>
  <w:style w:type="paragraph" w:customStyle="1" w:styleId="BodyText33">
    <w:name w:val="Body Text 33"/>
    <w:basedOn w:val="Normal"/>
    <w:uiPriority w:val="99"/>
    <w:rsid w:val="00D33924"/>
    <w:pPr>
      <w:overflowPunct w:val="0"/>
      <w:autoSpaceDE w:val="0"/>
      <w:spacing w:after="0" w:line="240" w:lineRule="auto"/>
      <w:jc w:val="both"/>
      <w:textAlignment w:val="baseline"/>
    </w:pPr>
    <w:rPr>
      <w:rFonts w:ascii="Arial" w:eastAsia="Times New Roman" w:hAnsi="Arial" w:cs="Arial"/>
      <w:sz w:val="20"/>
      <w:szCs w:val="20"/>
      <w:lang w:val="es-ES_tradnl" w:eastAsia="ar-SA"/>
    </w:rPr>
  </w:style>
  <w:style w:type="paragraph" w:customStyle="1" w:styleId="DICTAMEN">
    <w:name w:val="DICTAMEN"/>
    <w:uiPriority w:val="99"/>
    <w:rsid w:val="00D33924"/>
    <w:pPr>
      <w:suppressAutoHyphens/>
      <w:overflowPunct w:val="0"/>
      <w:autoSpaceDE w:val="0"/>
      <w:spacing w:after="0" w:line="240" w:lineRule="auto"/>
      <w:textAlignment w:val="baseline"/>
    </w:pPr>
    <w:rPr>
      <w:rFonts w:ascii="Times New Roman" w:eastAsia="Times New Roman" w:hAnsi="Times New Roman" w:cs="Times New Roman"/>
      <w:b/>
      <w:bCs/>
      <w:i/>
      <w:iCs/>
      <w:sz w:val="16"/>
      <w:szCs w:val="16"/>
      <w:lang w:val="es-ES" w:eastAsia="ar-SA"/>
    </w:rPr>
  </w:style>
  <w:style w:type="paragraph" w:customStyle="1" w:styleId="font5">
    <w:name w:val="font5"/>
    <w:basedOn w:val="Normal"/>
    <w:uiPriority w:val="99"/>
    <w:rsid w:val="00D33924"/>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3924"/>
    <w:pPr>
      <w:widowControl w:val="0"/>
      <w:suppressAutoHyphens/>
      <w:autoSpaceDN w:val="0"/>
      <w:spacing w:after="283" w:line="240" w:lineRule="auto"/>
      <w:textAlignment w:val="baseline"/>
    </w:pPr>
    <w:rPr>
      <w:rFonts w:ascii="Times New Roman" w:eastAsia="Times New Roman" w:hAnsi="Times New Roman" w:cs="Times New Roman"/>
      <w:color w:val="000000"/>
      <w:kern w:val="3"/>
      <w:sz w:val="24"/>
      <w:szCs w:val="24"/>
      <w:lang w:val="en-US"/>
    </w:rPr>
  </w:style>
  <w:style w:type="character" w:customStyle="1" w:styleId="WW8Num11z1">
    <w:name w:val="WW8Num11z1"/>
    <w:uiPriority w:val="99"/>
    <w:rsid w:val="00D33924"/>
    <w:rPr>
      <w:rFonts w:ascii="Courier New" w:hAnsi="Courier New"/>
    </w:rPr>
  </w:style>
  <w:style w:type="character" w:customStyle="1" w:styleId="WW8Num18z3">
    <w:name w:val="WW8Num18z3"/>
    <w:uiPriority w:val="99"/>
    <w:rsid w:val="00D33924"/>
    <w:rPr>
      <w:rFonts w:ascii="Symbol" w:hAnsi="Symbol"/>
    </w:rPr>
  </w:style>
  <w:style w:type="character" w:customStyle="1" w:styleId="WW8Num19z3">
    <w:name w:val="WW8Num19z3"/>
    <w:uiPriority w:val="99"/>
    <w:rsid w:val="00D33924"/>
    <w:rPr>
      <w:rFonts w:ascii="Symbol" w:hAnsi="Symbol"/>
    </w:rPr>
  </w:style>
  <w:style w:type="character" w:customStyle="1" w:styleId="WW8Num19z4">
    <w:name w:val="WW8Num19z4"/>
    <w:uiPriority w:val="99"/>
    <w:rsid w:val="00D33924"/>
    <w:rPr>
      <w:rFonts w:ascii="Courier New" w:hAnsi="Courier New"/>
    </w:rPr>
  </w:style>
  <w:style w:type="character" w:customStyle="1" w:styleId="WW8Num21z1">
    <w:name w:val="WW8Num21z1"/>
    <w:uiPriority w:val="99"/>
    <w:rsid w:val="00D33924"/>
    <w:rPr>
      <w:rFonts w:ascii="Times New Roman" w:hAnsi="Times New Roman"/>
    </w:rPr>
  </w:style>
  <w:style w:type="character" w:customStyle="1" w:styleId="Fuentedeprrafopredeter8">
    <w:name w:val="Fuente de párrafo predeter.8"/>
    <w:uiPriority w:val="99"/>
    <w:rsid w:val="00D33924"/>
  </w:style>
  <w:style w:type="character" w:customStyle="1" w:styleId="WW8Num20z3">
    <w:name w:val="WW8Num20z3"/>
    <w:uiPriority w:val="99"/>
    <w:rsid w:val="00D33924"/>
    <w:rPr>
      <w:rFonts w:ascii="Symbol" w:hAnsi="Symbol"/>
    </w:rPr>
  </w:style>
  <w:style w:type="character" w:customStyle="1" w:styleId="WW8Num20z4">
    <w:name w:val="WW8Num20z4"/>
    <w:uiPriority w:val="99"/>
    <w:rsid w:val="00D33924"/>
    <w:rPr>
      <w:rFonts w:ascii="Courier New" w:hAnsi="Courier New"/>
    </w:rPr>
  </w:style>
  <w:style w:type="character" w:customStyle="1" w:styleId="WW8Num22z1">
    <w:name w:val="WW8Num22z1"/>
    <w:uiPriority w:val="99"/>
    <w:rsid w:val="00D33924"/>
    <w:rPr>
      <w:rFonts w:ascii="Times New Roman" w:hAnsi="Times New Roman"/>
    </w:rPr>
  </w:style>
  <w:style w:type="character" w:customStyle="1" w:styleId="WW-Absatz-Standardschriftart">
    <w:name w:val="WW-Absatz-Standardschriftart"/>
    <w:uiPriority w:val="99"/>
    <w:rsid w:val="00D33924"/>
  </w:style>
  <w:style w:type="character" w:customStyle="1" w:styleId="WW8Num23z3">
    <w:name w:val="WW8Num23z3"/>
    <w:uiPriority w:val="99"/>
    <w:rsid w:val="00D33924"/>
    <w:rPr>
      <w:rFonts w:ascii="Symbol" w:hAnsi="Symbol"/>
    </w:rPr>
  </w:style>
  <w:style w:type="character" w:customStyle="1" w:styleId="WW8Num24z3">
    <w:name w:val="WW8Num24z3"/>
    <w:uiPriority w:val="99"/>
    <w:rsid w:val="00D33924"/>
    <w:rPr>
      <w:rFonts w:ascii="Symbol" w:hAnsi="Symbol"/>
    </w:rPr>
  </w:style>
  <w:style w:type="character" w:customStyle="1" w:styleId="WW8Num24z4">
    <w:name w:val="WW8Num24z4"/>
    <w:uiPriority w:val="99"/>
    <w:rsid w:val="00D33924"/>
    <w:rPr>
      <w:rFonts w:ascii="Courier New" w:hAnsi="Courier New"/>
    </w:rPr>
  </w:style>
  <w:style w:type="character" w:customStyle="1" w:styleId="WW-Absatz-Standardschriftart1">
    <w:name w:val="WW-Absatz-Standardschriftart1"/>
    <w:uiPriority w:val="99"/>
    <w:rsid w:val="00D33924"/>
  </w:style>
  <w:style w:type="character" w:customStyle="1" w:styleId="WW-Absatz-Standardschriftart11">
    <w:name w:val="WW-Absatz-Standardschriftart11"/>
    <w:uiPriority w:val="99"/>
    <w:rsid w:val="00D33924"/>
  </w:style>
  <w:style w:type="character" w:customStyle="1" w:styleId="WW-Absatz-Standardschriftart111">
    <w:name w:val="WW-Absatz-Standardschriftart111"/>
    <w:uiPriority w:val="99"/>
    <w:rsid w:val="00D33924"/>
  </w:style>
  <w:style w:type="character" w:customStyle="1" w:styleId="Fuentedeprrafopredeter7">
    <w:name w:val="Fuente de párrafo predeter.7"/>
    <w:uiPriority w:val="99"/>
    <w:rsid w:val="00D33924"/>
  </w:style>
  <w:style w:type="character" w:customStyle="1" w:styleId="WW-Absatz-Standardschriftart1111">
    <w:name w:val="WW-Absatz-Standardschriftart1111"/>
    <w:uiPriority w:val="99"/>
    <w:rsid w:val="00D33924"/>
  </w:style>
  <w:style w:type="character" w:customStyle="1" w:styleId="WW-Absatz-Standardschriftart11111">
    <w:name w:val="WW-Absatz-Standardschriftart11111"/>
    <w:uiPriority w:val="99"/>
    <w:rsid w:val="00D33924"/>
  </w:style>
  <w:style w:type="character" w:customStyle="1" w:styleId="WW-Absatz-Standardschriftart111111">
    <w:name w:val="WW-Absatz-Standardschriftart111111"/>
    <w:uiPriority w:val="99"/>
    <w:rsid w:val="00D33924"/>
  </w:style>
  <w:style w:type="character" w:customStyle="1" w:styleId="WW-Absatz-Standardschriftart1111111">
    <w:name w:val="WW-Absatz-Standardschriftart1111111"/>
    <w:uiPriority w:val="99"/>
    <w:rsid w:val="00D33924"/>
  </w:style>
  <w:style w:type="character" w:customStyle="1" w:styleId="Fuentedeprrafopredeter6">
    <w:name w:val="Fuente de párrafo predeter.6"/>
    <w:uiPriority w:val="99"/>
    <w:rsid w:val="00D33924"/>
  </w:style>
  <w:style w:type="character" w:customStyle="1" w:styleId="WW-Absatz-Standardschriftart11111111">
    <w:name w:val="WW-Absatz-Standardschriftart11111111"/>
    <w:uiPriority w:val="99"/>
    <w:rsid w:val="00D33924"/>
  </w:style>
  <w:style w:type="character" w:customStyle="1" w:styleId="WW-Absatz-Standardschriftart111111111">
    <w:name w:val="WW-Absatz-Standardschriftart111111111"/>
    <w:uiPriority w:val="99"/>
    <w:rsid w:val="00D33924"/>
  </w:style>
  <w:style w:type="character" w:customStyle="1" w:styleId="WW8Num27z2">
    <w:name w:val="WW8Num27z2"/>
    <w:uiPriority w:val="99"/>
    <w:rsid w:val="00D33924"/>
    <w:rPr>
      <w:rFonts w:ascii="Wingdings" w:hAnsi="Wingdings"/>
    </w:rPr>
  </w:style>
  <w:style w:type="character" w:customStyle="1" w:styleId="WW8Num29z1">
    <w:name w:val="WW8Num29z1"/>
    <w:uiPriority w:val="99"/>
    <w:rsid w:val="00D33924"/>
    <w:rPr>
      <w:rFonts w:ascii="Courier New" w:hAnsi="Courier New"/>
    </w:rPr>
  </w:style>
  <w:style w:type="character" w:customStyle="1" w:styleId="WW8Num29z2">
    <w:name w:val="WW8Num29z2"/>
    <w:uiPriority w:val="99"/>
    <w:rsid w:val="00D33924"/>
    <w:rPr>
      <w:rFonts w:ascii="Wingdings" w:hAnsi="Wingdings"/>
    </w:rPr>
  </w:style>
  <w:style w:type="character" w:customStyle="1" w:styleId="WW8Num30z1">
    <w:name w:val="WW8Num30z1"/>
    <w:uiPriority w:val="99"/>
    <w:rsid w:val="00D33924"/>
    <w:rPr>
      <w:rFonts w:ascii="Courier New" w:hAnsi="Courier New"/>
    </w:rPr>
  </w:style>
  <w:style w:type="character" w:customStyle="1" w:styleId="WW8Num30z2">
    <w:name w:val="WW8Num30z2"/>
    <w:uiPriority w:val="99"/>
    <w:rsid w:val="00D33924"/>
    <w:rPr>
      <w:rFonts w:ascii="Wingdings" w:hAnsi="Wingdings"/>
    </w:rPr>
  </w:style>
  <w:style w:type="character" w:customStyle="1" w:styleId="WW8Num32z0">
    <w:name w:val="WW8Num32z0"/>
    <w:uiPriority w:val="99"/>
    <w:rsid w:val="00D33924"/>
    <w:rPr>
      <w:rFonts w:ascii="Wingdings" w:hAnsi="Wingdings"/>
    </w:rPr>
  </w:style>
  <w:style w:type="character" w:customStyle="1" w:styleId="WW8Num32z1">
    <w:name w:val="WW8Num32z1"/>
    <w:uiPriority w:val="99"/>
    <w:rsid w:val="00D33924"/>
    <w:rPr>
      <w:rFonts w:ascii="Courier New" w:hAnsi="Courier New"/>
    </w:rPr>
  </w:style>
  <w:style w:type="character" w:customStyle="1" w:styleId="WW8Num32z2">
    <w:name w:val="WW8Num32z2"/>
    <w:uiPriority w:val="99"/>
    <w:rsid w:val="00D33924"/>
    <w:rPr>
      <w:rFonts w:ascii="Wingdings" w:hAnsi="Wingdings"/>
    </w:rPr>
  </w:style>
  <w:style w:type="character" w:customStyle="1" w:styleId="WW8Num33z1">
    <w:name w:val="WW8Num33z1"/>
    <w:uiPriority w:val="99"/>
    <w:rsid w:val="00D33924"/>
    <w:rPr>
      <w:rFonts w:ascii="Courier New" w:hAnsi="Courier New"/>
    </w:rPr>
  </w:style>
  <w:style w:type="character" w:customStyle="1" w:styleId="WW8Num33z2">
    <w:name w:val="WW8Num33z2"/>
    <w:uiPriority w:val="99"/>
    <w:rsid w:val="00D33924"/>
    <w:rPr>
      <w:rFonts w:ascii="Wingdings" w:hAnsi="Wingdings"/>
    </w:rPr>
  </w:style>
  <w:style w:type="character" w:customStyle="1" w:styleId="WW8Num35z2">
    <w:name w:val="WW8Num35z2"/>
    <w:uiPriority w:val="99"/>
    <w:rsid w:val="00D33924"/>
    <w:rPr>
      <w:rFonts w:ascii="Wingdings" w:hAnsi="Wingdings"/>
    </w:rPr>
  </w:style>
  <w:style w:type="character" w:customStyle="1" w:styleId="WW8Num36z2">
    <w:name w:val="WW8Num36z2"/>
    <w:uiPriority w:val="99"/>
    <w:rsid w:val="00D33924"/>
    <w:rPr>
      <w:rFonts w:ascii="Wingdings" w:hAnsi="Wingdings"/>
    </w:rPr>
  </w:style>
  <w:style w:type="character" w:customStyle="1" w:styleId="Fuentedeprrafopredeter5">
    <w:name w:val="Fuente de párrafo predeter.5"/>
    <w:uiPriority w:val="99"/>
    <w:rsid w:val="00D33924"/>
  </w:style>
  <w:style w:type="character" w:customStyle="1" w:styleId="WW-Absatz-Standardschriftart1111111111">
    <w:name w:val="WW-Absatz-Standardschriftart1111111111"/>
    <w:uiPriority w:val="99"/>
    <w:rsid w:val="00D33924"/>
  </w:style>
  <w:style w:type="character" w:customStyle="1" w:styleId="WW8Num13z1">
    <w:name w:val="WW8Num13z1"/>
    <w:uiPriority w:val="99"/>
    <w:rsid w:val="00D33924"/>
    <w:rPr>
      <w:b/>
    </w:rPr>
  </w:style>
  <w:style w:type="character" w:customStyle="1" w:styleId="WW8Num23z0">
    <w:name w:val="WW8Num23z0"/>
    <w:uiPriority w:val="99"/>
    <w:rsid w:val="00D33924"/>
    <w:rPr>
      <w:b/>
    </w:rPr>
  </w:style>
  <w:style w:type="character" w:customStyle="1" w:styleId="WW8Num26z3">
    <w:name w:val="WW8Num26z3"/>
    <w:uiPriority w:val="99"/>
    <w:rsid w:val="00D33924"/>
    <w:rPr>
      <w:rFonts w:ascii="Symbol" w:hAnsi="Symbol"/>
    </w:rPr>
  </w:style>
  <w:style w:type="character" w:customStyle="1" w:styleId="WW8Num26z4">
    <w:name w:val="WW8Num26z4"/>
    <w:uiPriority w:val="99"/>
    <w:rsid w:val="00D33924"/>
    <w:rPr>
      <w:rFonts w:ascii="Courier New" w:hAnsi="Courier New"/>
    </w:rPr>
  </w:style>
  <w:style w:type="character" w:customStyle="1" w:styleId="WW-Absatz-Standardschriftart11111111111">
    <w:name w:val="WW-Absatz-Standardschriftart11111111111"/>
    <w:uiPriority w:val="99"/>
    <w:rsid w:val="00D33924"/>
  </w:style>
  <w:style w:type="character" w:customStyle="1" w:styleId="WW-Absatz-Standardschriftart111111111111">
    <w:name w:val="WW-Absatz-Standardschriftart111111111111"/>
    <w:uiPriority w:val="99"/>
    <w:rsid w:val="00D33924"/>
  </w:style>
  <w:style w:type="character" w:customStyle="1" w:styleId="WW-Absatz-Standardschriftart1111111111111">
    <w:name w:val="WW-Absatz-Standardschriftart1111111111111"/>
    <w:uiPriority w:val="99"/>
    <w:rsid w:val="00D33924"/>
  </w:style>
  <w:style w:type="character" w:customStyle="1" w:styleId="WW-Absatz-Standardschriftart11111111111111">
    <w:name w:val="WW-Absatz-Standardschriftart11111111111111"/>
    <w:uiPriority w:val="99"/>
    <w:rsid w:val="00D33924"/>
  </w:style>
  <w:style w:type="character" w:customStyle="1" w:styleId="WW8Num16z1">
    <w:name w:val="WW8Num16z1"/>
    <w:uiPriority w:val="99"/>
    <w:rsid w:val="00D33924"/>
    <w:rPr>
      <w:b/>
    </w:rPr>
  </w:style>
  <w:style w:type="character" w:customStyle="1" w:styleId="WW8Num28z3">
    <w:name w:val="WW8Num28z3"/>
    <w:uiPriority w:val="99"/>
    <w:rsid w:val="00D33924"/>
    <w:rPr>
      <w:rFonts w:ascii="Symbol" w:hAnsi="Symbol"/>
    </w:rPr>
  </w:style>
  <w:style w:type="character" w:customStyle="1" w:styleId="WW8Num30z3">
    <w:name w:val="WW8Num30z3"/>
    <w:uiPriority w:val="99"/>
    <w:rsid w:val="00D33924"/>
    <w:rPr>
      <w:rFonts w:ascii="Symbol" w:hAnsi="Symbol"/>
    </w:rPr>
  </w:style>
  <w:style w:type="character" w:customStyle="1" w:styleId="WW8Num30z4">
    <w:name w:val="WW8Num30z4"/>
    <w:uiPriority w:val="99"/>
    <w:rsid w:val="00D33924"/>
    <w:rPr>
      <w:rFonts w:ascii="Courier New" w:hAnsi="Courier New"/>
    </w:rPr>
  </w:style>
  <w:style w:type="character" w:customStyle="1" w:styleId="WW-Absatz-Standardschriftart111111111111111">
    <w:name w:val="WW-Absatz-Standardschriftart111111111111111"/>
    <w:uiPriority w:val="99"/>
    <w:rsid w:val="00D33924"/>
  </w:style>
  <w:style w:type="character" w:customStyle="1" w:styleId="Fuentedeprrafopredeter4">
    <w:name w:val="Fuente de párrafo predeter.4"/>
    <w:uiPriority w:val="99"/>
    <w:rsid w:val="00D33924"/>
  </w:style>
  <w:style w:type="character" w:customStyle="1" w:styleId="WW-Absatz-Standardschriftart1111111111111111">
    <w:name w:val="WW-Absatz-Standardschriftart1111111111111111"/>
    <w:uiPriority w:val="99"/>
    <w:rsid w:val="00D33924"/>
  </w:style>
  <w:style w:type="character" w:customStyle="1" w:styleId="WW-Absatz-Standardschriftart11111111111111111">
    <w:name w:val="WW-Absatz-Standardschriftart11111111111111111"/>
    <w:uiPriority w:val="99"/>
    <w:rsid w:val="00D33924"/>
  </w:style>
  <w:style w:type="character" w:customStyle="1" w:styleId="WW-Absatz-Standardschriftart111111111111111111">
    <w:name w:val="WW-Absatz-Standardschriftart111111111111111111"/>
    <w:uiPriority w:val="99"/>
    <w:rsid w:val="00D33924"/>
  </w:style>
  <w:style w:type="character" w:customStyle="1" w:styleId="WW-Absatz-Standardschriftart1111111111111111111">
    <w:name w:val="WW-Absatz-Standardschriftart1111111111111111111"/>
    <w:uiPriority w:val="99"/>
    <w:rsid w:val="00D33924"/>
  </w:style>
  <w:style w:type="character" w:customStyle="1" w:styleId="WW-Absatz-Standardschriftart11111111111111111111">
    <w:name w:val="WW-Absatz-Standardschriftart11111111111111111111"/>
    <w:uiPriority w:val="99"/>
    <w:rsid w:val="00D33924"/>
  </w:style>
  <w:style w:type="character" w:customStyle="1" w:styleId="WW-Absatz-Standardschriftart111111111111111111111">
    <w:name w:val="WW-Absatz-Standardschriftart111111111111111111111"/>
    <w:uiPriority w:val="99"/>
    <w:rsid w:val="00D33924"/>
  </w:style>
  <w:style w:type="character" w:customStyle="1" w:styleId="WW-Absatz-Standardschriftart1111111111111111111111">
    <w:name w:val="WW-Absatz-Standardschriftart1111111111111111111111"/>
    <w:uiPriority w:val="99"/>
    <w:rsid w:val="00D33924"/>
  </w:style>
  <w:style w:type="character" w:customStyle="1" w:styleId="WW-Absatz-Standardschriftart11111111111111111111111">
    <w:name w:val="WW-Absatz-Standardschriftart11111111111111111111111"/>
    <w:uiPriority w:val="99"/>
    <w:rsid w:val="00D33924"/>
  </w:style>
  <w:style w:type="character" w:customStyle="1" w:styleId="WW-Absatz-Standardschriftart111111111111111111111111">
    <w:name w:val="WW-Absatz-Standardschriftart111111111111111111111111"/>
    <w:uiPriority w:val="99"/>
    <w:rsid w:val="00D33924"/>
  </w:style>
  <w:style w:type="character" w:customStyle="1" w:styleId="WW-Absatz-Standardschriftart1111111111111111111111111">
    <w:name w:val="WW-Absatz-Standardschriftart1111111111111111111111111"/>
    <w:uiPriority w:val="99"/>
    <w:rsid w:val="00D33924"/>
  </w:style>
  <w:style w:type="character" w:customStyle="1" w:styleId="WW8Num29z3">
    <w:name w:val="WW8Num29z3"/>
    <w:uiPriority w:val="99"/>
    <w:rsid w:val="00D33924"/>
    <w:rPr>
      <w:rFonts w:ascii="Symbol" w:hAnsi="Symbol"/>
    </w:rPr>
  </w:style>
  <w:style w:type="character" w:customStyle="1" w:styleId="WW8Num31z3">
    <w:name w:val="WW8Num31z3"/>
    <w:uiPriority w:val="99"/>
    <w:rsid w:val="00D33924"/>
    <w:rPr>
      <w:rFonts w:ascii="Symbol" w:hAnsi="Symbol"/>
    </w:rPr>
  </w:style>
  <w:style w:type="character" w:customStyle="1" w:styleId="WW8Num31z4">
    <w:name w:val="WW8Num31z4"/>
    <w:uiPriority w:val="99"/>
    <w:rsid w:val="00D33924"/>
    <w:rPr>
      <w:rFonts w:ascii="Courier New" w:hAnsi="Courier New"/>
    </w:rPr>
  </w:style>
  <w:style w:type="character" w:customStyle="1" w:styleId="WW-Absatz-Standardschriftart11111111111111111111111111">
    <w:name w:val="WW-Absatz-Standardschriftart11111111111111111111111111"/>
    <w:uiPriority w:val="99"/>
    <w:rsid w:val="00D33924"/>
  </w:style>
  <w:style w:type="character" w:customStyle="1" w:styleId="WW8Num32z3">
    <w:name w:val="WW8Num32z3"/>
    <w:uiPriority w:val="99"/>
    <w:rsid w:val="00D33924"/>
    <w:rPr>
      <w:rFonts w:ascii="Symbol" w:hAnsi="Symbol"/>
    </w:rPr>
  </w:style>
  <w:style w:type="character" w:customStyle="1" w:styleId="WW8Num32z4">
    <w:name w:val="WW8Num32z4"/>
    <w:uiPriority w:val="99"/>
    <w:rsid w:val="00D33924"/>
    <w:rPr>
      <w:rFonts w:ascii="Courier New" w:hAnsi="Courier New"/>
    </w:rPr>
  </w:style>
  <w:style w:type="character" w:customStyle="1" w:styleId="WW-Absatz-Standardschriftart111111111111111111111111111">
    <w:name w:val="WW-Absatz-Standardschriftart111111111111111111111111111"/>
    <w:uiPriority w:val="99"/>
    <w:rsid w:val="00D33924"/>
  </w:style>
  <w:style w:type="character" w:customStyle="1" w:styleId="WW-Absatz-Standardschriftart1111111111111111111111111111">
    <w:name w:val="WW-Absatz-Standardschriftart1111111111111111111111111111"/>
    <w:uiPriority w:val="99"/>
    <w:rsid w:val="00D33924"/>
  </w:style>
  <w:style w:type="character" w:customStyle="1" w:styleId="WW-Absatz-Standardschriftart11111111111111111111111111111">
    <w:name w:val="WW-Absatz-Standardschriftart11111111111111111111111111111"/>
    <w:uiPriority w:val="99"/>
    <w:rsid w:val="00D33924"/>
  </w:style>
  <w:style w:type="character" w:customStyle="1" w:styleId="WW-Absatz-Standardschriftart111111111111111111111111111111">
    <w:name w:val="WW-Absatz-Standardschriftart111111111111111111111111111111"/>
    <w:uiPriority w:val="99"/>
    <w:rsid w:val="00D33924"/>
  </w:style>
  <w:style w:type="character" w:customStyle="1" w:styleId="WW-Absatz-Standardschriftart1111111111111111111111111111111">
    <w:name w:val="WW-Absatz-Standardschriftart1111111111111111111111111111111"/>
    <w:uiPriority w:val="99"/>
    <w:rsid w:val="00D33924"/>
  </w:style>
  <w:style w:type="character" w:customStyle="1" w:styleId="WW8Num34z0">
    <w:name w:val="WW8Num34z0"/>
    <w:uiPriority w:val="99"/>
    <w:rsid w:val="00D33924"/>
    <w:rPr>
      <w:b/>
    </w:rPr>
  </w:style>
  <w:style w:type="character" w:customStyle="1" w:styleId="Fuentedeprrafopredeter3">
    <w:name w:val="Fuente de párrafo predeter.3"/>
    <w:uiPriority w:val="99"/>
    <w:rsid w:val="00D33924"/>
  </w:style>
  <w:style w:type="character" w:customStyle="1" w:styleId="WW8Num38z0">
    <w:name w:val="WW8Num38z0"/>
    <w:uiPriority w:val="99"/>
    <w:rsid w:val="00D33924"/>
    <w:rPr>
      <w:rFonts w:ascii="Symbol" w:hAnsi="Symbol"/>
    </w:rPr>
  </w:style>
  <w:style w:type="character" w:customStyle="1" w:styleId="WW8Num38z1">
    <w:name w:val="WW8Num38z1"/>
    <w:uiPriority w:val="99"/>
    <w:rsid w:val="00D33924"/>
    <w:rPr>
      <w:rFonts w:ascii="Courier New" w:hAnsi="Courier New"/>
    </w:rPr>
  </w:style>
  <w:style w:type="character" w:customStyle="1" w:styleId="WW8Num38z2">
    <w:name w:val="WW8Num38z2"/>
    <w:uiPriority w:val="99"/>
    <w:rsid w:val="00D33924"/>
    <w:rPr>
      <w:rFonts w:ascii="Wingdings" w:hAnsi="Wingdings"/>
    </w:rPr>
  </w:style>
  <w:style w:type="character" w:customStyle="1" w:styleId="WW8Num39z1">
    <w:name w:val="WW8Num39z1"/>
    <w:uiPriority w:val="99"/>
    <w:rsid w:val="00D33924"/>
    <w:rPr>
      <w:rFonts w:ascii="Courier New" w:hAnsi="Courier New"/>
    </w:rPr>
  </w:style>
  <w:style w:type="character" w:customStyle="1" w:styleId="WW8Num39z2">
    <w:name w:val="WW8Num39z2"/>
    <w:uiPriority w:val="99"/>
    <w:rsid w:val="00D33924"/>
    <w:rPr>
      <w:rFonts w:ascii="Wingdings" w:hAnsi="Wingdings"/>
    </w:rPr>
  </w:style>
  <w:style w:type="character" w:customStyle="1" w:styleId="WW8Num41z0">
    <w:name w:val="WW8Num41z0"/>
    <w:uiPriority w:val="99"/>
    <w:rsid w:val="00D33924"/>
    <w:rPr>
      <w:rFonts w:ascii="Arial" w:hAnsi="Arial"/>
      <w:sz w:val="24"/>
    </w:rPr>
  </w:style>
  <w:style w:type="character" w:customStyle="1" w:styleId="WW8Num41z1">
    <w:name w:val="WW8Num41z1"/>
    <w:uiPriority w:val="99"/>
    <w:rsid w:val="00D33924"/>
    <w:rPr>
      <w:rFonts w:ascii="Times New Roman" w:hAnsi="Times New Roman"/>
    </w:rPr>
  </w:style>
  <w:style w:type="character" w:customStyle="1" w:styleId="WW8Num41z2">
    <w:name w:val="WW8Num41z2"/>
    <w:uiPriority w:val="99"/>
    <w:rsid w:val="00D33924"/>
    <w:rPr>
      <w:b/>
    </w:rPr>
  </w:style>
  <w:style w:type="character" w:customStyle="1" w:styleId="WW8Num42z0">
    <w:name w:val="WW8Num42z0"/>
    <w:uiPriority w:val="99"/>
    <w:rsid w:val="00D33924"/>
    <w:rPr>
      <w:rFonts w:ascii="Symbol" w:hAnsi="Symbol"/>
    </w:rPr>
  </w:style>
  <w:style w:type="character" w:customStyle="1" w:styleId="WW8Num42z1">
    <w:name w:val="WW8Num42z1"/>
    <w:uiPriority w:val="99"/>
    <w:rsid w:val="00D33924"/>
    <w:rPr>
      <w:b/>
    </w:rPr>
  </w:style>
  <w:style w:type="character" w:customStyle="1" w:styleId="WW8Num42z2">
    <w:name w:val="WW8Num42z2"/>
    <w:uiPriority w:val="99"/>
    <w:rsid w:val="00D33924"/>
    <w:rPr>
      <w:rFonts w:ascii="Wingdings" w:hAnsi="Wingdings"/>
    </w:rPr>
  </w:style>
  <w:style w:type="character" w:customStyle="1" w:styleId="WW8Num42z4">
    <w:name w:val="WW8Num42z4"/>
    <w:uiPriority w:val="99"/>
    <w:rsid w:val="00D33924"/>
    <w:rPr>
      <w:rFonts w:ascii="Courier New" w:hAnsi="Courier New"/>
    </w:rPr>
  </w:style>
  <w:style w:type="character" w:customStyle="1" w:styleId="WW8Num43z3">
    <w:name w:val="WW8Num43z3"/>
    <w:uiPriority w:val="99"/>
    <w:rsid w:val="00D33924"/>
    <w:rPr>
      <w:b/>
    </w:rPr>
  </w:style>
  <w:style w:type="character" w:customStyle="1" w:styleId="WW8Num45z0">
    <w:name w:val="WW8Num45z0"/>
    <w:uiPriority w:val="99"/>
    <w:rsid w:val="00D33924"/>
    <w:rPr>
      <w:rFonts w:ascii="Wingdings" w:hAnsi="Wingdings"/>
    </w:rPr>
  </w:style>
  <w:style w:type="character" w:customStyle="1" w:styleId="WW8Num45z3">
    <w:name w:val="WW8Num45z3"/>
    <w:uiPriority w:val="99"/>
    <w:rsid w:val="00D33924"/>
    <w:rPr>
      <w:rFonts w:ascii="Symbol" w:hAnsi="Symbol"/>
    </w:rPr>
  </w:style>
  <w:style w:type="character" w:customStyle="1" w:styleId="WW8Num45z4">
    <w:name w:val="WW8Num45z4"/>
    <w:uiPriority w:val="99"/>
    <w:rsid w:val="00D33924"/>
    <w:rPr>
      <w:rFonts w:ascii="Courier New" w:hAnsi="Courier New"/>
    </w:rPr>
  </w:style>
  <w:style w:type="character" w:customStyle="1" w:styleId="WW-Absatz-Standardschriftart11111111111111111111111111111111">
    <w:name w:val="WW-Absatz-Standardschriftart11111111111111111111111111111111"/>
    <w:uiPriority w:val="99"/>
    <w:rsid w:val="00D33924"/>
  </w:style>
  <w:style w:type="character" w:customStyle="1" w:styleId="Textoindependienteprimerasangra2Car">
    <w:name w:val="Texto independiente primera sangría 2 Car"/>
    <w:uiPriority w:val="99"/>
    <w:rsid w:val="00D33924"/>
    <w:rPr>
      <w:sz w:val="24"/>
      <w:lang w:val="es-ES" w:eastAsia="ar-SA" w:bidi="ar-SA"/>
    </w:rPr>
  </w:style>
  <w:style w:type="character" w:customStyle="1" w:styleId="CarCarCar2">
    <w:name w:val="Car Car Car2"/>
    <w:uiPriority w:val="99"/>
    <w:rsid w:val="00D33924"/>
    <w:rPr>
      <w:rFonts w:ascii="Arial" w:hAnsi="Arial"/>
      <w:b/>
      <w:sz w:val="24"/>
      <w:lang w:val="es-ES_tradnl"/>
    </w:rPr>
  </w:style>
  <w:style w:type="character" w:customStyle="1" w:styleId="2Car">
    <w:name w:val="2 Car"/>
    <w:uiPriority w:val="99"/>
    <w:rsid w:val="00D33924"/>
    <w:rPr>
      <w:rFonts w:ascii="Arial Narrow" w:hAnsi="Arial Narrow"/>
      <w:sz w:val="22"/>
      <w:lang w:val="es-ES_tradnl"/>
    </w:rPr>
  </w:style>
  <w:style w:type="character" w:customStyle="1" w:styleId="Vietas">
    <w:name w:val="Viñetas"/>
    <w:uiPriority w:val="99"/>
    <w:rsid w:val="00D33924"/>
    <w:rPr>
      <w:rFonts w:ascii="OpenSymbol" w:hAnsi="OpenSymbol"/>
    </w:rPr>
  </w:style>
  <w:style w:type="paragraph" w:customStyle="1" w:styleId="Encabezado10">
    <w:name w:val="Encabezado10"/>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9">
    <w:name w:val="Encabezado9"/>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8">
    <w:name w:val="Encabezado8"/>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7">
    <w:name w:val="Encabezado7"/>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6">
    <w:name w:val="Encabezado6"/>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5">
    <w:name w:val="Encabezado5"/>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BodyTextIndent21">
    <w:name w:val="Body Text Indent 21"/>
    <w:basedOn w:val="Normal"/>
    <w:uiPriority w:val="99"/>
    <w:rsid w:val="00D33924"/>
    <w:pPr>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BlockText1">
    <w:name w:val="Block Text1"/>
    <w:basedOn w:val="Normal"/>
    <w:uiPriority w:val="99"/>
    <w:rsid w:val="00D33924"/>
    <w:pPr>
      <w:tabs>
        <w:tab w:val="left" w:pos="7900"/>
        <w:tab w:val="left" w:pos="10038"/>
        <w:tab w:val="left" w:pos="17682"/>
      </w:tabs>
      <w:overflowPunct w:val="0"/>
      <w:autoSpaceDE w:val="0"/>
      <w:spacing w:after="0" w:line="240" w:lineRule="auto"/>
      <w:ind w:left="1843" w:right="51" w:hanging="709"/>
      <w:jc w:val="both"/>
      <w:textAlignment w:val="baseline"/>
    </w:pPr>
    <w:rPr>
      <w:rFonts w:ascii="Arial" w:eastAsia="Times New Roman" w:hAnsi="Arial" w:cs="Arial"/>
      <w:sz w:val="24"/>
      <w:szCs w:val="24"/>
      <w:lang w:val="es-ES_tradnl" w:eastAsia="ar-SA"/>
    </w:rPr>
  </w:style>
  <w:style w:type="paragraph" w:customStyle="1" w:styleId="BodyText27">
    <w:name w:val="Body Text 27"/>
    <w:basedOn w:val="Normal"/>
    <w:uiPriority w:val="99"/>
    <w:rsid w:val="00D33924"/>
    <w:pPr>
      <w:overflowPunct w:val="0"/>
      <w:autoSpaceDE w:val="0"/>
      <w:spacing w:after="0" w:line="240" w:lineRule="auto"/>
      <w:ind w:firstLine="360"/>
      <w:jc w:val="both"/>
      <w:textAlignment w:val="baseline"/>
    </w:pPr>
    <w:rPr>
      <w:rFonts w:ascii="Arial" w:eastAsia="Times New Roman" w:hAnsi="Arial" w:cs="Arial"/>
      <w:sz w:val="24"/>
      <w:szCs w:val="24"/>
      <w:lang w:val="es-ES" w:eastAsia="ar-SA"/>
    </w:rPr>
  </w:style>
  <w:style w:type="paragraph" w:customStyle="1" w:styleId="BlockText3">
    <w:name w:val="Block Text3"/>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BodyTextIndent32">
    <w:name w:val="Body Text Indent 32"/>
    <w:basedOn w:val="Normal"/>
    <w:uiPriority w:val="99"/>
    <w:rsid w:val="00D33924"/>
    <w:pPr>
      <w:overflowPunct w:val="0"/>
      <w:autoSpaceDE w:val="0"/>
      <w:spacing w:after="0" w:line="240" w:lineRule="auto"/>
      <w:ind w:left="1418" w:hanging="567"/>
      <w:jc w:val="both"/>
      <w:textAlignment w:val="baseline"/>
    </w:pPr>
    <w:rPr>
      <w:rFonts w:ascii="Arial" w:eastAsia="Times New Roman" w:hAnsi="Arial" w:cs="Arial"/>
      <w:lang w:val="es-ES_tradnl" w:eastAsia="ar-SA"/>
    </w:rPr>
  </w:style>
  <w:style w:type="paragraph" w:customStyle="1" w:styleId="numerdic">
    <w:name w:val="numerdic"/>
    <w:basedOn w:val="Normal"/>
    <w:uiPriority w:val="99"/>
    <w:rsid w:val="00D33924"/>
    <w:pPr>
      <w:overflowPunct w:val="0"/>
      <w:autoSpaceDE w:val="0"/>
      <w:spacing w:after="0" w:line="240" w:lineRule="auto"/>
      <w:textAlignment w:val="baseline"/>
    </w:pPr>
    <w:rPr>
      <w:rFonts w:ascii="Arial" w:eastAsia="Times New Roman" w:hAnsi="Arial" w:cs="Arial"/>
      <w:b/>
      <w:bCs/>
      <w:sz w:val="8"/>
      <w:szCs w:val="8"/>
      <w:lang w:val="es-ES_tradnl" w:eastAsia="ar-SA"/>
    </w:rPr>
  </w:style>
  <w:style w:type="paragraph" w:customStyle="1" w:styleId="CharChar1">
    <w:name w:val="Char Char1"/>
    <w:basedOn w:val="Normal"/>
    <w:uiPriority w:val="99"/>
    <w:rsid w:val="00D33924"/>
    <w:pPr>
      <w:widowControl w:val="0"/>
      <w:spacing w:after="160" w:line="240" w:lineRule="exact"/>
    </w:pPr>
    <w:rPr>
      <w:rFonts w:ascii="Tahoma" w:eastAsia="Times New Roman" w:hAnsi="Tahoma" w:cs="Tahoma"/>
      <w:sz w:val="20"/>
      <w:szCs w:val="20"/>
      <w:lang w:val="en-US" w:eastAsia="ar-SA"/>
    </w:rPr>
  </w:style>
  <w:style w:type="paragraph" w:customStyle="1" w:styleId="15">
    <w:name w:val="15"/>
    <w:basedOn w:val="Normal"/>
    <w:uiPriority w:val="99"/>
    <w:rsid w:val="00D3392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CG Times (WN)"/>
      <w:sz w:val="24"/>
      <w:szCs w:val="24"/>
      <w:lang w:val="es-ES_tradnl" w:eastAsia="ar-SA"/>
    </w:rPr>
  </w:style>
  <w:style w:type="paragraph" w:customStyle="1" w:styleId="NormalArial">
    <w:name w:val="Normal + Arial"/>
    <w:basedOn w:val="Sangradetextonormal"/>
    <w:uiPriority w:val="99"/>
    <w:rsid w:val="00D3392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D33924"/>
    <w:pPr>
      <w:overflowPunct w:val="0"/>
      <w:autoSpaceDE w:val="0"/>
      <w:spacing w:before="120" w:after="0" w:line="240" w:lineRule="auto"/>
      <w:jc w:val="both"/>
      <w:textAlignment w:val="baseline"/>
    </w:pPr>
    <w:rPr>
      <w:rFonts w:ascii="Arial" w:eastAsia="Times New Roman" w:hAnsi="Arial" w:cs="Arial"/>
      <w:sz w:val="20"/>
      <w:szCs w:val="20"/>
      <w:lang w:val="es-ES" w:eastAsia="ar-SA"/>
    </w:rPr>
  </w:style>
  <w:style w:type="paragraph" w:customStyle="1" w:styleId="p8">
    <w:name w:val="p8"/>
    <w:basedOn w:val="Normal"/>
    <w:uiPriority w:val="99"/>
    <w:rsid w:val="00D33924"/>
    <w:pPr>
      <w:widowControl w:val="0"/>
      <w:tabs>
        <w:tab w:val="left" w:pos="25620"/>
      </w:tabs>
      <w:overflowPunct w:val="0"/>
      <w:autoSpaceDE w:val="0"/>
      <w:spacing w:after="0" w:line="240" w:lineRule="atLeast"/>
      <w:ind w:left="620"/>
      <w:textAlignment w:val="baseline"/>
    </w:pPr>
    <w:rPr>
      <w:rFonts w:ascii="Arial" w:eastAsia="Times New Roman" w:hAnsi="Arial" w:cs="Arial"/>
      <w:sz w:val="24"/>
      <w:szCs w:val="24"/>
      <w:lang w:eastAsia="ar-SA"/>
    </w:rPr>
  </w:style>
  <w:style w:type="paragraph" w:customStyle="1" w:styleId="HTMLconformatoprevio1">
    <w:name w:val="HTML con formato previo1"/>
    <w:basedOn w:val="Normal"/>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s-ES" w:eastAsia="ar-SA"/>
    </w:rPr>
  </w:style>
  <w:style w:type="paragraph" w:customStyle="1" w:styleId="m">
    <w:name w:val="m"/>
    <w:basedOn w:val="Normal"/>
    <w:uiPriority w:val="99"/>
    <w:rsid w:val="00D33924"/>
    <w:pPr>
      <w:overflowPunct w:val="0"/>
      <w:autoSpaceDE w:val="0"/>
      <w:spacing w:before="100" w:after="100" w:line="240" w:lineRule="auto"/>
      <w:textAlignment w:val="baseline"/>
    </w:pPr>
    <w:rPr>
      <w:rFonts w:ascii="Times New Roman" w:eastAsia="Times New Roman" w:hAnsi="Times New Roman" w:cs="Times New Roman"/>
      <w:color w:val="0000FF"/>
      <w:sz w:val="24"/>
      <w:szCs w:val="24"/>
      <w:lang w:val="es-ES" w:eastAsia="ar-SA"/>
    </w:rPr>
  </w:style>
  <w:style w:type="paragraph" w:customStyle="1" w:styleId="b">
    <w:name w:val="b"/>
    <w:basedOn w:val="Normal"/>
    <w:uiPriority w:val="99"/>
    <w:rsid w:val="00D33924"/>
    <w:pPr>
      <w:overflowPunct w:val="0"/>
      <w:autoSpaceDE w:val="0"/>
      <w:spacing w:before="100" w:after="100" w:line="240" w:lineRule="auto"/>
      <w:textAlignment w:val="baseline"/>
    </w:pPr>
    <w:rPr>
      <w:rFonts w:ascii="Courier New" w:eastAsia="Times New Roman" w:hAnsi="Courier New" w:cs="Courier New"/>
      <w:b/>
      <w:bCs/>
      <w:color w:val="FF0000"/>
      <w:sz w:val="24"/>
      <w:szCs w:val="24"/>
      <w:lang w:val="es-ES" w:eastAsia="ar-SA"/>
    </w:rPr>
  </w:style>
  <w:style w:type="paragraph" w:customStyle="1" w:styleId="e">
    <w:name w:val="e"/>
    <w:basedOn w:val="Normal"/>
    <w:uiPriority w:val="99"/>
    <w:rsid w:val="00D3392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4"/>
      <w:lang w:val="es-ES" w:eastAsia="ar-SA"/>
    </w:rPr>
  </w:style>
  <w:style w:type="paragraph" w:customStyle="1" w:styleId="BlockText4">
    <w:name w:val="Block Text4"/>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heading1">
    <w:name w:val="heading1"/>
    <w:basedOn w:val="Normal"/>
    <w:uiPriority w:val="99"/>
    <w:rsid w:val="00D33924"/>
    <w:pPr>
      <w:shd w:val="clear" w:color="auto" w:fill="000080"/>
      <w:overflowPunct w:val="0"/>
      <w:autoSpaceDE w:val="0"/>
      <w:spacing w:after="0" w:line="240" w:lineRule="auto"/>
      <w:ind w:left="-600"/>
      <w:textAlignment w:val="baseline"/>
    </w:pPr>
    <w:rPr>
      <w:rFonts w:ascii="Tahoma" w:eastAsia="Times New Roman" w:hAnsi="Tahoma" w:cs="Tahoma"/>
      <w:color w:val="FFFFFF"/>
      <w:sz w:val="52"/>
      <w:szCs w:val="52"/>
      <w:lang w:val="es-ES" w:eastAsia="ar-SA"/>
    </w:rPr>
  </w:style>
  <w:style w:type="paragraph" w:customStyle="1" w:styleId="intro">
    <w:name w:val="intro"/>
    <w:basedOn w:val="Normal"/>
    <w:uiPriority w:val="99"/>
    <w:rsid w:val="00D33924"/>
    <w:pPr>
      <w:overflowPunct w:val="0"/>
      <w:autoSpaceDE w:val="0"/>
      <w:spacing w:after="240" w:line="240" w:lineRule="auto"/>
      <w:ind w:left="-300"/>
      <w:textAlignment w:val="baseline"/>
    </w:pPr>
    <w:rPr>
      <w:rFonts w:ascii="Verdana" w:eastAsia="Times New Roman" w:hAnsi="Verdana" w:cs="Verdana"/>
      <w:color w:val="000000"/>
      <w:sz w:val="24"/>
      <w:szCs w:val="24"/>
      <w:lang w:val="es-ES" w:eastAsia="ar-SA"/>
    </w:rPr>
  </w:style>
  <w:style w:type="paragraph" w:customStyle="1" w:styleId="p9">
    <w:name w:val="p9"/>
    <w:basedOn w:val="Normal"/>
    <w:uiPriority w:val="99"/>
    <w:rsid w:val="00D33924"/>
    <w:pPr>
      <w:widowControl w:val="0"/>
      <w:tabs>
        <w:tab w:val="left" w:pos="720"/>
      </w:tabs>
      <w:overflowPunct w:val="0"/>
      <w:autoSpaceDE w:val="0"/>
      <w:spacing w:after="0" w:line="280" w:lineRule="atLeast"/>
      <w:textAlignment w:val="baseline"/>
    </w:pPr>
    <w:rPr>
      <w:rFonts w:ascii="Arial" w:eastAsia="Times New Roman" w:hAnsi="Arial" w:cs="Arial"/>
      <w:sz w:val="24"/>
      <w:szCs w:val="24"/>
      <w:lang w:eastAsia="ar-SA"/>
    </w:rPr>
  </w:style>
  <w:style w:type="paragraph" w:customStyle="1" w:styleId="NormalARIAL0">
    <w:name w:val="Normal+ARIAL"/>
    <w:basedOn w:val="Normal"/>
    <w:uiPriority w:val="99"/>
    <w:rsid w:val="00D33924"/>
    <w:pPr>
      <w:spacing w:after="0" w:line="240" w:lineRule="auto"/>
      <w:jc w:val="both"/>
    </w:pPr>
    <w:rPr>
      <w:rFonts w:ascii="Arial" w:eastAsia="Times New Roman" w:hAnsi="Arial" w:cs="Arial"/>
      <w:sz w:val="18"/>
      <w:szCs w:val="18"/>
      <w:lang w:eastAsia="ar-SA"/>
    </w:rPr>
  </w:style>
  <w:style w:type="paragraph" w:customStyle="1" w:styleId="CommentSubject1">
    <w:name w:val="Comment Subject1"/>
    <w:basedOn w:val="Textocomentario2"/>
    <w:next w:val="Textocomentario2"/>
    <w:uiPriority w:val="99"/>
    <w:rsid w:val="00D33924"/>
    <w:rPr>
      <w:b/>
      <w:bCs/>
      <w:lang w:val="es-ES"/>
    </w:rPr>
  </w:style>
  <w:style w:type="paragraph" w:styleId="Sinespaciado">
    <w:name w:val="No Spacing"/>
    <w:uiPriority w:val="1"/>
    <w:qFormat/>
    <w:rsid w:val="00D33924"/>
    <w:pPr>
      <w:suppressAutoHyphens/>
      <w:spacing w:after="0" w:line="240" w:lineRule="auto"/>
    </w:pPr>
    <w:rPr>
      <w:rFonts w:ascii="Arial" w:eastAsia="Times New Roman" w:hAnsi="Arial" w:cs="Arial"/>
      <w:i/>
      <w:iCs/>
      <w:lang w:val="es-ES" w:eastAsia="ar-SA"/>
    </w:rPr>
  </w:style>
  <w:style w:type="character" w:customStyle="1" w:styleId="WW8Num25z2">
    <w:name w:val="WW8Num25z2"/>
    <w:uiPriority w:val="99"/>
    <w:rsid w:val="00D33924"/>
    <w:rPr>
      <w:rFonts w:ascii="StarSymbol" w:eastAsia="StarSymbol"/>
      <w:sz w:val="18"/>
    </w:rPr>
  </w:style>
  <w:style w:type="character" w:customStyle="1" w:styleId="WW8Num31z1">
    <w:name w:val="WW8Num31z1"/>
    <w:uiPriority w:val="99"/>
    <w:rsid w:val="00D33924"/>
    <w:rPr>
      <w:rFonts w:ascii="Courier New" w:hAnsi="Courier New"/>
    </w:rPr>
  </w:style>
  <w:style w:type="character" w:customStyle="1" w:styleId="WW8Num31z2">
    <w:name w:val="WW8Num31z2"/>
    <w:uiPriority w:val="99"/>
    <w:rsid w:val="00D33924"/>
    <w:rPr>
      <w:rFonts w:ascii="Wingdings" w:hAnsi="Wingdings"/>
    </w:rPr>
  </w:style>
  <w:style w:type="character" w:customStyle="1" w:styleId="RTFNum21">
    <w:name w:val="RTF_Num 2 1"/>
    <w:uiPriority w:val="99"/>
    <w:rsid w:val="00D33924"/>
    <w:rPr>
      <w:rFonts w:ascii="Symbol" w:hAnsi="Symbol"/>
    </w:rPr>
  </w:style>
  <w:style w:type="character" w:customStyle="1" w:styleId="RTFNum22">
    <w:name w:val="RTF_Num 2 2"/>
    <w:uiPriority w:val="99"/>
    <w:rsid w:val="00D33924"/>
  </w:style>
  <w:style w:type="character" w:customStyle="1" w:styleId="RTFNum23">
    <w:name w:val="RTF_Num 2 3"/>
    <w:uiPriority w:val="99"/>
    <w:rsid w:val="00D33924"/>
  </w:style>
  <w:style w:type="character" w:customStyle="1" w:styleId="RTFNum24">
    <w:name w:val="RTF_Num 2 4"/>
    <w:uiPriority w:val="99"/>
    <w:rsid w:val="00D33924"/>
  </w:style>
  <w:style w:type="character" w:customStyle="1" w:styleId="RTFNum25">
    <w:name w:val="RTF_Num 2 5"/>
    <w:uiPriority w:val="99"/>
    <w:rsid w:val="00D33924"/>
  </w:style>
  <w:style w:type="character" w:customStyle="1" w:styleId="RTFNum26">
    <w:name w:val="RTF_Num 2 6"/>
    <w:uiPriority w:val="99"/>
    <w:rsid w:val="00D33924"/>
  </w:style>
  <w:style w:type="character" w:customStyle="1" w:styleId="RTFNum27">
    <w:name w:val="RTF_Num 2 7"/>
    <w:uiPriority w:val="99"/>
    <w:rsid w:val="00D33924"/>
  </w:style>
  <w:style w:type="character" w:customStyle="1" w:styleId="RTFNum28">
    <w:name w:val="RTF_Num 2 8"/>
    <w:uiPriority w:val="99"/>
    <w:rsid w:val="00D33924"/>
  </w:style>
  <w:style w:type="character" w:customStyle="1" w:styleId="RTFNum29">
    <w:name w:val="RTF_Num 2 9"/>
    <w:uiPriority w:val="99"/>
    <w:rsid w:val="00D33924"/>
  </w:style>
  <w:style w:type="character" w:customStyle="1" w:styleId="CarCar11">
    <w:name w:val="Car Car11"/>
    <w:uiPriority w:val="99"/>
    <w:locked/>
    <w:rsid w:val="00D33924"/>
    <w:rPr>
      <w:rFonts w:ascii="Arial" w:hAnsi="Arial"/>
      <w:sz w:val="20"/>
      <w:lang w:val="es-ES_tradnl" w:eastAsia="ar-SA" w:bidi="ar-SA"/>
    </w:rPr>
  </w:style>
  <w:style w:type="character" w:customStyle="1" w:styleId="Textoindependiente2Car1">
    <w:name w:val="Texto independiente 2 Car1"/>
    <w:uiPriority w:val="99"/>
    <w:locked/>
    <w:rsid w:val="00D33924"/>
    <w:rPr>
      <w:rFonts w:ascii="Arial Narrow" w:hAnsi="Arial Narrow" w:cs="Arial Narrow"/>
      <w:lang w:val="es-ES_tradnl" w:eastAsia="es-ES"/>
    </w:rPr>
  </w:style>
  <w:style w:type="paragraph" w:styleId="Textoindependiente3">
    <w:name w:val="Body Text 3"/>
    <w:basedOn w:val="Normal"/>
    <w:link w:val="Textoindependiente3Car"/>
    <w:rsid w:val="00D33924"/>
    <w:pPr>
      <w:autoSpaceDE w:val="0"/>
      <w:autoSpaceDN w:val="0"/>
      <w:spacing w:after="0" w:line="240" w:lineRule="auto"/>
      <w:jc w:val="both"/>
    </w:pPr>
    <w:rPr>
      <w:rFonts w:ascii="Arial" w:eastAsia="Times New Roman" w:hAnsi="Arial" w:cs="Arial"/>
      <w:sz w:val="20"/>
      <w:szCs w:val="20"/>
      <w:lang w:val="es-ES_tradnl" w:eastAsia="es-ES"/>
    </w:rPr>
  </w:style>
  <w:style w:type="character" w:customStyle="1" w:styleId="Textoindependiente3Car">
    <w:name w:val="Texto independiente 3 Car"/>
    <w:basedOn w:val="Fuentedeprrafopredeter"/>
    <w:link w:val="Textoindependiente3"/>
    <w:rsid w:val="00D33924"/>
    <w:rPr>
      <w:rFonts w:ascii="Arial" w:eastAsia="Times New Roman" w:hAnsi="Arial" w:cs="Arial"/>
      <w:sz w:val="20"/>
      <w:szCs w:val="20"/>
      <w:lang w:val="es-ES_tradnl" w:eastAsia="es-ES"/>
    </w:rPr>
  </w:style>
  <w:style w:type="paragraph" w:styleId="Epgrafe">
    <w:name w:val="caption"/>
    <w:basedOn w:val="Normal"/>
    <w:next w:val="Normal"/>
    <w:uiPriority w:val="99"/>
    <w:qFormat/>
    <w:rsid w:val="00D33924"/>
    <w:pPr>
      <w:overflowPunct w:val="0"/>
      <w:autoSpaceDE w:val="0"/>
      <w:autoSpaceDN w:val="0"/>
      <w:adjustRightInd w:val="0"/>
      <w:spacing w:after="0" w:line="240" w:lineRule="auto"/>
      <w:jc w:val="center"/>
      <w:textAlignment w:val="baseline"/>
    </w:pPr>
    <w:rPr>
      <w:rFonts w:ascii="Arial" w:eastAsia="Times New Roman" w:hAnsi="Arial" w:cs="Arial"/>
      <w:b/>
      <w:bCs/>
      <w:sz w:val="20"/>
      <w:szCs w:val="20"/>
      <w:lang w:val="es-ES_tradnl" w:eastAsia="es-ES"/>
    </w:rPr>
  </w:style>
  <w:style w:type="paragraph" w:styleId="Sangra2detindependiente">
    <w:name w:val="Body Text Indent 2"/>
    <w:basedOn w:val="Normal"/>
    <w:link w:val="Sangra2detindependienteCar"/>
    <w:uiPriority w:val="99"/>
    <w:rsid w:val="00D33924"/>
    <w:pPr>
      <w:overflowPunct w:val="0"/>
      <w:autoSpaceDE w:val="0"/>
      <w:autoSpaceDN w:val="0"/>
      <w:adjustRightInd w:val="0"/>
      <w:spacing w:before="100" w:after="0" w:line="240" w:lineRule="auto"/>
      <w:ind w:left="1985"/>
      <w:jc w:val="both"/>
      <w:textAlignment w:val="baseline"/>
    </w:pPr>
    <w:rPr>
      <w:rFonts w:ascii="Arial" w:eastAsia="Times New Roman" w:hAnsi="Arial" w:cs="Arial"/>
      <w:lang w:eastAsia="es-MX"/>
    </w:rPr>
  </w:style>
  <w:style w:type="character" w:customStyle="1" w:styleId="Sangra2detindependienteCar">
    <w:name w:val="Sangría 2 de t. independiente Car"/>
    <w:basedOn w:val="Fuentedeprrafopredeter"/>
    <w:link w:val="Sangra2detindependiente"/>
    <w:uiPriority w:val="99"/>
    <w:rsid w:val="00D33924"/>
    <w:rPr>
      <w:rFonts w:ascii="Arial" w:eastAsia="Times New Roman" w:hAnsi="Arial" w:cs="Arial"/>
      <w:lang w:eastAsia="es-MX"/>
    </w:rPr>
  </w:style>
  <w:style w:type="paragraph" w:styleId="Sangranormal">
    <w:name w:val="Normal Indent"/>
    <w:basedOn w:val="Normal"/>
    <w:uiPriority w:val="99"/>
    <w:rsid w:val="00D33924"/>
    <w:pPr>
      <w:overflowPunct w:val="0"/>
      <w:autoSpaceDE w:val="0"/>
      <w:autoSpaceDN w:val="0"/>
      <w:adjustRightInd w:val="0"/>
      <w:spacing w:after="0" w:line="240" w:lineRule="auto"/>
      <w:ind w:left="708"/>
      <w:textAlignment w:val="baseline"/>
    </w:pPr>
    <w:rPr>
      <w:rFonts w:ascii="CG Times" w:eastAsia="Times New Roman" w:hAnsi="CG Times" w:cs="CG Times"/>
      <w:sz w:val="20"/>
      <w:szCs w:val="20"/>
      <w:lang w:val="es-ES_tradnl" w:eastAsia="es-ES"/>
    </w:rPr>
  </w:style>
  <w:style w:type="paragraph" w:customStyle="1" w:styleId="Textoindependiente23">
    <w:name w:val="Texto independiente 23"/>
    <w:aliases w:val="Sangría de t. independiente"/>
    <w:basedOn w:val="Normal"/>
    <w:uiPriority w:val="99"/>
    <w:rsid w:val="00D33924"/>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styleId="Lista2">
    <w:name w:val="List 2"/>
    <w:basedOn w:val="Normal"/>
    <w:uiPriority w:val="99"/>
    <w:rsid w:val="00D33924"/>
    <w:pPr>
      <w:spacing w:after="0" w:line="240" w:lineRule="auto"/>
      <w:ind w:left="566" w:hanging="283"/>
    </w:pPr>
    <w:rPr>
      <w:rFonts w:ascii="Times New Roman" w:eastAsia="Times New Roman" w:hAnsi="Times New Roman" w:cs="Times New Roman"/>
      <w:sz w:val="24"/>
      <w:szCs w:val="24"/>
      <w:lang w:eastAsia="es-ES"/>
    </w:rPr>
  </w:style>
  <w:style w:type="paragraph" w:customStyle="1" w:styleId="Textoindependiente33">
    <w:name w:val="Texto independiente 33"/>
    <w:basedOn w:val="Normal"/>
    <w:uiPriority w:val="99"/>
    <w:rsid w:val="00D3392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
    </w:rPr>
  </w:style>
  <w:style w:type="paragraph" w:customStyle="1" w:styleId="ecmsonormal">
    <w:name w:val="ec_msonormal"/>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rsid w:val="00D33924"/>
    <w:pPr>
      <w:keepLines/>
      <w:spacing w:after="80" w:line="240" w:lineRule="auto"/>
      <w:jc w:val="both"/>
    </w:pPr>
    <w:rPr>
      <w:rFonts w:ascii="Arial" w:eastAsia="Times New Roman" w:hAnsi="Arial" w:cs="Arial"/>
      <w:sz w:val="18"/>
      <w:szCs w:val="18"/>
      <w:lang w:eastAsia="es-ES"/>
    </w:rPr>
  </w:style>
  <w:style w:type="character" w:customStyle="1" w:styleId="TextonotapieCar">
    <w:name w:val="Texto nota pie Car"/>
    <w:basedOn w:val="Fuentedeprrafopredeter"/>
    <w:link w:val="Textonotapie"/>
    <w:uiPriority w:val="99"/>
    <w:rsid w:val="00D33924"/>
    <w:rPr>
      <w:rFonts w:ascii="Arial" w:eastAsia="Times New Roman" w:hAnsi="Arial" w:cs="Arial"/>
      <w:sz w:val="18"/>
      <w:szCs w:val="18"/>
      <w:lang w:eastAsia="es-ES"/>
    </w:rPr>
  </w:style>
  <w:style w:type="character" w:customStyle="1" w:styleId="WW8Num9z3">
    <w:name w:val="WW8Num9z3"/>
    <w:uiPriority w:val="99"/>
    <w:rsid w:val="00D33924"/>
    <w:rPr>
      <w:rFonts w:ascii="Symbol" w:hAnsi="Symbol"/>
    </w:rPr>
  </w:style>
  <w:style w:type="character" w:customStyle="1" w:styleId="WW8Num9z4">
    <w:name w:val="WW8Num9z4"/>
    <w:uiPriority w:val="99"/>
    <w:rsid w:val="00D33924"/>
    <w:rPr>
      <w:rFonts w:ascii="Courier New" w:hAnsi="Courier New"/>
    </w:rPr>
  </w:style>
  <w:style w:type="character" w:customStyle="1" w:styleId="Fuentedeprrafopredeter9">
    <w:name w:val="Fuente de párrafo predeter.9"/>
    <w:uiPriority w:val="99"/>
    <w:rsid w:val="00D33924"/>
  </w:style>
  <w:style w:type="character" w:customStyle="1" w:styleId="WW-Absatz-Standardschriftart111111111111111111111111111111111">
    <w:name w:val="WW-Absatz-Standardschriftart111111111111111111111111111111111"/>
    <w:uiPriority w:val="99"/>
    <w:rsid w:val="00D33924"/>
  </w:style>
  <w:style w:type="character" w:customStyle="1" w:styleId="WW-Absatz-Standardschriftart1111111111111111111111111111111111">
    <w:name w:val="WW-Absatz-Standardschriftart1111111111111111111111111111111111"/>
    <w:uiPriority w:val="99"/>
    <w:rsid w:val="00D33924"/>
  </w:style>
  <w:style w:type="character" w:customStyle="1" w:styleId="WW-Absatz-Standardschriftart11111111111111111111111111111111111">
    <w:name w:val="WW-Absatz-Standardschriftart11111111111111111111111111111111111"/>
    <w:uiPriority w:val="99"/>
    <w:rsid w:val="00D33924"/>
  </w:style>
  <w:style w:type="character" w:customStyle="1" w:styleId="WW-Absatz-Standardschriftart111111111111111111111111111111111111">
    <w:name w:val="WW-Absatz-Standardschriftart111111111111111111111111111111111111"/>
    <w:uiPriority w:val="99"/>
    <w:rsid w:val="00D33924"/>
  </w:style>
  <w:style w:type="character" w:customStyle="1" w:styleId="WW-Absatz-Standardschriftart1111111111111111111111111111111111111">
    <w:name w:val="WW-Absatz-Standardschriftart1111111111111111111111111111111111111"/>
    <w:uiPriority w:val="99"/>
    <w:rsid w:val="00D33924"/>
  </w:style>
  <w:style w:type="paragraph" w:customStyle="1" w:styleId="Encabezado11">
    <w:name w:val="Encabezado11"/>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character" w:customStyle="1" w:styleId="WW8Num10z3">
    <w:name w:val="WW8Num10z3"/>
    <w:uiPriority w:val="99"/>
    <w:rsid w:val="00D33924"/>
    <w:rPr>
      <w:rFonts w:ascii="Symbol" w:hAnsi="Symbol"/>
    </w:rPr>
  </w:style>
  <w:style w:type="character" w:customStyle="1" w:styleId="WW8Num7z1">
    <w:name w:val="WW8Num7z1"/>
    <w:uiPriority w:val="99"/>
    <w:rsid w:val="00D33924"/>
    <w:rPr>
      <w:rFonts w:ascii="Courier New" w:hAnsi="Courier New"/>
    </w:rPr>
  </w:style>
  <w:style w:type="character" w:customStyle="1" w:styleId="WW8Num7z2">
    <w:name w:val="WW8Num7z2"/>
    <w:uiPriority w:val="99"/>
    <w:rsid w:val="00D33924"/>
    <w:rPr>
      <w:rFonts w:ascii="Wingdings" w:hAnsi="Wingdings"/>
    </w:rPr>
  </w:style>
  <w:style w:type="character" w:customStyle="1" w:styleId="WW8Num8z2">
    <w:name w:val="WW8Num8z2"/>
    <w:uiPriority w:val="99"/>
    <w:rsid w:val="00D33924"/>
    <w:rPr>
      <w:rFonts w:ascii="Wingdings" w:hAnsi="Wingdings"/>
    </w:rPr>
  </w:style>
  <w:style w:type="character" w:customStyle="1" w:styleId="WW8Num9z1">
    <w:name w:val="WW8Num9z1"/>
    <w:uiPriority w:val="99"/>
    <w:rsid w:val="00D33924"/>
    <w:rPr>
      <w:rFonts w:ascii="Courier New" w:hAnsi="Courier New"/>
    </w:rPr>
  </w:style>
  <w:style w:type="character" w:customStyle="1" w:styleId="WW8Num9z2">
    <w:name w:val="WW8Num9z2"/>
    <w:uiPriority w:val="99"/>
    <w:rsid w:val="00D33924"/>
    <w:rPr>
      <w:rFonts w:ascii="Wingdings" w:hAnsi="Wingdings"/>
    </w:rPr>
  </w:style>
  <w:style w:type="character" w:customStyle="1" w:styleId="WW8Num11z2">
    <w:name w:val="WW8Num11z2"/>
    <w:uiPriority w:val="99"/>
    <w:rsid w:val="00D33924"/>
    <w:rPr>
      <w:rFonts w:ascii="Wingdings" w:hAnsi="Wingdings"/>
    </w:rPr>
  </w:style>
  <w:style w:type="character" w:customStyle="1" w:styleId="WW8Num6z4">
    <w:name w:val="WW8Num6z4"/>
    <w:uiPriority w:val="99"/>
    <w:rsid w:val="00D33924"/>
    <w:rPr>
      <w:rFonts w:ascii="Courier New" w:hAnsi="Courier New"/>
    </w:rPr>
  </w:style>
  <w:style w:type="character" w:customStyle="1" w:styleId="BodyText21Car">
    <w:name w:val="Body Text 21 Car"/>
    <w:uiPriority w:val="99"/>
    <w:rsid w:val="00D33924"/>
    <w:rPr>
      <w:rFonts w:ascii="Arial" w:hAnsi="Arial"/>
      <w:sz w:val="24"/>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CarCarCarCarCarCarCarCarCarCar">
    <w:name w:val="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bodytext3">
    <w:name w:val="bodytext3"/>
    <w:basedOn w:val="Normal"/>
    <w:uiPriority w:val="99"/>
    <w:rsid w:val="00D3392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3924"/>
    <w:pPr>
      <w:suppressAutoHyphens/>
      <w:spacing w:after="0" w:line="240" w:lineRule="auto"/>
      <w:ind w:left="426" w:hanging="426"/>
      <w:jc w:val="both"/>
    </w:pPr>
    <w:rPr>
      <w:rFonts w:ascii="Arial" w:eastAsia="Times New Roman" w:hAnsi="Arial" w:cs="Arial"/>
      <w:sz w:val="24"/>
      <w:szCs w:val="24"/>
      <w:lang w:val="es-ES" w:eastAsia="ar-SA"/>
    </w:rPr>
  </w:style>
  <w:style w:type="character" w:customStyle="1" w:styleId="CarCar16">
    <w:name w:val="Car Car16"/>
    <w:uiPriority w:val="99"/>
    <w:rsid w:val="00D33924"/>
    <w:rPr>
      <w:rFonts w:ascii="Arial" w:hAnsi="Arial" w:cs="Arial"/>
      <w:sz w:val="20"/>
      <w:szCs w:val="20"/>
      <w:lang w:val="es-ES_tradnl" w:eastAsia="ar-SA" w:bidi="ar-SA"/>
    </w:rPr>
  </w:style>
  <w:style w:type="character" w:customStyle="1" w:styleId="CarCar1">
    <w:name w:val="Car Car1"/>
    <w:uiPriority w:val="99"/>
    <w:rsid w:val="00D33924"/>
    <w:rPr>
      <w:rFonts w:cs="Times New Roman"/>
      <w:sz w:val="24"/>
      <w:szCs w:val="24"/>
      <w:lang w:val="es-MX" w:eastAsia="ar-SA" w:bidi="ar-SA"/>
    </w:rPr>
  </w:style>
  <w:style w:type="character" w:customStyle="1" w:styleId="CarCar12">
    <w:name w:val="Car Car12"/>
    <w:uiPriority w:val="99"/>
    <w:rsid w:val="00D33924"/>
    <w:rPr>
      <w:rFonts w:cs="Times New Roman"/>
      <w:sz w:val="24"/>
      <w:szCs w:val="24"/>
      <w:lang w:val="es-MX" w:eastAsia="ar-SA" w:bidi="ar-SA"/>
    </w:rPr>
  </w:style>
  <w:style w:type="character" w:styleId="nfasis">
    <w:name w:val="Emphasis"/>
    <w:uiPriority w:val="20"/>
    <w:qFormat/>
    <w:rsid w:val="00D33924"/>
    <w:rPr>
      <w:rFonts w:cs="Times New Roman"/>
      <w:i/>
      <w:iCs/>
    </w:rPr>
  </w:style>
  <w:style w:type="paragraph" w:customStyle="1" w:styleId="Default">
    <w:name w:val="Default"/>
    <w:rsid w:val="00D3392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nespaciado1">
    <w:name w:val="Sin espaciado1"/>
    <w:uiPriority w:val="99"/>
    <w:rsid w:val="00D33924"/>
    <w:pPr>
      <w:spacing w:after="0" w:line="240" w:lineRule="auto"/>
    </w:pPr>
    <w:rPr>
      <w:rFonts w:ascii="Calibri" w:eastAsia="Times New Roman" w:hAnsi="Calibri" w:cs="Calibri"/>
    </w:rPr>
  </w:style>
  <w:style w:type="paragraph" w:customStyle="1" w:styleId="Sangra2detindependiente11">
    <w:name w:val="Sangría 2 de t. independiente11"/>
    <w:basedOn w:val="Normal"/>
    <w:uiPriority w:val="99"/>
    <w:rsid w:val="00D3392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uiPriority w:val="99"/>
    <w:rsid w:val="00D33924"/>
  </w:style>
  <w:style w:type="character" w:customStyle="1" w:styleId="s14">
    <w:name w:val="s14"/>
    <w:basedOn w:val="Fuentedeprrafopredeter"/>
    <w:uiPriority w:val="99"/>
    <w:rsid w:val="00D33924"/>
  </w:style>
  <w:style w:type="character" w:customStyle="1" w:styleId="s20">
    <w:name w:val="s20"/>
    <w:basedOn w:val="Fuentedeprrafopredeter"/>
    <w:uiPriority w:val="99"/>
    <w:rsid w:val="00D33924"/>
  </w:style>
  <w:style w:type="paragraph" w:customStyle="1" w:styleId="s2">
    <w:name w:val="s2"/>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
    <w:name w:val="s5"/>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56">
    <w:name w:val="s156"/>
    <w:basedOn w:val="Fuentedeprrafopredeter"/>
    <w:uiPriority w:val="99"/>
    <w:rsid w:val="00D33924"/>
  </w:style>
  <w:style w:type="character" w:customStyle="1" w:styleId="s157">
    <w:name w:val="s157"/>
    <w:basedOn w:val="Fuentedeprrafopredeter"/>
    <w:uiPriority w:val="99"/>
    <w:rsid w:val="00D33924"/>
  </w:style>
  <w:style w:type="character" w:customStyle="1" w:styleId="s164">
    <w:name w:val="s164"/>
    <w:basedOn w:val="Fuentedeprrafopredeter"/>
    <w:uiPriority w:val="99"/>
    <w:rsid w:val="00D33924"/>
  </w:style>
  <w:style w:type="paragraph" w:customStyle="1" w:styleId="s19">
    <w:name w:val="s19"/>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6">
    <w:name w:val="s56"/>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51">
    <w:name w:val="s51"/>
    <w:basedOn w:val="Fuentedeprrafopredeter"/>
    <w:uiPriority w:val="99"/>
    <w:rsid w:val="00D33924"/>
  </w:style>
  <w:style w:type="character" w:customStyle="1" w:styleId="s50">
    <w:name w:val="s50"/>
    <w:basedOn w:val="Fuentedeprrafopredeter"/>
    <w:uiPriority w:val="99"/>
    <w:rsid w:val="00D33924"/>
  </w:style>
  <w:style w:type="paragraph" w:customStyle="1" w:styleId="CharCharCarCarCharCharCarCarCharCharCarCarCharChar1">
    <w:name w:val="Char Char Car Car Char Char Car Car Char Char Car Car Char Char1"/>
    <w:basedOn w:val="Normal"/>
    <w:uiPriority w:val="99"/>
    <w:rsid w:val="00D33924"/>
    <w:pPr>
      <w:spacing w:before="60" w:after="160" w:line="240" w:lineRule="exact"/>
    </w:pPr>
    <w:rPr>
      <w:rFonts w:ascii="Verdana" w:eastAsia="Times New Roman" w:hAnsi="Verdana" w:cs="Verdana"/>
      <w:color w:val="FF00FF"/>
      <w:sz w:val="20"/>
      <w:szCs w:val="20"/>
      <w:lang w:val="en-US"/>
    </w:rPr>
  </w:style>
  <w:style w:type="paragraph" w:customStyle="1" w:styleId="Sinespaciado2">
    <w:name w:val="Sin espaciado2"/>
    <w:uiPriority w:val="99"/>
    <w:rsid w:val="00D33924"/>
    <w:pPr>
      <w:spacing w:after="0" w:line="240" w:lineRule="auto"/>
    </w:pPr>
    <w:rPr>
      <w:rFonts w:ascii="Calibri" w:eastAsia="Times New Roman" w:hAnsi="Calibri" w:cs="Calibri"/>
    </w:rPr>
  </w:style>
  <w:style w:type="paragraph" w:customStyle="1" w:styleId="Sangra2detindependiente3">
    <w:name w:val="Sangría 2 de t. independiente3"/>
    <w:basedOn w:val="Normal"/>
    <w:uiPriority w:val="99"/>
    <w:rsid w:val="00D33924"/>
    <w:pPr>
      <w:suppressAutoHyphens/>
      <w:overflowPunct w:val="0"/>
      <w:autoSpaceDE w:val="0"/>
      <w:spacing w:before="100" w:after="0" w:line="240" w:lineRule="auto"/>
      <w:ind w:left="1985"/>
      <w:jc w:val="both"/>
      <w:textAlignment w:val="baseline"/>
    </w:pPr>
    <w:rPr>
      <w:rFonts w:ascii="Arial" w:eastAsia="Times New Roman" w:hAnsi="Arial" w:cs="Arial"/>
      <w:lang w:eastAsia="ar-SA"/>
    </w:rPr>
  </w:style>
  <w:style w:type="paragraph" w:customStyle="1" w:styleId="Textoindependiente24">
    <w:name w:val="Texto independiente 24"/>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Refdecomentario">
    <w:name w:val="annotation reference"/>
    <w:basedOn w:val="Fuentedeprrafopredeter"/>
    <w:uiPriority w:val="99"/>
    <w:unhideWhenUsed/>
    <w:rsid w:val="00D33924"/>
    <w:rPr>
      <w:sz w:val="16"/>
      <w:szCs w:val="16"/>
    </w:rPr>
  </w:style>
  <w:style w:type="paragraph" w:customStyle="1" w:styleId="listparagraph">
    <w:name w:val="listparagraph"/>
    <w:basedOn w:val="Normal"/>
    <w:rsid w:val="00D33924"/>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D33924"/>
    <w:pPr>
      <w:widowControl w:val="0"/>
      <w:autoSpaceDE w:val="0"/>
      <w:autoSpaceDN w:val="0"/>
      <w:spacing w:after="0" w:line="240" w:lineRule="auto"/>
    </w:pPr>
    <w:rPr>
      <w:rFonts w:ascii="Arial MT" w:eastAsia="Arial MT" w:hAnsi="Arial MT" w:cs="Arial MT"/>
      <w:lang w:val="es-ES"/>
    </w:rPr>
  </w:style>
  <w:style w:type="character" w:customStyle="1" w:styleId="AsuntodelcomentarioCar1">
    <w:name w:val="Asunto del comentario Car1"/>
    <w:basedOn w:val="TextocomentarioCar"/>
    <w:uiPriority w:val="99"/>
    <w:semiHidden/>
    <w:rsid w:val="00AF6649"/>
    <w:rPr>
      <w:rFonts w:ascii="Times New Roman" w:eastAsia="Times New Roman" w:hAnsi="Times New Roman" w:cs="Times New Roman"/>
      <w:b/>
      <w:bCs/>
      <w:sz w:val="20"/>
      <w:szCs w:val="20"/>
      <w:lang w:eastAsia="es-ES"/>
    </w:rPr>
  </w:style>
  <w:style w:type="paragraph" w:styleId="Revisin">
    <w:name w:val="Revision"/>
    <w:hidden/>
    <w:uiPriority w:val="99"/>
    <w:semiHidden/>
    <w:rsid w:val="00AF6649"/>
    <w:pPr>
      <w:spacing w:after="0"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AF664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2">
    <w:name w:val="A2"/>
    <w:uiPriority w:val="99"/>
    <w:rsid w:val="00E90DD2"/>
    <w:rPr>
      <w:rFonts w:cs="Palatino"/>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6B1C99"/>
    <w:pPr>
      <w:keepNext/>
      <w:keepLines/>
      <w:spacing w:before="480" w:after="0"/>
      <w:outlineLvl w:val="0"/>
    </w:pPr>
    <w:rPr>
      <w:rFonts w:asciiTheme="majorHAnsi" w:eastAsiaTheme="majorEastAsia" w:hAnsiTheme="majorHAnsi" w:cstheme="majorBidi"/>
      <w:b/>
      <w:bCs/>
      <w:szCs w:val="28"/>
      <w:lang w:val="es-ES"/>
    </w:rPr>
  </w:style>
  <w:style w:type="paragraph" w:styleId="Ttulo2">
    <w:name w:val="heading 2"/>
    <w:basedOn w:val="Normal"/>
    <w:next w:val="Normal"/>
    <w:link w:val="Ttulo2Car"/>
    <w:uiPriority w:val="1"/>
    <w:unhideWhenUsed/>
    <w:qFormat/>
    <w:rsid w:val="00043339"/>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tulo3">
    <w:name w:val="heading 3"/>
    <w:basedOn w:val="Normal"/>
    <w:next w:val="Normal"/>
    <w:link w:val="Ttulo3Car"/>
    <w:uiPriority w:val="99"/>
    <w:unhideWhenUsed/>
    <w:qFormat/>
    <w:rsid w:val="00043339"/>
    <w:pPr>
      <w:keepNext/>
      <w:keepLines/>
      <w:spacing w:before="200" w:after="0"/>
      <w:outlineLvl w:val="2"/>
    </w:pPr>
    <w:rPr>
      <w:rFonts w:asciiTheme="majorHAnsi" w:eastAsiaTheme="majorEastAsia" w:hAnsiTheme="majorHAnsi" w:cstheme="majorBidi"/>
      <w:b/>
      <w:bCs/>
      <w:color w:val="F07F09" w:themeColor="accent1"/>
    </w:rPr>
  </w:style>
  <w:style w:type="paragraph" w:styleId="Ttulo4">
    <w:name w:val="heading 4"/>
    <w:basedOn w:val="Normal"/>
    <w:next w:val="Normal"/>
    <w:link w:val="Ttulo4Car"/>
    <w:uiPriority w:val="99"/>
    <w:unhideWhenUsed/>
    <w:qFormat/>
    <w:rsid w:val="00043339"/>
    <w:pPr>
      <w:keepNext/>
      <w:keepLines/>
      <w:spacing w:before="200" w:after="0"/>
      <w:outlineLvl w:val="3"/>
    </w:pPr>
    <w:rPr>
      <w:rFonts w:asciiTheme="majorHAnsi" w:eastAsiaTheme="majorEastAsia" w:hAnsiTheme="majorHAnsi" w:cstheme="majorBidi"/>
      <w:b/>
      <w:bCs/>
      <w:i/>
      <w:iCs/>
      <w:color w:val="F07F09" w:themeColor="accent1"/>
    </w:rPr>
  </w:style>
  <w:style w:type="paragraph" w:styleId="Ttulo5">
    <w:name w:val="heading 5"/>
    <w:basedOn w:val="Normal"/>
    <w:next w:val="Normal"/>
    <w:link w:val="Ttulo5Car"/>
    <w:uiPriority w:val="99"/>
    <w:qFormat/>
    <w:rsid w:val="00D3392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9"/>
    <w:qFormat/>
    <w:rsid w:val="00D33924"/>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9"/>
    <w:qFormat/>
    <w:rsid w:val="00D33924"/>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uiPriority w:val="99"/>
    <w:qFormat/>
    <w:rsid w:val="00D33924"/>
    <w:pPr>
      <w:tabs>
        <w:tab w:val="left" w:pos="0"/>
        <w:tab w:val="num" w:pos="1440"/>
      </w:tabs>
      <w:suppressAutoHyphens/>
      <w:spacing w:before="240" w:after="60" w:line="240" w:lineRule="auto"/>
      <w:ind w:left="1440" w:hanging="144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9"/>
    <w:qFormat/>
    <w:rsid w:val="00D33924"/>
    <w:pPr>
      <w:tabs>
        <w:tab w:val="num" w:pos="1584"/>
      </w:tabs>
      <w:suppressAutoHyphens/>
      <w:spacing w:before="240" w:after="60" w:line="240" w:lineRule="auto"/>
      <w:ind w:left="1584" w:hanging="1584"/>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B1C99"/>
    <w:rPr>
      <w:rFonts w:asciiTheme="majorHAnsi" w:eastAsiaTheme="majorEastAsia" w:hAnsiTheme="majorHAnsi" w:cstheme="majorBidi"/>
      <w:b/>
      <w:bCs/>
      <w:szCs w:val="28"/>
      <w:lang w:val="es-ES"/>
    </w:rPr>
  </w:style>
  <w:style w:type="character" w:customStyle="1" w:styleId="Ttulo2Car">
    <w:name w:val="Título 2 Car"/>
    <w:basedOn w:val="Fuentedeprrafopredeter"/>
    <w:link w:val="Ttulo2"/>
    <w:uiPriority w:val="1"/>
    <w:rsid w:val="00043339"/>
    <w:rPr>
      <w:rFonts w:asciiTheme="majorHAnsi" w:eastAsiaTheme="majorEastAsia" w:hAnsiTheme="majorHAnsi" w:cstheme="majorBidi"/>
      <w:b/>
      <w:bCs/>
      <w:color w:val="F07F09" w:themeColor="accent1"/>
      <w:sz w:val="26"/>
      <w:szCs w:val="26"/>
    </w:rPr>
  </w:style>
  <w:style w:type="character" w:customStyle="1" w:styleId="Ttulo3Car">
    <w:name w:val="Título 3 Car"/>
    <w:basedOn w:val="Fuentedeprrafopredeter"/>
    <w:link w:val="Ttulo3"/>
    <w:uiPriority w:val="99"/>
    <w:rsid w:val="00043339"/>
    <w:rPr>
      <w:rFonts w:asciiTheme="majorHAnsi" w:eastAsiaTheme="majorEastAsia" w:hAnsiTheme="majorHAnsi" w:cstheme="majorBidi"/>
      <w:b/>
      <w:bCs/>
      <w:color w:val="F07F09" w:themeColor="accent1"/>
    </w:rPr>
  </w:style>
  <w:style w:type="character" w:customStyle="1" w:styleId="Ttulo4Car">
    <w:name w:val="Título 4 Car"/>
    <w:basedOn w:val="Fuentedeprrafopredeter"/>
    <w:link w:val="Ttulo4"/>
    <w:uiPriority w:val="99"/>
    <w:rsid w:val="00043339"/>
    <w:rPr>
      <w:rFonts w:asciiTheme="majorHAnsi" w:eastAsiaTheme="majorEastAsia" w:hAnsiTheme="majorHAnsi" w:cstheme="majorBidi"/>
      <w:b/>
      <w:bCs/>
      <w:i/>
      <w:iCs/>
      <w:color w:val="F07F09" w:themeColor="accent1"/>
    </w:rPr>
  </w:style>
  <w:style w:type="character" w:customStyle="1" w:styleId="Ttulo5Car">
    <w:name w:val="Título 5 Car"/>
    <w:basedOn w:val="Fuentedeprrafopredeter"/>
    <w:link w:val="Ttulo5"/>
    <w:uiPriority w:val="99"/>
    <w:rsid w:val="00D339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D339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339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339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9"/>
    <w:rsid w:val="00D33924"/>
    <w:rPr>
      <w:rFonts w:ascii="Arial" w:eastAsia="Times New Roman" w:hAnsi="Arial" w:cs="Times New Roman"/>
      <w:lang w:val="es-ES" w:eastAsia="ar-SA"/>
    </w:rPr>
  </w:style>
  <w:style w:type="paragraph" w:styleId="Encabezado">
    <w:name w:val="header"/>
    <w:aliases w:val="*Header"/>
    <w:basedOn w:val="Normal"/>
    <w:link w:val="EncabezadoCar"/>
    <w:uiPriority w:val="99"/>
    <w:unhideWhenUsed/>
    <w:rsid w:val="003F266C"/>
    <w:pPr>
      <w:tabs>
        <w:tab w:val="center" w:pos="4419"/>
        <w:tab w:val="right" w:pos="8838"/>
      </w:tabs>
      <w:spacing w:after="0" w:line="240" w:lineRule="auto"/>
    </w:pPr>
  </w:style>
  <w:style w:type="character" w:customStyle="1" w:styleId="EncabezadoCar">
    <w:name w:val="Encabezado Car"/>
    <w:aliases w:val="*Header Car"/>
    <w:basedOn w:val="Fuentedeprrafopredeter"/>
    <w:link w:val="Encabezado"/>
    <w:uiPriority w:val="99"/>
    <w:rsid w:val="003F266C"/>
  </w:style>
  <w:style w:type="paragraph" w:styleId="Piedepgina">
    <w:name w:val="footer"/>
    <w:aliases w:val=" Car3,Pie de página1,footer odd,footer odd1,footer odd2,footer odd3,footer odd4,footer odd5,footer Car"/>
    <w:basedOn w:val="Normal"/>
    <w:link w:val="PiedepginaCar"/>
    <w:uiPriority w:val="99"/>
    <w:unhideWhenUsed/>
    <w:rsid w:val="003F266C"/>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F266C"/>
  </w:style>
  <w:style w:type="paragraph" w:styleId="Textodeglobo">
    <w:name w:val="Balloon Text"/>
    <w:basedOn w:val="Normal"/>
    <w:link w:val="TextodegloboCar"/>
    <w:uiPriority w:val="99"/>
    <w:unhideWhenUsed/>
    <w:rsid w:val="003F2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F266C"/>
    <w:rPr>
      <w:rFonts w:ascii="Tahoma" w:hAnsi="Tahoma" w:cs="Tahoma"/>
      <w:sz w:val="16"/>
      <w:szCs w:val="16"/>
    </w:rPr>
  </w:style>
  <w:style w:type="paragraph" w:styleId="Ttulo">
    <w:name w:val="Title"/>
    <w:basedOn w:val="Normal"/>
    <w:next w:val="Normal"/>
    <w:link w:val="TtuloCar"/>
    <w:uiPriority w:val="99"/>
    <w:qFormat/>
    <w:rsid w:val="00043339"/>
    <w:pPr>
      <w:pBdr>
        <w:bottom w:val="single" w:sz="8" w:space="4" w:color="F07F09" w:themeColor="accent1"/>
      </w:pBdr>
      <w:spacing w:after="300" w:line="240" w:lineRule="auto"/>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tuloCar">
    <w:name w:val="Título Car"/>
    <w:basedOn w:val="Fuentedeprrafopredeter"/>
    <w:link w:val="Ttulo"/>
    <w:uiPriority w:val="99"/>
    <w:rsid w:val="00043339"/>
    <w:rPr>
      <w:rFonts w:asciiTheme="majorHAnsi" w:eastAsiaTheme="majorEastAsia" w:hAnsiTheme="majorHAnsi" w:cstheme="majorBidi"/>
      <w:color w:val="252525" w:themeColor="text2" w:themeShade="BF"/>
      <w:spacing w:val="5"/>
      <w:kern w:val="28"/>
      <w:sz w:val="52"/>
      <w:szCs w:val="52"/>
    </w:rPr>
  </w:style>
  <w:style w:type="paragraph" w:styleId="Prrafodelista">
    <w:name w:val="List Paragraph"/>
    <w:aliases w:val="Scitum normal,Listas,Colorful List - Accent 11,Bullet 1,List Paragraph Char Char,b1,Use Case List Paragraph,lp11,bullets2,Tablas,Dot pt,List Paragraph"/>
    <w:basedOn w:val="Normal"/>
    <w:uiPriority w:val="34"/>
    <w:qFormat/>
    <w:rsid w:val="00DC1768"/>
    <w:pPr>
      <w:ind w:left="720"/>
      <w:contextualSpacing/>
    </w:pPr>
  </w:style>
  <w:style w:type="paragraph" w:styleId="TtulodeTDC">
    <w:name w:val="TOC Heading"/>
    <w:basedOn w:val="Ttulo1"/>
    <w:next w:val="Normal"/>
    <w:uiPriority w:val="39"/>
    <w:unhideWhenUsed/>
    <w:qFormat/>
    <w:rsid w:val="0060773A"/>
    <w:pPr>
      <w:outlineLvl w:val="9"/>
    </w:pPr>
    <w:rPr>
      <w:color w:val="B35E06" w:themeColor="accent1" w:themeShade="BF"/>
      <w:sz w:val="28"/>
      <w:lang w:val="es-MX" w:eastAsia="es-MX"/>
    </w:rPr>
  </w:style>
  <w:style w:type="paragraph" w:styleId="TDC1">
    <w:name w:val="toc 1"/>
    <w:basedOn w:val="Normal"/>
    <w:next w:val="Normal"/>
    <w:autoRedefine/>
    <w:uiPriority w:val="39"/>
    <w:unhideWhenUsed/>
    <w:qFormat/>
    <w:rsid w:val="0060773A"/>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60773A"/>
    <w:rPr>
      <w:color w:val="6B9F25" w:themeColor="hyperlink"/>
      <w:u w:val="single"/>
    </w:rPr>
  </w:style>
  <w:style w:type="character" w:customStyle="1" w:styleId="WW8Num2z0">
    <w:name w:val="WW8Num2z0"/>
    <w:uiPriority w:val="99"/>
    <w:rsid w:val="00D33924"/>
    <w:rPr>
      <w:rFonts w:ascii="Arial" w:hAnsi="Arial"/>
      <w:b/>
      <w:i w:val="0"/>
      <w:sz w:val="24"/>
      <w:szCs w:val="24"/>
    </w:rPr>
  </w:style>
  <w:style w:type="character" w:customStyle="1" w:styleId="WW8Num3z1">
    <w:name w:val="WW8Num3z1"/>
    <w:uiPriority w:val="99"/>
    <w:rsid w:val="00D33924"/>
    <w:rPr>
      <w:b w:val="0"/>
    </w:rPr>
  </w:style>
  <w:style w:type="character" w:customStyle="1" w:styleId="WW8Num5z0">
    <w:name w:val="WW8Num5z0"/>
    <w:uiPriority w:val="99"/>
    <w:rsid w:val="00D33924"/>
    <w:rPr>
      <w:rFonts w:ascii="Symbol" w:hAnsi="Symbol"/>
    </w:rPr>
  </w:style>
  <w:style w:type="character" w:customStyle="1" w:styleId="WW8Num6z0">
    <w:name w:val="WW8Num6z0"/>
    <w:uiPriority w:val="99"/>
    <w:rsid w:val="00D33924"/>
    <w:rPr>
      <w:rFonts w:ascii="Symbol" w:hAnsi="Symbol"/>
    </w:rPr>
  </w:style>
  <w:style w:type="character" w:customStyle="1" w:styleId="WW8Num7z0">
    <w:name w:val="WW8Num7z0"/>
    <w:uiPriority w:val="99"/>
    <w:rsid w:val="00D33924"/>
    <w:rPr>
      <w:b/>
    </w:rPr>
  </w:style>
  <w:style w:type="character" w:customStyle="1" w:styleId="WW8Num8z0">
    <w:name w:val="WW8Num8z0"/>
    <w:uiPriority w:val="99"/>
    <w:rsid w:val="00D33924"/>
    <w:rPr>
      <w:rFonts w:ascii="Wingdings" w:hAnsi="Wingdings"/>
    </w:rPr>
  </w:style>
  <w:style w:type="character" w:customStyle="1" w:styleId="WW8Num9z0">
    <w:name w:val="WW8Num9z0"/>
    <w:uiPriority w:val="99"/>
    <w:rsid w:val="00D33924"/>
    <w:rPr>
      <w:b/>
    </w:rPr>
  </w:style>
  <w:style w:type="character" w:customStyle="1" w:styleId="WW8Num10z0">
    <w:name w:val="WW8Num10z0"/>
    <w:uiPriority w:val="99"/>
    <w:rsid w:val="00D33924"/>
    <w:rPr>
      <w:rFonts w:ascii="Symbol" w:hAnsi="Symbol"/>
    </w:rPr>
  </w:style>
  <w:style w:type="character" w:customStyle="1" w:styleId="WW8Num12z0">
    <w:name w:val="WW8Num12z0"/>
    <w:uiPriority w:val="99"/>
    <w:rsid w:val="00D33924"/>
    <w:rPr>
      <w:rFonts w:ascii="Symbol" w:hAnsi="Symbol"/>
    </w:rPr>
  </w:style>
  <w:style w:type="character" w:customStyle="1" w:styleId="WW8Num13z0">
    <w:name w:val="WW8Num13z0"/>
    <w:uiPriority w:val="99"/>
    <w:rsid w:val="00D33924"/>
    <w:rPr>
      <w:rFonts w:ascii="Symbol" w:hAnsi="Symbol"/>
    </w:rPr>
  </w:style>
  <w:style w:type="character" w:customStyle="1" w:styleId="WW8Num14z0">
    <w:name w:val="WW8Num14z0"/>
    <w:uiPriority w:val="99"/>
    <w:rsid w:val="00D33924"/>
    <w:rPr>
      <w:b w:val="0"/>
      <w:i w:val="0"/>
    </w:rPr>
  </w:style>
  <w:style w:type="character" w:customStyle="1" w:styleId="WW8Num15z0">
    <w:name w:val="WW8Num15z0"/>
    <w:uiPriority w:val="99"/>
    <w:rsid w:val="00D33924"/>
    <w:rPr>
      <w:rFonts w:ascii="Symbol" w:hAnsi="Symbol"/>
    </w:rPr>
  </w:style>
  <w:style w:type="character" w:customStyle="1" w:styleId="WW8Num16z0">
    <w:name w:val="WW8Num16z0"/>
    <w:uiPriority w:val="99"/>
    <w:rsid w:val="00D33924"/>
    <w:rPr>
      <w:b w:val="0"/>
    </w:rPr>
  </w:style>
  <w:style w:type="character" w:customStyle="1" w:styleId="WW8Num17z0">
    <w:name w:val="WW8Num17z0"/>
    <w:uiPriority w:val="99"/>
    <w:rsid w:val="00D33924"/>
    <w:rPr>
      <w:rFonts w:ascii="Symbol" w:hAnsi="Symbol"/>
    </w:rPr>
  </w:style>
  <w:style w:type="character" w:customStyle="1" w:styleId="WW8Num18z0">
    <w:name w:val="WW8Num18z0"/>
    <w:uiPriority w:val="99"/>
    <w:rsid w:val="00D33924"/>
    <w:rPr>
      <w:rFonts w:ascii="Symbol" w:hAnsi="Symbol"/>
    </w:rPr>
  </w:style>
  <w:style w:type="character" w:customStyle="1" w:styleId="WW8Num20z0">
    <w:name w:val="WW8Num20z0"/>
    <w:uiPriority w:val="99"/>
    <w:rsid w:val="00D33924"/>
    <w:rPr>
      <w:rFonts w:ascii="Symbol" w:hAnsi="Symbol"/>
    </w:rPr>
  </w:style>
  <w:style w:type="character" w:customStyle="1" w:styleId="WW8Num21z0">
    <w:name w:val="WW8Num21z0"/>
    <w:uiPriority w:val="99"/>
    <w:rsid w:val="00D33924"/>
    <w:rPr>
      <w:rFonts w:ascii="Wingdings" w:hAnsi="Wingdings"/>
    </w:rPr>
  </w:style>
  <w:style w:type="character" w:customStyle="1" w:styleId="WW8Num22z0">
    <w:name w:val="WW8Num22z0"/>
    <w:uiPriority w:val="99"/>
    <w:rsid w:val="00D33924"/>
    <w:rPr>
      <w:b/>
    </w:rPr>
  </w:style>
  <w:style w:type="character" w:customStyle="1" w:styleId="WW8Num24z0">
    <w:name w:val="WW8Num24z0"/>
    <w:uiPriority w:val="99"/>
    <w:rsid w:val="00D33924"/>
    <w:rPr>
      <w:rFonts w:ascii="Symbol" w:hAnsi="Symbol"/>
    </w:rPr>
  </w:style>
  <w:style w:type="character" w:customStyle="1" w:styleId="WW8Num25z0">
    <w:name w:val="WW8Num25z0"/>
    <w:uiPriority w:val="99"/>
    <w:rsid w:val="00D33924"/>
    <w:rPr>
      <w:rFonts w:ascii="Wingdings" w:hAnsi="Wingdings"/>
    </w:rPr>
  </w:style>
  <w:style w:type="character" w:customStyle="1" w:styleId="Absatz-Standardschriftart">
    <w:name w:val="Absatz-Standardschriftart"/>
    <w:uiPriority w:val="99"/>
    <w:rsid w:val="00D33924"/>
  </w:style>
  <w:style w:type="character" w:customStyle="1" w:styleId="WW8Num1z0">
    <w:name w:val="WW8Num1z0"/>
    <w:uiPriority w:val="99"/>
    <w:rsid w:val="00D33924"/>
    <w:rPr>
      <w:rFonts w:ascii="Arial" w:hAnsi="Arial"/>
      <w:b/>
      <w:i w:val="0"/>
      <w:sz w:val="24"/>
      <w:szCs w:val="24"/>
    </w:rPr>
  </w:style>
  <w:style w:type="character" w:customStyle="1" w:styleId="WW8Num2z1">
    <w:name w:val="WW8Num2z1"/>
    <w:uiPriority w:val="99"/>
    <w:rsid w:val="00D33924"/>
    <w:rPr>
      <w:b w:val="0"/>
    </w:rPr>
  </w:style>
  <w:style w:type="character" w:customStyle="1" w:styleId="WW8Num4z0">
    <w:name w:val="WW8Num4z0"/>
    <w:uiPriority w:val="99"/>
    <w:rsid w:val="00D33924"/>
    <w:rPr>
      <w:b w:val="0"/>
    </w:rPr>
  </w:style>
  <w:style w:type="character" w:customStyle="1" w:styleId="WW8Num4z1">
    <w:name w:val="WW8Num4z1"/>
    <w:uiPriority w:val="99"/>
    <w:rsid w:val="00D33924"/>
    <w:rPr>
      <w:rFonts w:ascii="Courier New" w:hAnsi="Courier New" w:cs="Courier New"/>
    </w:rPr>
  </w:style>
  <w:style w:type="character" w:customStyle="1" w:styleId="WW8Num4z2">
    <w:name w:val="WW8Num4z2"/>
    <w:uiPriority w:val="99"/>
    <w:rsid w:val="00D33924"/>
    <w:rPr>
      <w:rFonts w:ascii="Wingdings" w:hAnsi="Wingdings"/>
    </w:rPr>
  </w:style>
  <w:style w:type="character" w:customStyle="1" w:styleId="WW8Num4z3">
    <w:name w:val="WW8Num4z3"/>
    <w:uiPriority w:val="99"/>
    <w:rsid w:val="00D33924"/>
    <w:rPr>
      <w:rFonts w:ascii="Symbol" w:hAnsi="Symbol"/>
    </w:rPr>
  </w:style>
  <w:style w:type="character" w:customStyle="1" w:styleId="WW8Num5z1">
    <w:name w:val="WW8Num5z1"/>
    <w:uiPriority w:val="99"/>
    <w:rsid w:val="00D33924"/>
    <w:rPr>
      <w:rFonts w:ascii="Courier New" w:hAnsi="Courier New" w:cs="Courier New"/>
    </w:rPr>
  </w:style>
  <w:style w:type="character" w:customStyle="1" w:styleId="WW8Num5z2">
    <w:name w:val="WW8Num5z2"/>
    <w:uiPriority w:val="99"/>
    <w:rsid w:val="00D33924"/>
    <w:rPr>
      <w:rFonts w:ascii="Wingdings" w:hAnsi="Wingdings"/>
    </w:rPr>
  </w:style>
  <w:style w:type="character" w:customStyle="1" w:styleId="WW8Num6z1">
    <w:name w:val="WW8Num6z1"/>
    <w:uiPriority w:val="99"/>
    <w:rsid w:val="00D33924"/>
    <w:rPr>
      <w:rFonts w:ascii="Courier New" w:hAnsi="Courier New" w:cs="Courier New"/>
    </w:rPr>
  </w:style>
  <w:style w:type="character" w:customStyle="1" w:styleId="WW8Num6z2">
    <w:name w:val="WW8Num6z2"/>
    <w:uiPriority w:val="99"/>
    <w:rsid w:val="00D33924"/>
    <w:rPr>
      <w:rFonts w:ascii="Wingdings" w:hAnsi="Wingdings"/>
    </w:rPr>
  </w:style>
  <w:style w:type="character" w:customStyle="1" w:styleId="WW8Num8z1">
    <w:name w:val="WW8Num8z1"/>
    <w:uiPriority w:val="99"/>
    <w:rsid w:val="00D33924"/>
    <w:rPr>
      <w:rFonts w:ascii="Courier New" w:hAnsi="Courier New" w:cs="Courier New"/>
    </w:rPr>
  </w:style>
  <w:style w:type="character" w:customStyle="1" w:styleId="WW8Num8z3">
    <w:name w:val="WW8Num8z3"/>
    <w:uiPriority w:val="99"/>
    <w:rsid w:val="00D33924"/>
    <w:rPr>
      <w:rFonts w:ascii="Symbol" w:hAnsi="Symbol"/>
    </w:rPr>
  </w:style>
  <w:style w:type="character" w:customStyle="1" w:styleId="WW8Num10z1">
    <w:name w:val="WW8Num10z1"/>
    <w:uiPriority w:val="99"/>
    <w:rsid w:val="00D33924"/>
    <w:rPr>
      <w:rFonts w:ascii="Courier New" w:hAnsi="Courier New" w:cs="Courier New"/>
    </w:rPr>
  </w:style>
  <w:style w:type="character" w:customStyle="1" w:styleId="WW8Num10z2">
    <w:name w:val="WW8Num10z2"/>
    <w:uiPriority w:val="99"/>
    <w:rsid w:val="00D33924"/>
    <w:rPr>
      <w:rFonts w:ascii="Wingdings" w:hAnsi="Wingdings"/>
    </w:rPr>
  </w:style>
  <w:style w:type="character" w:customStyle="1" w:styleId="WW8Num11z0">
    <w:name w:val="WW8Num11z0"/>
    <w:uiPriority w:val="99"/>
    <w:rsid w:val="00D33924"/>
    <w:rPr>
      <w:b/>
    </w:rPr>
  </w:style>
  <w:style w:type="character" w:customStyle="1" w:styleId="WW8Num12z1">
    <w:name w:val="WW8Num12z1"/>
    <w:uiPriority w:val="99"/>
    <w:rsid w:val="00D33924"/>
    <w:rPr>
      <w:rFonts w:ascii="Courier New" w:hAnsi="Courier New" w:cs="Courier New"/>
    </w:rPr>
  </w:style>
  <w:style w:type="character" w:customStyle="1" w:styleId="WW8Num12z2">
    <w:name w:val="WW8Num12z2"/>
    <w:uiPriority w:val="99"/>
    <w:rsid w:val="00D33924"/>
    <w:rPr>
      <w:rFonts w:ascii="Wingdings" w:hAnsi="Wingdings"/>
    </w:rPr>
  </w:style>
  <w:style w:type="character" w:customStyle="1" w:styleId="WW8Num15z1">
    <w:name w:val="WW8Num15z1"/>
    <w:uiPriority w:val="99"/>
    <w:rsid w:val="00D33924"/>
    <w:rPr>
      <w:rFonts w:ascii="Courier New" w:hAnsi="Courier New" w:cs="Courier New"/>
    </w:rPr>
  </w:style>
  <w:style w:type="character" w:customStyle="1" w:styleId="WW8Num15z2">
    <w:name w:val="WW8Num15z2"/>
    <w:uiPriority w:val="99"/>
    <w:rsid w:val="00D33924"/>
    <w:rPr>
      <w:rFonts w:ascii="Wingdings" w:hAnsi="Wingdings"/>
    </w:rPr>
  </w:style>
  <w:style w:type="character" w:customStyle="1" w:styleId="WW8Num17z1">
    <w:name w:val="WW8Num17z1"/>
    <w:uiPriority w:val="99"/>
    <w:rsid w:val="00D33924"/>
    <w:rPr>
      <w:rFonts w:ascii="Courier New" w:hAnsi="Courier New" w:cs="Courier New"/>
    </w:rPr>
  </w:style>
  <w:style w:type="character" w:customStyle="1" w:styleId="WW8Num17z2">
    <w:name w:val="WW8Num17z2"/>
    <w:uiPriority w:val="99"/>
    <w:rsid w:val="00D33924"/>
    <w:rPr>
      <w:rFonts w:ascii="Wingdings" w:hAnsi="Wingdings"/>
    </w:rPr>
  </w:style>
  <w:style w:type="character" w:customStyle="1" w:styleId="WW8Num18z1">
    <w:name w:val="WW8Num18z1"/>
    <w:uiPriority w:val="99"/>
    <w:rsid w:val="00D33924"/>
    <w:rPr>
      <w:rFonts w:ascii="Courier New" w:hAnsi="Courier New" w:cs="Courier New"/>
    </w:rPr>
  </w:style>
  <w:style w:type="character" w:customStyle="1" w:styleId="WW8Num18z2">
    <w:name w:val="WW8Num18z2"/>
    <w:uiPriority w:val="99"/>
    <w:rsid w:val="00D33924"/>
    <w:rPr>
      <w:rFonts w:ascii="Wingdings" w:hAnsi="Wingdings"/>
    </w:rPr>
  </w:style>
  <w:style w:type="character" w:customStyle="1" w:styleId="WW8Num19z0">
    <w:name w:val="WW8Num19z0"/>
    <w:uiPriority w:val="99"/>
    <w:rsid w:val="00D33924"/>
    <w:rPr>
      <w:rFonts w:ascii="Symbol" w:hAnsi="Symbol"/>
    </w:rPr>
  </w:style>
  <w:style w:type="character" w:customStyle="1" w:styleId="WW8Num19z1">
    <w:name w:val="WW8Num19z1"/>
    <w:uiPriority w:val="99"/>
    <w:rsid w:val="00D33924"/>
    <w:rPr>
      <w:rFonts w:ascii="Courier New" w:hAnsi="Courier New" w:cs="Courier New"/>
    </w:rPr>
  </w:style>
  <w:style w:type="character" w:customStyle="1" w:styleId="WW8Num19z2">
    <w:name w:val="WW8Num19z2"/>
    <w:uiPriority w:val="99"/>
    <w:rsid w:val="00D33924"/>
    <w:rPr>
      <w:rFonts w:ascii="Wingdings" w:hAnsi="Wingdings"/>
    </w:rPr>
  </w:style>
  <w:style w:type="character" w:customStyle="1" w:styleId="WW8Num20z1">
    <w:name w:val="WW8Num20z1"/>
    <w:uiPriority w:val="99"/>
    <w:rsid w:val="00D33924"/>
    <w:rPr>
      <w:rFonts w:ascii="Courier New" w:hAnsi="Courier New" w:cs="Courier New"/>
    </w:rPr>
  </w:style>
  <w:style w:type="character" w:customStyle="1" w:styleId="WW8Num20z2">
    <w:name w:val="WW8Num20z2"/>
    <w:uiPriority w:val="99"/>
    <w:rsid w:val="00D33924"/>
    <w:rPr>
      <w:rFonts w:ascii="Wingdings" w:hAnsi="Wingdings"/>
    </w:rPr>
  </w:style>
  <w:style w:type="character" w:customStyle="1" w:styleId="WW8Num23z1">
    <w:name w:val="WW8Num23z1"/>
    <w:uiPriority w:val="99"/>
    <w:rsid w:val="00D33924"/>
    <w:rPr>
      <w:b/>
    </w:rPr>
  </w:style>
  <w:style w:type="character" w:customStyle="1" w:styleId="WW8Num24z1">
    <w:name w:val="WW8Num24z1"/>
    <w:uiPriority w:val="99"/>
    <w:rsid w:val="00D33924"/>
    <w:rPr>
      <w:rFonts w:ascii="Courier New" w:hAnsi="Courier New" w:cs="Courier New"/>
    </w:rPr>
  </w:style>
  <w:style w:type="character" w:customStyle="1" w:styleId="WW8Num24z2">
    <w:name w:val="WW8Num24z2"/>
    <w:uiPriority w:val="99"/>
    <w:rsid w:val="00D33924"/>
    <w:rPr>
      <w:rFonts w:ascii="Wingdings" w:hAnsi="Wingdings"/>
    </w:rPr>
  </w:style>
  <w:style w:type="character" w:customStyle="1" w:styleId="WW8Num25z1">
    <w:name w:val="WW8Num25z1"/>
    <w:uiPriority w:val="99"/>
    <w:rsid w:val="00D33924"/>
    <w:rPr>
      <w:rFonts w:ascii="Courier New" w:hAnsi="Courier New" w:cs="Courier New"/>
    </w:rPr>
  </w:style>
  <w:style w:type="character" w:customStyle="1" w:styleId="WW8Num25z3">
    <w:name w:val="WW8Num25z3"/>
    <w:uiPriority w:val="99"/>
    <w:rsid w:val="00D33924"/>
    <w:rPr>
      <w:rFonts w:ascii="Symbol" w:hAnsi="Symbol"/>
    </w:rPr>
  </w:style>
  <w:style w:type="character" w:customStyle="1" w:styleId="WW8Num26z0">
    <w:name w:val="WW8Num26z0"/>
    <w:uiPriority w:val="99"/>
    <w:rsid w:val="00D33924"/>
    <w:rPr>
      <w:rFonts w:ascii="Symbol" w:hAnsi="Symbol"/>
    </w:rPr>
  </w:style>
  <w:style w:type="character" w:customStyle="1" w:styleId="WW8Num26z1">
    <w:name w:val="WW8Num26z1"/>
    <w:uiPriority w:val="99"/>
    <w:rsid w:val="00D33924"/>
    <w:rPr>
      <w:rFonts w:ascii="Courier New" w:hAnsi="Courier New" w:cs="Courier New"/>
    </w:rPr>
  </w:style>
  <w:style w:type="character" w:customStyle="1" w:styleId="WW8Num26z2">
    <w:name w:val="WW8Num26z2"/>
    <w:uiPriority w:val="99"/>
    <w:rsid w:val="00D33924"/>
    <w:rPr>
      <w:rFonts w:ascii="Wingdings" w:hAnsi="Wingdings"/>
    </w:rPr>
  </w:style>
  <w:style w:type="character" w:customStyle="1" w:styleId="WW8Num28z0">
    <w:name w:val="WW8Num28z0"/>
    <w:uiPriority w:val="99"/>
    <w:rsid w:val="00D33924"/>
    <w:rPr>
      <w:b/>
    </w:rPr>
  </w:style>
  <w:style w:type="character" w:customStyle="1" w:styleId="WW8Num29z0">
    <w:name w:val="WW8Num29z0"/>
    <w:uiPriority w:val="99"/>
    <w:rsid w:val="00D33924"/>
    <w:rPr>
      <w:b/>
    </w:rPr>
  </w:style>
  <w:style w:type="character" w:customStyle="1" w:styleId="Fuentedeprrafopredeter1">
    <w:name w:val="Fuente de párrafo predeter.1"/>
    <w:uiPriority w:val="99"/>
    <w:rsid w:val="00D33924"/>
  </w:style>
  <w:style w:type="character" w:customStyle="1" w:styleId="DeltaViewInsertion">
    <w:name w:val="DeltaView Insertion"/>
    <w:uiPriority w:val="99"/>
    <w:rsid w:val="00D33924"/>
    <w:rPr>
      <w:color w:val="0000FF"/>
      <w:spacing w:val="0"/>
      <w:u w:val="double"/>
    </w:rPr>
  </w:style>
  <w:style w:type="character" w:styleId="Nmerodepgina">
    <w:name w:val="page number"/>
    <w:basedOn w:val="Fuentedeprrafopredeter1"/>
    <w:rsid w:val="00D33924"/>
  </w:style>
  <w:style w:type="character" w:styleId="Textoennegrita">
    <w:name w:val="Strong"/>
    <w:uiPriority w:val="22"/>
    <w:qFormat/>
    <w:rsid w:val="00D33924"/>
    <w:rPr>
      <w:b/>
      <w:bCs/>
    </w:rPr>
  </w:style>
  <w:style w:type="character" w:customStyle="1" w:styleId="Carcterdenumeracin">
    <w:name w:val="Carácter de numeración"/>
    <w:uiPriority w:val="99"/>
    <w:rsid w:val="00D33924"/>
  </w:style>
  <w:style w:type="paragraph" w:customStyle="1" w:styleId="Encabezado3">
    <w:name w:val="Encabezado3"/>
    <w:basedOn w:val="Normal"/>
    <w:next w:val="Textoindependiente"/>
    <w:uiPriority w:val="99"/>
    <w:rsid w:val="00D33924"/>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 Char,TITULO SECCION"/>
    <w:basedOn w:val="Normal"/>
    <w:link w:val="TextoindependienteCar"/>
    <w:uiPriority w:val="99"/>
    <w:qFormat/>
    <w:rsid w:val="00D3392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uiPriority w:val="99"/>
    <w:rsid w:val="00D3392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D33924"/>
    <w:rPr>
      <w:rFonts w:cs="Tahoma"/>
    </w:rPr>
  </w:style>
  <w:style w:type="paragraph" w:customStyle="1" w:styleId="Etiqueta">
    <w:name w:val="Etiqueta"/>
    <w:basedOn w:val="Normal"/>
    <w:uiPriority w:val="99"/>
    <w:rsid w:val="00D33924"/>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2">
    <w:name w:val="Encabezado2"/>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D33924"/>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33924"/>
  </w:style>
  <w:style w:type="paragraph" w:customStyle="1" w:styleId="Encabezado1">
    <w:name w:val="Encabezado1"/>
    <w:basedOn w:val="Normal"/>
    <w:next w:val="Textonormal"/>
    <w:uiPriority w:val="99"/>
    <w:rsid w:val="00D33924"/>
    <w:pPr>
      <w:keepNext/>
      <w:suppressAutoHyphens/>
      <w:spacing w:before="240" w:after="120" w:line="240" w:lineRule="auto"/>
    </w:pPr>
    <w:rPr>
      <w:rFonts w:ascii="Arial" w:eastAsia="Times New Roman" w:hAnsi="Arial" w:cs="Arial"/>
      <w:sz w:val="28"/>
      <w:szCs w:val="20"/>
      <w:lang w:val="es-ES" w:eastAsia="ar-SA"/>
    </w:rPr>
  </w:style>
  <w:style w:type="paragraph" w:styleId="Subttulo">
    <w:name w:val="Subtitle"/>
    <w:basedOn w:val="Encabezado1"/>
    <w:next w:val="Textonormal"/>
    <w:link w:val="SubttuloCar"/>
    <w:uiPriority w:val="11"/>
    <w:qFormat/>
    <w:rsid w:val="00D33924"/>
    <w:pPr>
      <w:jc w:val="center"/>
    </w:pPr>
    <w:rPr>
      <w:i/>
    </w:rPr>
  </w:style>
  <w:style w:type="character" w:customStyle="1" w:styleId="SubttuloCar">
    <w:name w:val="Subtítulo Car"/>
    <w:basedOn w:val="Fuentedeprrafopredeter"/>
    <w:link w:val="Subttulo"/>
    <w:uiPriority w:val="11"/>
    <w:rsid w:val="00D33924"/>
    <w:rPr>
      <w:rFonts w:ascii="Arial" w:eastAsia="Times New Roman" w:hAnsi="Arial" w:cs="Arial"/>
      <w:i/>
      <w:sz w:val="28"/>
      <w:szCs w:val="20"/>
      <w:lang w:val="es-ES" w:eastAsia="ar-SA"/>
    </w:rPr>
  </w:style>
  <w:style w:type="paragraph" w:customStyle="1" w:styleId="Textodeglobo1">
    <w:name w:val="Texto de globo1"/>
    <w:basedOn w:val="Normal"/>
    <w:rsid w:val="00D33924"/>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uiPriority w:val="99"/>
    <w:rsid w:val="00D33924"/>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uiPriority w:val="99"/>
    <w:rsid w:val="00D33924"/>
    <w:pPr>
      <w:jc w:val="center"/>
    </w:pPr>
    <w:rPr>
      <w:b/>
    </w:rPr>
  </w:style>
  <w:style w:type="paragraph" w:customStyle="1" w:styleId="Sangra3detindependiente1">
    <w:name w:val="Sangría 3 de t. independiente1"/>
    <w:basedOn w:val="Normal"/>
    <w:rsid w:val="00D3392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D33924"/>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D3392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D3392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3392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2">
    <w:name w:val="Sangría 2 de t. independiente12"/>
    <w:basedOn w:val="Normal"/>
    <w:uiPriority w:val="99"/>
    <w:rsid w:val="00D33924"/>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D3392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D3392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uiPriority w:val="99"/>
    <w:rsid w:val="00D33924"/>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uiPriority w:val="99"/>
    <w:rsid w:val="00D3392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D3392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D3392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D3392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D33924"/>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D3392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D3392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D3392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D3392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D3392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D33924"/>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D3392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D33924"/>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D33924"/>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D3392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D3392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3392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3392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33924"/>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3392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3392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3392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3392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33924"/>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33924"/>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3392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33924"/>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33924"/>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3392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3392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D3392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D3392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D3392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D3392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D33924"/>
    <w:pPr>
      <w:keepNext w:val="0"/>
      <w:keepLines w:val="0"/>
      <w:suppressAutoHyphens/>
      <w:autoSpaceDE w:val="0"/>
      <w:spacing w:before="0" w:line="216" w:lineRule="atLeast"/>
      <w:jc w:val="center"/>
    </w:pPr>
    <w:rPr>
      <w:rFonts w:ascii="CG Palacio (WN)" w:eastAsia="Times New Roman" w:hAnsi="CG Palacio (WN)" w:cs="Times New Roman"/>
      <w:bCs w:val="0"/>
      <w:kern w:val="1"/>
      <w:sz w:val="28"/>
      <w:szCs w:val="20"/>
      <w:lang w:val="es-ES_tradnl" w:eastAsia="ar-SA"/>
    </w:rPr>
  </w:style>
  <w:style w:type="paragraph" w:customStyle="1" w:styleId="texto">
    <w:name w:val="texto"/>
    <w:basedOn w:val="Normal"/>
    <w:uiPriority w:val="99"/>
    <w:rsid w:val="00D3392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D3392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392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D33924"/>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3392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D33924"/>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D33924"/>
  </w:style>
  <w:style w:type="table" w:styleId="Tablaconcuadrcula">
    <w:name w:val="Table Grid"/>
    <w:basedOn w:val="Tablanormal"/>
    <w:uiPriority w:val="59"/>
    <w:rsid w:val="00D339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CISO">
    <w:name w:val="INCISO"/>
    <w:basedOn w:val="Normal"/>
    <w:uiPriority w:val="99"/>
    <w:rsid w:val="00D33924"/>
    <w:pPr>
      <w:tabs>
        <w:tab w:val="left" w:pos="1152"/>
      </w:tabs>
      <w:spacing w:after="101" w:line="216" w:lineRule="atLeast"/>
      <w:ind w:left="1152" w:hanging="432"/>
      <w:jc w:val="both"/>
    </w:pPr>
    <w:rPr>
      <w:rFonts w:ascii="Arial" w:eastAsia="Calibri" w:hAnsi="Arial" w:cs="Times New Roman"/>
      <w:sz w:val="18"/>
      <w:szCs w:val="20"/>
      <w:lang w:val="es-ES_tradnl" w:eastAsia="es-ES"/>
    </w:rPr>
  </w:style>
  <w:style w:type="paragraph" w:styleId="Textoindependiente2">
    <w:name w:val="Body Text 2"/>
    <w:basedOn w:val="Normal"/>
    <w:link w:val="Textoindependiente2Car"/>
    <w:uiPriority w:val="99"/>
    <w:rsid w:val="00D33924"/>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uiPriority w:val="99"/>
    <w:rsid w:val="00D3392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D33924"/>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3392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D3392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D3392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3392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Prrafodelista1">
    <w:name w:val="Párrafo de lista1"/>
    <w:aliases w:val="lp1,List Paragraph1,List Paragraph11,Bullet List,FooterText,numbered,Paragraphe de liste1,Bulletr List Paragraph,列出段落,列出段落1"/>
    <w:basedOn w:val="Normal"/>
    <w:link w:val="PrrafodelistaCar"/>
    <w:uiPriority w:val="34"/>
    <w:qFormat/>
    <w:rsid w:val="00D33924"/>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Bullet 1 Car,List Paragraph Char Char Car,b1 Car,lp11 Car"/>
    <w:link w:val="Prrafodelista1"/>
    <w:uiPriority w:val="99"/>
    <w:qFormat/>
    <w:rsid w:val="00D33924"/>
    <w:rPr>
      <w:rFonts w:ascii="Times New Roman" w:eastAsia="Times New Roman" w:hAnsi="Times New Roman" w:cs="Times New Roman"/>
      <w:sz w:val="24"/>
      <w:szCs w:val="20"/>
      <w:lang w:val="es-ES" w:eastAsia="ar-SA"/>
    </w:rPr>
  </w:style>
  <w:style w:type="paragraph" w:styleId="Textodebloque">
    <w:name w:val="Block Text"/>
    <w:basedOn w:val="Normal"/>
    <w:uiPriority w:val="99"/>
    <w:rsid w:val="00D33924"/>
    <w:pPr>
      <w:tabs>
        <w:tab w:val="left" w:pos="-284"/>
        <w:tab w:val="left" w:pos="9498"/>
      </w:tabs>
      <w:overflowPunct w:val="0"/>
      <w:autoSpaceDE w:val="0"/>
      <w:autoSpaceDN w:val="0"/>
      <w:adjustRightInd w:val="0"/>
      <w:spacing w:after="0" w:line="240" w:lineRule="auto"/>
      <w:ind w:left="1843" w:right="51"/>
      <w:jc w:val="both"/>
      <w:textAlignment w:val="baseline"/>
    </w:pPr>
    <w:rPr>
      <w:rFonts w:ascii="Arial" w:eastAsia="Times New Roman" w:hAnsi="Arial" w:cs="Times New Roman"/>
      <w:sz w:val="24"/>
      <w:szCs w:val="20"/>
      <w:lang w:val="es-ES_tradnl" w:eastAsia="es-ES"/>
    </w:rPr>
  </w:style>
  <w:style w:type="paragraph" w:customStyle="1" w:styleId="BodyText21">
    <w:name w:val="Body Text 21"/>
    <w:basedOn w:val="Normal"/>
    <w:uiPriority w:val="99"/>
    <w:rsid w:val="00D33924"/>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1">
    <w:name w:val="Párrafo de lista11"/>
    <w:basedOn w:val="Normal"/>
    <w:uiPriority w:val="99"/>
    <w:qFormat/>
    <w:rsid w:val="00D33924"/>
    <w:pPr>
      <w:suppressAutoHyphens/>
      <w:spacing w:after="0" w:line="240" w:lineRule="auto"/>
      <w:ind w:left="720"/>
    </w:pPr>
    <w:rPr>
      <w:rFonts w:ascii="Times New Roman" w:eastAsia="Calibri" w:hAnsi="Times New Roman" w:cs="Times New Roman"/>
      <w:sz w:val="24"/>
      <w:szCs w:val="24"/>
      <w:lang w:val="es-ES" w:eastAsia="ar-SA"/>
    </w:rPr>
  </w:style>
  <w:style w:type="character" w:styleId="Hipervnculovisitado">
    <w:name w:val="FollowedHyperlink"/>
    <w:uiPriority w:val="99"/>
    <w:unhideWhenUsed/>
    <w:rsid w:val="00D33924"/>
    <w:rPr>
      <w:color w:val="800080"/>
      <w:u w:val="single"/>
    </w:rPr>
  </w:style>
  <w:style w:type="paragraph" w:customStyle="1" w:styleId="xl465">
    <w:name w:val="xl465"/>
    <w:basedOn w:val="Normal"/>
    <w:rsid w:val="00D33924"/>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66">
    <w:name w:val="xl466"/>
    <w:basedOn w:val="Normal"/>
    <w:rsid w:val="00D33924"/>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7">
    <w:name w:val="xl467"/>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68">
    <w:name w:val="xl468"/>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69">
    <w:name w:val="xl469"/>
    <w:basedOn w:val="Normal"/>
    <w:rsid w:val="00D339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470">
    <w:name w:val="xl47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471">
    <w:name w:val="xl47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472">
    <w:name w:val="xl47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es-MX"/>
    </w:rPr>
  </w:style>
  <w:style w:type="paragraph" w:customStyle="1" w:styleId="xl473">
    <w:name w:val="xl473"/>
    <w:basedOn w:val="Normal"/>
    <w:rsid w:val="00D3392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4">
    <w:name w:val="xl474"/>
    <w:basedOn w:val="Normal"/>
    <w:rsid w:val="00D33924"/>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475">
    <w:name w:val="xl47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76">
    <w:name w:val="xl476"/>
    <w:basedOn w:val="Normal"/>
    <w:rsid w:val="00D339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77">
    <w:name w:val="xl47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478">
    <w:name w:val="xl478"/>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0"/>
      <w:szCs w:val="20"/>
      <w:lang w:eastAsia="es-MX"/>
    </w:rPr>
  </w:style>
  <w:style w:type="paragraph" w:customStyle="1" w:styleId="xl479">
    <w:name w:val="xl47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0">
    <w:name w:val="xl48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1">
    <w:name w:val="xl481"/>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2">
    <w:name w:val="xl482"/>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83">
    <w:name w:val="xl48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4">
    <w:name w:val="xl48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MX"/>
    </w:rPr>
  </w:style>
  <w:style w:type="paragraph" w:customStyle="1" w:styleId="xl486">
    <w:name w:val="xl486"/>
    <w:basedOn w:val="Normal"/>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87">
    <w:name w:val="xl487"/>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88">
    <w:name w:val="xl488"/>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89">
    <w:name w:val="xl489"/>
    <w:basedOn w:val="Normal"/>
    <w:rsid w:val="00D339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4"/>
      <w:szCs w:val="14"/>
      <w:lang w:eastAsia="es-MX"/>
    </w:rPr>
  </w:style>
  <w:style w:type="paragraph" w:customStyle="1" w:styleId="xl490">
    <w:name w:val="xl49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2">
    <w:name w:val="xl49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493">
    <w:name w:val="xl49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494">
    <w:name w:val="xl49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5">
    <w:name w:val="xl49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6">
    <w:name w:val="xl49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497">
    <w:name w:val="xl49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8">
    <w:name w:val="xl49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499">
    <w:name w:val="xl49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500">
    <w:name w:val="xl50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01">
    <w:name w:val="xl50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2">
    <w:name w:val="xl50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03">
    <w:name w:val="xl50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4">
    <w:name w:val="xl50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05">
    <w:name w:val="xl50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506">
    <w:name w:val="xl50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507">
    <w:name w:val="xl50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08">
    <w:name w:val="xl50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09">
    <w:name w:val="xl50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0">
    <w:name w:val="xl51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1">
    <w:name w:val="xl51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2">
    <w:name w:val="xl51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513">
    <w:name w:val="xl513"/>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4">
    <w:name w:val="xl514"/>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color w:val="000000"/>
      <w:sz w:val="20"/>
      <w:szCs w:val="20"/>
      <w:lang w:eastAsia="es-MX"/>
    </w:rPr>
  </w:style>
  <w:style w:type="paragraph" w:customStyle="1" w:styleId="xl515">
    <w:name w:val="xl515"/>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6">
    <w:name w:val="xl516"/>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ascii="Arial" w:eastAsia="Times New Roman" w:hAnsi="Arial" w:cs="Arial"/>
      <w:b/>
      <w:bCs/>
      <w:sz w:val="20"/>
      <w:szCs w:val="20"/>
      <w:lang w:eastAsia="es-MX"/>
    </w:rPr>
  </w:style>
  <w:style w:type="paragraph" w:customStyle="1" w:styleId="xl517">
    <w:name w:val="xl517"/>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8">
    <w:name w:val="xl518"/>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519">
    <w:name w:val="xl519"/>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520">
    <w:name w:val="xl520"/>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1">
    <w:name w:val="xl521"/>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522">
    <w:name w:val="xl522"/>
    <w:basedOn w:val="Normal"/>
    <w:rsid w:val="00D3392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Arial" w:eastAsia="Times New Roman" w:hAnsi="Arial" w:cs="Arial"/>
      <w:sz w:val="20"/>
      <w:szCs w:val="20"/>
      <w:lang w:eastAsia="es-MX"/>
    </w:rPr>
  </w:style>
  <w:style w:type="paragraph" w:styleId="TDC3">
    <w:name w:val="toc 3"/>
    <w:basedOn w:val="Normal"/>
    <w:next w:val="Normal"/>
    <w:autoRedefine/>
    <w:uiPriority w:val="39"/>
    <w:qFormat/>
    <w:rsid w:val="00D33924"/>
    <w:pPr>
      <w:suppressAutoHyphens/>
      <w:spacing w:after="0" w:line="240" w:lineRule="auto"/>
      <w:ind w:left="480"/>
    </w:pPr>
    <w:rPr>
      <w:rFonts w:ascii="Times New Roman" w:eastAsia="Times New Roman" w:hAnsi="Times New Roman" w:cs="Times New Roman"/>
      <w:sz w:val="24"/>
      <w:szCs w:val="20"/>
      <w:lang w:val="es-ES" w:eastAsia="ar-SA"/>
    </w:rPr>
  </w:style>
  <w:style w:type="paragraph" w:customStyle="1" w:styleId="xl109">
    <w:name w:val="xl10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es-MX"/>
    </w:rPr>
  </w:style>
  <w:style w:type="paragraph" w:customStyle="1" w:styleId="xl110">
    <w:name w:val="xl110"/>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1">
    <w:name w:val="xl11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2">
    <w:name w:val="xl112"/>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3">
    <w:name w:val="xl113"/>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s-MX"/>
    </w:rPr>
  </w:style>
  <w:style w:type="paragraph" w:customStyle="1" w:styleId="xl114">
    <w:name w:val="xl114"/>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5">
    <w:name w:val="xl115"/>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6">
    <w:name w:val="xl116"/>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7">
    <w:name w:val="xl117"/>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18">
    <w:name w:val="xl118"/>
    <w:basedOn w:val="Normal"/>
    <w:rsid w:val="00D33924"/>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19">
    <w:name w:val="xl119"/>
    <w:basedOn w:val="Normal"/>
    <w:rsid w:val="00D33924"/>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es-MX"/>
    </w:rPr>
  </w:style>
  <w:style w:type="paragraph" w:customStyle="1" w:styleId="xl120">
    <w:name w:val="xl120"/>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1">
    <w:name w:val="xl12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22">
    <w:name w:val="xl122"/>
    <w:basedOn w:val="Normal"/>
    <w:rsid w:val="00D3392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23">
    <w:name w:val="xl123"/>
    <w:basedOn w:val="Normal"/>
    <w:rsid w:val="00D33924"/>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styleId="Mapadeldocumento">
    <w:name w:val="Document Map"/>
    <w:basedOn w:val="Normal"/>
    <w:link w:val="MapadeldocumentoCar"/>
    <w:uiPriority w:val="99"/>
    <w:rsid w:val="00D33924"/>
    <w:pPr>
      <w:suppressAutoHyphens/>
      <w:spacing w:after="0" w:line="240" w:lineRule="auto"/>
    </w:pPr>
    <w:rPr>
      <w:rFonts w:ascii="Tahoma" w:eastAsia="Times New Roman" w:hAnsi="Tahoma" w:cs="Tahoma"/>
      <w:sz w:val="16"/>
      <w:szCs w:val="16"/>
      <w:lang w:val="es-ES" w:eastAsia="ar-SA"/>
    </w:rPr>
  </w:style>
  <w:style w:type="character" w:customStyle="1" w:styleId="MapadeldocumentoCar">
    <w:name w:val="Mapa del documento Car"/>
    <w:basedOn w:val="Fuentedeprrafopredeter"/>
    <w:link w:val="Mapadeldocumento"/>
    <w:uiPriority w:val="99"/>
    <w:rsid w:val="00D33924"/>
    <w:rPr>
      <w:rFonts w:ascii="Tahoma" w:eastAsia="Times New Roman" w:hAnsi="Tahoma" w:cs="Tahoma"/>
      <w:sz w:val="16"/>
      <w:szCs w:val="16"/>
      <w:lang w:val="es-ES" w:eastAsia="ar-SA"/>
    </w:rPr>
  </w:style>
  <w:style w:type="paragraph" w:customStyle="1" w:styleId="xl90">
    <w:name w:val="xl90"/>
    <w:basedOn w:val="Normal"/>
    <w:uiPriority w:val="99"/>
    <w:rsid w:val="00D33924"/>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uiPriority w:val="99"/>
    <w:rsid w:val="00D3392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92">
    <w:name w:val="xl92"/>
    <w:basedOn w:val="Normal"/>
    <w:uiPriority w:val="99"/>
    <w:rsid w:val="00D33924"/>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uiPriority w:val="99"/>
    <w:rsid w:val="00D3392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uiPriority w:val="99"/>
    <w:rsid w:val="00D33924"/>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95">
    <w:name w:val="xl95"/>
    <w:basedOn w:val="Normal"/>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7">
    <w:name w:val="xl97"/>
    <w:basedOn w:val="Normal"/>
    <w:rsid w:val="00D3392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MX"/>
    </w:rPr>
  </w:style>
  <w:style w:type="paragraph" w:customStyle="1" w:styleId="xl98">
    <w:name w:val="xl9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9">
    <w:name w:val="xl9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0">
    <w:name w:val="xl100"/>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16"/>
      <w:szCs w:val="16"/>
      <w:lang w:eastAsia="es-MX"/>
    </w:rPr>
  </w:style>
  <w:style w:type="paragraph" w:customStyle="1" w:styleId="xl101">
    <w:name w:val="xl101"/>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color w:val="000000"/>
      <w:sz w:val="16"/>
      <w:szCs w:val="16"/>
      <w:lang w:eastAsia="es-MX"/>
    </w:rPr>
  </w:style>
  <w:style w:type="paragraph" w:customStyle="1" w:styleId="xl102">
    <w:name w:val="xl102"/>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03">
    <w:name w:val="xl10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5">
    <w:name w:val="xl105"/>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00000"/>
      <w:sz w:val="16"/>
      <w:szCs w:val="16"/>
      <w:lang w:eastAsia="es-MX"/>
    </w:rPr>
  </w:style>
  <w:style w:type="paragraph" w:customStyle="1" w:styleId="xl106">
    <w:name w:val="xl10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07">
    <w:name w:val="xl10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color w:val="000000"/>
      <w:sz w:val="16"/>
      <w:szCs w:val="16"/>
      <w:lang w:eastAsia="es-MX"/>
    </w:rPr>
  </w:style>
  <w:style w:type="paragraph" w:customStyle="1" w:styleId="xl108">
    <w:name w:val="xl10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es-MX"/>
    </w:rPr>
  </w:style>
  <w:style w:type="paragraph" w:customStyle="1" w:styleId="xl124">
    <w:name w:val="xl124"/>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5">
    <w:name w:val="xl125"/>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MX"/>
    </w:rPr>
  </w:style>
  <w:style w:type="paragraph" w:customStyle="1" w:styleId="xl126">
    <w:name w:val="xl126"/>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27">
    <w:name w:val="xl12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both"/>
      <w:textAlignment w:val="top"/>
    </w:pPr>
    <w:rPr>
      <w:rFonts w:ascii="Arial" w:eastAsia="Times New Roman" w:hAnsi="Arial" w:cs="Arial"/>
      <w:b/>
      <w:bCs/>
      <w:color w:val="000000"/>
      <w:sz w:val="16"/>
      <w:szCs w:val="16"/>
      <w:lang w:eastAsia="es-MX"/>
    </w:rPr>
  </w:style>
  <w:style w:type="paragraph" w:customStyle="1" w:styleId="xl128">
    <w:name w:val="xl12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s-MX"/>
    </w:rPr>
  </w:style>
  <w:style w:type="paragraph" w:customStyle="1" w:styleId="xl129">
    <w:name w:val="xl129"/>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130">
    <w:name w:val="xl130"/>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es-MX"/>
    </w:rPr>
  </w:style>
  <w:style w:type="paragraph" w:customStyle="1" w:styleId="xl131">
    <w:name w:val="xl131"/>
    <w:basedOn w:val="Normal"/>
    <w:rsid w:val="00D339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es-MX"/>
    </w:rPr>
  </w:style>
  <w:style w:type="paragraph" w:customStyle="1" w:styleId="xl132">
    <w:name w:val="xl132"/>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D339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paragraph" w:customStyle="1" w:styleId="xl134">
    <w:name w:val="xl134"/>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7">
    <w:name w:val="xl137"/>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138">
    <w:name w:val="xl138"/>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9">
    <w:name w:val="xl139"/>
    <w:basedOn w:val="Normal"/>
    <w:rsid w:val="00D3392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16"/>
      <w:szCs w:val="16"/>
      <w:lang w:eastAsia="es-MX"/>
    </w:rPr>
  </w:style>
  <w:style w:type="paragraph" w:customStyle="1" w:styleId="xl140">
    <w:name w:val="xl140"/>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41">
    <w:name w:val="xl141"/>
    <w:basedOn w:val="Normal"/>
    <w:rsid w:val="00D3392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TDC2">
    <w:name w:val="toc 2"/>
    <w:basedOn w:val="Normal"/>
    <w:next w:val="Normal"/>
    <w:autoRedefine/>
    <w:uiPriority w:val="39"/>
    <w:unhideWhenUsed/>
    <w:qFormat/>
    <w:rsid w:val="00D33924"/>
    <w:pPr>
      <w:spacing w:after="100"/>
      <w:ind w:left="220"/>
    </w:pPr>
    <w:rPr>
      <w:rFonts w:ascii="Calibri" w:eastAsia="Times New Roman" w:hAnsi="Calibri" w:cs="Times New Roman"/>
      <w:lang w:eastAsia="es-MX"/>
    </w:rPr>
  </w:style>
  <w:style w:type="paragraph" w:styleId="TDC4">
    <w:name w:val="toc 4"/>
    <w:basedOn w:val="Normal"/>
    <w:next w:val="Normal"/>
    <w:autoRedefine/>
    <w:uiPriority w:val="39"/>
    <w:unhideWhenUsed/>
    <w:rsid w:val="00D33924"/>
    <w:pPr>
      <w:spacing w:after="100"/>
      <w:ind w:left="660"/>
    </w:pPr>
    <w:rPr>
      <w:rFonts w:ascii="Calibri" w:eastAsia="Times New Roman" w:hAnsi="Calibri" w:cs="Times New Roman"/>
      <w:lang w:eastAsia="es-MX"/>
    </w:rPr>
  </w:style>
  <w:style w:type="paragraph" w:styleId="TDC5">
    <w:name w:val="toc 5"/>
    <w:basedOn w:val="Normal"/>
    <w:next w:val="Normal"/>
    <w:autoRedefine/>
    <w:uiPriority w:val="39"/>
    <w:unhideWhenUsed/>
    <w:rsid w:val="00D33924"/>
    <w:pPr>
      <w:spacing w:after="100"/>
      <w:ind w:left="880"/>
    </w:pPr>
    <w:rPr>
      <w:rFonts w:ascii="Calibri" w:eastAsia="Times New Roman" w:hAnsi="Calibri" w:cs="Times New Roman"/>
      <w:lang w:eastAsia="es-MX"/>
    </w:rPr>
  </w:style>
  <w:style w:type="paragraph" w:styleId="TDC6">
    <w:name w:val="toc 6"/>
    <w:basedOn w:val="Normal"/>
    <w:next w:val="Normal"/>
    <w:autoRedefine/>
    <w:uiPriority w:val="39"/>
    <w:unhideWhenUsed/>
    <w:rsid w:val="00D33924"/>
    <w:pPr>
      <w:spacing w:after="100"/>
      <w:ind w:left="1100"/>
    </w:pPr>
    <w:rPr>
      <w:rFonts w:ascii="Calibri" w:eastAsia="Times New Roman" w:hAnsi="Calibri" w:cs="Times New Roman"/>
      <w:lang w:eastAsia="es-MX"/>
    </w:rPr>
  </w:style>
  <w:style w:type="paragraph" w:styleId="TDC7">
    <w:name w:val="toc 7"/>
    <w:basedOn w:val="Normal"/>
    <w:next w:val="Normal"/>
    <w:autoRedefine/>
    <w:uiPriority w:val="39"/>
    <w:unhideWhenUsed/>
    <w:rsid w:val="00D33924"/>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D33924"/>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D33924"/>
    <w:pPr>
      <w:spacing w:after="100"/>
      <w:ind w:left="1760"/>
    </w:pPr>
    <w:rPr>
      <w:rFonts w:ascii="Calibri" w:eastAsia="Times New Roman" w:hAnsi="Calibri" w:cs="Times New Roman"/>
      <w:lang w:eastAsia="es-MX"/>
    </w:rPr>
  </w:style>
  <w:style w:type="character" w:customStyle="1" w:styleId="WW8Num3z0">
    <w:name w:val="WW8Num3z0"/>
    <w:uiPriority w:val="99"/>
    <w:rsid w:val="00D33924"/>
    <w:rPr>
      <w:rFonts w:ascii="Arial" w:hAnsi="Arial"/>
      <w:b/>
      <w:sz w:val="24"/>
    </w:rPr>
  </w:style>
  <w:style w:type="character" w:customStyle="1" w:styleId="WW8Num27z0">
    <w:name w:val="WW8Num27z0"/>
    <w:uiPriority w:val="99"/>
    <w:rsid w:val="00D33924"/>
    <w:rPr>
      <w:rFonts w:ascii="Wingdings" w:hAnsi="Wingdings"/>
    </w:rPr>
  </w:style>
  <w:style w:type="character" w:customStyle="1" w:styleId="WW8Num27z1">
    <w:name w:val="WW8Num27z1"/>
    <w:uiPriority w:val="99"/>
    <w:rsid w:val="00D33924"/>
    <w:rPr>
      <w:rFonts w:ascii="Symbol" w:hAnsi="Symbol"/>
    </w:rPr>
  </w:style>
  <w:style w:type="character" w:customStyle="1" w:styleId="WW8Num27z4">
    <w:name w:val="WW8Num27z4"/>
    <w:uiPriority w:val="99"/>
    <w:rsid w:val="00D33924"/>
    <w:rPr>
      <w:rFonts w:ascii="Courier New" w:hAnsi="Courier New"/>
    </w:rPr>
  </w:style>
  <w:style w:type="character" w:customStyle="1" w:styleId="WW8Num28z1">
    <w:name w:val="WW8Num28z1"/>
    <w:uiPriority w:val="99"/>
    <w:rsid w:val="00D33924"/>
    <w:rPr>
      <w:rFonts w:ascii="Courier New" w:hAnsi="Courier New"/>
    </w:rPr>
  </w:style>
  <w:style w:type="character" w:customStyle="1" w:styleId="WW8Num28z2">
    <w:name w:val="WW8Num28z2"/>
    <w:uiPriority w:val="99"/>
    <w:rsid w:val="00D33924"/>
    <w:rPr>
      <w:rFonts w:ascii="Wingdings" w:hAnsi="Wingdings"/>
    </w:rPr>
  </w:style>
  <w:style w:type="character" w:customStyle="1" w:styleId="WW8Num30z0">
    <w:name w:val="WW8Num30z0"/>
    <w:uiPriority w:val="99"/>
    <w:rsid w:val="00D33924"/>
    <w:rPr>
      <w:rFonts w:ascii="Arial" w:hAnsi="Arial"/>
    </w:rPr>
  </w:style>
  <w:style w:type="character" w:customStyle="1" w:styleId="WW8Num31z0">
    <w:name w:val="WW8Num31z0"/>
    <w:uiPriority w:val="99"/>
    <w:rsid w:val="00D33924"/>
    <w:rPr>
      <w:rFonts w:ascii="Times New Roman" w:hAnsi="Times New Roman"/>
      <w:sz w:val="24"/>
    </w:rPr>
  </w:style>
  <w:style w:type="character" w:customStyle="1" w:styleId="WW8Num33z0">
    <w:name w:val="WW8Num33z0"/>
    <w:uiPriority w:val="99"/>
    <w:rsid w:val="00D33924"/>
    <w:rPr>
      <w:rFonts w:ascii="Monotype Sorts" w:hAnsi="Monotype Sorts"/>
    </w:rPr>
  </w:style>
  <w:style w:type="character" w:customStyle="1" w:styleId="WW8Num35z0">
    <w:name w:val="WW8Num35z0"/>
    <w:uiPriority w:val="99"/>
    <w:rsid w:val="00D33924"/>
  </w:style>
  <w:style w:type="character" w:customStyle="1" w:styleId="WW8Num35z1">
    <w:name w:val="WW8Num35z1"/>
    <w:uiPriority w:val="99"/>
    <w:rsid w:val="00D33924"/>
    <w:rPr>
      <w:b/>
    </w:rPr>
  </w:style>
  <w:style w:type="character" w:customStyle="1" w:styleId="WW8Num36z0">
    <w:name w:val="WW8Num36z0"/>
    <w:uiPriority w:val="99"/>
    <w:rsid w:val="00D33924"/>
    <w:rPr>
      <w:rFonts w:ascii="Wingdings" w:hAnsi="Wingdings"/>
    </w:rPr>
  </w:style>
  <w:style w:type="character" w:customStyle="1" w:styleId="WW8Num36z1">
    <w:name w:val="WW8Num36z1"/>
    <w:uiPriority w:val="99"/>
    <w:rsid w:val="00D33924"/>
    <w:rPr>
      <w:rFonts w:ascii="Courier New" w:hAnsi="Courier New"/>
    </w:rPr>
  </w:style>
  <w:style w:type="character" w:customStyle="1" w:styleId="WW8Num36z3">
    <w:name w:val="WW8Num36z3"/>
    <w:uiPriority w:val="99"/>
    <w:rsid w:val="00D33924"/>
    <w:rPr>
      <w:rFonts w:ascii="Symbol" w:hAnsi="Symbol"/>
    </w:rPr>
  </w:style>
  <w:style w:type="character" w:customStyle="1" w:styleId="WW8Num37z0">
    <w:name w:val="WW8Num37z0"/>
    <w:uiPriority w:val="99"/>
    <w:rsid w:val="00D33924"/>
    <w:rPr>
      <w:rFonts w:ascii="Symbol" w:hAnsi="Symbol"/>
    </w:rPr>
  </w:style>
  <w:style w:type="character" w:customStyle="1" w:styleId="WW8Num37z1">
    <w:name w:val="WW8Num37z1"/>
    <w:uiPriority w:val="99"/>
    <w:rsid w:val="00D33924"/>
    <w:rPr>
      <w:rFonts w:ascii="Courier New" w:hAnsi="Courier New"/>
    </w:rPr>
  </w:style>
  <w:style w:type="character" w:customStyle="1" w:styleId="WW8Num37z2">
    <w:name w:val="WW8Num37z2"/>
    <w:uiPriority w:val="99"/>
    <w:rsid w:val="00D33924"/>
    <w:rPr>
      <w:rFonts w:ascii="Wingdings" w:hAnsi="Wingdings"/>
    </w:rPr>
  </w:style>
  <w:style w:type="character" w:customStyle="1" w:styleId="WW8Num39z0">
    <w:name w:val="WW8Num39z0"/>
    <w:uiPriority w:val="99"/>
    <w:rsid w:val="00D33924"/>
    <w:rPr>
      <w:b/>
    </w:rPr>
  </w:style>
  <w:style w:type="character" w:customStyle="1" w:styleId="WW8Num40z0">
    <w:name w:val="WW8Num40z0"/>
    <w:uiPriority w:val="99"/>
    <w:rsid w:val="00D33924"/>
    <w:rPr>
      <w:rFonts w:ascii="Arial" w:hAnsi="Arial"/>
    </w:rPr>
  </w:style>
  <w:style w:type="character" w:customStyle="1" w:styleId="WW8Num40z1">
    <w:name w:val="WW8Num40z1"/>
    <w:uiPriority w:val="99"/>
    <w:rsid w:val="00D33924"/>
    <w:rPr>
      <w:b/>
    </w:rPr>
  </w:style>
  <w:style w:type="character" w:customStyle="1" w:styleId="WW8Num43z0">
    <w:name w:val="WW8Num43z0"/>
    <w:uiPriority w:val="99"/>
    <w:rsid w:val="00D33924"/>
    <w:rPr>
      <w:rFonts w:ascii="Symbol" w:hAnsi="Symbol"/>
    </w:rPr>
  </w:style>
  <w:style w:type="character" w:customStyle="1" w:styleId="WW8Num43z1">
    <w:name w:val="WW8Num43z1"/>
    <w:uiPriority w:val="99"/>
    <w:rsid w:val="00D33924"/>
    <w:rPr>
      <w:rFonts w:ascii="Courier New" w:hAnsi="Courier New"/>
    </w:rPr>
  </w:style>
  <w:style w:type="character" w:customStyle="1" w:styleId="WW8Num43z2">
    <w:name w:val="WW8Num43z2"/>
    <w:uiPriority w:val="99"/>
    <w:rsid w:val="00D33924"/>
    <w:rPr>
      <w:rFonts w:ascii="Wingdings" w:hAnsi="Wingdings"/>
    </w:rPr>
  </w:style>
  <w:style w:type="character" w:customStyle="1" w:styleId="WW8Num44z0">
    <w:name w:val="WW8Num44z0"/>
    <w:uiPriority w:val="99"/>
    <w:rsid w:val="00D33924"/>
    <w:rPr>
      <w:rFonts w:ascii="Monotype Sorts" w:hAnsi="Monotype Sorts"/>
    </w:rPr>
  </w:style>
  <w:style w:type="character" w:customStyle="1" w:styleId="WW8Num46z0">
    <w:name w:val="WW8Num46z0"/>
    <w:uiPriority w:val="99"/>
    <w:rsid w:val="00D33924"/>
    <w:rPr>
      <w:rFonts w:ascii="Arial" w:hAnsi="Arial"/>
    </w:rPr>
  </w:style>
  <w:style w:type="character" w:customStyle="1" w:styleId="WW8Num47z0">
    <w:name w:val="WW8Num47z0"/>
    <w:uiPriority w:val="99"/>
    <w:rsid w:val="00D33924"/>
    <w:rPr>
      <w:rFonts w:ascii="Symbol" w:hAnsi="Symbol"/>
    </w:rPr>
  </w:style>
  <w:style w:type="character" w:customStyle="1" w:styleId="WW8Num47z1">
    <w:name w:val="WW8Num47z1"/>
    <w:uiPriority w:val="99"/>
    <w:rsid w:val="00D33924"/>
    <w:rPr>
      <w:rFonts w:ascii="Courier New" w:hAnsi="Courier New"/>
    </w:rPr>
  </w:style>
  <w:style w:type="character" w:customStyle="1" w:styleId="WW8Num47z2">
    <w:name w:val="WW8Num47z2"/>
    <w:uiPriority w:val="99"/>
    <w:rsid w:val="00D33924"/>
    <w:rPr>
      <w:rFonts w:ascii="Wingdings" w:hAnsi="Wingdings"/>
      <w:color w:val="auto"/>
    </w:rPr>
  </w:style>
  <w:style w:type="character" w:customStyle="1" w:styleId="WW8Num47z5">
    <w:name w:val="WW8Num47z5"/>
    <w:uiPriority w:val="99"/>
    <w:rsid w:val="00D33924"/>
    <w:rPr>
      <w:rFonts w:ascii="Wingdings" w:hAnsi="Wingdings"/>
    </w:rPr>
  </w:style>
  <w:style w:type="character" w:customStyle="1" w:styleId="WW8Num49z0">
    <w:name w:val="WW8Num49z0"/>
    <w:uiPriority w:val="99"/>
    <w:rsid w:val="00D33924"/>
    <w:rPr>
      <w:color w:val="auto"/>
    </w:rPr>
  </w:style>
  <w:style w:type="character" w:customStyle="1" w:styleId="WW8Num50z0">
    <w:name w:val="WW8Num50z0"/>
    <w:uiPriority w:val="99"/>
    <w:rsid w:val="00D33924"/>
    <w:rPr>
      <w:rFonts w:ascii="Wingdings" w:hAnsi="Wingdings"/>
    </w:rPr>
  </w:style>
  <w:style w:type="character" w:customStyle="1" w:styleId="WW8Num50z1">
    <w:name w:val="WW8Num50z1"/>
    <w:uiPriority w:val="99"/>
    <w:rsid w:val="00D33924"/>
    <w:rPr>
      <w:rFonts w:ascii="Courier New" w:hAnsi="Courier New"/>
    </w:rPr>
  </w:style>
  <w:style w:type="character" w:customStyle="1" w:styleId="WW8Num50z3">
    <w:name w:val="WW8Num50z3"/>
    <w:uiPriority w:val="99"/>
    <w:rsid w:val="00D33924"/>
    <w:rPr>
      <w:rFonts w:ascii="Symbol" w:hAnsi="Symbol"/>
    </w:rPr>
  </w:style>
  <w:style w:type="character" w:customStyle="1" w:styleId="WW8Num54z0">
    <w:name w:val="WW8Num54z0"/>
    <w:uiPriority w:val="99"/>
    <w:rsid w:val="00D33924"/>
    <w:rPr>
      <w:rFonts w:ascii="Symbol" w:hAnsi="Symbol"/>
    </w:rPr>
  </w:style>
  <w:style w:type="character" w:customStyle="1" w:styleId="WW8Num54z1">
    <w:name w:val="WW8Num54z1"/>
    <w:uiPriority w:val="99"/>
    <w:rsid w:val="00D33924"/>
    <w:rPr>
      <w:b/>
    </w:rPr>
  </w:style>
  <w:style w:type="character" w:customStyle="1" w:styleId="WW8Num54z2">
    <w:name w:val="WW8Num54z2"/>
    <w:uiPriority w:val="99"/>
    <w:rsid w:val="00D33924"/>
    <w:rPr>
      <w:rFonts w:ascii="Wingdings" w:hAnsi="Wingdings"/>
    </w:rPr>
  </w:style>
  <w:style w:type="character" w:customStyle="1" w:styleId="WW8Num54z4">
    <w:name w:val="WW8Num54z4"/>
    <w:uiPriority w:val="99"/>
    <w:rsid w:val="00D33924"/>
    <w:rPr>
      <w:rFonts w:ascii="Courier New" w:hAnsi="Courier New"/>
    </w:rPr>
  </w:style>
  <w:style w:type="character" w:customStyle="1" w:styleId="WW8Num56z0">
    <w:name w:val="WW8Num56z0"/>
    <w:uiPriority w:val="99"/>
    <w:rsid w:val="00D33924"/>
  </w:style>
  <w:style w:type="character" w:customStyle="1" w:styleId="WW8Num57z0">
    <w:name w:val="WW8Num57z0"/>
    <w:uiPriority w:val="99"/>
    <w:rsid w:val="00D33924"/>
    <w:rPr>
      <w:rFonts w:ascii="Monotype Sorts" w:hAnsi="Monotype Sorts"/>
    </w:rPr>
  </w:style>
  <w:style w:type="character" w:customStyle="1" w:styleId="WW8Num59z0">
    <w:name w:val="WW8Num59z0"/>
    <w:uiPriority w:val="99"/>
    <w:rsid w:val="00D33924"/>
    <w:rPr>
      <w:rFonts w:ascii="Arial" w:hAnsi="Arial"/>
    </w:rPr>
  </w:style>
  <w:style w:type="character" w:customStyle="1" w:styleId="WW8Num59z1">
    <w:name w:val="WW8Num59z1"/>
    <w:uiPriority w:val="99"/>
    <w:rsid w:val="00D33924"/>
    <w:rPr>
      <w:b/>
    </w:rPr>
  </w:style>
  <w:style w:type="character" w:customStyle="1" w:styleId="WW8Num63z0">
    <w:name w:val="WW8Num63z0"/>
    <w:uiPriority w:val="99"/>
    <w:rsid w:val="00D33924"/>
    <w:rPr>
      <w:rFonts w:ascii="Arial" w:hAnsi="Arial"/>
    </w:rPr>
  </w:style>
  <w:style w:type="character" w:customStyle="1" w:styleId="WW8Num65z0">
    <w:name w:val="WW8Num65z0"/>
    <w:uiPriority w:val="99"/>
    <w:rsid w:val="00D33924"/>
    <w:rPr>
      <w:u w:val="none"/>
    </w:rPr>
  </w:style>
  <w:style w:type="character" w:customStyle="1" w:styleId="WW8Num66z0">
    <w:name w:val="WW8Num66z0"/>
    <w:uiPriority w:val="99"/>
    <w:rsid w:val="00D33924"/>
    <w:rPr>
      <w:sz w:val="24"/>
    </w:rPr>
  </w:style>
  <w:style w:type="character" w:customStyle="1" w:styleId="WW8NumSt29z0">
    <w:name w:val="WW8NumSt29z0"/>
    <w:uiPriority w:val="99"/>
    <w:rsid w:val="00D33924"/>
    <w:rPr>
      <w:rFonts w:ascii="Arial" w:hAnsi="Arial"/>
    </w:rPr>
  </w:style>
  <w:style w:type="character" w:customStyle="1" w:styleId="WW8NumSt30z0">
    <w:name w:val="WW8NumSt30z0"/>
    <w:uiPriority w:val="99"/>
    <w:rsid w:val="00D33924"/>
    <w:rPr>
      <w:rFonts w:ascii="Arial" w:hAnsi="Arial"/>
    </w:rPr>
  </w:style>
  <w:style w:type="character" w:customStyle="1" w:styleId="WW8NumSt31z0">
    <w:name w:val="WW8NumSt31z0"/>
    <w:uiPriority w:val="99"/>
    <w:rsid w:val="00D33924"/>
    <w:rPr>
      <w:rFonts w:ascii="Arial" w:hAnsi="Arial"/>
    </w:rPr>
  </w:style>
  <w:style w:type="character" w:customStyle="1" w:styleId="Fuentedeprrafopredeter2">
    <w:name w:val="Fuente de párrafo predeter.2"/>
    <w:uiPriority w:val="99"/>
    <w:rsid w:val="00D33924"/>
  </w:style>
  <w:style w:type="character" w:customStyle="1" w:styleId="Definition">
    <w:name w:val="Definition"/>
    <w:uiPriority w:val="99"/>
    <w:rsid w:val="00D33924"/>
    <w:rPr>
      <w:rFonts w:ascii="Arial" w:hAnsi="Arial"/>
      <w:sz w:val="17"/>
      <w:lang w:val="en-US"/>
    </w:rPr>
  </w:style>
  <w:style w:type="character" w:customStyle="1" w:styleId="tx1">
    <w:name w:val="tx1"/>
    <w:uiPriority w:val="99"/>
    <w:rsid w:val="00D33924"/>
    <w:rPr>
      <w:b/>
    </w:rPr>
  </w:style>
  <w:style w:type="character" w:customStyle="1" w:styleId="Refdecomentario1">
    <w:name w:val="Ref. de comentario1"/>
    <w:uiPriority w:val="99"/>
    <w:rsid w:val="00D33924"/>
    <w:rPr>
      <w:sz w:val="16"/>
    </w:rPr>
  </w:style>
  <w:style w:type="paragraph" w:customStyle="1" w:styleId="Encabezado4">
    <w:name w:val="Encabezado4"/>
    <w:basedOn w:val="Normal"/>
    <w:next w:val="Textoindependiente"/>
    <w:uiPriority w:val="99"/>
    <w:rsid w:val="00D33924"/>
    <w:pPr>
      <w:keepNext/>
      <w:suppressAutoHyphens/>
      <w:spacing w:before="240" w:after="120" w:line="240" w:lineRule="auto"/>
    </w:pPr>
    <w:rPr>
      <w:rFonts w:ascii="Arial" w:eastAsia="MS Mincho" w:hAnsi="Arial" w:cs="Arial"/>
      <w:sz w:val="28"/>
      <w:szCs w:val="28"/>
      <w:lang w:eastAsia="ar-SA"/>
    </w:rPr>
  </w:style>
  <w:style w:type="character" w:customStyle="1" w:styleId="PiedepginaCar1">
    <w:name w:val="Pie de página Car1"/>
    <w:uiPriority w:val="99"/>
    <w:locked/>
    <w:rsid w:val="00D33924"/>
    <w:rPr>
      <w:rFonts w:ascii="Times New Roman" w:hAnsi="Times New Roman" w:cs="Times New Roman"/>
      <w:sz w:val="20"/>
      <w:szCs w:val="20"/>
      <w:lang w:eastAsia="ar-SA" w:bidi="ar-SA"/>
    </w:rPr>
  </w:style>
  <w:style w:type="character" w:customStyle="1" w:styleId="EncabezadoCar1">
    <w:name w:val="Encabezado Car1"/>
    <w:uiPriority w:val="99"/>
    <w:locked/>
    <w:rsid w:val="00D33924"/>
    <w:rPr>
      <w:rFonts w:ascii="Arial" w:hAnsi="Arial" w:cs="Arial"/>
      <w:sz w:val="20"/>
      <w:szCs w:val="20"/>
      <w:lang w:val="es-ES_tradnl" w:eastAsia="ar-SA" w:bidi="ar-SA"/>
    </w:rPr>
  </w:style>
  <w:style w:type="paragraph" w:customStyle="1" w:styleId="Textodeglobo11">
    <w:name w:val="Texto de globo11"/>
    <w:basedOn w:val="Normal"/>
    <w:uiPriority w:val="99"/>
    <w:rsid w:val="00D33924"/>
    <w:pPr>
      <w:suppressAutoHyphens/>
      <w:spacing w:after="0" w:line="240" w:lineRule="auto"/>
    </w:pPr>
    <w:rPr>
      <w:rFonts w:ascii="Tahoma" w:eastAsia="Times New Roman" w:hAnsi="Tahoma" w:cs="Tahoma"/>
      <w:sz w:val="16"/>
      <w:szCs w:val="16"/>
      <w:lang w:eastAsia="ar-SA"/>
    </w:rPr>
  </w:style>
  <w:style w:type="character" w:customStyle="1" w:styleId="SangradetextonormalCar1">
    <w:name w:val="Sangría de texto normal Car1"/>
    <w:uiPriority w:val="99"/>
    <w:locked/>
    <w:rsid w:val="00D33924"/>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D33924"/>
    <w:pPr>
      <w:suppressAutoHyphens/>
      <w:overflowPunct w:val="0"/>
      <w:autoSpaceDE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Car1">
    <w:name w:val="Car1"/>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1">
    <w:name w:val="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
    <w:name w:val="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Car1">
    <w:name w:val="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D33924"/>
    <w:pPr>
      <w:suppressAutoHyphens/>
      <w:spacing w:before="60" w:after="160" w:line="240" w:lineRule="exact"/>
    </w:pPr>
    <w:rPr>
      <w:rFonts w:ascii="Verdana" w:eastAsia="Times New Roman" w:hAnsi="Verdana" w:cs="Verdana"/>
      <w:color w:val="FF00FF"/>
      <w:sz w:val="20"/>
      <w:szCs w:val="20"/>
      <w:lang w:val="en-US" w:eastAsia="ar-SA"/>
    </w:rPr>
  </w:style>
  <w:style w:type="paragraph" w:customStyle="1" w:styleId="Sangra3detindependiente2">
    <w:name w:val="Sangría 3 de t. independiente2"/>
    <w:basedOn w:val="Normal"/>
    <w:uiPriority w:val="99"/>
    <w:rsid w:val="00D339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3924"/>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BodyText31">
    <w:name w:val="Body Text 31"/>
    <w:basedOn w:val="Normal"/>
    <w:uiPriority w:val="99"/>
    <w:rsid w:val="00D33924"/>
    <w:pPr>
      <w:widowControl w:val="0"/>
      <w:spacing w:after="0" w:line="240" w:lineRule="auto"/>
      <w:jc w:val="center"/>
    </w:pPr>
    <w:rPr>
      <w:rFonts w:ascii="Arial" w:eastAsia="Times New Roman" w:hAnsi="Arial" w:cs="Arial"/>
      <w:b/>
      <w:bCs/>
      <w:sz w:val="24"/>
      <w:szCs w:val="24"/>
      <w:lang w:eastAsia="ar-SA"/>
    </w:rPr>
  </w:style>
  <w:style w:type="paragraph" w:customStyle="1" w:styleId="Sangra2detindependiente2">
    <w:name w:val="Sangría 2 de t. independiente2"/>
    <w:basedOn w:val="Normal"/>
    <w:rsid w:val="00D33924"/>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3924"/>
    <w:pPr>
      <w:overflowPunct w:val="0"/>
      <w:autoSpaceDE w:val="0"/>
      <w:spacing w:after="0" w:line="240" w:lineRule="auto"/>
      <w:jc w:val="center"/>
      <w:textAlignment w:val="baseline"/>
    </w:pPr>
    <w:rPr>
      <w:rFonts w:ascii="Arial" w:eastAsia="Times New Roman" w:hAnsi="Arial" w:cs="Arial"/>
      <w:b/>
      <w:bCs/>
      <w:sz w:val="20"/>
      <w:szCs w:val="20"/>
      <w:lang w:val="es-ES_tradnl" w:eastAsia="ar-SA"/>
    </w:rPr>
  </w:style>
  <w:style w:type="paragraph" w:customStyle="1" w:styleId="2">
    <w:name w:val="2"/>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Textocomentario2">
    <w:name w:val="Texto comentario2"/>
    <w:basedOn w:val="Normal"/>
    <w:uiPriority w:val="99"/>
    <w:rsid w:val="00D3392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3392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aliases w:val="Comment Text Char1 Car"/>
    <w:basedOn w:val="Fuentedeprrafopredeter"/>
    <w:link w:val="Textocomentario"/>
    <w:uiPriority w:val="99"/>
    <w:rsid w:val="00D3392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
    <w:uiPriority w:val="99"/>
    <w:rsid w:val="00D33924"/>
    <w:rPr>
      <w:rFonts w:ascii="Arial" w:hAnsi="Arial" w:cs="Arial"/>
      <w:b/>
      <w:bCs/>
    </w:rPr>
  </w:style>
  <w:style w:type="character" w:customStyle="1" w:styleId="AsuntodelcomentarioCar">
    <w:name w:val="Asunto del comentario Car"/>
    <w:basedOn w:val="TextocomentarioCar"/>
    <w:link w:val="Asuntodelcomentario"/>
    <w:uiPriority w:val="99"/>
    <w:rsid w:val="00D33924"/>
    <w:rPr>
      <w:rFonts w:ascii="Arial" w:eastAsia="Times New Roman" w:hAnsi="Arial" w:cs="Arial"/>
      <w:b/>
      <w:bCs/>
      <w:sz w:val="20"/>
      <w:szCs w:val="20"/>
      <w:lang w:eastAsia="ar-SA"/>
    </w:rPr>
  </w:style>
  <w:style w:type="paragraph" w:customStyle="1" w:styleId="Convietas">
    <w:name w:val="Con viñetas"/>
    <w:aliases w:val="Symbol (símbolo),Izquierda:  3,13 cm,Sangría francesa:  0,63 cm"/>
    <w:basedOn w:val="Normal"/>
    <w:uiPriority w:val="99"/>
    <w:rsid w:val="00D33924"/>
    <w:pPr>
      <w:tabs>
        <w:tab w:val="left" w:pos="1440"/>
      </w:tabs>
      <w:spacing w:after="0" w:line="240" w:lineRule="auto"/>
      <w:ind w:left="720" w:hanging="360"/>
      <w:jc w:val="both"/>
    </w:pPr>
    <w:rPr>
      <w:rFonts w:ascii="Arial" w:eastAsia="Times New Roman" w:hAnsi="Arial" w:cs="Arial"/>
      <w:kern w:val="1"/>
      <w:lang w:eastAsia="ar-SA"/>
    </w:rPr>
  </w:style>
  <w:style w:type="paragraph" w:customStyle="1" w:styleId="GREEN4">
    <w:name w:val="GREEN4"/>
    <w:basedOn w:val="Normal"/>
    <w:uiPriority w:val="99"/>
    <w:rsid w:val="00D33924"/>
    <w:pPr>
      <w:spacing w:after="0" w:line="240" w:lineRule="auto"/>
      <w:jc w:val="both"/>
    </w:pPr>
    <w:rPr>
      <w:rFonts w:ascii="CG Times (W1)" w:eastAsia="Times New Roman" w:hAnsi="CG Times (W1)" w:cs="CG Times (W1)"/>
      <w:lang w:val="es-ES_tradnl" w:eastAsia="ar-SA"/>
    </w:rPr>
  </w:style>
  <w:style w:type="paragraph" w:styleId="ndice1">
    <w:name w:val="index 1"/>
    <w:basedOn w:val="Normal"/>
    <w:next w:val="Normal"/>
    <w:autoRedefine/>
    <w:uiPriority w:val="99"/>
    <w:rsid w:val="00D3392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autoRedefine/>
    <w:uiPriority w:val="99"/>
    <w:rsid w:val="00D3392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autoRedefine/>
    <w:uiPriority w:val="99"/>
    <w:rsid w:val="00D33924"/>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392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392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392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392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392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392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D3392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3924"/>
    <w:pPr>
      <w:autoSpaceDE w:val="0"/>
      <w:spacing w:after="0" w:line="240" w:lineRule="auto"/>
      <w:jc w:val="both"/>
    </w:pPr>
    <w:rPr>
      <w:rFonts w:ascii="Arial Narrow" w:eastAsia="Times New Roman" w:hAnsi="Arial Narrow" w:cs="Arial Narrow"/>
      <w:lang w:val="es-ES_tradnl" w:eastAsia="ar-SA"/>
    </w:rPr>
  </w:style>
  <w:style w:type="paragraph" w:customStyle="1" w:styleId="BodyText26">
    <w:name w:val="Body Text 26"/>
    <w:basedOn w:val="Normal"/>
    <w:uiPriority w:val="99"/>
    <w:rsid w:val="00D33924"/>
    <w:pPr>
      <w:widowControl w:val="0"/>
      <w:tabs>
        <w:tab w:val="left" w:pos="-284"/>
        <w:tab w:val="left" w:pos="9498"/>
      </w:tabs>
      <w:spacing w:after="0" w:line="240" w:lineRule="auto"/>
      <w:ind w:right="51"/>
      <w:jc w:val="center"/>
    </w:pPr>
    <w:rPr>
      <w:rFonts w:ascii="Arial" w:eastAsia="Times New Roman" w:hAnsi="Arial" w:cs="Arial"/>
      <w:b/>
      <w:bCs/>
      <w:lang w:eastAsia="ar-SA"/>
    </w:rPr>
  </w:style>
  <w:style w:type="paragraph" w:customStyle="1" w:styleId="BodyText23">
    <w:name w:val="Body Text 23"/>
    <w:basedOn w:val="Normal"/>
    <w:uiPriority w:val="99"/>
    <w:rsid w:val="00D33924"/>
    <w:pPr>
      <w:widowControl w:val="0"/>
      <w:spacing w:after="0" w:line="240" w:lineRule="auto"/>
      <w:jc w:val="both"/>
    </w:pPr>
    <w:rPr>
      <w:rFonts w:ascii="Arial" w:eastAsia="Times New Roman" w:hAnsi="Arial" w:cs="Arial"/>
      <w:b/>
      <w:bCs/>
      <w:lang w:eastAsia="ar-SA"/>
    </w:rPr>
  </w:style>
  <w:style w:type="paragraph" w:customStyle="1" w:styleId="Textodebloque2">
    <w:name w:val="Texto de bloque2"/>
    <w:basedOn w:val="Normal"/>
    <w:uiPriority w:val="99"/>
    <w:rsid w:val="00D33924"/>
    <w:pPr>
      <w:tabs>
        <w:tab w:val="left" w:pos="1984"/>
      </w:tabs>
      <w:spacing w:before="80" w:after="0" w:line="240" w:lineRule="auto"/>
      <w:ind w:left="2268" w:right="51" w:hanging="425"/>
      <w:jc w:val="both"/>
    </w:pPr>
    <w:rPr>
      <w:rFonts w:ascii="Arial" w:eastAsia="Times New Roman" w:hAnsi="Arial" w:cs="Arial"/>
      <w:sz w:val="24"/>
      <w:szCs w:val="24"/>
      <w:lang w:val="es-ES_tradnl" w:eastAsia="ar-SA"/>
    </w:rPr>
  </w:style>
  <w:style w:type="paragraph" w:customStyle="1" w:styleId="Listaconvietas1">
    <w:name w:val="Lista con viñetas1"/>
    <w:basedOn w:val="Normal"/>
    <w:uiPriority w:val="99"/>
    <w:rsid w:val="00D3392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392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392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3924"/>
    <w:pPr>
      <w:spacing w:before="120" w:after="0" w:line="240" w:lineRule="auto"/>
      <w:jc w:val="both"/>
    </w:pPr>
    <w:rPr>
      <w:rFonts w:ascii="Verdana" w:eastAsia="Times New Roman" w:hAnsi="Verdana" w:cs="Verdana"/>
      <w:lang w:eastAsia="ar-SA"/>
    </w:rPr>
  </w:style>
  <w:style w:type="paragraph" w:customStyle="1" w:styleId="BodyText32">
    <w:name w:val="Body Text 32"/>
    <w:basedOn w:val="Normal"/>
    <w:uiPriority w:val="99"/>
    <w:rsid w:val="00D33924"/>
    <w:pPr>
      <w:widowControl w:val="0"/>
      <w:spacing w:after="0" w:line="240" w:lineRule="auto"/>
    </w:pPr>
    <w:rPr>
      <w:rFonts w:ascii="Times New Roman" w:eastAsia="Times New Roman" w:hAnsi="Times New Roman" w:cs="Times New Roman"/>
      <w:sz w:val="24"/>
      <w:szCs w:val="24"/>
      <w:lang w:val="es-ES_tradnl" w:eastAsia="ar-SA"/>
    </w:rPr>
  </w:style>
  <w:style w:type="paragraph" w:customStyle="1" w:styleId="TableMediumHeader">
    <w:name w:val="TableMediumHeader"/>
    <w:basedOn w:val="Normal"/>
    <w:next w:val="Normal"/>
    <w:uiPriority w:val="99"/>
    <w:rsid w:val="00D33924"/>
    <w:pPr>
      <w:widowControl w:val="0"/>
      <w:autoSpaceDE w:val="0"/>
      <w:spacing w:before="20" w:after="20" w:line="240" w:lineRule="auto"/>
    </w:pPr>
    <w:rPr>
      <w:rFonts w:ascii="Arial" w:eastAsia="Times New Roman" w:hAnsi="Arial" w:cs="Arial"/>
      <w:sz w:val="24"/>
      <w:szCs w:val="24"/>
      <w:lang w:eastAsia="ar-SA"/>
    </w:rPr>
  </w:style>
  <w:style w:type="paragraph" w:customStyle="1" w:styleId="TableMedium">
    <w:name w:val="TableMedium"/>
    <w:basedOn w:val="Normal"/>
    <w:next w:val="Normal"/>
    <w:uiPriority w:val="99"/>
    <w:rsid w:val="00D33924"/>
    <w:pPr>
      <w:widowControl w:val="0"/>
      <w:autoSpaceDE w:val="0"/>
      <w:spacing w:before="20" w:after="0" w:line="240" w:lineRule="auto"/>
    </w:pPr>
    <w:rPr>
      <w:rFonts w:ascii="Arial" w:eastAsia="Times New Roman" w:hAnsi="Arial" w:cs="Arial"/>
      <w:sz w:val="24"/>
      <w:szCs w:val="24"/>
      <w:lang w:eastAsia="ar-SA"/>
    </w:rPr>
  </w:style>
  <w:style w:type="paragraph" w:customStyle="1" w:styleId="L3N">
    <w:name w:val="L3N"/>
    <w:basedOn w:val="Normal"/>
    <w:next w:val="Normal"/>
    <w:uiPriority w:val="99"/>
    <w:rsid w:val="00D3392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392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392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Arial"/>
      <w:kern w:val="1"/>
      <w:sz w:val="16"/>
      <w:szCs w:val="16"/>
      <w:lang w:val="en-US" w:eastAsia="ar-SA"/>
    </w:rPr>
  </w:style>
  <w:style w:type="paragraph" w:customStyle="1" w:styleId="UserTable">
    <w:name w:val="User Table"/>
    <w:basedOn w:val="Normal"/>
    <w:uiPriority w:val="99"/>
    <w:rsid w:val="00D3392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392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Courier New"/>
      <w:kern w:val="1"/>
      <w:sz w:val="14"/>
      <w:szCs w:val="14"/>
      <w:lang w:val="en-US" w:eastAsia="ar-SA"/>
    </w:rPr>
  </w:style>
  <w:style w:type="paragraph" w:customStyle="1" w:styleId="Msgheader">
    <w:name w:val="Msgheader"/>
    <w:basedOn w:val="MsgStruct"/>
    <w:uiPriority w:val="99"/>
    <w:rsid w:val="00D33924"/>
    <w:pPr>
      <w:tabs>
        <w:tab w:val="left" w:pos="8280"/>
      </w:tabs>
    </w:pPr>
    <w:rPr>
      <w:u w:val="single"/>
    </w:rPr>
  </w:style>
  <w:style w:type="paragraph" w:customStyle="1" w:styleId="BodyText25">
    <w:name w:val="Body Text 25"/>
    <w:basedOn w:val="Normal"/>
    <w:uiPriority w:val="99"/>
    <w:rsid w:val="00D33924"/>
    <w:pPr>
      <w:widowControl w:val="0"/>
      <w:spacing w:after="0" w:line="240" w:lineRule="auto"/>
      <w:ind w:left="720" w:hanging="720"/>
      <w:jc w:val="both"/>
    </w:pPr>
    <w:rPr>
      <w:rFonts w:ascii="Arial" w:eastAsia="Times New Roman" w:hAnsi="Arial" w:cs="Arial"/>
      <w:sz w:val="18"/>
      <w:szCs w:val="18"/>
      <w:lang w:eastAsia="ar-SA"/>
    </w:rPr>
  </w:style>
  <w:style w:type="paragraph" w:customStyle="1" w:styleId="BodyTextIndent22">
    <w:name w:val="Body Text Indent 22"/>
    <w:basedOn w:val="Normal"/>
    <w:uiPriority w:val="99"/>
    <w:rsid w:val="00D33924"/>
    <w:pPr>
      <w:widowControl w:val="0"/>
      <w:spacing w:after="0" w:line="240" w:lineRule="auto"/>
      <w:ind w:left="709" w:hanging="709"/>
      <w:jc w:val="both"/>
    </w:pPr>
    <w:rPr>
      <w:rFonts w:ascii="Arial" w:eastAsia="Times New Roman" w:hAnsi="Arial" w:cs="Arial"/>
      <w:sz w:val="18"/>
      <w:szCs w:val="18"/>
      <w:lang w:eastAsia="ar-SA"/>
    </w:rPr>
  </w:style>
  <w:style w:type="paragraph" w:styleId="HTMLconformatoprevio">
    <w:name w:val="HTML Preformatted"/>
    <w:basedOn w:val="Normal"/>
    <w:link w:val="HTMLconformatoprevioCar"/>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Times New Roman"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3924"/>
    <w:rPr>
      <w:rFonts w:ascii="Arial Unicode MS" w:eastAsia="Arial Unicode MS" w:hAnsi="Times New Roman" w:cs="Arial Unicode MS"/>
      <w:sz w:val="20"/>
      <w:szCs w:val="20"/>
      <w:lang w:eastAsia="ar-SA"/>
    </w:rPr>
  </w:style>
  <w:style w:type="paragraph" w:customStyle="1" w:styleId="xl22">
    <w:name w:val="xl22"/>
    <w:basedOn w:val="Normal"/>
    <w:uiPriority w:val="99"/>
    <w:rsid w:val="00D33924"/>
    <w:pPr>
      <w:spacing w:before="100" w:after="100" w:line="240" w:lineRule="auto"/>
    </w:pPr>
    <w:rPr>
      <w:rFonts w:ascii="Arial Narrow" w:eastAsia="Times New Roman" w:hAnsi="Arial Narrow" w:cs="Arial Narrow"/>
      <w:sz w:val="16"/>
      <w:szCs w:val="16"/>
      <w:lang w:eastAsia="ar-SA"/>
    </w:rPr>
  </w:style>
  <w:style w:type="paragraph" w:customStyle="1" w:styleId="xl23">
    <w:name w:val="xl23"/>
    <w:basedOn w:val="Normal"/>
    <w:uiPriority w:val="99"/>
    <w:rsid w:val="00D33924"/>
    <w:pPr>
      <w:pBdr>
        <w:top w:val="single" w:sz="8" w:space="0" w:color="000000"/>
        <w:left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xl24">
    <w:name w:val="xl24"/>
    <w:basedOn w:val="Normal"/>
    <w:uiPriority w:val="99"/>
    <w:rsid w:val="00D33924"/>
    <w:pPr>
      <w:pBdr>
        <w:top w:val="single" w:sz="8" w:space="0" w:color="000000"/>
        <w:right w:val="single" w:sz="8" w:space="0" w:color="000000"/>
      </w:pBdr>
      <w:spacing w:before="100" w:after="100" w:line="240" w:lineRule="auto"/>
      <w:jc w:val="center"/>
    </w:pPr>
    <w:rPr>
      <w:rFonts w:ascii="Arial Narrow" w:eastAsia="Times New Roman" w:hAnsi="Arial Narrow" w:cs="Arial Narrow"/>
      <w:sz w:val="16"/>
      <w:szCs w:val="16"/>
      <w:lang w:eastAsia="ar-SA"/>
    </w:rPr>
  </w:style>
  <w:style w:type="paragraph" w:customStyle="1" w:styleId="Lista31">
    <w:name w:val="Lista 31"/>
    <w:basedOn w:val="Normal"/>
    <w:uiPriority w:val="99"/>
    <w:rsid w:val="00D3392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392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3924"/>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392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392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3924"/>
    <w:pPr>
      <w:widowControl w:val="0"/>
      <w:spacing w:after="0" w:line="240" w:lineRule="auto"/>
      <w:ind w:left="1420" w:hanging="851"/>
      <w:jc w:val="both"/>
    </w:pPr>
    <w:rPr>
      <w:rFonts w:ascii="Times New Roman" w:eastAsia="Times New Roman" w:hAnsi="Times New Roman" w:cs="Times New Roman"/>
      <w:lang w:val="es-ES_tradnl" w:eastAsia="ar-SA"/>
    </w:rPr>
  </w:style>
  <w:style w:type="paragraph" w:customStyle="1" w:styleId="BodyText22">
    <w:name w:val="Body Text 22"/>
    <w:basedOn w:val="Normal"/>
    <w:rsid w:val="00D33924"/>
    <w:pPr>
      <w:widowControl w:val="0"/>
      <w:spacing w:after="0" w:line="240" w:lineRule="auto"/>
      <w:jc w:val="both"/>
    </w:pPr>
    <w:rPr>
      <w:rFonts w:ascii="Arial" w:eastAsia="Times New Roman" w:hAnsi="Arial" w:cs="Arial"/>
      <w:sz w:val="24"/>
      <w:szCs w:val="24"/>
      <w:lang w:val="es-ES_tradnl" w:eastAsia="ar-SA"/>
    </w:rPr>
  </w:style>
  <w:style w:type="paragraph" w:customStyle="1" w:styleId="Fecha1">
    <w:name w:val="Fecha1"/>
    <w:basedOn w:val="Normal"/>
    <w:next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3924"/>
    <w:pPr>
      <w:tabs>
        <w:tab w:val="left" w:pos="9000"/>
        <w:tab w:val="right" w:pos="9360"/>
      </w:tabs>
      <w:suppressAutoHyphens/>
      <w:spacing w:after="0" w:line="240" w:lineRule="auto"/>
    </w:pPr>
    <w:rPr>
      <w:rFonts w:ascii="Times New Roman" w:eastAsia="Times New Roman" w:hAnsi="Times New Roman" w:cs="Times New Roman"/>
      <w:sz w:val="24"/>
      <w:szCs w:val="24"/>
      <w:lang w:val="en-US" w:eastAsia="ar-SA"/>
    </w:rPr>
  </w:style>
  <w:style w:type="paragraph" w:customStyle="1" w:styleId="Lista41">
    <w:name w:val="Lista 41"/>
    <w:basedOn w:val="Normal"/>
    <w:uiPriority w:val="99"/>
    <w:rsid w:val="00D3392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392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392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392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392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392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392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392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3924"/>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D33924"/>
    <w:pPr>
      <w:suppressAutoHyphens w:val="0"/>
      <w:ind w:firstLine="210"/>
    </w:pPr>
    <w:rPr>
      <w:szCs w:val="24"/>
      <w:lang w:val="es-MX"/>
    </w:rPr>
  </w:style>
  <w:style w:type="paragraph" w:customStyle="1" w:styleId="Mapadeldocumento1">
    <w:name w:val="Mapa del documento1"/>
    <w:basedOn w:val="Normal"/>
    <w:uiPriority w:val="99"/>
    <w:rsid w:val="00D33924"/>
    <w:pPr>
      <w:shd w:val="clear" w:color="auto" w:fill="000080"/>
      <w:spacing w:after="0" w:line="240" w:lineRule="auto"/>
    </w:pPr>
    <w:rPr>
      <w:rFonts w:ascii="Tahoma" w:eastAsia="Times New Roman" w:hAnsi="Tahoma" w:cs="Tahoma"/>
      <w:sz w:val="20"/>
      <w:szCs w:val="20"/>
      <w:lang w:eastAsia="ar-SA"/>
    </w:rPr>
  </w:style>
  <w:style w:type="paragraph" w:customStyle="1" w:styleId="BodyText33">
    <w:name w:val="Body Text 33"/>
    <w:basedOn w:val="Normal"/>
    <w:uiPriority w:val="99"/>
    <w:rsid w:val="00D33924"/>
    <w:pPr>
      <w:overflowPunct w:val="0"/>
      <w:autoSpaceDE w:val="0"/>
      <w:spacing w:after="0" w:line="240" w:lineRule="auto"/>
      <w:jc w:val="both"/>
      <w:textAlignment w:val="baseline"/>
    </w:pPr>
    <w:rPr>
      <w:rFonts w:ascii="Arial" w:eastAsia="Times New Roman" w:hAnsi="Arial" w:cs="Arial"/>
      <w:sz w:val="20"/>
      <w:szCs w:val="20"/>
      <w:lang w:val="es-ES_tradnl" w:eastAsia="ar-SA"/>
    </w:rPr>
  </w:style>
  <w:style w:type="paragraph" w:customStyle="1" w:styleId="DICTAMEN">
    <w:name w:val="DICTAMEN"/>
    <w:uiPriority w:val="99"/>
    <w:rsid w:val="00D33924"/>
    <w:pPr>
      <w:suppressAutoHyphens/>
      <w:overflowPunct w:val="0"/>
      <w:autoSpaceDE w:val="0"/>
      <w:spacing w:after="0" w:line="240" w:lineRule="auto"/>
      <w:textAlignment w:val="baseline"/>
    </w:pPr>
    <w:rPr>
      <w:rFonts w:ascii="Times New Roman" w:eastAsia="Times New Roman" w:hAnsi="Times New Roman" w:cs="Times New Roman"/>
      <w:b/>
      <w:bCs/>
      <w:i/>
      <w:iCs/>
      <w:sz w:val="16"/>
      <w:szCs w:val="16"/>
      <w:lang w:val="es-ES" w:eastAsia="ar-SA"/>
    </w:rPr>
  </w:style>
  <w:style w:type="paragraph" w:customStyle="1" w:styleId="font5">
    <w:name w:val="font5"/>
    <w:basedOn w:val="Normal"/>
    <w:uiPriority w:val="99"/>
    <w:rsid w:val="00D33924"/>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3924"/>
    <w:pPr>
      <w:widowControl w:val="0"/>
      <w:suppressAutoHyphens/>
      <w:autoSpaceDN w:val="0"/>
      <w:spacing w:after="283" w:line="240" w:lineRule="auto"/>
      <w:textAlignment w:val="baseline"/>
    </w:pPr>
    <w:rPr>
      <w:rFonts w:ascii="Times New Roman" w:eastAsia="Times New Roman" w:hAnsi="Times New Roman" w:cs="Times New Roman"/>
      <w:color w:val="000000"/>
      <w:kern w:val="3"/>
      <w:sz w:val="24"/>
      <w:szCs w:val="24"/>
      <w:lang w:val="en-US"/>
    </w:rPr>
  </w:style>
  <w:style w:type="character" w:customStyle="1" w:styleId="WW8Num11z1">
    <w:name w:val="WW8Num11z1"/>
    <w:uiPriority w:val="99"/>
    <w:rsid w:val="00D33924"/>
    <w:rPr>
      <w:rFonts w:ascii="Courier New" w:hAnsi="Courier New"/>
    </w:rPr>
  </w:style>
  <w:style w:type="character" w:customStyle="1" w:styleId="WW8Num18z3">
    <w:name w:val="WW8Num18z3"/>
    <w:uiPriority w:val="99"/>
    <w:rsid w:val="00D33924"/>
    <w:rPr>
      <w:rFonts w:ascii="Symbol" w:hAnsi="Symbol"/>
    </w:rPr>
  </w:style>
  <w:style w:type="character" w:customStyle="1" w:styleId="WW8Num19z3">
    <w:name w:val="WW8Num19z3"/>
    <w:uiPriority w:val="99"/>
    <w:rsid w:val="00D33924"/>
    <w:rPr>
      <w:rFonts w:ascii="Symbol" w:hAnsi="Symbol"/>
    </w:rPr>
  </w:style>
  <w:style w:type="character" w:customStyle="1" w:styleId="WW8Num19z4">
    <w:name w:val="WW8Num19z4"/>
    <w:uiPriority w:val="99"/>
    <w:rsid w:val="00D33924"/>
    <w:rPr>
      <w:rFonts w:ascii="Courier New" w:hAnsi="Courier New"/>
    </w:rPr>
  </w:style>
  <w:style w:type="character" w:customStyle="1" w:styleId="WW8Num21z1">
    <w:name w:val="WW8Num21z1"/>
    <w:uiPriority w:val="99"/>
    <w:rsid w:val="00D33924"/>
    <w:rPr>
      <w:rFonts w:ascii="Times New Roman" w:hAnsi="Times New Roman"/>
    </w:rPr>
  </w:style>
  <w:style w:type="character" w:customStyle="1" w:styleId="Fuentedeprrafopredeter8">
    <w:name w:val="Fuente de párrafo predeter.8"/>
    <w:uiPriority w:val="99"/>
    <w:rsid w:val="00D33924"/>
  </w:style>
  <w:style w:type="character" w:customStyle="1" w:styleId="WW8Num20z3">
    <w:name w:val="WW8Num20z3"/>
    <w:uiPriority w:val="99"/>
    <w:rsid w:val="00D33924"/>
    <w:rPr>
      <w:rFonts w:ascii="Symbol" w:hAnsi="Symbol"/>
    </w:rPr>
  </w:style>
  <w:style w:type="character" w:customStyle="1" w:styleId="WW8Num20z4">
    <w:name w:val="WW8Num20z4"/>
    <w:uiPriority w:val="99"/>
    <w:rsid w:val="00D33924"/>
    <w:rPr>
      <w:rFonts w:ascii="Courier New" w:hAnsi="Courier New"/>
    </w:rPr>
  </w:style>
  <w:style w:type="character" w:customStyle="1" w:styleId="WW8Num22z1">
    <w:name w:val="WW8Num22z1"/>
    <w:uiPriority w:val="99"/>
    <w:rsid w:val="00D33924"/>
    <w:rPr>
      <w:rFonts w:ascii="Times New Roman" w:hAnsi="Times New Roman"/>
    </w:rPr>
  </w:style>
  <w:style w:type="character" w:customStyle="1" w:styleId="WW-Absatz-Standardschriftart">
    <w:name w:val="WW-Absatz-Standardschriftart"/>
    <w:uiPriority w:val="99"/>
    <w:rsid w:val="00D33924"/>
  </w:style>
  <w:style w:type="character" w:customStyle="1" w:styleId="WW8Num23z3">
    <w:name w:val="WW8Num23z3"/>
    <w:uiPriority w:val="99"/>
    <w:rsid w:val="00D33924"/>
    <w:rPr>
      <w:rFonts w:ascii="Symbol" w:hAnsi="Symbol"/>
    </w:rPr>
  </w:style>
  <w:style w:type="character" w:customStyle="1" w:styleId="WW8Num24z3">
    <w:name w:val="WW8Num24z3"/>
    <w:uiPriority w:val="99"/>
    <w:rsid w:val="00D33924"/>
    <w:rPr>
      <w:rFonts w:ascii="Symbol" w:hAnsi="Symbol"/>
    </w:rPr>
  </w:style>
  <w:style w:type="character" w:customStyle="1" w:styleId="WW8Num24z4">
    <w:name w:val="WW8Num24z4"/>
    <w:uiPriority w:val="99"/>
    <w:rsid w:val="00D33924"/>
    <w:rPr>
      <w:rFonts w:ascii="Courier New" w:hAnsi="Courier New"/>
    </w:rPr>
  </w:style>
  <w:style w:type="character" w:customStyle="1" w:styleId="WW-Absatz-Standardschriftart1">
    <w:name w:val="WW-Absatz-Standardschriftart1"/>
    <w:uiPriority w:val="99"/>
    <w:rsid w:val="00D33924"/>
  </w:style>
  <w:style w:type="character" w:customStyle="1" w:styleId="WW-Absatz-Standardschriftart11">
    <w:name w:val="WW-Absatz-Standardschriftart11"/>
    <w:uiPriority w:val="99"/>
    <w:rsid w:val="00D33924"/>
  </w:style>
  <w:style w:type="character" w:customStyle="1" w:styleId="WW-Absatz-Standardschriftart111">
    <w:name w:val="WW-Absatz-Standardschriftart111"/>
    <w:uiPriority w:val="99"/>
    <w:rsid w:val="00D33924"/>
  </w:style>
  <w:style w:type="character" w:customStyle="1" w:styleId="Fuentedeprrafopredeter7">
    <w:name w:val="Fuente de párrafo predeter.7"/>
    <w:uiPriority w:val="99"/>
    <w:rsid w:val="00D33924"/>
  </w:style>
  <w:style w:type="character" w:customStyle="1" w:styleId="WW-Absatz-Standardschriftart1111">
    <w:name w:val="WW-Absatz-Standardschriftart1111"/>
    <w:uiPriority w:val="99"/>
    <w:rsid w:val="00D33924"/>
  </w:style>
  <w:style w:type="character" w:customStyle="1" w:styleId="WW-Absatz-Standardschriftart11111">
    <w:name w:val="WW-Absatz-Standardschriftart11111"/>
    <w:uiPriority w:val="99"/>
    <w:rsid w:val="00D33924"/>
  </w:style>
  <w:style w:type="character" w:customStyle="1" w:styleId="WW-Absatz-Standardschriftart111111">
    <w:name w:val="WW-Absatz-Standardschriftart111111"/>
    <w:uiPriority w:val="99"/>
    <w:rsid w:val="00D33924"/>
  </w:style>
  <w:style w:type="character" w:customStyle="1" w:styleId="WW-Absatz-Standardschriftart1111111">
    <w:name w:val="WW-Absatz-Standardschriftart1111111"/>
    <w:uiPriority w:val="99"/>
    <w:rsid w:val="00D33924"/>
  </w:style>
  <w:style w:type="character" w:customStyle="1" w:styleId="Fuentedeprrafopredeter6">
    <w:name w:val="Fuente de párrafo predeter.6"/>
    <w:uiPriority w:val="99"/>
    <w:rsid w:val="00D33924"/>
  </w:style>
  <w:style w:type="character" w:customStyle="1" w:styleId="WW-Absatz-Standardschriftart11111111">
    <w:name w:val="WW-Absatz-Standardschriftart11111111"/>
    <w:uiPriority w:val="99"/>
    <w:rsid w:val="00D33924"/>
  </w:style>
  <w:style w:type="character" w:customStyle="1" w:styleId="WW-Absatz-Standardschriftart111111111">
    <w:name w:val="WW-Absatz-Standardschriftart111111111"/>
    <w:uiPriority w:val="99"/>
    <w:rsid w:val="00D33924"/>
  </w:style>
  <w:style w:type="character" w:customStyle="1" w:styleId="WW8Num27z2">
    <w:name w:val="WW8Num27z2"/>
    <w:uiPriority w:val="99"/>
    <w:rsid w:val="00D33924"/>
    <w:rPr>
      <w:rFonts w:ascii="Wingdings" w:hAnsi="Wingdings"/>
    </w:rPr>
  </w:style>
  <w:style w:type="character" w:customStyle="1" w:styleId="WW8Num29z1">
    <w:name w:val="WW8Num29z1"/>
    <w:uiPriority w:val="99"/>
    <w:rsid w:val="00D33924"/>
    <w:rPr>
      <w:rFonts w:ascii="Courier New" w:hAnsi="Courier New"/>
    </w:rPr>
  </w:style>
  <w:style w:type="character" w:customStyle="1" w:styleId="WW8Num29z2">
    <w:name w:val="WW8Num29z2"/>
    <w:uiPriority w:val="99"/>
    <w:rsid w:val="00D33924"/>
    <w:rPr>
      <w:rFonts w:ascii="Wingdings" w:hAnsi="Wingdings"/>
    </w:rPr>
  </w:style>
  <w:style w:type="character" w:customStyle="1" w:styleId="WW8Num30z1">
    <w:name w:val="WW8Num30z1"/>
    <w:uiPriority w:val="99"/>
    <w:rsid w:val="00D33924"/>
    <w:rPr>
      <w:rFonts w:ascii="Courier New" w:hAnsi="Courier New"/>
    </w:rPr>
  </w:style>
  <w:style w:type="character" w:customStyle="1" w:styleId="WW8Num30z2">
    <w:name w:val="WW8Num30z2"/>
    <w:uiPriority w:val="99"/>
    <w:rsid w:val="00D33924"/>
    <w:rPr>
      <w:rFonts w:ascii="Wingdings" w:hAnsi="Wingdings"/>
    </w:rPr>
  </w:style>
  <w:style w:type="character" w:customStyle="1" w:styleId="WW8Num32z0">
    <w:name w:val="WW8Num32z0"/>
    <w:uiPriority w:val="99"/>
    <w:rsid w:val="00D33924"/>
    <w:rPr>
      <w:rFonts w:ascii="Wingdings" w:hAnsi="Wingdings"/>
    </w:rPr>
  </w:style>
  <w:style w:type="character" w:customStyle="1" w:styleId="WW8Num32z1">
    <w:name w:val="WW8Num32z1"/>
    <w:uiPriority w:val="99"/>
    <w:rsid w:val="00D33924"/>
    <w:rPr>
      <w:rFonts w:ascii="Courier New" w:hAnsi="Courier New"/>
    </w:rPr>
  </w:style>
  <w:style w:type="character" w:customStyle="1" w:styleId="WW8Num32z2">
    <w:name w:val="WW8Num32z2"/>
    <w:uiPriority w:val="99"/>
    <w:rsid w:val="00D33924"/>
    <w:rPr>
      <w:rFonts w:ascii="Wingdings" w:hAnsi="Wingdings"/>
    </w:rPr>
  </w:style>
  <w:style w:type="character" w:customStyle="1" w:styleId="WW8Num33z1">
    <w:name w:val="WW8Num33z1"/>
    <w:uiPriority w:val="99"/>
    <w:rsid w:val="00D33924"/>
    <w:rPr>
      <w:rFonts w:ascii="Courier New" w:hAnsi="Courier New"/>
    </w:rPr>
  </w:style>
  <w:style w:type="character" w:customStyle="1" w:styleId="WW8Num33z2">
    <w:name w:val="WW8Num33z2"/>
    <w:uiPriority w:val="99"/>
    <w:rsid w:val="00D33924"/>
    <w:rPr>
      <w:rFonts w:ascii="Wingdings" w:hAnsi="Wingdings"/>
    </w:rPr>
  </w:style>
  <w:style w:type="character" w:customStyle="1" w:styleId="WW8Num35z2">
    <w:name w:val="WW8Num35z2"/>
    <w:uiPriority w:val="99"/>
    <w:rsid w:val="00D33924"/>
    <w:rPr>
      <w:rFonts w:ascii="Wingdings" w:hAnsi="Wingdings"/>
    </w:rPr>
  </w:style>
  <w:style w:type="character" w:customStyle="1" w:styleId="WW8Num36z2">
    <w:name w:val="WW8Num36z2"/>
    <w:uiPriority w:val="99"/>
    <w:rsid w:val="00D33924"/>
    <w:rPr>
      <w:rFonts w:ascii="Wingdings" w:hAnsi="Wingdings"/>
    </w:rPr>
  </w:style>
  <w:style w:type="character" w:customStyle="1" w:styleId="Fuentedeprrafopredeter5">
    <w:name w:val="Fuente de párrafo predeter.5"/>
    <w:uiPriority w:val="99"/>
    <w:rsid w:val="00D33924"/>
  </w:style>
  <w:style w:type="character" w:customStyle="1" w:styleId="WW-Absatz-Standardschriftart1111111111">
    <w:name w:val="WW-Absatz-Standardschriftart1111111111"/>
    <w:uiPriority w:val="99"/>
    <w:rsid w:val="00D33924"/>
  </w:style>
  <w:style w:type="character" w:customStyle="1" w:styleId="WW8Num13z1">
    <w:name w:val="WW8Num13z1"/>
    <w:uiPriority w:val="99"/>
    <w:rsid w:val="00D33924"/>
    <w:rPr>
      <w:b/>
    </w:rPr>
  </w:style>
  <w:style w:type="character" w:customStyle="1" w:styleId="WW8Num23z0">
    <w:name w:val="WW8Num23z0"/>
    <w:uiPriority w:val="99"/>
    <w:rsid w:val="00D33924"/>
    <w:rPr>
      <w:b/>
    </w:rPr>
  </w:style>
  <w:style w:type="character" w:customStyle="1" w:styleId="WW8Num26z3">
    <w:name w:val="WW8Num26z3"/>
    <w:uiPriority w:val="99"/>
    <w:rsid w:val="00D33924"/>
    <w:rPr>
      <w:rFonts w:ascii="Symbol" w:hAnsi="Symbol"/>
    </w:rPr>
  </w:style>
  <w:style w:type="character" w:customStyle="1" w:styleId="WW8Num26z4">
    <w:name w:val="WW8Num26z4"/>
    <w:uiPriority w:val="99"/>
    <w:rsid w:val="00D33924"/>
    <w:rPr>
      <w:rFonts w:ascii="Courier New" w:hAnsi="Courier New"/>
    </w:rPr>
  </w:style>
  <w:style w:type="character" w:customStyle="1" w:styleId="WW-Absatz-Standardschriftart11111111111">
    <w:name w:val="WW-Absatz-Standardschriftart11111111111"/>
    <w:uiPriority w:val="99"/>
    <w:rsid w:val="00D33924"/>
  </w:style>
  <w:style w:type="character" w:customStyle="1" w:styleId="WW-Absatz-Standardschriftart111111111111">
    <w:name w:val="WW-Absatz-Standardschriftart111111111111"/>
    <w:uiPriority w:val="99"/>
    <w:rsid w:val="00D33924"/>
  </w:style>
  <w:style w:type="character" w:customStyle="1" w:styleId="WW-Absatz-Standardschriftart1111111111111">
    <w:name w:val="WW-Absatz-Standardschriftart1111111111111"/>
    <w:uiPriority w:val="99"/>
    <w:rsid w:val="00D33924"/>
  </w:style>
  <w:style w:type="character" w:customStyle="1" w:styleId="WW-Absatz-Standardschriftart11111111111111">
    <w:name w:val="WW-Absatz-Standardschriftart11111111111111"/>
    <w:uiPriority w:val="99"/>
    <w:rsid w:val="00D33924"/>
  </w:style>
  <w:style w:type="character" w:customStyle="1" w:styleId="WW8Num16z1">
    <w:name w:val="WW8Num16z1"/>
    <w:uiPriority w:val="99"/>
    <w:rsid w:val="00D33924"/>
    <w:rPr>
      <w:b/>
    </w:rPr>
  </w:style>
  <w:style w:type="character" w:customStyle="1" w:styleId="WW8Num28z3">
    <w:name w:val="WW8Num28z3"/>
    <w:uiPriority w:val="99"/>
    <w:rsid w:val="00D33924"/>
    <w:rPr>
      <w:rFonts w:ascii="Symbol" w:hAnsi="Symbol"/>
    </w:rPr>
  </w:style>
  <w:style w:type="character" w:customStyle="1" w:styleId="WW8Num30z3">
    <w:name w:val="WW8Num30z3"/>
    <w:uiPriority w:val="99"/>
    <w:rsid w:val="00D33924"/>
    <w:rPr>
      <w:rFonts w:ascii="Symbol" w:hAnsi="Symbol"/>
    </w:rPr>
  </w:style>
  <w:style w:type="character" w:customStyle="1" w:styleId="WW8Num30z4">
    <w:name w:val="WW8Num30z4"/>
    <w:uiPriority w:val="99"/>
    <w:rsid w:val="00D33924"/>
    <w:rPr>
      <w:rFonts w:ascii="Courier New" w:hAnsi="Courier New"/>
    </w:rPr>
  </w:style>
  <w:style w:type="character" w:customStyle="1" w:styleId="WW-Absatz-Standardschriftart111111111111111">
    <w:name w:val="WW-Absatz-Standardschriftart111111111111111"/>
    <w:uiPriority w:val="99"/>
    <w:rsid w:val="00D33924"/>
  </w:style>
  <w:style w:type="character" w:customStyle="1" w:styleId="Fuentedeprrafopredeter4">
    <w:name w:val="Fuente de párrafo predeter.4"/>
    <w:uiPriority w:val="99"/>
    <w:rsid w:val="00D33924"/>
  </w:style>
  <w:style w:type="character" w:customStyle="1" w:styleId="WW-Absatz-Standardschriftart1111111111111111">
    <w:name w:val="WW-Absatz-Standardschriftart1111111111111111"/>
    <w:uiPriority w:val="99"/>
    <w:rsid w:val="00D33924"/>
  </w:style>
  <w:style w:type="character" w:customStyle="1" w:styleId="WW-Absatz-Standardschriftart11111111111111111">
    <w:name w:val="WW-Absatz-Standardschriftart11111111111111111"/>
    <w:uiPriority w:val="99"/>
    <w:rsid w:val="00D33924"/>
  </w:style>
  <w:style w:type="character" w:customStyle="1" w:styleId="WW-Absatz-Standardschriftart111111111111111111">
    <w:name w:val="WW-Absatz-Standardschriftart111111111111111111"/>
    <w:uiPriority w:val="99"/>
    <w:rsid w:val="00D33924"/>
  </w:style>
  <w:style w:type="character" w:customStyle="1" w:styleId="WW-Absatz-Standardschriftart1111111111111111111">
    <w:name w:val="WW-Absatz-Standardschriftart1111111111111111111"/>
    <w:uiPriority w:val="99"/>
    <w:rsid w:val="00D33924"/>
  </w:style>
  <w:style w:type="character" w:customStyle="1" w:styleId="WW-Absatz-Standardschriftart11111111111111111111">
    <w:name w:val="WW-Absatz-Standardschriftart11111111111111111111"/>
    <w:uiPriority w:val="99"/>
    <w:rsid w:val="00D33924"/>
  </w:style>
  <w:style w:type="character" w:customStyle="1" w:styleId="WW-Absatz-Standardschriftart111111111111111111111">
    <w:name w:val="WW-Absatz-Standardschriftart111111111111111111111"/>
    <w:uiPriority w:val="99"/>
    <w:rsid w:val="00D33924"/>
  </w:style>
  <w:style w:type="character" w:customStyle="1" w:styleId="WW-Absatz-Standardschriftart1111111111111111111111">
    <w:name w:val="WW-Absatz-Standardschriftart1111111111111111111111"/>
    <w:uiPriority w:val="99"/>
    <w:rsid w:val="00D33924"/>
  </w:style>
  <w:style w:type="character" w:customStyle="1" w:styleId="WW-Absatz-Standardschriftart11111111111111111111111">
    <w:name w:val="WW-Absatz-Standardschriftart11111111111111111111111"/>
    <w:uiPriority w:val="99"/>
    <w:rsid w:val="00D33924"/>
  </w:style>
  <w:style w:type="character" w:customStyle="1" w:styleId="WW-Absatz-Standardschriftart111111111111111111111111">
    <w:name w:val="WW-Absatz-Standardschriftart111111111111111111111111"/>
    <w:uiPriority w:val="99"/>
    <w:rsid w:val="00D33924"/>
  </w:style>
  <w:style w:type="character" w:customStyle="1" w:styleId="WW-Absatz-Standardschriftart1111111111111111111111111">
    <w:name w:val="WW-Absatz-Standardschriftart1111111111111111111111111"/>
    <w:uiPriority w:val="99"/>
    <w:rsid w:val="00D33924"/>
  </w:style>
  <w:style w:type="character" w:customStyle="1" w:styleId="WW8Num29z3">
    <w:name w:val="WW8Num29z3"/>
    <w:uiPriority w:val="99"/>
    <w:rsid w:val="00D33924"/>
    <w:rPr>
      <w:rFonts w:ascii="Symbol" w:hAnsi="Symbol"/>
    </w:rPr>
  </w:style>
  <w:style w:type="character" w:customStyle="1" w:styleId="WW8Num31z3">
    <w:name w:val="WW8Num31z3"/>
    <w:uiPriority w:val="99"/>
    <w:rsid w:val="00D33924"/>
    <w:rPr>
      <w:rFonts w:ascii="Symbol" w:hAnsi="Symbol"/>
    </w:rPr>
  </w:style>
  <w:style w:type="character" w:customStyle="1" w:styleId="WW8Num31z4">
    <w:name w:val="WW8Num31z4"/>
    <w:uiPriority w:val="99"/>
    <w:rsid w:val="00D33924"/>
    <w:rPr>
      <w:rFonts w:ascii="Courier New" w:hAnsi="Courier New"/>
    </w:rPr>
  </w:style>
  <w:style w:type="character" w:customStyle="1" w:styleId="WW-Absatz-Standardschriftart11111111111111111111111111">
    <w:name w:val="WW-Absatz-Standardschriftart11111111111111111111111111"/>
    <w:uiPriority w:val="99"/>
    <w:rsid w:val="00D33924"/>
  </w:style>
  <w:style w:type="character" w:customStyle="1" w:styleId="WW8Num32z3">
    <w:name w:val="WW8Num32z3"/>
    <w:uiPriority w:val="99"/>
    <w:rsid w:val="00D33924"/>
    <w:rPr>
      <w:rFonts w:ascii="Symbol" w:hAnsi="Symbol"/>
    </w:rPr>
  </w:style>
  <w:style w:type="character" w:customStyle="1" w:styleId="WW8Num32z4">
    <w:name w:val="WW8Num32z4"/>
    <w:uiPriority w:val="99"/>
    <w:rsid w:val="00D33924"/>
    <w:rPr>
      <w:rFonts w:ascii="Courier New" w:hAnsi="Courier New"/>
    </w:rPr>
  </w:style>
  <w:style w:type="character" w:customStyle="1" w:styleId="WW-Absatz-Standardschriftart111111111111111111111111111">
    <w:name w:val="WW-Absatz-Standardschriftart111111111111111111111111111"/>
    <w:uiPriority w:val="99"/>
    <w:rsid w:val="00D33924"/>
  </w:style>
  <w:style w:type="character" w:customStyle="1" w:styleId="WW-Absatz-Standardschriftart1111111111111111111111111111">
    <w:name w:val="WW-Absatz-Standardschriftart1111111111111111111111111111"/>
    <w:uiPriority w:val="99"/>
    <w:rsid w:val="00D33924"/>
  </w:style>
  <w:style w:type="character" w:customStyle="1" w:styleId="WW-Absatz-Standardschriftart11111111111111111111111111111">
    <w:name w:val="WW-Absatz-Standardschriftart11111111111111111111111111111"/>
    <w:uiPriority w:val="99"/>
    <w:rsid w:val="00D33924"/>
  </w:style>
  <w:style w:type="character" w:customStyle="1" w:styleId="WW-Absatz-Standardschriftart111111111111111111111111111111">
    <w:name w:val="WW-Absatz-Standardschriftart111111111111111111111111111111"/>
    <w:uiPriority w:val="99"/>
    <w:rsid w:val="00D33924"/>
  </w:style>
  <w:style w:type="character" w:customStyle="1" w:styleId="WW-Absatz-Standardschriftart1111111111111111111111111111111">
    <w:name w:val="WW-Absatz-Standardschriftart1111111111111111111111111111111"/>
    <w:uiPriority w:val="99"/>
    <w:rsid w:val="00D33924"/>
  </w:style>
  <w:style w:type="character" w:customStyle="1" w:styleId="WW8Num34z0">
    <w:name w:val="WW8Num34z0"/>
    <w:uiPriority w:val="99"/>
    <w:rsid w:val="00D33924"/>
    <w:rPr>
      <w:b/>
    </w:rPr>
  </w:style>
  <w:style w:type="character" w:customStyle="1" w:styleId="Fuentedeprrafopredeter3">
    <w:name w:val="Fuente de párrafo predeter.3"/>
    <w:uiPriority w:val="99"/>
    <w:rsid w:val="00D33924"/>
  </w:style>
  <w:style w:type="character" w:customStyle="1" w:styleId="WW8Num38z0">
    <w:name w:val="WW8Num38z0"/>
    <w:uiPriority w:val="99"/>
    <w:rsid w:val="00D33924"/>
    <w:rPr>
      <w:rFonts w:ascii="Symbol" w:hAnsi="Symbol"/>
    </w:rPr>
  </w:style>
  <w:style w:type="character" w:customStyle="1" w:styleId="WW8Num38z1">
    <w:name w:val="WW8Num38z1"/>
    <w:uiPriority w:val="99"/>
    <w:rsid w:val="00D33924"/>
    <w:rPr>
      <w:rFonts w:ascii="Courier New" w:hAnsi="Courier New"/>
    </w:rPr>
  </w:style>
  <w:style w:type="character" w:customStyle="1" w:styleId="WW8Num38z2">
    <w:name w:val="WW8Num38z2"/>
    <w:uiPriority w:val="99"/>
    <w:rsid w:val="00D33924"/>
    <w:rPr>
      <w:rFonts w:ascii="Wingdings" w:hAnsi="Wingdings"/>
    </w:rPr>
  </w:style>
  <w:style w:type="character" w:customStyle="1" w:styleId="WW8Num39z1">
    <w:name w:val="WW8Num39z1"/>
    <w:uiPriority w:val="99"/>
    <w:rsid w:val="00D33924"/>
    <w:rPr>
      <w:rFonts w:ascii="Courier New" w:hAnsi="Courier New"/>
    </w:rPr>
  </w:style>
  <w:style w:type="character" w:customStyle="1" w:styleId="WW8Num39z2">
    <w:name w:val="WW8Num39z2"/>
    <w:uiPriority w:val="99"/>
    <w:rsid w:val="00D33924"/>
    <w:rPr>
      <w:rFonts w:ascii="Wingdings" w:hAnsi="Wingdings"/>
    </w:rPr>
  </w:style>
  <w:style w:type="character" w:customStyle="1" w:styleId="WW8Num41z0">
    <w:name w:val="WW8Num41z0"/>
    <w:uiPriority w:val="99"/>
    <w:rsid w:val="00D33924"/>
    <w:rPr>
      <w:rFonts w:ascii="Arial" w:hAnsi="Arial"/>
      <w:sz w:val="24"/>
    </w:rPr>
  </w:style>
  <w:style w:type="character" w:customStyle="1" w:styleId="WW8Num41z1">
    <w:name w:val="WW8Num41z1"/>
    <w:uiPriority w:val="99"/>
    <w:rsid w:val="00D33924"/>
    <w:rPr>
      <w:rFonts w:ascii="Times New Roman" w:hAnsi="Times New Roman"/>
    </w:rPr>
  </w:style>
  <w:style w:type="character" w:customStyle="1" w:styleId="WW8Num41z2">
    <w:name w:val="WW8Num41z2"/>
    <w:uiPriority w:val="99"/>
    <w:rsid w:val="00D33924"/>
    <w:rPr>
      <w:b/>
    </w:rPr>
  </w:style>
  <w:style w:type="character" w:customStyle="1" w:styleId="WW8Num42z0">
    <w:name w:val="WW8Num42z0"/>
    <w:uiPriority w:val="99"/>
    <w:rsid w:val="00D33924"/>
    <w:rPr>
      <w:rFonts w:ascii="Symbol" w:hAnsi="Symbol"/>
    </w:rPr>
  </w:style>
  <w:style w:type="character" w:customStyle="1" w:styleId="WW8Num42z1">
    <w:name w:val="WW8Num42z1"/>
    <w:uiPriority w:val="99"/>
    <w:rsid w:val="00D33924"/>
    <w:rPr>
      <w:b/>
    </w:rPr>
  </w:style>
  <w:style w:type="character" w:customStyle="1" w:styleId="WW8Num42z2">
    <w:name w:val="WW8Num42z2"/>
    <w:uiPriority w:val="99"/>
    <w:rsid w:val="00D33924"/>
    <w:rPr>
      <w:rFonts w:ascii="Wingdings" w:hAnsi="Wingdings"/>
    </w:rPr>
  </w:style>
  <w:style w:type="character" w:customStyle="1" w:styleId="WW8Num42z4">
    <w:name w:val="WW8Num42z4"/>
    <w:uiPriority w:val="99"/>
    <w:rsid w:val="00D33924"/>
    <w:rPr>
      <w:rFonts w:ascii="Courier New" w:hAnsi="Courier New"/>
    </w:rPr>
  </w:style>
  <w:style w:type="character" w:customStyle="1" w:styleId="WW8Num43z3">
    <w:name w:val="WW8Num43z3"/>
    <w:uiPriority w:val="99"/>
    <w:rsid w:val="00D33924"/>
    <w:rPr>
      <w:b/>
    </w:rPr>
  </w:style>
  <w:style w:type="character" w:customStyle="1" w:styleId="WW8Num45z0">
    <w:name w:val="WW8Num45z0"/>
    <w:uiPriority w:val="99"/>
    <w:rsid w:val="00D33924"/>
    <w:rPr>
      <w:rFonts w:ascii="Wingdings" w:hAnsi="Wingdings"/>
    </w:rPr>
  </w:style>
  <w:style w:type="character" w:customStyle="1" w:styleId="WW8Num45z3">
    <w:name w:val="WW8Num45z3"/>
    <w:uiPriority w:val="99"/>
    <w:rsid w:val="00D33924"/>
    <w:rPr>
      <w:rFonts w:ascii="Symbol" w:hAnsi="Symbol"/>
    </w:rPr>
  </w:style>
  <w:style w:type="character" w:customStyle="1" w:styleId="WW8Num45z4">
    <w:name w:val="WW8Num45z4"/>
    <w:uiPriority w:val="99"/>
    <w:rsid w:val="00D33924"/>
    <w:rPr>
      <w:rFonts w:ascii="Courier New" w:hAnsi="Courier New"/>
    </w:rPr>
  </w:style>
  <w:style w:type="character" w:customStyle="1" w:styleId="WW-Absatz-Standardschriftart11111111111111111111111111111111">
    <w:name w:val="WW-Absatz-Standardschriftart11111111111111111111111111111111"/>
    <w:uiPriority w:val="99"/>
    <w:rsid w:val="00D33924"/>
  </w:style>
  <w:style w:type="character" w:customStyle="1" w:styleId="Textoindependienteprimerasangra2Car">
    <w:name w:val="Texto independiente primera sangría 2 Car"/>
    <w:uiPriority w:val="99"/>
    <w:rsid w:val="00D33924"/>
    <w:rPr>
      <w:sz w:val="24"/>
      <w:lang w:val="es-ES" w:eastAsia="ar-SA" w:bidi="ar-SA"/>
    </w:rPr>
  </w:style>
  <w:style w:type="character" w:customStyle="1" w:styleId="CarCarCar2">
    <w:name w:val="Car Car Car2"/>
    <w:uiPriority w:val="99"/>
    <w:rsid w:val="00D33924"/>
    <w:rPr>
      <w:rFonts w:ascii="Arial" w:hAnsi="Arial"/>
      <w:b/>
      <w:sz w:val="24"/>
      <w:lang w:val="es-ES_tradnl"/>
    </w:rPr>
  </w:style>
  <w:style w:type="character" w:customStyle="1" w:styleId="2Car">
    <w:name w:val="2 Car"/>
    <w:uiPriority w:val="99"/>
    <w:rsid w:val="00D33924"/>
    <w:rPr>
      <w:rFonts w:ascii="Arial Narrow" w:hAnsi="Arial Narrow"/>
      <w:sz w:val="22"/>
      <w:lang w:val="es-ES_tradnl"/>
    </w:rPr>
  </w:style>
  <w:style w:type="character" w:customStyle="1" w:styleId="Vietas">
    <w:name w:val="Viñetas"/>
    <w:uiPriority w:val="99"/>
    <w:rsid w:val="00D33924"/>
    <w:rPr>
      <w:rFonts w:ascii="OpenSymbol" w:hAnsi="OpenSymbol"/>
    </w:rPr>
  </w:style>
  <w:style w:type="paragraph" w:customStyle="1" w:styleId="Encabezado10">
    <w:name w:val="Encabezado10"/>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9">
    <w:name w:val="Encabezado9"/>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8">
    <w:name w:val="Encabezado8"/>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7">
    <w:name w:val="Encabezado7"/>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6">
    <w:name w:val="Encabezado6"/>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Encabezado5">
    <w:name w:val="Encabezado5"/>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paragraph" w:customStyle="1" w:styleId="BodyTextIndent21">
    <w:name w:val="Body Text Indent 21"/>
    <w:basedOn w:val="Normal"/>
    <w:uiPriority w:val="99"/>
    <w:rsid w:val="00D33924"/>
    <w:pPr>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BlockText1">
    <w:name w:val="Block Text1"/>
    <w:basedOn w:val="Normal"/>
    <w:uiPriority w:val="99"/>
    <w:rsid w:val="00D33924"/>
    <w:pPr>
      <w:tabs>
        <w:tab w:val="left" w:pos="7900"/>
        <w:tab w:val="left" w:pos="10038"/>
        <w:tab w:val="left" w:pos="17682"/>
      </w:tabs>
      <w:overflowPunct w:val="0"/>
      <w:autoSpaceDE w:val="0"/>
      <w:spacing w:after="0" w:line="240" w:lineRule="auto"/>
      <w:ind w:left="1843" w:right="51" w:hanging="709"/>
      <w:jc w:val="both"/>
      <w:textAlignment w:val="baseline"/>
    </w:pPr>
    <w:rPr>
      <w:rFonts w:ascii="Arial" w:eastAsia="Times New Roman" w:hAnsi="Arial" w:cs="Arial"/>
      <w:sz w:val="24"/>
      <w:szCs w:val="24"/>
      <w:lang w:val="es-ES_tradnl" w:eastAsia="ar-SA"/>
    </w:rPr>
  </w:style>
  <w:style w:type="paragraph" w:customStyle="1" w:styleId="BodyText27">
    <w:name w:val="Body Text 27"/>
    <w:basedOn w:val="Normal"/>
    <w:uiPriority w:val="99"/>
    <w:rsid w:val="00D33924"/>
    <w:pPr>
      <w:overflowPunct w:val="0"/>
      <w:autoSpaceDE w:val="0"/>
      <w:spacing w:after="0" w:line="240" w:lineRule="auto"/>
      <w:ind w:firstLine="360"/>
      <w:jc w:val="both"/>
      <w:textAlignment w:val="baseline"/>
    </w:pPr>
    <w:rPr>
      <w:rFonts w:ascii="Arial" w:eastAsia="Times New Roman" w:hAnsi="Arial" w:cs="Arial"/>
      <w:sz w:val="24"/>
      <w:szCs w:val="24"/>
      <w:lang w:val="es-ES" w:eastAsia="ar-SA"/>
    </w:rPr>
  </w:style>
  <w:style w:type="paragraph" w:customStyle="1" w:styleId="BlockText3">
    <w:name w:val="Block Text3"/>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BodyTextIndent32">
    <w:name w:val="Body Text Indent 32"/>
    <w:basedOn w:val="Normal"/>
    <w:uiPriority w:val="99"/>
    <w:rsid w:val="00D33924"/>
    <w:pPr>
      <w:overflowPunct w:val="0"/>
      <w:autoSpaceDE w:val="0"/>
      <w:spacing w:after="0" w:line="240" w:lineRule="auto"/>
      <w:ind w:left="1418" w:hanging="567"/>
      <w:jc w:val="both"/>
      <w:textAlignment w:val="baseline"/>
    </w:pPr>
    <w:rPr>
      <w:rFonts w:ascii="Arial" w:eastAsia="Times New Roman" w:hAnsi="Arial" w:cs="Arial"/>
      <w:lang w:val="es-ES_tradnl" w:eastAsia="ar-SA"/>
    </w:rPr>
  </w:style>
  <w:style w:type="paragraph" w:customStyle="1" w:styleId="numerdic">
    <w:name w:val="numerdic"/>
    <w:basedOn w:val="Normal"/>
    <w:uiPriority w:val="99"/>
    <w:rsid w:val="00D33924"/>
    <w:pPr>
      <w:overflowPunct w:val="0"/>
      <w:autoSpaceDE w:val="0"/>
      <w:spacing w:after="0" w:line="240" w:lineRule="auto"/>
      <w:textAlignment w:val="baseline"/>
    </w:pPr>
    <w:rPr>
      <w:rFonts w:ascii="Arial" w:eastAsia="Times New Roman" w:hAnsi="Arial" w:cs="Arial"/>
      <w:b/>
      <w:bCs/>
      <w:sz w:val="8"/>
      <w:szCs w:val="8"/>
      <w:lang w:val="es-ES_tradnl" w:eastAsia="ar-SA"/>
    </w:rPr>
  </w:style>
  <w:style w:type="paragraph" w:customStyle="1" w:styleId="CharChar1">
    <w:name w:val="Char Char1"/>
    <w:basedOn w:val="Normal"/>
    <w:uiPriority w:val="99"/>
    <w:rsid w:val="00D33924"/>
    <w:pPr>
      <w:widowControl w:val="0"/>
      <w:spacing w:after="160" w:line="240" w:lineRule="exact"/>
    </w:pPr>
    <w:rPr>
      <w:rFonts w:ascii="Tahoma" w:eastAsia="Times New Roman" w:hAnsi="Tahoma" w:cs="Tahoma"/>
      <w:sz w:val="20"/>
      <w:szCs w:val="20"/>
      <w:lang w:val="en-US" w:eastAsia="ar-SA"/>
    </w:rPr>
  </w:style>
  <w:style w:type="paragraph" w:customStyle="1" w:styleId="15">
    <w:name w:val="15"/>
    <w:basedOn w:val="Normal"/>
    <w:uiPriority w:val="99"/>
    <w:rsid w:val="00D3392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CG Times (WN)"/>
      <w:sz w:val="24"/>
      <w:szCs w:val="24"/>
      <w:lang w:val="es-ES_tradnl" w:eastAsia="ar-SA"/>
    </w:rPr>
  </w:style>
  <w:style w:type="paragraph" w:customStyle="1" w:styleId="NormalArial">
    <w:name w:val="Normal + Arial"/>
    <w:basedOn w:val="Sangradetextonormal"/>
    <w:uiPriority w:val="99"/>
    <w:rsid w:val="00D3392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D33924"/>
    <w:pPr>
      <w:overflowPunct w:val="0"/>
      <w:autoSpaceDE w:val="0"/>
      <w:spacing w:before="120" w:after="0" w:line="240" w:lineRule="auto"/>
      <w:jc w:val="both"/>
      <w:textAlignment w:val="baseline"/>
    </w:pPr>
    <w:rPr>
      <w:rFonts w:ascii="Arial" w:eastAsia="Times New Roman" w:hAnsi="Arial" w:cs="Arial"/>
      <w:sz w:val="20"/>
      <w:szCs w:val="20"/>
      <w:lang w:val="es-ES" w:eastAsia="ar-SA"/>
    </w:rPr>
  </w:style>
  <w:style w:type="paragraph" w:customStyle="1" w:styleId="p8">
    <w:name w:val="p8"/>
    <w:basedOn w:val="Normal"/>
    <w:uiPriority w:val="99"/>
    <w:rsid w:val="00D33924"/>
    <w:pPr>
      <w:widowControl w:val="0"/>
      <w:tabs>
        <w:tab w:val="left" w:pos="25620"/>
      </w:tabs>
      <w:overflowPunct w:val="0"/>
      <w:autoSpaceDE w:val="0"/>
      <w:spacing w:after="0" w:line="240" w:lineRule="atLeast"/>
      <w:ind w:left="620"/>
      <w:textAlignment w:val="baseline"/>
    </w:pPr>
    <w:rPr>
      <w:rFonts w:ascii="Arial" w:eastAsia="Times New Roman" w:hAnsi="Arial" w:cs="Arial"/>
      <w:sz w:val="24"/>
      <w:szCs w:val="24"/>
      <w:lang w:eastAsia="ar-SA"/>
    </w:rPr>
  </w:style>
  <w:style w:type="paragraph" w:customStyle="1" w:styleId="HTMLconformatoprevio1">
    <w:name w:val="HTML con formato previo1"/>
    <w:basedOn w:val="Normal"/>
    <w:uiPriority w:val="99"/>
    <w:rsid w:val="00D3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s-ES" w:eastAsia="ar-SA"/>
    </w:rPr>
  </w:style>
  <w:style w:type="paragraph" w:customStyle="1" w:styleId="m">
    <w:name w:val="m"/>
    <w:basedOn w:val="Normal"/>
    <w:uiPriority w:val="99"/>
    <w:rsid w:val="00D33924"/>
    <w:pPr>
      <w:overflowPunct w:val="0"/>
      <w:autoSpaceDE w:val="0"/>
      <w:spacing w:before="100" w:after="100" w:line="240" w:lineRule="auto"/>
      <w:textAlignment w:val="baseline"/>
    </w:pPr>
    <w:rPr>
      <w:rFonts w:ascii="Times New Roman" w:eastAsia="Times New Roman" w:hAnsi="Times New Roman" w:cs="Times New Roman"/>
      <w:color w:val="0000FF"/>
      <w:sz w:val="24"/>
      <w:szCs w:val="24"/>
      <w:lang w:val="es-ES" w:eastAsia="ar-SA"/>
    </w:rPr>
  </w:style>
  <w:style w:type="paragraph" w:customStyle="1" w:styleId="b">
    <w:name w:val="b"/>
    <w:basedOn w:val="Normal"/>
    <w:uiPriority w:val="99"/>
    <w:rsid w:val="00D33924"/>
    <w:pPr>
      <w:overflowPunct w:val="0"/>
      <w:autoSpaceDE w:val="0"/>
      <w:spacing w:before="100" w:after="100" w:line="240" w:lineRule="auto"/>
      <w:textAlignment w:val="baseline"/>
    </w:pPr>
    <w:rPr>
      <w:rFonts w:ascii="Courier New" w:eastAsia="Times New Roman" w:hAnsi="Courier New" w:cs="Courier New"/>
      <w:b/>
      <w:bCs/>
      <w:color w:val="FF0000"/>
      <w:sz w:val="24"/>
      <w:szCs w:val="24"/>
      <w:lang w:val="es-ES" w:eastAsia="ar-SA"/>
    </w:rPr>
  </w:style>
  <w:style w:type="paragraph" w:customStyle="1" w:styleId="e">
    <w:name w:val="e"/>
    <w:basedOn w:val="Normal"/>
    <w:uiPriority w:val="99"/>
    <w:rsid w:val="00D3392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4"/>
      <w:lang w:val="es-ES" w:eastAsia="ar-SA"/>
    </w:rPr>
  </w:style>
  <w:style w:type="paragraph" w:customStyle="1" w:styleId="BlockText4">
    <w:name w:val="Block Text4"/>
    <w:basedOn w:val="Normal"/>
    <w:uiPriority w:val="99"/>
    <w:rsid w:val="00D33924"/>
    <w:pPr>
      <w:tabs>
        <w:tab w:val="left" w:pos="7900"/>
        <w:tab w:val="left" w:pos="17682"/>
      </w:tabs>
      <w:overflowPunct w:val="0"/>
      <w:autoSpaceDE w:val="0"/>
      <w:spacing w:after="0" w:line="240" w:lineRule="auto"/>
      <w:ind w:left="1843" w:right="51"/>
      <w:jc w:val="both"/>
      <w:textAlignment w:val="baseline"/>
    </w:pPr>
    <w:rPr>
      <w:rFonts w:ascii="Arial" w:eastAsia="Times New Roman" w:hAnsi="Arial" w:cs="Arial"/>
      <w:sz w:val="24"/>
      <w:szCs w:val="24"/>
      <w:lang w:val="es-ES_tradnl" w:eastAsia="ar-SA"/>
    </w:rPr>
  </w:style>
  <w:style w:type="paragraph" w:customStyle="1" w:styleId="heading1">
    <w:name w:val="heading1"/>
    <w:basedOn w:val="Normal"/>
    <w:uiPriority w:val="99"/>
    <w:rsid w:val="00D33924"/>
    <w:pPr>
      <w:shd w:val="clear" w:color="auto" w:fill="000080"/>
      <w:overflowPunct w:val="0"/>
      <w:autoSpaceDE w:val="0"/>
      <w:spacing w:after="0" w:line="240" w:lineRule="auto"/>
      <w:ind w:left="-600"/>
      <w:textAlignment w:val="baseline"/>
    </w:pPr>
    <w:rPr>
      <w:rFonts w:ascii="Tahoma" w:eastAsia="Times New Roman" w:hAnsi="Tahoma" w:cs="Tahoma"/>
      <w:color w:val="FFFFFF"/>
      <w:sz w:val="52"/>
      <w:szCs w:val="52"/>
      <w:lang w:val="es-ES" w:eastAsia="ar-SA"/>
    </w:rPr>
  </w:style>
  <w:style w:type="paragraph" w:customStyle="1" w:styleId="intro">
    <w:name w:val="intro"/>
    <w:basedOn w:val="Normal"/>
    <w:uiPriority w:val="99"/>
    <w:rsid w:val="00D33924"/>
    <w:pPr>
      <w:overflowPunct w:val="0"/>
      <w:autoSpaceDE w:val="0"/>
      <w:spacing w:after="240" w:line="240" w:lineRule="auto"/>
      <w:ind w:left="-300"/>
      <w:textAlignment w:val="baseline"/>
    </w:pPr>
    <w:rPr>
      <w:rFonts w:ascii="Verdana" w:eastAsia="Times New Roman" w:hAnsi="Verdana" w:cs="Verdana"/>
      <w:color w:val="000000"/>
      <w:sz w:val="24"/>
      <w:szCs w:val="24"/>
      <w:lang w:val="es-ES" w:eastAsia="ar-SA"/>
    </w:rPr>
  </w:style>
  <w:style w:type="paragraph" w:customStyle="1" w:styleId="p9">
    <w:name w:val="p9"/>
    <w:basedOn w:val="Normal"/>
    <w:uiPriority w:val="99"/>
    <w:rsid w:val="00D33924"/>
    <w:pPr>
      <w:widowControl w:val="0"/>
      <w:tabs>
        <w:tab w:val="left" w:pos="720"/>
      </w:tabs>
      <w:overflowPunct w:val="0"/>
      <w:autoSpaceDE w:val="0"/>
      <w:spacing w:after="0" w:line="280" w:lineRule="atLeast"/>
      <w:textAlignment w:val="baseline"/>
    </w:pPr>
    <w:rPr>
      <w:rFonts w:ascii="Arial" w:eastAsia="Times New Roman" w:hAnsi="Arial" w:cs="Arial"/>
      <w:sz w:val="24"/>
      <w:szCs w:val="24"/>
      <w:lang w:eastAsia="ar-SA"/>
    </w:rPr>
  </w:style>
  <w:style w:type="paragraph" w:customStyle="1" w:styleId="NormalARIAL0">
    <w:name w:val="Normal+ARIAL"/>
    <w:basedOn w:val="Normal"/>
    <w:uiPriority w:val="99"/>
    <w:rsid w:val="00D33924"/>
    <w:pPr>
      <w:spacing w:after="0" w:line="240" w:lineRule="auto"/>
      <w:jc w:val="both"/>
    </w:pPr>
    <w:rPr>
      <w:rFonts w:ascii="Arial" w:eastAsia="Times New Roman" w:hAnsi="Arial" w:cs="Arial"/>
      <w:sz w:val="18"/>
      <w:szCs w:val="18"/>
      <w:lang w:eastAsia="ar-SA"/>
    </w:rPr>
  </w:style>
  <w:style w:type="paragraph" w:customStyle="1" w:styleId="CommentSubject1">
    <w:name w:val="Comment Subject1"/>
    <w:basedOn w:val="Textocomentario2"/>
    <w:next w:val="Textocomentario2"/>
    <w:uiPriority w:val="99"/>
    <w:rsid w:val="00D33924"/>
    <w:rPr>
      <w:b/>
      <w:bCs/>
      <w:lang w:val="es-ES"/>
    </w:rPr>
  </w:style>
  <w:style w:type="paragraph" w:styleId="Sinespaciado">
    <w:name w:val="No Spacing"/>
    <w:uiPriority w:val="1"/>
    <w:qFormat/>
    <w:rsid w:val="00D33924"/>
    <w:pPr>
      <w:suppressAutoHyphens/>
      <w:spacing w:after="0" w:line="240" w:lineRule="auto"/>
    </w:pPr>
    <w:rPr>
      <w:rFonts w:ascii="Arial" w:eastAsia="Times New Roman" w:hAnsi="Arial" w:cs="Arial"/>
      <w:i/>
      <w:iCs/>
      <w:lang w:val="es-ES" w:eastAsia="ar-SA"/>
    </w:rPr>
  </w:style>
  <w:style w:type="character" w:customStyle="1" w:styleId="WW8Num25z2">
    <w:name w:val="WW8Num25z2"/>
    <w:uiPriority w:val="99"/>
    <w:rsid w:val="00D33924"/>
    <w:rPr>
      <w:rFonts w:ascii="StarSymbol" w:eastAsia="StarSymbol"/>
      <w:sz w:val="18"/>
    </w:rPr>
  </w:style>
  <w:style w:type="character" w:customStyle="1" w:styleId="WW8Num31z1">
    <w:name w:val="WW8Num31z1"/>
    <w:uiPriority w:val="99"/>
    <w:rsid w:val="00D33924"/>
    <w:rPr>
      <w:rFonts w:ascii="Courier New" w:hAnsi="Courier New"/>
    </w:rPr>
  </w:style>
  <w:style w:type="character" w:customStyle="1" w:styleId="WW8Num31z2">
    <w:name w:val="WW8Num31z2"/>
    <w:uiPriority w:val="99"/>
    <w:rsid w:val="00D33924"/>
    <w:rPr>
      <w:rFonts w:ascii="Wingdings" w:hAnsi="Wingdings"/>
    </w:rPr>
  </w:style>
  <w:style w:type="character" w:customStyle="1" w:styleId="RTFNum21">
    <w:name w:val="RTF_Num 2 1"/>
    <w:uiPriority w:val="99"/>
    <w:rsid w:val="00D33924"/>
    <w:rPr>
      <w:rFonts w:ascii="Symbol" w:hAnsi="Symbol"/>
    </w:rPr>
  </w:style>
  <w:style w:type="character" w:customStyle="1" w:styleId="RTFNum22">
    <w:name w:val="RTF_Num 2 2"/>
    <w:uiPriority w:val="99"/>
    <w:rsid w:val="00D33924"/>
  </w:style>
  <w:style w:type="character" w:customStyle="1" w:styleId="RTFNum23">
    <w:name w:val="RTF_Num 2 3"/>
    <w:uiPriority w:val="99"/>
    <w:rsid w:val="00D33924"/>
  </w:style>
  <w:style w:type="character" w:customStyle="1" w:styleId="RTFNum24">
    <w:name w:val="RTF_Num 2 4"/>
    <w:uiPriority w:val="99"/>
    <w:rsid w:val="00D33924"/>
  </w:style>
  <w:style w:type="character" w:customStyle="1" w:styleId="RTFNum25">
    <w:name w:val="RTF_Num 2 5"/>
    <w:uiPriority w:val="99"/>
    <w:rsid w:val="00D33924"/>
  </w:style>
  <w:style w:type="character" w:customStyle="1" w:styleId="RTFNum26">
    <w:name w:val="RTF_Num 2 6"/>
    <w:uiPriority w:val="99"/>
    <w:rsid w:val="00D33924"/>
  </w:style>
  <w:style w:type="character" w:customStyle="1" w:styleId="RTFNum27">
    <w:name w:val="RTF_Num 2 7"/>
    <w:uiPriority w:val="99"/>
    <w:rsid w:val="00D33924"/>
  </w:style>
  <w:style w:type="character" w:customStyle="1" w:styleId="RTFNum28">
    <w:name w:val="RTF_Num 2 8"/>
    <w:uiPriority w:val="99"/>
    <w:rsid w:val="00D33924"/>
  </w:style>
  <w:style w:type="character" w:customStyle="1" w:styleId="RTFNum29">
    <w:name w:val="RTF_Num 2 9"/>
    <w:uiPriority w:val="99"/>
    <w:rsid w:val="00D33924"/>
  </w:style>
  <w:style w:type="character" w:customStyle="1" w:styleId="CarCar11">
    <w:name w:val="Car Car11"/>
    <w:uiPriority w:val="99"/>
    <w:locked/>
    <w:rsid w:val="00D33924"/>
    <w:rPr>
      <w:rFonts w:ascii="Arial" w:hAnsi="Arial"/>
      <w:sz w:val="20"/>
      <w:lang w:val="es-ES_tradnl" w:eastAsia="ar-SA" w:bidi="ar-SA"/>
    </w:rPr>
  </w:style>
  <w:style w:type="character" w:customStyle="1" w:styleId="Textoindependiente2Car1">
    <w:name w:val="Texto independiente 2 Car1"/>
    <w:uiPriority w:val="99"/>
    <w:locked/>
    <w:rsid w:val="00D33924"/>
    <w:rPr>
      <w:rFonts w:ascii="Arial Narrow" w:hAnsi="Arial Narrow" w:cs="Arial Narrow"/>
      <w:lang w:val="es-ES_tradnl" w:eastAsia="es-ES"/>
    </w:rPr>
  </w:style>
  <w:style w:type="paragraph" w:styleId="Textoindependiente3">
    <w:name w:val="Body Text 3"/>
    <w:basedOn w:val="Normal"/>
    <w:link w:val="Textoindependiente3Car"/>
    <w:rsid w:val="00D33924"/>
    <w:pPr>
      <w:autoSpaceDE w:val="0"/>
      <w:autoSpaceDN w:val="0"/>
      <w:spacing w:after="0" w:line="240" w:lineRule="auto"/>
      <w:jc w:val="both"/>
    </w:pPr>
    <w:rPr>
      <w:rFonts w:ascii="Arial" w:eastAsia="Times New Roman" w:hAnsi="Arial" w:cs="Arial"/>
      <w:sz w:val="20"/>
      <w:szCs w:val="20"/>
      <w:lang w:val="es-ES_tradnl" w:eastAsia="es-ES"/>
    </w:rPr>
  </w:style>
  <w:style w:type="character" w:customStyle="1" w:styleId="Textoindependiente3Car">
    <w:name w:val="Texto independiente 3 Car"/>
    <w:basedOn w:val="Fuentedeprrafopredeter"/>
    <w:link w:val="Textoindependiente3"/>
    <w:rsid w:val="00D33924"/>
    <w:rPr>
      <w:rFonts w:ascii="Arial" w:eastAsia="Times New Roman" w:hAnsi="Arial" w:cs="Arial"/>
      <w:sz w:val="20"/>
      <w:szCs w:val="20"/>
      <w:lang w:val="es-ES_tradnl" w:eastAsia="es-ES"/>
    </w:rPr>
  </w:style>
  <w:style w:type="paragraph" w:styleId="Epgrafe">
    <w:name w:val="caption"/>
    <w:basedOn w:val="Normal"/>
    <w:next w:val="Normal"/>
    <w:uiPriority w:val="99"/>
    <w:qFormat/>
    <w:rsid w:val="00D33924"/>
    <w:pPr>
      <w:overflowPunct w:val="0"/>
      <w:autoSpaceDE w:val="0"/>
      <w:autoSpaceDN w:val="0"/>
      <w:adjustRightInd w:val="0"/>
      <w:spacing w:after="0" w:line="240" w:lineRule="auto"/>
      <w:jc w:val="center"/>
      <w:textAlignment w:val="baseline"/>
    </w:pPr>
    <w:rPr>
      <w:rFonts w:ascii="Arial" w:eastAsia="Times New Roman" w:hAnsi="Arial" w:cs="Arial"/>
      <w:b/>
      <w:bCs/>
      <w:sz w:val="20"/>
      <w:szCs w:val="20"/>
      <w:lang w:val="es-ES_tradnl" w:eastAsia="es-ES"/>
    </w:rPr>
  </w:style>
  <w:style w:type="paragraph" w:styleId="Sangra2detindependiente">
    <w:name w:val="Body Text Indent 2"/>
    <w:basedOn w:val="Normal"/>
    <w:link w:val="Sangra2detindependienteCar"/>
    <w:uiPriority w:val="99"/>
    <w:rsid w:val="00D33924"/>
    <w:pPr>
      <w:overflowPunct w:val="0"/>
      <w:autoSpaceDE w:val="0"/>
      <w:autoSpaceDN w:val="0"/>
      <w:adjustRightInd w:val="0"/>
      <w:spacing w:before="100" w:after="0" w:line="240" w:lineRule="auto"/>
      <w:ind w:left="1985"/>
      <w:jc w:val="both"/>
      <w:textAlignment w:val="baseline"/>
    </w:pPr>
    <w:rPr>
      <w:rFonts w:ascii="Arial" w:eastAsia="Times New Roman" w:hAnsi="Arial" w:cs="Arial"/>
      <w:lang w:eastAsia="es-MX"/>
    </w:rPr>
  </w:style>
  <w:style w:type="character" w:customStyle="1" w:styleId="Sangra2detindependienteCar">
    <w:name w:val="Sangría 2 de t. independiente Car"/>
    <w:basedOn w:val="Fuentedeprrafopredeter"/>
    <w:link w:val="Sangra2detindependiente"/>
    <w:uiPriority w:val="99"/>
    <w:rsid w:val="00D33924"/>
    <w:rPr>
      <w:rFonts w:ascii="Arial" w:eastAsia="Times New Roman" w:hAnsi="Arial" w:cs="Arial"/>
      <w:lang w:eastAsia="es-MX"/>
    </w:rPr>
  </w:style>
  <w:style w:type="paragraph" w:styleId="Sangranormal">
    <w:name w:val="Normal Indent"/>
    <w:basedOn w:val="Normal"/>
    <w:uiPriority w:val="99"/>
    <w:rsid w:val="00D33924"/>
    <w:pPr>
      <w:overflowPunct w:val="0"/>
      <w:autoSpaceDE w:val="0"/>
      <w:autoSpaceDN w:val="0"/>
      <w:adjustRightInd w:val="0"/>
      <w:spacing w:after="0" w:line="240" w:lineRule="auto"/>
      <w:ind w:left="708"/>
      <w:textAlignment w:val="baseline"/>
    </w:pPr>
    <w:rPr>
      <w:rFonts w:ascii="CG Times" w:eastAsia="Times New Roman" w:hAnsi="CG Times" w:cs="CG Times"/>
      <w:sz w:val="20"/>
      <w:szCs w:val="20"/>
      <w:lang w:val="es-ES_tradnl" w:eastAsia="es-ES"/>
    </w:rPr>
  </w:style>
  <w:style w:type="paragraph" w:customStyle="1" w:styleId="Textoindependiente23">
    <w:name w:val="Texto independiente 23"/>
    <w:aliases w:val="Sangría de t. independiente"/>
    <w:basedOn w:val="Normal"/>
    <w:uiPriority w:val="99"/>
    <w:rsid w:val="00D33924"/>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styleId="Lista2">
    <w:name w:val="List 2"/>
    <w:basedOn w:val="Normal"/>
    <w:uiPriority w:val="99"/>
    <w:rsid w:val="00D33924"/>
    <w:pPr>
      <w:spacing w:after="0" w:line="240" w:lineRule="auto"/>
      <w:ind w:left="566" w:hanging="283"/>
    </w:pPr>
    <w:rPr>
      <w:rFonts w:ascii="Times New Roman" w:eastAsia="Times New Roman" w:hAnsi="Times New Roman" w:cs="Times New Roman"/>
      <w:sz w:val="24"/>
      <w:szCs w:val="24"/>
      <w:lang w:eastAsia="es-ES"/>
    </w:rPr>
  </w:style>
  <w:style w:type="paragraph" w:customStyle="1" w:styleId="Textoindependiente33">
    <w:name w:val="Texto independiente 33"/>
    <w:basedOn w:val="Normal"/>
    <w:uiPriority w:val="99"/>
    <w:rsid w:val="00D3392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
    </w:rPr>
  </w:style>
  <w:style w:type="paragraph" w:customStyle="1" w:styleId="ecmsonormal">
    <w:name w:val="ec_msonormal"/>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rsid w:val="00D33924"/>
    <w:pPr>
      <w:keepLines/>
      <w:spacing w:after="80" w:line="240" w:lineRule="auto"/>
      <w:jc w:val="both"/>
    </w:pPr>
    <w:rPr>
      <w:rFonts w:ascii="Arial" w:eastAsia="Times New Roman" w:hAnsi="Arial" w:cs="Arial"/>
      <w:sz w:val="18"/>
      <w:szCs w:val="18"/>
      <w:lang w:eastAsia="es-ES"/>
    </w:rPr>
  </w:style>
  <w:style w:type="character" w:customStyle="1" w:styleId="TextonotapieCar">
    <w:name w:val="Texto nota pie Car"/>
    <w:basedOn w:val="Fuentedeprrafopredeter"/>
    <w:link w:val="Textonotapie"/>
    <w:uiPriority w:val="99"/>
    <w:rsid w:val="00D33924"/>
    <w:rPr>
      <w:rFonts w:ascii="Arial" w:eastAsia="Times New Roman" w:hAnsi="Arial" w:cs="Arial"/>
      <w:sz w:val="18"/>
      <w:szCs w:val="18"/>
      <w:lang w:eastAsia="es-ES"/>
    </w:rPr>
  </w:style>
  <w:style w:type="character" w:customStyle="1" w:styleId="WW8Num9z3">
    <w:name w:val="WW8Num9z3"/>
    <w:uiPriority w:val="99"/>
    <w:rsid w:val="00D33924"/>
    <w:rPr>
      <w:rFonts w:ascii="Symbol" w:hAnsi="Symbol"/>
    </w:rPr>
  </w:style>
  <w:style w:type="character" w:customStyle="1" w:styleId="WW8Num9z4">
    <w:name w:val="WW8Num9z4"/>
    <w:uiPriority w:val="99"/>
    <w:rsid w:val="00D33924"/>
    <w:rPr>
      <w:rFonts w:ascii="Courier New" w:hAnsi="Courier New"/>
    </w:rPr>
  </w:style>
  <w:style w:type="character" w:customStyle="1" w:styleId="Fuentedeprrafopredeter9">
    <w:name w:val="Fuente de párrafo predeter.9"/>
    <w:uiPriority w:val="99"/>
    <w:rsid w:val="00D33924"/>
  </w:style>
  <w:style w:type="character" w:customStyle="1" w:styleId="WW-Absatz-Standardschriftart111111111111111111111111111111111">
    <w:name w:val="WW-Absatz-Standardschriftart111111111111111111111111111111111"/>
    <w:uiPriority w:val="99"/>
    <w:rsid w:val="00D33924"/>
  </w:style>
  <w:style w:type="character" w:customStyle="1" w:styleId="WW-Absatz-Standardschriftart1111111111111111111111111111111111">
    <w:name w:val="WW-Absatz-Standardschriftart1111111111111111111111111111111111"/>
    <w:uiPriority w:val="99"/>
    <w:rsid w:val="00D33924"/>
  </w:style>
  <w:style w:type="character" w:customStyle="1" w:styleId="WW-Absatz-Standardschriftart11111111111111111111111111111111111">
    <w:name w:val="WW-Absatz-Standardschriftart11111111111111111111111111111111111"/>
    <w:uiPriority w:val="99"/>
    <w:rsid w:val="00D33924"/>
  </w:style>
  <w:style w:type="character" w:customStyle="1" w:styleId="WW-Absatz-Standardschriftart111111111111111111111111111111111111">
    <w:name w:val="WW-Absatz-Standardschriftart111111111111111111111111111111111111"/>
    <w:uiPriority w:val="99"/>
    <w:rsid w:val="00D33924"/>
  </w:style>
  <w:style w:type="character" w:customStyle="1" w:styleId="WW-Absatz-Standardschriftart1111111111111111111111111111111111111">
    <w:name w:val="WW-Absatz-Standardschriftart1111111111111111111111111111111111111"/>
    <w:uiPriority w:val="99"/>
    <w:rsid w:val="00D33924"/>
  </w:style>
  <w:style w:type="paragraph" w:customStyle="1" w:styleId="Encabezado11">
    <w:name w:val="Encabezado11"/>
    <w:basedOn w:val="Normal"/>
    <w:next w:val="Textoindependiente"/>
    <w:uiPriority w:val="99"/>
    <w:rsid w:val="00D33924"/>
    <w:pPr>
      <w:keepNext/>
      <w:suppressAutoHyphens/>
      <w:spacing w:before="240" w:after="120" w:line="240" w:lineRule="auto"/>
    </w:pPr>
    <w:rPr>
      <w:rFonts w:ascii="Arial" w:eastAsia="MS Mincho" w:hAnsi="Arial" w:cs="Arial"/>
      <w:sz w:val="28"/>
      <w:szCs w:val="28"/>
      <w:lang w:val="es-ES" w:eastAsia="ar-SA"/>
    </w:rPr>
  </w:style>
  <w:style w:type="character" w:customStyle="1" w:styleId="WW8Num10z3">
    <w:name w:val="WW8Num10z3"/>
    <w:uiPriority w:val="99"/>
    <w:rsid w:val="00D33924"/>
    <w:rPr>
      <w:rFonts w:ascii="Symbol" w:hAnsi="Symbol"/>
    </w:rPr>
  </w:style>
  <w:style w:type="character" w:customStyle="1" w:styleId="WW8Num7z1">
    <w:name w:val="WW8Num7z1"/>
    <w:uiPriority w:val="99"/>
    <w:rsid w:val="00D33924"/>
    <w:rPr>
      <w:rFonts w:ascii="Courier New" w:hAnsi="Courier New"/>
    </w:rPr>
  </w:style>
  <w:style w:type="character" w:customStyle="1" w:styleId="WW8Num7z2">
    <w:name w:val="WW8Num7z2"/>
    <w:uiPriority w:val="99"/>
    <w:rsid w:val="00D33924"/>
    <w:rPr>
      <w:rFonts w:ascii="Wingdings" w:hAnsi="Wingdings"/>
    </w:rPr>
  </w:style>
  <w:style w:type="character" w:customStyle="1" w:styleId="WW8Num8z2">
    <w:name w:val="WW8Num8z2"/>
    <w:uiPriority w:val="99"/>
    <w:rsid w:val="00D33924"/>
    <w:rPr>
      <w:rFonts w:ascii="Wingdings" w:hAnsi="Wingdings"/>
    </w:rPr>
  </w:style>
  <w:style w:type="character" w:customStyle="1" w:styleId="WW8Num9z1">
    <w:name w:val="WW8Num9z1"/>
    <w:uiPriority w:val="99"/>
    <w:rsid w:val="00D33924"/>
    <w:rPr>
      <w:rFonts w:ascii="Courier New" w:hAnsi="Courier New"/>
    </w:rPr>
  </w:style>
  <w:style w:type="character" w:customStyle="1" w:styleId="WW8Num9z2">
    <w:name w:val="WW8Num9z2"/>
    <w:uiPriority w:val="99"/>
    <w:rsid w:val="00D33924"/>
    <w:rPr>
      <w:rFonts w:ascii="Wingdings" w:hAnsi="Wingdings"/>
    </w:rPr>
  </w:style>
  <w:style w:type="character" w:customStyle="1" w:styleId="WW8Num11z2">
    <w:name w:val="WW8Num11z2"/>
    <w:uiPriority w:val="99"/>
    <w:rsid w:val="00D33924"/>
    <w:rPr>
      <w:rFonts w:ascii="Wingdings" w:hAnsi="Wingdings"/>
    </w:rPr>
  </w:style>
  <w:style w:type="character" w:customStyle="1" w:styleId="WW8Num6z4">
    <w:name w:val="WW8Num6z4"/>
    <w:uiPriority w:val="99"/>
    <w:rsid w:val="00D33924"/>
    <w:rPr>
      <w:rFonts w:ascii="Courier New" w:hAnsi="Courier New"/>
    </w:rPr>
  </w:style>
  <w:style w:type="character" w:customStyle="1" w:styleId="BodyText21Car">
    <w:name w:val="Body Text 21 Car"/>
    <w:uiPriority w:val="99"/>
    <w:rsid w:val="00D33924"/>
    <w:rPr>
      <w:rFonts w:ascii="Arial" w:hAnsi="Arial"/>
      <w:sz w:val="24"/>
      <w:lang w:val="es-ES_tradnl" w:eastAsia="ar-SA" w:bidi="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CarCarCarCarCarCarCarCarCarCar">
    <w:name w:val="Car Car Car Car Car Car Car Car Car Car"/>
    <w:basedOn w:val="Normal"/>
    <w:uiPriority w:val="99"/>
    <w:rsid w:val="00D33924"/>
    <w:pPr>
      <w:suppressAutoHyphens/>
      <w:spacing w:after="160" w:line="240" w:lineRule="exact"/>
    </w:pPr>
    <w:rPr>
      <w:rFonts w:ascii="Tahoma" w:eastAsia="Times New Roman" w:hAnsi="Tahoma" w:cs="Tahoma"/>
      <w:sz w:val="20"/>
      <w:szCs w:val="20"/>
      <w:lang w:val="en-US" w:eastAsia="ar-SA"/>
    </w:rPr>
  </w:style>
  <w:style w:type="paragraph" w:customStyle="1" w:styleId="bodytext3">
    <w:name w:val="bodytext3"/>
    <w:basedOn w:val="Normal"/>
    <w:uiPriority w:val="99"/>
    <w:rsid w:val="00D3392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3924"/>
    <w:pPr>
      <w:suppressAutoHyphens/>
      <w:spacing w:after="0" w:line="240" w:lineRule="auto"/>
      <w:ind w:left="426" w:hanging="426"/>
      <w:jc w:val="both"/>
    </w:pPr>
    <w:rPr>
      <w:rFonts w:ascii="Arial" w:eastAsia="Times New Roman" w:hAnsi="Arial" w:cs="Arial"/>
      <w:sz w:val="24"/>
      <w:szCs w:val="24"/>
      <w:lang w:val="es-ES" w:eastAsia="ar-SA"/>
    </w:rPr>
  </w:style>
  <w:style w:type="character" w:customStyle="1" w:styleId="CarCar16">
    <w:name w:val="Car Car16"/>
    <w:uiPriority w:val="99"/>
    <w:rsid w:val="00D33924"/>
    <w:rPr>
      <w:rFonts w:ascii="Arial" w:hAnsi="Arial" w:cs="Arial"/>
      <w:sz w:val="20"/>
      <w:szCs w:val="20"/>
      <w:lang w:val="es-ES_tradnl" w:eastAsia="ar-SA" w:bidi="ar-SA"/>
    </w:rPr>
  </w:style>
  <w:style w:type="character" w:customStyle="1" w:styleId="CarCar1">
    <w:name w:val="Car Car1"/>
    <w:uiPriority w:val="99"/>
    <w:rsid w:val="00D33924"/>
    <w:rPr>
      <w:rFonts w:cs="Times New Roman"/>
      <w:sz w:val="24"/>
      <w:szCs w:val="24"/>
      <w:lang w:val="es-MX" w:eastAsia="ar-SA" w:bidi="ar-SA"/>
    </w:rPr>
  </w:style>
  <w:style w:type="character" w:customStyle="1" w:styleId="CarCar12">
    <w:name w:val="Car Car12"/>
    <w:uiPriority w:val="99"/>
    <w:rsid w:val="00D33924"/>
    <w:rPr>
      <w:rFonts w:cs="Times New Roman"/>
      <w:sz w:val="24"/>
      <w:szCs w:val="24"/>
      <w:lang w:val="es-MX" w:eastAsia="ar-SA" w:bidi="ar-SA"/>
    </w:rPr>
  </w:style>
  <w:style w:type="character" w:styleId="nfasis">
    <w:name w:val="Emphasis"/>
    <w:uiPriority w:val="20"/>
    <w:qFormat/>
    <w:rsid w:val="00D33924"/>
    <w:rPr>
      <w:rFonts w:cs="Times New Roman"/>
      <w:i/>
      <w:iCs/>
    </w:rPr>
  </w:style>
  <w:style w:type="paragraph" w:customStyle="1" w:styleId="Default">
    <w:name w:val="Default"/>
    <w:rsid w:val="00D3392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nespaciado1">
    <w:name w:val="Sin espaciado1"/>
    <w:uiPriority w:val="99"/>
    <w:rsid w:val="00D33924"/>
    <w:pPr>
      <w:spacing w:after="0" w:line="240" w:lineRule="auto"/>
    </w:pPr>
    <w:rPr>
      <w:rFonts w:ascii="Calibri" w:eastAsia="Times New Roman" w:hAnsi="Calibri" w:cs="Calibri"/>
    </w:rPr>
  </w:style>
  <w:style w:type="paragraph" w:customStyle="1" w:styleId="Sangra2detindependiente11">
    <w:name w:val="Sangría 2 de t. independiente11"/>
    <w:basedOn w:val="Normal"/>
    <w:uiPriority w:val="99"/>
    <w:rsid w:val="00D3392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apple-converted-space">
    <w:name w:val="apple-converted-space"/>
    <w:basedOn w:val="Fuentedeprrafopredeter"/>
    <w:uiPriority w:val="99"/>
    <w:rsid w:val="00D33924"/>
  </w:style>
  <w:style w:type="character" w:customStyle="1" w:styleId="s14">
    <w:name w:val="s14"/>
    <w:basedOn w:val="Fuentedeprrafopredeter"/>
    <w:uiPriority w:val="99"/>
    <w:rsid w:val="00D33924"/>
  </w:style>
  <w:style w:type="character" w:customStyle="1" w:styleId="s20">
    <w:name w:val="s20"/>
    <w:basedOn w:val="Fuentedeprrafopredeter"/>
    <w:uiPriority w:val="99"/>
    <w:rsid w:val="00D33924"/>
  </w:style>
  <w:style w:type="paragraph" w:customStyle="1" w:styleId="s2">
    <w:name w:val="s2"/>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
    <w:name w:val="s5"/>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56">
    <w:name w:val="s156"/>
    <w:basedOn w:val="Fuentedeprrafopredeter"/>
    <w:uiPriority w:val="99"/>
    <w:rsid w:val="00D33924"/>
  </w:style>
  <w:style w:type="character" w:customStyle="1" w:styleId="s157">
    <w:name w:val="s157"/>
    <w:basedOn w:val="Fuentedeprrafopredeter"/>
    <w:uiPriority w:val="99"/>
    <w:rsid w:val="00D33924"/>
  </w:style>
  <w:style w:type="character" w:customStyle="1" w:styleId="s164">
    <w:name w:val="s164"/>
    <w:basedOn w:val="Fuentedeprrafopredeter"/>
    <w:uiPriority w:val="99"/>
    <w:rsid w:val="00D33924"/>
  </w:style>
  <w:style w:type="paragraph" w:customStyle="1" w:styleId="s19">
    <w:name w:val="s19"/>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56">
    <w:name w:val="s56"/>
    <w:basedOn w:val="Normal"/>
    <w:uiPriority w:val="99"/>
    <w:rsid w:val="00D33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51">
    <w:name w:val="s51"/>
    <w:basedOn w:val="Fuentedeprrafopredeter"/>
    <w:uiPriority w:val="99"/>
    <w:rsid w:val="00D33924"/>
  </w:style>
  <w:style w:type="character" w:customStyle="1" w:styleId="s50">
    <w:name w:val="s50"/>
    <w:basedOn w:val="Fuentedeprrafopredeter"/>
    <w:uiPriority w:val="99"/>
    <w:rsid w:val="00D33924"/>
  </w:style>
  <w:style w:type="paragraph" w:customStyle="1" w:styleId="CharCharCarCarCharCharCarCarCharCharCarCarCharChar1">
    <w:name w:val="Char Char Car Car Char Char Car Car Char Char Car Car Char Char1"/>
    <w:basedOn w:val="Normal"/>
    <w:uiPriority w:val="99"/>
    <w:rsid w:val="00D33924"/>
    <w:pPr>
      <w:spacing w:before="60" w:after="160" w:line="240" w:lineRule="exact"/>
    </w:pPr>
    <w:rPr>
      <w:rFonts w:ascii="Verdana" w:eastAsia="Times New Roman" w:hAnsi="Verdana" w:cs="Verdana"/>
      <w:color w:val="FF00FF"/>
      <w:sz w:val="20"/>
      <w:szCs w:val="20"/>
      <w:lang w:val="en-US"/>
    </w:rPr>
  </w:style>
  <w:style w:type="paragraph" w:customStyle="1" w:styleId="Sinespaciado2">
    <w:name w:val="Sin espaciado2"/>
    <w:uiPriority w:val="99"/>
    <w:rsid w:val="00D33924"/>
    <w:pPr>
      <w:spacing w:after="0" w:line="240" w:lineRule="auto"/>
    </w:pPr>
    <w:rPr>
      <w:rFonts w:ascii="Calibri" w:eastAsia="Times New Roman" w:hAnsi="Calibri" w:cs="Calibri"/>
    </w:rPr>
  </w:style>
  <w:style w:type="paragraph" w:customStyle="1" w:styleId="Sangra2detindependiente3">
    <w:name w:val="Sangría 2 de t. independiente3"/>
    <w:basedOn w:val="Normal"/>
    <w:uiPriority w:val="99"/>
    <w:rsid w:val="00D33924"/>
    <w:pPr>
      <w:suppressAutoHyphens/>
      <w:overflowPunct w:val="0"/>
      <w:autoSpaceDE w:val="0"/>
      <w:spacing w:before="100" w:after="0" w:line="240" w:lineRule="auto"/>
      <w:ind w:left="1985"/>
      <w:jc w:val="both"/>
      <w:textAlignment w:val="baseline"/>
    </w:pPr>
    <w:rPr>
      <w:rFonts w:ascii="Arial" w:eastAsia="Times New Roman" w:hAnsi="Arial" w:cs="Arial"/>
      <w:lang w:eastAsia="ar-SA"/>
    </w:rPr>
  </w:style>
  <w:style w:type="paragraph" w:customStyle="1" w:styleId="Textoindependiente24">
    <w:name w:val="Texto independiente 24"/>
    <w:basedOn w:val="Normal"/>
    <w:rsid w:val="00D3392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Refdecomentario">
    <w:name w:val="annotation reference"/>
    <w:basedOn w:val="Fuentedeprrafopredeter"/>
    <w:uiPriority w:val="99"/>
    <w:unhideWhenUsed/>
    <w:rsid w:val="00D33924"/>
    <w:rPr>
      <w:sz w:val="16"/>
      <w:szCs w:val="16"/>
    </w:rPr>
  </w:style>
  <w:style w:type="paragraph" w:customStyle="1" w:styleId="listparagraph">
    <w:name w:val="listparagraph"/>
    <w:basedOn w:val="Normal"/>
    <w:rsid w:val="00D33924"/>
    <w:pPr>
      <w:spacing w:after="0" w:line="240" w:lineRule="auto"/>
      <w:ind w:left="708"/>
    </w:pPr>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D33924"/>
    <w:pPr>
      <w:widowControl w:val="0"/>
      <w:autoSpaceDE w:val="0"/>
      <w:autoSpaceDN w:val="0"/>
      <w:spacing w:after="0" w:line="240" w:lineRule="auto"/>
    </w:pPr>
    <w:rPr>
      <w:rFonts w:ascii="Arial MT" w:eastAsia="Arial MT" w:hAnsi="Arial MT" w:cs="Arial MT"/>
      <w:lang w:val="es-ES"/>
    </w:rPr>
  </w:style>
  <w:style w:type="character" w:customStyle="1" w:styleId="AsuntodelcomentarioCar1">
    <w:name w:val="Asunto del comentario Car1"/>
    <w:basedOn w:val="TextocomentarioCar"/>
    <w:uiPriority w:val="99"/>
    <w:semiHidden/>
    <w:rsid w:val="00AF6649"/>
    <w:rPr>
      <w:rFonts w:ascii="Times New Roman" w:eastAsia="Times New Roman" w:hAnsi="Times New Roman" w:cs="Times New Roman"/>
      <w:b/>
      <w:bCs/>
      <w:sz w:val="20"/>
      <w:szCs w:val="20"/>
      <w:lang w:eastAsia="es-ES"/>
    </w:rPr>
  </w:style>
  <w:style w:type="paragraph" w:styleId="Revisin">
    <w:name w:val="Revision"/>
    <w:hidden/>
    <w:uiPriority w:val="99"/>
    <w:semiHidden/>
    <w:rsid w:val="00AF6649"/>
    <w:pPr>
      <w:spacing w:after="0"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AF664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2">
    <w:name w:val="A2"/>
    <w:uiPriority w:val="99"/>
    <w:rsid w:val="00E90DD2"/>
    <w:rPr>
      <w:rFonts w:cs="Palatino"/>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6619">
      <w:bodyDiv w:val="1"/>
      <w:marLeft w:val="0"/>
      <w:marRight w:val="0"/>
      <w:marTop w:val="0"/>
      <w:marBottom w:val="0"/>
      <w:divBdr>
        <w:top w:val="none" w:sz="0" w:space="0" w:color="auto"/>
        <w:left w:val="none" w:sz="0" w:space="0" w:color="auto"/>
        <w:bottom w:val="none" w:sz="0" w:space="0" w:color="auto"/>
        <w:right w:val="none" w:sz="0" w:space="0" w:color="auto"/>
      </w:divBdr>
    </w:div>
    <w:div w:id="676467846">
      <w:bodyDiv w:val="1"/>
      <w:marLeft w:val="0"/>
      <w:marRight w:val="0"/>
      <w:marTop w:val="0"/>
      <w:marBottom w:val="0"/>
      <w:divBdr>
        <w:top w:val="none" w:sz="0" w:space="0" w:color="auto"/>
        <w:left w:val="none" w:sz="0" w:space="0" w:color="auto"/>
        <w:bottom w:val="none" w:sz="0" w:space="0" w:color="auto"/>
        <w:right w:val="none" w:sz="0" w:space="0" w:color="auto"/>
      </w:divBdr>
    </w:div>
    <w:div w:id="1241209575">
      <w:bodyDiv w:val="1"/>
      <w:marLeft w:val="0"/>
      <w:marRight w:val="0"/>
      <w:marTop w:val="0"/>
      <w:marBottom w:val="0"/>
      <w:divBdr>
        <w:top w:val="none" w:sz="0" w:space="0" w:color="auto"/>
        <w:left w:val="none" w:sz="0" w:space="0" w:color="auto"/>
        <w:bottom w:val="none" w:sz="0" w:space="0" w:color="auto"/>
        <w:right w:val="none" w:sz="0" w:space="0" w:color="auto"/>
      </w:divBdr>
    </w:div>
    <w:div w:id="16108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spect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pulento">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BD7A-9DD1-441E-B765-4324C944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6278</Words>
  <Characters>34535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Soto Marquina</dc:creator>
  <cp:lastModifiedBy>Abasto_02</cp:lastModifiedBy>
  <cp:revision>2</cp:revision>
  <dcterms:created xsi:type="dcterms:W3CDTF">2025-10-14T18:02:00Z</dcterms:created>
  <dcterms:modified xsi:type="dcterms:W3CDTF">2025-10-14T18:02:00Z</dcterms:modified>
</cp:coreProperties>
</file>